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405" w:rsidRPr="00CF452F" w:rsidRDefault="00CB6405" w:rsidP="00EB3608">
      <w:pPr>
        <w:spacing w:after="0" w:line="240" w:lineRule="auto"/>
        <w:jc w:val="right"/>
        <w:rPr>
          <w:rFonts w:ascii="Times New Roman" w:hAnsi="Times New Roman"/>
          <w:caps/>
          <w:sz w:val="24"/>
          <w:szCs w:val="24"/>
          <w:lang w:eastAsia="pl-PL"/>
        </w:rPr>
      </w:pPr>
      <w:r w:rsidRPr="00CF452F">
        <w:rPr>
          <w:rFonts w:ascii="Times New Roman" w:hAnsi="Times New Roman"/>
          <w:b/>
          <w:caps/>
          <w:sz w:val="20"/>
          <w:szCs w:val="24"/>
          <w:lang w:eastAsia="pl-PL"/>
        </w:rPr>
        <w:t>Z</w:t>
      </w:r>
      <w:r w:rsidRPr="00CF452F">
        <w:rPr>
          <w:rFonts w:ascii="Times New Roman" w:hAnsi="Times New Roman"/>
          <w:b/>
          <w:sz w:val="20"/>
          <w:szCs w:val="24"/>
          <w:lang w:eastAsia="pl-PL"/>
        </w:rPr>
        <w:t xml:space="preserve">ałącznik </w:t>
      </w:r>
      <w:r>
        <w:rPr>
          <w:rFonts w:ascii="Times New Roman" w:hAnsi="Times New Roman"/>
          <w:b/>
          <w:sz w:val="20"/>
          <w:szCs w:val="24"/>
          <w:lang w:eastAsia="pl-PL"/>
        </w:rPr>
        <w:t>N</w:t>
      </w:r>
      <w:r w:rsidRPr="00CF452F">
        <w:rPr>
          <w:rFonts w:ascii="Times New Roman" w:hAnsi="Times New Roman"/>
          <w:b/>
          <w:sz w:val="20"/>
          <w:szCs w:val="24"/>
          <w:lang w:eastAsia="pl-PL"/>
        </w:rPr>
        <w:t xml:space="preserve">r </w:t>
      </w:r>
      <w:r>
        <w:rPr>
          <w:rFonts w:ascii="Times New Roman" w:hAnsi="Times New Roman"/>
          <w:b/>
          <w:sz w:val="20"/>
          <w:szCs w:val="24"/>
          <w:lang w:eastAsia="pl-PL"/>
        </w:rPr>
        <w:t>2 do oferty</w:t>
      </w:r>
    </w:p>
    <w:p w:rsidR="00CB6405" w:rsidRPr="00CF452F" w:rsidRDefault="00CB6405" w:rsidP="00EB3608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eastAsia="pl-PL"/>
        </w:rPr>
      </w:pPr>
    </w:p>
    <w:p w:rsidR="00CB6405" w:rsidRDefault="00CB6405" w:rsidP="00EB3608">
      <w:pPr>
        <w:rPr>
          <w:rFonts w:ascii="Times New Roman" w:hAnsi="Times New Roman"/>
          <w:b/>
          <w:bCs/>
          <w:cap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aps/>
          <w:sz w:val="24"/>
          <w:szCs w:val="24"/>
          <w:lang w:eastAsia="pl-PL"/>
        </w:rPr>
        <w:t>wykonawca wypełnia ostatnią kolumnę, w której wpisuje oferowane parametry/produktydla danej części zamówienia.</w:t>
      </w:r>
    </w:p>
    <w:p w:rsidR="00CB6405" w:rsidRDefault="00CB6405" w:rsidP="00EB3608">
      <w:pPr>
        <w:rPr>
          <w:rFonts w:ascii="Times New Roman" w:hAnsi="Times New Roman"/>
          <w:b/>
          <w:bCs/>
          <w:caps/>
          <w:sz w:val="24"/>
          <w:szCs w:val="24"/>
          <w:lang w:eastAsia="pl-PL"/>
        </w:rPr>
      </w:pPr>
    </w:p>
    <w:p w:rsidR="00CB6405" w:rsidRDefault="00CB6405" w:rsidP="00EB3608">
      <w:pPr>
        <w:rPr>
          <w:rFonts w:ascii="Times New Roman" w:hAnsi="Times New Roman"/>
          <w:b/>
          <w:bCs/>
          <w:caps/>
          <w:sz w:val="24"/>
          <w:szCs w:val="24"/>
          <w:lang w:eastAsia="pl-PL"/>
        </w:rPr>
      </w:pPr>
    </w:p>
    <w:p w:rsidR="00CB6405" w:rsidRPr="00FF696D" w:rsidRDefault="00CB6405" w:rsidP="00EB3608">
      <w:pPr>
        <w:rPr>
          <w:sz w:val="16"/>
          <w:szCs w:val="16"/>
        </w:rPr>
      </w:pPr>
      <w:r>
        <w:rPr>
          <w:rFonts w:ascii="Times New Roman" w:hAnsi="Times New Roman"/>
          <w:b/>
          <w:bCs/>
          <w:caps/>
          <w:sz w:val="24"/>
          <w:szCs w:val="24"/>
          <w:lang w:eastAsia="pl-PL"/>
        </w:rPr>
        <w:t xml:space="preserve">Cz. I </w:t>
      </w:r>
    </w:p>
    <w:p w:rsidR="00CB6405" w:rsidRPr="00CF452F" w:rsidRDefault="00CB6405" w:rsidP="00EB3608">
      <w:pPr>
        <w:shd w:val="pct10" w:color="auto" w:fill="auto"/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CF452F">
        <w:rPr>
          <w:rFonts w:ascii="Times New Roman" w:hAnsi="Times New Roman"/>
          <w:b/>
          <w:sz w:val="24"/>
          <w:szCs w:val="24"/>
          <w:lang w:eastAsia="pl-PL"/>
        </w:rPr>
        <w:t>Serwer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- 1</w:t>
      </w:r>
      <w:r w:rsidRPr="00CF452F">
        <w:rPr>
          <w:rFonts w:ascii="Times New Roman" w:hAnsi="Times New Roman"/>
          <w:b/>
          <w:sz w:val="24"/>
          <w:szCs w:val="24"/>
          <w:lang w:eastAsia="pl-PL"/>
        </w:rPr>
        <w:t xml:space="preserve"> szt.</w:t>
      </w:r>
    </w:p>
    <w:p w:rsidR="00CB6405" w:rsidRDefault="00CB6405"/>
    <w:p w:rsidR="00CB6405" w:rsidRDefault="00CB6405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1985"/>
        <w:gridCol w:w="5386"/>
        <w:gridCol w:w="1276"/>
      </w:tblGrid>
      <w:tr w:rsidR="00CB6405" w:rsidTr="00651656">
        <w:trPr>
          <w:trHeight w:val="483"/>
        </w:trPr>
        <w:tc>
          <w:tcPr>
            <w:tcW w:w="704" w:type="dxa"/>
          </w:tcPr>
          <w:p w:rsidR="00CB6405" w:rsidRPr="00651656" w:rsidRDefault="00CB6405" w:rsidP="002B7037">
            <w:pPr>
              <w:rPr>
                <w:rFonts w:ascii="Times New Roman" w:hAnsi="Times New Roman"/>
                <w:b/>
              </w:rPr>
            </w:pPr>
            <w:r w:rsidRPr="00651656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1985" w:type="dxa"/>
          </w:tcPr>
          <w:p w:rsidR="00CB6405" w:rsidRPr="00651656" w:rsidRDefault="00CB6405" w:rsidP="002B7037">
            <w:pPr>
              <w:rPr>
                <w:rFonts w:ascii="Times New Roman" w:hAnsi="Times New Roman"/>
                <w:b/>
              </w:rPr>
            </w:pPr>
            <w:r w:rsidRPr="00651656">
              <w:rPr>
                <w:rFonts w:ascii="Times New Roman" w:hAnsi="Times New Roman"/>
                <w:b/>
              </w:rPr>
              <w:t>Parametr</w:t>
            </w:r>
          </w:p>
        </w:tc>
        <w:tc>
          <w:tcPr>
            <w:tcW w:w="5386" w:type="dxa"/>
          </w:tcPr>
          <w:p w:rsidR="00CB6405" w:rsidRPr="00651656" w:rsidRDefault="00CB6405" w:rsidP="002B7037">
            <w:pPr>
              <w:rPr>
                <w:rFonts w:ascii="Times New Roman" w:hAnsi="Times New Roman"/>
                <w:b/>
              </w:rPr>
            </w:pPr>
            <w:r w:rsidRPr="00651656">
              <w:rPr>
                <w:rFonts w:ascii="Times New Roman" w:hAnsi="Times New Roman"/>
                <w:b/>
              </w:rPr>
              <w:t>Minimalne wymagania Zamawiającego</w:t>
            </w:r>
          </w:p>
        </w:tc>
        <w:tc>
          <w:tcPr>
            <w:tcW w:w="1276" w:type="dxa"/>
          </w:tcPr>
          <w:p w:rsidR="00CB6405" w:rsidRPr="00651656" w:rsidRDefault="00CB6405" w:rsidP="002B7037">
            <w:pPr>
              <w:rPr>
                <w:rFonts w:ascii="Times New Roman" w:hAnsi="Times New Roman"/>
                <w:b/>
              </w:rPr>
            </w:pPr>
            <w:r w:rsidRPr="00651656">
              <w:rPr>
                <w:rFonts w:ascii="Times New Roman" w:hAnsi="Times New Roman"/>
                <w:b/>
              </w:rPr>
              <w:t>Oferowane parametry</w:t>
            </w:r>
          </w:p>
        </w:tc>
      </w:tr>
      <w:tr w:rsidR="00CB6405" w:rsidTr="00651656">
        <w:tc>
          <w:tcPr>
            <w:tcW w:w="704" w:type="dxa"/>
            <w:vAlign w:val="center"/>
          </w:tcPr>
          <w:p w:rsidR="00CB6405" w:rsidRPr="00651656" w:rsidRDefault="00CB6405" w:rsidP="00651656">
            <w:pPr>
              <w:jc w:val="center"/>
              <w:rPr>
                <w:rFonts w:ascii="Times New Roman" w:hAnsi="Times New Roman"/>
              </w:rPr>
            </w:pPr>
            <w:r w:rsidRPr="00651656">
              <w:rPr>
                <w:rFonts w:ascii="Times New Roman" w:hAnsi="Times New Roman"/>
              </w:rPr>
              <w:t>1.</w:t>
            </w:r>
          </w:p>
        </w:tc>
        <w:tc>
          <w:tcPr>
            <w:tcW w:w="1985" w:type="dxa"/>
            <w:vAlign w:val="center"/>
          </w:tcPr>
          <w:p w:rsidR="00CB6405" w:rsidRPr="00651656" w:rsidRDefault="00CB6405" w:rsidP="00651656">
            <w:pPr>
              <w:jc w:val="center"/>
              <w:rPr>
                <w:rFonts w:ascii="Times New Roman" w:hAnsi="Times New Roman"/>
              </w:rPr>
            </w:pPr>
            <w:r w:rsidRPr="00651656">
              <w:rPr>
                <w:rFonts w:ascii="Times New Roman" w:hAnsi="Times New Roman"/>
              </w:rPr>
              <w:t>Procesor</w:t>
            </w:r>
          </w:p>
        </w:tc>
        <w:tc>
          <w:tcPr>
            <w:tcW w:w="5386" w:type="dxa"/>
            <w:vAlign w:val="center"/>
          </w:tcPr>
          <w:p w:rsidR="00CB6405" w:rsidRPr="00651656" w:rsidRDefault="00CB6405" w:rsidP="00651656">
            <w:pPr>
              <w:numPr>
                <w:ilvl w:val="0"/>
                <w:numId w:val="2"/>
              </w:numPr>
              <w:spacing w:after="0"/>
              <w:ind w:left="209" w:hanging="141"/>
              <w:contextualSpacing/>
              <w:jc w:val="both"/>
              <w:rPr>
                <w:rFonts w:ascii="Times New Roman" w:hAnsi="Times New Roman"/>
                <w:lang w:eastAsia="pl-PL"/>
              </w:rPr>
            </w:pPr>
            <w:r w:rsidRPr="00651656">
              <w:rPr>
                <w:rFonts w:ascii="Times New Roman" w:hAnsi="Times New Roman"/>
                <w:color w:val="000000"/>
                <w:lang w:eastAsia="pl-PL"/>
              </w:rPr>
              <w:t xml:space="preserve">Minimum dwa procesory dwunastordzeniowe dedykowane do pracy w serwerach osiągające min.  20 000 pkt. w teście PassMark CPU Mark Multiple CPU Systems </w:t>
            </w:r>
            <w:r w:rsidRPr="00651656">
              <w:rPr>
                <w:rFonts w:ascii="Times New Roman" w:hAnsi="Times New Roman"/>
                <w:lang w:eastAsia="pl-PL"/>
              </w:rPr>
              <w:t xml:space="preserve">zamieszczony na stronie </w:t>
            </w:r>
            <w:r w:rsidRPr="00651656">
              <w:rPr>
                <w:rFonts w:ascii="Times New Roman" w:hAnsi="Times New Roman"/>
                <w:b/>
                <w:color w:val="0070C0"/>
                <w:u w:val="single"/>
                <w:lang w:eastAsia="pl-PL"/>
              </w:rPr>
              <w:t>http://www.cpubenchmark.net/cpu_list.php</w:t>
            </w:r>
            <w:r w:rsidRPr="00651656">
              <w:rPr>
                <w:rFonts w:ascii="Times New Roman" w:hAnsi="Times New Roman"/>
                <w:lang w:eastAsia="pl-PL"/>
              </w:rPr>
              <w:t xml:space="preserve"> w dniu zamieszczenia oferty SIWZ na stronie Izby Administracji Skarbowej w Warszawie </w:t>
            </w:r>
            <w:hyperlink r:id="rId7" w:history="1">
              <w:r w:rsidRPr="00651656">
                <w:rPr>
                  <w:rStyle w:val="Hipercze"/>
                  <w:rFonts w:ascii="Times New Roman" w:hAnsi="Times New Roman"/>
                  <w:b/>
                  <w:color w:val="0070C0"/>
                  <w:lang w:eastAsia="pl-PL"/>
                </w:rPr>
                <w:t>http://www.mazowieckie.kas.gov.pl</w:t>
              </w:r>
            </w:hyperlink>
            <w:r w:rsidRPr="00651656">
              <w:rPr>
                <w:rFonts w:ascii="Times New Roman" w:hAnsi="Times New Roman"/>
                <w:b/>
                <w:color w:val="0070C0"/>
                <w:lang w:eastAsia="pl-PL"/>
              </w:rPr>
              <w:t xml:space="preserve">. </w:t>
            </w:r>
            <w:r w:rsidRPr="00651656">
              <w:rPr>
                <w:rFonts w:ascii="Times New Roman" w:hAnsi="Times New Roman"/>
                <w:lang w:eastAsia="pl-PL"/>
              </w:rPr>
              <w:t xml:space="preserve">W przypadku jeżeli oferowany procesor nie jest zamieszczony na stronie </w:t>
            </w:r>
            <w:r w:rsidRPr="00651656">
              <w:rPr>
                <w:rFonts w:ascii="Times New Roman" w:hAnsi="Times New Roman"/>
                <w:b/>
                <w:color w:val="0070C0"/>
                <w:u w:val="single"/>
                <w:lang w:eastAsia="pl-PL"/>
              </w:rPr>
              <w:t>http://www.cpubenchmark.net/cpu_list.php</w:t>
            </w:r>
            <w:r w:rsidRPr="00651656">
              <w:rPr>
                <w:rFonts w:ascii="Times New Roman" w:hAnsi="Times New Roman"/>
                <w:lang w:eastAsia="pl-PL"/>
              </w:rPr>
              <w:t xml:space="preserve"> na Wykonawcy spoczywa obowiązek zamieszczenia wyników testów wydajności procesora i opublikowania parametrów wydajności procesora na powyższej stronie jednak nie później niż do dnia otwarcia złożonej oferty.</w:t>
            </w:r>
          </w:p>
          <w:p w:rsidR="00CB6405" w:rsidRPr="00651656" w:rsidRDefault="00CB6405" w:rsidP="00651656">
            <w:pPr>
              <w:numPr>
                <w:ilvl w:val="0"/>
                <w:numId w:val="2"/>
              </w:numPr>
              <w:spacing w:after="0"/>
              <w:ind w:left="209" w:hanging="141"/>
              <w:contextualSpacing/>
              <w:jc w:val="both"/>
              <w:rPr>
                <w:rFonts w:ascii="Times New Roman" w:hAnsi="Times New Roman"/>
                <w:lang w:eastAsia="pl-PL"/>
              </w:rPr>
            </w:pPr>
            <w:r w:rsidRPr="00651656">
              <w:rPr>
                <w:rFonts w:ascii="Times New Roman" w:hAnsi="Times New Roman"/>
                <w:lang w:eastAsia="pl-PL"/>
              </w:rPr>
              <w:t>Minimalna częstotliwość taktowania min. 2.10 GHz</w:t>
            </w:r>
          </w:p>
          <w:p w:rsidR="00CB6405" w:rsidRPr="00651656" w:rsidRDefault="00CB6405" w:rsidP="00651656">
            <w:pPr>
              <w:numPr>
                <w:ilvl w:val="0"/>
                <w:numId w:val="2"/>
              </w:numPr>
              <w:spacing w:after="0"/>
              <w:ind w:left="209" w:hanging="141"/>
              <w:contextualSpacing/>
              <w:jc w:val="both"/>
              <w:rPr>
                <w:rFonts w:ascii="Times New Roman" w:hAnsi="Times New Roman"/>
                <w:lang w:eastAsia="pl-PL"/>
              </w:rPr>
            </w:pPr>
            <w:r w:rsidRPr="00651656">
              <w:rPr>
                <w:rFonts w:ascii="Times New Roman" w:hAnsi="Times New Roman"/>
                <w:lang w:eastAsia="pl-PL"/>
              </w:rPr>
              <w:t>Liczba rdzeni procesora: dwunastordzeniowy</w:t>
            </w:r>
          </w:p>
          <w:p w:rsidR="00CB6405" w:rsidRPr="00651656" w:rsidRDefault="00CB6405" w:rsidP="00651656">
            <w:pPr>
              <w:numPr>
                <w:ilvl w:val="0"/>
                <w:numId w:val="2"/>
              </w:numPr>
              <w:spacing w:after="0"/>
              <w:ind w:left="209" w:hanging="141"/>
              <w:contextualSpacing/>
              <w:jc w:val="both"/>
              <w:rPr>
                <w:rFonts w:ascii="Times New Roman" w:hAnsi="Times New Roman"/>
                <w:lang w:eastAsia="pl-PL"/>
              </w:rPr>
            </w:pPr>
            <w:r w:rsidRPr="00651656">
              <w:rPr>
                <w:rFonts w:ascii="Times New Roman" w:hAnsi="Times New Roman"/>
                <w:lang w:eastAsia="pl-PL"/>
              </w:rPr>
              <w:t>Obsługa technologii wirtualizacji</w:t>
            </w:r>
          </w:p>
          <w:p w:rsidR="00CB6405" w:rsidRPr="00651656" w:rsidRDefault="00CB6405" w:rsidP="00651656">
            <w:pPr>
              <w:numPr>
                <w:ilvl w:val="0"/>
                <w:numId w:val="2"/>
              </w:numPr>
              <w:spacing w:before="80" w:after="80"/>
              <w:ind w:left="209" w:hanging="141"/>
              <w:contextualSpacing/>
              <w:jc w:val="both"/>
              <w:rPr>
                <w:rFonts w:ascii="Times New Roman" w:hAnsi="Times New Roman"/>
                <w:lang w:eastAsia="pl-PL"/>
              </w:rPr>
            </w:pPr>
            <w:r w:rsidRPr="00651656">
              <w:rPr>
                <w:rFonts w:ascii="Times New Roman" w:hAnsi="Times New Roman"/>
                <w:lang w:eastAsia="pl-PL"/>
              </w:rPr>
              <w:t>Maksymalny pobór mocy dla procesora (TDP)</w:t>
            </w:r>
            <w:r w:rsidRPr="00651656">
              <w:rPr>
                <w:rFonts w:ascii="Times New Roman" w:hAnsi="Times New Roman"/>
                <w:color w:val="000000"/>
                <w:lang w:eastAsia="pl-PL"/>
              </w:rPr>
              <w:t>: &lt; 130 W wg. specyfikacji technicznej jego producenta,</w:t>
            </w:r>
            <w:r w:rsidRPr="00651656">
              <w:rPr>
                <w:rFonts w:ascii="Times New Roman" w:hAnsi="Times New Roman"/>
                <w:lang w:eastAsia="pl-PL"/>
              </w:rPr>
              <w:t xml:space="preserve"> </w:t>
            </w:r>
          </w:p>
        </w:tc>
        <w:tc>
          <w:tcPr>
            <w:tcW w:w="1276" w:type="dxa"/>
          </w:tcPr>
          <w:p w:rsidR="00CB6405" w:rsidRDefault="00CB6405" w:rsidP="00EB3608"/>
        </w:tc>
      </w:tr>
      <w:tr w:rsidR="00CB6405" w:rsidTr="00651656">
        <w:tc>
          <w:tcPr>
            <w:tcW w:w="704" w:type="dxa"/>
            <w:vAlign w:val="center"/>
          </w:tcPr>
          <w:p w:rsidR="00CB6405" w:rsidRPr="00651656" w:rsidRDefault="00CB6405" w:rsidP="00651656">
            <w:pPr>
              <w:jc w:val="center"/>
              <w:rPr>
                <w:rFonts w:ascii="Times New Roman" w:hAnsi="Times New Roman"/>
              </w:rPr>
            </w:pPr>
            <w:r w:rsidRPr="00651656">
              <w:rPr>
                <w:rFonts w:ascii="Times New Roman" w:hAnsi="Times New Roman"/>
              </w:rPr>
              <w:t>2.</w:t>
            </w:r>
          </w:p>
        </w:tc>
        <w:tc>
          <w:tcPr>
            <w:tcW w:w="1985" w:type="dxa"/>
            <w:vAlign w:val="center"/>
          </w:tcPr>
          <w:p w:rsidR="00CB6405" w:rsidRPr="00651656" w:rsidRDefault="00CB6405" w:rsidP="00651656">
            <w:pPr>
              <w:spacing w:before="80" w:after="80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51656">
              <w:rPr>
                <w:rFonts w:ascii="Times New Roman" w:hAnsi="Times New Roman"/>
                <w:color w:val="000000"/>
                <w:lang w:eastAsia="pl-PL"/>
              </w:rPr>
              <w:t>Płyta Główna</w:t>
            </w:r>
          </w:p>
        </w:tc>
        <w:tc>
          <w:tcPr>
            <w:tcW w:w="5386" w:type="dxa"/>
            <w:vAlign w:val="center"/>
          </w:tcPr>
          <w:p w:rsidR="00CB6405" w:rsidRPr="00651656" w:rsidRDefault="00CB6405" w:rsidP="00651656">
            <w:pPr>
              <w:numPr>
                <w:ilvl w:val="0"/>
                <w:numId w:val="3"/>
              </w:numPr>
              <w:spacing w:before="80" w:after="80" w:line="240" w:lineRule="auto"/>
              <w:ind w:left="209" w:hanging="141"/>
              <w:contextualSpacing/>
              <w:jc w:val="both"/>
              <w:rPr>
                <w:rFonts w:ascii="Times New Roman" w:hAnsi="Times New Roman"/>
                <w:lang w:eastAsia="pl-PL"/>
              </w:rPr>
            </w:pPr>
            <w:r w:rsidRPr="00651656">
              <w:rPr>
                <w:rFonts w:ascii="Times New Roman" w:hAnsi="Times New Roman"/>
                <w:lang w:eastAsia="pl-PL"/>
              </w:rPr>
              <w:t>Płyta główna dwuprocesorowa, dedykowana do pracy                     w serwerach, zaprojektowana i wyprodukowana przez producenta serwera.</w:t>
            </w:r>
          </w:p>
          <w:p w:rsidR="00CB6405" w:rsidRPr="00651656" w:rsidRDefault="00CB6405" w:rsidP="00651656">
            <w:pPr>
              <w:numPr>
                <w:ilvl w:val="0"/>
                <w:numId w:val="3"/>
              </w:numPr>
              <w:spacing w:before="80" w:after="80"/>
              <w:ind w:left="209" w:hanging="141"/>
              <w:contextualSpacing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651656">
              <w:rPr>
                <w:rFonts w:ascii="Times New Roman" w:hAnsi="Times New Roman"/>
                <w:lang w:eastAsia="pl-PL"/>
              </w:rPr>
              <w:t>Płyta główna musi posiadać przynajmniej 24 slotów pamięci RAM typu DDR4 oraz umożliwiać rozbudowę min. do 768 GB</w:t>
            </w:r>
            <w:r w:rsidRPr="00651656">
              <w:rPr>
                <w:rFonts w:ascii="Times New Roman" w:hAnsi="Times New Roman"/>
                <w:color w:val="000000"/>
                <w:lang w:eastAsia="pl-PL"/>
              </w:rPr>
              <w:t xml:space="preserve"> pamięci RDIMM.</w:t>
            </w:r>
          </w:p>
          <w:p w:rsidR="00CB6405" w:rsidRPr="00651656" w:rsidRDefault="00CB6405" w:rsidP="00651656">
            <w:pPr>
              <w:numPr>
                <w:ilvl w:val="0"/>
                <w:numId w:val="3"/>
              </w:numPr>
              <w:spacing w:before="80" w:after="80"/>
              <w:ind w:left="209" w:hanging="141"/>
              <w:contextualSpacing/>
              <w:jc w:val="both"/>
              <w:rPr>
                <w:rFonts w:ascii="Times New Roman" w:hAnsi="Times New Roman"/>
                <w:lang w:eastAsia="pl-PL"/>
              </w:rPr>
            </w:pPr>
            <w:r w:rsidRPr="00651656">
              <w:rPr>
                <w:rFonts w:ascii="Times New Roman" w:hAnsi="Times New Roman"/>
                <w:lang w:eastAsia="pl-PL"/>
              </w:rPr>
              <w:t xml:space="preserve">Obsługiwane rodzaje pamięci: </w:t>
            </w:r>
            <w:r w:rsidRPr="00651656">
              <w:rPr>
                <w:rFonts w:ascii="Times New Roman" w:hAnsi="Times New Roman"/>
                <w:color w:val="000000"/>
                <w:lang w:eastAsia="pl-PL"/>
              </w:rPr>
              <w:t>RDIMM, LRDIMM</w:t>
            </w:r>
          </w:p>
        </w:tc>
        <w:tc>
          <w:tcPr>
            <w:tcW w:w="1276" w:type="dxa"/>
          </w:tcPr>
          <w:p w:rsidR="00CB6405" w:rsidRDefault="00CB6405" w:rsidP="00EB3608"/>
        </w:tc>
      </w:tr>
      <w:tr w:rsidR="00CB6405" w:rsidTr="00651656">
        <w:trPr>
          <w:trHeight w:val="1412"/>
        </w:trPr>
        <w:tc>
          <w:tcPr>
            <w:tcW w:w="704" w:type="dxa"/>
            <w:vAlign w:val="center"/>
          </w:tcPr>
          <w:p w:rsidR="00CB6405" w:rsidRPr="00651656" w:rsidRDefault="00CB6405" w:rsidP="00651656">
            <w:pPr>
              <w:jc w:val="center"/>
              <w:rPr>
                <w:rFonts w:ascii="Times New Roman" w:hAnsi="Times New Roman"/>
              </w:rPr>
            </w:pPr>
            <w:r w:rsidRPr="00651656">
              <w:rPr>
                <w:rFonts w:ascii="Times New Roman" w:hAnsi="Times New Roman"/>
              </w:rPr>
              <w:t>3.</w:t>
            </w:r>
          </w:p>
        </w:tc>
        <w:tc>
          <w:tcPr>
            <w:tcW w:w="1985" w:type="dxa"/>
            <w:vAlign w:val="center"/>
          </w:tcPr>
          <w:p w:rsidR="00CB6405" w:rsidRPr="00651656" w:rsidRDefault="00CB6405" w:rsidP="00651656">
            <w:pPr>
              <w:spacing w:before="80" w:after="80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51656">
              <w:rPr>
                <w:rFonts w:ascii="Times New Roman" w:hAnsi="Times New Roman"/>
                <w:color w:val="000000"/>
                <w:lang w:eastAsia="pl-PL"/>
              </w:rPr>
              <w:t>Pamięć RAM</w:t>
            </w:r>
          </w:p>
        </w:tc>
        <w:tc>
          <w:tcPr>
            <w:tcW w:w="5386" w:type="dxa"/>
            <w:vAlign w:val="center"/>
          </w:tcPr>
          <w:p w:rsidR="00CB6405" w:rsidRPr="00651656" w:rsidRDefault="00CB6405" w:rsidP="00651656">
            <w:pPr>
              <w:numPr>
                <w:ilvl w:val="0"/>
                <w:numId w:val="4"/>
              </w:numPr>
              <w:spacing w:before="80" w:after="80"/>
              <w:ind w:left="209" w:hanging="141"/>
              <w:contextualSpacing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651656">
              <w:rPr>
                <w:rFonts w:ascii="Times New Roman" w:hAnsi="Times New Roman"/>
                <w:color w:val="000000"/>
                <w:lang w:eastAsia="pl-PL"/>
              </w:rPr>
              <w:t xml:space="preserve">Nie mniej niż 512 GB Pamięci DDR4 2666 MHz RDIMM </w:t>
            </w:r>
          </w:p>
          <w:p w:rsidR="00CB6405" w:rsidRPr="00651656" w:rsidRDefault="00CB6405" w:rsidP="00651656">
            <w:pPr>
              <w:numPr>
                <w:ilvl w:val="0"/>
                <w:numId w:val="4"/>
              </w:numPr>
              <w:spacing w:before="80" w:after="80"/>
              <w:ind w:left="209" w:hanging="141"/>
              <w:contextualSpacing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651656">
              <w:rPr>
                <w:rFonts w:ascii="Times New Roman" w:hAnsi="Times New Roman"/>
                <w:color w:val="000000"/>
                <w:lang w:eastAsia="pl-PL"/>
              </w:rPr>
              <w:t>Pamięć powinna być zainstalowana w slotach na płycie głównej w kościach nie mniejszych niż 32 GB</w:t>
            </w:r>
            <w:r w:rsidRPr="00651656" w:rsidDel="00B1239A">
              <w:rPr>
                <w:rFonts w:ascii="Times New Roman" w:hAnsi="Times New Roman"/>
                <w:color w:val="000000"/>
                <w:lang w:eastAsia="pl-PL"/>
              </w:rPr>
              <w:t xml:space="preserve"> </w:t>
            </w:r>
          </w:p>
          <w:p w:rsidR="00CB6405" w:rsidRPr="00651656" w:rsidRDefault="00CB6405" w:rsidP="00651656">
            <w:pPr>
              <w:numPr>
                <w:ilvl w:val="0"/>
                <w:numId w:val="4"/>
              </w:numPr>
              <w:spacing w:before="80" w:after="80"/>
              <w:ind w:left="209" w:hanging="141"/>
              <w:contextualSpacing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651656">
              <w:rPr>
                <w:rFonts w:ascii="Times New Roman" w:hAnsi="Times New Roman"/>
                <w:color w:val="000000"/>
                <w:lang w:eastAsia="pl-PL"/>
              </w:rPr>
              <w:t>Pamięć rejestrowana ECC dedykowana do serwerów</w:t>
            </w:r>
          </w:p>
        </w:tc>
        <w:tc>
          <w:tcPr>
            <w:tcW w:w="1276" w:type="dxa"/>
          </w:tcPr>
          <w:p w:rsidR="00CB6405" w:rsidRDefault="00CB6405" w:rsidP="00EB3608"/>
        </w:tc>
      </w:tr>
      <w:tr w:rsidR="00CB6405" w:rsidTr="00651656">
        <w:tc>
          <w:tcPr>
            <w:tcW w:w="704" w:type="dxa"/>
            <w:vAlign w:val="center"/>
          </w:tcPr>
          <w:p w:rsidR="00CB6405" w:rsidRPr="00651656" w:rsidRDefault="00CB6405" w:rsidP="00651656">
            <w:pPr>
              <w:jc w:val="center"/>
              <w:rPr>
                <w:rFonts w:ascii="Times New Roman" w:hAnsi="Times New Roman"/>
              </w:rPr>
            </w:pPr>
            <w:r w:rsidRPr="00651656">
              <w:rPr>
                <w:rFonts w:ascii="Times New Roman" w:hAnsi="Times New Roman"/>
              </w:rPr>
              <w:t>4.</w:t>
            </w:r>
          </w:p>
        </w:tc>
        <w:tc>
          <w:tcPr>
            <w:tcW w:w="1985" w:type="dxa"/>
            <w:vAlign w:val="center"/>
          </w:tcPr>
          <w:p w:rsidR="00CB6405" w:rsidRPr="00651656" w:rsidRDefault="00CB6405" w:rsidP="00651656">
            <w:pPr>
              <w:spacing w:before="80" w:after="80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51656">
              <w:rPr>
                <w:rFonts w:ascii="Times New Roman" w:hAnsi="Times New Roman"/>
                <w:color w:val="000000"/>
                <w:lang w:eastAsia="pl-PL"/>
              </w:rPr>
              <w:t>Zamontowane Dyski Twarde</w:t>
            </w:r>
          </w:p>
        </w:tc>
        <w:tc>
          <w:tcPr>
            <w:tcW w:w="5386" w:type="dxa"/>
            <w:vAlign w:val="center"/>
          </w:tcPr>
          <w:p w:rsidR="00CB6405" w:rsidRPr="00651656" w:rsidRDefault="00CB6405" w:rsidP="00651656">
            <w:pPr>
              <w:numPr>
                <w:ilvl w:val="0"/>
                <w:numId w:val="5"/>
              </w:numPr>
              <w:spacing w:before="80" w:after="80"/>
              <w:ind w:left="351" w:hanging="283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651656">
              <w:rPr>
                <w:rFonts w:ascii="Times New Roman" w:hAnsi="Times New Roman"/>
                <w:color w:val="000000"/>
                <w:lang w:eastAsia="pl-PL"/>
              </w:rPr>
              <w:t>Min. 8 szt. jednakowych dysków twardych hot-plug SAS, 12G, 2.5", 10 000 obr /min. o pojemności co najmniej 1.8 TB każdy</w:t>
            </w:r>
          </w:p>
          <w:p w:rsidR="00CB6405" w:rsidRPr="00651656" w:rsidRDefault="00CB6405" w:rsidP="00651656">
            <w:pPr>
              <w:numPr>
                <w:ilvl w:val="0"/>
                <w:numId w:val="5"/>
              </w:numPr>
              <w:spacing w:before="80" w:after="80"/>
              <w:ind w:left="351" w:hanging="283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651656">
              <w:rPr>
                <w:rFonts w:ascii="Times New Roman" w:hAnsi="Times New Roman"/>
                <w:color w:val="000000"/>
                <w:lang w:eastAsia="pl-PL"/>
              </w:rPr>
              <w:t>Min. 4 szt. jednakowych dysków twardych hot-plug SSD SAS, 2.5” o minimalnej pojemności 480 GB każdy</w:t>
            </w:r>
          </w:p>
        </w:tc>
        <w:tc>
          <w:tcPr>
            <w:tcW w:w="1276" w:type="dxa"/>
          </w:tcPr>
          <w:p w:rsidR="00CB6405" w:rsidRDefault="00CB6405" w:rsidP="00EB3608"/>
        </w:tc>
      </w:tr>
      <w:tr w:rsidR="00CB6405" w:rsidTr="00651656">
        <w:tc>
          <w:tcPr>
            <w:tcW w:w="704" w:type="dxa"/>
            <w:vAlign w:val="center"/>
          </w:tcPr>
          <w:p w:rsidR="00CB6405" w:rsidRPr="00651656" w:rsidRDefault="00CB6405" w:rsidP="00651656">
            <w:pPr>
              <w:jc w:val="center"/>
              <w:rPr>
                <w:rFonts w:ascii="Times New Roman" w:hAnsi="Times New Roman"/>
              </w:rPr>
            </w:pPr>
            <w:r w:rsidRPr="00651656">
              <w:rPr>
                <w:rFonts w:ascii="Times New Roman" w:hAnsi="Times New Roman"/>
              </w:rPr>
              <w:t>5.</w:t>
            </w:r>
          </w:p>
        </w:tc>
        <w:tc>
          <w:tcPr>
            <w:tcW w:w="1985" w:type="dxa"/>
            <w:vAlign w:val="center"/>
          </w:tcPr>
          <w:p w:rsidR="00CB6405" w:rsidRPr="00651656" w:rsidRDefault="00CB6405" w:rsidP="00651656">
            <w:pPr>
              <w:spacing w:before="80" w:after="80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51656">
              <w:rPr>
                <w:rFonts w:ascii="Times New Roman" w:hAnsi="Times New Roman"/>
                <w:color w:val="000000"/>
                <w:lang w:eastAsia="pl-PL"/>
              </w:rPr>
              <w:t>Kontroler macierzy</w:t>
            </w:r>
          </w:p>
        </w:tc>
        <w:tc>
          <w:tcPr>
            <w:tcW w:w="5386" w:type="dxa"/>
            <w:vAlign w:val="center"/>
          </w:tcPr>
          <w:p w:rsidR="00CB6405" w:rsidRPr="00651656" w:rsidRDefault="00CB6405" w:rsidP="00651656">
            <w:pPr>
              <w:spacing w:before="80" w:after="80"/>
              <w:jc w:val="both"/>
              <w:rPr>
                <w:rFonts w:ascii="Times New Roman" w:hAnsi="Times New Roman"/>
                <w:lang w:eastAsia="pl-PL"/>
              </w:rPr>
            </w:pPr>
            <w:r w:rsidRPr="00651656">
              <w:rPr>
                <w:rFonts w:ascii="Times New Roman" w:hAnsi="Times New Roman"/>
                <w:color w:val="000000"/>
                <w:lang w:eastAsia="pl-PL"/>
              </w:rPr>
              <w:t>Kontroler macierzowy posiadający min. 1 GB NV  pamięci cache umożliwiający konfigurację dysków w macierzach RAID 0, 1, 5, 6, 10 zapewniający obsługę dysków SATA, SAS, SSD.</w:t>
            </w:r>
          </w:p>
        </w:tc>
        <w:tc>
          <w:tcPr>
            <w:tcW w:w="1276" w:type="dxa"/>
          </w:tcPr>
          <w:p w:rsidR="00CB6405" w:rsidRDefault="00CB6405" w:rsidP="00EB3608"/>
        </w:tc>
      </w:tr>
      <w:tr w:rsidR="00CB6405" w:rsidTr="00651656">
        <w:tc>
          <w:tcPr>
            <w:tcW w:w="704" w:type="dxa"/>
            <w:vAlign w:val="center"/>
          </w:tcPr>
          <w:p w:rsidR="00CB6405" w:rsidRPr="00651656" w:rsidRDefault="00CB6405" w:rsidP="00651656">
            <w:pPr>
              <w:jc w:val="center"/>
              <w:rPr>
                <w:rFonts w:ascii="Times New Roman" w:hAnsi="Times New Roman"/>
              </w:rPr>
            </w:pPr>
            <w:r w:rsidRPr="00651656">
              <w:rPr>
                <w:rFonts w:ascii="Times New Roman" w:hAnsi="Times New Roman"/>
              </w:rPr>
              <w:t>6.</w:t>
            </w:r>
          </w:p>
        </w:tc>
        <w:tc>
          <w:tcPr>
            <w:tcW w:w="1985" w:type="dxa"/>
            <w:vAlign w:val="center"/>
          </w:tcPr>
          <w:p w:rsidR="00CB6405" w:rsidRPr="00651656" w:rsidRDefault="00CB6405" w:rsidP="00651656">
            <w:pPr>
              <w:spacing w:before="80" w:after="80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51656">
              <w:rPr>
                <w:rFonts w:ascii="Times New Roman" w:hAnsi="Times New Roman"/>
                <w:color w:val="000000"/>
                <w:lang w:eastAsia="pl-PL"/>
              </w:rPr>
              <w:t>Zamontowany Napęd Optyczny</w:t>
            </w:r>
          </w:p>
        </w:tc>
        <w:tc>
          <w:tcPr>
            <w:tcW w:w="5386" w:type="dxa"/>
            <w:vAlign w:val="center"/>
          </w:tcPr>
          <w:p w:rsidR="00CB6405" w:rsidRPr="00651656" w:rsidRDefault="00CB6405" w:rsidP="00651656">
            <w:pPr>
              <w:spacing w:before="80" w:after="8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651656">
              <w:rPr>
                <w:rFonts w:ascii="Times New Roman" w:hAnsi="Times New Roman"/>
                <w:color w:val="000000"/>
                <w:lang w:eastAsia="pl-PL"/>
              </w:rPr>
              <w:t>DVD-RW</w:t>
            </w:r>
          </w:p>
        </w:tc>
        <w:tc>
          <w:tcPr>
            <w:tcW w:w="1276" w:type="dxa"/>
          </w:tcPr>
          <w:p w:rsidR="00CB6405" w:rsidRDefault="00CB6405" w:rsidP="00EB3608"/>
        </w:tc>
      </w:tr>
      <w:tr w:rsidR="00CB6405" w:rsidTr="00651656">
        <w:tc>
          <w:tcPr>
            <w:tcW w:w="704" w:type="dxa"/>
            <w:vAlign w:val="center"/>
          </w:tcPr>
          <w:p w:rsidR="00CB6405" w:rsidRPr="00651656" w:rsidRDefault="00CB6405" w:rsidP="00651656">
            <w:pPr>
              <w:jc w:val="center"/>
              <w:rPr>
                <w:rFonts w:ascii="Times New Roman" w:hAnsi="Times New Roman"/>
              </w:rPr>
            </w:pPr>
            <w:r w:rsidRPr="00651656">
              <w:rPr>
                <w:rFonts w:ascii="Times New Roman" w:hAnsi="Times New Roman"/>
              </w:rPr>
              <w:t>7.</w:t>
            </w:r>
          </w:p>
        </w:tc>
        <w:tc>
          <w:tcPr>
            <w:tcW w:w="1985" w:type="dxa"/>
            <w:vAlign w:val="center"/>
          </w:tcPr>
          <w:p w:rsidR="00CB6405" w:rsidRPr="00651656" w:rsidRDefault="00CB6405" w:rsidP="00651656">
            <w:pPr>
              <w:spacing w:before="80" w:after="80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51656">
              <w:rPr>
                <w:rFonts w:ascii="Times New Roman" w:hAnsi="Times New Roman"/>
                <w:color w:val="000000"/>
                <w:lang w:eastAsia="pl-PL"/>
              </w:rPr>
              <w:t>Karta graficzna</w:t>
            </w:r>
          </w:p>
        </w:tc>
        <w:tc>
          <w:tcPr>
            <w:tcW w:w="5386" w:type="dxa"/>
            <w:vAlign w:val="center"/>
          </w:tcPr>
          <w:p w:rsidR="00CB6405" w:rsidRPr="00651656" w:rsidRDefault="00CB6405" w:rsidP="00651656">
            <w:pPr>
              <w:spacing w:before="80" w:after="8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651656">
              <w:rPr>
                <w:rFonts w:ascii="Times New Roman" w:hAnsi="Times New Roman"/>
                <w:color w:val="000000"/>
                <w:lang w:eastAsia="pl-PL"/>
              </w:rPr>
              <w:t>Zintegrowana</w:t>
            </w:r>
          </w:p>
        </w:tc>
        <w:tc>
          <w:tcPr>
            <w:tcW w:w="1276" w:type="dxa"/>
          </w:tcPr>
          <w:p w:rsidR="00CB6405" w:rsidRDefault="00CB6405" w:rsidP="00EB3608"/>
        </w:tc>
      </w:tr>
      <w:tr w:rsidR="00CB6405" w:rsidTr="00651656">
        <w:tc>
          <w:tcPr>
            <w:tcW w:w="704" w:type="dxa"/>
            <w:vAlign w:val="center"/>
          </w:tcPr>
          <w:p w:rsidR="00CB6405" w:rsidRPr="00651656" w:rsidRDefault="00CB6405" w:rsidP="00651656">
            <w:pPr>
              <w:jc w:val="center"/>
              <w:rPr>
                <w:rFonts w:ascii="Times New Roman" w:hAnsi="Times New Roman"/>
              </w:rPr>
            </w:pPr>
            <w:r w:rsidRPr="00651656">
              <w:rPr>
                <w:rFonts w:ascii="Times New Roman" w:hAnsi="Times New Roman"/>
              </w:rPr>
              <w:t>8.</w:t>
            </w:r>
          </w:p>
        </w:tc>
        <w:tc>
          <w:tcPr>
            <w:tcW w:w="1985" w:type="dxa"/>
            <w:vAlign w:val="center"/>
          </w:tcPr>
          <w:p w:rsidR="00CB6405" w:rsidRPr="00651656" w:rsidRDefault="00CB6405" w:rsidP="00651656">
            <w:pPr>
              <w:spacing w:before="80" w:after="80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51656">
              <w:rPr>
                <w:rFonts w:ascii="Times New Roman" w:hAnsi="Times New Roman"/>
                <w:color w:val="000000"/>
              </w:rPr>
              <w:t>Zewnętrzne porty we-wy</w:t>
            </w:r>
          </w:p>
        </w:tc>
        <w:tc>
          <w:tcPr>
            <w:tcW w:w="5386" w:type="dxa"/>
            <w:vAlign w:val="center"/>
          </w:tcPr>
          <w:p w:rsidR="00CB6405" w:rsidRPr="00651656" w:rsidRDefault="00CB6405" w:rsidP="00651656">
            <w:pPr>
              <w:numPr>
                <w:ilvl w:val="0"/>
                <w:numId w:val="6"/>
              </w:numPr>
              <w:spacing w:before="80" w:after="80" w:line="240" w:lineRule="auto"/>
              <w:ind w:left="351" w:hanging="283"/>
              <w:contextualSpacing/>
              <w:jc w:val="both"/>
              <w:rPr>
                <w:rFonts w:ascii="Times New Roman" w:hAnsi="Times New Roman"/>
                <w:lang w:eastAsia="pl-PL"/>
              </w:rPr>
            </w:pPr>
            <w:r w:rsidRPr="00651656">
              <w:rPr>
                <w:rFonts w:ascii="Times New Roman" w:hAnsi="Times New Roman"/>
                <w:lang w:eastAsia="pl-PL"/>
              </w:rPr>
              <w:t>1 x Port Szeregowy</w:t>
            </w:r>
          </w:p>
          <w:p w:rsidR="00CB6405" w:rsidRPr="00651656" w:rsidRDefault="00CB6405" w:rsidP="00651656">
            <w:pPr>
              <w:numPr>
                <w:ilvl w:val="0"/>
                <w:numId w:val="6"/>
              </w:numPr>
              <w:spacing w:before="80" w:after="80" w:line="240" w:lineRule="auto"/>
              <w:ind w:left="351" w:hanging="283"/>
              <w:contextualSpacing/>
              <w:jc w:val="both"/>
              <w:rPr>
                <w:rFonts w:ascii="Times New Roman" w:hAnsi="Times New Roman"/>
                <w:lang w:eastAsia="pl-PL"/>
              </w:rPr>
            </w:pPr>
            <w:r w:rsidRPr="00651656">
              <w:rPr>
                <w:rFonts w:ascii="Times New Roman" w:hAnsi="Times New Roman"/>
                <w:lang w:eastAsia="pl-PL"/>
              </w:rPr>
              <w:t>min. 1x VGA oraz min 1 DisplayPort (opcjonalnie mini DisplayPort)</w:t>
            </w:r>
          </w:p>
          <w:p w:rsidR="00CB6405" w:rsidRPr="00651656" w:rsidRDefault="00CB6405" w:rsidP="00651656">
            <w:pPr>
              <w:numPr>
                <w:ilvl w:val="0"/>
                <w:numId w:val="6"/>
              </w:numPr>
              <w:spacing w:before="80" w:after="80" w:line="240" w:lineRule="auto"/>
              <w:ind w:left="351" w:hanging="283"/>
              <w:contextualSpacing/>
              <w:jc w:val="both"/>
              <w:rPr>
                <w:rFonts w:ascii="Times New Roman" w:hAnsi="Times New Roman"/>
                <w:lang w:eastAsia="pl-PL"/>
              </w:rPr>
            </w:pPr>
            <w:r w:rsidRPr="00651656">
              <w:rPr>
                <w:rFonts w:ascii="Times New Roman" w:hAnsi="Times New Roman"/>
                <w:lang w:eastAsia="pl-PL"/>
              </w:rPr>
              <w:t xml:space="preserve">co najmniej 3 x USB w tym co najmniej 2 x USB 3.0 </w:t>
            </w:r>
          </w:p>
          <w:p w:rsidR="00CB6405" w:rsidRPr="00651656" w:rsidRDefault="00CB6405" w:rsidP="00651656">
            <w:pPr>
              <w:numPr>
                <w:ilvl w:val="0"/>
                <w:numId w:val="6"/>
              </w:numPr>
              <w:spacing w:before="80" w:after="80" w:line="240" w:lineRule="auto"/>
              <w:ind w:left="351" w:hanging="283"/>
              <w:contextualSpacing/>
              <w:jc w:val="both"/>
              <w:rPr>
                <w:rFonts w:ascii="Times New Roman" w:hAnsi="Times New Roman"/>
                <w:lang w:eastAsia="pl-PL"/>
              </w:rPr>
            </w:pPr>
            <w:r w:rsidRPr="00651656">
              <w:rPr>
                <w:rFonts w:ascii="Times New Roman" w:hAnsi="Times New Roman"/>
                <w:lang w:eastAsia="pl-PL"/>
              </w:rPr>
              <w:t>dedykowany port do karty zdalnego zarządzania</w:t>
            </w:r>
          </w:p>
        </w:tc>
        <w:tc>
          <w:tcPr>
            <w:tcW w:w="1276" w:type="dxa"/>
          </w:tcPr>
          <w:p w:rsidR="00CB6405" w:rsidRDefault="00CB6405" w:rsidP="00EB3608"/>
        </w:tc>
      </w:tr>
      <w:tr w:rsidR="00CB6405" w:rsidTr="00651656">
        <w:tc>
          <w:tcPr>
            <w:tcW w:w="704" w:type="dxa"/>
            <w:vAlign w:val="center"/>
          </w:tcPr>
          <w:p w:rsidR="00CB6405" w:rsidRPr="00651656" w:rsidRDefault="00CB6405" w:rsidP="00651656">
            <w:pPr>
              <w:jc w:val="center"/>
              <w:rPr>
                <w:rFonts w:ascii="Times New Roman" w:hAnsi="Times New Roman"/>
              </w:rPr>
            </w:pPr>
            <w:r w:rsidRPr="00651656">
              <w:rPr>
                <w:rFonts w:ascii="Times New Roman" w:hAnsi="Times New Roman"/>
              </w:rPr>
              <w:t>9.</w:t>
            </w:r>
          </w:p>
        </w:tc>
        <w:tc>
          <w:tcPr>
            <w:tcW w:w="1985" w:type="dxa"/>
            <w:vAlign w:val="center"/>
          </w:tcPr>
          <w:p w:rsidR="00CB6405" w:rsidRPr="00651656" w:rsidRDefault="00CB6405" w:rsidP="00651656">
            <w:pPr>
              <w:spacing w:before="80" w:after="80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51656">
              <w:rPr>
                <w:rFonts w:ascii="Times New Roman" w:hAnsi="Times New Roman"/>
                <w:color w:val="000000"/>
              </w:rPr>
              <w:t>Karta sieciowa</w:t>
            </w:r>
          </w:p>
        </w:tc>
        <w:tc>
          <w:tcPr>
            <w:tcW w:w="5386" w:type="dxa"/>
            <w:vAlign w:val="center"/>
          </w:tcPr>
          <w:p w:rsidR="00CB6405" w:rsidRPr="00651656" w:rsidRDefault="00CB6405" w:rsidP="00651656">
            <w:pPr>
              <w:spacing w:before="80" w:after="8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651656">
              <w:rPr>
                <w:rFonts w:ascii="Times New Roman" w:hAnsi="Times New Roman"/>
                <w:color w:val="000000"/>
                <w:lang w:eastAsia="pl-PL"/>
              </w:rPr>
              <w:t>Min. 4 porty w standardzie Gigabit Ethernet 10/100/1000,                           nie zajmująca slotu PCI-E</w:t>
            </w:r>
          </w:p>
        </w:tc>
        <w:tc>
          <w:tcPr>
            <w:tcW w:w="1276" w:type="dxa"/>
          </w:tcPr>
          <w:p w:rsidR="00CB6405" w:rsidRDefault="00CB6405" w:rsidP="00EB3608"/>
        </w:tc>
      </w:tr>
      <w:tr w:rsidR="00CB6405" w:rsidTr="00651656">
        <w:tc>
          <w:tcPr>
            <w:tcW w:w="704" w:type="dxa"/>
            <w:vAlign w:val="center"/>
          </w:tcPr>
          <w:p w:rsidR="00CB6405" w:rsidRPr="00651656" w:rsidRDefault="00CB6405" w:rsidP="00651656">
            <w:pPr>
              <w:jc w:val="center"/>
              <w:rPr>
                <w:rFonts w:ascii="Times New Roman" w:hAnsi="Times New Roman"/>
              </w:rPr>
            </w:pPr>
            <w:r w:rsidRPr="00651656">
              <w:rPr>
                <w:rFonts w:ascii="Times New Roman" w:hAnsi="Times New Roman"/>
              </w:rPr>
              <w:t>10.</w:t>
            </w:r>
          </w:p>
        </w:tc>
        <w:tc>
          <w:tcPr>
            <w:tcW w:w="1985" w:type="dxa"/>
            <w:vAlign w:val="center"/>
          </w:tcPr>
          <w:p w:rsidR="00CB6405" w:rsidRPr="00651656" w:rsidRDefault="00CB6405" w:rsidP="00651656">
            <w:pPr>
              <w:spacing w:before="80" w:after="80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51656">
              <w:rPr>
                <w:rFonts w:ascii="Times New Roman" w:hAnsi="Times New Roman"/>
                <w:color w:val="000000"/>
              </w:rPr>
              <w:t>Zasilacze</w:t>
            </w:r>
          </w:p>
        </w:tc>
        <w:tc>
          <w:tcPr>
            <w:tcW w:w="5386" w:type="dxa"/>
            <w:vAlign w:val="center"/>
          </w:tcPr>
          <w:p w:rsidR="00CB6405" w:rsidRPr="00651656" w:rsidRDefault="00CB6405" w:rsidP="00651656">
            <w:pPr>
              <w:spacing w:before="80" w:after="80"/>
              <w:contextualSpacing/>
              <w:jc w:val="both"/>
              <w:rPr>
                <w:rFonts w:ascii="Times New Roman" w:hAnsi="Times New Roman"/>
                <w:lang w:eastAsia="pl-PL"/>
              </w:rPr>
            </w:pPr>
            <w:r w:rsidRPr="00651656">
              <w:rPr>
                <w:rFonts w:ascii="Times New Roman" w:hAnsi="Times New Roman"/>
                <w:lang w:eastAsia="pl-PL"/>
              </w:rPr>
              <w:t>Zamontowane minimum 2 redundantne (1+1) zasilacze typu Hot-Plug przystosowane do sieci energetycznej 230V, 50Hz:</w:t>
            </w:r>
          </w:p>
          <w:p w:rsidR="00CB6405" w:rsidRPr="00651656" w:rsidRDefault="00CB6405" w:rsidP="00651656">
            <w:pPr>
              <w:numPr>
                <w:ilvl w:val="0"/>
                <w:numId w:val="7"/>
              </w:numPr>
              <w:spacing w:before="80" w:after="80" w:line="240" w:lineRule="auto"/>
              <w:ind w:left="351" w:hanging="283"/>
              <w:contextualSpacing/>
              <w:jc w:val="both"/>
              <w:rPr>
                <w:rFonts w:ascii="Times New Roman" w:hAnsi="Times New Roman"/>
                <w:lang w:eastAsia="pl-PL"/>
              </w:rPr>
            </w:pPr>
            <w:r w:rsidRPr="00651656">
              <w:rPr>
                <w:rFonts w:ascii="Times New Roman" w:hAnsi="Times New Roman"/>
                <w:lang w:eastAsia="pl-PL"/>
              </w:rPr>
              <w:t>moc pojedynczego zasilacza min. 1100 W,</w:t>
            </w:r>
          </w:p>
          <w:p w:rsidR="00CB6405" w:rsidRPr="00651656" w:rsidRDefault="00CB6405" w:rsidP="00651656">
            <w:pPr>
              <w:numPr>
                <w:ilvl w:val="0"/>
                <w:numId w:val="7"/>
              </w:numPr>
              <w:spacing w:before="80" w:after="80" w:line="240" w:lineRule="auto"/>
              <w:ind w:left="351" w:hanging="283"/>
              <w:contextualSpacing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651656">
              <w:rPr>
                <w:rFonts w:ascii="Times New Roman" w:hAnsi="Times New Roman"/>
                <w:lang w:eastAsia="pl-PL"/>
              </w:rPr>
              <w:t>sprawność na poziomie min. 94% przy założeniu pracy w układzie redundantnym i obciążeniu 50% zgodnie z normą 80 Plus Platinium</w:t>
            </w:r>
          </w:p>
        </w:tc>
        <w:tc>
          <w:tcPr>
            <w:tcW w:w="1276" w:type="dxa"/>
          </w:tcPr>
          <w:p w:rsidR="00CB6405" w:rsidRDefault="00CB6405" w:rsidP="00EB3608"/>
        </w:tc>
      </w:tr>
      <w:tr w:rsidR="00CB6405" w:rsidTr="00651656">
        <w:tc>
          <w:tcPr>
            <w:tcW w:w="704" w:type="dxa"/>
            <w:vAlign w:val="center"/>
          </w:tcPr>
          <w:p w:rsidR="00CB6405" w:rsidRPr="00651656" w:rsidRDefault="00CB6405" w:rsidP="00651656">
            <w:pPr>
              <w:jc w:val="center"/>
              <w:rPr>
                <w:rFonts w:ascii="Times New Roman" w:hAnsi="Times New Roman"/>
              </w:rPr>
            </w:pPr>
            <w:r w:rsidRPr="00651656">
              <w:rPr>
                <w:rFonts w:ascii="Times New Roman" w:hAnsi="Times New Roman"/>
              </w:rPr>
              <w:t>11.</w:t>
            </w:r>
          </w:p>
        </w:tc>
        <w:tc>
          <w:tcPr>
            <w:tcW w:w="1985" w:type="dxa"/>
            <w:vAlign w:val="center"/>
          </w:tcPr>
          <w:p w:rsidR="00CB6405" w:rsidRPr="00651656" w:rsidRDefault="00CB6405" w:rsidP="00651656">
            <w:pPr>
              <w:spacing w:before="80" w:after="80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51656">
              <w:rPr>
                <w:rFonts w:ascii="Times New Roman" w:hAnsi="Times New Roman"/>
                <w:color w:val="000000"/>
              </w:rPr>
              <w:t>Obudowa</w:t>
            </w:r>
          </w:p>
        </w:tc>
        <w:tc>
          <w:tcPr>
            <w:tcW w:w="5386" w:type="dxa"/>
            <w:vAlign w:val="center"/>
          </w:tcPr>
          <w:p w:rsidR="00CB6405" w:rsidRPr="00651656" w:rsidRDefault="00CB6405" w:rsidP="00651656">
            <w:pPr>
              <w:spacing w:before="80" w:after="80"/>
              <w:jc w:val="both"/>
              <w:rPr>
                <w:rFonts w:ascii="Times New Roman" w:hAnsi="Times New Roman"/>
                <w:color w:val="000000"/>
              </w:rPr>
            </w:pPr>
            <w:r w:rsidRPr="00651656">
              <w:rPr>
                <w:rFonts w:ascii="Times New Roman" w:hAnsi="Times New Roman"/>
                <w:color w:val="000000"/>
              </w:rPr>
              <w:t xml:space="preserve">Typu Rack, wysokość nie więcej niż 2U. Zaoferowana obudowa powinna standardowo obsługiwać co najmniej 16 szt. dysków twardych 2,5" </w:t>
            </w:r>
          </w:p>
          <w:p w:rsidR="00CB6405" w:rsidRPr="00651656" w:rsidRDefault="00CB6405" w:rsidP="00651656">
            <w:pPr>
              <w:spacing w:before="80" w:after="8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651656">
              <w:rPr>
                <w:rFonts w:ascii="Times New Roman" w:hAnsi="Times New Roman"/>
                <w:color w:val="000000"/>
              </w:rPr>
              <w:t>Szyny do montażu w szafie rack wraz z organizerem kabli.</w:t>
            </w:r>
          </w:p>
        </w:tc>
        <w:tc>
          <w:tcPr>
            <w:tcW w:w="1276" w:type="dxa"/>
          </w:tcPr>
          <w:p w:rsidR="00CB6405" w:rsidRDefault="00CB6405" w:rsidP="00EB3608"/>
        </w:tc>
      </w:tr>
      <w:tr w:rsidR="00CB6405" w:rsidTr="00651656">
        <w:tc>
          <w:tcPr>
            <w:tcW w:w="704" w:type="dxa"/>
            <w:vAlign w:val="center"/>
          </w:tcPr>
          <w:p w:rsidR="00CB6405" w:rsidRPr="00651656" w:rsidRDefault="00CB6405" w:rsidP="00651656">
            <w:pPr>
              <w:jc w:val="center"/>
              <w:rPr>
                <w:rFonts w:ascii="Times New Roman" w:hAnsi="Times New Roman"/>
              </w:rPr>
            </w:pPr>
            <w:r w:rsidRPr="00651656">
              <w:rPr>
                <w:rFonts w:ascii="Times New Roman" w:hAnsi="Times New Roman"/>
              </w:rPr>
              <w:t>12.</w:t>
            </w:r>
          </w:p>
        </w:tc>
        <w:tc>
          <w:tcPr>
            <w:tcW w:w="1985" w:type="dxa"/>
            <w:vAlign w:val="center"/>
          </w:tcPr>
          <w:p w:rsidR="00CB6405" w:rsidRPr="00651656" w:rsidRDefault="00CB6405" w:rsidP="00651656">
            <w:pPr>
              <w:spacing w:before="80" w:after="80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51656">
              <w:rPr>
                <w:rFonts w:ascii="Times New Roman" w:hAnsi="Times New Roman"/>
                <w:color w:val="000000"/>
              </w:rPr>
              <w:t>System operacyjny</w:t>
            </w:r>
          </w:p>
        </w:tc>
        <w:tc>
          <w:tcPr>
            <w:tcW w:w="5386" w:type="dxa"/>
            <w:vAlign w:val="center"/>
          </w:tcPr>
          <w:p w:rsidR="00CB6405" w:rsidRPr="00651656" w:rsidRDefault="00CB6405" w:rsidP="00651656">
            <w:pPr>
              <w:numPr>
                <w:ilvl w:val="0"/>
                <w:numId w:val="8"/>
              </w:numPr>
              <w:spacing w:before="80" w:after="80"/>
              <w:ind w:left="351" w:hanging="351"/>
              <w:contextualSpacing/>
              <w:jc w:val="both"/>
              <w:rPr>
                <w:rFonts w:ascii="Times New Roman" w:hAnsi="Times New Roman"/>
                <w:lang w:eastAsia="pl-PL"/>
              </w:rPr>
            </w:pPr>
            <w:r w:rsidRPr="00651656">
              <w:rPr>
                <w:rFonts w:ascii="Times New Roman" w:hAnsi="Times New Roman"/>
                <w:lang w:eastAsia="pl-PL"/>
              </w:rPr>
              <w:t>Licencja Microsoft Windows Server 2016 DataCenter 64-bit (24 CORE) OLP-GOV w polskiej wersji językowej (dostępność pobrania języka polskiego) wraz z nośnikiem pozwalającym na ponowną instalację systemu.</w:t>
            </w:r>
          </w:p>
          <w:p w:rsidR="00CB6405" w:rsidRPr="00651656" w:rsidRDefault="00CB6405" w:rsidP="00651656">
            <w:pPr>
              <w:numPr>
                <w:ilvl w:val="0"/>
                <w:numId w:val="8"/>
              </w:numPr>
              <w:spacing w:before="80" w:after="80"/>
              <w:ind w:left="351" w:hanging="351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651656">
              <w:rPr>
                <w:rFonts w:ascii="Times New Roman" w:hAnsi="Times New Roman"/>
                <w:lang w:eastAsia="pl-PL"/>
              </w:rPr>
              <w:t>Komplet sterowników do poszczególnych podzespołów</w:t>
            </w:r>
            <w:r w:rsidRPr="00651656">
              <w:rPr>
                <w:rFonts w:ascii="Times New Roman" w:hAnsi="Times New Roman"/>
                <w:lang w:eastAsia="pl-PL"/>
              </w:rPr>
              <w:br/>
              <w:t>dla ww. systemu operacyjnego na nośnikach pamięci dedykowanych przez producenta sprzętu / oprogramowania.</w:t>
            </w:r>
          </w:p>
          <w:p w:rsidR="00CB6405" w:rsidRPr="00651656" w:rsidRDefault="00CB6405" w:rsidP="00651656">
            <w:pPr>
              <w:numPr>
                <w:ilvl w:val="0"/>
                <w:numId w:val="8"/>
              </w:numPr>
              <w:spacing w:before="80" w:after="80"/>
              <w:ind w:left="351" w:hanging="351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651656">
              <w:rPr>
                <w:rFonts w:ascii="Times New Roman" w:hAnsi="Times New Roman"/>
                <w:color w:val="000000"/>
                <w:lang w:eastAsia="pl-PL"/>
              </w:rPr>
              <w:t>W przypadku zaoferowania serwera z liczbą rdzeni przekraczającą standardową licencję dostawca zobowiązany jest do dostarczenia dodatkowych licencji dla Microsoft Windows Serwer 2016 DataCenter 64-bit w liczbie zapewniającej zgodność z licencjonowaniem Microsoft Windows Serwer 2016.</w:t>
            </w:r>
          </w:p>
        </w:tc>
        <w:tc>
          <w:tcPr>
            <w:tcW w:w="1276" w:type="dxa"/>
          </w:tcPr>
          <w:p w:rsidR="00CB6405" w:rsidRDefault="00CB6405" w:rsidP="00EB3608"/>
        </w:tc>
      </w:tr>
      <w:tr w:rsidR="00CB6405" w:rsidTr="00651656">
        <w:tc>
          <w:tcPr>
            <w:tcW w:w="704" w:type="dxa"/>
            <w:vAlign w:val="center"/>
          </w:tcPr>
          <w:p w:rsidR="00CB6405" w:rsidRPr="00651656" w:rsidRDefault="00CB6405" w:rsidP="00651656">
            <w:pPr>
              <w:jc w:val="center"/>
              <w:rPr>
                <w:rFonts w:ascii="Times New Roman" w:hAnsi="Times New Roman"/>
              </w:rPr>
            </w:pPr>
            <w:r w:rsidRPr="00651656">
              <w:rPr>
                <w:rFonts w:ascii="Times New Roman" w:hAnsi="Times New Roman"/>
              </w:rPr>
              <w:t>13.</w:t>
            </w:r>
          </w:p>
        </w:tc>
        <w:tc>
          <w:tcPr>
            <w:tcW w:w="1985" w:type="dxa"/>
            <w:vAlign w:val="center"/>
          </w:tcPr>
          <w:p w:rsidR="00CB6405" w:rsidRPr="00651656" w:rsidRDefault="00CB6405" w:rsidP="00651656">
            <w:pPr>
              <w:spacing w:before="80" w:after="80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51656">
              <w:rPr>
                <w:rFonts w:ascii="Times New Roman" w:hAnsi="Times New Roman"/>
              </w:rPr>
              <w:t>Obsługiwane Systemy Operacyjne</w:t>
            </w:r>
          </w:p>
        </w:tc>
        <w:tc>
          <w:tcPr>
            <w:tcW w:w="5386" w:type="dxa"/>
            <w:vAlign w:val="center"/>
          </w:tcPr>
          <w:p w:rsidR="00CB6405" w:rsidRPr="00651656" w:rsidRDefault="00CB6405" w:rsidP="00651656">
            <w:pPr>
              <w:numPr>
                <w:ilvl w:val="0"/>
                <w:numId w:val="9"/>
              </w:numPr>
              <w:spacing w:before="80" w:after="80" w:line="240" w:lineRule="auto"/>
              <w:ind w:left="351" w:hanging="351"/>
              <w:jc w:val="both"/>
              <w:rPr>
                <w:rFonts w:ascii="Times New Roman" w:hAnsi="Times New Roman"/>
                <w:color w:val="000000"/>
                <w:lang w:val="en-US" w:eastAsia="pl-PL"/>
              </w:rPr>
            </w:pPr>
            <w:r w:rsidRPr="00651656">
              <w:rPr>
                <w:rFonts w:ascii="Times New Roman" w:hAnsi="Times New Roman"/>
                <w:color w:val="000000"/>
                <w:lang w:val="en-US" w:eastAsia="pl-PL"/>
              </w:rPr>
              <w:t>Microsoft Windows Server, Hyper - V,</w:t>
            </w:r>
          </w:p>
          <w:p w:rsidR="00CB6405" w:rsidRPr="00651656" w:rsidRDefault="00CB6405" w:rsidP="00651656">
            <w:pPr>
              <w:numPr>
                <w:ilvl w:val="0"/>
                <w:numId w:val="9"/>
              </w:numPr>
              <w:spacing w:before="80" w:after="80" w:line="240" w:lineRule="auto"/>
              <w:ind w:left="351" w:hanging="351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651656">
              <w:rPr>
                <w:rFonts w:ascii="Times New Roman" w:hAnsi="Times New Roman"/>
                <w:color w:val="000000"/>
                <w:lang w:eastAsia="pl-PL"/>
              </w:rPr>
              <w:t>Red Hat Enterprise Linux,</w:t>
            </w:r>
          </w:p>
          <w:p w:rsidR="00CB6405" w:rsidRPr="00651656" w:rsidRDefault="00CB6405" w:rsidP="00651656">
            <w:pPr>
              <w:numPr>
                <w:ilvl w:val="0"/>
                <w:numId w:val="9"/>
              </w:numPr>
              <w:spacing w:before="80" w:after="80" w:line="240" w:lineRule="auto"/>
              <w:ind w:left="351" w:hanging="351"/>
              <w:jc w:val="both"/>
              <w:rPr>
                <w:rFonts w:ascii="Times New Roman" w:hAnsi="Times New Roman"/>
                <w:color w:val="000000"/>
                <w:lang w:val="en-US" w:eastAsia="pl-PL"/>
              </w:rPr>
            </w:pPr>
            <w:r w:rsidRPr="00651656">
              <w:rPr>
                <w:rFonts w:ascii="Times New Roman" w:hAnsi="Times New Roman"/>
                <w:color w:val="000000"/>
                <w:lang w:val="en-US" w:eastAsia="pl-PL"/>
              </w:rPr>
              <w:t>Novell SuSE Linux ES,</w:t>
            </w:r>
          </w:p>
          <w:p w:rsidR="00CB6405" w:rsidRPr="00651656" w:rsidRDefault="00CB6405" w:rsidP="00651656">
            <w:pPr>
              <w:numPr>
                <w:ilvl w:val="0"/>
                <w:numId w:val="9"/>
              </w:numPr>
              <w:spacing w:before="80" w:after="80" w:line="240" w:lineRule="auto"/>
              <w:ind w:left="351" w:hanging="351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651656">
              <w:rPr>
                <w:rFonts w:ascii="Times New Roman" w:hAnsi="Times New Roman"/>
                <w:color w:val="000000"/>
                <w:lang w:eastAsia="pl-PL"/>
              </w:rPr>
              <w:t>VMware ESXi,</w:t>
            </w:r>
          </w:p>
          <w:p w:rsidR="00CB6405" w:rsidRPr="00651656" w:rsidRDefault="00CB6405" w:rsidP="00651656">
            <w:pPr>
              <w:numPr>
                <w:ilvl w:val="0"/>
                <w:numId w:val="8"/>
              </w:numPr>
              <w:spacing w:before="80" w:after="80" w:line="240" w:lineRule="auto"/>
              <w:ind w:left="351" w:hanging="351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651656">
              <w:rPr>
                <w:rFonts w:ascii="Times New Roman" w:hAnsi="Times New Roman"/>
                <w:color w:val="000000"/>
                <w:lang w:eastAsia="pl-PL"/>
              </w:rPr>
              <w:t>XenServer.</w:t>
            </w:r>
          </w:p>
        </w:tc>
        <w:tc>
          <w:tcPr>
            <w:tcW w:w="1276" w:type="dxa"/>
          </w:tcPr>
          <w:p w:rsidR="00CB6405" w:rsidRDefault="00CB6405" w:rsidP="00EB3608"/>
        </w:tc>
      </w:tr>
      <w:tr w:rsidR="00CB6405" w:rsidTr="00651656">
        <w:tc>
          <w:tcPr>
            <w:tcW w:w="704" w:type="dxa"/>
            <w:vAlign w:val="center"/>
          </w:tcPr>
          <w:p w:rsidR="00CB6405" w:rsidRPr="00651656" w:rsidRDefault="00CB6405" w:rsidP="00651656">
            <w:pPr>
              <w:jc w:val="center"/>
              <w:rPr>
                <w:rFonts w:ascii="Times New Roman" w:hAnsi="Times New Roman"/>
              </w:rPr>
            </w:pPr>
            <w:r w:rsidRPr="00651656">
              <w:rPr>
                <w:rFonts w:ascii="Times New Roman" w:hAnsi="Times New Roman"/>
              </w:rPr>
              <w:t>14.</w:t>
            </w:r>
          </w:p>
        </w:tc>
        <w:tc>
          <w:tcPr>
            <w:tcW w:w="1985" w:type="dxa"/>
            <w:vAlign w:val="center"/>
          </w:tcPr>
          <w:p w:rsidR="00CB6405" w:rsidRPr="00651656" w:rsidRDefault="00CB6405" w:rsidP="00651656">
            <w:pPr>
              <w:spacing w:before="80" w:after="80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51656">
              <w:rPr>
                <w:rFonts w:ascii="Times New Roman" w:hAnsi="Times New Roman"/>
              </w:rPr>
              <w:t>Gwarancja</w:t>
            </w:r>
          </w:p>
        </w:tc>
        <w:tc>
          <w:tcPr>
            <w:tcW w:w="5386" w:type="dxa"/>
            <w:vAlign w:val="center"/>
          </w:tcPr>
          <w:p w:rsidR="00CB6405" w:rsidRPr="00651656" w:rsidRDefault="00CB6405" w:rsidP="00651656">
            <w:pPr>
              <w:numPr>
                <w:ilvl w:val="0"/>
                <w:numId w:val="10"/>
              </w:numPr>
              <w:autoSpaceDE w:val="0"/>
              <w:autoSpaceDN w:val="0"/>
              <w:spacing w:before="80" w:after="80" w:line="240" w:lineRule="auto"/>
              <w:ind w:left="351" w:hanging="351"/>
              <w:contextualSpacing/>
              <w:jc w:val="both"/>
              <w:rPr>
                <w:rFonts w:ascii="Times New Roman" w:hAnsi="Times New Roman"/>
                <w:lang w:eastAsia="pl-PL"/>
              </w:rPr>
            </w:pPr>
            <w:r w:rsidRPr="00651656">
              <w:rPr>
                <w:rFonts w:ascii="Times New Roman" w:hAnsi="Times New Roman"/>
                <w:lang w:eastAsia="pl-PL"/>
              </w:rPr>
              <w:t xml:space="preserve">Gwarancja Producenta, </w:t>
            </w:r>
          </w:p>
          <w:p w:rsidR="00CB6405" w:rsidRPr="00651656" w:rsidRDefault="00CB6405" w:rsidP="00651656">
            <w:pPr>
              <w:numPr>
                <w:ilvl w:val="0"/>
                <w:numId w:val="10"/>
              </w:numPr>
              <w:autoSpaceDE w:val="0"/>
              <w:autoSpaceDN w:val="0"/>
              <w:spacing w:before="80" w:after="80" w:line="240" w:lineRule="auto"/>
              <w:ind w:left="351" w:hanging="351"/>
              <w:contextualSpacing/>
              <w:jc w:val="both"/>
              <w:rPr>
                <w:rFonts w:ascii="Times New Roman" w:hAnsi="Times New Roman"/>
                <w:lang w:eastAsia="pl-PL"/>
              </w:rPr>
            </w:pPr>
            <w:r w:rsidRPr="00651656">
              <w:rPr>
                <w:rFonts w:ascii="Times New Roman" w:hAnsi="Times New Roman"/>
                <w:lang w:eastAsia="pl-PL"/>
              </w:rPr>
              <w:t>Certyfikat CE,</w:t>
            </w:r>
          </w:p>
          <w:p w:rsidR="00CB6405" w:rsidRPr="00651656" w:rsidRDefault="00CB6405" w:rsidP="00651656">
            <w:pPr>
              <w:numPr>
                <w:ilvl w:val="0"/>
                <w:numId w:val="10"/>
              </w:numPr>
              <w:autoSpaceDE w:val="0"/>
              <w:autoSpaceDN w:val="0"/>
              <w:spacing w:before="80" w:after="80" w:line="240" w:lineRule="auto"/>
              <w:ind w:left="351" w:hanging="351"/>
              <w:contextualSpacing/>
              <w:jc w:val="both"/>
              <w:rPr>
                <w:rFonts w:ascii="Times New Roman" w:hAnsi="Times New Roman"/>
                <w:lang w:eastAsia="pl-PL"/>
              </w:rPr>
            </w:pPr>
            <w:r w:rsidRPr="00651656">
              <w:rPr>
                <w:rFonts w:ascii="Times New Roman" w:hAnsi="Times New Roman"/>
                <w:lang w:eastAsia="pl-PL"/>
              </w:rPr>
              <w:t>Czas gwarancji: minimum na 5 lat,</w:t>
            </w:r>
          </w:p>
          <w:p w:rsidR="00CB6405" w:rsidRPr="00651656" w:rsidRDefault="00CB6405" w:rsidP="00651656">
            <w:pPr>
              <w:numPr>
                <w:ilvl w:val="0"/>
                <w:numId w:val="10"/>
              </w:numPr>
              <w:spacing w:before="80" w:after="80" w:line="240" w:lineRule="auto"/>
              <w:ind w:left="351" w:hanging="351"/>
              <w:contextualSpacing/>
              <w:jc w:val="both"/>
              <w:rPr>
                <w:rFonts w:ascii="Times New Roman" w:hAnsi="Times New Roman"/>
                <w:lang w:eastAsia="pl-PL"/>
              </w:rPr>
            </w:pPr>
            <w:r w:rsidRPr="00651656">
              <w:rPr>
                <w:rFonts w:ascii="Times New Roman" w:hAnsi="Times New Roman"/>
                <w:lang w:eastAsia="pl-PL"/>
              </w:rPr>
              <w:t>Warunki gwarancji: naprawa w miejscu eksploatacji przez autoryzowany serwis Producenta,</w:t>
            </w:r>
          </w:p>
          <w:p w:rsidR="00CB6405" w:rsidRPr="00651656" w:rsidRDefault="00CB6405" w:rsidP="00651656">
            <w:pPr>
              <w:numPr>
                <w:ilvl w:val="0"/>
                <w:numId w:val="10"/>
              </w:numPr>
              <w:spacing w:before="80" w:after="80" w:line="240" w:lineRule="auto"/>
              <w:ind w:left="351" w:hanging="351"/>
              <w:contextualSpacing/>
              <w:jc w:val="both"/>
              <w:rPr>
                <w:rFonts w:ascii="Times New Roman" w:hAnsi="Times New Roman"/>
                <w:lang w:eastAsia="pl-PL"/>
              </w:rPr>
            </w:pPr>
            <w:r w:rsidRPr="00651656">
              <w:rPr>
                <w:rFonts w:ascii="Times New Roman" w:hAnsi="Times New Roman"/>
                <w:lang w:eastAsia="pl-PL"/>
              </w:rPr>
              <w:t>Czas reakcji autoryzowanego serwisu Producenta od dnia zgłoszenia awarii do końca następnego dnia roboczego,</w:t>
            </w:r>
          </w:p>
          <w:p w:rsidR="00CB6405" w:rsidRPr="00651656" w:rsidRDefault="00CB6405" w:rsidP="00651656">
            <w:pPr>
              <w:numPr>
                <w:ilvl w:val="0"/>
                <w:numId w:val="10"/>
              </w:numPr>
              <w:spacing w:before="80" w:after="80" w:line="240" w:lineRule="auto"/>
              <w:ind w:left="351" w:hanging="351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651656">
              <w:rPr>
                <w:rFonts w:ascii="Times New Roman" w:hAnsi="Times New Roman"/>
                <w:lang w:eastAsia="pl-PL"/>
              </w:rPr>
              <w:t>Uszkodzone dyski twarde pozostają u Zamawiającego,</w:t>
            </w:r>
          </w:p>
        </w:tc>
        <w:tc>
          <w:tcPr>
            <w:tcW w:w="1276" w:type="dxa"/>
          </w:tcPr>
          <w:p w:rsidR="00CB6405" w:rsidRDefault="00CB6405" w:rsidP="00EB3608"/>
        </w:tc>
      </w:tr>
      <w:tr w:rsidR="00CB6405" w:rsidTr="00651656">
        <w:tc>
          <w:tcPr>
            <w:tcW w:w="704" w:type="dxa"/>
            <w:vAlign w:val="center"/>
          </w:tcPr>
          <w:p w:rsidR="00CB6405" w:rsidRPr="00651656" w:rsidRDefault="00CB6405" w:rsidP="00651656">
            <w:pPr>
              <w:jc w:val="center"/>
              <w:rPr>
                <w:rFonts w:ascii="Times New Roman" w:hAnsi="Times New Roman"/>
              </w:rPr>
            </w:pPr>
            <w:r w:rsidRPr="00651656">
              <w:rPr>
                <w:rFonts w:ascii="Times New Roman" w:hAnsi="Times New Roman"/>
              </w:rPr>
              <w:t>15.</w:t>
            </w:r>
          </w:p>
        </w:tc>
        <w:tc>
          <w:tcPr>
            <w:tcW w:w="1985" w:type="dxa"/>
            <w:vAlign w:val="center"/>
          </w:tcPr>
          <w:p w:rsidR="00CB6405" w:rsidRPr="00651656" w:rsidRDefault="00CB6405" w:rsidP="00651656">
            <w:pPr>
              <w:spacing w:before="80" w:after="80"/>
              <w:jc w:val="center"/>
              <w:rPr>
                <w:rFonts w:ascii="Times New Roman" w:hAnsi="Times New Roman"/>
              </w:rPr>
            </w:pPr>
            <w:r w:rsidRPr="00651656">
              <w:rPr>
                <w:rFonts w:ascii="Times New Roman" w:hAnsi="Times New Roman"/>
              </w:rPr>
              <w:t>Dodatkowe</w:t>
            </w:r>
          </w:p>
          <w:p w:rsidR="00CB6405" w:rsidRPr="00651656" w:rsidRDefault="00CB6405" w:rsidP="00651656">
            <w:pPr>
              <w:spacing w:before="80" w:after="80"/>
              <w:jc w:val="center"/>
              <w:rPr>
                <w:rFonts w:ascii="Times New Roman" w:hAnsi="Times New Roman"/>
              </w:rPr>
            </w:pPr>
            <w:r w:rsidRPr="00651656">
              <w:rPr>
                <w:rFonts w:ascii="Times New Roman" w:hAnsi="Times New Roman"/>
              </w:rPr>
              <w:t>wyposażenie</w:t>
            </w:r>
          </w:p>
        </w:tc>
        <w:tc>
          <w:tcPr>
            <w:tcW w:w="5386" w:type="dxa"/>
            <w:vAlign w:val="center"/>
          </w:tcPr>
          <w:p w:rsidR="00CB6405" w:rsidRPr="00651656" w:rsidRDefault="00CB6405" w:rsidP="00651656">
            <w:pPr>
              <w:numPr>
                <w:ilvl w:val="0"/>
                <w:numId w:val="11"/>
              </w:numPr>
              <w:spacing w:before="120" w:after="120" w:line="240" w:lineRule="auto"/>
              <w:ind w:left="351" w:hanging="351"/>
              <w:jc w:val="both"/>
              <w:rPr>
                <w:rFonts w:ascii="Times New Roman" w:hAnsi="Times New Roman"/>
              </w:rPr>
            </w:pPr>
            <w:r w:rsidRPr="00651656">
              <w:rPr>
                <w:rFonts w:ascii="Times New Roman" w:hAnsi="Times New Roman"/>
              </w:rPr>
              <w:t>Teleskopowe szyny montażowe do szafy rack 19",</w:t>
            </w:r>
          </w:p>
          <w:p w:rsidR="00CB6405" w:rsidRPr="00651656" w:rsidRDefault="00CB6405" w:rsidP="00651656">
            <w:pPr>
              <w:numPr>
                <w:ilvl w:val="0"/>
                <w:numId w:val="11"/>
              </w:numPr>
              <w:spacing w:before="120" w:after="120" w:line="240" w:lineRule="auto"/>
              <w:ind w:left="351" w:hanging="351"/>
              <w:jc w:val="both"/>
              <w:rPr>
                <w:rFonts w:ascii="Times New Roman" w:hAnsi="Times New Roman"/>
              </w:rPr>
            </w:pPr>
            <w:r w:rsidRPr="00651656">
              <w:rPr>
                <w:rFonts w:ascii="Times New Roman" w:hAnsi="Times New Roman"/>
              </w:rPr>
              <w:t>Zintegrowany w obudowie na przednim panelu wyświetlacz ciekłokrystaliczny lub inne rozwiązanie równoważne oferujące możliwość bezpośredniej weryfikacji/ identyfikacji (bez dostępu do wnętrza obudowy oraz software zarządzającego), co najmniej:</w:t>
            </w:r>
          </w:p>
          <w:p w:rsidR="00CB6405" w:rsidRPr="00651656" w:rsidRDefault="00CB6405" w:rsidP="00651656">
            <w:pPr>
              <w:numPr>
                <w:ilvl w:val="0"/>
                <w:numId w:val="12"/>
              </w:numPr>
              <w:spacing w:before="120" w:after="120" w:line="240" w:lineRule="auto"/>
              <w:ind w:left="351" w:hanging="351"/>
              <w:jc w:val="both"/>
              <w:rPr>
                <w:rFonts w:ascii="Times New Roman" w:hAnsi="Times New Roman"/>
              </w:rPr>
            </w:pPr>
            <w:r w:rsidRPr="00651656">
              <w:rPr>
                <w:rFonts w:ascii="Times New Roman" w:hAnsi="Times New Roman"/>
              </w:rPr>
              <w:t>Identyfikacja usterki wentylatorów,</w:t>
            </w:r>
          </w:p>
          <w:p w:rsidR="00CB6405" w:rsidRPr="00651656" w:rsidRDefault="00CB6405" w:rsidP="00651656">
            <w:pPr>
              <w:numPr>
                <w:ilvl w:val="0"/>
                <w:numId w:val="12"/>
              </w:numPr>
              <w:spacing w:before="120" w:after="120" w:line="240" w:lineRule="auto"/>
              <w:ind w:left="351" w:hanging="351"/>
              <w:jc w:val="both"/>
              <w:rPr>
                <w:rFonts w:ascii="Times New Roman" w:hAnsi="Times New Roman"/>
              </w:rPr>
            </w:pPr>
            <w:r w:rsidRPr="00651656">
              <w:rPr>
                <w:rFonts w:ascii="Times New Roman" w:hAnsi="Times New Roman"/>
              </w:rPr>
              <w:t>Identyfikacja usterki zasilacza,</w:t>
            </w:r>
          </w:p>
          <w:p w:rsidR="00CB6405" w:rsidRPr="00651656" w:rsidRDefault="00CB6405" w:rsidP="00651656">
            <w:pPr>
              <w:numPr>
                <w:ilvl w:val="0"/>
                <w:numId w:val="12"/>
              </w:numPr>
              <w:spacing w:before="120" w:after="120" w:line="240" w:lineRule="auto"/>
              <w:ind w:left="351" w:hanging="351"/>
              <w:jc w:val="both"/>
              <w:rPr>
                <w:rFonts w:ascii="Times New Roman" w:hAnsi="Times New Roman"/>
              </w:rPr>
            </w:pPr>
            <w:r w:rsidRPr="00651656">
              <w:rPr>
                <w:rFonts w:ascii="Times New Roman" w:hAnsi="Times New Roman"/>
              </w:rPr>
              <w:t>Identyfikacja usterki pamięci,</w:t>
            </w:r>
          </w:p>
          <w:p w:rsidR="00CB6405" w:rsidRPr="00651656" w:rsidRDefault="00CB6405" w:rsidP="00651656">
            <w:pPr>
              <w:numPr>
                <w:ilvl w:val="0"/>
                <w:numId w:val="12"/>
              </w:numPr>
              <w:spacing w:before="120" w:after="120" w:line="240" w:lineRule="auto"/>
              <w:ind w:left="351" w:hanging="351"/>
              <w:jc w:val="both"/>
              <w:rPr>
                <w:rFonts w:ascii="Times New Roman" w:hAnsi="Times New Roman"/>
              </w:rPr>
            </w:pPr>
            <w:r w:rsidRPr="00651656">
              <w:rPr>
                <w:rFonts w:ascii="Times New Roman" w:hAnsi="Times New Roman"/>
              </w:rPr>
              <w:t>Identyfikacja usterki CPU,</w:t>
            </w:r>
          </w:p>
          <w:p w:rsidR="00CB6405" w:rsidRPr="00651656" w:rsidRDefault="00CB6405" w:rsidP="00651656">
            <w:pPr>
              <w:numPr>
                <w:ilvl w:val="0"/>
                <w:numId w:val="12"/>
              </w:numPr>
              <w:spacing w:before="120" w:after="120" w:line="240" w:lineRule="auto"/>
              <w:ind w:left="351" w:hanging="351"/>
              <w:jc w:val="both"/>
              <w:rPr>
                <w:rFonts w:ascii="Times New Roman" w:hAnsi="Times New Roman"/>
              </w:rPr>
            </w:pPr>
            <w:r w:rsidRPr="00651656">
              <w:rPr>
                <w:rFonts w:ascii="Times New Roman" w:hAnsi="Times New Roman"/>
              </w:rPr>
              <w:t>Identyfikacja stanu interfejsów sieciowych.</w:t>
            </w:r>
          </w:p>
          <w:p w:rsidR="00CB6405" w:rsidRPr="00651656" w:rsidRDefault="00CB6405" w:rsidP="00651656">
            <w:pPr>
              <w:numPr>
                <w:ilvl w:val="0"/>
                <w:numId w:val="12"/>
              </w:numPr>
              <w:spacing w:before="120" w:after="120" w:line="240" w:lineRule="auto"/>
              <w:ind w:left="351" w:hanging="351"/>
              <w:jc w:val="both"/>
              <w:rPr>
                <w:rFonts w:ascii="Times New Roman" w:hAnsi="Times New Roman"/>
              </w:rPr>
            </w:pPr>
            <w:r w:rsidRPr="00651656">
              <w:rPr>
                <w:rFonts w:ascii="Times New Roman" w:hAnsi="Times New Roman"/>
              </w:rPr>
              <w:t>Serwer musi być wyposażony w kartę zdalnego zarządzania (konsoli) pozwalającej na: włączenie, wyłączenie i restart serwera, podgląd logów sprzętowych serwera i karty, przejęcie pełnej konsoli tekstowej serwera niezależnie od jego stanu (także podczas startu, restartu OS).</w:t>
            </w:r>
          </w:p>
          <w:p w:rsidR="00CB6405" w:rsidRPr="00651656" w:rsidRDefault="00CB6405" w:rsidP="00651656">
            <w:pPr>
              <w:numPr>
                <w:ilvl w:val="0"/>
                <w:numId w:val="12"/>
              </w:numPr>
              <w:spacing w:before="120" w:after="120" w:line="240" w:lineRule="auto"/>
              <w:ind w:left="351" w:hanging="351"/>
              <w:jc w:val="both"/>
              <w:rPr>
                <w:rFonts w:ascii="Times New Roman" w:hAnsi="Times New Roman"/>
              </w:rPr>
            </w:pPr>
            <w:r w:rsidRPr="00651656">
              <w:rPr>
                <w:rFonts w:ascii="Times New Roman" w:hAnsi="Times New Roman"/>
              </w:rPr>
              <w:t>Klawiatura i mysz dostarczona przez producenta serwera.</w:t>
            </w:r>
          </w:p>
          <w:p w:rsidR="00CB6405" w:rsidRPr="00651656" w:rsidRDefault="00CB6405" w:rsidP="00651656">
            <w:pPr>
              <w:numPr>
                <w:ilvl w:val="0"/>
                <w:numId w:val="12"/>
              </w:numPr>
              <w:spacing w:before="120" w:after="120" w:line="240" w:lineRule="auto"/>
              <w:ind w:left="351" w:hanging="351"/>
              <w:jc w:val="both"/>
              <w:rPr>
                <w:rFonts w:ascii="Times New Roman" w:hAnsi="Times New Roman"/>
                <w:lang w:eastAsia="pl-PL"/>
              </w:rPr>
            </w:pPr>
            <w:r w:rsidRPr="00651656">
              <w:rPr>
                <w:rFonts w:ascii="Times New Roman" w:hAnsi="Times New Roman"/>
              </w:rPr>
              <w:t>Komplet przewodów do urządzenia.</w:t>
            </w:r>
          </w:p>
          <w:p w:rsidR="00CB6405" w:rsidRPr="00651656" w:rsidRDefault="00CB6405" w:rsidP="00651656">
            <w:pPr>
              <w:numPr>
                <w:ilvl w:val="0"/>
                <w:numId w:val="12"/>
              </w:numPr>
              <w:spacing w:before="120" w:after="120" w:line="240" w:lineRule="auto"/>
              <w:ind w:left="351" w:hanging="351"/>
              <w:jc w:val="both"/>
              <w:rPr>
                <w:rFonts w:ascii="Times New Roman" w:hAnsi="Times New Roman"/>
                <w:lang w:eastAsia="pl-PL"/>
              </w:rPr>
            </w:pPr>
            <w:r w:rsidRPr="00651656">
              <w:rPr>
                <w:rFonts w:ascii="Times New Roman" w:hAnsi="Times New Roman"/>
              </w:rPr>
              <w:t>Dokumentacja urządzenia w języku polskim lub angielskim.</w:t>
            </w:r>
          </w:p>
          <w:p w:rsidR="00CB6405" w:rsidRPr="00651656" w:rsidRDefault="00CB6405" w:rsidP="00651656">
            <w:pPr>
              <w:numPr>
                <w:ilvl w:val="0"/>
                <w:numId w:val="12"/>
              </w:numPr>
              <w:spacing w:before="120" w:after="120" w:line="240" w:lineRule="auto"/>
              <w:ind w:left="351" w:hanging="351"/>
              <w:jc w:val="both"/>
              <w:rPr>
                <w:rFonts w:ascii="Times New Roman" w:hAnsi="Times New Roman"/>
                <w:lang w:eastAsia="pl-PL"/>
              </w:rPr>
            </w:pPr>
            <w:r w:rsidRPr="00651656">
              <w:rPr>
                <w:rFonts w:ascii="Times New Roman" w:hAnsi="Times New Roman"/>
              </w:rPr>
              <w:t>Wszystkie podzespoły w urządzeniu i do urządzenia muszą być zamontowane zgodnie z zaleceniami producenta.</w:t>
            </w:r>
          </w:p>
        </w:tc>
        <w:tc>
          <w:tcPr>
            <w:tcW w:w="1276" w:type="dxa"/>
          </w:tcPr>
          <w:p w:rsidR="00CB6405" w:rsidRDefault="00CB6405" w:rsidP="00EB3608"/>
        </w:tc>
      </w:tr>
      <w:tr w:rsidR="00CB6405" w:rsidTr="00651656">
        <w:tc>
          <w:tcPr>
            <w:tcW w:w="704" w:type="dxa"/>
            <w:vAlign w:val="center"/>
          </w:tcPr>
          <w:p w:rsidR="00CB6405" w:rsidRPr="00651656" w:rsidRDefault="00CB6405" w:rsidP="00651656">
            <w:pPr>
              <w:jc w:val="center"/>
              <w:rPr>
                <w:rFonts w:ascii="Times New Roman" w:hAnsi="Times New Roman"/>
              </w:rPr>
            </w:pPr>
            <w:r w:rsidRPr="00651656">
              <w:rPr>
                <w:rFonts w:ascii="Times New Roman" w:hAnsi="Times New Roman"/>
              </w:rPr>
              <w:t>16.</w:t>
            </w:r>
          </w:p>
        </w:tc>
        <w:tc>
          <w:tcPr>
            <w:tcW w:w="8647" w:type="dxa"/>
            <w:gridSpan w:val="3"/>
          </w:tcPr>
          <w:p w:rsidR="00CB6405" w:rsidRDefault="00CB6405" w:rsidP="00EB3608">
            <w:r w:rsidRPr="00651656">
              <w:rPr>
                <w:rFonts w:ascii="Times New Roman" w:hAnsi="Times New Roman"/>
                <w:color w:val="000000"/>
                <w:lang w:eastAsia="pl-PL"/>
              </w:rPr>
              <w:t>Jeżeli usunięcie awarii wymaga wymiany nośników informacji, z których nie można w sposób pewny usunąć danych np. dyski, wówczas uszkodzony nośnik pozostaje w siedzibie Zamawiającego lub w jego obecności zostaje zniszczony w sposób uniemożliwiający odczytanie zapisanych na nim danych.</w:t>
            </w:r>
          </w:p>
        </w:tc>
      </w:tr>
      <w:tr w:rsidR="00CB6405" w:rsidTr="00651656">
        <w:tc>
          <w:tcPr>
            <w:tcW w:w="704" w:type="dxa"/>
            <w:vAlign w:val="center"/>
          </w:tcPr>
          <w:p w:rsidR="00CB6405" w:rsidRPr="00651656" w:rsidRDefault="00CB6405" w:rsidP="00651656">
            <w:pPr>
              <w:jc w:val="center"/>
              <w:rPr>
                <w:rFonts w:ascii="Times New Roman" w:hAnsi="Times New Roman"/>
              </w:rPr>
            </w:pPr>
            <w:r w:rsidRPr="00651656">
              <w:rPr>
                <w:rFonts w:ascii="Times New Roman" w:hAnsi="Times New Roman"/>
              </w:rPr>
              <w:t>17.</w:t>
            </w:r>
          </w:p>
        </w:tc>
        <w:tc>
          <w:tcPr>
            <w:tcW w:w="8647" w:type="dxa"/>
            <w:gridSpan w:val="3"/>
          </w:tcPr>
          <w:p w:rsidR="00CB6405" w:rsidRDefault="00CB6405" w:rsidP="00EB3608">
            <w:r w:rsidRPr="00651656">
              <w:rPr>
                <w:rFonts w:ascii="Times New Roman" w:hAnsi="Times New Roman"/>
                <w:color w:val="000000"/>
                <w:lang w:eastAsia="pl-PL"/>
              </w:rPr>
              <w:t>W ramach użytkowania sprzętu Wykonawca wyraża zgodę na otwarcie obudowy urządzenia</w:t>
            </w:r>
            <w:r w:rsidRPr="00651656">
              <w:rPr>
                <w:rFonts w:ascii="Times New Roman" w:hAnsi="Times New Roman"/>
                <w:color w:val="000000"/>
                <w:lang w:eastAsia="pl-PL"/>
              </w:rPr>
              <w:br/>
              <w:t>w celu przeprowadzenia modyfikacji w zakresie jego wyposażenia w dodatkowe interfejsy np. dołożenia karty ze sterownikiem SCSI, rozbudowę pamięci, itp. bez utraty gwarancji.</w:t>
            </w:r>
          </w:p>
        </w:tc>
      </w:tr>
    </w:tbl>
    <w:p w:rsidR="00CB6405" w:rsidRDefault="00CB6405"/>
    <w:p w:rsidR="00CB6405" w:rsidRDefault="00CB6405"/>
    <w:p w:rsidR="00CB6405" w:rsidRDefault="00CB6405"/>
    <w:p w:rsidR="00CB6405" w:rsidRPr="0010754B" w:rsidRDefault="00CB6405" w:rsidP="009F5348">
      <w:pPr>
        <w:ind w:firstLine="360"/>
        <w:rPr>
          <w:rFonts w:ascii="Times New Roman" w:hAnsi="Times New Roman"/>
          <w:sz w:val="18"/>
          <w:szCs w:val="18"/>
          <w:lang w:eastAsia="ar-SA"/>
        </w:rPr>
      </w:pPr>
    </w:p>
    <w:p w:rsidR="00CB6405" w:rsidRPr="0010754B" w:rsidRDefault="00CB6405" w:rsidP="009F5348">
      <w:pPr>
        <w:tabs>
          <w:tab w:val="center" w:pos="7513"/>
        </w:tabs>
        <w:ind w:firstLine="360"/>
        <w:rPr>
          <w:rFonts w:ascii="Times New Roman" w:hAnsi="Times New Roman"/>
          <w:sz w:val="18"/>
          <w:szCs w:val="18"/>
          <w:lang w:eastAsia="ar-SA"/>
        </w:rPr>
      </w:pPr>
      <w:r w:rsidRPr="0010754B">
        <w:rPr>
          <w:rFonts w:ascii="Times New Roman" w:hAnsi="Times New Roman"/>
          <w:sz w:val="18"/>
          <w:szCs w:val="18"/>
          <w:lang w:eastAsia="ar-SA"/>
        </w:rPr>
        <w:t xml:space="preserve">……………………………………….. </w:t>
      </w:r>
      <w:r w:rsidRPr="0010754B">
        <w:rPr>
          <w:rFonts w:ascii="Times New Roman" w:hAnsi="Times New Roman"/>
          <w:sz w:val="18"/>
          <w:szCs w:val="18"/>
          <w:lang w:eastAsia="ar-SA"/>
        </w:rPr>
        <w:tab/>
        <w:t>……</w:t>
      </w:r>
      <w:r w:rsidRPr="0010754B">
        <w:rPr>
          <w:rFonts w:ascii="Times New Roman" w:hAnsi="Times New Roman"/>
          <w:bCs/>
          <w:sz w:val="18"/>
          <w:szCs w:val="18"/>
          <w:lang w:eastAsia="ar-SA"/>
        </w:rPr>
        <w:t>...........................................................</w:t>
      </w:r>
    </w:p>
    <w:p w:rsidR="00CB6405" w:rsidRPr="0010754B" w:rsidRDefault="00CB6405" w:rsidP="009F5348">
      <w:pPr>
        <w:tabs>
          <w:tab w:val="center" w:pos="1701"/>
          <w:tab w:val="center" w:pos="7513"/>
        </w:tabs>
        <w:rPr>
          <w:rFonts w:ascii="Times New Roman" w:hAnsi="Times New Roman"/>
          <w:bCs/>
          <w:sz w:val="18"/>
          <w:szCs w:val="18"/>
          <w:lang w:eastAsia="ar-SA"/>
        </w:rPr>
      </w:pPr>
      <w:r w:rsidRPr="0010754B">
        <w:rPr>
          <w:rFonts w:ascii="Times New Roman" w:hAnsi="Times New Roman"/>
          <w:sz w:val="18"/>
          <w:szCs w:val="18"/>
          <w:lang w:eastAsia="ar-SA"/>
        </w:rPr>
        <w:tab/>
        <w:t xml:space="preserve">(miejscowość, data) </w:t>
      </w:r>
      <w:r w:rsidRPr="0010754B">
        <w:rPr>
          <w:rFonts w:ascii="Times New Roman" w:hAnsi="Times New Roman"/>
          <w:bCs/>
          <w:sz w:val="18"/>
          <w:szCs w:val="18"/>
          <w:lang w:eastAsia="ar-SA"/>
        </w:rPr>
        <w:tab/>
        <w:t>(imię, nazwisko i podpis)</w:t>
      </w:r>
    </w:p>
    <w:p w:rsidR="00CB6405" w:rsidRDefault="00CB6405" w:rsidP="009F5348">
      <w:pPr>
        <w:tabs>
          <w:tab w:val="center" w:pos="7655"/>
        </w:tabs>
        <w:rPr>
          <w:rFonts w:ascii="Times New Roman" w:hAnsi="Times New Roman"/>
          <w:bCs/>
          <w:sz w:val="18"/>
          <w:szCs w:val="18"/>
          <w:lang w:eastAsia="ar-SA"/>
        </w:rPr>
      </w:pPr>
    </w:p>
    <w:p w:rsidR="00CB6405" w:rsidRPr="0010754B" w:rsidRDefault="00CB6405" w:rsidP="009F5348">
      <w:pPr>
        <w:tabs>
          <w:tab w:val="center" w:pos="7655"/>
        </w:tabs>
        <w:rPr>
          <w:rFonts w:ascii="Times New Roman" w:hAnsi="Times New Roman"/>
          <w:i/>
          <w:sz w:val="18"/>
          <w:szCs w:val="18"/>
        </w:rPr>
      </w:pPr>
      <w:r w:rsidRPr="0010754B">
        <w:rPr>
          <w:rFonts w:ascii="Times New Roman" w:hAnsi="Times New Roman"/>
          <w:sz w:val="18"/>
          <w:szCs w:val="18"/>
          <w:lang w:eastAsia="ar-SA"/>
        </w:rPr>
        <w:tab/>
      </w:r>
      <w:r w:rsidRPr="0010754B">
        <w:rPr>
          <w:rFonts w:ascii="Times New Roman" w:hAnsi="Times New Roman"/>
          <w:i/>
          <w:sz w:val="18"/>
          <w:szCs w:val="18"/>
        </w:rPr>
        <w:t xml:space="preserve">Podpis osoby figurującej lub osób figurujących w rejestrach </w:t>
      </w:r>
    </w:p>
    <w:p w:rsidR="00CB6405" w:rsidRPr="0010754B" w:rsidRDefault="00CB6405" w:rsidP="009F5348">
      <w:pPr>
        <w:tabs>
          <w:tab w:val="center" w:pos="7655"/>
        </w:tabs>
        <w:rPr>
          <w:rFonts w:ascii="Times New Roman" w:hAnsi="Times New Roman"/>
          <w:i/>
          <w:sz w:val="18"/>
          <w:szCs w:val="18"/>
        </w:rPr>
      </w:pPr>
      <w:r w:rsidRPr="0010754B">
        <w:rPr>
          <w:rFonts w:ascii="Times New Roman" w:hAnsi="Times New Roman"/>
          <w:i/>
          <w:sz w:val="18"/>
          <w:szCs w:val="18"/>
        </w:rPr>
        <w:tab/>
        <w:t xml:space="preserve">uprawnionych do zaciągania zobowiązań w imieniu Wykonawcy </w:t>
      </w:r>
    </w:p>
    <w:p w:rsidR="00CB6405" w:rsidRPr="0010754B" w:rsidRDefault="00CB6405" w:rsidP="009F5348">
      <w:pPr>
        <w:tabs>
          <w:tab w:val="center" w:pos="7655"/>
        </w:tabs>
        <w:rPr>
          <w:rFonts w:ascii="Times New Roman" w:hAnsi="Times New Roman"/>
          <w:i/>
          <w:iCs/>
          <w:sz w:val="18"/>
          <w:szCs w:val="18"/>
          <w:lang w:eastAsia="pl-PL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10754B">
        <w:rPr>
          <w:rFonts w:ascii="Times New Roman" w:hAnsi="Times New Roman"/>
          <w:i/>
          <w:sz w:val="18"/>
          <w:szCs w:val="18"/>
        </w:rPr>
        <w:t>lub we właściwym pełnomocnictwie.</w:t>
      </w:r>
    </w:p>
    <w:p w:rsidR="00CB6405" w:rsidRDefault="00CB6405"/>
    <w:p w:rsidR="00CB6405" w:rsidRPr="009F5348" w:rsidRDefault="00CB6405" w:rsidP="009F5348"/>
    <w:p w:rsidR="00CB6405" w:rsidRPr="009F5348" w:rsidRDefault="00CB6405" w:rsidP="009F5348"/>
    <w:p w:rsidR="00CB6405" w:rsidRPr="009F5348" w:rsidRDefault="00CB6405" w:rsidP="009F5348"/>
    <w:p w:rsidR="00CB6405" w:rsidRPr="009F5348" w:rsidRDefault="00CB6405" w:rsidP="009F5348"/>
    <w:p w:rsidR="00CB6405" w:rsidRPr="009F5348" w:rsidRDefault="00CB6405" w:rsidP="009F5348"/>
    <w:p w:rsidR="00CB6405" w:rsidRDefault="00CB6405" w:rsidP="009F5348">
      <w:pPr>
        <w:rPr>
          <w:rFonts w:ascii="Times New Roman" w:hAnsi="Times New Roman"/>
          <w:b/>
          <w:sz w:val="24"/>
          <w:szCs w:val="24"/>
        </w:rPr>
      </w:pPr>
    </w:p>
    <w:p w:rsidR="00CB6405" w:rsidRDefault="00CB6405" w:rsidP="009F5348">
      <w:pPr>
        <w:rPr>
          <w:rFonts w:ascii="Times New Roman" w:hAnsi="Times New Roman"/>
          <w:b/>
          <w:sz w:val="24"/>
          <w:szCs w:val="24"/>
        </w:rPr>
      </w:pPr>
      <w:r w:rsidRPr="003F7795">
        <w:rPr>
          <w:rFonts w:ascii="Times New Roman" w:hAnsi="Times New Roman"/>
          <w:b/>
          <w:sz w:val="24"/>
          <w:szCs w:val="24"/>
        </w:rPr>
        <w:t>Cz. 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3"/>
        <w:gridCol w:w="1985"/>
        <w:gridCol w:w="5387"/>
        <w:gridCol w:w="1276"/>
      </w:tblGrid>
      <w:tr w:rsidR="00CB6405" w:rsidTr="00651656">
        <w:tc>
          <w:tcPr>
            <w:tcW w:w="703" w:type="dxa"/>
          </w:tcPr>
          <w:p w:rsidR="00CB6405" w:rsidRPr="00651656" w:rsidRDefault="00CB6405" w:rsidP="002B7037">
            <w:pPr>
              <w:rPr>
                <w:rFonts w:ascii="Times New Roman" w:hAnsi="Times New Roman"/>
                <w:b/>
              </w:rPr>
            </w:pPr>
            <w:r w:rsidRPr="00651656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1985" w:type="dxa"/>
          </w:tcPr>
          <w:p w:rsidR="00CB6405" w:rsidRPr="00651656" w:rsidRDefault="00CB6405" w:rsidP="002B7037">
            <w:pPr>
              <w:rPr>
                <w:rFonts w:ascii="Times New Roman" w:hAnsi="Times New Roman"/>
                <w:b/>
              </w:rPr>
            </w:pPr>
            <w:r w:rsidRPr="00651656">
              <w:rPr>
                <w:rFonts w:ascii="Times New Roman" w:hAnsi="Times New Roman"/>
                <w:b/>
              </w:rPr>
              <w:t>Parametr</w:t>
            </w:r>
          </w:p>
        </w:tc>
        <w:tc>
          <w:tcPr>
            <w:tcW w:w="5387" w:type="dxa"/>
          </w:tcPr>
          <w:p w:rsidR="00CB6405" w:rsidRPr="00651656" w:rsidRDefault="00CB6405" w:rsidP="002B7037">
            <w:pPr>
              <w:rPr>
                <w:rFonts w:ascii="Times New Roman" w:hAnsi="Times New Roman"/>
                <w:b/>
              </w:rPr>
            </w:pPr>
            <w:r w:rsidRPr="00651656">
              <w:rPr>
                <w:rFonts w:ascii="Times New Roman" w:hAnsi="Times New Roman"/>
                <w:b/>
              </w:rPr>
              <w:t>Minimalne wymagania Zamawiającego</w:t>
            </w:r>
          </w:p>
        </w:tc>
        <w:tc>
          <w:tcPr>
            <w:tcW w:w="1276" w:type="dxa"/>
          </w:tcPr>
          <w:p w:rsidR="00CB6405" w:rsidRPr="00651656" w:rsidRDefault="00CB6405" w:rsidP="002B7037">
            <w:pPr>
              <w:rPr>
                <w:rFonts w:ascii="Times New Roman" w:hAnsi="Times New Roman"/>
                <w:b/>
              </w:rPr>
            </w:pPr>
            <w:r w:rsidRPr="00651656">
              <w:rPr>
                <w:rFonts w:ascii="Times New Roman" w:hAnsi="Times New Roman"/>
                <w:b/>
              </w:rPr>
              <w:t>Oferowane parametry</w:t>
            </w:r>
          </w:p>
        </w:tc>
      </w:tr>
      <w:tr w:rsidR="00CB6405" w:rsidTr="00651656">
        <w:tc>
          <w:tcPr>
            <w:tcW w:w="703" w:type="dxa"/>
            <w:vAlign w:val="center"/>
          </w:tcPr>
          <w:p w:rsidR="00CB6405" w:rsidRPr="00651656" w:rsidRDefault="00CB6405" w:rsidP="00651656">
            <w:pPr>
              <w:tabs>
                <w:tab w:val="left" w:pos="2717"/>
              </w:tabs>
              <w:jc w:val="center"/>
              <w:rPr>
                <w:rFonts w:ascii="Times New Roman" w:hAnsi="Times New Roman"/>
              </w:rPr>
            </w:pPr>
            <w:r w:rsidRPr="00651656">
              <w:rPr>
                <w:rFonts w:ascii="Times New Roman" w:hAnsi="Times New Roman"/>
              </w:rPr>
              <w:t>1.</w:t>
            </w:r>
          </w:p>
        </w:tc>
        <w:tc>
          <w:tcPr>
            <w:tcW w:w="1985" w:type="dxa"/>
            <w:vAlign w:val="center"/>
          </w:tcPr>
          <w:p w:rsidR="00CB6405" w:rsidRPr="00651656" w:rsidRDefault="00CB6405" w:rsidP="00651656">
            <w:pPr>
              <w:spacing w:before="80" w:after="80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51656">
              <w:rPr>
                <w:rFonts w:ascii="Times New Roman" w:hAnsi="Times New Roman"/>
                <w:color w:val="000000"/>
                <w:lang w:eastAsia="pl-PL"/>
              </w:rPr>
              <w:t>Procesor</w:t>
            </w:r>
          </w:p>
        </w:tc>
        <w:tc>
          <w:tcPr>
            <w:tcW w:w="5387" w:type="dxa"/>
            <w:vAlign w:val="center"/>
          </w:tcPr>
          <w:p w:rsidR="00CB6405" w:rsidRPr="00651656" w:rsidRDefault="00CB6405" w:rsidP="00651656">
            <w:pPr>
              <w:numPr>
                <w:ilvl w:val="0"/>
                <w:numId w:val="2"/>
              </w:numPr>
              <w:spacing w:after="0"/>
              <w:ind w:left="209" w:hanging="141"/>
              <w:contextualSpacing/>
              <w:jc w:val="both"/>
              <w:rPr>
                <w:rFonts w:ascii="Times New Roman" w:hAnsi="Times New Roman"/>
                <w:lang w:eastAsia="pl-PL"/>
              </w:rPr>
            </w:pPr>
            <w:r w:rsidRPr="00651656">
              <w:rPr>
                <w:rFonts w:ascii="Times New Roman" w:hAnsi="Times New Roman"/>
                <w:color w:val="000000"/>
                <w:lang w:eastAsia="pl-PL"/>
              </w:rPr>
              <w:t xml:space="preserve">Minimum dwa procesory ośmiordzeniowe dedykowane do pracy w serwerach osiągające min.  20 200 pkt. w teście PassMark CPU Mark Multiple CPU Systems </w:t>
            </w:r>
            <w:r w:rsidRPr="00651656">
              <w:rPr>
                <w:rFonts w:ascii="Times New Roman" w:hAnsi="Times New Roman"/>
                <w:lang w:eastAsia="pl-PL"/>
              </w:rPr>
              <w:t xml:space="preserve">zamieszczony na stronie </w:t>
            </w:r>
            <w:r w:rsidRPr="00651656">
              <w:rPr>
                <w:rFonts w:ascii="Times New Roman" w:hAnsi="Times New Roman"/>
                <w:b/>
                <w:color w:val="0070C0"/>
                <w:u w:val="single"/>
                <w:lang w:eastAsia="pl-PL"/>
              </w:rPr>
              <w:t>http://www.cpubenchmark.net/cpu_list.php</w:t>
            </w:r>
            <w:r w:rsidRPr="00651656">
              <w:rPr>
                <w:rFonts w:ascii="Times New Roman" w:hAnsi="Times New Roman"/>
                <w:lang w:eastAsia="pl-PL"/>
              </w:rPr>
              <w:t xml:space="preserve"> w dniu zamieszczenia oferty SIWZ na stronie Izby Administracji Skarbowej w Warszawie </w:t>
            </w:r>
            <w:hyperlink r:id="rId8" w:history="1">
              <w:r w:rsidRPr="00651656">
                <w:rPr>
                  <w:rFonts w:ascii="Times New Roman" w:hAnsi="Times New Roman"/>
                  <w:b/>
                  <w:color w:val="0070C0"/>
                  <w:u w:val="single"/>
                  <w:lang w:eastAsia="pl-PL"/>
                </w:rPr>
                <w:t>http://www.mazowieckie.kas.gov.pl</w:t>
              </w:r>
            </w:hyperlink>
            <w:r w:rsidRPr="00651656">
              <w:rPr>
                <w:rFonts w:ascii="Times New Roman" w:hAnsi="Times New Roman"/>
                <w:b/>
                <w:color w:val="0070C0"/>
                <w:lang w:eastAsia="pl-PL"/>
              </w:rPr>
              <w:t xml:space="preserve">. </w:t>
            </w:r>
            <w:r w:rsidRPr="00651656">
              <w:rPr>
                <w:rFonts w:ascii="Times New Roman" w:hAnsi="Times New Roman"/>
                <w:lang w:eastAsia="pl-PL"/>
              </w:rPr>
              <w:t xml:space="preserve">W przypadku jeżeli oferowany procesor nie jest zamieszczony na stronie </w:t>
            </w:r>
            <w:r w:rsidRPr="00651656">
              <w:rPr>
                <w:rFonts w:ascii="Times New Roman" w:hAnsi="Times New Roman"/>
                <w:b/>
                <w:color w:val="0070C0"/>
                <w:u w:val="single"/>
                <w:lang w:eastAsia="pl-PL"/>
              </w:rPr>
              <w:t>http://www.cpubenchmark.net/cpu_list.php</w:t>
            </w:r>
            <w:r w:rsidRPr="00651656">
              <w:rPr>
                <w:rFonts w:ascii="Times New Roman" w:hAnsi="Times New Roman"/>
                <w:lang w:eastAsia="pl-PL"/>
              </w:rPr>
              <w:t xml:space="preserve"> na Wykonawcy spoczywa obowiązek zamieszczenia wyników testów wydajności procesora i opublikowania parametrów wydajności procesora na powyższej stronie jednak nie później niż do dnia otwarcia złożonej oferty.</w:t>
            </w:r>
          </w:p>
          <w:p w:rsidR="00CB6405" w:rsidRPr="00651656" w:rsidRDefault="00CB6405" w:rsidP="00651656">
            <w:pPr>
              <w:numPr>
                <w:ilvl w:val="0"/>
                <w:numId w:val="2"/>
              </w:numPr>
              <w:spacing w:after="0"/>
              <w:ind w:left="209" w:hanging="141"/>
              <w:contextualSpacing/>
              <w:jc w:val="both"/>
              <w:rPr>
                <w:rFonts w:ascii="Times New Roman" w:hAnsi="Times New Roman"/>
                <w:lang w:eastAsia="pl-PL"/>
              </w:rPr>
            </w:pPr>
            <w:r w:rsidRPr="00651656">
              <w:rPr>
                <w:rFonts w:ascii="Times New Roman" w:hAnsi="Times New Roman"/>
                <w:lang w:eastAsia="pl-PL"/>
              </w:rPr>
              <w:t>Minimalna częstotliwość taktowania min. 2.10 GHz</w:t>
            </w:r>
          </w:p>
          <w:p w:rsidR="00CB6405" w:rsidRPr="00651656" w:rsidRDefault="00CB6405" w:rsidP="00651656">
            <w:pPr>
              <w:numPr>
                <w:ilvl w:val="0"/>
                <w:numId w:val="2"/>
              </w:numPr>
              <w:spacing w:after="0"/>
              <w:ind w:left="209" w:hanging="141"/>
              <w:contextualSpacing/>
              <w:jc w:val="both"/>
              <w:rPr>
                <w:rFonts w:ascii="Times New Roman" w:hAnsi="Times New Roman"/>
                <w:lang w:eastAsia="pl-PL"/>
              </w:rPr>
            </w:pPr>
            <w:r w:rsidRPr="00651656">
              <w:rPr>
                <w:rFonts w:ascii="Times New Roman" w:hAnsi="Times New Roman"/>
                <w:lang w:eastAsia="pl-PL"/>
              </w:rPr>
              <w:t>Liczba rdzeni procesora: ośmiordzeniowy</w:t>
            </w:r>
          </w:p>
          <w:p w:rsidR="00CB6405" w:rsidRPr="00651656" w:rsidRDefault="00CB6405" w:rsidP="00651656">
            <w:pPr>
              <w:numPr>
                <w:ilvl w:val="0"/>
                <w:numId w:val="2"/>
              </w:numPr>
              <w:spacing w:after="0"/>
              <w:ind w:left="209" w:hanging="141"/>
              <w:contextualSpacing/>
              <w:jc w:val="both"/>
              <w:rPr>
                <w:rFonts w:ascii="Times New Roman" w:hAnsi="Times New Roman"/>
                <w:lang w:eastAsia="pl-PL"/>
              </w:rPr>
            </w:pPr>
            <w:r w:rsidRPr="00651656">
              <w:rPr>
                <w:rFonts w:ascii="Times New Roman" w:hAnsi="Times New Roman"/>
                <w:lang w:eastAsia="pl-PL"/>
              </w:rPr>
              <w:t>Obsługa technologii wirtualizacji</w:t>
            </w:r>
          </w:p>
          <w:p w:rsidR="00CB6405" w:rsidRPr="00651656" w:rsidRDefault="00CB6405" w:rsidP="00651656">
            <w:pPr>
              <w:numPr>
                <w:ilvl w:val="0"/>
                <w:numId w:val="2"/>
              </w:numPr>
              <w:spacing w:before="80" w:after="80"/>
              <w:ind w:left="209" w:hanging="141"/>
              <w:contextualSpacing/>
              <w:jc w:val="both"/>
              <w:rPr>
                <w:rFonts w:ascii="Times New Roman" w:hAnsi="Times New Roman"/>
                <w:lang w:eastAsia="pl-PL"/>
              </w:rPr>
            </w:pPr>
            <w:r w:rsidRPr="00651656">
              <w:rPr>
                <w:rFonts w:ascii="Times New Roman" w:hAnsi="Times New Roman"/>
                <w:lang w:eastAsia="pl-PL"/>
              </w:rPr>
              <w:t>Maksymalny pobór mocy dla procesora (TDP)</w:t>
            </w:r>
            <w:r w:rsidRPr="00651656">
              <w:rPr>
                <w:rFonts w:ascii="Times New Roman" w:hAnsi="Times New Roman"/>
                <w:color w:val="000000"/>
                <w:lang w:eastAsia="pl-PL"/>
              </w:rPr>
              <w:t>:  &lt; 130 W wg. specyfikacji technicznej jego producenta,</w:t>
            </w:r>
            <w:r w:rsidRPr="00651656">
              <w:rPr>
                <w:rFonts w:ascii="Times New Roman" w:hAnsi="Times New Roman"/>
                <w:lang w:eastAsia="pl-PL"/>
              </w:rPr>
              <w:t xml:space="preserve"> </w:t>
            </w:r>
          </w:p>
        </w:tc>
        <w:tc>
          <w:tcPr>
            <w:tcW w:w="1276" w:type="dxa"/>
          </w:tcPr>
          <w:p w:rsidR="00CB6405" w:rsidRDefault="00CB6405" w:rsidP="00651656">
            <w:pPr>
              <w:tabs>
                <w:tab w:val="left" w:pos="2717"/>
              </w:tabs>
            </w:pPr>
          </w:p>
        </w:tc>
      </w:tr>
      <w:tr w:rsidR="00CB6405" w:rsidTr="00651656">
        <w:tc>
          <w:tcPr>
            <w:tcW w:w="703" w:type="dxa"/>
            <w:vAlign w:val="center"/>
          </w:tcPr>
          <w:p w:rsidR="00CB6405" w:rsidRPr="00651656" w:rsidRDefault="00CB6405" w:rsidP="00651656">
            <w:pPr>
              <w:tabs>
                <w:tab w:val="left" w:pos="271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651656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vAlign w:val="center"/>
          </w:tcPr>
          <w:p w:rsidR="00CB6405" w:rsidRPr="00651656" w:rsidRDefault="00CB6405" w:rsidP="00651656">
            <w:pPr>
              <w:spacing w:before="80" w:after="80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51656">
              <w:rPr>
                <w:rFonts w:ascii="Times New Roman" w:hAnsi="Times New Roman"/>
                <w:color w:val="000000"/>
                <w:lang w:eastAsia="pl-PL"/>
              </w:rPr>
              <w:t>Płyta Główna</w:t>
            </w:r>
          </w:p>
        </w:tc>
        <w:tc>
          <w:tcPr>
            <w:tcW w:w="5387" w:type="dxa"/>
            <w:vAlign w:val="center"/>
          </w:tcPr>
          <w:p w:rsidR="00CB6405" w:rsidRPr="00651656" w:rsidRDefault="00CB6405" w:rsidP="00651656">
            <w:pPr>
              <w:numPr>
                <w:ilvl w:val="0"/>
                <w:numId w:val="3"/>
              </w:numPr>
              <w:spacing w:before="80" w:after="80" w:line="240" w:lineRule="auto"/>
              <w:contextualSpacing/>
              <w:jc w:val="both"/>
              <w:rPr>
                <w:rFonts w:ascii="Times New Roman" w:hAnsi="Times New Roman"/>
                <w:lang w:eastAsia="pl-PL"/>
              </w:rPr>
            </w:pPr>
            <w:r w:rsidRPr="00651656">
              <w:rPr>
                <w:rFonts w:ascii="Times New Roman" w:hAnsi="Times New Roman"/>
                <w:lang w:eastAsia="pl-PL"/>
              </w:rPr>
              <w:t>Płyta główna dwuprocesorowa, dedykowana do pracy                     w serwerach, zaprojektowana i wyprodukowana przez producenta serwera.</w:t>
            </w:r>
          </w:p>
          <w:p w:rsidR="00CB6405" w:rsidRPr="00651656" w:rsidRDefault="00CB6405" w:rsidP="00651656">
            <w:pPr>
              <w:numPr>
                <w:ilvl w:val="0"/>
                <w:numId w:val="3"/>
              </w:numPr>
              <w:spacing w:before="80" w:after="80"/>
              <w:contextualSpacing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651656">
              <w:rPr>
                <w:rFonts w:ascii="Times New Roman" w:hAnsi="Times New Roman"/>
                <w:lang w:eastAsia="pl-PL"/>
              </w:rPr>
              <w:t>Płyta główna musi posiadać przynajmniej 12 slotów pamięci RAM typu DDR4 oraz umożliwiać rozbudowę min. do 768 GB</w:t>
            </w:r>
            <w:r w:rsidRPr="00651656">
              <w:rPr>
                <w:rFonts w:ascii="Times New Roman" w:hAnsi="Times New Roman"/>
                <w:color w:val="000000"/>
                <w:lang w:eastAsia="pl-PL"/>
              </w:rPr>
              <w:t xml:space="preserve"> pamięci RDIMM.</w:t>
            </w:r>
          </w:p>
          <w:p w:rsidR="00CB6405" w:rsidRPr="00651656" w:rsidRDefault="00CB6405" w:rsidP="00651656">
            <w:pPr>
              <w:numPr>
                <w:ilvl w:val="0"/>
                <w:numId w:val="3"/>
              </w:numPr>
              <w:spacing w:before="80" w:after="80"/>
              <w:contextualSpacing/>
              <w:jc w:val="both"/>
              <w:rPr>
                <w:rFonts w:ascii="Times New Roman" w:hAnsi="Times New Roman"/>
                <w:lang w:eastAsia="pl-PL"/>
              </w:rPr>
            </w:pPr>
            <w:r w:rsidRPr="00651656">
              <w:rPr>
                <w:rFonts w:ascii="Times New Roman" w:hAnsi="Times New Roman"/>
                <w:lang w:eastAsia="pl-PL"/>
              </w:rPr>
              <w:t xml:space="preserve">Obsługiwane rodzaje pamięci: </w:t>
            </w:r>
            <w:r w:rsidRPr="00651656">
              <w:rPr>
                <w:rFonts w:ascii="Times New Roman" w:hAnsi="Times New Roman"/>
                <w:color w:val="000000"/>
                <w:lang w:eastAsia="pl-PL"/>
              </w:rPr>
              <w:t>RDIMM, LRDIMM</w:t>
            </w:r>
          </w:p>
        </w:tc>
        <w:tc>
          <w:tcPr>
            <w:tcW w:w="1276" w:type="dxa"/>
          </w:tcPr>
          <w:p w:rsidR="00CB6405" w:rsidRDefault="00CB6405" w:rsidP="00651656">
            <w:pPr>
              <w:tabs>
                <w:tab w:val="left" w:pos="2717"/>
              </w:tabs>
            </w:pPr>
          </w:p>
        </w:tc>
      </w:tr>
      <w:tr w:rsidR="00CB6405" w:rsidTr="00651656">
        <w:tc>
          <w:tcPr>
            <w:tcW w:w="703" w:type="dxa"/>
            <w:vAlign w:val="center"/>
          </w:tcPr>
          <w:p w:rsidR="00CB6405" w:rsidRPr="00651656" w:rsidRDefault="00CB6405" w:rsidP="00651656">
            <w:pPr>
              <w:tabs>
                <w:tab w:val="left" w:pos="271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651656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vAlign w:val="center"/>
          </w:tcPr>
          <w:p w:rsidR="00CB6405" w:rsidRPr="00651656" w:rsidRDefault="00CB6405" w:rsidP="00651656">
            <w:pPr>
              <w:spacing w:before="80" w:after="80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51656">
              <w:rPr>
                <w:rFonts w:ascii="Times New Roman" w:hAnsi="Times New Roman"/>
                <w:color w:val="000000"/>
                <w:lang w:eastAsia="pl-PL"/>
              </w:rPr>
              <w:t>Pamięć RAM</w:t>
            </w:r>
          </w:p>
        </w:tc>
        <w:tc>
          <w:tcPr>
            <w:tcW w:w="5387" w:type="dxa"/>
            <w:vAlign w:val="center"/>
          </w:tcPr>
          <w:p w:rsidR="00CB6405" w:rsidRPr="00651656" w:rsidRDefault="00CB6405" w:rsidP="00651656">
            <w:pPr>
              <w:numPr>
                <w:ilvl w:val="0"/>
                <w:numId w:val="4"/>
              </w:numPr>
              <w:spacing w:before="80" w:after="80"/>
              <w:contextualSpacing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651656">
              <w:rPr>
                <w:rFonts w:ascii="Times New Roman" w:hAnsi="Times New Roman"/>
                <w:color w:val="000000"/>
                <w:lang w:eastAsia="pl-PL"/>
              </w:rPr>
              <w:t xml:space="preserve">Nie mniej niż 256 GB Pamięci DDR4 2666 MHz RDIMM </w:t>
            </w:r>
          </w:p>
          <w:p w:rsidR="00CB6405" w:rsidRPr="00651656" w:rsidRDefault="00CB6405" w:rsidP="00651656">
            <w:pPr>
              <w:numPr>
                <w:ilvl w:val="0"/>
                <w:numId w:val="4"/>
              </w:numPr>
              <w:spacing w:before="80" w:after="80"/>
              <w:contextualSpacing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651656">
              <w:rPr>
                <w:rFonts w:ascii="Times New Roman" w:hAnsi="Times New Roman"/>
                <w:color w:val="000000"/>
                <w:lang w:eastAsia="pl-PL"/>
              </w:rPr>
              <w:t>Pamięć powinna być zainstalowana w slotach na płycie głównej w kościach nie mniejszych niż  16 GB</w:t>
            </w:r>
            <w:r w:rsidRPr="00651656" w:rsidDel="00B1239A">
              <w:rPr>
                <w:rFonts w:ascii="Times New Roman" w:hAnsi="Times New Roman"/>
                <w:color w:val="000000"/>
                <w:lang w:eastAsia="pl-PL"/>
              </w:rPr>
              <w:t xml:space="preserve"> </w:t>
            </w:r>
          </w:p>
          <w:p w:rsidR="00CB6405" w:rsidRPr="00651656" w:rsidRDefault="00CB6405" w:rsidP="00651656">
            <w:pPr>
              <w:numPr>
                <w:ilvl w:val="0"/>
                <w:numId w:val="4"/>
              </w:numPr>
              <w:spacing w:before="80" w:after="80"/>
              <w:contextualSpacing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651656">
              <w:rPr>
                <w:rFonts w:ascii="Times New Roman" w:hAnsi="Times New Roman"/>
                <w:color w:val="000000"/>
                <w:lang w:eastAsia="pl-PL"/>
              </w:rPr>
              <w:t>Pamięć rejestrowana ECC dedykowana do serwerów</w:t>
            </w:r>
          </w:p>
        </w:tc>
        <w:tc>
          <w:tcPr>
            <w:tcW w:w="1276" w:type="dxa"/>
          </w:tcPr>
          <w:p w:rsidR="00CB6405" w:rsidRDefault="00CB6405" w:rsidP="00651656">
            <w:pPr>
              <w:tabs>
                <w:tab w:val="left" w:pos="2717"/>
              </w:tabs>
            </w:pPr>
          </w:p>
        </w:tc>
      </w:tr>
      <w:tr w:rsidR="00CB6405" w:rsidTr="00651656">
        <w:tc>
          <w:tcPr>
            <w:tcW w:w="703" w:type="dxa"/>
            <w:vAlign w:val="center"/>
          </w:tcPr>
          <w:p w:rsidR="00CB6405" w:rsidRPr="00651656" w:rsidRDefault="00CB6405" w:rsidP="00651656">
            <w:pPr>
              <w:tabs>
                <w:tab w:val="left" w:pos="271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651656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vAlign w:val="center"/>
          </w:tcPr>
          <w:p w:rsidR="00CB6405" w:rsidRPr="00651656" w:rsidRDefault="00CB6405" w:rsidP="00651656">
            <w:pPr>
              <w:spacing w:before="80" w:after="80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51656">
              <w:rPr>
                <w:rFonts w:ascii="Times New Roman" w:hAnsi="Times New Roman"/>
                <w:color w:val="000000"/>
                <w:lang w:eastAsia="pl-PL"/>
              </w:rPr>
              <w:t>Zamontowane Dyski Twarde</w:t>
            </w:r>
          </w:p>
        </w:tc>
        <w:tc>
          <w:tcPr>
            <w:tcW w:w="5387" w:type="dxa"/>
            <w:vAlign w:val="center"/>
          </w:tcPr>
          <w:p w:rsidR="00CB6405" w:rsidRPr="00651656" w:rsidRDefault="00CB6405" w:rsidP="00651656">
            <w:pPr>
              <w:numPr>
                <w:ilvl w:val="0"/>
                <w:numId w:val="5"/>
              </w:numPr>
              <w:spacing w:before="80" w:after="8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651656">
              <w:rPr>
                <w:rFonts w:ascii="Times New Roman" w:hAnsi="Times New Roman"/>
                <w:color w:val="000000"/>
                <w:lang w:eastAsia="pl-PL"/>
              </w:rPr>
              <w:t>Min. 8 szt. jednakowych dysków twardych hot-plug SAS, 2.5", 12G, 10.000 obr /min. o minimalnej pojemności co najmniej 1,8 TB każdy.</w:t>
            </w:r>
          </w:p>
        </w:tc>
        <w:tc>
          <w:tcPr>
            <w:tcW w:w="1276" w:type="dxa"/>
          </w:tcPr>
          <w:p w:rsidR="00CB6405" w:rsidRDefault="00CB6405" w:rsidP="00651656">
            <w:pPr>
              <w:tabs>
                <w:tab w:val="left" w:pos="2717"/>
              </w:tabs>
            </w:pPr>
          </w:p>
        </w:tc>
      </w:tr>
      <w:tr w:rsidR="00CB6405" w:rsidTr="00651656">
        <w:tc>
          <w:tcPr>
            <w:tcW w:w="703" w:type="dxa"/>
            <w:vAlign w:val="center"/>
          </w:tcPr>
          <w:p w:rsidR="00CB6405" w:rsidRPr="00651656" w:rsidRDefault="00CB6405" w:rsidP="00651656">
            <w:pPr>
              <w:tabs>
                <w:tab w:val="left" w:pos="271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651656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vAlign w:val="center"/>
          </w:tcPr>
          <w:p w:rsidR="00CB6405" w:rsidRPr="00651656" w:rsidRDefault="00CB6405" w:rsidP="00651656">
            <w:pPr>
              <w:spacing w:before="80" w:after="80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51656">
              <w:rPr>
                <w:rFonts w:ascii="Times New Roman" w:hAnsi="Times New Roman"/>
                <w:color w:val="000000"/>
                <w:lang w:eastAsia="pl-PL"/>
              </w:rPr>
              <w:t>Kontroler macierzy</w:t>
            </w:r>
          </w:p>
        </w:tc>
        <w:tc>
          <w:tcPr>
            <w:tcW w:w="5387" w:type="dxa"/>
            <w:vAlign w:val="center"/>
          </w:tcPr>
          <w:p w:rsidR="00CB6405" w:rsidRPr="00651656" w:rsidRDefault="00CB6405" w:rsidP="00651656">
            <w:pPr>
              <w:spacing w:before="80" w:after="80"/>
              <w:jc w:val="both"/>
              <w:rPr>
                <w:rFonts w:ascii="Times New Roman" w:hAnsi="Times New Roman"/>
                <w:lang w:eastAsia="pl-PL"/>
              </w:rPr>
            </w:pPr>
            <w:r w:rsidRPr="00651656">
              <w:rPr>
                <w:rFonts w:ascii="Times New Roman" w:hAnsi="Times New Roman"/>
                <w:color w:val="000000"/>
                <w:lang w:eastAsia="pl-PL"/>
              </w:rPr>
              <w:t>Kontroler macierzowy posiadający min. 1 GB NV  pamięci cache umożliwiający konfigurację dysków w macierzach RAID 0, 1, 5, 6, 10 zapewniający obsługę dysków SATA, SAS, SSD.</w:t>
            </w:r>
          </w:p>
        </w:tc>
        <w:tc>
          <w:tcPr>
            <w:tcW w:w="1276" w:type="dxa"/>
          </w:tcPr>
          <w:p w:rsidR="00CB6405" w:rsidRDefault="00CB6405" w:rsidP="00651656">
            <w:pPr>
              <w:tabs>
                <w:tab w:val="left" w:pos="2717"/>
              </w:tabs>
            </w:pPr>
          </w:p>
        </w:tc>
      </w:tr>
      <w:tr w:rsidR="00CB6405" w:rsidTr="00651656">
        <w:tc>
          <w:tcPr>
            <w:tcW w:w="703" w:type="dxa"/>
            <w:vAlign w:val="center"/>
          </w:tcPr>
          <w:p w:rsidR="00CB6405" w:rsidRPr="00651656" w:rsidRDefault="00CB6405" w:rsidP="00651656">
            <w:pPr>
              <w:tabs>
                <w:tab w:val="left" w:pos="271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651656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vAlign w:val="center"/>
          </w:tcPr>
          <w:p w:rsidR="00CB6405" w:rsidRPr="00651656" w:rsidRDefault="00CB6405" w:rsidP="00651656">
            <w:pPr>
              <w:spacing w:before="80" w:after="80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51656">
              <w:rPr>
                <w:rFonts w:ascii="Times New Roman" w:hAnsi="Times New Roman"/>
                <w:color w:val="000000"/>
                <w:lang w:eastAsia="pl-PL"/>
              </w:rPr>
              <w:t>Zamontowany Napęd Optyczny</w:t>
            </w:r>
          </w:p>
        </w:tc>
        <w:tc>
          <w:tcPr>
            <w:tcW w:w="5387" w:type="dxa"/>
            <w:vAlign w:val="center"/>
          </w:tcPr>
          <w:p w:rsidR="00CB6405" w:rsidRPr="00651656" w:rsidRDefault="00CB6405" w:rsidP="00651656">
            <w:pPr>
              <w:spacing w:before="80" w:after="8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651656">
              <w:rPr>
                <w:rFonts w:ascii="Times New Roman" w:hAnsi="Times New Roman"/>
                <w:color w:val="000000"/>
                <w:lang w:eastAsia="pl-PL"/>
              </w:rPr>
              <w:t>DVD-RW</w:t>
            </w:r>
          </w:p>
        </w:tc>
        <w:tc>
          <w:tcPr>
            <w:tcW w:w="1276" w:type="dxa"/>
          </w:tcPr>
          <w:p w:rsidR="00CB6405" w:rsidRDefault="00CB6405" w:rsidP="00651656">
            <w:pPr>
              <w:tabs>
                <w:tab w:val="left" w:pos="2717"/>
              </w:tabs>
            </w:pPr>
          </w:p>
        </w:tc>
      </w:tr>
      <w:tr w:rsidR="00CB6405" w:rsidTr="00651656">
        <w:tc>
          <w:tcPr>
            <w:tcW w:w="703" w:type="dxa"/>
            <w:vAlign w:val="center"/>
          </w:tcPr>
          <w:p w:rsidR="00CB6405" w:rsidRPr="00651656" w:rsidRDefault="00CB6405" w:rsidP="00651656">
            <w:pPr>
              <w:tabs>
                <w:tab w:val="left" w:pos="271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651656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vAlign w:val="center"/>
          </w:tcPr>
          <w:p w:rsidR="00CB6405" w:rsidRPr="00651656" w:rsidRDefault="00CB6405" w:rsidP="00651656">
            <w:pPr>
              <w:spacing w:before="80" w:after="80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51656">
              <w:rPr>
                <w:rFonts w:ascii="Times New Roman" w:hAnsi="Times New Roman"/>
                <w:color w:val="000000"/>
                <w:lang w:eastAsia="pl-PL"/>
              </w:rPr>
              <w:t>Karta graficzna</w:t>
            </w:r>
          </w:p>
        </w:tc>
        <w:tc>
          <w:tcPr>
            <w:tcW w:w="5387" w:type="dxa"/>
            <w:vAlign w:val="center"/>
          </w:tcPr>
          <w:p w:rsidR="00CB6405" w:rsidRPr="00651656" w:rsidRDefault="00CB6405" w:rsidP="00651656">
            <w:pPr>
              <w:spacing w:before="80" w:after="8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651656">
              <w:rPr>
                <w:rFonts w:ascii="Times New Roman" w:hAnsi="Times New Roman"/>
                <w:color w:val="000000"/>
                <w:lang w:eastAsia="pl-PL"/>
              </w:rPr>
              <w:t>Zintegrowana</w:t>
            </w:r>
          </w:p>
        </w:tc>
        <w:tc>
          <w:tcPr>
            <w:tcW w:w="1276" w:type="dxa"/>
          </w:tcPr>
          <w:p w:rsidR="00CB6405" w:rsidRDefault="00CB6405" w:rsidP="00651656">
            <w:pPr>
              <w:tabs>
                <w:tab w:val="left" w:pos="2717"/>
              </w:tabs>
            </w:pPr>
          </w:p>
        </w:tc>
      </w:tr>
      <w:tr w:rsidR="00CB6405" w:rsidTr="00651656">
        <w:tc>
          <w:tcPr>
            <w:tcW w:w="703" w:type="dxa"/>
            <w:vAlign w:val="center"/>
          </w:tcPr>
          <w:p w:rsidR="00CB6405" w:rsidRPr="00651656" w:rsidRDefault="00CB6405" w:rsidP="00651656">
            <w:pPr>
              <w:tabs>
                <w:tab w:val="left" w:pos="271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651656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vAlign w:val="center"/>
          </w:tcPr>
          <w:p w:rsidR="00CB6405" w:rsidRPr="00651656" w:rsidRDefault="00CB6405" w:rsidP="00651656">
            <w:pPr>
              <w:spacing w:before="80" w:after="80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51656">
              <w:rPr>
                <w:rFonts w:ascii="Times New Roman" w:hAnsi="Times New Roman"/>
                <w:color w:val="000000"/>
              </w:rPr>
              <w:t>Zewnętrzne porty we-wy</w:t>
            </w:r>
          </w:p>
        </w:tc>
        <w:tc>
          <w:tcPr>
            <w:tcW w:w="5387" w:type="dxa"/>
            <w:vAlign w:val="center"/>
          </w:tcPr>
          <w:p w:rsidR="00CB6405" w:rsidRPr="00651656" w:rsidRDefault="00CB6405" w:rsidP="00651656">
            <w:pPr>
              <w:numPr>
                <w:ilvl w:val="0"/>
                <w:numId w:val="6"/>
              </w:numPr>
              <w:spacing w:before="80" w:after="80" w:line="240" w:lineRule="auto"/>
              <w:ind w:left="351" w:hanging="283"/>
              <w:contextualSpacing/>
              <w:jc w:val="both"/>
              <w:rPr>
                <w:rFonts w:ascii="Times New Roman" w:hAnsi="Times New Roman"/>
                <w:lang w:eastAsia="pl-PL"/>
              </w:rPr>
            </w:pPr>
            <w:r w:rsidRPr="00651656">
              <w:rPr>
                <w:rFonts w:ascii="Times New Roman" w:hAnsi="Times New Roman"/>
                <w:lang w:eastAsia="pl-PL"/>
              </w:rPr>
              <w:t>1 x Port Szeregowy</w:t>
            </w:r>
          </w:p>
          <w:p w:rsidR="00CB6405" w:rsidRPr="00651656" w:rsidRDefault="00CB6405" w:rsidP="00651656">
            <w:pPr>
              <w:numPr>
                <w:ilvl w:val="0"/>
                <w:numId w:val="6"/>
              </w:numPr>
              <w:spacing w:before="80" w:after="80" w:line="240" w:lineRule="auto"/>
              <w:ind w:left="351" w:hanging="283"/>
              <w:contextualSpacing/>
              <w:jc w:val="both"/>
              <w:rPr>
                <w:rFonts w:ascii="Times New Roman" w:hAnsi="Times New Roman"/>
                <w:lang w:eastAsia="pl-PL"/>
              </w:rPr>
            </w:pPr>
            <w:r w:rsidRPr="00651656">
              <w:rPr>
                <w:rFonts w:ascii="Times New Roman" w:hAnsi="Times New Roman"/>
                <w:lang w:eastAsia="pl-PL"/>
              </w:rPr>
              <w:t>min 1x VGA oraz min 1 DisplayPort (opcjonalnie mini DisplayPort)</w:t>
            </w:r>
          </w:p>
          <w:p w:rsidR="00CB6405" w:rsidRPr="00651656" w:rsidRDefault="00CB6405" w:rsidP="00651656">
            <w:pPr>
              <w:numPr>
                <w:ilvl w:val="0"/>
                <w:numId w:val="6"/>
              </w:numPr>
              <w:spacing w:before="80" w:after="80" w:line="240" w:lineRule="auto"/>
              <w:ind w:left="351" w:hanging="283"/>
              <w:contextualSpacing/>
              <w:jc w:val="both"/>
              <w:rPr>
                <w:rFonts w:ascii="Times New Roman" w:hAnsi="Times New Roman"/>
                <w:lang w:eastAsia="pl-PL"/>
              </w:rPr>
            </w:pPr>
            <w:r w:rsidRPr="00651656">
              <w:rPr>
                <w:rFonts w:ascii="Times New Roman" w:hAnsi="Times New Roman"/>
                <w:lang w:eastAsia="pl-PL"/>
              </w:rPr>
              <w:t>co najmniej 3 porty USB w tym 2xUSB 3.0</w:t>
            </w:r>
          </w:p>
          <w:p w:rsidR="00CB6405" w:rsidRPr="00651656" w:rsidRDefault="00CB6405" w:rsidP="00651656">
            <w:pPr>
              <w:numPr>
                <w:ilvl w:val="0"/>
                <w:numId w:val="6"/>
              </w:numPr>
              <w:spacing w:before="80" w:after="80" w:line="240" w:lineRule="auto"/>
              <w:ind w:left="351" w:hanging="283"/>
              <w:contextualSpacing/>
              <w:jc w:val="both"/>
              <w:rPr>
                <w:rFonts w:ascii="Times New Roman" w:hAnsi="Times New Roman"/>
                <w:lang w:eastAsia="pl-PL"/>
              </w:rPr>
            </w:pPr>
            <w:r w:rsidRPr="00651656">
              <w:rPr>
                <w:rFonts w:ascii="Times New Roman" w:hAnsi="Times New Roman"/>
                <w:lang w:eastAsia="pl-PL"/>
              </w:rPr>
              <w:t>dedykowany port do karty zdalnego zarządzania</w:t>
            </w:r>
          </w:p>
        </w:tc>
        <w:tc>
          <w:tcPr>
            <w:tcW w:w="1276" w:type="dxa"/>
          </w:tcPr>
          <w:p w:rsidR="00CB6405" w:rsidRDefault="00CB6405" w:rsidP="00651656">
            <w:pPr>
              <w:tabs>
                <w:tab w:val="left" w:pos="2717"/>
              </w:tabs>
            </w:pPr>
          </w:p>
        </w:tc>
      </w:tr>
      <w:tr w:rsidR="00CB6405" w:rsidTr="00651656">
        <w:tc>
          <w:tcPr>
            <w:tcW w:w="703" w:type="dxa"/>
            <w:vAlign w:val="center"/>
          </w:tcPr>
          <w:p w:rsidR="00CB6405" w:rsidRPr="00651656" w:rsidRDefault="00CB6405" w:rsidP="00651656">
            <w:pPr>
              <w:tabs>
                <w:tab w:val="left" w:pos="271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651656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vAlign w:val="center"/>
          </w:tcPr>
          <w:p w:rsidR="00CB6405" w:rsidRPr="00651656" w:rsidRDefault="00CB6405" w:rsidP="00651656">
            <w:pPr>
              <w:spacing w:before="80" w:after="80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51656">
              <w:rPr>
                <w:rFonts w:ascii="Times New Roman" w:hAnsi="Times New Roman"/>
                <w:color w:val="000000"/>
              </w:rPr>
              <w:t>Karta sieciowa</w:t>
            </w:r>
          </w:p>
        </w:tc>
        <w:tc>
          <w:tcPr>
            <w:tcW w:w="5387" w:type="dxa"/>
            <w:vAlign w:val="center"/>
          </w:tcPr>
          <w:p w:rsidR="00CB6405" w:rsidRPr="00651656" w:rsidRDefault="00CB6405" w:rsidP="00651656">
            <w:pPr>
              <w:spacing w:before="80" w:after="8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651656">
              <w:rPr>
                <w:rFonts w:ascii="Times New Roman" w:hAnsi="Times New Roman"/>
                <w:color w:val="000000"/>
                <w:lang w:eastAsia="pl-PL"/>
              </w:rPr>
              <w:t>Min. 4 porty w standardzie Gigabit Ethernet 10/100/1000,                           nie zajmująca slotu PCI-E</w:t>
            </w:r>
          </w:p>
        </w:tc>
        <w:tc>
          <w:tcPr>
            <w:tcW w:w="1276" w:type="dxa"/>
          </w:tcPr>
          <w:p w:rsidR="00CB6405" w:rsidRDefault="00CB6405" w:rsidP="00651656">
            <w:pPr>
              <w:tabs>
                <w:tab w:val="left" w:pos="2717"/>
              </w:tabs>
            </w:pPr>
          </w:p>
        </w:tc>
      </w:tr>
      <w:tr w:rsidR="00CB6405" w:rsidTr="00651656">
        <w:tc>
          <w:tcPr>
            <w:tcW w:w="703" w:type="dxa"/>
            <w:vAlign w:val="center"/>
          </w:tcPr>
          <w:p w:rsidR="00CB6405" w:rsidRPr="00651656" w:rsidRDefault="00CB6405" w:rsidP="00651656">
            <w:pPr>
              <w:tabs>
                <w:tab w:val="left" w:pos="271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651656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vAlign w:val="center"/>
          </w:tcPr>
          <w:p w:rsidR="00CB6405" w:rsidRPr="00651656" w:rsidRDefault="00CB6405" w:rsidP="00651656">
            <w:pPr>
              <w:spacing w:before="80" w:after="80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51656">
              <w:rPr>
                <w:rFonts w:ascii="Times New Roman" w:hAnsi="Times New Roman"/>
                <w:color w:val="000000"/>
              </w:rPr>
              <w:t>Zasilacze</w:t>
            </w:r>
          </w:p>
        </w:tc>
        <w:tc>
          <w:tcPr>
            <w:tcW w:w="5387" w:type="dxa"/>
            <w:vAlign w:val="center"/>
          </w:tcPr>
          <w:p w:rsidR="00CB6405" w:rsidRPr="00651656" w:rsidRDefault="00CB6405" w:rsidP="00651656">
            <w:pPr>
              <w:spacing w:before="80" w:after="80"/>
              <w:contextualSpacing/>
              <w:jc w:val="both"/>
              <w:rPr>
                <w:rFonts w:ascii="Times New Roman" w:hAnsi="Times New Roman"/>
                <w:lang w:eastAsia="pl-PL"/>
              </w:rPr>
            </w:pPr>
            <w:r w:rsidRPr="00651656">
              <w:rPr>
                <w:rFonts w:ascii="Times New Roman" w:hAnsi="Times New Roman"/>
                <w:lang w:eastAsia="pl-PL"/>
              </w:rPr>
              <w:t>Zamontowane minimum 2 redundantne (1+1) zasilacze typu Hot-Plug przystosowane do sieci energetycznej 230V, 50Hz:</w:t>
            </w:r>
          </w:p>
          <w:p w:rsidR="00CB6405" w:rsidRPr="00651656" w:rsidRDefault="00CB6405" w:rsidP="00651656">
            <w:pPr>
              <w:numPr>
                <w:ilvl w:val="0"/>
                <w:numId w:val="7"/>
              </w:numPr>
              <w:spacing w:before="80" w:after="80" w:line="240" w:lineRule="auto"/>
              <w:ind w:left="380" w:hanging="284"/>
              <w:contextualSpacing/>
              <w:jc w:val="both"/>
              <w:rPr>
                <w:rFonts w:ascii="Times New Roman" w:hAnsi="Times New Roman"/>
                <w:lang w:eastAsia="pl-PL"/>
              </w:rPr>
            </w:pPr>
            <w:r w:rsidRPr="00651656">
              <w:rPr>
                <w:rFonts w:ascii="Times New Roman" w:hAnsi="Times New Roman"/>
                <w:lang w:eastAsia="pl-PL"/>
              </w:rPr>
              <w:t>moc pojedynczego zasilacza min. 750 W,</w:t>
            </w:r>
          </w:p>
          <w:p w:rsidR="00CB6405" w:rsidRPr="00651656" w:rsidRDefault="00CB6405" w:rsidP="00651656">
            <w:pPr>
              <w:numPr>
                <w:ilvl w:val="0"/>
                <w:numId w:val="7"/>
              </w:numPr>
              <w:spacing w:before="80" w:after="80" w:line="240" w:lineRule="auto"/>
              <w:ind w:left="380" w:hanging="284"/>
              <w:contextualSpacing/>
              <w:jc w:val="both"/>
              <w:rPr>
                <w:color w:val="1F497D"/>
                <w:lang w:eastAsia="pl-PL"/>
              </w:rPr>
            </w:pPr>
            <w:r w:rsidRPr="00651656">
              <w:rPr>
                <w:rFonts w:ascii="Times New Roman" w:hAnsi="Times New Roman"/>
                <w:lang w:eastAsia="pl-PL"/>
              </w:rPr>
              <w:t>sprawność na poziomie min. 94% przy założeniu pracy w układzie redundantnym i obciążeniu 50% zgodnie z normą 80 Plus Platinium</w:t>
            </w:r>
          </w:p>
        </w:tc>
        <w:tc>
          <w:tcPr>
            <w:tcW w:w="1276" w:type="dxa"/>
          </w:tcPr>
          <w:p w:rsidR="00CB6405" w:rsidRDefault="00CB6405" w:rsidP="00651656">
            <w:pPr>
              <w:tabs>
                <w:tab w:val="left" w:pos="2717"/>
              </w:tabs>
            </w:pPr>
          </w:p>
        </w:tc>
      </w:tr>
      <w:tr w:rsidR="00CB6405" w:rsidTr="00651656">
        <w:tc>
          <w:tcPr>
            <w:tcW w:w="703" w:type="dxa"/>
            <w:vAlign w:val="center"/>
          </w:tcPr>
          <w:p w:rsidR="00CB6405" w:rsidRPr="00651656" w:rsidRDefault="00CB6405" w:rsidP="00651656">
            <w:pPr>
              <w:tabs>
                <w:tab w:val="left" w:pos="271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651656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vAlign w:val="center"/>
          </w:tcPr>
          <w:p w:rsidR="00CB6405" w:rsidRPr="00651656" w:rsidRDefault="00CB6405" w:rsidP="00651656">
            <w:pPr>
              <w:spacing w:before="80" w:after="80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51656">
              <w:rPr>
                <w:rFonts w:ascii="Times New Roman" w:hAnsi="Times New Roman"/>
                <w:color w:val="000000"/>
              </w:rPr>
              <w:t>Obudowa</w:t>
            </w:r>
          </w:p>
        </w:tc>
        <w:tc>
          <w:tcPr>
            <w:tcW w:w="5387" w:type="dxa"/>
            <w:vAlign w:val="center"/>
          </w:tcPr>
          <w:p w:rsidR="00CB6405" w:rsidRPr="00651656" w:rsidRDefault="00CB6405" w:rsidP="00651656">
            <w:pPr>
              <w:spacing w:before="80" w:after="80"/>
              <w:jc w:val="both"/>
              <w:rPr>
                <w:rFonts w:ascii="Times New Roman" w:hAnsi="Times New Roman"/>
                <w:color w:val="000000"/>
              </w:rPr>
            </w:pPr>
            <w:r w:rsidRPr="00651656">
              <w:rPr>
                <w:rFonts w:ascii="Times New Roman" w:hAnsi="Times New Roman"/>
                <w:color w:val="000000"/>
              </w:rPr>
              <w:t xml:space="preserve">Typu Rack, wysokość nie więcej niż 2U. Zaoferowana obudowa powinna standardowo obsługiwać 8 szt. dysków twardych 2,5" </w:t>
            </w:r>
          </w:p>
          <w:p w:rsidR="00CB6405" w:rsidRPr="00651656" w:rsidRDefault="00CB6405" w:rsidP="00651656">
            <w:pPr>
              <w:spacing w:before="80" w:after="80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651656">
              <w:rPr>
                <w:rFonts w:ascii="Times New Roman" w:hAnsi="Times New Roman"/>
                <w:color w:val="000000"/>
              </w:rPr>
              <w:t>Szyny do montażu w szafie rack wraz z organizerem kabli.</w:t>
            </w:r>
          </w:p>
        </w:tc>
        <w:tc>
          <w:tcPr>
            <w:tcW w:w="1276" w:type="dxa"/>
          </w:tcPr>
          <w:p w:rsidR="00CB6405" w:rsidRDefault="00CB6405" w:rsidP="00651656">
            <w:pPr>
              <w:tabs>
                <w:tab w:val="left" w:pos="2717"/>
              </w:tabs>
            </w:pPr>
          </w:p>
        </w:tc>
      </w:tr>
      <w:tr w:rsidR="00CB6405" w:rsidTr="00651656">
        <w:tc>
          <w:tcPr>
            <w:tcW w:w="703" w:type="dxa"/>
            <w:vAlign w:val="center"/>
          </w:tcPr>
          <w:p w:rsidR="00CB6405" w:rsidRPr="00651656" w:rsidRDefault="00CB6405" w:rsidP="00651656">
            <w:pPr>
              <w:tabs>
                <w:tab w:val="left" w:pos="271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651656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vAlign w:val="center"/>
          </w:tcPr>
          <w:p w:rsidR="00CB6405" w:rsidRPr="00651656" w:rsidRDefault="00CB6405" w:rsidP="00651656">
            <w:pPr>
              <w:spacing w:before="80" w:after="80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51656">
              <w:rPr>
                <w:rFonts w:ascii="Times New Roman" w:hAnsi="Times New Roman"/>
              </w:rPr>
              <w:t>Gwarancja</w:t>
            </w:r>
          </w:p>
        </w:tc>
        <w:tc>
          <w:tcPr>
            <w:tcW w:w="5387" w:type="dxa"/>
            <w:vAlign w:val="center"/>
          </w:tcPr>
          <w:p w:rsidR="00CB6405" w:rsidRPr="00651656" w:rsidRDefault="00CB6405" w:rsidP="00651656">
            <w:pPr>
              <w:numPr>
                <w:ilvl w:val="0"/>
                <w:numId w:val="10"/>
              </w:numPr>
              <w:autoSpaceDE w:val="0"/>
              <w:autoSpaceDN w:val="0"/>
              <w:spacing w:before="80" w:after="80" w:line="240" w:lineRule="auto"/>
              <w:ind w:left="351" w:hanging="351"/>
              <w:contextualSpacing/>
              <w:jc w:val="both"/>
              <w:rPr>
                <w:rFonts w:ascii="Times New Roman" w:hAnsi="Times New Roman"/>
                <w:lang w:eastAsia="pl-PL"/>
              </w:rPr>
            </w:pPr>
            <w:r w:rsidRPr="00651656">
              <w:rPr>
                <w:rFonts w:ascii="Times New Roman" w:hAnsi="Times New Roman"/>
                <w:lang w:eastAsia="pl-PL"/>
              </w:rPr>
              <w:t xml:space="preserve">Gwarancja Producenta </w:t>
            </w:r>
          </w:p>
          <w:p w:rsidR="00CB6405" w:rsidRPr="00651656" w:rsidRDefault="00CB6405" w:rsidP="00651656">
            <w:pPr>
              <w:numPr>
                <w:ilvl w:val="0"/>
                <w:numId w:val="10"/>
              </w:numPr>
              <w:autoSpaceDE w:val="0"/>
              <w:autoSpaceDN w:val="0"/>
              <w:spacing w:before="80" w:after="80" w:line="240" w:lineRule="auto"/>
              <w:ind w:left="351" w:hanging="351"/>
              <w:contextualSpacing/>
              <w:jc w:val="both"/>
              <w:rPr>
                <w:rFonts w:ascii="Times New Roman" w:hAnsi="Times New Roman"/>
                <w:lang w:eastAsia="pl-PL"/>
              </w:rPr>
            </w:pPr>
            <w:r w:rsidRPr="00651656">
              <w:rPr>
                <w:rFonts w:ascii="Times New Roman" w:hAnsi="Times New Roman"/>
                <w:lang w:eastAsia="pl-PL"/>
              </w:rPr>
              <w:t>Certyfikat CE</w:t>
            </w:r>
          </w:p>
          <w:p w:rsidR="00CB6405" w:rsidRPr="00651656" w:rsidRDefault="00CB6405" w:rsidP="00651656">
            <w:pPr>
              <w:numPr>
                <w:ilvl w:val="0"/>
                <w:numId w:val="10"/>
              </w:numPr>
              <w:autoSpaceDE w:val="0"/>
              <w:autoSpaceDN w:val="0"/>
              <w:spacing w:before="80" w:after="80" w:line="240" w:lineRule="auto"/>
              <w:ind w:left="351" w:hanging="351"/>
              <w:contextualSpacing/>
              <w:jc w:val="both"/>
              <w:rPr>
                <w:rFonts w:ascii="Times New Roman" w:hAnsi="Times New Roman"/>
                <w:lang w:eastAsia="pl-PL"/>
              </w:rPr>
            </w:pPr>
            <w:r w:rsidRPr="00651656">
              <w:rPr>
                <w:rFonts w:ascii="Times New Roman" w:hAnsi="Times New Roman"/>
                <w:lang w:eastAsia="pl-PL"/>
              </w:rPr>
              <w:t>Czas gwarancji: minimum na 5 lat</w:t>
            </w:r>
          </w:p>
          <w:p w:rsidR="00CB6405" w:rsidRPr="00651656" w:rsidRDefault="00CB6405" w:rsidP="00651656">
            <w:pPr>
              <w:numPr>
                <w:ilvl w:val="0"/>
                <w:numId w:val="10"/>
              </w:numPr>
              <w:spacing w:before="80" w:after="80" w:line="240" w:lineRule="auto"/>
              <w:ind w:left="351" w:hanging="351"/>
              <w:contextualSpacing/>
              <w:jc w:val="both"/>
              <w:rPr>
                <w:rFonts w:ascii="Times New Roman" w:hAnsi="Times New Roman"/>
                <w:lang w:eastAsia="pl-PL"/>
              </w:rPr>
            </w:pPr>
            <w:r w:rsidRPr="00651656">
              <w:rPr>
                <w:rFonts w:ascii="Times New Roman" w:hAnsi="Times New Roman"/>
                <w:lang w:eastAsia="pl-PL"/>
              </w:rPr>
              <w:t xml:space="preserve">Warunki gwarancji: naprawa w miejscu eksploatacji przez autoryzowany serwis Producenta </w:t>
            </w:r>
          </w:p>
          <w:p w:rsidR="00CB6405" w:rsidRPr="00651656" w:rsidRDefault="00CB6405" w:rsidP="00651656">
            <w:pPr>
              <w:numPr>
                <w:ilvl w:val="0"/>
                <w:numId w:val="10"/>
              </w:numPr>
              <w:spacing w:before="80" w:after="80" w:line="240" w:lineRule="auto"/>
              <w:ind w:left="351" w:hanging="351"/>
              <w:contextualSpacing/>
              <w:jc w:val="both"/>
              <w:rPr>
                <w:rFonts w:ascii="Times New Roman" w:hAnsi="Times New Roman"/>
                <w:lang w:eastAsia="pl-PL"/>
              </w:rPr>
            </w:pPr>
            <w:r w:rsidRPr="00651656">
              <w:rPr>
                <w:rFonts w:ascii="Times New Roman" w:hAnsi="Times New Roman"/>
                <w:lang w:eastAsia="pl-PL"/>
              </w:rPr>
              <w:t>Czas reakcji autoryzowanego serwisu Producenta od dnia zgłoszenia awarii do końca następnego dnia roboczego.</w:t>
            </w:r>
          </w:p>
          <w:p w:rsidR="00CB6405" w:rsidRPr="00651656" w:rsidRDefault="00CB6405" w:rsidP="00651656">
            <w:pPr>
              <w:numPr>
                <w:ilvl w:val="0"/>
                <w:numId w:val="10"/>
              </w:numPr>
              <w:spacing w:before="80" w:after="80" w:line="240" w:lineRule="auto"/>
              <w:ind w:left="351" w:hanging="351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651656">
              <w:rPr>
                <w:rFonts w:ascii="Times New Roman" w:hAnsi="Times New Roman"/>
                <w:lang w:eastAsia="pl-PL"/>
              </w:rPr>
              <w:t>Uszkodzone dyski twarde pozostają u Zamawiającego</w:t>
            </w:r>
          </w:p>
        </w:tc>
        <w:tc>
          <w:tcPr>
            <w:tcW w:w="1276" w:type="dxa"/>
          </w:tcPr>
          <w:p w:rsidR="00CB6405" w:rsidRDefault="00CB6405" w:rsidP="00651656">
            <w:pPr>
              <w:tabs>
                <w:tab w:val="left" w:pos="2717"/>
              </w:tabs>
            </w:pPr>
          </w:p>
        </w:tc>
      </w:tr>
      <w:tr w:rsidR="00CB6405" w:rsidTr="00651656">
        <w:tc>
          <w:tcPr>
            <w:tcW w:w="703" w:type="dxa"/>
            <w:vAlign w:val="center"/>
          </w:tcPr>
          <w:p w:rsidR="00CB6405" w:rsidRPr="00651656" w:rsidRDefault="00CB6405" w:rsidP="00651656">
            <w:pPr>
              <w:tabs>
                <w:tab w:val="left" w:pos="271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651656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vAlign w:val="center"/>
          </w:tcPr>
          <w:p w:rsidR="00CB6405" w:rsidRPr="00651656" w:rsidRDefault="00CB6405" w:rsidP="00651656">
            <w:pPr>
              <w:spacing w:before="80" w:after="80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51656">
              <w:rPr>
                <w:rFonts w:ascii="Times New Roman" w:hAnsi="Times New Roman"/>
              </w:rPr>
              <w:t>Dodatkowe wyposażenie</w:t>
            </w:r>
          </w:p>
        </w:tc>
        <w:tc>
          <w:tcPr>
            <w:tcW w:w="5387" w:type="dxa"/>
            <w:vAlign w:val="center"/>
          </w:tcPr>
          <w:p w:rsidR="00CB6405" w:rsidRPr="00651656" w:rsidRDefault="00CB6405" w:rsidP="00651656">
            <w:pPr>
              <w:numPr>
                <w:ilvl w:val="0"/>
                <w:numId w:val="11"/>
              </w:numPr>
              <w:spacing w:before="120" w:after="120" w:line="240" w:lineRule="auto"/>
              <w:ind w:left="351" w:hanging="351"/>
              <w:rPr>
                <w:rFonts w:ascii="Times New Roman" w:hAnsi="Times New Roman"/>
              </w:rPr>
            </w:pPr>
            <w:r w:rsidRPr="00651656">
              <w:rPr>
                <w:rFonts w:ascii="Times New Roman" w:hAnsi="Times New Roman"/>
              </w:rPr>
              <w:t>Teleskopowe szyny montażowe do szafy rack 19"</w:t>
            </w:r>
          </w:p>
          <w:p w:rsidR="00CB6405" w:rsidRPr="00651656" w:rsidRDefault="00CB6405" w:rsidP="00651656">
            <w:pPr>
              <w:numPr>
                <w:ilvl w:val="0"/>
                <w:numId w:val="11"/>
              </w:numPr>
              <w:spacing w:before="120" w:after="120" w:line="240" w:lineRule="auto"/>
              <w:ind w:left="351" w:hanging="351"/>
              <w:rPr>
                <w:rFonts w:ascii="Times New Roman" w:hAnsi="Times New Roman"/>
              </w:rPr>
            </w:pPr>
            <w:r w:rsidRPr="00651656">
              <w:rPr>
                <w:rFonts w:ascii="Times New Roman" w:hAnsi="Times New Roman"/>
              </w:rPr>
              <w:t>Zintegrowany w obudowie na przednim panelu wyświetlacz ciekłokrystaliczny lub inne rozwiązanie równoważne oferujące możliwość bezpośredniej weryfikacji/ identyfikacji (bez dostępu do wnętrza obudowy oraz software zarządzającego), co najmniej:</w:t>
            </w:r>
          </w:p>
          <w:p w:rsidR="00CB6405" w:rsidRPr="00651656" w:rsidRDefault="00CB6405" w:rsidP="00651656">
            <w:pPr>
              <w:numPr>
                <w:ilvl w:val="0"/>
                <w:numId w:val="12"/>
              </w:numPr>
              <w:spacing w:before="120" w:after="120" w:line="240" w:lineRule="auto"/>
              <w:ind w:left="351" w:hanging="351"/>
              <w:rPr>
                <w:rFonts w:ascii="Times New Roman" w:hAnsi="Times New Roman"/>
              </w:rPr>
            </w:pPr>
            <w:r w:rsidRPr="00651656">
              <w:rPr>
                <w:rFonts w:ascii="Times New Roman" w:hAnsi="Times New Roman"/>
              </w:rPr>
              <w:t>Identyfikacja usterki wentylatorów</w:t>
            </w:r>
          </w:p>
          <w:p w:rsidR="00CB6405" w:rsidRPr="00651656" w:rsidRDefault="00CB6405" w:rsidP="00651656">
            <w:pPr>
              <w:numPr>
                <w:ilvl w:val="0"/>
                <w:numId w:val="12"/>
              </w:numPr>
              <w:spacing w:before="120" w:after="120" w:line="240" w:lineRule="auto"/>
              <w:ind w:left="351" w:hanging="351"/>
              <w:rPr>
                <w:rFonts w:ascii="Times New Roman" w:hAnsi="Times New Roman"/>
              </w:rPr>
            </w:pPr>
            <w:r w:rsidRPr="00651656">
              <w:rPr>
                <w:rFonts w:ascii="Times New Roman" w:hAnsi="Times New Roman"/>
              </w:rPr>
              <w:t>Identyfikacja usterki zasilacza</w:t>
            </w:r>
          </w:p>
          <w:p w:rsidR="00CB6405" w:rsidRPr="00651656" w:rsidRDefault="00CB6405" w:rsidP="00651656">
            <w:pPr>
              <w:numPr>
                <w:ilvl w:val="0"/>
                <w:numId w:val="12"/>
              </w:numPr>
              <w:spacing w:before="120" w:after="120" w:line="240" w:lineRule="auto"/>
              <w:ind w:left="351" w:hanging="351"/>
              <w:rPr>
                <w:rFonts w:ascii="Times New Roman" w:hAnsi="Times New Roman"/>
              </w:rPr>
            </w:pPr>
            <w:r w:rsidRPr="00651656">
              <w:rPr>
                <w:rFonts w:ascii="Times New Roman" w:hAnsi="Times New Roman"/>
              </w:rPr>
              <w:t xml:space="preserve">Identyfikacja usterki pamięci </w:t>
            </w:r>
          </w:p>
          <w:p w:rsidR="00CB6405" w:rsidRPr="00651656" w:rsidRDefault="00CB6405" w:rsidP="00651656">
            <w:pPr>
              <w:numPr>
                <w:ilvl w:val="0"/>
                <w:numId w:val="12"/>
              </w:numPr>
              <w:spacing w:before="120" w:after="120" w:line="240" w:lineRule="auto"/>
              <w:ind w:left="351" w:hanging="351"/>
              <w:rPr>
                <w:rFonts w:ascii="Times New Roman" w:hAnsi="Times New Roman"/>
              </w:rPr>
            </w:pPr>
            <w:r w:rsidRPr="00651656">
              <w:rPr>
                <w:rFonts w:ascii="Times New Roman" w:hAnsi="Times New Roman"/>
              </w:rPr>
              <w:t>Identyfikacja usterki CPU</w:t>
            </w:r>
          </w:p>
          <w:p w:rsidR="00CB6405" w:rsidRPr="00651656" w:rsidRDefault="00CB6405" w:rsidP="00651656">
            <w:pPr>
              <w:numPr>
                <w:ilvl w:val="0"/>
                <w:numId w:val="12"/>
              </w:numPr>
              <w:spacing w:before="120" w:after="120" w:line="240" w:lineRule="auto"/>
              <w:ind w:left="351" w:hanging="351"/>
              <w:rPr>
                <w:rFonts w:ascii="Times New Roman" w:hAnsi="Times New Roman"/>
              </w:rPr>
            </w:pPr>
            <w:r w:rsidRPr="00651656">
              <w:rPr>
                <w:rFonts w:ascii="Times New Roman" w:hAnsi="Times New Roman"/>
              </w:rPr>
              <w:t>Identyfikacja stanu interfejsów sieciowych</w:t>
            </w:r>
          </w:p>
          <w:p w:rsidR="00CB6405" w:rsidRPr="00651656" w:rsidRDefault="00CB6405" w:rsidP="00651656">
            <w:pPr>
              <w:numPr>
                <w:ilvl w:val="0"/>
                <w:numId w:val="12"/>
              </w:numPr>
              <w:spacing w:before="120" w:after="120" w:line="240" w:lineRule="auto"/>
              <w:ind w:left="351" w:hanging="351"/>
              <w:rPr>
                <w:rFonts w:ascii="Times New Roman" w:hAnsi="Times New Roman"/>
              </w:rPr>
            </w:pPr>
            <w:r w:rsidRPr="00651656">
              <w:rPr>
                <w:rFonts w:ascii="Times New Roman" w:hAnsi="Times New Roman"/>
              </w:rPr>
              <w:t>Serwer musi być wyposażony w kartę zdalnego zarządzania (konsoli) pozwalającej na: włączenie, wyłączenie i restart serwera, podgląd logów sprzętowych serwera i karty, przejęcie pełnej konsoli tekstowej serwera niezależnie od jego stanu (także podczas startu, restartu OS)</w:t>
            </w:r>
          </w:p>
          <w:p w:rsidR="00CB6405" w:rsidRPr="00651656" w:rsidRDefault="00CB6405" w:rsidP="00651656">
            <w:pPr>
              <w:numPr>
                <w:ilvl w:val="0"/>
                <w:numId w:val="12"/>
              </w:numPr>
              <w:spacing w:before="120" w:after="120" w:line="240" w:lineRule="auto"/>
              <w:ind w:left="351" w:hanging="351"/>
              <w:rPr>
                <w:rFonts w:ascii="Times New Roman" w:hAnsi="Times New Roman"/>
              </w:rPr>
            </w:pPr>
            <w:r w:rsidRPr="00651656">
              <w:rPr>
                <w:rFonts w:ascii="Times New Roman" w:hAnsi="Times New Roman"/>
              </w:rPr>
              <w:t>Klawiatura i mysz dostarczona przez producenta serwera</w:t>
            </w:r>
          </w:p>
          <w:p w:rsidR="00CB6405" w:rsidRPr="00A77271" w:rsidRDefault="00CB6405" w:rsidP="00651656">
            <w:pPr>
              <w:numPr>
                <w:ilvl w:val="0"/>
                <w:numId w:val="12"/>
              </w:numPr>
              <w:spacing w:before="120" w:after="120" w:line="240" w:lineRule="auto"/>
              <w:ind w:left="351" w:hanging="351"/>
              <w:rPr>
                <w:lang w:eastAsia="pl-PL"/>
              </w:rPr>
            </w:pPr>
            <w:r w:rsidRPr="00651656">
              <w:rPr>
                <w:rFonts w:ascii="Times New Roman" w:hAnsi="Times New Roman"/>
              </w:rPr>
              <w:t>Komplet przewodów do urządzenia</w:t>
            </w:r>
          </w:p>
          <w:p w:rsidR="00CB6405" w:rsidRPr="00A77271" w:rsidRDefault="00CB6405" w:rsidP="00651656">
            <w:pPr>
              <w:numPr>
                <w:ilvl w:val="0"/>
                <w:numId w:val="12"/>
              </w:numPr>
              <w:spacing w:before="120" w:after="120" w:line="240" w:lineRule="auto"/>
              <w:ind w:left="351" w:hanging="351"/>
              <w:rPr>
                <w:lang w:eastAsia="pl-PL"/>
              </w:rPr>
            </w:pPr>
            <w:r w:rsidRPr="00651656">
              <w:rPr>
                <w:rFonts w:ascii="Times New Roman" w:hAnsi="Times New Roman"/>
              </w:rPr>
              <w:t>Dokumentacja urządzenia w języku polskim lub angielskim</w:t>
            </w:r>
          </w:p>
          <w:p w:rsidR="00CB6405" w:rsidRPr="00A77271" w:rsidRDefault="00CB6405" w:rsidP="00651656">
            <w:pPr>
              <w:numPr>
                <w:ilvl w:val="0"/>
                <w:numId w:val="12"/>
              </w:numPr>
              <w:spacing w:before="120" w:after="120" w:line="240" w:lineRule="auto"/>
              <w:ind w:left="351" w:hanging="351"/>
              <w:rPr>
                <w:lang w:eastAsia="pl-PL"/>
              </w:rPr>
            </w:pPr>
            <w:r w:rsidRPr="00651656">
              <w:rPr>
                <w:rFonts w:ascii="Times New Roman" w:hAnsi="Times New Roman"/>
              </w:rPr>
              <w:t>Wszystkie podzespoły w urządzeniu i do urządzenia muszą być zamontowane zgodnie z zaleceniami producenta.</w:t>
            </w:r>
          </w:p>
        </w:tc>
        <w:tc>
          <w:tcPr>
            <w:tcW w:w="1276" w:type="dxa"/>
          </w:tcPr>
          <w:p w:rsidR="00CB6405" w:rsidRDefault="00CB6405" w:rsidP="00651656">
            <w:pPr>
              <w:tabs>
                <w:tab w:val="left" w:pos="2717"/>
              </w:tabs>
            </w:pPr>
          </w:p>
        </w:tc>
      </w:tr>
      <w:tr w:rsidR="00CB6405" w:rsidTr="00651656">
        <w:tc>
          <w:tcPr>
            <w:tcW w:w="703" w:type="dxa"/>
            <w:vAlign w:val="center"/>
          </w:tcPr>
          <w:p w:rsidR="00CB6405" w:rsidRPr="00651656" w:rsidRDefault="00CB6405" w:rsidP="00651656">
            <w:pPr>
              <w:tabs>
                <w:tab w:val="left" w:pos="271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Pr="00651656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vAlign w:val="center"/>
          </w:tcPr>
          <w:p w:rsidR="00CB6405" w:rsidRPr="00651656" w:rsidRDefault="00CB6405" w:rsidP="00651656">
            <w:pPr>
              <w:spacing w:before="80" w:after="80"/>
              <w:jc w:val="center"/>
              <w:rPr>
                <w:rFonts w:ascii="Times New Roman" w:hAnsi="Times New Roman"/>
              </w:rPr>
            </w:pPr>
            <w:r w:rsidRPr="00651656">
              <w:rPr>
                <w:rFonts w:ascii="Times New Roman" w:hAnsi="Times New Roman"/>
              </w:rPr>
              <w:t>Inne istotne informacje</w:t>
            </w:r>
          </w:p>
        </w:tc>
        <w:tc>
          <w:tcPr>
            <w:tcW w:w="5387" w:type="dxa"/>
            <w:vAlign w:val="center"/>
          </w:tcPr>
          <w:p w:rsidR="00CB6405" w:rsidRPr="00651656" w:rsidRDefault="00CB6405" w:rsidP="00651656">
            <w:pPr>
              <w:numPr>
                <w:ilvl w:val="0"/>
                <w:numId w:val="11"/>
              </w:numPr>
              <w:spacing w:before="120" w:after="120" w:line="240" w:lineRule="auto"/>
              <w:ind w:left="351" w:hanging="351"/>
              <w:rPr>
                <w:rFonts w:ascii="Times New Roman" w:hAnsi="Times New Roman"/>
              </w:rPr>
            </w:pPr>
            <w:r w:rsidRPr="00651656">
              <w:rPr>
                <w:rFonts w:ascii="Times New Roman" w:hAnsi="Times New Roman"/>
              </w:rPr>
              <w:t xml:space="preserve">Powyższy serwer przeznaczony będzie dla systemu operacyjnego  </w:t>
            </w:r>
            <w:r w:rsidRPr="00651656">
              <w:rPr>
                <w:rFonts w:ascii="Times New Roman" w:hAnsi="Times New Roman"/>
                <w:lang w:eastAsia="pl-PL"/>
              </w:rPr>
              <w:t xml:space="preserve">Microsoft Windows Server 2016 Standard 64-bit (16 CORE) </w:t>
            </w:r>
            <w:r w:rsidRPr="00651656">
              <w:rPr>
                <w:rFonts w:ascii="Times New Roman" w:hAnsi="Times New Roman"/>
              </w:rPr>
              <w:t>obsługującego max. 16 rdzeni.</w:t>
            </w:r>
          </w:p>
          <w:p w:rsidR="00CB6405" w:rsidRPr="00651656" w:rsidRDefault="00CB6405" w:rsidP="00651656">
            <w:pPr>
              <w:numPr>
                <w:ilvl w:val="0"/>
                <w:numId w:val="11"/>
              </w:numPr>
              <w:spacing w:before="120" w:after="120" w:line="240" w:lineRule="auto"/>
              <w:ind w:left="351" w:hanging="351"/>
              <w:jc w:val="both"/>
              <w:rPr>
                <w:rFonts w:ascii="Times New Roman" w:hAnsi="Times New Roman"/>
              </w:rPr>
            </w:pPr>
            <w:r w:rsidRPr="00651656">
              <w:rPr>
                <w:rFonts w:ascii="Times New Roman" w:hAnsi="Times New Roman"/>
                <w:color w:val="000000"/>
                <w:lang w:eastAsia="pl-PL"/>
              </w:rPr>
              <w:t xml:space="preserve">W przypadku zaoferowania serwera z liczbą rdzeni przekraczającą standardową licencję dostawca zobowiązany jest do dostarczenia dodatkowych licencji dla Microsoft Windows Serwer 2016 Standard 64-bit w liczbie zapewniającej zgodność z licencjonowaniem Microsoft Windows Serwer Standard 2016 </w:t>
            </w:r>
            <w:r w:rsidRPr="00651656">
              <w:rPr>
                <w:rFonts w:ascii="Times New Roman" w:hAnsi="Times New Roman"/>
                <w:lang w:eastAsia="pl-PL"/>
              </w:rPr>
              <w:t>(16 CORE).</w:t>
            </w:r>
          </w:p>
        </w:tc>
        <w:tc>
          <w:tcPr>
            <w:tcW w:w="1276" w:type="dxa"/>
          </w:tcPr>
          <w:p w:rsidR="00CB6405" w:rsidRDefault="00CB6405" w:rsidP="00651656">
            <w:pPr>
              <w:tabs>
                <w:tab w:val="left" w:pos="2717"/>
              </w:tabs>
            </w:pPr>
          </w:p>
        </w:tc>
      </w:tr>
      <w:tr w:rsidR="00CB6405" w:rsidTr="00651656">
        <w:tc>
          <w:tcPr>
            <w:tcW w:w="703" w:type="dxa"/>
            <w:vAlign w:val="center"/>
          </w:tcPr>
          <w:p w:rsidR="00CB6405" w:rsidRPr="00651656" w:rsidRDefault="00CB6405" w:rsidP="00651656">
            <w:pPr>
              <w:tabs>
                <w:tab w:val="left" w:pos="271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651656">
              <w:rPr>
                <w:rFonts w:ascii="Times New Roman" w:hAnsi="Times New Roman"/>
              </w:rPr>
              <w:t>.</w:t>
            </w:r>
          </w:p>
        </w:tc>
        <w:tc>
          <w:tcPr>
            <w:tcW w:w="8648" w:type="dxa"/>
            <w:gridSpan w:val="3"/>
          </w:tcPr>
          <w:p w:rsidR="00CB6405" w:rsidRDefault="00CB6405" w:rsidP="00651656">
            <w:pPr>
              <w:tabs>
                <w:tab w:val="left" w:pos="2717"/>
              </w:tabs>
            </w:pPr>
            <w:r w:rsidRPr="00651656">
              <w:rPr>
                <w:rFonts w:ascii="Times New Roman" w:hAnsi="Times New Roman"/>
                <w:color w:val="000000"/>
                <w:lang w:eastAsia="pl-PL"/>
              </w:rPr>
              <w:t>Jeżeli usunięcie awarii wymaga wymiany nośników informacji, z których nie można w sposób pewny usunąć danych np. dyski, wówczas uszkodzony nośnik pozostaje w siedzibie Zamawiającego lub w jego obecności zostaje zniszczony w sposób uniemożliwiający odczytanie zapisanych na nim danych.</w:t>
            </w:r>
          </w:p>
        </w:tc>
      </w:tr>
      <w:tr w:rsidR="00CB6405" w:rsidTr="00651656">
        <w:tc>
          <w:tcPr>
            <w:tcW w:w="703" w:type="dxa"/>
            <w:vAlign w:val="center"/>
          </w:tcPr>
          <w:p w:rsidR="00CB6405" w:rsidRPr="00651656" w:rsidRDefault="00CB6405" w:rsidP="00651656">
            <w:pPr>
              <w:tabs>
                <w:tab w:val="left" w:pos="271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Pr="00651656">
              <w:rPr>
                <w:rFonts w:ascii="Times New Roman" w:hAnsi="Times New Roman"/>
              </w:rPr>
              <w:t>.</w:t>
            </w:r>
          </w:p>
        </w:tc>
        <w:tc>
          <w:tcPr>
            <w:tcW w:w="8648" w:type="dxa"/>
            <w:gridSpan w:val="3"/>
          </w:tcPr>
          <w:p w:rsidR="00CB6405" w:rsidRDefault="00CB6405" w:rsidP="00651656">
            <w:pPr>
              <w:tabs>
                <w:tab w:val="left" w:pos="2717"/>
              </w:tabs>
            </w:pPr>
            <w:r w:rsidRPr="00651656">
              <w:rPr>
                <w:rFonts w:ascii="Times New Roman" w:hAnsi="Times New Roman"/>
                <w:color w:val="000000"/>
                <w:lang w:eastAsia="pl-PL"/>
              </w:rPr>
              <w:t>W ramach użytkowania sprzętu Wykonawca wyraża zgodę na otwarcie obudowy urządzenia</w:t>
            </w:r>
            <w:r w:rsidRPr="00651656">
              <w:rPr>
                <w:rFonts w:ascii="Times New Roman" w:hAnsi="Times New Roman"/>
                <w:color w:val="000000"/>
                <w:lang w:eastAsia="pl-PL"/>
              </w:rPr>
              <w:br/>
              <w:t>w celu przeprowadzenia modyfikacji w zakresie jego wyposażenia w dodatkowe interfejsy np. dołożenia karty ze sterownikiem SCSI, rozbudowę pamięci, itp. bez utraty gwarancji.</w:t>
            </w:r>
          </w:p>
        </w:tc>
      </w:tr>
    </w:tbl>
    <w:p w:rsidR="00CB6405" w:rsidRPr="0010754B" w:rsidRDefault="00CB6405" w:rsidP="00177A85">
      <w:pPr>
        <w:rPr>
          <w:rFonts w:ascii="Times New Roman" w:hAnsi="Times New Roman"/>
          <w:sz w:val="18"/>
          <w:szCs w:val="18"/>
          <w:lang w:eastAsia="ar-SA"/>
        </w:rPr>
      </w:pPr>
    </w:p>
    <w:p w:rsidR="00CB6405" w:rsidRPr="0010754B" w:rsidRDefault="00CB6405" w:rsidP="007F05FE">
      <w:pPr>
        <w:tabs>
          <w:tab w:val="center" w:pos="7513"/>
        </w:tabs>
        <w:ind w:firstLine="360"/>
        <w:rPr>
          <w:rFonts w:ascii="Times New Roman" w:hAnsi="Times New Roman"/>
          <w:sz w:val="18"/>
          <w:szCs w:val="18"/>
          <w:lang w:eastAsia="ar-SA"/>
        </w:rPr>
      </w:pPr>
      <w:r w:rsidRPr="0010754B">
        <w:rPr>
          <w:rFonts w:ascii="Times New Roman" w:hAnsi="Times New Roman"/>
          <w:sz w:val="18"/>
          <w:szCs w:val="18"/>
          <w:lang w:eastAsia="ar-SA"/>
        </w:rPr>
        <w:t xml:space="preserve">……………………………………….. </w:t>
      </w:r>
      <w:r w:rsidRPr="0010754B">
        <w:rPr>
          <w:rFonts w:ascii="Times New Roman" w:hAnsi="Times New Roman"/>
          <w:sz w:val="18"/>
          <w:szCs w:val="18"/>
          <w:lang w:eastAsia="ar-SA"/>
        </w:rPr>
        <w:tab/>
        <w:t>……</w:t>
      </w:r>
      <w:r w:rsidRPr="0010754B">
        <w:rPr>
          <w:rFonts w:ascii="Times New Roman" w:hAnsi="Times New Roman"/>
          <w:bCs/>
          <w:sz w:val="18"/>
          <w:szCs w:val="18"/>
          <w:lang w:eastAsia="ar-SA"/>
        </w:rPr>
        <w:t>...........................................................</w:t>
      </w:r>
    </w:p>
    <w:p w:rsidR="00CB6405" w:rsidRDefault="00CB6405" w:rsidP="00177A85">
      <w:pPr>
        <w:tabs>
          <w:tab w:val="center" w:pos="1701"/>
          <w:tab w:val="center" w:pos="7513"/>
        </w:tabs>
        <w:rPr>
          <w:rFonts w:ascii="Times New Roman" w:hAnsi="Times New Roman"/>
          <w:bCs/>
          <w:sz w:val="18"/>
          <w:szCs w:val="18"/>
          <w:lang w:eastAsia="ar-SA"/>
        </w:rPr>
      </w:pPr>
      <w:r w:rsidRPr="0010754B">
        <w:rPr>
          <w:rFonts w:ascii="Times New Roman" w:hAnsi="Times New Roman"/>
          <w:sz w:val="18"/>
          <w:szCs w:val="18"/>
          <w:lang w:eastAsia="ar-SA"/>
        </w:rPr>
        <w:tab/>
        <w:t xml:space="preserve">(miejscowość, data) </w:t>
      </w:r>
      <w:r w:rsidRPr="0010754B">
        <w:rPr>
          <w:rFonts w:ascii="Times New Roman" w:hAnsi="Times New Roman"/>
          <w:bCs/>
          <w:sz w:val="18"/>
          <w:szCs w:val="18"/>
          <w:lang w:eastAsia="ar-SA"/>
        </w:rPr>
        <w:tab/>
        <w:t>(imię, nazwisko i podpis)</w:t>
      </w:r>
    </w:p>
    <w:p w:rsidR="00CB6405" w:rsidRPr="0010754B" w:rsidRDefault="00CB6405" w:rsidP="00177A85">
      <w:pPr>
        <w:tabs>
          <w:tab w:val="center" w:pos="7655"/>
        </w:tabs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0754B">
        <w:rPr>
          <w:rFonts w:ascii="Times New Roman" w:hAnsi="Times New Roman"/>
          <w:sz w:val="18"/>
          <w:szCs w:val="18"/>
          <w:lang w:eastAsia="ar-SA"/>
        </w:rPr>
        <w:tab/>
      </w:r>
      <w:r w:rsidRPr="0010754B">
        <w:rPr>
          <w:rFonts w:ascii="Times New Roman" w:hAnsi="Times New Roman"/>
          <w:i/>
          <w:sz w:val="18"/>
          <w:szCs w:val="18"/>
        </w:rPr>
        <w:t xml:space="preserve">Podpis osoby figurującej lub osób figurujących w rejestrach </w:t>
      </w:r>
    </w:p>
    <w:p w:rsidR="00CB6405" w:rsidRPr="0010754B" w:rsidRDefault="00CB6405" w:rsidP="00177A85">
      <w:pPr>
        <w:tabs>
          <w:tab w:val="center" w:pos="7655"/>
        </w:tabs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0754B">
        <w:rPr>
          <w:rFonts w:ascii="Times New Roman" w:hAnsi="Times New Roman"/>
          <w:i/>
          <w:sz w:val="18"/>
          <w:szCs w:val="18"/>
        </w:rPr>
        <w:tab/>
        <w:t xml:space="preserve">uprawnionych do zaciągania zobowiązań w imieniu Wykonawcy </w:t>
      </w:r>
    </w:p>
    <w:p w:rsidR="00CB6405" w:rsidRPr="0010754B" w:rsidRDefault="00CB6405" w:rsidP="007F05FE">
      <w:pPr>
        <w:tabs>
          <w:tab w:val="center" w:pos="7655"/>
        </w:tabs>
        <w:rPr>
          <w:rFonts w:ascii="Times New Roman" w:hAnsi="Times New Roman"/>
          <w:i/>
          <w:iCs/>
          <w:sz w:val="18"/>
          <w:szCs w:val="18"/>
          <w:lang w:eastAsia="pl-PL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10754B">
        <w:rPr>
          <w:rFonts w:ascii="Times New Roman" w:hAnsi="Times New Roman"/>
          <w:i/>
          <w:sz w:val="18"/>
          <w:szCs w:val="18"/>
        </w:rPr>
        <w:t>lub we właściwym pełnomocnictwie.</w:t>
      </w:r>
    </w:p>
    <w:p w:rsidR="00CB6405" w:rsidRDefault="00CB6405" w:rsidP="009F5348">
      <w:pPr>
        <w:tabs>
          <w:tab w:val="left" w:pos="2717"/>
        </w:tabs>
      </w:pPr>
    </w:p>
    <w:p w:rsidR="00CB6405" w:rsidRDefault="00CB6405" w:rsidP="009F5348">
      <w:pPr>
        <w:tabs>
          <w:tab w:val="left" w:pos="2717"/>
        </w:tabs>
      </w:pPr>
    </w:p>
    <w:p w:rsidR="00CB6405" w:rsidRDefault="00CB6405" w:rsidP="007F05F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Cz. III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1559"/>
        <w:gridCol w:w="2693"/>
        <w:gridCol w:w="1276"/>
        <w:gridCol w:w="3114"/>
      </w:tblGrid>
      <w:tr w:rsidR="00CB6405" w:rsidTr="00651656">
        <w:tc>
          <w:tcPr>
            <w:tcW w:w="988" w:type="dxa"/>
            <w:vAlign w:val="center"/>
          </w:tcPr>
          <w:p w:rsidR="00CB6405" w:rsidRPr="00651656" w:rsidRDefault="00CB6405" w:rsidP="00651656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651656">
              <w:rPr>
                <w:rFonts w:ascii="Times New Roman" w:hAnsi="Times New Roman"/>
                <w:b/>
                <w:lang w:eastAsia="pl-PL"/>
              </w:rPr>
              <w:t>Lp.</w:t>
            </w:r>
          </w:p>
        </w:tc>
        <w:tc>
          <w:tcPr>
            <w:tcW w:w="1559" w:type="dxa"/>
            <w:vAlign w:val="center"/>
          </w:tcPr>
          <w:p w:rsidR="00CB6405" w:rsidRPr="00651656" w:rsidRDefault="00CB6405" w:rsidP="00651656">
            <w:pPr>
              <w:keepNext/>
              <w:spacing w:before="60" w:after="60" w:line="240" w:lineRule="auto"/>
              <w:jc w:val="center"/>
              <w:outlineLvl w:val="2"/>
              <w:rPr>
                <w:rFonts w:ascii="Times New Roman" w:hAnsi="Times New Roman"/>
                <w:b/>
                <w:lang w:eastAsia="pl-PL"/>
              </w:rPr>
            </w:pPr>
            <w:r w:rsidRPr="00651656">
              <w:rPr>
                <w:rFonts w:ascii="Times New Roman" w:hAnsi="Times New Roman"/>
                <w:b/>
                <w:lang w:eastAsia="pl-PL"/>
              </w:rPr>
              <w:t>Kod producenta</w:t>
            </w:r>
          </w:p>
        </w:tc>
        <w:tc>
          <w:tcPr>
            <w:tcW w:w="2693" w:type="dxa"/>
            <w:vAlign w:val="center"/>
          </w:tcPr>
          <w:p w:rsidR="00CB6405" w:rsidRPr="00651656" w:rsidRDefault="00CB6405" w:rsidP="00651656">
            <w:pPr>
              <w:keepNext/>
              <w:spacing w:before="60" w:after="60" w:line="240" w:lineRule="auto"/>
              <w:jc w:val="center"/>
              <w:outlineLvl w:val="2"/>
              <w:rPr>
                <w:rFonts w:ascii="Times New Roman" w:hAnsi="Times New Roman"/>
                <w:b/>
                <w:lang w:eastAsia="pl-PL"/>
              </w:rPr>
            </w:pPr>
            <w:r w:rsidRPr="00651656">
              <w:rPr>
                <w:rFonts w:ascii="Times New Roman" w:hAnsi="Times New Roman"/>
                <w:b/>
                <w:lang w:eastAsia="pl-PL"/>
              </w:rPr>
              <w:t>Opis</w:t>
            </w:r>
          </w:p>
        </w:tc>
        <w:tc>
          <w:tcPr>
            <w:tcW w:w="1276" w:type="dxa"/>
            <w:vAlign w:val="center"/>
          </w:tcPr>
          <w:p w:rsidR="00CB6405" w:rsidRPr="00651656" w:rsidRDefault="00CB6405" w:rsidP="00651656">
            <w:pPr>
              <w:keepNext/>
              <w:spacing w:before="60" w:after="60" w:line="240" w:lineRule="auto"/>
              <w:jc w:val="center"/>
              <w:outlineLvl w:val="2"/>
              <w:rPr>
                <w:rFonts w:ascii="Times New Roman" w:hAnsi="Times New Roman"/>
                <w:b/>
                <w:lang w:eastAsia="pl-PL"/>
              </w:rPr>
            </w:pPr>
            <w:r w:rsidRPr="00651656">
              <w:rPr>
                <w:rFonts w:ascii="Times New Roman" w:hAnsi="Times New Roman"/>
                <w:b/>
                <w:lang w:eastAsia="pl-PL"/>
              </w:rPr>
              <w:t>Ilość</w:t>
            </w:r>
          </w:p>
        </w:tc>
        <w:tc>
          <w:tcPr>
            <w:tcW w:w="3114" w:type="dxa"/>
          </w:tcPr>
          <w:p w:rsidR="00CB6405" w:rsidRPr="00651656" w:rsidRDefault="00CB6405" w:rsidP="00651656">
            <w:pPr>
              <w:keepNext/>
              <w:spacing w:before="60" w:after="60" w:line="240" w:lineRule="auto"/>
              <w:jc w:val="center"/>
              <w:outlineLvl w:val="2"/>
              <w:rPr>
                <w:rFonts w:ascii="Times New Roman" w:hAnsi="Times New Roman"/>
                <w:b/>
                <w:lang w:eastAsia="pl-PL"/>
              </w:rPr>
            </w:pPr>
            <w:r w:rsidRPr="00651656">
              <w:rPr>
                <w:rFonts w:ascii="Times New Roman" w:hAnsi="Times New Roman"/>
                <w:b/>
                <w:lang w:eastAsia="pl-PL"/>
              </w:rPr>
              <w:t xml:space="preserve">Opis oferowanych produktów </w:t>
            </w:r>
          </w:p>
          <w:p w:rsidR="00CB6405" w:rsidRPr="00651656" w:rsidRDefault="00CB6405" w:rsidP="00651656">
            <w:pPr>
              <w:keepNext/>
              <w:spacing w:before="60" w:after="60" w:line="240" w:lineRule="auto"/>
              <w:jc w:val="center"/>
              <w:outlineLvl w:val="2"/>
              <w:rPr>
                <w:rFonts w:ascii="Times New Roman" w:hAnsi="Times New Roman"/>
                <w:b/>
                <w:lang w:eastAsia="pl-PL"/>
              </w:rPr>
            </w:pPr>
            <w:r w:rsidRPr="00651656">
              <w:rPr>
                <w:rFonts w:ascii="Times New Roman" w:hAnsi="Times New Roman"/>
                <w:b/>
                <w:lang w:eastAsia="pl-PL"/>
              </w:rPr>
              <w:t>(wpisać również kod producenta)</w:t>
            </w:r>
          </w:p>
        </w:tc>
      </w:tr>
      <w:tr w:rsidR="00CB6405" w:rsidTr="00651656">
        <w:tc>
          <w:tcPr>
            <w:tcW w:w="988" w:type="dxa"/>
            <w:vAlign w:val="center"/>
          </w:tcPr>
          <w:p w:rsidR="00CB6405" w:rsidRPr="00651656" w:rsidRDefault="00CB6405" w:rsidP="00651656">
            <w:pPr>
              <w:tabs>
                <w:tab w:val="left" w:pos="271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651656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vAlign w:val="center"/>
          </w:tcPr>
          <w:p w:rsidR="00CB6405" w:rsidRPr="00651656" w:rsidRDefault="00CB6405" w:rsidP="00651656">
            <w:pPr>
              <w:spacing w:before="80" w:after="8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651656">
              <w:rPr>
                <w:rFonts w:ascii="Times New Roman" w:hAnsi="Times New Roman"/>
                <w:color w:val="000000"/>
                <w:lang w:eastAsia="pl-PL"/>
              </w:rPr>
              <w:t>768857-B21</w:t>
            </w:r>
          </w:p>
        </w:tc>
        <w:tc>
          <w:tcPr>
            <w:tcW w:w="2693" w:type="dxa"/>
            <w:vAlign w:val="center"/>
          </w:tcPr>
          <w:p w:rsidR="00CB6405" w:rsidRPr="00651656" w:rsidRDefault="00CB6405" w:rsidP="0065165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51656">
              <w:rPr>
                <w:rFonts w:ascii="Times New Roman" w:hAnsi="Times New Roman"/>
                <w:color w:val="000000"/>
              </w:rPr>
              <w:t>Dodatkowa zatoka na 8 dysków SFF (Small Form Factor)</w:t>
            </w:r>
          </w:p>
          <w:p w:rsidR="00CB6405" w:rsidRPr="00651656" w:rsidRDefault="00CB6405" w:rsidP="00651656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pl-PL"/>
              </w:rPr>
            </w:pPr>
            <w:r w:rsidRPr="00651656">
              <w:rPr>
                <w:rFonts w:ascii="Times New Roman" w:hAnsi="Times New Roman"/>
                <w:color w:val="000000"/>
                <w:lang w:val="en-US"/>
              </w:rPr>
              <w:t>HPE DL380 Gen9 8SFF Drive Cage Kit (Bay 2: expands 8 to 16 SFF)</w:t>
            </w:r>
          </w:p>
        </w:tc>
        <w:tc>
          <w:tcPr>
            <w:tcW w:w="1276" w:type="dxa"/>
            <w:vAlign w:val="center"/>
          </w:tcPr>
          <w:p w:rsidR="00CB6405" w:rsidRPr="00651656" w:rsidRDefault="00CB6405" w:rsidP="00651656">
            <w:pPr>
              <w:spacing w:before="80" w:after="80" w:line="240" w:lineRule="auto"/>
              <w:jc w:val="center"/>
              <w:rPr>
                <w:rFonts w:ascii="Times New Roman" w:hAnsi="Times New Roman"/>
                <w:color w:val="000000"/>
                <w:lang w:val="en-US" w:eastAsia="pl-PL"/>
              </w:rPr>
            </w:pPr>
            <w:r w:rsidRPr="00651656">
              <w:rPr>
                <w:rFonts w:ascii="Times New Roman" w:hAnsi="Times New Roman"/>
                <w:color w:val="000000"/>
                <w:lang w:val="en-US" w:eastAsia="pl-PL"/>
              </w:rPr>
              <w:t>1</w:t>
            </w:r>
          </w:p>
        </w:tc>
        <w:tc>
          <w:tcPr>
            <w:tcW w:w="3114" w:type="dxa"/>
          </w:tcPr>
          <w:p w:rsidR="00CB6405" w:rsidRDefault="00CB6405" w:rsidP="00651656">
            <w:pPr>
              <w:tabs>
                <w:tab w:val="left" w:pos="2717"/>
              </w:tabs>
            </w:pPr>
          </w:p>
        </w:tc>
      </w:tr>
      <w:tr w:rsidR="00CB6405" w:rsidTr="00651656">
        <w:tc>
          <w:tcPr>
            <w:tcW w:w="988" w:type="dxa"/>
            <w:vAlign w:val="center"/>
          </w:tcPr>
          <w:p w:rsidR="00CB6405" w:rsidRPr="00651656" w:rsidRDefault="00CB6405" w:rsidP="00651656">
            <w:pPr>
              <w:tabs>
                <w:tab w:val="left" w:pos="271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651656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vAlign w:val="center"/>
          </w:tcPr>
          <w:p w:rsidR="00CB6405" w:rsidRPr="00651656" w:rsidRDefault="00CB6405" w:rsidP="00651656">
            <w:pPr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651656">
              <w:rPr>
                <w:rFonts w:ascii="Times New Roman" w:hAnsi="Times New Roman"/>
              </w:rPr>
              <w:t>727250-B21</w:t>
            </w:r>
          </w:p>
        </w:tc>
        <w:tc>
          <w:tcPr>
            <w:tcW w:w="2693" w:type="dxa"/>
            <w:vAlign w:val="center"/>
          </w:tcPr>
          <w:p w:rsidR="00CB6405" w:rsidRPr="00651656" w:rsidRDefault="00CB6405" w:rsidP="0065165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51656">
              <w:rPr>
                <w:rFonts w:ascii="Times New Roman" w:hAnsi="Times New Roman"/>
                <w:lang w:val="en-US"/>
              </w:rPr>
              <w:t>Karta rozszerzenia SAS 12 z przewodami</w:t>
            </w:r>
          </w:p>
          <w:p w:rsidR="00CB6405" w:rsidRPr="00651656" w:rsidRDefault="00CB6405" w:rsidP="0065165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51656">
              <w:rPr>
                <w:rFonts w:ascii="Times New Roman" w:hAnsi="Times New Roman"/>
                <w:lang w:val="en-US"/>
              </w:rPr>
              <w:t>HPE 12Gb DL380 Gen9 SAS Expander Card</w:t>
            </w:r>
          </w:p>
        </w:tc>
        <w:tc>
          <w:tcPr>
            <w:tcW w:w="1276" w:type="dxa"/>
            <w:vAlign w:val="center"/>
          </w:tcPr>
          <w:p w:rsidR="00CB6405" w:rsidRPr="00651656" w:rsidRDefault="00CB6405" w:rsidP="00651656">
            <w:pPr>
              <w:spacing w:before="80" w:after="80" w:line="240" w:lineRule="auto"/>
              <w:jc w:val="center"/>
              <w:rPr>
                <w:rFonts w:ascii="Times New Roman" w:hAnsi="Times New Roman"/>
                <w:color w:val="000000"/>
                <w:lang w:val="en-US" w:eastAsia="pl-PL"/>
              </w:rPr>
            </w:pPr>
            <w:r w:rsidRPr="00651656">
              <w:rPr>
                <w:rFonts w:ascii="Times New Roman" w:hAnsi="Times New Roman"/>
                <w:color w:val="000000"/>
                <w:lang w:val="en-US" w:eastAsia="pl-PL"/>
              </w:rPr>
              <w:t>1</w:t>
            </w:r>
          </w:p>
        </w:tc>
        <w:tc>
          <w:tcPr>
            <w:tcW w:w="3114" w:type="dxa"/>
          </w:tcPr>
          <w:p w:rsidR="00CB6405" w:rsidRDefault="00CB6405" w:rsidP="00651656">
            <w:pPr>
              <w:tabs>
                <w:tab w:val="left" w:pos="2717"/>
              </w:tabs>
            </w:pPr>
          </w:p>
        </w:tc>
      </w:tr>
      <w:tr w:rsidR="00CB6405" w:rsidTr="00651656">
        <w:tc>
          <w:tcPr>
            <w:tcW w:w="988" w:type="dxa"/>
            <w:vAlign w:val="center"/>
          </w:tcPr>
          <w:p w:rsidR="00CB6405" w:rsidRPr="00651656" w:rsidRDefault="00CB6405" w:rsidP="00651656">
            <w:pPr>
              <w:tabs>
                <w:tab w:val="left" w:pos="271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651656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vAlign w:val="center"/>
          </w:tcPr>
          <w:p w:rsidR="00CB6405" w:rsidRPr="00651656" w:rsidRDefault="00CB6405" w:rsidP="00651656">
            <w:pPr>
              <w:spacing w:line="240" w:lineRule="auto"/>
              <w:rPr>
                <w:rFonts w:ascii="Times New Roman" w:hAnsi="Times New Roman"/>
              </w:rPr>
            </w:pPr>
            <w:r w:rsidRPr="00651656">
              <w:rPr>
                <w:rFonts w:ascii="Times New Roman" w:hAnsi="Times New Roman"/>
              </w:rPr>
              <w:t>791034-B21</w:t>
            </w:r>
          </w:p>
        </w:tc>
        <w:tc>
          <w:tcPr>
            <w:tcW w:w="2693" w:type="dxa"/>
            <w:vAlign w:val="center"/>
          </w:tcPr>
          <w:p w:rsidR="00CB6405" w:rsidRPr="00651656" w:rsidRDefault="00CB6405" w:rsidP="0065165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51656">
              <w:rPr>
                <w:rFonts w:ascii="Times New Roman" w:hAnsi="Times New Roman"/>
                <w:lang w:val="en-US"/>
              </w:rPr>
              <w:t>Dysk twardy</w:t>
            </w:r>
          </w:p>
          <w:p w:rsidR="00CB6405" w:rsidRPr="00651656" w:rsidRDefault="00CB6405" w:rsidP="0065165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51656">
              <w:rPr>
                <w:rFonts w:ascii="Times New Roman" w:hAnsi="Times New Roman"/>
                <w:lang w:val="en-US"/>
              </w:rPr>
              <w:t>HPE 1.8TB 12G SAS 10K rpm SFF (2.5-inch) SC Enterprise 512e 3yr Warranty Hard Drive</w:t>
            </w:r>
          </w:p>
        </w:tc>
        <w:tc>
          <w:tcPr>
            <w:tcW w:w="1276" w:type="dxa"/>
            <w:vAlign w:val="center"/>
          </w:tcPr>
          <w:p w:rsidR="00CB6405" w:rsidRPr="00651656" w:rsidRDefault="00CB6405" w:rsidP="00651656">
            <w:pPr>
              <w:spacing w:before="80" w:after="80" w:line="240" w:lineRule="auto"/>
              <w:jc w:val="center"/>
              <w:rPr>
                <w:rFonts w:ascii="Times New Roman" w:hAnsi="Times New Roman"/>
                <w:color w:val="000000"/>
                <w:lang w:val="en-US" w:eastAsia="pl-PL"/>
              </w:rPr>
            </w:pPr>
            <w:r w:rsidRPr="00651656">
              <w:rPr>
                <w:rFonts w:ascii="Times New Roman" w:hAnsi="Times New Roman"/>
                <w:color w:val="000000"/>
                <w:lang w:val="en-US" w:eastAsia="pl-PL"/>
              </w:rPr>
              <w:t>8</w:t>
            </w:r>
          </w:p>
        </w:tc>
        <w:tc>
          <w:tcPr>
            <w:tcW w:w="3114" w:type="dxa"/>
          </w:tcPr>
          <w:p w:rsidR="00CB6405" w:rsidRDefault="00CB6405" w:rsidP="00651656">
            <w:pPr>
              <w:tabs>
                <w:tab w:val="left" w:pos="2717"/>
              </w:tabs>
            </w:pPr>
          </w:p>
        </w:tc>
      </w:tr>
      <w:tr w:rsidR="00CB6405" w:rsidTr="00651656">
        <w:tc>
          <w:tcPr>
            <w:tcW w:w="988" w:type="dxa"/>
            <w:vAlign w:val="center"/>
          </w:tcPr>
          <w:p w:rsidR="00CB6405" w:rsidRPr="00651656" w:rsidRDefault="00CB6405" w:rsidP="00651656">
            <w:pPr>
              <w:tabs>
                <w:tab w:val="left" w:pos="271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651656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vAlign w:val="center"/>
          </w:tcPr>
          <w:p w:rsidR="00CB6405" w:rsidRPr="00651656" w:rsidRDefault="00CB6405" w:rsidP="00651656">
            <w:pPr>
              <w:spacing w:line="240" w:lineRule="auto"/>
              <w:rPr>
                <w:rFonts w:ascii="Times New Roman" w:hAnsi="Times New Roman"/>
              </w:rPr>
            </w:pPr>
            <w:r w:rsidRPr="00651656">
              <w:rPr>
                <w:rFonts w:ascii="Times New Roman" w:hAnsi="Times New Roman"/>
              </w:rPr>
              <w:t>805351-B21</w:t>
            </w:r>
          </w:p>
        </w:tc>
        <w:tc>
          <w:tcPr>
            <w:tcW w:w="2693" w:type="dxa"/>
            <w:vAlign w:val="center"/>
          </w:tcPr>
          <w:p w:rsidR="00CB6405" w:rsidRPr="00651656" w:rsidRDefault="00CB6405" w:rsidP="00651656">
            <w:pPr>
              <w:spacing w:after="0" w:line="240" w:lineRule="auto"/>
              <w:rPr>
                <w:rFonts w:ascii="Times New Roman" w:hAnsi="Times New Roman"/>
              </w:rPr>
            </w:pPr>
            <w:r w:rsidRPr="00651656">
              <w:rPr>
                <w:rFonts w:ascii="Times New Roman" w:hAnsi="Times New Roman"/>
              </w:rPr>
              <w:t>Pamięć</w:t>
            </w:r>
          </w:p>
          <w:p w:rsidR="00CB6405" w:rsidRPr="00177A85" w:rsidRDefault="00CB6405" w:rsidP="00651656">
            <w:pPr>
              <w:spacing w:after="0" w:line="240" w:lineRule="auto"/>
              <w:rPr>
                <w:rFonts w:ascii="Times New Roman" w:hAnsi="Times New Roman"/>
              </w:rPr>
            </w:pPr>
            <w:r w:rsidRPr="00177A85">
              <w:rPr>
                <w:rFonts w:ascii="Times New Roman" w:hAnsi="Times New Roman"/>
              </w:rPr>
              <w:t>HPE 32GB 2Rx4 PC4-2400T-R Kit</w:t>
            </w:r>
          </w:p>
        </w:tc>
        <w:tc>
          <w:tcPr>
            <w:tcW w:w="1276" w:type="dxa"/>
            <w:vAlign w:val="center"/>
          </w:tcPr>
          <w:p w:rsidR="00CB6405" w:rsidRPr="00651656" w:rsidRDefault="00CB6405" w:rsidP="00651656">
            <w:pPr>
              <w:spacing w:before="80" w:after="8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51656">
              <w:rPr>
                <w:rFonts w:ascii="Times New Roman" w:hAnsi="Times New Roman"/>
                <w:color w:val="000000"/>
                <w:lang w:eastAsia="pl-PL"/>
              </w:rPr>
              <w:t>12</w:t>
            </w:r>
          </w:p>
        </w:tc>
        <w:tc>
          <w:tcPr>
            <w:tcW w:w="3114" w:type="dxa"/>
          </w:tcPr>
          <w:p w:rsidR="00CB6405" w:rsidRDefault="00CB6405" w:rsidP="00651656">
            <w:pPr>
              <w:tabs>
                <w:tab w:val="left" w:pos="2717"/>
              </w:tabs>
            </w:pPr>
          </w:p>
        </w:tc>
      </w:tr>
      <w:tr w:rsidR="00CB6405" w:rsidTr="00651656">
        <w:tc>
          <w:tcPr>
            <w:tcW w:w="988" w:type="dxa"/>
            <w:vAlign w:val="center"/>
          </w:tcPr>
          <w:p w:rsidR="00CB6405" w:rsidRPr="00651656" w:rsidRDefault="00CB6405" w:rsidP="00651656">
            <w:pPr>
              <w:tabs>
                <w:tab w:val="left" w:pos="271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651656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vAlign w:val="center"/>
          </w:tcPr>
          <w:p w:rsidR="00CB6405" w:rsidRPr="00651656" w:rsidRDefault="00CB6405" w:rsidP="00651656">
            <w:pPr>
              <w:spacing w:line="240" w:lineRule="auto"/>
              <w:rPr>
                <w:rFonts w:ascii="Times New Roman" w:hAnsi="Times New Roman"/>
              </w:rPr>
            </w:pPr>
            <w:r w:rsidRPr="00651656">
              <w:rPr>
                <w:rFonts w:ascii="Times New Roman" w:hAnsi="Times New Roman"/>
              </w:rPr>
              <w:t>836220-B21</w:t>
            </w:r>
          </w:p>
        </w:tc>
        <w:tc>
          <w:tcPr>
            <w:tcW w:w="2693" w:type="dxa"/>
            <w:vAlign w:val="center"/>
          </w:tcPr>
          <w:p w:rsidR="00CB6405" w:rsidRPr="00651656" w:rsidRDefault="00CB6405" w:rsidP="00651656">
            <w:pPr>
              <w:spacing w:after="0" w:line="240" w:lineRule="auto"/>
              <w:rPr>
                <w:rFonts w:ascii="Times New Roman" w:hAnsi="Times New Roman"/>
              </w:rPr>
            </w:pPr>
            <w:r w:rsidRPr="00651656">
              <w:rPr>
                <w:rFonts w:ascii="Times New Roman" w:hAnsi="Times New Roman"/>
              </w:rPr>
              <w:t>Pamięć</w:t>
            </w:r>
          </w:p>
          <w:p w:rsidR="00CB6405" w:rsidRPr="00177A85" w:rsidRDefault="00CB6405" w:rsidP="00651656">
            <w:pPr>
              <w:spacing w:after="0" w:line="240" w:lineRule="auto"/>
              <w:rPr>
                <w:rFonts w:ascii="Times New Roman" w:hAnsi="Times New Roman"/>
              </w:rPr>
            </w:pPr>
            <w:r w:rsidRPr="00177A85">
              <w:rPr>
                <w:rFonts w:ascii="Times New Roman" w:hAnsi="Times New Roman"/>
              </w:rPr>
              <w:t>HPE 16GB 2Rx4 PC4-2400T-R Kit</w:t>
            </w:r>
          </w:p>
        </w:tc>
        <w:tc>
          <w:tcPr>
            <w:tcW w:w="1276" w:type="dxa"/>
            <w:vAlign w:val="center"/>
          </w:tcPr>
          <w:p w:rsidR="00CB6405" w:rsidRPr="00651656" w:rsidRDefault="00CB6405" w:rsidP="00651656">
            <w:pPr>
              <w:spacing w:before="80" w:after="80" w:line="240" w:lineRule="auto"/>
              <w:jc w:val="center"/>
              <w:rPr>
                <w:rFonts w:ascii="Times New Roman" w:hAnsi="Times New Roman"/>
                <w:color w:val="000000"/>
                <w:lang w:eastAsia="pl-PL"/>
              </w:rPr>
            </w:pPr>
            <w:r w:rsidRPr="00651656">
              <w:rPr>
                <w:rFonts w:ascii="Times New Roman" w:hAnsi="Times New Roman"/>
                <w:color w:val="000000"/>
                <w:lang w:eastAsia="pl-PL"/>
              </w:rPr>
              <w:t>10</w:t>
            </w:r>
          </w:p>
        </w:tc>
        <w:tc>
          <w:tcPr>
            <w:tcW w:w="3114" w:type="dxa"/>
          </w:tcPr>
          <w:p w:rsidR="00CB6405" w:rsidRDefault="00CB6405" w:rsidP="00651656">
            <w:pPr>
              <w:tabs>
                <w:tab w:val="left" w:pos="2717"/>
              </w:tabs>
            </w:pPr>
          </w:p>
        </w:tc>
      </w:tr>
    </w:tbl>
    <w:p w:rsidR="00CB6405" w:rsidRDefault="00CB6405" w:rsidP="009F5348">
      <w:pPr>
        <w:tabs>
          <w:tab w:val="left" w:pos="2717"/>
        </w:tabs>
      </w:pPr>
    </w:p>
    <w:p w:rsidR="00CB6405" w:rsidRDefault="00CB6405" w:rsidP="009F5348">
      <w:pPr>
        <w:tabs>
          <w:tab w:val="left" w:pos="2717"/>
        </w:tabs>
      </w:pPr>
    </w:p>
    <w:p w:rsidR="00CB6405" w:rsidRPr="0010754B" w:rsidRDefault="00CB6405" w:rsidP="007F05FE">
      <w:pPr>
        <w:ind w:firstLine="360"/>
        <w:rPr>
          <w:rFonts w:ascii="Times New Roman" w:hAnsi="Times New Roman"/>
          <w:sz w:val="18"/>
          <w:szCs w:val="18"/>
          <w:lang w:eastAsia="ar-SA"/>
        </w:rPr>
      </w:pPr>
    </w:p>
    <w:p w:rsidR="00CB6405" w:rsidRPr="0010754B" w:rsidRDefault="00CB6405" w:rsidP="007F05FE">
      <w:pPr>
        <w:tabs>
          <w:tab w:val="center" w:pos="7513"/>
        </w:tabs>
        <w:ind w:firstLine="360"/>
        <w:rPr>
          <w:rFonts w:ascii="Times New Roman" w:hAnsi="Times New Roman"/>
          <w:sz w:val="18"/>
          <w:szCs w:val="18"/>
          <w:lang w:eastAsia="ar-SA"/>
        </w:rPr>
      </w:pPr>
      <w:r w:rsidRPr="0010754B">
        <w:rPr>
          <w:rFonts w:ascii="Times New Roman" w:hAnsi="Times New Roman"/>
          <w:sz w:val="18"/>
          <w:szCs w:val="18"/>
          <w:lang w:eastAsia="ar-SA"/>
        </w:rPr>
        <w:t xml:space="preserve">……………………………………….. </w:t>
      </w:r>
      <w:r w:rsidRPr="0010754B">
        <w:rPr>
          <w:rFonts w:ascii="Times New Roman" w:hAnsi="Times New Roman"/>
          <w:sz w:val="18"/>
          <w:szCs w:val="18"/>
          <w:lang w:eastAsia="ar-SA"/>
        </w:rPr>
        <w:tab/>
        <w:t>……</w:t>
      </w:r>
      <w:r w:rsidRPr="0010754B">
        <w:rPr>
          <w:rFonts w:ascii="Times New Roman" w:hAnsi="Times New Roman"/>
          <w:bCs/>
          <w:sz w:val="18"/>
          <w:szCs w:val="18"/>
          <w:lang w:eastAsia="ar-SA"/>
        </w:rPr>
        <w:t>...........................................................</w:t>
      </w:r>
    </w:p>
    <w:p w:rsidR="00CB6405" w:rsidRPr="0010754B" w:rsidRDefault="00CB6405" w:rsidP="007F05FE">
      <w:pPr>
        <w:tabs>
          <w:tab w:val="center" w:pos="1701"/>
          <w:tab w:val="center" w:pos="7513"/>
        </w:tabs>
        <w:rPr>
          <w:rFonts w:ascii="Times New Roman" w:hAnsi="Times New Roman"/>
          <w:bCs/>
          <w:sz w:val="18"/>
          <w:szCs w:val="18"/>
          <w:lang w:eastAsia="ar-SA"/>
        </w:rPr>
      </w:pPr>
      <w:r w:rsidRPr="0010754B">
        <w:rPr>
          <w:rFonts w:ascii="Times New Roman" w:hAnsi="Times New Roman"/>
          <w:sz w:val="18"/>
          <w:szCs w:val="18"/>
          <w:lang w:eastAsia="ar-SA"/>
        </w:rPr>
        <w:tab/>
        <w:t xml:space="preserve">(miejscowość, data) </w:t>
      </w:r>
      <w:r w:rsidRPr="0010754B">
        <w:rPr>
          <w:rFonts w:ascii="Times New Roman" w:hAnsi="Times New Roman"/>
          <w:bCs/>
          <w:sz w:val="18"/>
          <w:szCs w:val="18"/>
          <w:lang w:eastAsia="ar-SA"/>
        </w:rPr>
        <w:tab/>
        <w:t>(imię, nazwisko i podpis)</w:t>
      </w:r>
    </w:p>
    <w:p w:rsidR="00CB6405" w:rsidRDefault="00CB6405" w:rsidP="00177A85">
      <w:pPr>
        <w:tabs>
          <w:tab w:val="center" w:pos="7655"/>
        </w:tabs>
        <w:spacing w:after="0" w:line="240" w:lineRule="auto"/>
        <w:rPr>
          <w:rFonts w:ascii="Times New Roman" w:hAnsi="Times New Roman"/>
          <w:bCs/>
          <w:sz w:val="18"/>
          <w:szCs w:val="18"/>
          <w:lang w:eastAsia="ar-SA"/>
        </w:rPr>
      </w:pPr>
    </w:p>
    <w:p w:rsidR="00CB6405" w:rsidRPr="0010754B" w:rsidRDefault="00CB6405" w:rsidP="00177A85">
      <w:pPr>
        <w:tabs>
          <w:tab w:val="center" w:pos="7655"/>
        </w:tabs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0754B">
        <w:rPr>
          <w:rFonts w:ascii="Times New Roman" w:hAnsi="Times New Roman"/>
          <w:sz w:val="18"/>
          <w:szCs w:val="18"/>
          <w:lang w:eastAsia="ar-SA"/>
        </w:rPr>
        <w:tab/>
      </w:r>
      <w:r w:rsidRPr="0010754B">
        <w:rPr>
          <w:rFonts w:ascii="Times New Roman" w:hAnsi="Times New Roman"/>
          <w:i/>
          <w:sz w:val="18"/>
          <w:szCs w:val="18"/>
        </w:rPr>
        <w:t xml:space="preserve">Podpis osoby figurującej lub osób figurujących w rejestrach </w:t>
      </w:r>
    </w:p>
    <w:p w:rsidR="00CB6405" w:rsidRPr="0010754B" w:rsidRDefault="00CB6405" w:rsidP="00177A85">
      <w:pPr>
        <w:tabs>
          <w:tab w:val="center" w:pos="7655"/>
        </w:tabs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10754B">
        <w:rPr>
          <w:rFonts w:ascii="Times New Roman" w:hAnsi="Times New Roman"/>
          <w:i/>
          <w:sz w:val="18"/>
          <w:szCs w:val="18"/>
        </w:rPr>
        <w:tab/>
        <w:t xml:space="preserve">uprawnionych do zaciągania zobowiązań w imieniu Wykonawcy </w:t>
      </w:r>
    </w:p>
    <w:p w:rsidR="00CB6405" w:rsidRPr="0010754B" w:rsidRDefault="00CB6405" w:rsidP="00177A85">
      <w:pPr>
        <w:tabs>
          <w:tab w:val="center" w:pos="7655"/>
        </w:tabs>
        <w:spacing w:after="0" w:line="240" w:lineRule="auto"/>
        <w:rPr>
          <w:rFonts w:ascii="Times New Roman" w:hAnsi="Times New Roman"/>
          <w:i/>
          <w:iCs/>
          <w:sz w:val="18"/>
          <w:szCs w:val="18"/>
          <w:lang w:eastAsia="pl-PL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10754B">
        <w:rPr>
          <w:rFonts w:ascii="Times New Roman" w:hAnsi="Times New Roman"/>
          <w:i/>
          <w:sz w:val="18"/>
          <w:szCs w:val="18"/>
        </w:rPr>
        <w:t>lub we właściwym pełnomocnictwie.</w:t>
      </w:r>
    </w:p>
    <w:p w:rsidR="00CB6405" w:rsidRPr="009F5348" w:rsidRDefault="00CB6405" w:rsidP="00177A85">
      <w:pPr>
        <w:tabs>
          <w:tab w:val="left" w:pos="2717"/>
        </w:tabs>
        <w:spacing w:after="0" w:line="240" w:lineRule="auto"/>
      </w:pPr>
    </w:p>
    <w:sectPr w:rsidR="00CB6405" w:rsidRPr="009F5348" w:rsidSect="009F5348">
      <w:headerReference w:type="default" r:id="rId9"/>
      <w:footerReference w:type="default" r:id="rId10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405" w:rsidRDefault="00CB6405" w:rsidP="00EB3608">
      <w:pPr>
        <w:spacing w:after="0" w:line="240" w:lineRule="auto"/>
      </w:pPr>
      <w:r>
        <w:separator/>
      </w:r>
    </w:p>
  </w:endnote>
  <w:endnote w:type="continuationSeparator" w:id="0">
    <w:p w:rsidR="00CB6405" w:rsidRDefault="00CB6405" w:rsidP="00EB3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405" w:rsidRPr="00225F3A" w:rsidRDefault="00CB6405" w:rsidP="00EB3608">
    <w:pPr>
      <w:pStyle w:val="Stopka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Postępowanie Nr PN/27/2018</w:t>
    </w:r>
  </w:p>
  <w:p w:rsidR="00CB6405" w:rsidRDefault="00CB64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405" w:rsidRDefault="00CB6405" w:rsidP="00EB3608">
      <w:pPr>
        <w:spacing w:after="0" w:line="240" w:lineRule="auto"/>
      </w:pPr>
      <w:r>
        <w:separator/>
      </w:r>
    </w:p>
  </w:footnote>
  <w:footnote w:type="continuationSeparator" w:id="0">
    <w:p w:rsidR="00CB6405" w:rsidRDefault="00CB6405" w:rsidP="00EB3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405" w:rsidRDefault="00CB6405" w:rsidP="00EB3608">
    <w:pPr>
      <w:pStyle w:val="Nagwek"/>
      <w:tabs>
        <w:tab w:val="clear" w:pos="4536"/>
        <w:tab w:val="center" w:pos="0"/>
      </w:tabs>
      <w:jc w:val="center"/>
    </w:pPr>
    <w:r w:rsidRPr="00A245CC">
      <w:rPr>
        <w:rFonts w:ascii="Times New Roman" w:hAnsi="Times New Roman"/>
        <w:b/>
      </w:rPr>
      <w:t>Izba</w:t>
    </w:r>
    <w:r>
      <w:rPr>
        <w:rFonts w:ascii="Times New Roman" w:hAnsi="Times New Roman"/>
        <w:b/>
      </w:rPr>
      <w:t xml:space="preserve"> Administracji </w:t>
    </w:r>
    <w:r w:rsidRPr="00A245CC">
      <w:rPr>
        <w:rFonts w:ascii="Times New Roman" w:hAnsi="Times New Roman"/>
        <w:b/>
      </w:rPr>
      <w:t>Skarbow</w:t>
    </w:r>
    <w:r>
      <w:rPr>
        <w:rFonts w:ascii="Times New Roman" w:hAnsi="Times New Roman"/>
        <w:b/>
      </w:rPr>
      <w:t>ej</w:t>
    </w:r>
    <w:r w:rsidRPr="00A245CC">
      <w:rPr>
        <w:rFonts w:ascii="Times New Roman" w:hAnsi="Times New Roman"/>
        <w:b/>
      </w:rPr>
      <w:t xml:space="preserve"> w Warszawie</w:t>
    </w:r>
  </w:p>
  <w:p w:rsidR="00CB6405" w:rsidRDefault="00CB64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718A"/>
    <w:multiLevelType w:val="hybridMultilevel"/>
    <w:tmpl w:val="05841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6870"/>
    <w:multiLevelType w:val="hybridMultilevel"/>
    <w:tmpl w:val="B80AF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70482"/>
    <w:multiLevelType w:val="hybridMultilevel"/>
    <w:tmpl w:val="87205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73EA7"/>
    <w:multiLevelType w:val="hybridMultilevel"/>
    <w:tmpl w:val="908A9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96DF5"/>
    <w:multiLevelType w:val="multilevel"/>
    <w:tmpl w:val="4708779E"/>
    <w:lvl w:ilvl="0">
      <w:start w:val="1"/>
      <w:numFmt w:val="decimal"/>
      <w:suff w:val="nothing"/>
      <w:lvlText w:val="%1."/>
      <w:lvlJc w:val="left"/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36035297"/>
    <w:multiLevelType w:val="hybridMultilevel"/>
    <w:tmpl w:val="C016C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67FF3"/>
    <w:multiLevelType w:val="hybridMultilevel"/>
    <w:tmpl w:val="DCD42E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6695C"/>
    <w:multiLevelType w:val="hybridMultilevel"/>
    <w:tmpl w:val="969A2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73BBF"/>
    <w:multiLevelType w:val="hybridMultilevel"/>
    <w:tmpl w:val="66342E1C"/>
    <w:lvl w:ilvl="0" w:tplc="0415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81057"/>
    <w:multiLevelType w:val="hybridMultilevel"/>
    <w:tmpl w:val="353E0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5067BC"/>
    <w:multiLevelType w:val="hybridMultilevel"/>
    <w:tmpl w:val="6794F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9"/>
  </w:num>
  <w:num w:numId="6">
    <w:abstractNumId w:val="1"/>
  </w:num>
  <w:num w:numId="7">
    <w:abstractNumId w:val="8"/>
  </w:num>
  <w:num w:numId="8">
    <w:abstractNumId w:val="10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608"/>
    <w:rsid w:val="0010754B"/>
    <w:rsid w:val="00177A85"/>
    <w:rsid w:val="00225F3A"/>
    <w:rsid w:val="002B7037"/>
    <w:rsid w:val="003F7795"/>
    <w:rsid w:val="00491941"/>
    <w:rsid w:val="00651656"/>
    <w:rsid w:val="007F05FE"/>
    <w:rsid w:val="009F5348"/>
    <w:rsid w:val="00A245CC"/>
    <w:rsid w:val="00A77271"/>
    <w:rsid w:val="00A8318E"/>
    <w:rsid w:val="00B1239A"/>
    <w:rsid w:val="00B802F2"/>
    <w:rsid w:val="00CB6405"/>
    <w:rsid w:val="00CF452F"/>
    <w:rsid w:val="00E13E4B"/>
    <w:rsid w:val="00E723BF"/>
    <w:rsid w:val="00EB3608"/>
    <w:rsid w:val="00FA43C5"/>
    <w:rsid w:val="00F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E2823A9F-2A23-4F79-A2FF-DAA7C5FA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3608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B3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B360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B3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B3608"/>
    <w:rPr>
      <w:rFonts w:cs="Times New Roman"/>
    </w:rPr>
  </w:style>
  <w:style w:type="table" w:styleId="Tabela-Siatka">
    <w:name w:val="Table Grid"/>
    <w:basedOn w:val="Standardowy"/>
    <w:uiPriority w:val="99"/>
    <w:rsid w:val="00EB360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EB360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owieckie.ka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zowieckie.kas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1828</Words>
  <Characters>10973</Characters>
  <Application>Microsoft Office Word</Application>
  <DocSecurity>0</DocSecurity>
  <Lines>91</Lines>
  <Paragraphs>25</Paragraphs>
  <ScaleCrop>false</ScaleCrop>
  <Company>Hewlett-Packard Company</Company>
  <LinksUpToDate>false</LinksUpToDate>
  <CharactersWithSpaces>12776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domanski_t</cp:lastModifiedBy>
  <cp:revision>4</cp:revision>
  <dcterms:created xsi:type="dcterms:W3CDTF">2018-09-04T10:54:00Z</dcterms:created>
  <dcterms:modified xsi:type="dcterms:W3CDTF">2018-09-04T12:15:00Z</dcterms:modified>
</cp:coreProperties>
</file>