
<file path=[Content_Types].xml><?xml version="1.0" encoding="utf-8"?>
<Types xmlns="http://schemas.openxmlformats.org/package/2006/content-types"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F0BAC2" w14:textId="77777777" w:rsidR="00332C5D" w:rsidRDefault="00332C5D" w:rsidP="00332C5D">
      <w:bookmarkStart w:id="0" w:name="_Toc383600605"/>
      <w:bookmarkStart w:id="1" w:name="_GoBack"/>
      <w:bookmarkEnd w:id="1"/>
    </w:p>
    <w:p w14:paraId="335F6A3B" w14:textId="77777777" w:rsidR="00332C5D" w:rsidRDefault="00332C5D" w:rsidP="00332C5D"/>
    <w:p w14:paraId="6E7B2243" w14:textId="77777777" w:rsidR="00332C5D" w:rsidRDefault="00332C5D" w:rsidP="00332C5D"/>
    <w:p w14:paraId="04DE5376" w14:textId="77777777" w:rsidR="00332C5D" w:rsidRDefault="00332C5D" w:rsidP="00332C5D"/>
    <w:p w14:paraId="603497BA" w14:textId="77777777" w:rsidR="00332C5D" w:rsidRDefault="00332C5D" w:rsidP="00332C5D"/>
    <w:p w14:paraId="5CADADCF" w14:textId="77777777" w:rsidR="00332C5D" w:rsidRDefault="00332C5D" w:rsidP="00332C5D"/>
    <w:p w14:paraId="6F79661F" w14:textId="77777777" w:rsidR="00332C5D" w:rsidRDefault="00332C5D" w:rsidP="00332C5D">
      <w:pPr>
        <w:jc w:val="center"/>
        <w:rPr>
          <w:b/>
          <w:sz w:val="40"/>
          <w:szCs w:val="40"/>
        </w:rPr>
      </w:pPr>
    </w:p>
    <w:p w14:paraId="1F4F9E90" w14:textId="77777777" w:rsidR="00332C5D" w:rsidRDefault="00332C5D" w:rsidP="00332C5D">
      <w:pPr>
        <w:jc w:val="center"/>
        <w:rPr>
          <w:b/>
          <w:sz w:val="40"/>
          <w:szCs w:val="40"/>
        </w:rPr>
      </w:pPr>
    </w:p>
    <w:p w14:paraId="4C82B1FC" w14:textId="77777777" w:rsidR="00332C5D" w:rsidRDefault="00332C5D" w:rsidP="00332C5D">
      <w:pPr>
        <w:jc w:val="center"/>
        <w:rPr>
          <w:b/>
          <w:sz w:val="40"/>
          <w:szCs w:val="40"/>
        </w:rPr>
      </w:pPr>
    </w:p>
    <w:p w14:paraId="4CF2E8D0" w14:textId="77777777" w:rsidR="00332C5D" w:rsidRDefault="00332C5D" w:rsidP="00332C5D">
      <w:pPr>
        <w:jc w:val="center"/>
        <w:rPr>
          <w:b/>
          <w:sz w:val="40"/>
          <w:szCs w:val="40"/>
        </w:rPr>
      </w:pPr>
    </w:p>
    <w:p w14:paraId="1DDA4C5B" w14:textId="77777777" w:rsidR="00332C5D" w:rsidRDefault="00332C5D" w:rsidP="00332C5D">
      <w:pPr>
        <w:jc w:val="center"/>
        <w:rPr>
          <w:b/>
          <w:sz w:val="40"/>
          <w:szCs w:val="40"/>
        </w:rPr>
      </w:pPr>
    </w:p>
    <w:p w14:paraId="5AAFFBE6" w14:textId="77777777" w:rsidR="00332C5D" w:rsidRDefault="00332C5D" w:rsidP="00332C5D">
      <w:pPr>
        <w:jc w:val="center"/>
        <w:rPr>
          <w:b/>
          <w:sz w:val="40"/>
          <w:szCs w:val="40"/>
        </w:rPr>
      </w:pPr>
    </w:p>
    <w:p w14:paraId="2C5F9347" w14:textId="77777777" w:rsidR="00332C5D" w:rsidRDefault="00332C5D" w:rsidP="00332C5D">
      <w:pPr>
        <w:jc w:val="center"/>
        <w:rPr>
          <w:b/>
          <w:sz w:val="40"/>
          <w:szCs w:val="40"/>
        </w:rPr>
      </w:pPr>
    </w:p>
    <w:p w14:paraId="69A1D3C5" w14:textId="77777777" w:rsidR="00332C5D" w:rsidRDefault="00332C5D" w:rsidP="00332C5D">
      <w:pPr>
        <w:jc w:val="center"/>
        <w:rPr>
          <w:b/>
          <w:sz w:val="40"/>
          <w:szCs w:val="40"/>
        </w:rPr>
      </w:pPr>
    </w:p>
    <w:p w14:paraId="04634ADE" w14:textId="77777777" w:rsidR="00332C5D" w:rsidRPr="006124A0" w:rsidRDefault="00332C5D" w:rsidP="00332C5D">
      <w:pPr>
        <w:jc w:val="center"/>
        <w:rPr>
          <w:b/>
          <w:sz w:val="40"/>
          <w:szCs w:val="40"/>
        </w:rPr>
      </w:pPr>
      <w:r w:rsidRPr="006124A0">
        <w:rPr>
          <w:b/>
          <w:sz w:val="40"/>
          <w:szCs w:val="40"/>
        </w:rPr>
        <w:t>ARCHITEKTURA REFERENCYJNA</w:t>
      </w:r>
    </w:p>
    <w:p w14:paraId="0DF1C5FA" w14:textId="2A89675E" w:rsidR="00332C5D" w:rsidRDefault="00332C5D" w:rsidP="00332C5D">
      <w:pPr>
        <w:jc w:val="center"/>
      </w:pPr>
      <w:r w:rsidRPr="006124A0">
        <w:rPr>
          <w:b/>
          <w:sz w:val="40"/>
          <w:szCs w:val="40"/>
        </w:rPr>
        <w:t>ŚRODOWISKA IT CPD MF</w:t>
      </w:r>
    </w:p>
    <w:p w14:paraId="0F44D141" w14:textId="77777777" w:rsidR="00332C5D" w:rsidRDefault="00332C5D" w:rsidP="00332C5D"/>
    <w:p w14:paraId="107C9870" w14:textId="2C39758D" w:rsidR="00332C5D" w:rsidRPr="00332C5D" w:rsidRDefault="00332C5D" w:rsidP="00332C5D">
      <w:pPr>
        <w:jc w:val="center"/>
        <w:rPr>
          <w:b/>
          <w:sz w:val="40"/>
          <w:szCs w:val="40"/>
        </w:rPr>
      </w:pPr>
      <w:r w:rsidRPr="00332C5D">
        <w:rPr>
          <w:b/>
          <w:sz w:val="40"/>
          <w:szCs w:val="40"/>
        </w:rPr>
        <w:t>Załącznik A – Bloki architektoniczne środowiska teleinformatycznego</w:t>
      </w:r>
    </w:p>
    <w:p w14:paraId="2760FA1B" w14:textId="77777777" w:rsidR="00332C5D" w:rsidRDefault="00332C5D">
      <w:pPr>
        <w:spacing w:after="200" w:line="276" w:lineRule="auto"/>
        <w:rPr>
          <w:rFonts w:ascii="Cambria" w:hAnsi="Cambria"/>
          <w:b/>
          <w:bCs/>
          <w:kern w:val="32"/>
          <w:sz w:val="32"/>
          <w:szCs w:val="32"/>
          <w:lang w:val="x-none" w:eastAsia="pl-PL"/>
        </w:rPr>
      </w:pPr>
      <w:r>
        <w:br w:type="page"/>
      </w:r>
    </w:p>
    <w:p w14:paraId="69A86874" w14:textId="01835BAF" w:rsidR="00851DA3" w:rsidRDefault="00851DA3" w:rsidP="00003C6A">
      <w:pPr>
        <w:pStyle w:val="Nagwek0"/>
        <w:tabs>
          <w:tab w:val="num" w:pos="0"/>
        </w:tabs>
      </w:pPr>
      <w:r>
        <w:lastRenderedPageBreak/>
        <w:t>Infrastruktura dostępowa</w:t>
      </w:r>
    </w:p>
    <w:p w14:paraId="06B00D18" w14:textId="3CCE2B5C" w:rsidR="00851DA3" w:rsidRDefault="00851DA3" w:rsidP="00FC5C84">
      <w:pPr>
        <w:pStyle w:val="Nagwek1"/>
        <w:rPr>
          <w:lang w:eastAsia="pl-PL"/>
        </w:rPr>
      </w:pPr>
      <w:r>
        <w:rPr>
          <w:lang w:eastAsia="pl-PL"/>
        </w:rPr>
        <w:t>Bloki architektoniczne w infrastrukturze dostępowej</w:t>
      </w:r>
    </w:p>
    <w:p w14:paraId="6A4F091C" w14:textId="28C4F21C" w:rsidR="00851DA3" w:rsidRPr="00851DA3" w:rsidRDefault="00851DA3" w:rsidP="00003C6A">
      <w:pPr>
        <w:pStyle w:val="Nagwek2"/>
        <w:rPr>
          <w:lang w:eastAsia="pl-PL"/>
        </w:rPr>
      </w:pPr>
      <w:r w:rsidRPr="00FB61C7">
        <w:rPr>
          <w:lang w:eastAsia="pl-PL"/>
        </w:rPr>
        <w:t>Blok architektoniczny przełączników rdzeniowych LAN</w:t>
      </w:r>
    </w:p>
    <w:p w14:paraId="24B66BFC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7"/>
        <w:gridCol w:w="7405"/>
      </w:tblGrid>
      <w:tr w:rsidR="00EE1CE8" w:rsidRPr="00FB61C7" w14:paraId="25E6C7D5" w14:textId="77777777" w:rsidTr="00493081">
        <w:tc>
          <w:tcPr>
            <w:tcW w:w="1657" w:type="dxa"/>
          </w:tcPr>
          <w:p w14:paraId="05596E87" w14:textId="77777777" w:rsidR="00EE1CE8" w:rsidRPr="00FB61C7" w:rsidRDefault="00EE1CE8" w:rsidP="00003C6A">
            <w:pPr>
              <w:rPr>
                <w:rFonts w:cs="Arial"/>
                <w:b/>
                <w:szCs w:val="24"/>
                <w:lang w:eastAsia="pl-PL"/>
              </w:rPr>
            </w:pPr>
            <w:r w:rsidRPr="00FB61C7">
              <w:rPr>
                <w:rFonts w:cs="Arial"/>
                <w:b/>
                <w:szCs w:val="24"/>
                <w:lang w:eastAsia="pl-PL"/>
              </w:rPr>
              <w:t>Identyfikator</w:t>
            </w:r>
          </w:p>
        </w:tc>
        <w:tc>
          <w:tcPr>
            <w:tcW w:w="7405" w:type="dxa"/>
          </w:tcPr>
          <w:p w14:paraId="52F1EB90" w14:textId="77777777" w:rsidR="00EE1CE8" w:rsidRPr="00FB61C7" w:rsidRDefault="00EE1CE8" w:rsidP="00003C6A">
            <w:pPr>
              <w:rPr>
                <w:rFonts w:cs="Arial"/>
                <w:szCs w:val="24"/>
                <w:lang w:val="en-US" w:eastAsia="pl-PL"/>
              </w:rPr>
            </w:pPr>
            <w:r w:rsidRPr="00FB61C7">
              <w:rPr>
                <w:rFonts w:cs="Arial"/>
                <w:szCs w:val="24"/>
                <w:lang w:val="en-US" w:eastAsia="pl-PL"/>
              </w:rPr>
              <w:t>B.LAN.COR</w:t>
            </w:r>
          </w:p>
        </w:tc>
      </w:tr>
      <w:tr w:rsidR="00EE1CE8" w:rsidRPr="00FB61C7" w14:paraId="64F076F7" w14:textId="77777777" w:rsidTr="00493081">
        <w:tc>
          <w:tcPr>
            <w:tcW w:w="1657" w:type="dxa"/>
          </w:tcPr>
          <w:p w14:paraId="218D0C06" w14:textId="77777777" w:rsidR="00EE1CE8" w:rsidRPr="00FB61C7" w:rsidRDefault="00EE1CE8" w:rsidP="00003C6A">
            <w:pPr>
              <w:rPr>
                <w:rFonts w:cs="Arial"/>
                <w:b/>
                <w:szCs w:val="24"/>
                <w:lang w:eastAsia="pl-PL"/>
              </w:rPr>
            </w:pPr>
            <w:r w:rsidRPr="00FB61C7">
              <w:rPr>
                <w:rFonts w:cs="Arial"/>
                <w:b/>
                <w:szCs w:val="24"/>
                <w:lang w:eastAsia="pl-PL"/>
              </w:rPr>
              <w:t>Nazwa</w:t>
            </w:r>
          </w:p>
        </w:tc>
        <w:tc>
          <w:tcPr>
            <w:tcW w:w="7405" w:type="dxa"/>
          </w:tcPr>
          <w:p w14:paraId="3B130D42" w14:textId="77777777" w:rsidR="00EE1CE8" w:rsidRPr="00FB61C7" w:rsidRDefault="00EE1CE8" w:rsidP="00003C6A">
            <w:pPr>
              <w:rPr>
                <w:rFonts w:cs="Arial"/>
                <w:szCs w:val="24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Blok architektoniczny przełączników rdzeniowych LAN</w:t>
            </w:r>
          </w:p>
        </w:tc>
      </w:tr>
      <w:tr w:rsidR="00EE1CE8" w:rsidRPr="00FB61C7" w14:paraId="6C8E7629" w14:textId="77777777" w:rsidTr="00493081">
        <w:tc>
          <w:tcPr>
            <w:tcW w:w="1657" w:type="dxa"/>
          </w:tcPr>
          <w:p w14:paraId="7810C156" w14:textId="77777777" w:rsidR="00EE1CE8" w:rsidRPr="00FB61C7" w:rsidRDefault="00EE1CE8" w:rsidP="00003C6A">
            <w:pPr>
              <w:rPr>
                <w:rFonts w:cs="Arial"/>
                <w:b/>
                <w:szCs w:val="24"/>
                <w:lang w:eastAsia="pl-PL"/>
              </w:rPr>
            </w:pPr>
            <w:r w:rsidRPr="00FB61C7">
              <w:rPr>
                <w:rFonts w:cs="Arial"/>
                <w:b/>
                <w:szCs w:val="24"/>
                <w:lang w:eastAsia="pl-PL"/>
              </w:rPr>
              <w:t>Rodzaj bloku</w:t>
            </w:r>
          </w:p>
        </w:tc>
        <w:tc>
          <w:tcPr>
            <w:tcW w:w="7405" w:type="dxa"/>
          </w:tcPr>
          <w:p w14:paraId="35D5F7C1" w14:textId="77777777" w:rsidR="00EE1CE8" w:rsidRPr="00FB61C7" w:rsidRDefault="00EE1CE8" w:rsidP="00003C6A">
            <w:pPr>
              <w:rPr>
                <w:rFonts w:cs="Arial"/>
                <w:szCs w:val="24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Blok typu IaaS</w:t>
            </w:r>
          </w:p>
        </w:tc>
      </w:tr>
    </w:tbl>
    <w:p w14:paraId="3057F4F0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</w:p>
    <w:p w14:paraId="395C6059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Cel dokumentu</w:t>
      </w:r>
    </w:p>
    <w:p w14:paraId="27E902E9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  <w:r w:rsidRPr="00FB61C7">
        <w:rPr>
          <w:rFonts w:cs="Arial"/>
          <w:szCs w:val="24"/>
          <w:lang w:eastAsia="pl-PL"/>
        </w:rPr>
        <w:t>Dokument opisuje wymagania dla bloku architektonicznego przełączników rdzeniowych LAN.</w:t>
      </w:r>
    </w:p>
    <w:p w14:paraId="3121708C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6AE784C5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Atrybuty bloku architektonicznego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3260"/>
        <w:gridCol w:w="4394"/>
      </w:tblGrid>
      <w:tr w:rsidR="00EE1CE8" w:rsidRPr="00FB61C7" w14:paraId="3A82EB18" w14:textId="77777777" w:rsidTr="00493081">
        <w:tc>
          <w:tcPr>
            <w:tcW w:w="1668" w:type="dxa"/>
            <w:shd w:val="clear" w:color="auto" w:fill="808080"/>
          </w:tcPr>
          <w:p w14:paraId="4EDD7892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Atrybut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808080"/>
          </w:tcPr>
          <w:p w14:paraId="21674E62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Dostępne wartości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shd w:val="clear" w:color="auto" w:fill="808080"/>
          </w:tcPr>
          <w:p w14:paraId="1336DB2C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Opis</w:t>
            </w:r>
          </w:p>
        </w:tc>
      </w:tr>
      <w:tr w:rsidR="00EE1CE8" w:rsidRPr="00FB61C7" w14:paraId="6448E6F3" w14:textId="77777777" w:rsidTr="00493081">
        <w:trPr>
          <w:trHeight w:val="166"/>
        </w:trPr>
        <w:tc>
          <w:tcPr>
            <w:tcW w:w="1668" w:type="dxa"/>
          </w:tcPr>
          <w:p w14:paraId="4B81D5D4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Klasa systemu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4EF50540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I, II, III, IV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28D73CEC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klasę systemu informatycznego, w którym wykorzystany będzie blok architektoniczny.</w:t>
            </w:r>
          </w:p>
        </w:tc>
      </w:tr>
      <w:tr w:rsidR="00EE1CE8" w:rsidRPr="00FB61C7" w14:paraId="7CD0EA61" w14:textId="77777777" w:rsidTr="00493081">
        <w:tc>
          <w:tcPr>
            <w:tcW w:w="1668" w:type="dxa"/>
          </w:tcPr>
          <w:p w14:paraId="5BD0E17A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Ilość interfejsów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7766E00E" w14:textId="77777777" w:rsidR="00EE1CE8" w:rsidRPr="00314A59" w:rsidRDefault="00EE1CE8" w:rsidP="00003C6A">
            <w:pPr>
              <w:rPr>
                <w:rFonts w:cs="Arial"/>
                <w:sz w:val="16"/>
                <w:szCs w:val="16"/>
                <w:lang w:val="en-US" w:eastAsia="pl-PL"/>
              </w:rPr>
            </w:pPr>
            <w:r w:rsidRPr="00314A59">
              <w:rPr>
                <w:rFonts w:cs="Arial"/>
                <w:sz w:val="16"/>
                <w:szCs w:val="16"/>
                <w:lang w:val="en-US" w:eastAsia="pl-PL"/>
              </w:rPr>
              <w:t>n x 10 GbE</w:t>
            </w:r>
          </w:p>
          <w:p w14:paraId="40AE7804" w14:textId="77777777" w:rsidR="00EE1CE8" w:rsidRPr="00314A59" w:rsidRDefault="00EE1CE8" w:rsidP="00003C6A">
            <w:pPr>
              <w:rPr>
                <w:rFonts w:cs="Arial"/>
                <w:sz w:val="16"/>
                <w:szCs w:val="16"/>
                <w:lang w:val="en-US" w:eastAsia="pl-PL"/>
              </w:rPr>
            </w:pPr>
            <w:r w:rsidRPr="00314A59">
              <w:rPr>
                <w:rFonts w:cs="Arial"/>
                <w:sz w:val="16"/>
                <w:szCs w:val="16"/>
                <w:lang w:val="en-US" w:eastAsia="pl-PL"/>
              </w:rPr>
              <w:t>n x 40 GbE</w:t>
            </w:r>
          </w:p>
          <w:p w14:paraId="003EFFE8" w14:textId="77777777" w:rsidR="00EE1CE8" w:rsidRPr="00314A59" w:rsidRDefault="00EE1CE8" w:rsidP="00003C6A">
            <w:pPr>
              <w:rPr>
                <w:rFonts w:cs="Arial"/>
                <w:sz w:val="16"/>
                <w:szCs w:val="16"/>
                <w:lang w:val="en-US" w:eastAsia="pl-PL"/>
              </w:rPr>
            </w:pPr>
            <w:r w:rsidRPr="00314A59">
              <w:rPr>
                <w:rFonts w:cs="Arial"/>
                <w:sz w:val="16"/>
                <w:szCs w:val="16"/>
                <w:lang w:val="en-US" w:eastAsia="pl-PL"/>
              </w:rPr>
              <w:t>n = (1, 2, …, 8)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0BEC2194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szybkość interfejsów udostępnianych w bloku.</w:t>
            </w:r>
          </w:p>
        </w:tc>
      </w:tr>
      <w:tr w:rsidR="00EE1CE8" w:rsidRPr="00FB61C7" w14:paraId="06396B66" w14:textId="77777777" w:rsidTr="00493081">
        <w:tc>
          <w:tcPr>
            <w:tcW w:w="1668" w:type="dxa"/>
          </w:tcPr>
          <w:p w14:paraId="75BC7B9E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Szybkość interfejsów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5ADF5F26" w14:textId="77777777" w:rsidR="00EE1CE8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10 GbE</w:t>
            </w:r>
          </w:p>
          <w:p w14:paraId="46520D4C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40 GbE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54D4E3F1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szybkość pojedynczego interfejsu udostępnianego w bloku.</w:t>
            </w:r>
          </w:p>
        </w:tc>
      </w:tr>
      <w:tr w:rsidR="00EE1CE8" w:rsidRPr="00FB61C7" w14:paraId="26000395" w14:textId="77777777" w:rsidTr="00493081">
        <w:tc>
          <w:tcPr>
            <w:tcW w:w="1668" w:type="dxa"/>
          </w:tcPr>
          <w:p w14:paraId="63D9C92C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Interfejs redundancyjny Uplink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350781C4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2 x</w:t>
            </w:r>
            <w:r>
              <w:rPr>
                <w:rFonts w:cs="Arial"/>
                <w:sz w:val="16"/>
                <w:szCs w:val="16"/>
                <w:lang w:eastAsia="pl-PL"/>
              </w:rPr>
              <w:t>4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>0 GbE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7C09FB70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Atrybut określa ilość i szybkość redundancyjnego (ang. </w:t>
            </w:r>
            <w:r w:rsidRPr="00FB61C7">
              <w:rPr>
                <w:rFonts w:cs="Arial"/>
                <w:i/>
                <w:sz w:val="16"/>
                <w:szCs w:val="16"/>
                <w:lang w:eastAsia="pl-PL"/>
              </w:rPr>
              <w:t>Uplink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>) interfejsu udostępnianego w bloku.</w:t>
            </w:r>
          </w:p>
        </w:tc>
      </w:tr>
      <w:tr w:rsidR="00EE1CE8" w:rsidRPr="00FB61C7" w14:paraId="7ED9F99A" w14:textId="77777777" w:rsidTr="00493081">
        <w:tc>
          <w:tcPr>
            <w:tcW w:w="1668" w:type="dxa"/>
          </w:tcPr>
          <w:p w14:paraId="69962366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Interfejs zagregowany Trunk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3FD8E9B4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4 x</w:t>
            </w:r>
            <w:r>
              <w:rPr>
                <w:rFonts w:cs="Arial"/>
                <w:sz w:val="16"/>
                <w:szCs w:val="16"/>
                <w:lang w:eastAsia="pl-PL"/>
              </w:rPr>
              <w:t>4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>0 GbE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7F8A7C92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Atrybut określa szybkość zagregowanego (ang. </w:t>
            </w:r>
            <w:r w:rsidRPr="00FB61C7">
              <w:rPr>
                <w:rFonts w:cs="Arial"/>
                <w:i/>
                <w:sz w:val="16"/>
                <w:szCs w:val="16"/>
                <w:lang w:eastAsia="pl-PL"/>
              </w:rPr>
              <w:t>Trunk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>) interfejsu udostępnianego w bloku.</w:t>
            </w:r>
          </w:p>
        </w:tc>
      </w:tr>
      <w:tr w:rsidR="00EE1CE8" w:rsidRPr="00FB61C7" w14:paraId="29642A17" w14:textId="77777777" w:rsidTr="00493081">
        <w:tc>
          <w:tcPr>
            <w:tcW w:w="1668" w:type="dxa"/>
          </w:tcPr>
          <w:p w14:paraId="0B497FDC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Interfejsy sieciowe do zarządzania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1DBAD897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2 x 1 GbE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2413DF24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ilość i szybkość interfejsu przeznaczonego do sieci zarządzania.</w:t>
            </w:r>
          </w:p>
        </w:tc>
      </w:tr>
      <w:tr w:rsidR="00EE1CE8" w:rsidRPr="00FB61C7" w14:paraId="40C83C37" w14:textId="77777777" w:rsidTr="00493081">
        <w:tc>
          <w:tcPr>
            <w:tcW w:w="1668" w:type="dxa"/>
            <w:shd w:val="clear" w:color="auto" w:fill="auto"/>
          </w:tcPr>
          <w:p w14:paraId="02AF8F2C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Lista sieci LAN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auto"/>
          </w:tcPr>
          <w:p w14:paraId="24144428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Uplink, Trunk, podsieci VLAN 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shd w:val="clear" w:color="auto" w:fill="auto"/>
          </w:tcPr>
          <w:p w14:paraId="38877CB7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sieci, które będą obsługiwane przez przełączniki rdzeniowe.</w:t>
            </w:r>
          </w:p>
        </w:tc>
      </w:tr>
    </w:tbl>
    <w:p w14:paraId="5CBAEB9C" w14:textId="77777777" w:rsidR="00EE1CE8" w:rsidRPr="00FB61C7" w:rsidRDefault="00EE1CE8" w:rsidP="00003C6A">
      <w:pPr>
        <w:keepNext/>
        <w:jc w:val="both"/>
        <w:rPr>
          <w:rFonts w:cs="Arial"/>
          <w:bCs/>
          <w:lang w:eastAsia="pl-PL"/>
        </w:rPr>
      </w:pPr>
      <w:r w:rsidRPr="00FB61C7">
        <w:rPr>
          <w:rFonts w:cs="Arial"/>
          <w:bCs/>
          <w:lang w:eastAsia="pl-PL"/>
        </w:rPr>
        <w:t xml:space="preserve">Tabela </w:t>
      </w:r>
      <w:r w:rsidRPr="00FB61C7">
        <w:rPr>
          <w:rFonts w:cs="Arial"/>
          <w:bCs/>
          <w:lang w:eastAsia="pl-PL"/>
        </w:rPr>
        <w:fldChar w:fldCharType="begin"/>
      </w:r>
      <w:r w:rsidRPr="00FB61C7">
        <w:rPr>
          <w:rFonts w:cs="Arial"/>
          <w:bCs/>
          <w:lang w:eastAsia="pl-PL"/>
        </w:rPr>
        <w:instrText xml:space="preserve"> SEQ Tabela \* ARABIC </w:instrText>
      </w:r>
      <w:r w:rsidRPr="00FB61C7">
        <w:rPr>
          <w:rFonts w:cs="Arial"/>
          <w:bCs/>
          <w:lang w:eastAsia="pl-PL"/>
        </w:rPr>
        <w:fldChar w:fldCharType="separate"/>
      </w:r>
      <w:r w:rsidRPr="00FB61C7">
        <w:rPr>
          <w:rFonts w:cs="Arial"/>
          <w:bCs/>
          <w:noProof/>
          <w:lang w:eastAsia="pl-PL"/>
        </w:rPr>
        <w:t>61</w:t>
      </w:r>
      <w:r w:rsidRPr="00FB61C7">
        <w:rPr>
          <w:rFonts w:cs="Arial"/>
          <w:bCs/>
          <w:lang w:eastAsia="pl-PL"/>
        </w:rPr>
        <w:fldChar w:fldCharType="end"/>
      </w:r>
      <w:r w:rsidRPr="00FB61C7">
        <w:rPr>
          <w:rFonts w:cs="Arial"/>
          <w:bCs/>
          <w:lang w:eastAsia="pl-PL"/>
        </w:rPr>
        <w:t xml:space="preserve"> Atrybuty bloku architektonicznego B.LAN.COR</w:t>
      </w:r>
    </w:p>
    <w:p w14:paraId="09EDB384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7F0C7B62" w14:textId="77777777" w:rsidR="00EE1CE8" w:rsidRPr="00FB61C7" w:rsidRDefault="00EE1CE8" w:rsidP="00003C6A">
      <w:pPr>
        <w:keepNext/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Ograniczenia na wartości atrybutów</w:t>
      </w:r>
    </w:p>
    <w:p w14:paraId="1CE653CB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  <w:r w:rsidRPr="00FB61C7">
        <w:rPr>
          <w:rFonts w:cs="Arial"/>
          <w:szCs w:val="24"/>
          <w:lang w:eastAsia="pl-PL"/>
        </w:rPr>
        <w:t xml:space="preserve">Dopuszczalne wartości </w:t>
      </w:r>
      <w:r w:rsidRPr="00FB61C7">
        <w:rPr>
          <w:rFonts w:cs="Arial"/>
          <w:i/>
          <w:szCs w:val="24"/>
          <w:lang w:eastAsia="pl-PL"/>
        </w:rPr>
        <w:t>n</w:t>
      </w:r>
      <w:r w:rsidRPr="00FB61C7">
        <w:rPr>
          <w:rFonts w:cs="Arial"/>
          <w:szCs w:val="24"/>
          <w:lang w:eastAsia="pl-PL"/>
        </w:rPr>
        <w:t xml:space="preserve"> dla atrybutu </w:t>
      </w:r>
      <w:r w:rsidRPr="00FB61C7">
        <w:rPr>
          <w:rFonts w:cs="Arial"/>
          <w:i/>
          <w:lang w:eastAsia="pl-PL"/>
        </w:rPr>
        <w:t>Ilość interfejsów</w:t>
      </w:r>
      <w:r w:rsidRPr="00FB61C7">
        <w:rPr>
          <w:rFonts w:cs="Arial"/>
          <w:szCs w:val="24"/>
          <w:lang w:eastAsia="pl-PL"/>
        </w:rPr>
        <w:t xml:space="preserve"> dla bloku przedstawiono w tabeli poniżej.</w:t>
      </w:r>
    </w:p>
    <w:tbl>
      <w:tblPr>
        <w:tblW w:w="5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859"/>
        <w:gridCol w:w="2536"/>
      </w:tblGrid>
      <w:tr w:rsidR="00EE1CE8" w:rsidRPr="00FB61C7" w14:paraId="47B5F7D1" w14:textId="77777777" w:rsidTr="00493081">
        <w:tc>
          <w:tcPr>
            <w:tcW w:w="1242" w:type="dxa"/>
            <w:vMerge w:val="restart"/>
            <w:shd w:val="clear" w:color="auto" w:fill="808080"/>
            <w:vAlign w:val="center"/>
          </w:tcPr>
          <w:p w14:paraId="4B294985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 xml:space="preserve">n </w:t>
            </w:r>
          </w:p>
        </w:tc>
        <w:tc>
          <w:tcPr>
            <w:tcW w:w="4395" w:type="dxa"/>
            <w:gridSpan w:val="2"/>
            <w:tcBorders>
              <w:right w:val="single" w:sz="4" w:space="0" w:color="auto"/>
            </w:tcBorders>
            <w:shd w:val="clear" w:color="auto" w:fill="808080"/>
          </w:tcPr>
          <w:p w14:paraId="09F644B1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Ilość i szybkość interfejsów</w:t>
            </w:r>
          </w:p>
        </w:tc>
      </w:tr>
      <w:tr w:rsidR="00EE1CE8" w:rsidRPr="00FB61C7" w14:paraId="1B173AC3" w14:textId="77777777" w:rsidTr="00493081">
        <w:tc>
          <w:tcPr>
            <w:tcW w:w="1242" w:type="dxa"/>
            <w:vMerge/>
            <w:shd w:val="clear" w:color="auto" w:fill="808080"/>
            <w:vAlign w:val="center"/>
          </w:tcPr>
          <w:p w14:paraId="2AF0EBA3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859" w:type="dxa"/>
            <w:tcBorders>
              <w:right w:val="single" w:sz="4" w:space="0" w:color="auto"/>
            </w:tcBorders>
            <w:shd w:val="clear" w:color="auto" w:fill="808080"/>
          </w:tcPr>
          <w:p w14:paraId="778C9677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n x 1 x 1</w:t>
            </w:r>
            <w:r>
              <w:rPr>
                <w:rFonts w:cs="Arial"/>
                <w:b/>
                <w:sz w:val="16"/>
                <w:szCs w:val="16"/>
                <w:lang w:eastAsia="pl-PL"/>
              </w:rPr>
              <w:t>0</w:t>
            </w: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 xml:space="preserve"> GbE</w:t>
            </w:r>
          </w:p>
        </w:tc>
        <w:tc>
          <w:tcPr>
            <w:tcW w:w="2536" w:type="dxa"/>
            <w:tcBorders>
              <w:right w:val="single" w:sz="4" w:space="0" w:color="auto"/>
            </w:tcBorders>
            <w:shd w:val="clear" w:color="auto" w:fill="808080"/>
          </w:tcPr>
          <w:p w14:paraId="677553A8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 xml:space="preserve">n x 8 x </w:t>
            </w:r>
            <w:r>
              <w:rPr>
                <w:rFonts w:cs="Arial"/>
                <w:b/>
                <w:sz w:val="16"/>
                <w:szCs w:val="16"/>
                <w:lang w:eastAsia="pl-PL"/>
              </w:rPr>
              <w:t>4</w:t>
            </w: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0 GbE</w:t>
            </w:r>
          </w:p>
        </w:tc>
      </w:tr>
      <w:tr w:rsidR="00EE1CE8" w:rsidRPr="00FB61C7" w14:paraId="19262E3A" w14:textId="77777777" w:rsidTr="00493081">
        <w:trPr>
          <w:trHeight w:val="481"/>
        </w:trPr>
        <w:tc>
          <w:tcPr>
            <w:tcW w:w="1242" w:type="dxa"/>
            <w:shd w:val="clear" w:color="auto" w:fill="808080"/>
            <w:vAlign w:val="center"/>
          </w:tcPr>
          <w:p w14:paraId="6535FF70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859" w:type="dxa"/>
            <w:tcBorders>
              <w:right w:val="single" w:sz="4" w:space="0" w:color="auto"/>
            </w:tcBorders>
            <w:vAlign w:val="center"/>
          </w:tcPr>
          <w:p w14:paraId="63955928" w14:textId="77777777" w:rsidR="00EE1CE8" w:rsidRPr="00FB61C7" w:rsidRDefault="00EE1CE8" w:rsidP="00003C6A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2536" w:type="dxa"/>
            <w:tcBorders>
              <w:right w:val="single" w:sz="4" w:space="0" w:color="auto"/>
            </w:tcBorders>
            <w:vAlign w:val="center"/>
          </w:tcPr>
          <w:p w14:paraId="738A3BD4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</w:tr>
      <w:tr w:rsidR="00EE1CE8" w:rsidRPr="00FB61C7" w14:paraId="5B907B19" w14:textId="77777777" w:rsidTr="00493081">
        <w:trPr>
          <w:trHeight w:val="481"/>
        </w:trPr>
        <w:tc>
          <w:tcPr>
            <w:tcW w:w="1242" w:type="dxa"/>
            <w:shd w:val="clear" w:color="auto" w:fill="808080"/>
            <w:vAlign w:val="center"/>
          </w:tcPr>
          <w:p w14:paraId="68C8246F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859" w:type="dxa"/>
            <w:tcBorders>
              <w:right w:val="single" w:sz="4" w:space="0" w:color="auto"/>
            </w:tcBorders>
            <w:vAlign w:val="center"/>
          </w:tcPr>
          <w:p w14:paraId="612AAD75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2536" w:type="dxa"/>
            <w:tcBorders>
              <w:right w:val="single" w:sz="4" w:space="0" w:color="auto"/>
            </w:tcBorders>
            <w:vAlign w:val="center"/>
          </w:tcPr>
          <w:p w14:paraId="3D4D5A5D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</w:tr>
      <w:tr w:rsidR="00EE1CE8" w:rsidRPr="00FB61C7" w14:paraId="18A0B8BE" w14:textId="77777777" w:rsidTr="00493081">
        <w:trPr>
          <w:trHeight w:val="481"/>
        </w:trPr>
        <w:tc>
          <w:tcPr>
            <w:tcW w:w="1242" w:type="dxa"/>
            <w:shd w:val="clear" w:color="auto" w:fill="808080"/>
            <w:vAlign w:val="center"/>
          </w:tcPr>
          <w:p w14:paraId="50CF5BB4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859" w:type="dxa"/>
            <w:tcBorders>
              <w:right w:val="single" w:sz="4" w:space="0" w:color="auto"/>
            </w:tcBorders>
            <w:vAlign w:val="center"/>
          </w:tcPr>
          <w:p w14:paraId="3DFDD844" w14:textId="77777777" w:rsidR="00EE1CE8" w:rsidRPr="00FB61C7" w:rsidRDefault="00EE1CE8" w:rsidP="00003C6A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2536" w:type="dxa"/>
            <w:tcBorders>
              <w:right w:val="single" w:sz="4" w:space="0" w:color="auto"/>
            </w:tcBorders>
            <w:vAlign w:val="center"/>
          </w:tcPr>
          <w:p w14:paraId="4E5E744E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</w:tr>
      <w:tr w:rsidR="00EE1CE8" w:rsidRPr="00FB61C7" w14:paraId="1C4D3B78" w14:textId="77777777" w:rsidTr="00493081">
        <w:trPr>
          <w:trHeight w:val="481"/>
        </w:trPr>
        <w:tc>
          <w:tcPr>
            <w:tcW w:w="1242" w:type="dxa"/>
            <w:shd w:val="clear" w:color="auto" w:fill="808080"/>
            <w:vAlign w:val="center"/>
          </w:tcPr>
          <w:p w14:paraId="68DC13C8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859" w:type="dxa"/>
            <w:tcBorders>
              <w:right w:val="single" w:sz="4" w:space="0" w:color="auto"/>
            </w:tcBorders>
            <w:vAlign w:val="center"/>
          </w:tcPr>
          <w:p w14:paraId="5DEFD9CA" w14:textId="77777777" w:rsidR="00EE1CE8" w:rsidRPr="00FB61C7" w:rsidRDefault="00EE1CE8" w:rsidP="00003C6A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2536" w:type="dxa"/>
            <w:tcBorders>
              <w:right w:val="single" w:sz="4" w:space="0" w:color="auto"/>
            </w:tcBorders>
            <w:vAlign w:val="center"/>
          </w:tcPr>
          <w:p w14:paraId="5582F711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</w:tr>
      <w:tr w:rsidR="00EE1CE8" w:rsidRPr="00FB61C7" w14:paraId="69DDD837" w14:textId="77777777" w:rsidTr="00493081">
        <w:trPr>
          <w:trHeight w:val="481"/>
        </w:trPr>
        <w:tc>
          <w:tcPr>
            <w:tcW w:w="1242" w:type="dxa"/>
            <w:shd w:val="clear" w:color="auto" w:fill="808080"/>
            <w:vAlign w:val="center"/>
          </w:tcPr>
          <w:p w14:paraId="59EF1A79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859" w:type="dxa"/>
            <w:tcBorders>
              <w:right w:val="single" w:sz="4" w:space="0" w:color="auto"/>
            </w:tcBorders>
            <w:vAlign w:val="center"/>
          </w:tcPr>
          <w:p w14:paraId="44D7706B" w14:textId="77777777" w:rsidR="00EE1CE8" w:rsidRPr="00FB61C7" w:rsidRDefault="00EE1CE8" w:rsidP="00003C6A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2536" w:type="dxa"/>
            <w:tcBorders>
              <w:right w:val="single" w:sz="4" w:space="0" w:color="auto"/>
            </w:tcBorders>
            <w:vAlign w:val="center"/>
          </w:tcPr>
          <w:p w14:paraId="18009842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</w:tr>
      <w:tr w:rsidR="00EE1CE8" w:rsidRPr="00FB61C7" w14:paraId="5CEA8650" w14:textId="77777777" w:rsidTr="00493081">
        <w:trPr>
          <w:trHeight w:val="481"/>
        </w:trPr>
        <w:tc>
          <w:tcPr>
            <w:tcW w:w="1242" w:type="dxa"/>
            <w:shd w:val="clear" w:color="auto" w:fill="808080"/>
            <w:vAlign w:val="center"/>
          </w:tcPr>
          <w:p w14:paraId="7EBCB7AE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859" w:type="dxa"/>
            <w:tcBorders>
              <w:right w:val="single" w:sz="4" w:space="0" w:color="auto"/>
            </w:tcBorders>
            <w:vAlign w:val="center"/>
          </w:tcPr>
          <w:p w14:paraId="28DF7829" w14:textId="77777777" w:rsidR="00EE1CE8" w:rsidRPr="00FB61C7" w:rsidRDefault="00EE1CE8" w:rsidP="00003C6A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2536" w:type="dxa"/>
            <w:tcBorders>
              <w:right w:val="single" w:sz="4" w:space="0" w:color="auto"/>
            </w:tcBorders>
            <w:vAlign w:val="center"/>
          </w:tcPr>
          <w:p w14:paraId="201190BE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</w:tr>
      <w:tr w:rsidR="00EE1CE8" w:rsidRPr="00FB61C7" w14:paraId="0829A88A" w14:textId="77777777" w:rsidTr="00493081">
        <w:trPr>
          <w:trHeight w:val="481"/>
        </w:trPr>
        <w:tc>
          <w:tcPr>
            <w:tcW w:w="1242" w:type="dxa"/>
            <w:shd w:val="clear" w:color="auto" w:fill="808080"/>
            <w:vAlign w:val="center"/>
          </w:tcPr>
          <w:p w14:paraId="2C2F9B3B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859" w:type="dxa"/>
            <w:tcBorders>
              <w:right w:val="single" w:sz="4" w:space="0" w:color="auto"/>
            </w:tcBorders>
            <w:vAlign w:val="center"/>
          </w:tcPr>
          <w:p w14:paraId="3962FD0D" w14:textId="77777777" w:rsidR="00EE1CE8" w:rsidRPr="00FB61C7" w:rsidRDefault="00EE1CE8" w:rsidP="00003C6A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2536" w:type="dxa"/>
            <w:tcBorders>
              <w:right w:val="single" w:sz="4" w:space="0" w:color="auto"/>
            </w:tcBorders>
            <w:vAlign w:val="center"/>
          </w:tcPr>
          <w:p w14:paraId="2592B4AA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</w:tr>
      <w:tr w:rsidR="00EE1CE8" w:rsidRPr="00FB61C7" w14:paraId="7698A883" w14:textId="77777777" w:rsidTr="00493081">
        <w:trPr>
          <w:trHeight w:val="481"/>
        </w:trPr>
        <w:tc>
          <w:tcPr>
            <w:tcW w:w="1242" w:type="dxa"/>
            <w:shd w:val="clear" w:color="auto" w:fill="808080"/>
            <w:vAlign w:val="center"/>
          </w:tcPr>
          <w:p w14:paraId="41337440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859" w:type="dxa"/>
            <w:tcBorders>
              <w:right w:val="single" w:sz="4" w:space="0" w:color="auto"/>
            </w:tcBorders>
            <w:vAlign w:val="center"/>
          </w:tcPr>
          <w:p w14:paraId="6DFF84FA" w14:textId="77777777" w:rsidR="00EE1CE8" w:rsidRPr="00FB61C7" w:rsidRDefault="00EE1CE8" w:rsidP="00003C6A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2536" w:type="dxa"/>
            <w:tcBorders>
              <w:right w:val="single" w:sz="4" w:space="0" w:color="auto"/>
            </w:tcBorders>
            <w:vAlign w:val="center"/>
          </w:tcPr>
          <w:p w14:paraId="7E9D60D4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</w:tr>
    </w:tbl>
    <w:p w14:paraId="5985A166" w14:textId="77777777" w:rsidR="00EE1CE8" w:rsidRPr="00FB61C7" w:rsidRDefault="00EE1CE8" w:rsidP="00003C6A">
      <w:pPr>
        <w:tabs>
          <w:tab w:val="center" w:pos="4536"/>
        </w:tabs>
        <w:jc w:val="both"/>
        <w:rPr>
          <w:rFonts w:cs="Arial"/>
          <w:b/>
          <w:bCs/>
          <w:lang w:eastAsia="pl-PL"/>
        </w:rPr>
      </w:pPr>
      <w:r w:rsidRPr="00FB61C7">
        <w:rPr>
          <w:rFonts w:cs="Arial"/>
          <w:bCs/>
          <w:lang w:eastAsia="pl-PL"/>
        </w:rPr>
        <w:t xml:space="preserve">Tabela </w:t>
      </w:r>
      <w:r w:rsidRPr="00FB61C7">
        <w:rPr>
          <w:rFonts w:cs="Arial"/>
          <w:bCs/>
          <w:lang w:eastAsia="pl-PL"/>
        </w:rPr>
        <w:fldChar w:fldCharType="begin"/>
      </w:r>
      <w:r w:rsidRPr="00FB61C7">
        <w:rPr>
          <w:rFonts w:cs="Arial"/>
          <w:bCs/>
          <w:lang w:eastAsia="pl-PL"/>
        </w:rPr>
        <w:instrText xml:space="preserve"> SEQ Tabela \* ARABIC </w:instrText>
      </w:r>
      <w:r w:rsidRPr="00FB61C7">
        <w:rPr>
          <w:rFonts w:cs="Arial"/>
          <w:bCs/>
          <w:lang w:eastAsia="pl-PL"/>
        </w:rPr>
        <w:fldChar w:fldCharType="separate"/>
      </w:r>
      <w:r w:rsidRPr="00FB61C7">
        <w:rPr>
          <w:rFonts w:cs="Arial"/>
          <w:bCs/>
          <w:noProof/>
          <w:lang w:eastAsia="pl-PL"/>
        </w:rPr>
        <w:t>62</w:t>
      </w:r>
      <w:r w:rsidRPr="00FB61C7">
        <w:rPr>
          <w:rFonts w:cs="Arial"/>
          <w:bCs/>
          <w:lang w:eastAsia="pl-PL"/>
        </w:rPr>
        <w:fldChar w:fldCharType="end"/>
      </w:r>
      <w:r w:rsidRPr="00FB61C7">
        <w:rPr>
          <w:rFonts w:cs="Arial"/>
          <w:bCs/>
          <w:lang w:eastAsia="pl-PL"/>
        </w:rPr>
        <w:t xml:space="preserve"> Dopuszczalne wartości atrybutu </w:t>
      </w:r>
      <w:r w:rsidRPr="00FB61C7">
        <w:rPr>
          <w:rFonts w:cs="Arial"/>
          <w:bCs/>
          <w:i/>
          <w:lang w:eastAsia="pl-PL"/>
        </w:rPr>
        <w:t>Ilość interfejsów</w:t>
      </w:r>
      <w:r w:rsidRPr="00FB61C7">
        <w:rPr>
          <w:rFonts w:cs="Arial"/>
          <w:bCs/>
          <w:lang w:eastAsia="pl-PL"/>
        </w:rPr>
        <w:t xml:space="preserve"> dla bloku B.LAN.COR</w:t>
      </w:r>
    </w:p>
    <w:p w14:paraId="46887B42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7CED5CA1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Komponenty bloku architektonicznego</w:t>
      </w:r>
    </w:p>
    <w:tbl>
      <w:tblPr>
        <w:tblW w:w="494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92"/>
        <w:gridCol w:w="2306"/>
        <w:gridCol w:w="5459"/>
      </w:tblGrid>
      <w:tr w:rsidR="00EE1CE8" w:rsidRPr="00FB61C7" w14:paraId="0469588F" w14:textId="77777777" w:rsidTr="00493081">
        <w:tc>
          <w:tcPr>
            <w:tcW w:w="681" w:type="pct"/>
            <w:shd w:val="clear" w:color="auto" w:fill="808080"/>
          </w:tcPr>
          <w:p w14:paraId="39077B88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Komponent</w:t>
            </w:r>
          </w:p>
        </w:tc>
        <w:tc>
          <w:tcPr>
            <w:tcW w:w="1256" w:type="pct"/>
            <w:tcBorders>
              <w:right w:val="single" w:sz="4" w:space="0" w:color="auto"/>
            </w:tcBorders>
            <w:shd w:val="clear" w:color="auto" w:fill="808080"/>
          </w:tcPr>
          <w:p w14:paraId="6F1AF1BC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Standard/Czynnik/Parametr</w:t>
            </w:r>
          </w:p>
        </w:tc>
        <w:tc>
          <w:tcPr>
            <w:tcW w:w="3063" w:type="pct"/>
            <w:tcBorders>
              <w:right w:val="single" w:sz="4" w:space="0" w:color="auto"/>
            </w:tcBorders>
            <w:shd w:val="clear" w:color="auto" w:fill="808080"/>
          </w:tcPr>
          <w:p w14:paraId="77B8B79F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Wymagania szczegółowe</w:t>
            </w:r>
          </w:p>
        </w:tc>
      </w:tr>
      <w:tr w:rsidR="00EE1CE8" w:rsidRPr="00FB61C7" w14:paraId="5D7AFA45" w14:textId="77777777" w:rsidTr="00493081">
        <w:tc>
          <w:tcPr>
            <w:tcW w:w="681" w:type="pct"/>
          </w:tcPr>
          <w:p w14:paraId="58771AEC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Interfejsy sieciowe</w:t>
            </w:r>
          </w:p>
        </w:tc>
        <w:tc>
          <w:tcPr>
            <w:tcW w:w="1256" w:type="pct"/>
            <w:tcBorders>
              <w:right w:val="single" w:sz="4" w:space="0" w:color="auto"/>
            </w:tcBorders>
          </w:tcPr>
          <w:p w14:paraId="6C50B9AE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Nie dotyczy.</w:t>
            </w:r>
          </w:p>
        </w:tc>
        <w:tc>
          <w:tcPr>
            <w:tcW w:w="3063" w:type="pct"/>
            <w:tcBorders>
              <w:right w:val="single" w:sz="4" w:space="0" w:color="auto"/>
            </w:tcBorders>
          </w:tcPr>
          <w:p w14:paraId="6FF04244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W każdym z pary przełączników bloku skonfigurowane i udostępnione interfejsy sieciowe w ilości n x 8, z czego:</w:t>
            </w:r>
          </w:p>
          <w:p w14:paraId="6F2B26DB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lastRenderedPageBreak/>
              <w:t xml:space="preserve">- co najmniej 4 interfejsy </w:t>
            </w:r>
            <w:r>
              <w:rPr>
                <w:rFonts w:cs="Arial"/>
                <w:sz w:val="16"/>
                <w:szCs w:val="16"/>
                <w:lang w:eastAsia="pl-PL"/>
              </w:rPr>
              <w:t>4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0 Gb/s wykorzystane jako </w:t>
            </w:r>
            <w:r w:rsidRPr="00FB61C7">
              <w:rPr>
                <w:rFonts w:cs="Arial"/>
                <w:i/>
                <w:sz w:val="16"/>
                <w:szCs w:val="16"/>
                <w:lang w:eastAsia="pl-PL"/>
              </w:rPr>
              <w:t>Trunk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 pomiędzy przełącznikami w parze;</w:t>
            </w:r>
          </w:p>
          <w:p w14:paraId="657E9F02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- jako </w:t>
            </w:r>
            <w:r w:rsidRPr="00FB61C7">
              <w:rPr>
                <w:rFonts w:cs="Arial"/>
                <w:i/>
                <w:sz w:val="16"/>
                <w:szCs w:val="16"/>
                <w:lang w:eastAsia="pl-PL"/>
              </w:rPr>
              <w:t>Uplink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 do bloku </w:t>
            </w:r>
            <w:r>
              <w:rPr>
                <w:rFonts w:cs="Arial"/>
                <w:sz w:val="16"/>
                <w:szCs w:val="16"/>
                <w:lang w:eastAsia="pl-PL"/>
              </w:rPr>
              <w:t>rdzeniowego wykorzystywane będą połączenia 2x2x40Gbps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>.</w:t>
            </w:r>
          </w:p>
          <w:p w14:paraId="45A70EE1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</w:p>
          <w:p w14:paraId="34F2B0F2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Interfejsy skonfigurowane jako </w:t>
            </w:r>
            <w:r w:rsidRPr="00FB61C7">
              <w:rPr>
                <w:rFonts w:cs="Arial"/>
                <w:i/>
                <w:sz w:val="16"/>
                <w:szCs w:val="16"/>
                <w:lang w:eastAsia="pl-PL"/>
              </w:rPr>
              <w:t>Uplink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 mogą służyć jako interfejsy zarządzania przełącznikiem.</w:t>
            </w:r>
          </w:p>
        </w:tc>
      </w:tr>
      <w:tr w:rsidR="00EE1CE8" w:rsidRPr="00FB61C7" w14:paraId="3DCE2308" w14:textId="77777777" w:rsidTr="00493081">
        <w:tc>
          <w:tcPr>
            <w:tcW w:w="681" w:type="pct"/>
          </w:tcPr>
          <w:p w14:paraId="51E01869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lastRenderedPageBreak/>
              <w:t>Przełącznik rdzeniowy LAN</w:t>
            </w:r>
          </w:p>
        </w:tc>
        <w:tc>
          <w:tcPr>
            <w:tcW w:w="1256" w:type="pct"/>
            <w:tcBorders>
              <w:right w:val="single" w:sz="4" w:space="0" w:color="auto"/>
            </w:tcBorders>
          </w:tcPr>
          <w:p w14:paraId="1D154AD7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Wymagania dotyczące przełącznika:</w:t>
            </w:r>
          </w:p>
          <w:p w14:paraId="54E4D3A6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S.IA.LAN.SW</w:t>
            </w:r>
          </w:p>
          <w:p w14:paraId="69987453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C.LAN.SW.1</w:t>
            </w:r>
          </w:p>
        </w:tc>
        <w:tc>
          <w:tcPr>
            <w:tcW w:w="3063" w:type="pct"/>
            <w:tcBorders>
              <w:right w:val="single" w:sz="4" w:space="0" w:color="auto"/>
            </w:tcBorders>
          </w:tcPr>
          <w:p w14:paraId="18B37902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Ten komponent może obsługiwać wiele różnych bloków.</w:t>
            </w:r>
          </w:p>
          <w:p w14:paraId="383607EF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</w:p>
          <w:p w14:paraId="0BDB3D3C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Konfiguracja sprzętowa</w:t>
            </w:r>
          </w:p>
          <w:p w14:paraId="74C8DF5D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Blok składa się z 2 przełączników rdzeniowych..</w:t>
            </w:r>
          </w:p>
          <w:p w14:paraId="592DF84E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Blok przeznaczony jest do obsługi połączeń bloków przełączników </w:t>
            </w:r>
            <w:r>
              <w:rPr>
                <w:rFonts w:cs="Arial"/>
                <w:sz w:val="16"/>
                <w:szCs w:val="16"/>
                <w:lang w:eastAsia="pl-PL"/>
              </w:rPr>
              <w:t>dostępowych oraz urządzeń bezpieczeństwa dla LAN oraz IPS bloków WAN oraz Internet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>.</w:t>
            </w:r>
          </w:p>
          <w:p w14:paraId="539BBC8D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Komponenty bloku są połączone poprzez interfejsy Trunk.</w:t>
            </w:r>
          </w:p>
          <w:p w14:paraId="189D3C80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Blok może być wykorzystany do obsługi połączeń poprzez pojedyncze interfejsy dla urządzeń sieciowych lub bloków typu IaaS i Paas. </w:t>
            </w:r>
          </w:p>
          <w:p w14:paraId="6326B4B8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</w:p>
          <w:p w14:paraId="5EEFD5DA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Dostęp do sieci LAN</w:t>
            </w:r>
          </w:p>
          <w:p w14:paraId="31EBF253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Blok rdzeniowy musi obsługiwać wszystkie Uplinki bloków przełączników </w:t>
            </w:r>
            <w:r>
              <w:rPr>
                <w:rFonts w:cs="Arial"/>
                <w:sz w:val="16"/>
                <w:szCs w:val="16"/>
                <w:lang w:eastAsia="pl-PL"/>
              </w:rPr>
              <w:t>dostępowych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>.</w:t>
            </w:r>
          </w:p>
          <w:p w14:paraId="43BC23BB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Blok rdzeniowy musi obsługiwać wszystkie połączenia dla urządzeń globalnych – globalne urządzenia balansujące ruch sieciowy, routery </w:t>
            </w:r>
            <w:r>
              <w:rPr>
                <w:rFonts w:cs="Arial"/>
                <w:sz w:val="16"/>
                <w:szCs w:val="16"/>
                <w:lang w:eastAsia="pl-PL"/>
              </w:rPr>
              <w:t>WAN oraz Internetowe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>.</w:t>
            </w:r>
          </w:p>
          <w:p w14:paraId="23B3A503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Blok rdzeniowy musi być podłączony do sieci MGMT.</w:t>
            </w:r>
          </w:p>
        </w:tc>
      </w:tr>
    </w:tbl>
    <w:p w14:paraId="2822B390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szCs w:val="24"/>
          <w:lang w:eastAsia="pl-PL"/>
        </w:rPr>
        <w:t xml:space="preserve">Tabela </w:t>
      </w:r>
      <w:r w:rsidRPr="00FB61C7">
        <w:rPr>
          <w:rFonts w:cs="Arial"/>
          <w:szCs w:val="24"/>
          <w:lang w:eastAsia="pl-PL"/>
        </w:rPr>
        <w:fldChar w:fldCharType="begin"/>
      </w:r>
      <w:r w:rsidRPr="00FB61C7">
        <w:rPr>
          <w:rFonts w:cs="Arial"/>
          <w:szCs w:val="24"/>
          <w:lang w:eastAsia="pl-PL"/>
        </w:rPr>
        <w:instrText xml:space="preserve"> SEQ Tabela \* ARABIC </w:instrText>
      </w:r>
      <w:r w:rsidRPr="00FB61C7">
        <w:rPr>
          <w:rFonts w:cs="Arial"/>
          <w:szCs w:val="24"/>
          <w:lang w:eastAsia="pl-PL"/>
        </w:rPr>
        <w:fldChar w:fldCharType="separate"/>
      </w:r>
      <w:r w:rsidRPr="00FB61C7">
        <w:rPr>
          <w:rFonts w:cs="Arial"/>
          <w:noProof/>
          <w:szCs w:val="24"/>
          <w:lang w:eastAsia="pl-PL"/>
        </w:rPr>
        <w:t>64</w:t>
      </w:r>
      <w:r w:rsidRPr="00FB61C7">
        <w:rPr>
          <w:rFonts w:cs="Arial"/>
          <w:szCs w:val="24"/>
          <w:lang w:eastAsia="pl-PL"/>
        </w:rPr>
        <w:fldChar w:fldCharType="end"/>
      </w:r>
      <w:r w:rsidRPr="00FB61C7">
        <w:rPr>
          <w:rFonts w:cs="Arial"/>
          <w:szCs w:val="24"/>
          <w:lang w:eastAsia="pl-PL"/>
        </w:rPr>
        <w:t xml:space="preserve"> Komponenty bloku architektonicznego B.LAN.COR</w:t>
      </w:r>
    </w:p>
    <w:p w14:paraId="564F63FE" w14:textId="77777777" w:rsidR="00EE1CE8" w:rsidRPr="00FB61C7" w:rsidRDefault="00EE1CE8" w:rsidP="00003C6A">
      <w:pPr>
        <w:rPr>
          <w:rFonts w:cs="Arial"/>
          <w:sz w:val="12"/>
          <w:szCs w:val="12"/>
          <w:lang w:eastAsia="pl-PL"/>
        </w:rPr>
      </w:pPr>
    </w:p>
    <w:p w14:paraId="3EBBE875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Diagram realizacji</w:t>
      </w:r>
    </w:p>
    <w:p w14:paraId="49D19A88" w14:textId="77777777" w:rsidR="00EE1CE8" w:rsidRPr="00FB61C7" w:rsidRDefault="00EE1CE8" w:rsidP="00003C6A">
      <w:pPr>
        <w:keepNext/>
        <w:rPr>
          <w:rFonts w:cs="Arial"/>
          <w:szCs w:val="24"/>
          <w:lang w:eastAsia="pl-PL"/>
        </w:rPr>
      </w:pPr>
      <w:r w:rsidRPr="00FB61C7">
        <w:rPr>
          <w:rFonts w:cs="Arial"/>
          <w:noProof/>
          <w:szCs w:val="24"/>
          <w:lang w:eastAsia="pl-PL"/>
        </w:rPr>
        <w:drawing>
          <wp:inline distT="0" distB="0" distL="0" distR="0" wp14:anchorId="5EA26912" wp14:editId="17A5B0DB">
            <wp:extent cx="5743575" cy="3105150"/>
            <wp:effectExtent l="0" t="0" r="9525" b="0"/>
            <wp:docPr id="4622" name="Obraz 4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23EEF" w14:textId="77777777" w:rsidR="00EE1CE8" w:rsidRPr="00FB61C7" w:rsidRDefault="00EE1CE8" w:rsidP="00003C6A">
      <w:pPr>
        <w:jc w:val="both"/>
        <w:rPr>
          <w:rFonts w:cs="Arial"/>
          <w:bCs/>
          <w:lang w:eastAsia="pl-PL"/>
        </w:rPr>
      </w:pPr>
      <w:r w:rsidRPr="00FB61C7">
        <w:rPr>
          <w:rFonts w:cs="Arial"/>
          <w:bCs/>
          <w:lang w:eastAsia="pl-PL"/>
        </w:rPr>
        <w:t xml:space="preserve">Rysunek </w:t>
      </w:r>
      <w:r w:rsidRPr="00FB61C7">
        <w:rPr>
          <w:rFonts w:cs="Arial"/>
          <w:bCs/>
          <w:lang w:eastAsia="pl-PL"/>
        </w:rPr>
        <w:fldChar w:fldCharType="begin"/>
      </w:r>
      <w:r w:rsidRPr="00FB61C7">
        <w:rPr>
          <w:rFonts w:cs="Arial"/>
          <w:bCs/>
          <w:lang w:eastAsia="pl-PL"/>
        </w:rPr>
        <w:instrText xml:space="preserve"> SEQ Rysunek \* ARABIC </w:instrText>
      </w:r>
      <w:r w:rsidRPr="00FB61C7">
        <w:rPr>
          <w:rFonts w:cs="Arial"/>
          <w:bCs/>
          <w:lang w:eastAsia="pl-PL"/>
        </w:rPr>
        <w:fldChar w:fldCharType="separate"/>
      </w:r>
      <w:r w:rsidRPr="00FB61C7">
        <w:rPr>
          <w:rFonts w:cs="Arial"/>
          <w:bCs/>
          <w:noProof/>
          <w:lang w:eastAsia="pl-PL"/>
        </w:rPr>
        <w:t>30</w:t>
      </w:r>
      <w:r w:rsidRPr="00FB61C7">
        <w:rPr>
          <w:rFonts w:cs="Arial"/>
          <w:bCs/>
          <w:lang w:eastAsia="pl-PL"/>
        </w:rPr>
        <w:fldChar w:fldCharType="end"/>
      </w:r>
      <w:r w:rsidRPr="00FB61C7">
        <w:rPr>
          <w:rFonts w:cs="Arial"/>
          <w:bCs/>
          <w:lang w:eastAsia="pl-PL"/>
        </w:rPr>
        <w:t xml:space="preserve"> Diagram realizacji bloku B.LAN.COR</w:t>
      </w:r>
    </w:p>
    <w:p w14:paraId="01D4FD0B" w14:textId="77777777" w:rsidR="00EE1CE8" w:rsidRPr="00FB61C7" w:rsidRDefault="00EE1CE8" w:rsidP="00003C6A">
      <w:pPr>
        <w:rPr>
          <w:rFonts w:cs="Arial"/>
          <w:sz w:val="12"/>
          <w:szCs w:val="12"/>
          <w:lang w:eastAsia="pl-PL"/>
        </w:rPr>
      </w:pPr>
    </w:p>
    <w:p w14:paraId="007845B1" w14:textId="77777777" w:rsidR="00EE1CE8" w:rsidRPr="00FB61C7" w:rsidRDefault="00EE1CE8" w:rsidP="00003C6A">
      <w:pPr>
        <w:pStyle w:val="Nagwek2"/>
        <w:rPr>
          <w:lang w:eastAsia="pl-PL"/>
        </w:rPr>
      </w:pPr>
      <w:r w:rsidRPr="00FB61C7">
        <w:rPr>
          <w:lang w:eastAsia="pl-PL"/>
        </w:rPr>
        <w:t xml:space="preserve">Blok architektoniczny przełączników </w:t>
      </w:r>
      <w:r>
        <w:rPr>
          <w:lang w:eastAsia="pl-PL"/>
        </w:rPr>
        <w:t>dostępowych</w:t>
      </w:r>
      <w:r w:rsidRPr="00FB61C7">
        <w:rPr>
          <w:lang w:eastAsia="pl-PL"/>
        </w:rPr>
        <w:t xml:space="preserve"> LAN</w:t>
      </w:r>
    </w:p>
    <w:p w14:paraId="21163A38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8"/>
        <w:gridCol w:w="7334"/>
      </w:tblGrid>
      <w:tr w:rsidR="00EE1CE8" w:rsidRPr="00FB61C7" w14:paraId="04E528DE" w14:textId="77777777" w:rsidTr="00493081">
        <w:tc>
          <w:tcPr>
            <w:tcW w:w="1728" w:type="dxa"/>
          </w:tcPr>
          <w:p w14:paraId="6CC4428B" w14:textId="77777777" w:rsidR="00EE1CE8" w:rsidRPr="00FB61C7" w:rsidRDefault="00EE1CE8" w:rsidP="00003C6A">
            <w:pPr>
              <w:rPr>
                <w:rFonts w:cs="Arial"/>
                <w:b/>
                <w:szCs w:val="24"/>
                <w:lang w:eastAsia="pl-PL"/>
              </w:rPr>
            </w:pPr>
            <w:r w:rsidRPr="00FB61C7">
              <w:rPr>
                <w:rFonts w:cs="Arial"/>
                <w:b/>
                <w:szCs w:val="24"/>
                <w:lang w:eastAsia="pl-PL"/>
              </w:rPr>
              <w:t>Identyfikator</w:t>
            </w:r>
          </w:p>
        </w:tc>
        <w:tc>
          <w:tcPr>
            <w:tcW w:w="7334" w:type="dxa"/>
          </w:tcPr>
          <w:p w14:paraId="4039CFC9" w14:textId="77777777" w:rsidR="00EE1CE8" w:rsidRPr="00FB61C7" w:rsidRDefault="00EE1CE8" w:rsidP="00003C6A">
            <w:pPr>
              <w:rPr>
                <w:rFonts w:cs="Arial"/>
                <w:szCs w:val="24"/>
                <w:lang w:val="en-US" w:eastAsia="pl-PL"/>
              </w:rPr>
            </w:pPr>
            <w:r w:rsidRPr="00FB61C7">
              <w:rPr>
                <w:rFonts w:cs="Arial"/>
                <w:szCs w:val="24"/>
                <w:lang w:val="en-US" w:eastAsia="pl-PL"/>
              </w:rPr>
              <w:t>B.LAN.DIS</w:t>
            </w:r>
          </w:p>
        </w:tc>
      </w:tr>
      <w:tr w:rsidR="00EE1CE8" w:rsidRPr="00FB61C7" w14:paraId="6B526EC9" w14:textId="77777777" w:rsidTr="00493081">
        <w:tc>
          <w:tcPr>
            <w:tcW w:w="1728" w:type="dxa"/>
          </w:tcPr>
          <w:p w14:paraId="665D6DC4" w14:textId="77777777" w:rsidR="00EE1CE8" w:rsidRPr="00FB61C7" w:rsidRDefault="00EE1CE8" w:rsidP="00003C6A">
            <w:pPr>
              <w:rPr>
                <w:rFonts w:cs="Arial"/>
                <w:b/>
                <w:szCs w:val="24"/>
                <w:lang w:eastAsia="pl-PL"/>
              </w:rPr>
            </w:pPr>
            <w:r w:rsidRPr="00FB61C7">
              <w:rPr>
                <w:rFonts w:cs="Arial"/>
                <w:b/>
                <w:szCs w:val="24"/>
                <w:lang w:eastAsia="pl-PL"/>
              </w:rPr>
              <w:t>Nazwa</w:t>
            </w:r>
          </w:p>
        </w:tc>
        <w:tc>
          <w:tcPr>
            <w:tcW w:w="7334" w:type="dxa"/>
          </w:tcPr>
          <w:p w14:paraId="2948DCFC" w14:textId="77777777" w:rsidR="00EE1CE8" w:rsidRPr="00FB61C7" w:rsidRDefault="00EE1CE8" w:rsidP="00003C6A">
            <w:pPr>
              <w:rPr>
                <w:rFonts w:cs="Arial"/>
                <w:szCs w:val="24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 xml:space="preserve">Blok architektoniczny przełączników </w:t>
            </w:r>
            <w:r>
              <w:rPr>
                <w:rFonts w:cs="Arial"/>
                <w:szCs w:val="24"/>
                <w:lang w:eastAsia="pl-PL"/>
              </w:rPr>
              <w:t>dostępowych</w:t>
            </w:r>
            <w:r w:rsidRPr="00FB61C7">
              <w:rPr>
                <w:rFonts w:cs="Arial"/>
                <w:szCs w:val="24"/>
                <w:lang w:eastAsia="pl-PL"/>
              </w:rPr>
              <w:t xml:space="preserve"> LAN</w:t>
            </w:r>
          </w:p>
        </w:tc>
      </w:tr>
      <w:tr w:rsidR="00EE1CE8" w:rsidRPr="00FB61C7" w14:paraId="37E7EA6C" w14:textId="77777777" w:rsidTr="00493081">
        <w:tc>
          <w:tcPr>
            <w:tcW w:w="1728" w:type="dxa"/>
          </w:tcPr>
          <w:p w14:paraId="5470FA8C" w14:textId="77777777" w:rsidR="00EE1CE8" w:rsidRPr="00FB61C7" w:rsidRDefault="00EE1CE8" w:rsidP="00003C6A">
            <w:pPr>
              <w:rPr>
                <w:rFonts w:cs="Arial"/>
                <w:b/>
                <w:szCs w:val="24"/>
                <w:lang w:eastAsia="pl-PL"/>
              </w:rPr>
            </w:pPr>
            <w:r w:rsidRPr="00FB61C7">
              <w:rPr>
                <w:rFonts w:cs="Arial"/>
                <w:b/>
                <w:szCs w:val="24"/>
                <w:lang w:eastAsia="pl-PL"/>
              </w:rPr>
              <w:t>Rodzaj bloku</w:t>
            </w:r>
          </w:p>
        </w:tc>
        <w:tc>
          <w:tcPr>
            <w:tcW w:w="7334" w:type="dxa"/>
          </w:tcPr>
          <w:p w14:paraId="0D48AB7F" w14:textId="77777777" w:rsidR="00EE1CE8" w:rsidRPr="00FB61C7" w:rsidRDefault="00EE1CE8" w:rsidP="00003C6A">
            <w:pPr>
              <w:rPr>
                <w:rFonts w:cs="Arial"/>
                <w:szCs w:val="24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Blok typu IaaS</w:t>
            </w:r>
          </w:p>
        </w:tc>
      </w:tr>
    </w:tbl>
    <w:p w14:paraId="038EA97C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1308BC10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</w:p>
    <w:p w14:paraId="51236643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Cel dokumentu</w:t>
      </w:r>
    </w:p>
    <w:p w14:paraId="5616F7DF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  <w:r w:rsidRPr="00FB61C7">
        <w:rPr>
          <w:rFonts w:cs="Arial"/>
          <w:szCs w:val="24"/>
          <w:lang w:eastAsia="pl-PL"/>
        </w:rPr>
        <w:t>Dokument opisuje wymagania dla bloku architektonicznego przełączników dystrybucyjnych LAN.</w:t>
      </w:r>
    </w:p>
    <w:p w14:paraId="4A30168E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31DE18AF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Atrybuty bloku architektonicznego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3260"/>
        <w:gridCol w:w="4394"/>
      </w:tblGrid>
      <w:tr w:rsidR="00EE1CE8" w:rsidRPr="00FB61C7" w14:paraId="3CE51A7A" w14:textId="77777777" w:rsidTr="00493081">
        <w:tc>
          <w:tcPr>
            <w:tcW w:w="1668" w:type="dxa"/>
            <w:shd w:val="clear" w:color="auto" w:fill="808080"/>
          </w:tcPr>
          <w:p w14:paraId="3065B5E9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lastRenderedPageBreak/>
              <w:t>Atrybut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808080"/>
          </w:tcPr>
          <w:p w14:paraId="4900784C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Dostępne wartości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shd w:val="clear" w:color="auto" w:fill="808080"/>
          </w:tcPr>
          <w:p w14:paraId="3213CE7B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Opis</w:t>
            </w:r>
          </w:p>
        </w:tc>
      </w:tr>
      <w:tr w:rsidR="00EE1CE8" w:rsidRPr="00FB61C7" w14:paraId="447CB652" w14:textId="77777777" w:rsidTr="00493081">
        <w:trPr>
          <w:trHeight w:val="166"/>
        </w:trPr>
        <w:tc>
          <w:tcPr>
            <w:tcW w:w="1668" w:type="dxa"/>
          </w:tcPr>
          <w:p w14:paraId="3C359356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Klasa systemu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6E621BFD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I, II, III, IV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44D89945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klasę systemu informatycznego, w którym wykorzystany będzie blok architektoniczny.</w:t>
            </w:r>
          </w:p>
        </w:tc>
      </w:tr>
      <w:tr w:rsidR="00EE1CE8" w:rsidRPr="00FB61C7" w14:paraId="4C261C39" w14:textId="77777777" w:rsidTr="00493081">
        <w:trPr>
          <w:trHeight w:val="98"/>
        </w:trPr>
        <w:tc>
          <w:tcPr>
            <w:tcW w:w="1668" w:type="dxa"/>
          </w:tcPr>
          <w:p w14:paraId="7F6B41D9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Klasa bezpieczeństwa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50CA2EC5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B3, BX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77712F07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klasę bezpieczeństwa systemu informatycznego, w którym wykorzystany będzie blok architektoniczny.</w:t>
            </w:r>
          </w:p>
        </w:tc>
      </w:tr>
      <w:tr w:rsidR="00EE1CE8" w:rsidRPr="00FB61C7" w14:paraId="009307E2" w14:textId="77777777" w:rsidTr="00493081">
        <w:tc>
          <w:tcPr>
            <w:tcW w:w="1668" w:type="dxa"/>
          </w:tcPr>
          <w:p w14:paraId="6D159A22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Ilość interfejsów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70C70BFA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n x 10 GbE</w:t>
            </w:r>
          </w:p>
          <w:p w14:paraId="1F2358F4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n = (1, 2, …, 8)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2A18481B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szybkość interfejsów udostępnianych w bloku.</w:t>
            </w:r>
          </w:p>
        </w:tc>
      </w:tr>
      <w:tr w:rsidR="00EE1CE8" w:rsidRPr="00FB61C7" w14:paraId="5DF8B1F5" w14:textId="77777777" w:rsidTr="00493081">
        <w:tc>
          <w:tcPr>
            <w:tcW w:w="1668" w:type="dxa"/>
          </w:tcPr>
          <w:p w14:paraId="23A214F0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Szybkość interfejsów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1C09F8A2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10 GbE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45941BBB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szybkość pojedynczego interfejsu udostępnianego w bloku.</w:t>
            </w:r>
          </w:p>
        </w:tc>
      </w:tr>
      <w:tr w:rsidR="00EE1CE8" w:rsidRPr="00FB61C7" w14:paraId="0A7A416E" w14:textId="77777777" w:rsidTr="00493081">
        <w:tc>
          <w:tcPr>
            <w:tcW w:w="1668" w:type="dxa"/>
          </w:tcPr>
          <w:p w14:paraId="28CFDE12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Interfejs redundancyjny Uplink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498718C1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2 x</w:t>
            </w:r>
            <w:r>
              <w:rPr>
                <w:rFonts w:cs="Arial"/>
                <w:sz w:val="16"/>
                <w:szCs w:val="16"/>
                <w:lang w:eastAsia="pl-PL"/>
              </w:rPr>
              <w:t>4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>0 GbE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5ECD7123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Atrybut określa ilość i szybkość redundancyjnego (ang. </w:t>
            </w:r>
            <w:r w:rsidRPr="00FB61C7">
              <w:rPr>
                <w:rFonts w:cs="Arial"/>
                <w:i/>
                <w:sz w:val="16"/>
                <w:szCs w:val="16"/>
                <w:lang w:eastAsia="pl-PL"/>
              </w:rPr>
              <w:t>Uplink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>) interfejsu udostępnianego w bloku.</w:t>
            </w:r>
          </w:p>
        </w:tc>
      </w:tr>
      <w:tr w:rsidR="00EE1CE8" w:rsidRPr="00FB61C7" w14:paraId="3DA20EE5" w14:textId="77777777" w:rsidTr="00493081">
        <w:tc>
          <w:tcPr>
            <w:tcW w:w="1668" w:type="dxa"/>
          </w:tcPr>
          <w:p w14:paraId="0F2CDA27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Interfejs zagregowany Trunk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46B9BEB1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4 x10 GbE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5ED572CD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Atrybut określa szybkość zagregowanego (ang. </w:t>
            </w:r>
            <w:r w:rsidRPr="00FB61C7">
              <w:rPr>
                <w:rFonts w:cs="Arial"/>
                <w:i/>
                <w:sz w:val="16"/>
                <w:szCs w:val="16"/>
                <w:lang w:eastAsia="pl-PL"/>
              </w:rPr>
              <w:t>Trunk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>) interfejsu udostępnianego w bloku.</w:t>
            </w:r>
          </w:p>
        </w:tc>
      </w:tr>
      <w:tr w:rsidR="00EE1CE8" w:rsidRPr="00FB61C7" w14:paraId="3BE81F86" w14:textId="77777777" w:rsidTr="00493081">
        <w:tc>
          <w:tcPr>
            <w:tcW w:w="1668" w:type="dxa"/>
          </w:tcPr>
          <w:p w14:paraId="0D223AAA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Interfejsy sieciowe do zarządzania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75314C91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1 x 1 GbE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7F535B72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ilość i szybkość interfejsu przeznaczonego do sieci zarządzania.</w:t>
            </w:r>
          </w:p>
        </w:tc>
      </w:tr>
      <w:tr w:rsidR="00EE1CE8" w:rsidRPr="00FB61C7" w14:paraId="62E8E0CD" w14:textId="77777777" w:rsidTr="00493081">
        <w:tc>
          <w:tcPr>
            <w:tcW w:w="1668" w:type="dxa"/>
            <w:shd w:val="clear" w:color="auto" w:fill="auto"/>
          </w:tcPr>
          <w:p w14:paraId="530E1BF0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Lista sieci LAN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auto"/>
          </w:tcPr>
          <w:p w14:paraId="5F52B23C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Uplink, Trunk, podsieci VLAN 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shd w:val="clear" w:color="auto" w:fill="auto"/>
          </w:tcPr>
          <w:p w14:paraId="028C7ECB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Atrybut określa sieci, które będą obsługiwane przez przełączniki </w:t>
            </w:r>
            <w:r>
              <w:rPr>
                <w:rFonts w:cs="Arial"/>
                <w:sz w:val="16"/>
                <w:szCs w:val="16"/>
                <w:lang w:eastAsia="pl-PL"/>
              </w:rPr>
              <w:t>dostępowe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>.</w:t>
            </w:r>
          </w:p>
        </w:tc>
      </w:tr>
    </w:tbl>
    <w:p w14:paraId="1B04F504" w14:textId="77777777" w:rsidR="00EE1CE8" w:rsidRPr="00FB61C7" w:rsidRDefault="00EE1CE8" w:rsidP="00003C6A">
      <w:pPr>
        <w:keepNext/>
        <w:jc w:val="both"/>
        <w:rPr>
          <w:rFonts w:cs="Arial"/>
          <w:bCs/>
          <w:lang w:eastAsia="pl-PL"/>
        </w:rPr>
      </w:pPr>
      <w:r w:rsidRPr="00FB61C7">
        <w:rPr>
          <w:rFonts w:cs="Arial"/>
          <w:bCs/>
          <w:lang w:eastAsia="pl-PL"/>
        </w:rPr>
        <w:t xml:space="preserve">Tabela </w:t>
      </w:r>
      <w:r w:rsidRPr="00FB61C7">
        <w:rPr>
          <w:rFonts w:cs="Arial"/>
          <w:bCs/>
          <w:lang w:eastAsia="pl-PL"/>
        </w:rPr>
        <w:fldChar w:fldCharType="begin"/>
      </w:r>
      <w:r w:rsidRPr="00FB61C7">
        <w:rPr>
          <w:rFonts w:cs="Arial"/>
          <w:bCs/>
          <w:lang w:eastAsia="pl-PL"/>
        </w:rPr>
        <w:instrText xml:space="preserve"> SEQ Tabela \* ARABIC </w:instrText>
      </w:r>
      <w:r w:rsidRPr="00FB61C7">
        <w:rPr>
          <w:rFonts w:cs="Arial"/>
          <w:bCs/>
          <w:lang w:eastAsia="pl-PL"/>
        </w:rPr>
        <w:fldChar w:fldCharType="separate"/>
      </w:r>
      <w:r w:rsidRPr="00FB61C7">
        <w:rPr>
          <w:rFonts w:cs="Arial"/>
          <w:bCs/>
          <w:noProof/>
          <w:lang w:eastAsia="pl-PL"/>
        </w:rPr>
        <w:t>66</w:t>
      </w:r>
      <w:r w:rsidRPr="00FB61C7">
        <w:rPr>
          <w:rFonts w:cs="Arial"/>
          <w:bCs/>
          <w:lang w:eastAsia="pl-PL"/>
        </w:rPr>
        <w:fldChar w:fldCharType="end"/>
      </w:r>
      <w:r w:rsidRPr="00FB61C7">
        <w:rPr>
          <w:rFonts w:cs="Arial"/>
          <w:bCs/>
          <w:lang w:eastAsia="pl-PL"/>
        </w:rPr>
        <w:t xml:space="preserve"> Atrybuty bloku architektonicznego B.LAN.DIS</w:t>
      </w:r>
    </w:p>
    <w:p w14:paraId="28384B15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12A53A0D" w14:textId="77777777" w:rsidR="00EE1CE8" w:rsidRPr="00FB61C7" w:rsidRDefault="00EE1CE8" w:rsidP="00003C6A">
      <w:pPr>
        <w:keepNext/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Ograniczenia na wartości atrybutów</w:t>
      </w:r>
    </w:p>
    <w:p w14:paraId="67B0BAE5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  <w:r w:rsidRPr="00FB61C7">
        <w:rPr>
          <w:rFonts w:cs="Arial"/>
          <w:szCs w:val="24"/>
          <w:lang w:eastAsia="pl-PL"/>
        </w:rPr>
        <w:t xml:space="preserve">Dopuszczalne wartości </w:t>
      </w:r>
      <w:r w:rsidRPr="00FB61C7">
        <w:rPr>
          <w:rFonts w:cs="Arial"/>
          <w:i/>
          <w:szCs w:val="24"/>
          <w:lang w:eastAsia="pl-PL"/>
        </w:rPr>
        <w:t>n</w:t>
      </w:r>
      <w:r w:rsidRPr="00FB61C7">
        <w:rPr>
          <w:rFonts w:cs="Arial"/>
          <w:szCs w:val="24"/>
          <w:lang w:eastAsia="pl-PL"/>
        </w:rPr>
        <w:t xml:space="preserve"> dla atrybutu </w:t>
      </w:r>
      <w:r w:rsidRPr="00FB61C7">
        <w:rPr>
          <w:rFonts w:cs="Arial"/>
          <w:i/>
          <w:lang w:eastAsia="pl-PL"/>
        </w:rPr>
        <w:t>Ilość interfejsów</w:t>
      </w:r>
      <w:r w:rsidRPr="00FB61C7">
        <w:rPr>
          <w:rFonts w:cs="Arial"/>
          <w:szCs w:val="24"/>
          <w:lang w:eastAsia="pl-PL"/>
        </w:rPr>
        <w:t xml:space="preserve"> dla bloku przedstawiono w tabeli poniżej.</w:t>
      </w:r>
    </w:p>
    <w:tbl>
      <w:tblPr>
        <w:tblW w:w="69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8"/>
        <w:gridCol w:w="1754"/>
        <w:gridCol w:w="1967"/>
        <w:gridCol w:w="2140"/>
      </w:tblGrid>
      <w:tr w:rsidR="00EE1CE8" w:rsidRPr="00FB61C7" w14:paraId="194CF3E7" w14:textId="77777777" w:rsidTr="00493081">
        <w:trPr>
          <w:trHeight w:val="183"/>
        </w:trPr>
        <w:tc>
          <w:tcPr>
            <w:tcW w:w="1048" w:type="dxa"/>
            <w:vMerge w:val="restart"/>
            <w:shd w:val="clear" w:color="auto" w:fill="808080"/>
            <w:vAlign w:val="center"/>
          </w:tcPr>
          <w:p w14:paraId="01FEC98C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 xml:space="preserve">n </w:t>
            </w:r>
          </w:p>
        </w:tc>
        <w:tc>
          <w:tcPr>
            <w:tcW w:w="5861" w:type="dxa"/>
            <w:gridSpan w:val="3"/>
            <w:tcBorders>
              <w:right w:val="single" w:sz="4" w:space="0" w:color="auto"/>
            </w:tcBorders>
            <w:shd w:val="clear" w:color="auto" w:fill="808080"/>
          </w:tcPr>
          <w:p w14:paraId="2686B7FC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Ilość i szybkość interfejsów</w:t>
            </w:r>
          </w:p>
        </w:tc>
      </w:tr>
      <w:tr w:rsidR="00EE1CE8" w:rsidRPr="00FB61C7" w14:paraId="56473B80" w14:textId="77777777" w:rsidTr="00493081">
        <w:trPr>
          <w:trHeight w:val="144"/>
        </w:trPr>
        <w:tc>
          <w:tcPr>
            <w:tcW w:w="1048" w:type="dxa"/>
            <w:vMerge/>
            <w:shd w:val="clear" w:color="auto" w:fill="808080"/>
            <w:vAlign w:val="center"/>
          </w:tcPr>
          <w:p w14:paraId="3835959F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754" w:type="dxa"/>
            <w:shd w:val="clear" w:color="auto" w:fill="808080"/>
          </w:tcPr>
          <w:p w14:paraId="7AB9D125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n x 1 x 1 GbE</w:t>
            </w:r>
          </w:p>
        </w:tc>
        <w:tc>
          <w:tcPr>
            <w:tcW w:w="1967" w:type="dxa"/>
            <w:tcBorders>
              <w:right w:val="single" w:sz="4" w:space="0" w:color="auto"/>
            </w:tcBorders>
            <w:shd w:val="clear" w:color="auto" w:fill="808080"/>
          </w:tcPr>
          <w:p w14:paraId="45997738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n x 48 x 1 GbE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808080"/>
          </w:tcPr>
          <w:p w14:paraId="2B7F8612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n x 4 x 10 GbE</w:t>
            </w:r>
          </w:p>
        </w:tc>
      </w:tr>
      <w:tr w:rsidR="00EE1CE8" w:rsidRPr="00FB61C7" w14:paraId="19182868" w14:textId="77777777" w:rsidTr="00493081">
        <w:trPr>
          <w:trHeight w:val="480"/>
        </w:trPr>
        <w:tc>
          <w:tcPr>
            <w:tcW w:w="1048" w:type="dxa"/>
            <w:shd w:val="clear" w:color="auto" w:fill="808080"/>
            <w:vAlign w:val="center"/>
          </w:tcPr>
          <w:p w14:paraId="05C28AF9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754" w:type="dxa"/>
            <w:vAlign w:val="center"/>
          </w:tcPr>
          <w:p w14:paraId="135A3466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1967" w:type="dxa"/>
            <w:tcBorders>
              <w:right w:val="single" w:sz="4" w:space="0" w:color="auto"/>
            </w:tcBorders>
            <w:vAlign w:val="center"/>
          </w:tcPr>
          <w:p w14:paraId="0698DA8A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vAlign w:val="center"/>
          </w:tcPr>
          <w:p w14:paraId="31049D6D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</w:tr>
      <w:tr w:rsidR="00EE1CE8" w:rsidRPr="00FB61C7" w14:paraId="28DE86B7" w14:textId="77777777" w:rsidTr="00493081">
        <w:trPr>
          <w:trHeight w:val="480"/>
        </w:trPr>
        <w:tc>
          <w:tcPr>
            <w:tcW w:w="1048" w:type="dxa"/>
            <w:shd w:val="clear" w:color="auto" w:fill="808080"/>
            <w:vAlign w:val="center"/>
          </w:tcPr>
          <w:p w14:paraId="4ED2CE09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754" w:type="dxa"/>
            <w:vAlign w:val="center"/>
          </w:tcPr>
          <w:p w14:paraId="08370837" w14:textId="77777777" w:rsidR="00EE1CE8" w:rsidRPr="00FB61C7" w:rsidRDefault="00EE1CE8" w:rsidP="00003C6A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1967" w:type="dxa"/>
            <w:tcBorders>
              <w:right w:val="single" w:sz="4" w:space="0" w:color="auto"/>
            </w:tcBorders>
            <w:vAlign w:val="center"/>
          </w:tcPr>
          <w:p w14:paraId="4242CA65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vAlign w:val="center"/>
          </w:tcPr>
          <w:p w14:paraId="175B692C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</w:tr>
      <w:tr w:rsidR="00EE1CE8" w:rsidRPr="00FB61C7" w14:paraId="4F452D64" w14:textId="77777777" w:rsidTr="00493081">
        <w:trPr>
          <w:trHeight w:val="480"/>
        </w:trPr>
        <w:tc>
          <w:tcPr>
            <w:tcW w:w="1048" w:type="dxa"/>
            <w:shd w:val="clear" w:color="auto" w:fill="808080"/>
            <w:vAlign w:val="center"/>
          </w:tcPr>
          <w:p w14:paraId="7BE2EA20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754" w:type="dxa"/>
            <w:vAlign w:val="center"/>
          </w:tcPr>
          <w:p w14:paraId="4B3CD10D" w14:textId="77777777" w:rsidR="00EE1CE8" w:rsidRPr="00FB61C7" w:rsidRDefault="00EE1CE8" w:rsidP="00003C6A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1967" w:type="dxa"/>
            <w:tcBorders>
              <w:right w:val="single" w:sz="4" w:space="0" w:color="auto"/>
            </w:tcBorders>
            <w:vAlign w:val="center"/>
          </w:tcPr>
          <w:p w14:paraId="772CAA46" w14:textId="77777777" w:rsidR="00EE1CE8" w:rsidRPr="00FB61C7" w:rsidRDefault="00EE1CE8" w:rsidP="00003C6A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vAlign w:val="center"/>
          </w:tcPr>
          <w:p w14:paraId="078D355F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</w:tr>
      <w:tr w:rsidR="00EE1CE8" w:rsidRPr="00FB61C7" w14:paraId="062D8FB9" w14:textId="77777777" w:rsidTr="00493081">
        <w:trPr>
          <w:trHeight w:val="480"/>
        </w:trPr>
        <w:tc>
          <w:tcPr>
            <w:tcW w:w="1048" w:type="dxa"/>
            <w:shd w:val="clear" w:color="auto" w:fill="808080"/>
            <w:vAlign w:val="center"/>
          </w:tcPr>
          <w:p w14:paraId="2BEB31CB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754" w:type="dxa"/>
            <w:vAlign w:val="center"/>
          </w:tcPr>
          <w:p w14:paraId="78E1F1C3" w14:textId="77777777" w:rsidR="00EE1CE8" w:rsidRPr="00FB61C7" w:rsidRDefault="00EE1CE8" w:rsidP="00003C6A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1967" w:type="dxa"/>
            <w:tcBorders>
              <w:right w:val="single" w:sz="4" w:space="0" w:color="auto"/>
            </w:tcBorders>
            <w:vAlign w:val="center"/>
          </w:tcPr>
          <w:p w14:paraId="0F04CED0" w14:textId="77777777" w:rsidR="00EE1CE8" w:rsidRPr="00FB61C7" w:rsidRDefault="00EE1CE8" w:rsidP="00003C6A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vAlign w:val="center"/>
          </w:tcPr>
          <w:p w14:paraId="467EB689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</w:tr>
      <w:tr w:rsidR="00EE1CE8" w:rsidRPr="00FB61C7" w14:paraId="251BD950" w14:textId="77777777" w:rsidTr="00493081">
        <w:trPr>
          <w:trHeight w:val="480"/>
        </w:trPr>
        <w:tc>
          <w:tcPr>
            <w:tcW w:w="1048" w:type="dxa"/>
            <w:shd w:val="clear" w:color="auto" w:fill="808080"/>
            <w:vAlign w:val="center"/>
          </w:tcPr>
          <w:p w14:paraId="1CEF598B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754" w:type="dxa"/>
            <w:vAlign w:val="center"/>
          </w:tcPr>
          <w:p w14:paraId="254AD8DA" w14:textId="77777777" w:rsidR="00EE1CE8" w:rsidRPr="00FB61C7" w:rsidRDefault="00EE1CE8" w:rsidP="00003C6A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1967" w:type="dxa"/>
            <w:tcBorders>
              <w:right w:val="single" w:sz="4" w:space="0" w:color="auto"/>
            </w:tcBorders>
            <w:vAlign w:val="center"/>
          </w:tcPr>
          <w:p w14:paraId="436DF53E" w14:textId="77777777" w:rsidR="00EE1CE8" w:rsidRPr="00FB61C7" w:rsidRDefault="00EE1CE8" w:rsidP="00003C6A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vAlign w:val="center"/>
          </w:tcPr>
          <w:p w14:paraId="6C662164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</w:tr>
      <w:tr w:rsidR="00EE1CE8" w:rsidRPr="00FB61C7" w14:paraId="50CE4D82" w14:textId="77777777" w:rsidTr="00493081">
        <w:trPr>
          <w:trHeight w:val="480"/>
        </w:trPr>
        <w:tc>
          <w:tcPr>
            <w:tcW w:w="1048" w:type="dxa"/>
            <w:shd w:val="clear" w:color="auto" w:fill="808080"/>
            <w:vAlign w:val="center"/>
          </w:tcPr>
          <w:p w14:paraId="386C9FC4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754" w:type="dxa"/>
            <w:vAlign w:val="center"/>
          </w:tcPr>
          <w:p w14:paraId="3A39E38B" w14:textId="77777777" w:rsidR="00EE1CE8" w:rsidRPr="00FB61C7" w:rsidRDefault="00EE1CE8" w:rsidP="00003C6A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1967" w:type="dxa"/>
            <w:tcBorders>
              <w:right w:val="single" w:sz="4" w:space="0" w:color="auto"/>
            </w:tcBorders>
            <w:vAlign w:val="center"/>
          </w:tcPr>
          <w:p w14:paraId="59DB0DF5" w14:textId="77777777" w:rsidR="00EE1CE8" w:rsidRPr="00FB61C7" w:rsidRDefault="00EE1CE8" w:rsidP="00003C6A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vAlign w:val="center"/>
          </w:tcPr>
          <w:p w14:paraId="43B34E44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</w:tr>
      <w:tr w:rsidR="00EE1CE8" w:rsidRPr="00FB61C7" w14:paraId="4F5AC745" w14:textId="77777777" w:rsidTr="00493081">
        <w:trPr>
          <w:trHeight w:val="480"/>
        </w:trPr>
        <w:tc>
          <w:tcPr>
            <w:tcW w:w="1048" w:type="dxa"/>
            <w:shd w:val="clear" w:color="auto" w:fill="808080"/>
            <w:vAlign w:val="center"/>
          </w:tcPr>
          <w:p w14:paraId="15806705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754" w:type="dxa"/>
            <w:vAlign w:val="center"/>
          </w:tcPr>
          <w:p w14:paraId="79FCE8C7" w14:textId="77777777" w:rsidR="00EE1CE8" w:rsidRPr="00FB61C7" w:rsidRDefault="00EE1CE8" w:rsidP="00003C6A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1967" w:type="dxa"/>
            <w:tcBorders>
              <w:right w:val="single" w:sz="4" w:space="0" w:color="auto"/>
            </w:tcBorders>
            <w:vAlign w:val="center"/>
          </w:tcPr>
          <w:p w14:paraId="767B22CF" w14:textId="77777777" w:rsidR="00EE1CE8" w:rsidRPr="00FB61C7" w:rsidRDefault="00EE1CE8" w:rsidP="00003C6A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vAlign w:val="center"/>
          </w:tcPr>
          <w:p w14:paraId="6CF35D9A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</w:tr>
      <w:tr w:rsidR="00EE1CE8" w:rsidRPr="00FB61C7" w14:paraId="76B31FDF" w14:textId="77777777" w:rsidTr="00493081">
        <w:trPr>
          <w:trHeight w:val="480"/>
        </w:trPr>
        <w:tc>
          <w:tcPr>
            <w:tcW w:w="1048" w:type="dxa"/>
            <w:shd w:val="clear" w:color="auto" w:fill="808080"/>
            <w:vAlign w:val="center"/>
          </w:tcPr>
          <w:p w14:paraId="689B7250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754" w:type="dxa"/>
            <w:vAlign w:val="center"/>
          </w:tcPr>
          <w:p w14:paraId="2E7D5582" w14:textId="77777777" w:rsidR="00EE1CE8" w:rsidRPr="00FB61C7" w:rsidRDefault="00EE1CE8" w:rsidP="00003C6A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1967" w:type="dxa"/>
            <w:tcBorders>
              <w:right w:val="single" w:sz="4" w:space="0" w:color="auto"/>
            </w:tcBorders>
            <w:vAlign w:val="center"/>
          </w:tcPr>
          <w:p w14:paraId="19462C07" w14:textId="77777777" w:rsidR="00EE1CE8" w:rsidRPr="00FB61C7" w:rsidRDefault="00EE1CE8" w:rsidP="00003C6A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vAlign w:val="center"/>
          </w:tcPr>
          <w:p w14:paraId="3413CD2E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</w:tr>
      <w:tr w:rsidR="00EE1CE8" w:rsidRPr="00FB61C7" w14:paraId="154BB854" w14:textId="77777777" w:rsidTr="00493081">
        <w:trPr>
          <w:trHeight w:val="480"/>
        </w:trPr>
        <w:tc>
          <w:tcPr>
            <w:tcW w:w="1048" w:type="dxa"/>
            <w:shd w:val="clear" w:color="auto" w:fill="808080"/>
            <w:vAlign w:val="center"/>
          </w:tcPr>
          <w:p w14:paraId="50DA96C3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754" w:type="dxa"/>
            <w:vAlign w:val="center"/>
          </w:tcPr>
          <w:p w14:paraId="6CD68E47" w14:textId="77777777" w:rsidR="00EE1CE8" w:rsidRPr="00FB61C7" w:rsidRDefault="00EE1CE8" w:rsidP="00003C6A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1967" w:type="dxa"/>
            <w:tcBorders>
              <w:right w:val="single" w:sz="4" w:space="0" w:color="auto"/>
            </w:tcBorders>
            <w:vAlign w:val="center"/>
          </w:tcPr>
          <w:p w14:paraId="7E1D3905" w14:textId="77777777" w:rsidR="00EE1CE8" w:rsidRPr="00FB61C7" w:rsidRDefault="00EE1CE8" w:rsidP="00003C6A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vAlign w:val="center"/>
          </w:tcPr>
          <w:p w14:paraId="42215F24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</w:tr>
      <w:tr w:rsidR="00EE1CE8" w:rsidRPr="00FB61C7" w14:paraId="7C7F9B89" w14:textId="77777777" w:rsidTr="00493081">
        <w:trPr>
          <w:trHeight w:val="480"/>
        </w:trPr>
        <w:tc>
          <w:tcPr>
            <w:tcW w:w="1048" w:type="dxa"/>
            <w:shd w:val="clear" w:color="auto" w:fill="808080"/>
            <w:vAlign w:val="center"/>
          </w:tcPr>
          <w:p w14:paraId="14EB3699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754" w:type="dxa"/>
            <w:vAlign w:val="center"/>
          </w:tcPr>
          <w:p w14:paraId="1E9A5B62" w14:textId="77777777" w:rsidR="00EE1CE8" w:rsidRPr="00FB61C7" w:rsidRDefault="00EE1CE8" w:rsidP="00003C6A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1967" w:type="dxa"/>
            <w:tcBorders>
              <w:right w:val="single" w:sz="4" w:space="0" w:color="auto"/>
            </w:tcBorders>
            <w:vAlign w:val="center"/>
          </w:tcPr>
          <w:p w14:paraId="22B0833D" w14:textId="77777777" w:rsidR="00EE1CE8" w:rsidRPr="00FB61C7" w:rsidRDefault="00EE1CE8" w:rsidP="00003C6A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vAlign w:val="center"/>
          </w:tcPr>
          <w:p w14:paraId="68A77D52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</w:tr>
    </w:tbl>
    <w:p w14:paraId="467ED46D" w14:textId="77777777" w:rsidR="00EE1CE8" w:rsidRPr="00FB61C7" w:rsidRDefault="00EE1CE8" w:rsidP="00003C6A">
      <w:pPr>
        <w:tabs>
          <w:tab w:val="center" w:pos="4536"/>
        </w:tabs>
        <w:jc w:val="both"/>
        <w:rPr>
          <w:rFonts w:cs="Arial"/>
          <w:b/>
          <w:bCs/>
          <w:lang w:eastAsia="pl-PL"/>
        </w:rPr>
      </w:pPr>
      <w:r w:rsidRPr="00FB61C7">
        <w:rPr>
          <w:rFonts w:cs="Arial"/>
          <w:bCs/>
          <w:lang w:eastAsia="pl-PL"/>
        </w:rPr>
        <w:t xml:space="preserve">Tabela </w:t>
      </w:r>
      <w:r w:rsidRPr="00FB61C7">
        <w:rPr>
          <w:rFonts w:cs="Arial"/>
          <w:bCs/>
          <w:lang w:eastAsia="pl-PL"/>
        </w:rPr>
        <w:fldChar w:fldCharType="begin"/>
      </w:r>
      <w:r w:rsidRPr="00FB61C7">
        <w:rPr>
          <w:rFonts w:cs="Arial"/>
          <w:bCs/>
          <w:lang w:eastAsia="pl-PL"/>
        </w:rPr>
        <w:instrText xml:space="preserve"> SEQ Tabela \* ARABIC </w:instrText>
      </w:r>
      <w:r w:rsidRPr="00FB61C7">
        <w:rPr>
          <w:rFonts w:cs="Arial"/>
          <w:bCs/>
          <w:lang w:eastAsia="pl-PL"/>
        </w:rPr>
        <w:fldChar w:fldCharType="separate"/>
      </w:r>
      <w:r w:rsidRPr="00FB61C7">
        <w:rPr>
          <w:rFonts w:cs="Arial"/>
          <w:bCs/>
          <w:noProof/>
          <w:lang w:eastAsia="pl-PL"/>
        </w:rPr>
        <w:t>67</w:t>
      </w:r>
      <w:r w:rsidRPr="00FB61C7">
        <w:rPr>
          <w:rFonts w:cs="Arial"/>
          <w:bCs/>
          <w:lang w:eastAsia="pl-PL"/>
        </w:rPr>
        <w:fldChar w:fldCharType="end"/>
      </w:r>
      <w:r w:rsidRPr="00FB61C7">
        <w:rPr>
          <w:rFonts w:cs="Arial"/>
          <w:bCs/>
          <w:lang w:eastAsia="pl-PL"/>
        </w:rPr>
        <w:t xml:space="preserve"> Dopuszczalne wartości atrybutu </w:t>
      </w:r>
      <w:r w:rsidRPr="00FB61C7">
        <w:rPr>
          <w:rFonts w:cs="Arial"/>
          <w:bCs/>
          <w:i/>
          <w:lang w:eastAsia="pl-PL"/>
        </w:rPr>
        <w:t>Ilość interfejsów</w:t>
      </w:r>
      <w:r w:rsidRPr="00FB61C7">
        <w:rPr>
          <w:rFonts w:cs="Arial"/>
          <w:bCs/>
          <w:lang w:eastAsia="pl-PL"/>
        </w:rPr>
        <w:t xml:space="preserve"> dla bloku B.LAN.DIS</w:t>
      </w:r>
    </w:p>
    <w:p w14:paraId="54585EE5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5D3D61F6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Komponenty bloku architektonicznego</w:t>
      </w:r>
    </w:p>
    <w:tbl>
      <w:tblPr>
        <w:tblW w:w="494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92"/>
        <w:gridCol w:w="2306"/>
        <w:gridCol w:w="5459"/>
      </w:tblGrid>
      <w:tr w:rsidR="00EE1CE8" w:rsidRPr="00FB61C7" w14:paraId="29FBCFA0" w14:textId="77777777" w:rsidTr="00493081">
        <w:tc>
          <w:tcPr>
            <w:tcW w:w="681" w:type="pct"/>
            <w:shd w:val="clear" w:color="auto" w:fill="808080"/>
          </w:tcPr>
          <w:p w14:paraId="16E4145A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Komponent</w:t>
            </w:r>
          </w:p>
        </w:tc>
        <w:tc>
          <w:tcPr>
            <w:tcW w:w="1256" w:type="pct"/>
            <w:tcBorders>
              <w:right w:val="single" w:sz="4" w:space="0" w:color="auto"/>
            </w:tcBorders>
            <w:shd w:val="clear" w:color="auto" w:fill="808080"/>
          </w:tcPr>
          <w:p w14:paraId="46ED8F72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Standard/Czynnik/Parametr</w:t>
            </w:r>
          </w:p>
        </w:tc>
        <w:tc>
          <w:tcPr>
            <w:tcW w:w="3063" w:type="pct"/>
            <w:tcBorders>
              <w:right w:val="single" w:sz="4" w:space="0" w:color="auto"/>
            </w:tcBorders>
            <w:shd w:val="clear" w:color="auto" w:fill="808080"/>
          </w:tcPr>
          <w:p w14:paraId="22A4DE95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Wymagania szczegółowe</w:t>
            </w:r>
          </w:p>
        </w:tc>
      </w:tr>
      <w:tr w:rsidR="00EE1CE8" w:rsidRPr="00FB61C7" w14:paraId="2FC693A0" w14:textId="77777777" w:rsidTr="00493081">
        <w:tc>
          <w:tcPr>
            <w:tcW w:w="681" w:type="pct"/>
          </w:tcPr>
          <w:p w14:paraId="3C58EA44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Interfejsy sieciowe</w:t>
            </w:r>
          </w:p>
        </w:tc>
        <w:tc>
          <w:tcPr>
            <w:tcW w:w="1256" w:type="pct"/>
            <w:tcBorders>
              <w:right w:val="single" w:sz="4" w:space="0" w:color="auto"/>
            </w:tcBorders>
          </w:tcPr>
          <w:p w14:paraId="3A2014EF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Nie dotyczy.</w:t>
            </w:r>
          </w:p>
        </w:tc>
        <w:tc>
          <w:tcPr>
            <w:tcW w:w="3063" w:type="pct"/>
            <w:tcBorders>
              <w:right w:val="single" w:sz="4" w:space="0" w:color="auto"/>
            </w:tcBorders>
          </w:tcPr>
          <w:p w14:paraId="7BCFF3AE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W każdym z pary przełączników bloku skonfigurowane i udostępnione interfejsy sieciowe w ilości n x 4, z czego:</w:t>
            </w:r>
          </w:p>
          <w:p w14:paraId="73C458C3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- co najmniej 2 interfejsy </w:t>
            </w:r>
            <w:r>
              <w:rPr>
                <w:rFonts w:cs="Arial"/>
                <w:sz w:val="16"/>
                <w:szCs w:val="16"/>
                <w:lang w:eastAsia="pl-PL"/>
              </w:rPr>
              <w:t>4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0 Gb/s wykorzystane jako </w:t>
            </w:r>
            <w:r w:rsidRPr="00FB61C7">
              <w:rPr>
                <w:rFonts w:cs="Arial"/>
                <w:i/>
                <w:sz w:val="16"/>
                <w:szCs w:val="16"/>
                <w:lang w:eastAsia="pl-PL"/>
              </w:rPr>
              <w:t>Uplink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 do bloku przełączników rdzeniowych;</w:t>
            </w:r>
          </w:p>
          <w:p w14:paraId="4E8E2919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- pozostałe interfejsy wykorzystane jako </w:t>
            </w:r>
            <w:r>
              <w:rPr>
                <w:rFonts w:cs="Arial"/>
                <w:i/>
                <w:sz w:val="16"/>
                <w:szCs w:val="16"/>
                <w:lang w:eastAsia="pl-PL"/>
              </w:rPr>
              <w:t>dostęp do serwerów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>.</w:t>
            </w:r>
          </w:p>
          <w:p w14:paraId="3ECB9274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</w:p>
          <w:p w14:paraId="22BE34F9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Do zarządzania przełącznikiem są wykorzystywane interfejsy </w:t>
            </w:r>
            <w:r>
              <w:rPr>
                <w:rFonts w:cs="Arial"/>
                <w:sz w:val="16"/>
                <w:szCs w:val="16"/>
                <w:lang w:eastAsia="pl-PL"/>
              </w:rPr>
              <w:t xml:space="preserve">co najmniej 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1Gb/s. </w:t>
            </w:r>
          </w:p>
          <w:p w14:paraId="7602FD36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</w:p>
          <w:p w14:paraId="6BB8E8C4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</w:p>
        </w:tc>
      </w:tr>
      <w:tr w:rsidR="00EE1CE8" w:rsidRPr="00FB61C7" w14:paraId="686893B6" w14:textId="77777777" w:rsidTr="00493081">
        <w:tc>
          <w:tcPr>
            <w:tcW w:w="681" w:type="pct"/>
          </w:tcPr>
          <w:p w14:paraId="701A34AB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Przełącznik </w:t>
            </w:r>
            <w:r>
              <w:rPr>
                <w:rFonts w:cs="Arial"/>
                <w:sz w:val="16"/>
                <w:szCs w:val="16"/>
                <w:lang w:eastAsia="pl-PL"/>
              </w:rPr>
              <w:t>dostępowy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 LAN</w:t>
            </w:r>
          </w:p>
        </w:tc>
        <w:tc>
          <w:tcPr>
            <w:tcW w:w="1256" w:type="pct"/>
            <w:tcBorders>
              <w:right w:val="single" w:sz="4" w:space="0" w:color="auto"/>
            </w:tcBorders>
          </w:tcPr>
          <w:p w14:paraId="38637244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Wymagania dotyczące przełącznika:</w:t>
            </w:r>
          </w:p>
          <w:p w14:paraId="5A237524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bookmarkStart w:id="2" w:name="OLE_LINK25"/>
            <w:bookmarkStart w:id="3" w:name="OLE_LINK26"/>
            <w:r w:rsidRPr="00FB61C7">
              <w:rPr>
                <w:rFonts w:cs="Arial"/>
                <w:sz w:val="16"/>
                <w:szCs w:val="16"/>
                <w:lang w:eastAsia="pl-PL"/>
              </w:rPr>
              <w:t>S.IA.LAN.SW</w:t>
            </w:r>
            <w:bookmarkEnd w:id="2"/>
            <w:bookmarkEnd w:id="3"/>
          </w:p>
          <w:p w14:paraId="1D51C923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C.LAN.SW.2</w:t>
            </w:r>
          </w:p>
        </w:tc>
        <w:tc>
          <w:tcPr>
            <w:tcW w:w="3063" w:type="pct"/>
            <w:tcBorders>
              <w:right w:val="single" w:sz="4" w:space="0" w:color="auto"/>
            </w:tcBorders>
          </w:tcPr>
          <w:p w14:paraId="659DFC22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Ten komponent może obsługiwać wiele różnych bloków.</w:t>
            </w:r>
          </w:p>
          <w:p w14:paraId="78DE9BEF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</w:p>
          <w:p w14:paraId="0F111C22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Konfiguracja sprzętowa</w:t>
            </w:r>
          </w:p>
          <w:p w14:paraId="1E710504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Blok składa się z 2 przełączników </w:t>
            </w:r>
            <w:r>
              <w:rPr>
                <w:rFonts w:cs="Arial"/>
                <w:sz w:val="16"/>
                <w:szCs w:val="16"/>
                <w:lang w:eastAsia="pl-PL"/>
              </w:rPr>
              <w:t>dostępowych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>.</w:t>
            </w:r>
          </w:p>
          <w:p w14:paraId="70DA3AEC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lastRenderedPageBreak/>
              <w:t xml:space="preserve">Blok przeznaczony jest do obsługi połączeń bloków przełączników </w:t>
            </w:r>
            <w:r>
              <w:rPr>
                <w:rFonts w:cs="Arial"/>
                <w:sz w:val="16"/>
                <w:szCs w:val="16"/>
                <w:lang w:eastAsia="pl-PL"/>
              </w:rPr>
              <w:t>rdzeniowych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 oraz połączeń bezpośrednich z serwerowych bloków fizycznych.</w:t>
            </w:r>
          </w:p>
          <w:p w14:paraId="7F137315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Komponenty bloku są połączone poprzez interfejsy Trunk.</w:t>
            </w:r>
          </w:p>
          <w:p w14:paraId="2832D681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Blok może być wykorzystany do obsługi połączeń poprzez pojedyncze interfejsy dla urządzeń balansujących ruch sieciowy, interfejsów zapór sieciowych oraz serwerów lub bloków typu IaaS lub PaaS.    </w:t>
            </w:r>
          </w:p>
          <w:p w14:paraId="415BDFAA" w14:textId="77777777" w:rsidR="00EE1CE8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</w:p>
          <w:p w14:paraId="7CA05D90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Dostęp do sieci LAN</w:t>
            </w:r>
          </w:p>
          <w:p w14:paraId="2F32513A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Blok rdzeniowy musi obsługiwać wszystkie Uplinki bloków przełączników dystrybucyjnych.</w:t>
            </w:r>
          </w:p>
          <w:p w14:paraId="3862F7E9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</w:p>
          <w:p w14:paraId="47CD7751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Blok </w:t>
            </w:r>
            <w:r>
              <w:rPr>
                <w:rFonts w:cs="Arial"/>
                <w:sz w:val="16"/>
                <w:szCs w:val="16"/>
                <w:lang w:eastAsia="pl-PL"/>
              </w:rPr>
              <w:t>dostępowy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 musi obsługiwać wszystkie podsieci LAN.</w:t>
            </w:r>
          </w:p>
          <w:p w14:paraId="306737D1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, </w:t>
            </w:r>
          </w:p>
          <w:p w14:paraId="02D51B28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Blok rdzeniowy musi być podłączony do sieci MGMT.</w:t>
            </w:r>
          </w:p>
          <w:p w14:paraId="447F72EC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</w:p>
        </w:tc>
      </w:tr>
    </w:tbl>
    <w:p w14:paraId="0EF7A501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  <w:r w:rsidRPr="00FB61C7">
        <w:rPr>
          <w:rFonts w:cs="Arial"/>
          <w:szCs w:val="24"/>
          <w:lang w:eastAsia="pl-PL"/>
        </w:rPr>
        <w:lastRenderedPageBreak/>
        <w:t xml:space="preserve">Tabela </w:t>
      </w:r>
      <w:r w:rsidRPr="00FB61C7">
        <w:rPr>
          <w:rFonts w:cs="Arial"/>
          <w:szCs w:val="24"/>
          <w:lang w:eastAsia="pl-PL"/>
        </w:rPr>
        <w:fldChar w:fldCharType="begin"/>
      </w:r>
      <w:r w:rsidRPr="00FB61C7">
        <w:rPr>
          <w:rFonts w:cs="Arial"/>
          <w:szCs w:val="24"/>
          <w:lang w:eastAsia="pl-PL"/>
        </w:rPr>
        <w:instrText xml:space="preserve"> SEQ Tabela \* ARABIC </w:instrText>
      </w:r>
      <w:r w:rsidRPr="00FB61C7">
        <w:rPr>
          <w:rFonts w:cs="Arial"/>
          <w:szCs w:val="24"/>
          <w:lang w:eastAsia="pl-PL"/>
        </w:rPr>
        <w:fldChar w:fldCharType="separate"/>
      </w:r>
      <w:r w:rsidRPr="00FB61C7">
        <w:rPr>
          <w:rFonts w:cs="Arial"/>
          <w:noProof/>
          <w:szCs w:val="24"/>
          <w:lang w:eastAsia="pl-PL"/>
        </w:rPr>
        <w:t>69</w:t>
      </w:r>
      <w:r w:rsidRPr="00FB61C7">
        <w:rPr>
          <w:rFonts w:cs="Arial"/>
          <w:szCs w:val="24"/>
          <w:lang w:eastAsia="pl-PL"/>
        </w:rPr>
        <w:fldChar w:fldCharType="end"/>
      </w:r>
      <w:r w:rsidRPr="00FB61C7">
        <w:rPr>
          <w:rFonts w:cs="Arial"/>
          <w:szCs w:val="24"/>
          <w:lang w:eastAsia="pl-PL"/>
        </w:rPr>
        <w:t xml:space="preserve"> Komponenty bloku architektonicznego B.LAN.DIS</w:t>
      </w:r>
    </w:p>
    <w:p w14:paraId="4D81E2D1" w14:textId="77777777" w:rsidR="00EE1CE8" w:rsidRPr="00FB61C7" w:rsidRDefault="00EE1CE8" w:rsidP="00003C6A">
      <w:pPr>
        <w:tabs>
          <w:tab w:val="left" w:pos="5615"/>
        </w:tabs>
        <w:rPr>
          <w:rFonts w:cs="Arial"/>
          <w:szCs w:val="24"/>
          <w:lang w:eastAsia="pl-PL"/>
        </w:rPr>
      </w:pPr>
      <w:r w:rsidRPr="00FB61C7">
        <w:rPr>
          <w:rFonts w:cs="Arial"/>
          <w:szCs w:val="24"/>
          <w:lang w:eastAsia="pl-PL"/>
        </w:rPr>
        <w:tab/>
      </w:r>
    </w:p>
    <w:p w14:paraId="0AE74266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64EAE7B1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Diagram realizacji</w:t>
      </w:r>
    </w:p>
    <w:p w14:paraId="22C76AB0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noProof/>
          <w:szCs w:val="24"/>
          <w:lang w:eastAsia="pl-PL"/>
        </w:rPr>
        <w:drawing>
          <wp:inline distT="0" distB="0" distL="0" distR="0" wp14:anchorId="4A7E88D1" wp14:editId="735389CC">
            <wp:extent cx="5934075" cy="3200400"/>
            <wp:effectExtent l="0" t="0" r="9525" b="0"/>
            <wp:docPr id="4623" name="Obraz 4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49F4D" w14:textId="77777777" w:rsidR="00EE1CE8" w:rsidRPr="00FB61C7" w:rsidRDefault="00EE1CE8" w:rsidP="00003C6A">
      <w:pPr>
        <w:jc w:val="both"/>
        <w:rPr>
          <w:rFonts w:cs="Arial"/>
          <w:bCs/>
          <w:lang w:eastAsia="pl-PL"/>
        </w:rPr>
      </w:pPr>
      <w:r w:rsidRPr="00FB61C7">
        <w:rPr>
          <w:rFonts w:cs="Arial"/>
          <w:bCs/>
          <w:lang w:eastAsia="pl-PL"/>
        </w:rPr>
        <w:t xml:space="preserve">Rysunek </w:t>
      </w:r>
      <w:r w:rsidRPr="00FB61C7">
        <w:rPr>
          <w:rFonts w:cs="Arial"/>
          <w:bCs/>
          <w:lang w:eastAsia="pl-PL"/>
        </w:rPr>
        <w:fldChar w:fldCharType="begin"/>
      </w:r>
      <w:r w:rsidRPr="00FB61C7">
        <w:rPr>
          <w:rFonts w:cs="Arial"/>
          <w:bCs/>
          <w:lang w:eastAsia="pl-PL"/>
        </w:rPr>
        <w:instrText xml:space="preserve"> SEQ Rysunek \* ARABIC </w:instrText>
      </w:r>
      <w:r w:rsidRPr="00FB61C7">
        <w:rPr>
          <w:rFonts w:cs="Arial"/>
          <w:bCs/>
          <w:lang w:eastAsia="pl-PL"/>
        </w:rPr>
        <w:fldChar w:fldCharType="separate"/>
      </w:r>
      <w:r w:rsidRPr="00FB61C7">
        <w:rPr>
          <w:rFonts w:cs="Arial"/>
          <w:bCs/>
          <w:noProof/>
          <w:lang w:eastAsia="pl-PL"/>
        </w:rPr>
        <w:t>31</w:t>
      </w:r>
      <w:r w:rsidRPr="00FB61C7">
        <w:rPr>
          <w:rFonts w:cs="Arial"/>
          <w:bCs/>
          <w:lang w:eastAsia="pl-PL"/>
        </w:rPr>
        <w:fldChar w:fldCharType="end"/>
      </w:r>
      <w:r w:rsidRPr="00FB61C7">
        <w:rPr>
          <w:rFonts w:cs="Arial"/>
          <w:bCs/>
          <w:lang w:eastAsia="pl-PL"/>
        </w:rPr>
        <w:t xml:space="preserve"> Diagram realizacji bloku B.LAN.DIS</w:t>
      </w:r>
    </w:p>
    <w:p w14:paraId="6470441B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41F1B8AB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7146516F" w14:textId="77777777" w:rsidR="00EE1CE8" w:rsidRPr="00FB61C7" w:rsidRDefault="00EE1CE8" w:rsidP="00003C6A">
      <w:pPr>
        <w:pStyle w:val="Nagwek2"/>
        <w:rPr>
          <w:lang w:eastAsia="pl-PL"/>
        </w:rPr>
      </w:pPr>
      <w:r w:rsidRPr="00FB61C7">
        <w:rPr>
          <w:lang w:eastAsia="pl-PL"/>
        </w:rPr>
        <w:t>Blok architektoniczny przełączników dostępowych LAN</w:t>
      </w:r>
    </w:p>
    <w:p w14:paraId="31AEFCF2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8"/>
        <w:gridCol w:w="7334"/>
      </w:tblGrid>
      <w:tr w:rsidR="00EE1CE8" w:rsidRPr="00FB61C7" w14:paraId="6F57B8D7" w14:textId="77777777" w:rsidTr="00493081">
        <w:tc>
          <w:tcPr>
            <w:tcW w:w="1728" w:type="dxa"/>
          </w:tcPr>
          <w:p w14:paraId="212A9FDD" w14:textId="77777777" w:rsidR="00EE1CE8" w:rsidRPr="00FB61C7" w:rsidRDefault="00EE1CE8" w:rsidP="00003C6A">
            <w:pPr>
              <w:rPr>
                <w:rFonts w:cs="Arial"/>
                <w:b/>
                <w:szCs w:val="24"/>
                <w:lang w:eastAsia="pl-PL"/>
              </w:rPr>
            </w:pPr>
            <w:r w:rsidRPr="00FB61C7">
              <w:rPr>
                <w:rFonts w:cs="Arial"/>
                <w:b/>
                <w:szCs w:val="24"/>
                <w:lang w:eastAsia="pl-PL"/>
              </w:rPr>
              <w:t>Identyfikator</w:t>
            </w:r>
          </w:p>
        </w:tc>
        <w:tc>
          <w:tcPr>
            <w:tcW w:w="7334" w:type="dxa"/>
          </w:tcPr>
          <w:p w14:paraId="7B43B3DA" w14:textId="77777777" w:rsidR="00EE1CE8" w:rsidRPr="00FB61C7" w:rsidRDefault="00EE1CE8" w:rsidP="00003C6A">
            <w:pPr>
              <w:rPr>
                <w:rFonts w:cs="Arial"/>
                <w:szCs w:val="24"/>
                <w:lang w:val="en-US" w:eastAsia="pl-PL"/>
              </w:rPr>
            </w:pPr>
            <w:r w:rsidRPr="00FB61C7">
              <w:rPr>
                <w:rFonts w:cs="Arial"/>
                <w:szCs w:val="24"/>
                <w:lang w:val="en-US" w:eastAsia="pl-PL"/>
              </w:rPr>
              <w:t>B.LAN.ACC</w:t>
            </w:r>
          </w:p>
        </w:tc>
      </w:tr>
      <w:tr w:rsidR="00EE1CE8" w:rsidRPr="00FB61C7" w14:paraId="6241A2CA" w14:textId="77777777" w:rsidTr="00493081">
        <w:tc>
          <w:tcPr>
            <w:tcW w:w="1728" w:type="dxa"/>
          </w:tcPr>
          <w:p w14:paraId="135AF9AF" w14:textId="77777777" w:rsidR="00EE1CE8" w:rsidRPr="00FB61C7" w:rsidRDefault="00EE1CE8" w:rsidP="00003C6A">
            <w:pPr>
              <w:rPr>
                <w:rFonts w:cs="Arial"/>
                <w:b/>
                <w:szCs w:val="24"/>
                <w:lang w:eastAsia="pl-PL"/>
              </w:rPr>
            </w:pPr>
            <w:r w:rsidRPr="00FB61C7">
              <w:rPr>
                <w:rFonts w:cs="Arial"/>
                <w:b/>
                <w:szCs w:val="24"/>
                <w:lang w:eastAsia="pl-PL"/>
              </w:rPr>
              <w:t>Nazwa</w:t>
            </w:r>
          </w:p>
        </w:tc>
        <w:tc>
          <w:tcPr>
            <w:tcW w:w="7334" w:type="dxa"/>
          </w:tcPr>
          <w:p w14:paraId="24295F81" w14:textId="77777777" w:rsidR="00EE1CE8" w:rsidRPr="00FB61C7" w:rsidRDefault="00EE1CE8" w:rsidP="00003C6A">
            <w:pPr>
              <w:rPr>
                <w:rFonts w:cs="Arial"/>
                <w:szCs w:val="24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Blok architektoniczny przełączników dostępowych LAN</w:t>
            </w:r>
          </w:p>
        </w:tc>
      </w:tr>
      <w:tr w:rsidR="00EE1CE8" w:rsidRPr="00FB61C7" w14:paraId="6B53FBC3" w14:textId="77777777" w:rsidTr="00493081">
        <w:tc>
          <w:tcPr>
            <w:tcW w:w="1728" w:type="dxa"/>
          </w:tcPr>
          <w:p w14:paraId="0B0F11CD" w14:textId="77777777" w:rsidR="00EE1CE8" w:rsidRPr="00FB61C7" w:rsidRDefault="00EE1CE8" w:rsidP="00003C6A">
            <w:pPr>
              <w:rPr>
                <w:rFonts w:cs="Arial"/>
                <w:b/>
                <w:szCs w:val="24"/>
                <w:lang w:eastAsia="pl-PL"/>
              </w:rPr>
            </w:pPr>
            <w:r w:rsidRPr="00FB61C7">
              <w:rPr>
                <w:rFonts w:cs="Arial"/>
                <w:b/>
                <w:szCs w:val="24"/>
                <w:lang w:eastAsia="pl-PL"/>
              </w:rPr>
              <w:t>Rodzaj bloku</w:t>
            </w:r>
          </w:p>
        </w:tc>
        <w:tc>
          <w:tcPr>
            <w:tcW w:w="7334" w:type="dxa"/>
          </w:tcPr>
          <w:p w14:paraId="5C2AA6F5" w14:textId="77777777" w:rsidR="00EE1CE8" w:rsidRPr="00FB61C7" w:rsidRDefault="00EE1CE8" w:rsidP="00003C6A">
            <w:pPr>
              <w:rPr>
                <w:rFonts w:cs="Arial"/>
                <w:szCs w:val="24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Blok typu IaaS</w:t>
            </w:r>
          </w:p>
        </w:tc>
      </w:tr>
    </w:tbl>
    <w:p w14:paraId="0FEE6439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</w:p>
    <w:p w14:paraId="4787A643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Cel dokumentu</w:t>
      </w:r>
    </w:p>
    <w:p w14:paraId="3A024416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  <w:r w:rsidRPr="00FB61C7">
        <w:rPr>
          <w:rFonts w:cs="Arial"/>
          <w:szCs w:val="24"/>
          <w:lang w:eastAsia="pl-PL"/>
        </w:rPr>
        <w:t>Dokument opisuje wymagania dla bloku architektonicznego przełączników dostępowych LAN.</w:t>
      </w:r>
    </w:p>
    <w:p w14:paraId="03FAE17A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4AA8C4DC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Atrybuty bloku architektonicznego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3260"/>
        <w:gridCol w:w="4394"/>
      </w:tblGrid>
      <w:tr w:rsidR="00EE1CE8" w:rsidRPr="00FB61C7" w14:paraId="4114B3A7" w14:textId="77777777" w:rsidTr="00493081">
        <w:tc>
          <w:tcPr>
            <w:tcW w:w="1668" w:type="dxa"/>
            <w:shd w:val="clear" w:color="auto" w:fill="808080"/>
          </w:tcPr>
          <w:p w14:paraId="479506F6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Atrybut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808080"/>
          </w:tcPr>
          <w:p w14:paraId="3B38D971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Dostępne wartości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shd w:val="clear" w:color="auto" w:fill="808080"/>
          </w:tcPr>
          <w:p w14:paraId="0EFAA83C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Opis</w:t>
            </w:r>
          </w:p>
        </w:tc>
      </w:tr>
      <w:tr w:rsidR="00EE1CE8" w:rsidRPr="00FB61C7" w14:paraId="036BA22D" w14:textId="77777777" w:rsidTr="00493081">
        <w:trPr>
          <w:trHeight w:val="166"/>
        </w:trPr>
        <w:tc>
          <w:tcPr>
            <w:tcW w:w="1668" w:type="dxa"/>
          </w:tcPr>
          <w:p w14:paraId="523CEDCD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Klasa systemu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067BAD0A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I, II, III, IV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51AA0AC2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klasę systemu informatycznego, w którym wykorzystany będzie blok architektoniczny.</w:t>
            </w:r>
          </w:p>
        </w:tc>
      </w:tr>
      <w:tr w:rsidR="00EE1CE8" w:rsidRPr="00FB61C7" w14:paraId="1885069D" w14:textId="77777777" w:rsidTr="00493081">
        <w:trPr>
          <w:trHeight w:val="98"/>
        </w:trPr>
        <w:tc>
          <w:tcPr>
            <w:tcW w:w="1668" w:type="dxa"/>
          </w:tcPr>
          <w:p w14:paraId="533948D3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Klasa bezpieczeństwa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57ABB47F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B3, BX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713850EA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klasę bezpieczeństwa systemu informatycznego, w którym wykorzystany będzie blok architektoniczny.</w:t>
            </w:r>
          </w:p>
        </w:tc>
      </w:tr>
      <w:tr w:rsidR="00EE1CE8" w:rsidRPr="00FB61C7" w14:paraId="37E49436" w14:textId="77777777" w:rsidTr="00493081">
        <w:tc>
          <w:tcPr>
            <w:tcW w:w="1668" w:type="dxa"/>
          </w:tcPr>
          <w:p w14:paraId="425B7433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lastRenderedPageBreak/>
              <w:t>Ilość interfejsów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4985A716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n x 10 GbE</w:t>
            </w:r>
          </w:p>
          <w:p w14:paraId="2767D9AD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n = ( 2, 4)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56167DCA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szybkość interfejsów udostępnianych w bloku.</w:t>
            </w:r>
          </w:p>
        </w:tc>
      </w:tr>
      <w:tr w:rsidR="00EE1CE8" w:rsidRPr="00FB61C7" w14:paraId="54DD0F45" w14:textId="77777777" w:rsidTr="00493081">
        <w:tc>
          <w:tcPr>
            <w:tcW w:w="1668" w:type="dxa"/>
          </w:tcPr>
          <w:p w14:paraId="5716AFB0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Szybkość interfejsów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1C5EC523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10 GbE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7ABD8D27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szybkość pojedynczego interfejsu udostępnianego w bloku.</w:t>
            </w:r>
          </w:p>
        </w:tc>
      </w:tr>
      <w:tr w:rsidR="00EE1CE8" w:rsidRPr="00FB61C7" w14:paraId="67E17833" w14:textId="77777777" w:rsidTr="00493081">
        <w:tc>
          <w:tcPr>
            <w:tcW w:w="1668" w:type="dxa"/>
          </w:tcPr>
          <w:p w14:paraId="3F9FBEE1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Interfejs redundancyjny Uplink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6E6A9E65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2 x10 GbE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0B4B6EAC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Atrybut określa ilość i szybkość redundancyjnego (ang. </w:t>
            </w:r>
            <w:r w:rsidRPr="00FB61C7">
              <w:rPr>
                <w:rFonts w:cs="Arial"/>
                <w:i/>
                <w:sz w:val="16"/>
                <w:szCs w:val="16"/>
                <w:lang w:eastAsia="pl-PL"/>
              </w:rPr>
              <w:t>Uplink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>) interfejsu udostępnianego w bloku.</w:t>
            </w:r>
          </w:p>
        </w:tc>
      </w:tr>
      <w:tr w:rsidR="00EE1CE8" w:rsidRPr="00FB61C7" w14:paraId="06493B21" w14:textId="77777777" w:rsidTr="00493081">
        <w:tc>
          <w:tcPr>
            <w:tcW w:w="1668" w:type="dxa"/>
          </w:tcPr>
          <w:p w14:paraId="4FCD33D0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Interfejs zagregowany Trunk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0E499300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2 x10 GbE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379911B6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Atrybut określa szybkość zagregowanego (ang. </w:t>
            </w:r>
            <w:r w:rsidRPr="00FB61C7">
              <w:rPr>
                <w:rFonts w:cs="Arial"/>
                <w:i/>
                <w:sz w:val="16"/>
                <w:szCs w:val="16"/>
                <w:lang w:eastAsia="pl-PL"/>
              </w:rPr>
              <w:t>Trunk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>) interfejsu udostępnianego w bloku.</w:t>
            </w:r>
          </w:p>
        </w:tc>
      </w:tr>
      <w:tr w:rsidR="00EE1CE8" w:rsidRPr="00FB61C7" w14:paraId="27BA7BE6" w14:textId="77777777" w:rsidTr="00493081">
        <w:tc>
          <w:tcPr>
            <w:tcW w:w="1668" w:type="dxa"/>
          </w:tcPr>
          <w:p w14:paraId="426E0375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Interfejsy sieciowe do zarządzania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11876843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1 x 1 GbE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12B79421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ilość i szybkość interfejsu przeznaczonego do sieci zarządzania.</w:t>
            </w:r>
          </w:p>
        </w:tc>
      </w:tr>
      <w:tr w:rsidR="00EE1CE8" w:rsidRPr="00FB61C7" w14:paraId="00E23EA1" w14:textId="77777777" w:rsidTr="00493081">
        <w:tc>
          <w:tcPr>
            <w:tcW w:w="1668" w:type="dxa"/>
            <w:shd w:val="clear" w:color="auto" w:fill="auto"/>
          </w:tcPr>
          <w:p w14:paraId="382FEC17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Lista sieci LAN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auto"/>
          </w:tcPr>
          <w:p w14:paraId="2180F76A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Uplink, Trunk, podsieci VLAN 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shd w:val="clear" w:color="auto" w:fill="auto"/>
          </w:tcPr>
          <w:p w14:paraId="6BA054CD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sieci, które będą obsługiwane przez przełączniki dostępowe.</w:t>
            </w:r>
          </w:p>
        </w:tc>
      </w:tr>
    </w:tbl>
    <w:p w14:paraId="0289473C" w14:textId="77777777" w:rsidR="00EE1CE8" w:rsidRPr="00FB61C7" w:rsidRDefault="00EE1CE8" w:rsidP="00003C6A">
      <w:pPr>
        <w:keepNext/>
        <w:jc w:val="both"/>
        <w:rPr>
          <w:rFonts w:cs="Arial"/>
          <w:bCs/>
          <w:lang w:eastAsia="pl-PL"/>
        </w:rPr>
      </w:pPr>
      <w:r w:rsidRPr="00FB61C7">
        <w:rPr>
          <w:rFonts w:cs="Arial"/>
          <w:bCs/>
          <w:lang w:eastAsia="pl-PL"/>
        </w:rPr>
        <w:t xml:space="preserve">Tabela </w:t>
      </w:r>
      <w:r w:rsidRPr="00FB61C7">
        <w:rPr>
          <w:rFonts w:cs="Arial"/>
          <w:bCs/>
          <w:lang w:eastAsia="pl-PL"/>
        </w:rPr>
        <w:fldChar w:fldCharType="begin"/>
      </w:r>
      <w:r w:rsidRPr="00FB61C7">
        <w:rPr>
          <w:rFonts w:cs="Arial"/>
          <w:bCs/>
          <w:lang w:eastAsia="pl-PL"/>
        </w:rPr>
        <w:instrText xml:space="preserve"> SEQ Tabela \* ARABIC </w:instrText>
      </w:r>
      <w:r w:rsidRPr="00FB61C7">
        <w:rPr>
          <w:rFonts w:cs="Arial"/>
          <w:bCs/>
          <w:lang w:eastAsia="pl-PL"/>
        </w:rPr>
        <w:fldChar w:fldCharType="separate"/>
      </w:r>
      <w:r w:rsidRPr="00FB61C7">
        <w:rPr>
          <w:rFonts w:cs="Arial"/>
          <w:bCs/>
          <w:noProof/>
          <w:lang w:eastAsia="pl-PL"/>
        </w:rPr>
        <w:t>71</w:t>
      </w:r>
      <w:r w:rsidRPr="00FB61C7">
        <w:rPr>
          <w:rFonts w:cs="Arial"/>
          <w:bCs/>
          <w:lang w:eastAsia="pl-PL"/>
        </w:rPr>
        <w:fldChar w:fldCharType="end"/>
      </w:r>
      <w:r w:rsidRPr="00FB61C7">
        <w:rPr>
          <w:rFonts w:cs="Arial"/>
          <w:bCs/>
          <w:lang w:eastAsia="pl-PL"/>
        </w:rPr>
        <w:t xml:space="preserve"> Atrybuty bloku architektonicznego B.LAN.ACC</w:t>
      </w:r>
    </w:p>
    <w:p w14:paraId="677E8ABC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7C9D2DA3" w14:textId="77777777" w:rsidR="00EE1CE8" w:rsidRPr="00FB61C7" w:rsidRDefault="00EE1CE8" w:rsidP="00003C6A">
      <w:pPr>
        <w:keepNext/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Ograniczenia na wartości atrybutów</w:t>
      </w:r>
    </w:p>
    <w:p w14:paraId="34ECC7EB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  <w:r w:rsidRPr="00FB61C7">
        <w:rPr>
          <w:rFonts w:cs="Arial"/>
          <w:szCs w:val="24"/>
          <w:lang w:eastAsia="pl-PL"/>
        </w:rPr>
        <w:t xml:space="preserve">Dopuszczalne wartości </w:t>
      </w:r>
      <w:r w:rsidRPr="00FB61C7">
        <w:rPr>
          <w:rFonts w:cs="Arial"/>
          <w:i/>
          <w:szCs w:val="24"/>
          <w:lang w:eastAsia="pl-PL"/>
        </w:rPr>
        <w:t>n</w:t>
      </w:r>
      <w:r w:rsidRPr="00FB61C7">
        <w:rPr>
          <w:rFonts w:cs="Arial"/>
          <w:szCs w:val="24"/>
          <w:lang w:eastAsia="pl-PL"/>
        </w:rPr>
        <w:t xml:space="preserve"> dla atrybutu </w:t>
      </w:r>
      <w:r w:rsidRPr="00FB61C7">
        <w:rPr>
          <w:rFonts w:cs="Arial"/>
          <w:i/>
          <w:lang w:eastAsia="pl-PL"/>
        </w:rPr>
        <w:t>Ilość interfejsów</w:t>
      </w:r>
      <w:r w:rsidRPr="00FB61C7">
        <w:rPr>
          <w:rFonts w:cs="Arial"/>
          <w:szCs w:val="24"/>
          <w:lang w:eastAsia="pl-PL"/>
        </w:rPr>
        <w:t xml:space="preserve"> dla bloku przedstawiono w tabeli poniżej.</w:t>
      </w:r>
    </w:p>
    <w:tbl>
      <w:tblPr>
        <w:tblW w:w="69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8"/>
        <w:gridCol w:w="1754"/>
        <w:gridCol w:w="1967"/>
        <w:gridCol w:w="2140"/>
      </w:tblGrid>
      <w:tr w:rsidR="00EE1CE8" w:rsidRPr="00FB61C7" w14:paraId="183E61CA" w14:textId="77777777" w:rsidTr="00493081">
        <w:trPr>
          <w:trHeight w:val="183"/>
        </w:trPr>
        <w:tc>
          <w:tcPr>
            <w:tcW w:w="1048" w:type="dxa"/>
            <w:vMerge w:val="restart"/>
            <w:shd w:val="clear" w:color="auto" w:fill="808080"/>
            <w:vAlign w:val="center"/>
          </w:tcPr>
          <w:p w14:paraId="7ABE4607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 xml:space="preserve">n </w:t>
            </w:r>
          </w:p>
        </w:tc>
        <w:tc>
          <w:tcPr>
            <w:tcW w:w="5861" w:type="dxa"/>
            <w:gridSpan w:val="3"/>
            <w:tcBorders>
              <w:right w:val="single" w:sz="4" w:space="0" w:color="auto"/>
            </w:tcBorders>
            <w:shd w:val="clear" w:color="auto" w:fill="808080"/>
          </w:tcPr>
          <w:p w14:paraId="70917B91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Ilość i szybkość interfejsów</w:t>
            </w:r>
          </w:p>
        </w:tc>
      </w:tr>
      <w:tr w:rsidR="00EE1CE8" w:rsidRPr="00FB61C7" w14:paraId="384FD3C8" w14:textId="77777777" w:rsidTr="00493081">
        <w:trPr>
          <w:trHeight w:val="144"/>
        </w:trPr>
        <w:tc>
          <w:tcPr>
            <w:tcW w:w="1048" w:type="dxa"/>
            <w:vMerge/>
            <w:shd w:val="clear" w:color="auto" w:fill="808080"/>
            <w:vAlign w:val="center"/>
          </w:tcPr>
          <w:p w14:paraId="2C3A3C74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754" w:type="dxa"/>
            <w:shd w:val="clear" w:color="auto" w:fill="808080"/>
          </w:tcPr>
          <w:p w14:paraId="512DFF36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n x 1 x 1 GbE</w:t>
            </w:r>
          </w:p>
        </w:tc>
        <w:tc>
          <w:tcPr>
            <w:tcW w:w="1967" w:type="dxa"/>
            <w:tcBorders>
              <w:right w:val="single" w:sz="4" w:space="0" w:color="auto"/>
            </w:tcBorders>
            <w:shd w:val="clear" w:color="auto" w:fill="808080"/>
          </w:tcPr>
          <w:p w14:paraId="6CA4A8FC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n x 48 x 1 GbE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808080"/>
          </w:tcPr>
          <w:p w14:paraId="03F3BABF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n x 2 x 10 GbE</w:t>
            </w:r>
          </w:p>
        </w:tc>
      </w:tr>
      <w:tr w:rsidR="00EE1CE8" w:rsidRPr="00FB61C7" w14:paraId="5B878AEF" w14:textId="77777777" w:rsidTr="00493081">
        <w:trPr>
          <w:trHeight w:val="480"/>
        </w:trPr>
        <w:tc>
          <w:tcPr>
            <w:tcW w:w="1048" w:type="dxa"/>
            <w:shd w:val="clear" w:color="auto" w:fill="808080"/>
            <w:vAlign w:val="center"/>
          </w:tcPr>
          <w:p w14:paraId="697C6171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754" w:type="dxa"/>
            <w:vAlign w:val="center"/>
          </w:tcPr>
          <w:p w14:paraId="63B31852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1967" w:type="dxa"/>
            <w:tcBorders>
              <w:right w:val="single" w:sz="4" w:space="0" w:color="auto"/>
            </w:tcBorders>
            <w:vAlign w:val="center"/>
          </w:tcPr>
          <w:p w14:paraId="68B8EDAF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vAlign w:val="center"/>
          </w:tcPr>
          <w:p w14:paraId="198341FF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</w:tr>
      <w:tr w:rsidR="00EE1CE8" w:rsidRPr="00FB61C7" w14:paraId="4022AB15" w14:textId="77777777" w:rsidTr="00493081">
        <w:trPr>
          <w:trHeight w:val="480"/>
        </w:trPr>
        <w:tc>
          <w:tcPr>
            <w:tcW w:w="1048" w:type="dxa"/>
            <w:shd w:val="clear" w:color="auto" w:fill="808080"/>
            <w:vAlign w:val="center"/>
          </w:tcPr>
          <w:p w14:paraId="79E9CE9C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754" w:type="dxa"/>
            <w:vAlign w:val="center"/>
          </w:tcPr>
          <w:p w14:paraId="19A82412" w14:textId="77777777" w:rsidR="00EE1CE8" w:rsidRPr="00FB61C7" w:rsidRDefault="00EE1CE8" w:rsidP="00003C6A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1967" w:type="dxa"/>
            <w:tcBorders>
              <w:right w:val="single" w:sz="4" w:space="0" w:color="auto"/>
            </w:tcBorders>
            <w:vAlign w:val="center"/>
          </w:tcPr>
          <w:p w14:paraId="627C8181" w14:textId="77777777" w:rsidR="00EE1CE8" w:rsidRPr="00FB61C7" w:rsidRDefault="00EE1CE8" w:rsidP="00003C6A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vAlign w:val="center"/>
          </w:tcPr>
          <w:p w14:paraId="5D813031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</w:tr>
    </w:tbl>
    <w:p w14:paraId="0D0A11F5" w14:textId="77777777" w:rsidR="00EE1CE8" w:rsidRPr="00FB61C7" w:rsidRDefault="00EE1CE8" w:rsidP="00003C6A">
      <w:pPr>
        <w:tabs>
          <w:tab w:val="center" w:pos="4536"/>
        </w:tabs>
        <w:jc w:val="both"/>
        <w:rPr>
          <w:rFonts w:cs="Arial"/>
          <w:b/>
          <w:bCs/>
          <w:lang w:eastAsia="pl-PL"/>
        </w:rPr>
      </w:pPr>
      <w:r w:rsidRPr="00FB61C7">
        <w:rPr>
          <w:rFonts w:cs="Arial"/>
          <w:bCs/>
          <w:lang w:eastAsia="pl-PL"/>
        </w:rPr>
        <w:t xml:space="preserve">Tabela </w:t>
      </w:r>
      <w:r w:rsidRPr="00FB61C7">
        <w:rPr>
          <w:rFonts w:cs="Arial"/>
          <w:bCs/>
          <w:lang w:eastAsia="pl-PL"/>
        </w:rPr>
        <w:fldChar w:fldCharType="begin"/>
      </w:r>
      <w:r w:rsidRPr="00FB61C7">
        <w:rPr>
          <w:rFonts w:cs="Arial"/>
          <w:bCs/>
          <w:lang w:eastAsia="pl-PL"/>
        </w:rPr>
        <w:instrText xml:space="preserve"> SEQ Tabela \* ARABIC </w:instrText>
      </w:r>
      <w:r w:rsidRPr="00FB61C7">
        <w:rPr>
          <w:rFonts w:cs="Arial"/>
          <w:bCs/>
          <w:lang w:eastAsia="pl-PL"/>
        </w:rPr>
        <w:fldChar w:fldCharType="separate"/>
      </w:r>
      <w:r w:rsidRPr="00FB61C7">
        <w:rPr>
          <w:rFonts w:cs="Arial"/>
          <w:bCs/>
          <w:noProof/>
          <w:lang w:eastAsia="pl-PL"/>
        </w:rPr>
        <w:t>72</w:t>
      </w:r>
      <w:r w:rsidRPr="00FB61C7">
        <w:rPr>
          <w:rFonts w:cs="Arial"/>
          <w:bCs/>
          <w:lang w:eastAsia="pl-PL"/>
        </w:rPr>
        <w:fldChar w:fldCharType="end"/>
      </w:r>
      <w:r w:rsidRPr="00FB61C7">
        <w:rPr>
          <w:rFonts w:cs="Arial"/>
          <w:bCs/>
          <w:lang w:eastAsia="pl-PL"/>
        </w:rPr>
        <w:t xml:space="preserve"> Dopuszczalne wartości atrybutu </w:t>
      </w:r>
      <w:r w:rsidRPr="00FB61C7">
        <w:rPr>
          <w:rFonts w:cs="Arial"/>
          <w:bCs/>
          <w:i/>
          <w:lang w:eastAsia="pl-PL"/>
        </w:rPr>
        <w:t>Ilość interfejsów</w:t>
      </w:r>
      <w:r w:rsidRPr="00FB61C7">
        <w:rPr>
          <w:rFonts w:cs="Arial"/>
          <w:bCs/>
          <w:lang w:eastAsia="pl-PL"/>
        </w:rPr>
        <w:t xml:space="preserve"> bloku B.LAN.ACC dla przełączników stelażowych</w:t>
      </w:r>
    </w:p>
    <w:p w14:paraId="565FA8DD" w14:textId="77777777" w:rsidR="00EE1CE8" w:rsidRPr="00FB61C7" w:rsidRDefault="00EE1CE8" w:rsidP="00003C6A">
      <w:pPr>
        <w:keepNext/>
        <w:rPr>
          <w:rFonts w:cs="Arial"/>
          <w:b/>
          <w:szCs w:val="24"/>
          <w:lang w:eastAsia="pl-PL"/>
        </w:rPr>
      </w:pPr>
    </w:p>
    <w:p w14:paraId="2EDDFD5A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  <w:r w:rsidRPr="00FB61C7">
        <w:rPr>
          <w:rFonts w:cs="Arial"/>
          <w:szCs w:val="24"/>
          <w:lang w:eastAsia="pl-PL"/>
        </w:rPr>
        <w:t xml:space="preserve">Dopuszczalne wartości </w:t>
      </w:r>
      <w:r w:rsidRPr="00FB61C7">
        <w:rPr>
          <w:rFonts w:cs="Arial"/>
          <w:i/>
          <w:szCs w:val="24"/>
          <w:lang w:eastAsia="pl-PL"/>
        </w:rPr>
        <w:t>n</w:t>
      </w:r>
      <w:r w:rsidRPr="00FB61C7">
        <w:rPr>
          <w:rFonts w:cs="Arial"/>
          <w:szCs w:val="24"/>
          <w:lang w:eastAsia="pl-PL"/>
        </w:rPr>
        <w:t xml:space="preserve"> dla atrybutu </w:t>
      </w:r>
      <w:r w:rsidRPr="00FB61C7">
        <w:rPr>
          <w:rFonts w:cs="Arial"/>
          <w:i/>
          <w:lang w:eastAsia="pl-PL"/>
        </w:rPr>
        <w:t>Ilość interfejsów</w:t>
      </w:r>
      <w:r w:rsidRPr="00FB61C7">
        <w:rPr>
          <w:rFonts w:cs="Arial"/>
          <w:szCs w:val="24"/>
          <w:lang w:eastAsia="pl-PL"/>
        </w:rPr>
        <w:t xml:space="preserve"> dla bloku przedstawiono w tabeli poniżej.</w:t>
      </w:r>
    </w:p>
    <w:tbl>
      <w:tblPr>
        <w:tblW w:w="69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8"/>
        <w:gridCol w:w="1754"/>
        <w:gridCol w:w="1967"/>
        <w:gridCol w:w="2140"/>
      </w:tblGrid>
      <w:tr w:rsidR="00EE1CE8" w:rsidRPr="00FB61C7" w14:paraId="50F4A4B9" w14:textId="77777777" w:rsidTr="00493081">
        <w:trPr>
          <w:trHeight w:val="183"/>
        </w:trPr>
        <w:tc>
          <w:tcPr>
            <w:tcW w:w="1048" w:type="dxa"/>
            <w:vMerge w:val="restart"/>
            <w:shd w:val="clear" w:color="auto" w:fill="808080"/>
            <w:vAlign w:val="center"/>
          </w:tcPr>
          <w:p w14:paraId="154D4216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 xml:space="preserve">n </w:t>
            </w:r>
          </w:p>
        </w:tc>
        <w:tc>
          <w:tcPr>
            <w:tcW w:w="5861" w:type="dxa"/>
            <w:gridSpan w:val="3"/>
            <w:tcBorders>
              <w:right w:val="single" w:sz="4" w:space="0" w:color="auto"/>
            </w:tcBorders>
            <w:shd w:val="clear" w:color="auto" w:fill="808080"/>
          </w:tcPr>
          <w:p w14:paraId="4FECF80B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Ilość i szybkość interfejsów</w:t>
            </w:r>
          </w:p>
        </w:tc>
      </w:tr>
      <w:tr w:rsidR="00EE1CE8" w:rsidRPr="00FB61C7" w14:paraId="1D76A208" w14:textId="77777777" w:rsidTr="00493081">
        <w:trPr>
          <w:trHeight w:val="144"/>
        </w:trPr>
        <w:tc>
          <w:tcPr>
            <w:tcW w:w="1048" w:type="dxa"/>
            <w:vMerge/>
            <w:shd w:val="clear" w:color="auto" w:fill="808080"/>
            <w:vAlign w:val="center"/>
          </w:tcPr>
          <w:p w14:paraId="5460282B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754" w:type="dxa"/>
            <w:shd w:val="clear" w:color="auto" w:fill="808080"/>
          </w:tcPr>
          <w:p w14:paraId="07F1E718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n x 1 x 1 GbE</w:t>
            </w:r>
          </w:p>
        </w:tc>
        <w:tc>
          <w:tcPr>
            <w:tcW w:w="1967" w:type="dxa"/>
            <w:tcBorders>
              <w:right w:val="single" w:sz="4" w:space="0" w:color="auto"/>
            </w:tcBorders>
            <w:shd w:val="clear" w:color="auto" w:fill="808080"/>
          </w:tcPr>
          <w:p w14:paraId="663B45A7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n x 16 x 1 GbE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808080"/>
          </w:tcPr>
          <w:p w14:paraId="0AEC11E1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n x 1 x 10 GbE</w:t>
            </w:r>
          </w:p>
        </w:tc>
      </w:tr>
      <w:tr w:rsidR="00EE1CE8" w:rsidRPr="00FB61C7" w14:paraId="34A580AB" w14:textId="77777777" w:rsidTr="00493081">
        <w:trPr>
          <w:trHeight w:val="480"/>
        </w:trPr>
        <w:tc>
          <w:tcPr>
            <w:tcW w:w="1048" w:type="dxa"/>
            <w:shd w:val="clear" w:color="auto" w:fill="808080"/>
            <w:vAlign w:val="center"/>
          </w:tcPr>
          <w:p w14:paraId="6B32D6B5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754" w:type="dxa"/>
            <w:vAlign w:val="center"/>
          </w:tcPr>
          <w:p w14:paraId="1863DABD" w14:textId="77777777" w:rsidR="00EE1CE8" w:rsidRPr="00FB61C7" w:rsidRDefault="00EE1CE8" w:rsidP="00003C6A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1967" w:type="dxa"/>
            <w:tcBorders>
              <w:right w:val="single" w:sz="4" w:space="0" w:color="auto"/>
            </w:tcBorders>
            <w:vAlign w:val="center"/>
          </w:tcPr>
          <w:p w14:paraId="49CB373D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vAlign w:val="center"/>
          </w:tcPr>
          <w:p w14:paraId="1412E9F1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</w:tr>
      <w:tr w:rsidR="00EE1CE8" w:rsidRPr="00FB61C7" w14:paraId="45B27A33" w14:textId="77777777" w:rsidTr="00493081">
        <w:trPr>
          <w:trHeight w:val="480"/>
        </w:trPr>
        <w:tc>
          <w:tcPr>
            <w:tcW w:w="1048" w:type="dxa"/>
            <w:shd w:val="clear" w:color="auto" w:fill="808080"/>
            <w:vAlign w:val="center"/>
          </w:tcPr>
          <w:p w14:paraId="4C45E9DA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754" w:type="dxa"/>
            <w:vAlign w:val="center"/>
          </w:tcPr>
          <w:p w14:paraId="31291FD8" w14:textId="77777777" w:rsidR="00EE1CE8" w:rsidRPr="00FB61C7" w:rsidRDefault="00EE1CE8" w:rsidP="00003C6A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1967" w:type="dxa"/>
            <w:tcBorders>
              <w:right w:val="single" w:sz="4" w:space="0" w:color="auto"/>
            </w:tcBorders>
            <w:vAlign w:val="center"/>
          </w:tcPr>
          <w:p w14:paraId="11B77E88" w14:textId="77777777" w:rsidR="00EE1CE8" w:rsidRPr="00FB61C7" w:rsidRDefault="00EE1CE8" w:rsidP="00003C6A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vAlign w:val="center"/>
          </w:tcPr>
          <w:p w14:paraId="477DF1CF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</w:tr>
    </w:tbl>
    <w:p w14:paraId="6B06D4DC" w14:textId="77777777" w:rsidR="00EE1CE8" w:rsidRPr="00FB61C7" w:rsidRDefault="00EE1CE8" w:rsidP="00003C6A">
      <w:pPr>
        <w:jc w:val="both"/>
        <w:rPr>
          <w:rFonts w:cs="Arial"/>
          <w:bCs/>
          <w:lang w:eastAsia="pl-PL"/>
        </w:rPr>
      </w:pPr>
      <w:r w:rsidRPr="00FB61C7">
        <w:rPr>
          <w:rFonts w:cs="Arial"/>
          <w:bCs/>
          <w:lang w:eastAsia="pl-PL"/>
        </w:rPr>
        <w:t xml:space="preserve">Tabela </w:t>
      </w:r>
      <w:r w:rsidRPr="00FB61C7">
        <w:rPr>
          <w:rFonts w:cs="Arial"/>
          <w:bCs/>
          <w:lang w:eastAsia="pl-PL"/>
        </w:rPr>
        <w:fldChar w:fldCharType="begin"/>
      </w:r>
      <w:r w:rsidRPr="00FB61C7">
        <w:rPr>
          <w:rFonts w:cs="Arial"/>
          <w:bCs/>
          <w:lang w:eastAsia="pl-PL"/>
        </w:rPr>
        <w:instrText xml:space="preserve"> SEQ Tabela \* ARABIC </w:instrText>
      </w:r>
      <w:r w:rsidRPr="00FB61C7">
        <w:rPr>
          <w:rFonts w:cs="Arial"/>
          <w:bCs/>
          <w:lang w:eastAsia="pl-PL"/>
        </w:rPr>
        <w:fldChar w:fldCharType="separate"/>
      </w:r>
      <w:r w:rsidRPr="00FB61C7">
        <w:rPr>
          <w:rFonts w:cs="Arial"/>
          <w:bCs/>
          <w:noProof/>
          <w:lang w:eastAsia="pl-PL"/>
        </w:rPr>
        <w:t>73</w:t>
      </w:r>
      <w:r w:rsidRPr="00FB61C7">
        <w:rPr>
          <w:rFonts w:cs="Arial"/>
          <w:bCs/>
          <w:lang w:eastAsia="pl-PL"/>
        </w:rPr>
        <w:fldChar w:fldCharType="end"/>
      </w:r>
      <w:r w:rsidRPr="00FB61C7">
        <w:rPr>
          <w:rFonts w:cs="Arial"/>
          <w:bCs/>
          <w:lang w:eastAsia="pl-PL"/>
        </w:rPr>
        <w:t xml:space="preserve"> Dopuszczalne wartości atrybutu </w:t>
      </w:r>
      <w:r w:rsidRPr="00FB61C7">
        <w:rPr>
          <w:rFonts w:cs="Arial"/>
          <w:bCs/>
          <w:i/>
          <w:lang w:eastAsia="pl-PL"/>
        </w:rPr>
        <w:t xml:space="preserve">Ilość interfejsów </w:t>
      </w:r>
      <w:r w:rsidRPr="00FB61C7">
        <w:rPr>
          <w:rFonts w:cs="Arial"/>
          <w:bCs/>
          <w:lang w:eastAsia="pl-PL"/>
        </w:rPr>
        <w:t>bloku B.LAN.ACC dla przełączników kasetowych</w:t>
      </w:r>
    </w:p>
    <w:p w14:paraId="791E48F0" w14:textId="77777777" w:rsidR="006D1DD8" w:rsidRDefault="006D1DD8" w:rsidP="00003C6A">
      <w:pPr>
        <w:rPr>
          <w:rFonts w:cs="Arial"/>
          <w:b/>
          <w:szCs w:val="24"/>
          <w:lang w:eastAsia="pl-PL"/>
        </w:rPr>
      </w:pPr>
    </w:p>
    <w:p w14:paraId="16AC99D6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Komponenty bloku architektonicznego</w:t>
      </w:r>
    </w:p>
    <w:tbl>
      <w:tblPr>
        <w:tblW w:w="494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92"/>
        <w:gridCol w:w="2306"/>
        <w:gridCol w:w="5459"/>
      </w:tblGrid>
      <w:tr w:rsidR="00EE1CE8" w:rsidRPr="00FB61C7" w14:paraId="052E4CC8" w14:textId="77777777" w:rsidTr="00493081">
        <w:tc>
          <w:tcPr>
            <w:tcW w:w="681" w:type="pct"/>
            <w:shd w:val="clear" w:color="auto" w:fill="808080"/>
          </w:tcPr>
          <w:p w14:paraId="76966561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Komponent</w:t>
            </w:r>
          </w:p>
        </w:tc>
        <w:tc>
          <w:tcPr>
            <w:tcW w:w="1256" w:type="pct"/>
            <w:tcBorders>
              <w:right w:val="single" w:sz="4" w:space="0" w:color="auto"/>
            </w:tcBorders>
            <w:shd w:val="clear" w:color="auto" w:fill="808080"/>
          </w:tcPr>
          <w:p w14:paraId="02BC34C0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Standard/Czynnik/Parametr</w:t>
            </w:r>
          </w:p>
        </w:tc>
        <w:tc>
          <w:tcPr>
            <w:tcW w:w="3063" w:type="pct"/>
            <w:tcBorders>
              <w:right w:val="single" w:sz="4" w:space="0" w:color="auto"/>
            </w:tcBorders>
            <w:shd w:val="clear" w:color="auto" w:fill="808080"/>
          </w:tcPr>
          <w:p w14:paraId="09405CA1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Wymagania szczegółowe</w:t>
            </w:r>
          </w:p>
        </w:tc>
      </w:tr>
      <w:tr w:rsidR="00EE1CE8" w:rsidRPr="00FB61C7" w14:paraId="3B1B6845" w14:textId="77777777" w:rsidTr="00493081">
        <w:tc>
          <w:tcPr>
            <w:tcW w:w="681" w:type="pct"/>
          </w:tcPr>
          <w:p w14:paraId="5C445948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Interfejsy sieciowe</w:t>
            </w:r>
          </w:p>
        </w:tc>
        <w:tc>
          <w:tcPr>
            <w:tcW w:w="1256" w:type="pct"/>
            <w:tcBorders>
              <w:right w:val="single" w:sz="4" w:space="0" w:color="auto"/>
            </w:tcBorders>
          </w:tcPr>
          <w:p w14:paraId="4521F86D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Nie dotyczy.</w:t>
            </w:r>
          </w:p>
        </w:tc>
        <w:tc>
          <w:tcPr>
            <w:tcW w:w="3063" w:type="pct"/>
            <w:tcBorders>
              <w:right w:val="single" w:sz="4" w:space="0" w:color="auto"/>
            </w:tcBorders>
          </w:tcPr>
          <w:p w14:paraId="4344354E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W każdym z pary przełączników bloku skonfigurowane i udostępnione są interfejsy sieciowe w ilości 4x10Gb/s i 48x1Gb/s, z czego:</w:t>
            </w:r>
          </w:p>
          <w:p w14:paraId="2ABDC4A8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- co najmniej 2 interfejsy 10 Gb/s wykorzystane jako </w:t>
            </w:r>
            <w:r w:rsidRPr="00FB61C7">
              <w:rPr>
                <w:rFonts w:cs="Arial"/>
                <w:i/>
                <w:sz w:val="16"/>
                <w:szCs w:val="16"/>
                <w:lang w:eastAsia="pl-PL"/>
              </w:rPr>
              <w:t>Uplink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 do bloku przełączników dystrybucyjnych;</w:t>
            </w:r>
          </w:p>
          <w:p w14:paraId="4D2E3A45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- pozostałe interfejsy wykorzystane jako </w:t>
            </w:r>
            <w:r w:rsidRPr="00FB61C7">
              <w:rPr>
                <w:rFonts w:cs="Arial"/>
                <w:i/>
                <w:sz w:val="16"/>
                <w:szCs w:val="16"/>
                <w:lang w:eastAsia="pl-PL"/>
              </w:rPr>
              <w:t xml:space="preserve">dostępowe 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>do bloków serwerowych i urządzeń sieciowych.</w:t>
            </w:r>
          </w:p>
          <w:p w14:paraId="017E4FB9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</w:p>
          <w:p w14:paraId="65C519D6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Do zarządzania przełącznikiem są wykorzystywane interfejsy 1Gb/s. </w:t>
            </w:r>
          </w:p>
          <w:p w14:paraId="557D1855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</w:p>
        </w:tc>
      </w:tr>
      <w:tr w:rsidR="00EE1CE8" w:rsidRPr="00FB61C7" w14:paraId="576B2289" w14:textId="77777777" w:rsidTr="00493081">
        <w:tc>
          <w:tcPr>
            <w:tcW w:w="681" w:type="pct"/>
          </w:tcPr>
          <w:p w14:paraId="257BEE6B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Przełącznik dostępowy LAN</w:t>
            </w:r>
          </w:p>
        </w:tc>
        <w:tc>
          <w:tcPr>
            <w:tcW w:w="1256" w:type="pct"/>
            <w:tcBorders>
              <w:right w:val="single" w:sz="4" w:space="0" w:color="auto"/>
            </w:tcBorders>
          </w:tcPr>
          <w:p w14:paraId="1E764010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Wymagania dotyczące przełącznika:</w:t>
            </w:r>
          </w:p>
          <w:p w14:paraId="39845A57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S.IA.LAN.SW</w:t>
            </w:r>
          </w:p>
          <w:p w14:paraId="258A7BBF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C.LAN.SW.3</w:t>
            </w:r>
          </w:p>
        </w:tc>
        <w:tc>
          <w:tcPr>
            <w:tcW w:w="3063" w:type="pct"/>
            <w:tcBorders>
              <w:right w:val="single" w:sz="4" w:space="0" w:color="auto"/>
            </w:tcBorders>
          </w:tcPr>
          <w:p w14:paraId="4CBA1472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Ten komponent może obsługiwać wiele różnych bloków.</w:t>
            </w:r>
          </w:p>
          <w:p w14:paraId="19AF2CE3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</w:p>
          <w:p w14:paraId="7059C146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Konfiguracja sprzętowa</w:t>
            </w:r>
          </w:p>
          <w:p w14:paraId="3E589F34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Blok składa się z 2 przełączników dostępowych.</w:t>
            </w:r>
          </w:p>
          <w:p w14:paraId="68E062A2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Blok przeznaczony jest do obsługi połączeń bezpośrednich serwerowych bloków fizycznych.</w:t>
            </w:r>
          </w:p>
          <w:p w14:paraId="0334CB67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Blok może być wykorzystany do obsługi połączeń poprzez pojedyncze interfejsy dla urządzeń balansujących ruch sieciowy, interfejsów zapór sieciowych oraz serwerów lub bloków typu IaaS lub PaaS.    </w:t>
            </w:r>
          </w:p>
          <w:p w14:paraId="1B6BED23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</w:p>
          <w:p w14:paraId="16750C78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Dostęp do sieci LAN</w:t>
            </w:r>
          </w:p>
          <w:p w14:paraId="236C1D47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Blok dostępowy musi obsługiwać wszystkie Uplinki bloków przełączników dystrybucyjnych.</w:t>
            </w:r>
          </w:p>
          <w:p w14:paraId="05AC03CA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</w:p>
          <w:p w14:paraId="331A0B70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Blok dostępowy musi obsługiwać wszystkie podsieci LAN.</w:t>
            </w:r>
          </w:p>
          <w:p w14:paraId="0935A43A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, </w:t>
            </w:r>
          </w:p>
          <w:p w14:paraId="69EA050F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Blok dostępowy musi być podłączony do sieci MGMT.</w:t>
            </w:r>
          </w:p>
          <w:p w14:paraId="51D0EEEF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</w:p>
        </w:tc>
      </w:tr>
    </w:tbl>
    <w:p w14:paraId="4418C832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  <w:r w:rsidRPr="00FB61C7">
        <w:rPr>
          <w:rFonts w:cs="Arial"/>
          <w:szCs w:val="24"/>
          <w:lang w:eastAsia="pl-PL"/>
        </w:rPr>
        <w:t xml:space="preserve">Tabela </w:t>
      </w:r>
      <w:r w:rsidRPr="00FB61C7">
        <w:rPr>
          <w:rFonts w:cs="Arial"/>
          <w:szCs w:val="24"/>
          <w:lang w:eastAsia="pl-PL"/>
        </w:rPr>
        <w:fldChar w:fldCharType="begin"/>
      </w:r>
      <w:r w:rsidRPr="00FB61C7">
        <w:rPr>
          <w:rFonts w:cs="Arial"/>
          <w:szCs w:val="24"/>
          <w:lang w:eastAsia="pl-PL"/>
        </w:rPr>
        <w:instrText xml:space="preserve"> SEQ Tabela \* ARABIC </w:instrText>
      </w:r>
      <w:r w:rsidRPr="00FB61C7">
        <w:rPr>
          <w:rFonts w:cs="Arial"/>
          <w:szCs w:val="24"/>
          <w:lang w:eastAsia="pl-PL"/>
        </w:rPr>
        <w:fldChar w:fldCharType="separate"/>
      </w:r>
      <w:r w:rsidRPr="00FB61C7">
        <w:rPr>
          <w:rFonts w:cs="Arial"/>
          <w:noProof/>
          <w:szCs w:val="24"/>
          <w:lang w:eastAsia="pl-PL"/>
        </w:rPr>
        <w:t>75</w:t>
      </w:r>
      <w:r w:rsidRPr="00FB61C7">
        <w:rPr>
          <w:rFonts w:cs="Arial"/>
          <w:szCs w:val="24"/>
          <w:lang w:eastAsia="pl-PL"/>
        </w:rPr>
        <w:fldChar w:fldCharType="end"/>
      </w:r>
      <w:r w:rsidRPr="00FB61C7">
        <w:rPr>
          <w:rFonts w:cs="Arial"/>
          <w:szCs w:val="24"/>
          <w:lang w:eastAsia="pl-PL"/>
        </w:rPr>
        <w:t xml:space="preserve"> Komponenty bloku architektonicznego B.LAN.ACC</w:t>
      </w:r>
    </w:p>
    <w:p w14:paraId="05C50B9F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735B83FD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18E367B7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Diagram realizacji</w:t>
      </w:r>
    </w:p>
    <w:p w14:paraId="670E930C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  <w:r w:rsidRPr="00FB61C7">
        <w:rPr>
          <w:rFonts w:cs="Arial"/>
          <w:noProof/>
          <w:szCs w:val="24"/>
          <w:lang w:eastAsia="pl-PL"/>
        </w:rPr>
        <w:drawing>
          <wp:inline distT="0" distB="0" distL="0" distR="0" wp14:anchorId="66DA4913" wp14:editId="5F324261">
            <wp:extent cx="5934075" cy="3200400"/>
            <wp:effectExtent l="0" t="0" r="9525" b="0"/>
            <wp:docPr id="4624" name="Obraz 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C1CB6" w14:textId="77777777" w:rsidR="00EE1CE8" w:rsidRPr="00FB61C7" w:rsidRDefault="00EE1CE8" w:rsidP="00003C6A">
      <w:pPr>
        <w:jc w:val="both"/>
        <w:rPr>
          <w:rFonts w:cs="Arial"/>
          <w:bCs/>
          <w:lang w:eastAsia="pl-PL"/>
        </w:rPr>
      </w:pPr>
      <w:r w:rsidRPr="00FB61C7">
        <w:rPr>
          <w:rFonts w:cs="Arial"/>
          <w:bCs/>
          <w:lang w:eastAsia="pl-PL"/>
        </w:rPr>
        <w:t xml:space="preserve">Rysunek </w:t>
      </w:r>
      <w:r w:rsidRPr="00FB61C7">
        <w:rPr>
          <w:rFonts w:cs="Arial"/>
          <w:bCs/>
          <w:lang w:eastAsia="pl-PL"/>
        </w:rPr>
        <w:fldChar w:fldCharType="begin"/>
      </w:r>
      <w:r w:rsidRPr="00FB61C7">
        <w:rPr>
          <w:rFonts w:cs="Arial"/>
          <w:bCs/>
          <w:lang w:eastAsia="pl-PL"/>
        </w:rPr>
        <w:instrText xml:space="preserve"> SEQ Rysunek \* ARABIC </w:instrText>
      </w:r>
      <w:r w:rsidRPr="00FB61C7">
        <w:rPr>
          <w:rFonts w:cs="Arial"/>
          <w:bCs/>
          <w:lang w:eastAsia="pl-PL"/>
        </w:rPr>
        <w:fldChar w:fldCharType="separate"/>
      </w:r>
      <w:r w:rsidRPr="00FB61C7">
        <w:rPr>
          <w:rFonts w:cs="Arial"/>
          <w:bCs/>
          <w:noProof/>
          <w:lang w:eastAsia="pl-PL"/>
        </w:rPr>
        <w:t>32</w:t>
      </w:r>
      <w:r w:rsidRPr="00FB61C7">
        <w:rPr>
          <w:rFonts w:cs="Arial"/>
          <w:bCs/>
          <w:lang w:eastAsia="pl-PL"/>
        </w:rPr>
        <w:fldChar w:fldCharType="end"/>
      </w:r>
      <w:r w:rsidRPr="00FB61C7">
        <w:rPr>
          <w:rFonts w:cs="Arial"/>
          <w:bCs/>
          <w:lang w:eastAsia="pl-PL"/>
        </w:rPr>
        <w:t xml:space="preserve"> Diagram realizacji bloku B.LAN.ACC</w:t>
      </w:r>
    </w:p>
    <w:p w14:paraId="7856346D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644161A7" w14:textId="77777777" w:rsidR="00EE1CE8" w:rsidRPr="00FB61C7" w:rsidRDefault="00EE1CE8" w:rsidP="00003C6A">
      <w:pPr>
        <w:pStyle w:val="Nagwek2"/>
        <w:rPr>
          <w:lang w:eastAsia="pl-PL"/>
        </w:rPr>
      </w:pPr>
      <w:r w:rsidRPr="00FB61C7">
        <w:rPr>
          <w:lang w:eastAsia="pl-PL"/>
        </w:rPr>
        <w:t>Blok architektoniczny routerów</w:t>
      </w:r>
    </w:p>
    <w:p w14:paraId="3B4C3D6D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8"/>
        <w:gridCol w:w="7334"/>
      </w:tblGrid>
      <w:tr w:rsidR="00EE1CE8" w:rsidRPr="00FB61C7" w14:paraId="5CDAD597" w14:textId="77777777" w:rsidTr="00406467">
        <w:tc>
          <w:tcPr>
            <w:tcW w:w="1728" w:type="dxa"/>
          </w:tcPr>
          <w:p w14:paraId="76DD5ECD" w14:textId="77777777" w:rsidR="00EE1CE8" w:rsidRPr="00FB61C7" w:rsidRDefault="00EE1CE8" w:rsidP="00003C6A">
            <w:pPr>
              <w:rPr>
                <w:rFonts w:cs="Arial"/>
                <w:b/>
                <w:szCs w:val="24"/>
                <w:lang w:eastAsia="pl-PL"/>
              </w:rPr>
            </w:pPr>
            <w:r w:rsidRPr="00FB61C7">
              <w:rPr>
                <w:rFonts w:cs="Arial"/>
                <w:b/>
                <w:szCs w:val="24"/>
                <w:lang w:eastAsia="pl-PL"/>
              </w:rPr>
              <w:t>Identyfikator</w:t>
            </w:r>
          </w:p>
        </w:tc>
        <w:tc>
          <w:tcPr>
            <w:tcW w:w="7334" w:type="dxa"/>
          </w:tcPr>
          <w:p w14:paraId="258AE75E" w14:textId="77777777" w:rsidR="00EE1CE8" w:rsidRPr="00FB61C7" w:rsidRDefault="00EE1CE8" w:rsidP="00003C6A">
            <w:pPr>
              <w:rPr>
                <w:rFonts w:cs="Arial"/>
                <w:szCs w:val="24"/>
                <w:lang w:val="en-US" w:eastAsia="pl-PL"/>
              </w:rPr>
            </w:pPr>
            <w:r w:rsidRPr="00FB61C7">
              <w:rPr>
                <w:rFonts w:cs="Arial"/>
                <w:szCs w:val="24"/>
                <w:lang w:val="en-US" w:eastAsia="pl-PL"/>
              </w:rPr>
              <w:t>B.LAN.GAT.RT</w:t>
            </w:r>
          </w:p>
        </w:tc>
      </w:tr>
      <w:tr w:rsidR="00EE1CE8" w:rsidRPr="00FB61C7" w14:paraId="0E999BF2" w14:textId="77777777" w:rsidTr="00406467">
        <w:tc>
          <w:tcPr>
            <w:tcW w:w="1728" w:type="dxa"/>
          </w:tcPr>
          <w:p w14:paraId="5240F6E5" w14:textId="77777777" w:rsidR="00EE1CE8" w:rsidRPr="00FB61C7" w:rsidRDefault="00EE1CE8" w:rsidP="00003C6A">
            <w:pPr>
              <w:rPr>
                <w:rFonts w:cs="Arial"/>
                <w:b/>
                <w:szCs w:val="24"/>
                <w:lang w:eastAsia="pl-PL"/>
              </w:rPr>
            </w:pPr>
            <w:r w:rsidRPr="00FB61C7">
              <w:rPr>
                <w:rFonts w:cs="Arial"/>
                <w:b/>
                <w:szCs w:val="24"/>
                <w:lang w:eastAsia="pl-PL"/>
              </w:rPr>
              <w:t>Nazwa</w:t>
            </w:r>
          </w:p>
        </w:tc>
        <w:tc>
          <w:tcPr>
            <w:tcW w:w="7334" w:type="dxa"/>
          </w:tcPr>
          <w:p w14:paraId="214C7E65" w14:textId="77777777" w:rsidR="00EE1CE8" w:rsidRPr="00FB61C7" w:rsidRDefault="00EE1CE8" w:rsidP="00003C6A">
            <w:pPr>
              <w:rPr>
                <w:rFonts w:cs="Arial"/>
                <w:szCs w:val="24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Blok architektoniczny routerów</w:t>
            </w:r>
          </w:p>
        </w:tc>
      </w:tr>
      <w:tr w:rsidR="00EE1CE8" w:rsidRPr="00FB61C7" w14:paraId="52BAEFD5" w14:textId="77777777" w:rsidTr="00406467">
        <w:tc>
          <w:tcPr>
            <w:tcW w:w="1728" w:type="dxa"/>
          </w:tcPr>
          <w:p w14:paraId="36004FAF" w14:textId="77777777" w:rsidR="00EE1CE8" w:rsidRPr="00FB61C7" w:rsidRDefault="00EE1CE8" w:rsidP="00003C6A">
            <w:pPr>
              <w:rPr>
                <w:rFonts w:cs="Arial"/>
                <w:b/>
                <w:szCs w:val="24"/>
                <w:lang w:eastAsia="pl-PL"/>
              </w:rPr>
            </w:pPr>
            <w:r w:rsidRPr="00FB61C7">
              <w:rPr>
                <w:rFonts w:cs="Arial"/>
                <w:b/>
                <w:szCs w:val="24"/>
                <w:lang w:eastAsia="pl-PL"/>
              </w:rPr>
              <w:t>Rodzaj bloku</w:t>
            </w:r>
          </w:p>
        </w:tc>
        <w:tc>
          <w:tcPr>
            <w:tcW w:w="7334" w:type="dxa"/>
          </w:tcPr>
          <w:p w14:paraId="44FDABF7" w14:textId="77777777" w:rsidR="00EE1CE8" w:rsidRPr="00FB61C7" w:rsidRDefault="00EE1CE8" w:rsidP="00003C6A">
            <w:pPr>
              <w:rPr>
                <w:rFonts w:cs="Arial"/>
                <w:szCs w:val="24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Blok typu IaaS</w:t>
            </w:r>
          </w:p>
        </w:tc>
      </w:tr>
    </w:tbl>
    <w:p w14:paraId="69B1E01A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34D2126C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Cel dokumentu</w:t>
      </w:r>
    </w:p>
    <w:p w14:paraId="7A1981FD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  <w:r w:rsidRPr="00FB61C7">
        <w:rPr>
          <w:rFonts w:cs="Arial"/>
          <w:szCs w:val="24"/>
          <w:lang w:eastAsia="pl-PL"/>
        </w:rPr>
        <w:t>Dokument opisuje wymagania dla bloku architektonicznego routerów.</w:t>
      </w:r>
    </w:p>
    <w:p w14:paraId="3F9CAF10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78F4BEDE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Atrybuty bloku architektonicznego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3260"/>
        <w:gridCol w:w="4394"/>
      </w:tblGrid>
      <w:tr w:rsidR="00EE1CE8" w:rsidRPr="00FB61C7" w14:paraId="38043468" w14:textId="77777777" w:rsidTr="00493081">
        <w:tc>
          <w:tcPr>
            <w:tcW w:w="1668" w:type="dxa"/>
            <w:shd w:val="clear" w:color="auto" w:fill="808080"/>
          </w:tcPr>
          <w:p w14:paraId="604B447B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Atrybut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808080"/>
          </w:tcPr>
          <w:p w14:paraId="428F0A03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Dostępne wartości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shd w:val="clear" w:color="auto" w:fill="808080"/>
          </w:tcPr>
          <w:p w14:paraId="047FDB14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Opis</w:t>
            </w:r>
          </w:p>
        </w:tc>
      </w:tr>
      <w:tr w:rsidR="00EE1CE8" w:rsidRPr="00FB61C7" w14:paraId="5D2BAD22" w14:textId="77777777" w:rsidTr="00493081">
        <w:trPr>
          <w:trHeight w:val="166"/>
        </w:trPr>
        <w:tc>
          <w:tcPr>
            <w:tcW w:w="1668" w:type="dxa"/>
          </w:tcPr>
          <w:p w14:paraId="145B3EB8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Klasa systemu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0B81D085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I, II, III, IV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0E293039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klasę systemu informatycznego, w którym wykorzystany będzie blok architektoniczny.</w:t>
            </w:r>
          </w:p>
        </w:tc>
      </w:tr>
      <w:tr w:rsidR="00EE1CE8" w:rsidRPr="00FB61C7" w14:paraId="2CA984C6" w14:textId="77777777" w:rsidTr="00493081">
        <w:trPr>
          <w:trHeight w:val="98"/>
        </w:trPr>
        <w:tc>
          <w:tcPr>
            <w:tcW w:w="1668" w:type="dxa"/>
          </w:tcPr>
          <w:p w14:paraId="6F9DD48E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Klasa bezpieczeństwa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14F0384F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B3, BX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5EACF7C1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klasę bezpieczeństwa systemu informatycznego, w którym wykorzystany będzie blok architektoniczny.</w:t>
            </w:r>
          </w:p>
        </w:tc>
      </w:tr>
      <w:tr w:rsidR="00EE1CE8" w:rsidRPr="00FB61C7" w14:paraId="3735BAFF" w14:textId="77777777" w:rsidTr="00493081">
        <w:tc>
          <w:tcPr>
            <w:tcW w:w="1668" w:type="dxa"/>
          </w:tcPr>
          <w:p w14:paraId="7E577BB7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Ilość interfejsów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7D3208DF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n x 10 GbE</w:t>
            </w:r>
          </w:p>
          <w:p w14:paraId="038B5AB6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n = (1, 2)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1423A9CC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szybkość interfejsów udostępnianych w bloku.</w:t>
            </w:r>
          </w:p>
        </w:tc>
      </w:tr>
      <w:tr w:rsidR="00EE1CE8" w:rsidRPr="00FB61C7" w14:paraId="241F2AF9" w14:textId="77777777" w:rsidTr="00493081">
        <w:tc>
          <w:tcPr>
            <w:tcW w:w="1668" w:type="dxa"/>
          </w:tcPr>
          <w:p w14:paraId="235391D8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Szybkość interfejsów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580ED0B4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1GbE, 10 GbE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4B695CEF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szybkość pojedynczego interfejsu udostępnianego w bloku.</w:t>
            </w:r>
          </w:p>
        </w:tc>
      </w:tr>
      <w:tr w:rsidR="00EE1CE8" w:rsidRPr="00FB61C7" w14:paraId="3E58327C" w14:textId="77777777" w:rsidTr="00493081">
        <w:tc>
          <w:tcPr>
            <w:tcW w:w="1668" w:type="dxa"/>
          </w:tcPr>
          <w:p w14:paraId="5AC04662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Interfejs redundancyjny Uplink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1D58F2B9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2 x1 GbE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786463DE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Atrybut określa ilość i szybkość redundancyjnego (ang. </w:t>
            </w:r>
            <w:r w:rsidRPr="00FB61C7">
              <w:rPr>
                <w:rFonts w:cs="Arial"/>
                <w:i/>
                <w:sz w:val="16"/>
                <w:szCs w:val="16"/>
                <w:lang w:eastAsia="pl-PL"/>
              </w:rPr>
              <w:t>Uplink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>) interfejsu udostępnianego w bloku.</w:t>
            </w:r>
          </w:p>
        </w:tc>
      </w:tr>
      <w:tr w:rsidR="00EE1CE8" w:rsidRPr="00FB61C7" w14:paraId="28C15908" w14:textId="77777777" w:rsidTr="00493081">
        <w:tc>
          <w:tcPr>
            <w:tcW w:w="1668" w:type="dxa"/>
          </w:tcPr>
          <w:p w14:paraId="58959C2E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Interfejsy sieciowe do zarządzania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7E958871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1 x 1 GbE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49A0614B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ilość i szybkość interfejsu przeznaczonego do sieci zarządzania.</w:t>
            </w:r>
          </w:p>
        </w:tc>
      </w:tr>
      <w:tr w:rsidR="00EE1CE8" w:rsidRPr="00FB61C7" w14:paraId="02365504" w14:textId="77777777" w:rsidTr="00493081">
        <w:tc>
          <w:tcPr>
            <w:tcW w:w="1668" w:type="dxa"/>
            <w:shd w:val="clear" w:color="auto" w:fill="auto"/>
          </w:tcPr>
          <w:p w14:paraId="1C815922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Lista sieci LAN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auto"/>
          </w:tcPr>
          <w:p w14:paraId="29451CEF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Podsieci VLAN 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shd w:val="clear" w:color="auto" w:fill="auto"/>
          </w:tcPr>
          <w:p w14:paraId="5B73BD69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sieci, które będą obsługiwane przez routery.</w:t>
            </w:r>
          </w:p>
        </w:tc>
      </w:tr>
    </w:tbl>
    <w:p w14:paraId="79683532" w14:textId="77777777" w:rsidR="00EE1CE8" w:rsidRPr="00FB61C7" w:rsidRDefault="00EE1CE8" w:rsidP="00003C6A">
      <w:pPr>
        <w:keepNext/>
        <w:jc w:val="both"/>
        <w:rPr>
          <w:rFonts w:cs="Arial"/>
          <w:bCs/>
          <w:lang w:eastAsia="pl-PL"/>
        </w:rPr>
      </w:pPr>
      <w:r w:rsidRPr="00FB61C7">
        <w:rPr>
          <w:rFonts w:cs="Arial"/>
          <w:bCs/>
          <w:lang w:eastAsia="pl-PL"/>
        </w:rPr>
        <w:t xml:space="preserve">Tabela </w:t>
      </w:r>
      <w:r w:rsidRPr="00FB61C7">
        <w:rPr>
          <w:rFonts w:cs="Arial"/>
          <w:bCs/>
          <w:lang w:eastAsia="pl-PL"/>
        </w:rPr>
        <w:fldChar w:fldCharType="begin"/>
      </w:r>
      <w:r w:rsidRPr="00FB61C7">
        <w:rPr>
          <w:rFonts w:cs="Arial"/>
          <w:bCs/>
          <w:lang w:eastAsia="pl-PL"/>
        </w:rPr>
        <w:instrText xml:space="preserve"> SEQ Tabela \* ARABIC </w:instrText>
      </w:r>
      <w:r w:rsidRPr="00FB61C7">
        <w:rPr>
          <w:rFonts w:cs="Arial"/>
          <w:bCs/>
          <w:lang w:eastAsia="pl-PL"/>
        </w:rPr>
        <w:fldChar w:fldCharType="separate"/>
      </w:r>
      <w:r w:rsidRPr="00FB61C7">
        <w:rPr>
          <w:rFonts w:cs="Arial"/>
          <w:bCs/>
          <w:noProof/>
          <w:lang w:eastAsia="pl-PL"/>
        </w:rPr>
        <w:t>77</w:t>
      </w:r>
      <w:r w:rsidRPr="00FB61C7">
        <w:rPr>
          <w:rFonts w:cs="Arial"/>
          <w:bCs/>
          <w:lang w:eastAsia="pl-PL"/>
        </w:rPr>
        <w:fldChar w:fldCharType="end"/>
      </w:r>
      <w:r w:rsidRPr="00FB61C7">
        <w:rPr>
          <w:rFonts w:cs="Arial"/>
          <w:bCs/>
          <w:lang w:eastAsia="pl-PL"/>
        </w:rPr>
        <w:t xml:space="preserve"> Atrybuty bloku B.LAN.GAT.RT</w:t>
      </w:r>
    </w:p>
    <w:p w14:paraId="2DCDA898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45C98923" w14:textId="77777777" w:rsidR="00EE1CE8" w:rsidRPr="00FB61C7" w:rsidRDefault="00EE1CE8" w:rsidP="00003C6A">
      <w:pPr>
        <w:keepNext/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Ograniczenia na wartości atrybutów</w:t>
      </w:r>
    </w:p>
    <w:p w14:paraId="5F9EED36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  <w:r w:rsidRPr="00FB61C7">
        <w:rPr>
          <w:rFonts w:cs="Arial"/>
          <w:szCs w:val="24"/>
          <w:lang w:eastAsia="pl-PL"/>
        </w:rPr>
        <w:t xml:space="preserve">Dopuszczalne wartości </w:t>
      </w:r>
      <w:r w:rsidRPr="00FB61C7">
        <w:rPr>
          <w:rFonts w:cs="Arial"/>
          <w:i/>
          <w:szCs w:val="24"/>
          <w:lang w:eastAsia="pl-PL"/>
        </w:rPr>
        <w:t>n</w:t>
      </w:r>
      <w:r w:rsidRPr="00FB61C7">
        <w:rPr>
          <w:rFonts w:cs="Arial"/>
          <w:szCs w:val="24"/>
          <w:lang w:eastAsia="pl-PL"/>
        </w:rPr>
        <w:t xml:space="preserve"> dla atrybutu </w:t>
      </w:r>
      <w:r w:rsidRPr="00FB61C7">
        <w:rPr>
          <w:rFonts w:cs="Arial"/>
          <w:i/>
          <w:lang w:eastAsia="pl-PL"/>
        </w:rPr>
        <w:t>Ilość interfejsów</w:t>
      </w:r>
      <w:r w:rsidRPr="00FB61C7">
        <w:rPr>
          <w:rFonts w:cs="Arial"/>
          <w:szCs w:val="24"/>
          <w:lang w:eastAsia="pl-PL"/>
        </w:rPr>
        <w:t xml:space="preserve"> dla bloku przedstawiono w tabeli poniżej.</w:t>
      </w:r>
    </w:p>
    <w:tbl>
      <w:tblPr>
        <w:tblW w:w="4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3"/>
        <w:gridCol w:w="1814"/>
        <w:gridCol w:w="1893"/>
      </w:tblGrid>
      <w:tr w:rsidR="00EE1CE8" w:rsidRPr="00FB61C7" w14:paraId="46B5F9E7" w14:textId="77777777" w:rsidTr="00493081">
        <w:trPr>
          <w:trHeight w:val="177"/>
        </w:trPr>
        <w:tc>
          <w:tcPr>
            <w:tcW w:w="933" w:type="dxa"/>
            <w:vMerge w:val="restart"/>
            <w:shd w:val="clear" w:color="auto" w:fill="808080"/>
            <w:vAlign w:val="center"/>
          </w:tcPr>
          <w:p w14:paraId="6EFF273A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 xml:space="preserve">n </w:t>
            </w:r>
          </w:p>
        </w:tc>
        <w:tc>
          <w:tcPr>
            <w:tcW w:w="3707" w:type="dxa"/>
            <w:gridSpan w:val="2"/>
            <w:tcBorders>
              <w:right w:val="single" w:sz="4" w:space="0" w:color="auto"/>
            </w:tcBorders>
            <w:shd w:val="clear" w:color="auto" w:fill="808080"/>
          </w:tcPr>
          <w:p w14:paraId="4D90CA84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Ilość i szybkość interfejsów</w:t>
            </w:r>
          </w:p>
        </w:tc>
      </w:tr>
      <w:tr w:rsidR="00EE1CE8" w:rsidRPr="00FB61C7" w14:paraId="126507B9" w14:textId="77777777" w:rsidTr="00493081">
        <w:trPr>
          <w:trHeight w:val="140"/>
        </w:trPr>
        <w:tc>
          <w:tcPr>
            <w:tcW w:w="933" w:type="dxa"/>
            <w:vMerge/>
            <w:shd w:val="clear" w:color="auto" w:fill="808080"/>
            <w:vAlign w:val="center"/>
          </w:tcPr>
          <w:p w14:paraId="4E40E57D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814" w:type="dxa"/>
            <w:shd w:val="clear" w:color="auto" w:fill="808080"/>
          </w:tcPr>
          <w:p w14:paraId="2AB0CCB2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n x 1 x 1 GbE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shd w:val="clear" w:color="auto" w:fill="808080"/>
          </w:tcPr>
          <w:p w14:paraId="5BA98BCC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n  x 2 x 10 GbE</w:t>
            </w:r>
          </w:p>
        </w:tc>
      </w:tr>
      <w:tr w:rsidR="00EE1CE8" w:rsidRPr="00FB61C7" w14:paraId="5062F1C7" w14:textId="77777777" w:rsidTr="00493081">
        <w:trPr>
          <w:trHeight w:val="465"/>
        </w:trPr>
        <w:tc>
          <w:tcPr>
            <w:tcW w:w="933" w:type="dxa"/>
            <w:shd w:val="clear" w:color="auto" w:fill="808080"/>
            <w:vAlign w:val="center"/>
          </w:tcPr>
          <w:p w14:paraId="48E60C4A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lastRenderedPageBreak/>
              <w:t>1</w:t>
            </w:r>
          </w:p>
        </w:tc>
        <w:tc>
          <w:tcPr>
            <w:tcW w:w="1814" w:type="dxa"/>
            <w:vAlign w:val="center"/>
          </w:tcPr>
          <w:p w14:paraId="3C7242AF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vAlign w:val="center"/>
          </w:tcPr>
          <w:p w14:paraId="0674F836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</w:tr>
      <w:tr w:rsidR="00EE1CE8" w:rsidRPr="00FB61C7" w14:paraId="4C96217C" w14:textId="77777777" w:rsidTr="00493081">
        <w:trPr>
          <w:trHeight w:val="465"/>
        </w:trPr>
        <w:tc>
          <w:tcPr>
            <w:tcW w:w="933" w:type="dxa"/>
            <w:shd w:val="clear" w:color="auto" w:fill="808080"/>
            <w:vAlign w:val="center"/>
          </w:tcPr>
          <w:p w14:paraId="7EE2480A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814" w:type="dxa"/>
            <w:vAlign w:val="center"/>
          </w:tcPr>
          <w:p w14:paraId="49F2A54A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vAlign w:val="center"/>
          </w:tcPr>
          <w:p w14:paraId="7CBBD2E2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</w:tr>
    </w:tbl>
    <w:p w14:paraId="368F75C7" w14:textId="77777777" w:rsidR="00EE1CE8" w:rsidRPr="00FB61C7" w:rsidRDefault="00EE1CE8" w:rsidP="00003C6A">
      <w:pPr>
        <w:jc w:val="both"/>
        <w:rPr>
          <w:rFonts w:cs="Arial"/>
          <w:bCs/>
          <w:lang w:eastAsia="pl-PL"/>
        </w:rPr>
      </w:pPr>
      <w:r w:rsidRPr="00FB61C7">
        <w:rPr>
          <w:rFonts w:cs="Arial"/>
          <w:bCs/>
          <w:lang w:eastAsia="pl-PL"/>
        </w:rPr>
        <w:t xml:space="preserve">Tabela </w:t>
      </w:r>
      <w:r w:rsidRPr="00FB61C7">
        <w:rPr>
          <w:rFonts w:cs="Arial"/>
          <w:bCs/>
          <w:lang w:eastAsia="pl-PL"/>
        </w:rPr>
        <w:fldChar w:fldCharType="begin"/>
      </w:r>
      <w:r w:rsidRPr="00FB61C7">
        <w:rPr>
          <w:rFonts w:cs="Arial"/>
          <w:bCs/>
          <w:lang w:eastAsia="pl-PL"/>
        </w:rPr>
        <w:instrText xml:space="preserve"> SEQ Tabela \* ARABIC </w:instrText>
      </w:r>
      <w:r w:rsidRPr="00FB61C7">
        <w:rPr>
          <w:rFonts w:cs="Arial"/>
          <w:bCs/>
          <w:lang w:eastAsia="pl-PL"/>
        </w:rPr>
        <w:fldChar w:fldCharType="separate"/>
      </w:r>
      <w:r w:rsidRPr="00FB61C7">
        <w:rPr>
          <w:rFonts w:cs="Arial"/>
          <w:bCs/>
          <w:noProof/>
          <w:lang w:eastAsia="pl-PL"/>
        </w:rPr>
        <w:t>78</w:t>
      </w:r>
      <w:r w:rsidRPr="00FB61C7">
        <w:rPr>
          <w:rFonts w:cs="Arial"/>
          <w:bCs/>
          <w:lang w:eastAsia="pl-PL"/>
        </w:rPr>
        <w:fldChar w:fldCharType="end"/>
      </w:r>
      <w:r w:rsidRPr="00FB61C7">
        <w:rPr>
          <w:rFonts w:cs="Arial"/>
          <w:bCs/>
          <w:lang w:eastAsia="pl-PL"/>
        </w:rPr>
        <w:t xml:space="preserve"> Dopuszczalne wartości atrybutu </w:t>
      </w:r>
      <w:r w:rsidRPr="00FB61C7">
        <w:rPr>
          <w:rFonts w:cs="Arial"/>
          <w:bCs/>
          <w:i/>
          <w:lang w:eastAsia="pl-PL"/>
        </w:rPr>
        <w:t xml:space="preserve">Ilość interfejsów </w:t>
      </w:r>
      <w:r w:rsidRPr="00FB61C7">
        <w:rPr>
          <w:rFonts w:cs="Arial"/>
          <w:bCs/>
          <w:lang w:eastAsia="pl-PL"/>
        </w:rPr>
        <w:t xml:space="preserve">dla bloku B.LAN.GAT.RT </w:t>
      </w:r>
    </w:p>
    <w:p w14:paraId="16C97A1E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4A5E99E1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Komponenty bloku architektonicznego</w:t>
      </w:r>
    </w:p>
    <w:tbl>
      <w:tblPr>
        <w:tblW w:w="494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92"/>
        <w:gridCol w:w="2306"/>
        <w:gridCol w:w="5459"/>
      </w:tblGrid>
      <w:tr w:rsidR="00EE1CE8" w:rsidRPr="00FB61C7" w14:paraId="091273FA" w14:textId="77777777" w:rsidTr="00493081">
        <w:tc>
          <w:tcPr>
            <w:tcW w:w="681" w:type="pct"/>
            <w:shd w:val="clear" w:color="auto" w:fill="808080"/>
          </w:tcPr>
          <w:p w14:paraId="2A42236F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Komponent</w:t>
            </w:r>
          </w:p>
        </w:tc>
        <w:tc>
          <w:tcPr>
            <w:tcW w:w="1256" w:type="pct"/>
            <w:tcBorders>
              <w:right w:val="single" w:sz="4" w:space="0" w:color="auto"/>
            </w:tcBorders>
            <w:shd w:val="clear" w:color="auto" w:fill="808080"/>
          </w:tcPr>
          <w:p w14:paraId="465612DE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Standard/Czynnik/Parametr</w:t>
            </w:r>
          </w:p>
        </w:tc>
        <w:tc>
          <w:tcPr>
            <w:tcW w:w="3063" w:type="pct"/>
            <w:tcBorders>
              <w:right w:val="single" w:sz="4" w:space="0" w:color="auto"/>
            </w:tcBorders>
            <w:shd w:val="clear" w:color="auto" w:fill="808080"/>
          </w:tcPr>
          <w:p w14:paraId="6F1EBBAB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Wymagania szczegółowe</w:t>
            </w:r>
          </w:p>
        </w:tc>
      </w:tr>
      <w:tr w:rsidR="00EE1CE8" w:rsidRPr="00FB61C7" w14:paraId="3B4CCFCB" w14:textId="77777777" w:rsidTr="00493081">
        <w:tc>
          <w:tcPr>
            <w:tcW w:w="681" w:type="pct"/>
          </w:tcPr>
          <w:p w14:paraId="23F8042E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Interfejsy sieciowe</w:t>
            </w:r>
          </w:p>
        </w:tc>
        <w:tc>
          <w:tcPr>
            <w:tcW w:w="1256" w:type="pct"/>
            <w:tcBorders>
              <w:right w:val="single" w:sz="4" w:space="0" w:color="auto"/>
            </w:tcBorders>
          </w:tcPr>
          <w:p w14:paraId="7CC521B0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Nie dotyczy.</w:t>
            </w:r>
          </w:p>
        </w:tc>
        <w:tc>
          <w:tcPr>
            <w:tcW w:w="3063" w:type="pct"/>
            <w:tcBorders>
              <w:right w:val="single" w:sz="4" w:space="0" w:color="auto"/>
            </w:tcBorders>
          </w:tcPr>
          <w:p w14:paraId="31AA59FE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W każdym z pary routerów w bloku skonfigurowane i udostępnione są interfejsy sieciowe w ilości 2x10Gb/s i 2x1Gb/s, z czego:</w:t>
            </w:r>
          </w:p>
          <w:p w14:paraId="6F4B4541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- co najmniej 2 interfejsy 10 Gb/s wykorzystane jest jako połączenie do sieci zewnętrznych;</w:t>
            </w:r>
          </w:p>
          <w:p w14:paraId="35ACC29A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-  2 do 4 interfejsów 10 Gb/s wykorzystane jest jako połączenie do sieci wewnętrznych;</w:t>
            </w:r>
          </w:p>
          <w:p w14:paraId="3FB26EAE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Do zarządzania routerem jest wykorzystywany interfejs 1Gb/s. </w:t>
            </w:r>
          </w:p>
        </w:tc>
      </w:tr>
      <w:tr w:rsidR="00EE1CE8" w:rsidRPr="00FB61C7" w14:paraId="1B417C39" w14:textId="77777777" w:rsidTr="00493081">
        <w:tc>
          <w:tcPr>
            <w:tcW w:w="681" w:type="pct"/>
          </w:tcPr>
          <w:p w14:paraId="0CCC7CA2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Router</w:t>
            </w:r>
          </w:p>
        </w:tc>
        <w:tc>
          <w:tcPr>
            <w:tcW w:w="1256" w:type="pct"/>
            <w:tcBorders>
              <w:right w:val="single" w:sz="4" w:space="0" w:color="auto"/>
            </w:tcBorders>
          </w:tcPr>
          <w:p w14:paraId="1BD61D2F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Wymagania dotyczące przełącznika:</w:t>
            </w:r>
          </w:p>
          <w:p w14:paraId="002A4EBF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S.IA.LAN.RTR</w:t>
            </w:r>
          </w:p>
          <w:p w14:paraId="721BB17A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C.LAN.RT</w:t>
            </w:r>
          </w:p>
        </w:tc>
        <w:tc>
          <w:tcPr>
            <w:tcW w:w="3063" w:type="pct"/>
            <w:tcBorders>
              <w:right w:val="single" w:sz="4" w:space="0" w:color="auto"/>
            </w:tcBorders>
          </w:tcPr>
          <w:p w14:paraId="2B748916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Ten komponent może obsługiwać wiele różnych bloków.</w:t>
            </w:r>
          </w:p>
          <w:p w14:paraId="30BBEB48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</w:p>
          <w:p w14:paraId="343DFE47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Konfiguracja sprzętowa</w:t>
            </w:r>
          </w:p>
          <w:p w14:paraId="4950AA75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Blok składa się z 2 routerów.</w:t>
            </w:r>
          </w:p>
          <w:p w14:paraId="36A81AFA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Blok przeznaczony jest do obsługi połączeń z sieciami zewnętrznymi.</w:t>
            </w:r>
          </w:p>
          <w:p w14:paraId="6A1FC5CE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Blok może być wykorzystany do obsługi połączeń do internetu lub </w:t>
            </w:r>
            <w:r>
              <w:rPr>
                <w:rFonts w:cs="Arial"/>
                <w:sz w:val="16"/>
                <w:szCs w:val="16"/>
                <w:lang w:eastAsia="pl-PL"/>
              </w:rPr>
              <w:t>WAN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. </w:t>
            </w:r>
          </w:p>
          <w:p w14:paraId="5FF459A2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Blok routerów musi obsługiwać protokoły BGP,OSPF, IS-IS i RIP.  </w:t>
            </w:r>
          </w:p>
          <w:p w14:paraId="3C1F87F9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</w:p>
          <w:p w14:paraId="20B0396B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Dostęp do sieci LAN</w:t>
            </w:r>
          </w:p>
          <w:p w14:paraId="23978F2C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Blok routerów musi obsługiwać wszystkie połączenia do sieci wewnętrznych. </w:t>
            </w:r>
          </w:p>
          <w:p w14:paraId="085C4189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</w:p>
          <w:p w14:paraId="564AE13C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Blok dostępowy musi być podłączony do sieci MGMT.</w:t>
            </w:r>
          </w:p>
          <w:p w14:paraId="11AFAB0B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</w:p>
        </w:tc>
      </w:tr>
    </w:tbl>
    <w:p w14:paraId="3A47452A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  <w:r w:rsidRPr="00FB61C7">
        <w:rPr>
          <w:rFonts w:cs="Arial"/>
          <w:szCs w:val="24"/>
          <w:lang w:eastAsia="pl-PL"/>
        </w:rPr>
        <w:t xml:space="preserve">Tabela </w:t>
      </w:r>
      <w:r w:rsidRPr="00FB61C7">
        <w:rPr>
          <w:rFonts w:cs="Arial"/>
          <w:szCs w:val="24"/>
          <w:lang w:eastAsia="pl-PL"/>
        </w:rPr>
        <w:fldChar w:fldCharType="begin"/>
      </w:r>
      <w:r w:rsidRPr="00FB61C7">
        <w:rPr>
          <w:rFonts w:cs="Arial"/>
          <w:szCs w:val="24"/>
          <w:lang w:eastAsia="pl-PL"/>
        </w:rPr>
        <w:instrText xml:space="preserve"> SEQ Tabela \* ARABIC </w:instrText>
      </w:r>
      <w:r w:rsidRPr="00FB61C7">
        <w:rPr>
          <w:rFonts w:cs="Arial"/>
          <w:szCs w:val="24"/>
          <w:lang w:eastAsia="pl-PL"/>
        </w:rPr>
        <w:fldChar w:fldCharType="separate"/>
      </w:r>
      <w:r w:rsidRPr="00FB61C7">
        <w:rPr>
          <w:rFonts w:cs="Arial"/>
          <w:noProof/>
          <w:szCs w:val="24"/>
          <w:lang w:eastAsia="pl-PL"/>
        </w:rPr>
        <w:t>80</w:t>
      </w:r>
      <w:r w:rsidRPr="00FB61C7">
        <w:rPr>
          <w:rFonts w:cs="Arial"/>
          <w:szCs w:val="24"/>
          <w:lang w:eastAsia="pl-PL"/>
        </w:rPr>
        <w:fldChar w:fldCharType="end"/>
      </w:r>
      <w:r w:rsidRPr="00FB61C7">
        <w:rPr>
          <w:rFonts w:cs="Arial"/>
          <w:szCs w:val="24"/>
          <w:lang w:eastAsia="pl-PL"/>
        </w:rPr>
        <w:t xml:space="preserve"> Komponenty bloku architektonicznego B.LAN.GAT.RT</w:t>
      </w:r>
    </w:p>
    <w:p w14:paraId="5B352769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2135C81B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Diagram realizacji</w:t>
      </w:r>
    </w:p>
    <w:p w14:paraId="274A68EF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noProof/>
          <w:szCs w:val="24"/>
          <w:lang w:eastAsia="pl-PL"/>
        </w:rPr>
        <w:drawing>
          <wp:inline distT="0" distB="0" distL="0" distR="0" wp14:anchorId="26297355" wp14:editId="1F3A5388">
            <wp:extent cx="5943600" cy="2762250"/>
            <wp:effectExtent l="0" t="0" r="0" b="0"/>
            <wp:docPr id="4625" name="Obraz 4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86A58" w14:textId="77777777" w:rsidR="00EE1CE8" w:rsidRPr="00FB61C7" w:rsidRDefault="00EE1CE8" w:rsidP="00003C6A">
      <w:pPr>
        <w:keepNext/>
        <w:rPr>
          <w:rFonts w:cs="Arial"/>
          <w:szCs w:val="24"/>
          <w:lang w:eastAsia="pl-PL"/>
        </w:rPr>
      </w:pPr>
    </w:p>
    <w:p w14:paraId="1404A3CA" w14:textId="77777777" w:rsidR="00EE1CE8" w:rsidRPr="00FB61C7" w:rsidRDefault="00EE1CE8" w:rsidP="00003C6A">
      <w:pPr>
        <w:jc w:val="both"/>
        <w:rPr>
          <w:rFonts w:cs="Arial"/>
          <w:bCs/>
          <w:lang w:eastAsia="pl-PL"/>
        </w:rPr>
      </w:pPr>
      <w:r w:rsidRPr="00FB61C7">
        <w:rPr>
          <w:rFonts w:cs="Arial"/>
          <w:bCs/>
          <w:lang w:eastAsia="pl-PL"/>
        </w:rPr>
        <w:t xml:space="preserve">Rysunek </w:t>
      </w:r>
      <w:r w:rsidRPr="00FB61C7">
        <w:rPr>
          <w:rFonts w:cs="Arial"/>
          <w:bCs/>
          <w:lang w:eastAsia="pl-PL"/>
        </w:rPr>
        <w:fldChar w:fldCharType="begin"/>
      </w:r>
      <w:r w:rsidRPr="00FB61C7">
        <w:rPr>
          <w:rFonts w:cs="Arial"/>
          <w:bCs/>
          <w:lang w:eastAsia="pl-PL"/>
        </w:rPr>
        <w:instrText xml:space="preserve"> SEQ Rysunek \* ARABIC </w:instrText>
      </w:r>
      <w:r w:rsidRPr="00FB61C7">
        <w:rPr>
          <w:rFonts w:cs="Arial"/>
          <w:bCs/>
          <w:lang w:eastAsia="pl-PL"/>
        </w:rPr>
        <w:fldChar w:fldCharType="separate"/>
      </w:r>
      <w:r w:rsidRPr="00FB61C7">
        <w:rPr>
          <w:rFonts w:cs="Arial"/>
          <w:bCs/>
          <w:noProof/>
          <w:lang w:eastAsia="pl-PL"/>
        </w:rPr>
        <w:t>33</w:t>
      </w:r>
      <w:r w:rsidRPr="00FB61C7">
        <w:rPr>
          <w:rFonts w:cs="Arial"/>
          <w:bCs/>
          <w:lang w:eastAsia="pl-PL"/>
        </w:rPr>
        <w:fldChar w:fldCharType="end"/>
      </w:r>
      <w:r w:rsidRPr="00FB61C7">
        <w:rPr>
          <w:rFonts w:cs="Arial"/>
          <w:bCs/>
          <w:lang w:eastAsia="pl-PL"/>
        </w:rPr>
        <w:t xml:space="preserve"> Diagram realizacji bloku B.LAN.GAT.RT</w:t>
      </w:r>
    </w:p>
    <w:p w14:paraId="110C2C91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158F55E9" w14:textId="77777777" w:rsidR="00EE1CE8" w:rsidRPr="00FB61C7" w:rsidRDefault="00EE1CE8" w:rsidP="00003C6A">
      <w:pPr>
        <w:pStyle w:val="Nagwek2"/>
        <w:rPr>
          <w:lang w:eastAsia="pl-PL"/>
        </w:rPr>
      </w:pPr>
      <w:r w:rsidRPr="00FB61C7">
        <w:rPr>
          <w:lang w:eastAsia="pl-PL"/>
        </w:rPr>
        <w:t>Blok architektoniczny zapór sieciowych</w:t>
      </w:r>
    </w:p>
    <w:p w14:paraId="36DF9B12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3B4CC9B2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8"/>
        <w:gridCol w:w="7334"/>
      </w:tblGrid>
      <w:tr w:rsidR="00EE1CE8" w:rsidRPr="00FB61C7" w14:paraId="5CAA5CA4" w14:textId="77777777" w:rsidTr="00406467">
        <w:tc>
          <w:tcPr>
            <w:tcW w:w="1728" w:type="dxa"/>
          </w:tcPr>
          <w:p w14:paraId="0BE2886F" w14:textId="77777777" w:rsidR="00EE1CE8" w:rsidRPr="00FB61C7" w:rsidRDefault="00EE1CE8" w:rsidP="00003C6A">
            <w:pPr>
              <w:rPr>
                <w:rFonts w:cs="Arial"/>
                <w:b/>
                <w:szCs w:val="24"/>
                <w:lang w:eastAsia="pl-PL"/>
              </w:rPr>
            </w:pPr>
            <w:r w:rsidRPr="00FB61C7">
              <w:rPr>
                <w:rFonts w:cs="Arial"/>
                <w:b/>
                <w:szCs w:val="24"/>
                <w:lang w:eastAsia="pl-PL"/>
              </w:rPr>
              <w:t>Identyfikator</w:t>
            </w:r>
          </w:p>
        </w:tc>
        <w:tc>
          <w:tcPr>
            <w:tcW w:w="7334" w:type="dxa"/>
          </w:tcPr>
          <w:p w14:paraId="0C98CAD7" w14:textId="77777777" w:rsidR="00EE1CE8" w:rsidRPr="00FB61C7" w:rsidRDefault="00EE1CE8" w:rsidP="00003C6A">
            <w:pPr>
              <w:rPr>
                <w:rFonts w:cs="Arial"/>
                <w:szCs w:val="24"/>
                <w:lang w:val="en-US" w:eastAsia="pl-PL"/>
              </w:rPr>
            </w:pPr>
            <w:r w:rsidRPr="00FB61C7">
              <w:rPr>
                <w:rFonts w:cs="Arial"/>
                <w:szCs w:val="24"/>
                <w:lang w:val="en-US" w:eastAsia="pl-PL"/>
              </w:rPr>
              <w:t>B.LAN.DIS.FW</w:t>
            </w:r>
          </w:p>
        </w:tc>
      </w:tr>
      <w:tr w:rsidR="00EE1CE8" w:rsidRPr="00FB61C7" w14:paraId="36D72044" w14:textId="77777777" w:rsidTr="00406467">
        <w:tc>
          <w:tcPr>
            <w:tcW w:w="1728" w:type="dxa"/>
          </w:tcPr>
          <w:p w14:paraId="0EB0E4CF" w14:textId="77777777" w:rsidR="00EE1CE8" w:rsidRPr="00FB61C7" w:rsidRDefault="00EE1CE8" w:rsidP="00003C6A">
            <w:pPr>
              <w:rPr>
                <w:rFonts w:cs="Arial"/>
                <w:b/>
                <w:szCs w:val="24"/>
                <w:lang w:eastAsia="pl-PL"/>
              </w:rPr>
            </w:pPr>
            <w:r w:rsidRPr="00FB61C7">
              <w:rPr>
                <w:rFonts w:cs="Arial"/>
                <w:b/>
                <w:szCs w:val="24"/>
                <w:lang w:eastAsia="pl-PL"/>
              </w:rPr>
              <w:t>Nazwa</w:t>
            </w:r>
          </w:p>
        </w:tc>
        <w:tc>
          <w:tcPr>
            <w:tcW w:w="7334" w:type="dxa"/>
          </w:tcPr>
          <w:p w14:paraId="33469BE3" w14:textId="77777777" w:rsidR="00EE1CE8" w:rsidRPr="00FB61C7" w:rsidRDefault="00EE1CE8" w:rsidP="00003C6A">
            <w:pPr>
              <w:rPr>
                <w:rFonts w:cs="Arial"/>
                <w:szCs w:val="24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Blok architektoniczny zapór sieciowych</w:t>
            </w:r>
          </w:p>
        </w:tc>
      </w:tr>
      <w:tr w:rsidR="00EE1CE8" w:rsidRPr="00FB61C7" w14:paraId="45318AEB" w14:textId="77777777" w:rsidTr="00406467">
        <w:tc>
          <w:tcPr>
            <w:tcW w:w="1728" w:type="dxa"/>
          </w:tcPr>
          <w:p w14:paraId="75FDB182" w14:textId="77777777" w:rsidR="00EE1CE8" w:rsidRPr="00FB61C7" w:rsidRDefault="00EE1CE8" w:rsidP="00003C6A">
            <w:pPr>
              <w:rPr>
                <w:rFonts w:cs="Arial"/>
                <w:b/>
                <w:szCs w:val="24"/>
                <w:lang w:eastAsia="pl-PL"/>
              </w:rPr>
            </w:pPr>
            <w:r w:rsidRPr="00FB61C7">
              <w:rPr>
                <w:rFonts w:cs="Arial"/>
                <w:b/>
                <w:szCs w:val="24"/>
                <w:lang w:eastAsia="pl-PL"/>
              </w:rPr>
              <w:t>Rodzaj bloku</w:t>
            </w:r>
          </w:p>
        </w:tc>
        <w:tc>
          <w:tcPr>
            <w:tcW w:w="7334" w:type="dxa"/>
          </w:tcPr>
          <w:p w14:paraId="208FBC25" w14:textId="77777777" w:rsidR="00EE1CE8" w:rsidRPr="00FB61C7" w:rsidRDefault="00EE1CE8" w:rsidP="00003C6A">
            <w:pPr>
              <w:rPr>
                <w:rFonts w:cs="Arial"/>
                <w:szCs w:val="24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Blok typu IaaS</w:t>
            </w:r>
          </w:p>
        </w:tc>
      </w:tr>
    </w:tbl>
    <w:p w14:paraId="4DAAB6B4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34FEC232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Cel dokumentu</w:t>
      </w:r>
    </w:p>
    <w:p w14:paraId="2C6CCE09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  <w:r w:rsidRPr="00FB61C7">
        <w:rPr>
          <w:rFonts w:cs="Arial"/>
          <w:szCs w:val="24"/>
          <w:lang w:eastAsia="pl-PL"/>
        </w:rPr>
        <w:t>Dokument opisuje wymagania dla bloku architektonicznego zapór sieciowych.</w:t>
      </w:r>
    </w:p>
    <w:p w14:paraId="6528E8E3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6D7B4074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Atrybuty bloku architektonicznego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3260"/>
        <w:gridCol w:w="4394"/>
      </w:tblGrid>
      <w:tr w:rsidR="00EE1CE8" w:rsidRPr="00FB61C7" w14:paraId="4693FC0C" w14:textId="77777777" w:rsidTr="00493081">
        <w:tc>
          <w:tcPr>
            <w:tcW w:w="1668" w:type="dxa"/>
            <w:shd w:val="clear" w:color="auto" w:fill="808080"/>
          </w:tcPr>
          <w:p w14:paraId="2C6482E0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Atrybut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808080"/>
          </w:tcPr>
          <w:p w14:paraId="26FD9209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Dostępne wartości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shd w:val="clear" w:color="auto" w:fill="808080"/>
          </w:tcPr>
          <w:p w14:paraId="68D821C2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</w:p>
        </w:tc>
      </w:tr>
      <w:tr w:rsidR="00EE1CE8" w:rsidRPr="00FB61C7" w14:paraId="25A7B314" w14:textId="77777777" w:rsidTr="00493081">
        <w:trPr>
          <w:trHeight w:val="166"/>
        </w:trPr>
        <w:tc>
          <w:tcPr>
            <w:tcW w:w="1668" w:type="dxa"/>
          </w:tcPr>
          <w:p w14:paraId="363939C4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Klasa systemu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4C69F323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I, II, III, IV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17A164E0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klasę systemu informatycznego, w którym wykorzystany będzie blok architektoniczny.</w:t>
            </w:r>
          </w:p>
        </w:tc>
      </w:tr>
      <w:tr w:rsidR="00EE1CE8" w:rsidRPr="00FB61C7" w14:paraId="54CE41D2" w14:textId="77777777" w:rsidTr="00493081">
        <w:trPr>
          <w:trHeight w:val="98"/>
        </w:trPr>
        <w:tc>
          <w:tcPr>
            <w:tcW w:w="1668" w:type="dxa"/>
          </w:tcPr>
          <w:p w14:paraId="2D8DC79B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Klasa bezpieczeństwa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332F47C5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B3, BX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37E12ED4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klasę bezpieczeństwa systemu informatycznego, w którym wykorzystany będzie blok architektoniczny.</w:t>
            </w:r>
          </w:p>
        </w:tc>
      </w:tr>
      <w:tr w:rsidR="00EE1CE8" w:rsidRPr="00FB61C7" w14:paraId="591AB541" w14:textId="77777777" w:rsidTr="00493081">
        <w:tc>
          <w:tcPr>
            <w:tcW w:w="1668" w:type="dxa"/>
          </w:tcPr>
          <w:p w14:paraId="07C00815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Ilość interfejsów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6D02CB98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val="de-DE" w:eastAsia="pl-PL"/>
              </w:rPr>
            </w:pPr>
            <w:r w:rsidRPr="00FB61C7">
              <w:rPr>
                <w:rFonts w:cs="Arial"/>
                <w:sz w:val="16"/>
                <w:szCs w:val="16"/>
                <w:lang w:val="de-DE" w:eastAsia="pl-PL"/>
              </w:rPr>
              <w:t>n x 10 GbE, m x 1 GbE</w:t>
            </w:r>
          </w:p>
          <w:p w14:paraId="1F496861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val="de-DE" w:eastAsia="pl-PL"/>
              </w:rPr>
            </w:pPr>
            <w:r w:rsidRPr="00FB61C7">
              <w:rPr>
                <w:rFonts w:cs="Arial"/>
                <w:sz w:val="16"/>
                <w:szCs w:val="16"/>
                <w:lang w:val="de-DE" w:eastAsia="pl-PL"/>
              </w:rPr>
              <w:t>n = (1, 2</w:t>
            </w:r>
            <w:r>
              <w:rPr>
                <w:rFonts w:cs="Arial"/>
                <w:sz w:val="16"/>
                <w:szCs w:val="16"/>
                <w:lang w:val="de-DE" w:eastAsia="pl-PL"/>
              </w:rPr>
              <w:t>, 4</w:t>
            </w:r>
            <w:r w:rsidRPr="00FB61C7">
              <w:rPr>
                <w:rFonts w:cs="Arial"/>
                <w:sz w:val="16"/>
                <w:szCs w:val="16"/>
                <w:lang w:val="de-DE" w:eastAsia="pl-PL"/>
              </w:rPr>
              <w:t>)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5E3602EA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ilość i szybkość interfejsów udostępnianych w bloku.</w:t>
            </w:r>
          </w:p>
        </w:tc>
      </w:tr>
      <w:tr w:rsidR="00EE1CE8" w:rsidRPr="00FB61C7" w14:paraId="22A070AC" w14:textId="77777777" w:rsidTr="00493081">
        <w:tc>
          <w:tcPr>
            <w:tcW w:w="1668" w:type="dxa"/>
          </w:tcPr>
          <w:p w14:paraId="70A86E2E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Szybkość interfejsów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0897C650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1 GbE, 10 GbE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419F983F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szybkość pojedynczego interfejsu udostępnianego w bloku.</w:t>
            </w:r>
          </w:p>
        </w:tc>
      </w:tr>
      <w:tr w:rsidR="00EE1CE8" w:rsidRPr="00FB61C7" w14:paraId="60CD2C42" w14:textId="77777777" w:rsidTr="00493081">
        <w:tc>
          <w:tcPr>
            <w:tcW w:w="1668" w:type="dxa"/>
          </w:tcPr>
          <w:p w14:paraId="000F2A6A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Interfejsy sieciowe do zarządzania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60DAD343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1 x 1 GbE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45E7985E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ilość i szybkość interfejsu przeznaczonego do sieci zarządzania.</w:t>
            </w:r>
          </w:p>
        </w:tc>
      </w:tr>
      <w:tr w:rsidR="00EE1CE8" w:rsidRPr="00FB61C7" w14:paraId="62D8B348" w14:textId="77777777" w:rsidTr="00493081">
        <w:tc>
          <w:tcPr>
            <w:tcW w:w="1668" w:type="dxa"/>
            <w:shd w:val="clear" w:color="auto" w:fill="auto"/>
          </w:tcPr>
          <w:p w14:paraId="3A27BF36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Lista sieci LAN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auto"/>
          </w:tcPr>
          <w:p w14:paraId="21DF4F4A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Wszystkie podsieci VLAN  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shd w:val="clear" w:color="auto" w:fill="auto"/>
          </w:tcPr>
          <w:p w14:paraId="0EF1871A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sieci, które będą obsługiwane przez zapory sieciowe.</w:t>
            </w:r>
          </w:p>
        </w:tc>
      </w:tr>
    </w:tbl>
    <w:p w14:paraId="2E62ABE5" w14:textId="77777777" w:rsidR="00EE1CE8" w:rsidRPr="00FB61C7" w:rsidRDefault="00EE1CE8" w:rsidP="00003C6A">
      <w:pPr>
        <w:keepNext/>
        <w:jc w:val="both"/>
        <w:rPr>
          <w:rFonts w:cs="Arial"/>
          <w:bCs/>
          <w:lang w:eastAsia="pl-PL"/>
        </w:rPr>
      </w:pPr>
      <w:r w:rsidRPr="00FB61C7">
        <w:rPr>
          <w:rFonts w:cs="Arial"/>
          <w:bCs/>
          <w:lang w:eastAsia="pl-PL"/>
        </w:rPr>
        <w:t xml:space="preserve">Tabela </w:t>
      </w:r>
      <w:r w:rsidRPr="00FB61C7">
        <w:rPr>
          <w:rFonts w:cs="Arial"/>
          <w:bCs/>
          <w:lang w:eastAsia="pl-PL"/>
        </w:rPr>
        <w:fldChar w:fldCharType="begin"/>
      </w:r>
      <w:r w:rsidRPr="00FB61C7">
        <w:rPr>
          <w:rFonts w:cs="Arial"/>
          <w:bCs/>
          <w:lang w:eastAsia="pl-PL"/>
        </w:rPr>
        <w:instrText xml:space="preserve"> SEQ Tabela \* ARABIC </w:instrText>
      </w:r>
      <w:r w:rsidRPr="00FB61C7">
        <w:rPr>
          <w:rFonts w:cs="Arial"/>
          <w:bCs/>
          <w:lang w:eastAsia="pl-PL"/>
        </w:rPr>
        <w:fldChar w:fldCharType="separate"/>
      </w:r>
      <w:r w:rsidRPr="00FB61C7">
        <w:rPr>
          <w:rFonts w:cs="Arial"/>
          <w:bCs/>
          <w:noProof/>
          <w:lang w:eastAsia="pl-PL"/>
        </w:rPr>
        <w:t>82</w:t>
      </w:r>
      <w:r w:rsidRPr="00FB61C7">
        <w:rPr>
          <w:rFonts w:cs="Arial"/>
          <w:bCs/>
          <w:lang w:eastAsia="pl-PL"/>
        </w:rPr>
        <w:fldChar w:fldCharType="end"/>
      </w:r>
      <w:r w:rsidRPr="00FB61C7">
        <w:rPr>
          <w:rFonts w:cs="Arial"/>
          <w:bCs/>
          <w:lang w:eastAsia="pl-PL"/>
        </w:rPr>
        <w:t xml:space="preserve"> Atrybuty bloku B.LAN.DIS.FW</w:t>
      </w:r>
    </w:p>
    <w:p w14:paraId="1A6948C2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541908C7" w14:textId="77777777" w:rsidR="00EE1CE8" w:rsidRPr="00FB61C7" w:rsidRDefault="00EE1CE8" w:rsidP="00003C6A">
      <w:pPr>
        <w:keepNext/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Ograniczenia na wartości atrybutów</w:t>
      </w:r>
    </w:p>
    <w:p w14:paraId="5F728D03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  <w:r w:rsidRPr="00FB61C7">
        <w:rPr>
          <w:rFonts w:cs="Arial"/>
          <w:szCs w:val="24"/>
          <w:lang w:eastAsia="pl-PL"/>
        </w:rPr>
        <w:t xml:space="preserve">Dopuszczalne wartości </w:t>
      </w:r>
      <w:r w:rsidRPr="00FB61C7">
        <w:rPr>
          <w:rFonts w:cs="Arial"/>
          <w:i/>
          <w:szCs w:val="24"/>
          <w:lang w:eastAsia="pl-PL"/>
        </w:rPr>
        <w:t>n</w:t>
      </w:r>
      <w:r w:rsidRPr="00FB61C7">
        <w:rPr>
          <w:rFonts w:cs="Arial"/>
          <w:szCs w:val="24"/>
          <w:lang w:eastAsia="pl-PL"/>
        </w:rPr>
        <w:t xml:space="preserve"> dla atrybutu </w:t>
      </w:r>
      <w:r w:rsidRPr="00FB61C7">
        <w:rPr>
          <w:rFonts w:cs="Arial"/>
          <w:i/>
          <w:lang w:eastAsia="pl-PL"/>
        </w:rPr>
        <w:t>Ilość interfejsów</w:t>
      </w:r>
      <w:r w:rsidRPr="00FB61C7">
        <w:rPr>
          <w:rFonts w:cs="Arial"/>
          <w:szCs w:val="24"/>
          <w:lang w:eastAsia="pl-PL"/>
        </w:rPr>
        <w:t xml:space="preserve"> dla bloku przedstawiono w tabeli poniżej.</w:t>
      </w:r>
    </w:p>
    <w:tbl>
      <w:tblPr>
        <w:tblW w:w="4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3"/>
        <w:gridCol w:w="1814"/>
        <w:gridCol w:w="1893"/>
      </w:tblGrid>
      <w:tr w:rsidR="00EE1CE8" w:rsidRPr="00FB61C7" w14:paraId="2DD8ED01" w14:textId="77777777" w:rsidTr="00493081">
        <w:trPr>
          <w:trHeight w:val="177"/>
        </w:trPr>
        <w:tc>
          <w:tcPr>
            <w:tcW w:w="933" w:type="dxa"/>
            <w:vMerge w:val="restart"/>
            <w:shd w:val="clear" w:color="auto" w:fill="808080"/>
            <w:vAlign w:val="center"/>
          </w:tcPr>
          <w:p w14:paraId="48989A4F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 xml:space="preserve">n </w:t>
            </w:r>
          </w:p>
        </w:tc>
        <w:tc>
          <w:tcPr>
            <w:tcW w:w="3707" w:type="dxa"/>
            <w:gridSpan w:val="2"/>
            <w:tcBorders>
              <w:right w:val="single" w:sz="4" w:space="0" w:color="auto"/>
            </w:tcBorders>
            <w:shd w:val="clear" w:color="auto" w:fill="808080"/>
          </w:tcPr>
          <w:p w14:paraId="2164A9F5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Ilość i szybkość interfejsów</w:t>
            </w:r>
          </w:p>
        </w:tc>
      </w:tr>
      <w:tr w:rsidR="00EE1CE8" w:rsidRPr="00FB61C7" w14:paraId="323E865F" w14:textId="77777777" w:rsidTr="00493081">
        <w:trPr>
          <w:trHeight w:val="140"/>
        </w:trPr>
        <w:tc>
          <w:tcPr>
            <w:tcW w:w="933" w:type="dxa"/>
            <w:vMerge/>
            <w:shd w:val="clear" w:color="auto" w:fill="808080"/>
            <w:vAlign w:val="center"/>
          </w:tcPr>
          <w:p w14:paraId="76090066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814" w:type="dxa"/>
            <w:shd w:val="clear" w:color="auto" w:fill="808080"/>
          </w:tcPr>
          <w:p w14:paraId="52613C5E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n x 4 x 1 GbE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shd w:val="clear" w:color="auto" w:fill="808080"/>
          </w:tcPr>
          <w:p w14:paraId="7755D0F7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n  x 1 x 10 GbE</w:t>
            </w:r>
          </w:p>
        </w:tc>
      </w:tr>
      <w:tr w:rsidR="00EE1CE8" w:rsidRPr="00FB61C7" w14:paraId="07309871" w14:textId="77777777" w:rsidTr="00493081">
        <w:trPr>
          <w:trHeight w:val="465"/>
        </w:trPr>
        <w:tc>
          <w:tcPr>
            <w:tcW w:w="933" w:type="dxa"/>
            <w:shd w:val="clear" w:color="auto" w:fill="808080"/>
            <w:vAlign w:val="center"/>
          </w:tcPr>
          <w:p w14:paraId="23B5C10E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814" w:type="dxa"/>
            <w:vAlign w:val="center"/>
          </w:tcPr>
          <w:p w14:paraId="0EBC0810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vAlign w:val="center"/>
          </w:tcPr>
          <w:p w14:paraId="5E8DF659" w14:textId="77777777" w:rsidR="00EE1CE8" w:rsidRPr="00FB61C7" w:rsidRDefault="00EE1CE8" w:rsidP="00003C6A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</w:tr>
      <w:tr w:rsidR="00EE1CE8" w:rsidRPr="00FB61C7" w14:paraId="0FC515EB" w14:textId="77777777" w:rsidTr="00493081">
        <w:trPr>
          <w:trHeight w:val="465"/>
        </w:trPr>
        <w:tc>
          <w:tcPr>
            <w:tcW w:w="933" w:type="dxa"/>
            <w:shd w:val="clear" w:color="auto" w:fill="808080"/>
            <w:vAlign w:val="center"/>
          </w:tcPr>
          <w:p w14:paraId="6E54CDF0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814" w:type="dxa"/>
            <w:vAlign w:val="center"/>
          </w:tcPr>
          <w:p w14:paraId="466D5471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vAlign w:val="center"/>
          </w:tcPr>
          <w:p w14:paraId="6B4D4E63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</w:tr>
    </w:tbl>
    <w:p w14:paraId="16E685DB" w14:textId="77777777" w:rsidR="00EE1CE8" w:rsidRPr="00FB61C7" w:rsidRDefault="00EE1CE8" w:rsidP="00003C6A">
      <w:pPr>
        <w:jc w:val="both"/>
        <w:rPr>
          <w:rFonts w:cs="Arial"/>
          <w:bCs/>
          <w:lang w:eastAsia="pl-PL"/>
        </w:rPr>
      </w:pPr>
      <w:r w:rsidRPr="00FB61C7">
        <w:rPr>
          <w:rFonts w:cs="Arial"/>
          <w:bCs/>
          <w:lang w:eastAsia="pl-PL"/>
        </w:rPr>
        <w:t xml:space="preserve">Tabela </w:t>
      </w:r>
      <w:r w:rsidRPr="00FB61C7">
        <w:rPr>
          <w:rFonts w:cs="Arial"/>
          <w:bCs/>
          <w:lang w:eastAsia="pl-PL"/>
        </w:rPr>
        <w:fldChar w:fldCharType="begin"/>
      </w:r>
      <w:r w:rsidRPr="00FB61C7">
        <w:rPr>
          <w:rFonts w:cs="Arial"/>
          <w:bCs/>
          <w:lang w:eastAsia="pl-PL"/>
        </w:rPr>
        <w:instrText xml:space="preserve"> SEQ Tabela \* ARABIC </w:instrText>
      </w:r>
      <w:r w:rsidRPr="00FB61C7">
        <w:rPr>
          <w:rFonts w:cs="Arial"/>
          <w:bCs/>
          <w:lang w:eastAsia="pl-PL"/>
        </w:rPr>
        <w:fldChar w:fldCharType="separate"/>
      </w:r>
      <w:r w:rsidRPr="00FB61C7">
        <w:rPr>
          <w:rFonts w:cs="Arial"/>
          <w:bCs/>
          <w:noProof/>
          <w:lang w:eastAsia="pl-PL"/>
        </w:rPr>
        <w:t>83</w:t>
      </w:r>
      <w:r w:rsidRPr="00FB61C7">
        <w:rPr>
          <w:rFonts w:cs="Arial"/>
          <w:bCs/>
          <w:lang w:eastAsia="pl-PL"/>
        </w:rPr>
        <w:fldChar w:fldCharType="end"/>
      </w:r>
      <w:r w:rsidRPr="00FB61C7">
        <w:rPr>
          <w:rFonts w:cs="Arial"/>
          <w:bCs/>
          <w:lang w:eastAsia="pl-PL"/>
        </w:rPr>
        <w:t xml:space="preserve"> Dopuszczalne wartości atrybutu </w:t>
      </w:r>
      <w:r w:rsidRPr="00FB61C7">
        <w:rPr>
          <w:rFonts w:cs="Arial"/>
          <w:bCs/>
          <w:i/>
          <w:lang w:eastAsia="pl-PL"/>
        </w:rPr>
        <w:t xml:space="preserve">Ilość interfejsów </w:t>
      </w:r>
      <w:r w:rsidRPr="00FB61C7">
        <w:rPr>
          <w:rFonts w:cs="Arial"/>
          <w:bCs/>
          <w:lang w:eastAsia="pl-PL"/>
        </w:rPr>
        <w:t xml:space="preserve">dla bloku B.LAN.DIS.FW </w:t>
      </w:r>
    </w:p>
    <w:p w14:paraId="64D425F9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39C1BC31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Komponenty bloku architektonicznego</w:t>
      </w:r>
    </w:p>
    <w:tbl>
      <w:tblPr>
        <w:tblW w:w="494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92"/>
        <w:gridCol w:w="2306"/>
        <w:gridCol w:w="5459"/>
      </w:tblGrid>
      <w:tr w:rsidR="00EE1CE8" w:rsidRPr="00FB61C7" w14:paraId="3A30FEBC" w14:textId="77777777" w:rsidTr="00493081">
        <w:tc>
          <w:tcPr>
            <w:tcW w:w="681" w:type="pct"/>
            <w:shd w:val="clear" w:color="auto" w:fill="808080"/>
          </w:tcPr>
          <w:p w14:paraId="585D6B82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Komponent</w:t>
            </w:r>
          </w:p>
        </w:tc>
        <w:tc>
          <w:tcPr>
            <w:tcW w:w="1256" w:type="pct"/>
            <w:tcBorders>
              <w:right w:val="single" w:sz="4" w:space="0" w:color="auto"/>
            </w:tcBorders>
            <w:shd w:val="clear" w:color="auto" w:fill="808080"/>
          </w:tcPr>
          <w:p w14:paraId="12F22D8D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Standard/Czynnik/Parametr</w:t>
            </w:r>
          </w:p>
        </w:tc>
        <w:tc>
          <w:tcPr>
            <w:tcW w:w="3063" w:type="pct"/>
            <w:tcBorders>
              <w:right w:val="single" w:sz="4" w:space="0" w:color="auto"/>
            </w:tcBorders>
            <w:shd w:val="clear" w:color="auto" w:fill="808080"/>
          </w:tcPr>
          <w:p w14:paraId="6FCA2D19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Wymagania szczegółowe</w:t>
            </w:r>
          </w:p>
        </w:tc>
      </w:tr>
      <w:tr w:rsidR="00EE1CE8" w:rsidRPr="00FB61C7" w14:paraId="6504A299" w14:textId="77777777" w:rsidTr="00493081">
        <w:tc>
          <w:tcPr>
            <w:tcW w:w="681" w:type="pct"/>
          </w:tcPr>
          <w:p w14:paraId="04A94672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Interfejsy sieciowe</w:t>
            </w:r>
          </w:p>
        </w:tc>
        <w:tc>
          <w:tcPr>
            <w:tcW w:w="1256" w:type="pct"/>
            <w:tcBorders>
              <w:right w:val="single" w:sz="4" w:space="0" w:color="auto"/>
            </w:tcBorders>
          </w:tcPr>
          <w:p w14:paraId="6D003637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Nie dotyczy.</w:t>
            </w:r>
          </w:p>
        </w:tc>
        <w:tc>
          <w:tcPr>
            <w:tcW w:w="3063" w:type="pct"/>
            <w:tcBorders>
              <w:right w:val="single" w:sz="4" w:space="0" w:color="auto"/>
            </w:tcBorders>
          </w:tcPr>
          <w:p w14:paraId="3C2CBBAA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W każdym z pary zapór sieciowych w bloku skonfigurowane i udostępnione interfejsy sieciowe w ilości  2 x 10GbE (tylko C.LAN.FW.1) i 8 x 1GbE  z czego:</w:t>
            </w:r>
          </w:p>
          <w:p w14:paraId="1B2840F3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- 2 interfejsy 10 Gb/s wykorzystane do szybkich połączeń między łączonymi sieciami;</w:t>
            </w:r>
          </w:p>
          <w:p w14:paraId="72507C19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- 2 do 5 interfejsów 1</w:t>
            </w:r>
            <w:r>
              <w:rPr>
                <w:rFonts w:cs="Arial"/>
                <w:sz w:val="16"/>
                <w:szCs w:val="16"/>
                <w:lang w:eastAsia="pl-PL"/>
              </w:rPr>
              <w:t>0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>GbE wykorzystane do podłączania podsieci o mniejszym ruchu; .</w:t>
            </w:r>
          </w:p>
          <w:p w14:paraId="14B5B269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- 1</w:t>
            </w:r>
            <w:r>
              <w:rPr>
                <w:rFonts w:cs="Arial"/>
                <w:sz w:val="16"/>
                <w:szCs w:val="16"/>
                <w:lang w:eastAsia="pl-PL"/>
              </w:rPr>
              <w:t xml:space="preserve">, 2 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 interfejs 1GbE wykorzystany do wzajemnego połączenia między zaporami sieciowymi</w:t>
            </w:r>
            <w:r>
              <w:rPr>
                <w:rFonts w:cs="Arial"/>
                <w:sz w:val="16"/>
                <w:szCs w:val="16"/>
                <w:lang w:eastAsia="pl-PL"/>
              </w:rPr>
              <w:t xml:space="preserve"> lub zarządzania.</w:t>
            </w:r>
          </w:p>
          <w:p w14:paraId="198A2C35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</w:p>
          <w:p w14:paraId="64CE9A5C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</w:p>
        </w:tc>
      </w:tr>
      <w:tr w:rsidR="00EE1CE8" w:rsidRPr="00FB61C7" w14:paraId="375188CB" w14:textId="77777777" w:rsidTr="00493081">
        <w:tc>
          <w:tcPr>
            <w:tcW w:w="681" w:type="pct"/>
          </w:tcPr>
          <w:p w14:paraId="7DDEA5FD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Zapora sieciowa</w:t>
            </w:r>
          </w:p>
        </w:tc>
        <w:tc>
          <w:tcPr>
            <w:tcW w:w="1256" w:type="pct"/>
            <w:tcBorders>
              <w:right w:val="single" w:sz="4" w:space="0" w:color="auto"/>
            </w:tcBorders>
          </w:tcPr>
          <w:p w14:paraId="6192D604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Wymagania dotyczące zapory sieciowej:</w:t>
            </w:r>
          </w:p>
          <w:p w14:paraId="59294213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S.IA.LAN.FW</w:t>
            </w:r>
          </w:p>
          <w:p w14:paraId="1ED8BEF4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C.LAN.FW.1</w:t>
            </w:r>
          </w:p>
          <w:p w14:paraId="7C224744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C.LAN.FW.2</w:t>
            </w:r>
          </w:p>
        </w:tc>
        <w:tc>
          <w:tcPr>
            <w:tcW w:w="3063" w:type="pct"/>
            <w:tcBorders>
              <w:right w:val="single" w:sz="4" w:space="0" w:color="auto"/>
            </w:tcBorders>
          </w:tcPr>
          <w:p w14:paraId="4A14F77C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Ten komponent może obsługiwać wiele różnych bloków.</w:t>
            </w:r>
          </w:p>
          <w:p w14:paraId="21672C96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</w:p>
          <w:p w14:paraId="0E26367C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Konfiguracja sprzętowa</w:t>
            </w:r>
          </w:p>
          <w:p w14:paraId="6B04EB2A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Blok składa się z 2 zapór sieciowych.</w:t>
            </w:r>
          </w:p>
          <w:p w14:paraId="36BEAC56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Blok przeznaczony jest do obsługi połączeń między chronionymi lub izolowanymi segmentami sieci LAN</w:t>
            </w:r>
            <w:r>
              <w:rPr>
                <w:rFonts w:cs="Arial"/>
                <w:sz w:val="16"/>
                <w:szCs w:val="16"/>
                <w:lang w:eastAsia="pl-PL"/>
              </w:rPr>
              <w:t>/WAN/Internet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>.</w:t>
            </w:r>
          </w:p>
          <w:p w14:paraId="4BE61F4E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Urządzenia w bloku muszą mieć zdolność filtrowania URL. </w:t>
            </w:r>
          </w:p>
          <w:p w14:paraId="564BD8CA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Blok może być wykorzystany do obsługi stref DMZ w bramce internetowej. </w:t>
            </w:r>
          </w:p>
          <w:p w14:paraId="36C894FA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</w:p>
          <w:p w14:paraId="4807FB42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Dostęp do sieci LAN</w:t>
            </w:r>
          </w:p>
          <w:p w14:paraId="753EF4E8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</w:p>
          <w:p w14:paraId="0B4651A2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Blok zapór sieciowych musi obsługiwać wszystkie podsieci LAN.</w:t>
            </w:r>
          </w:p>
          <w:p w14:paraId="23B67651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, </w:t>
            </w:r>
          </w:p>
          <w:p w14:paraId="29E5B953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Blok rdzeniowy musi być podłączony do sieci MGMT.</w:t>
            </w:r>
          </w:p>
          <w:p w14:paraId="6D036BF5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</w:p>
        </w:tc>
      </w:tr>
    </w:tbl>
    <w:p w14:paraId="4DF9B813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  <w:r w:rsidRPr="00FB61C7">
        <w:rPr>
          <w:rFonts w:cs="Arial"/>
          <w:szCs w:val="24"/>
          <w:lang w:eastAsia="pl-PL"/>
        </w:rPr>
        <w:t xml:space="preserve">Tabela </w:t>
      </w:r>
      <w:r w:rsidRPr="00FB61C7">
        <w:rPr>
          <w:rFonts w:cs="Arial"/>
          <w:szCs w:val="24"/>
          <w:lang w:eastAsia="pl-PL"/>
        </w:rPr>
        <w:fldChar w:fldCharType="begin"/>
      </w:r>
      <w:r w:rsidRPr="00FB61C7">
        <w:rPr>
          <w:rFonts w:cs="Arial"/>
          <w:szCs w:val="24"/>
          <w:lang w:eastAsia="pl-PL"/>
        </w:rPr>
        <w:instrText xml:space="preserve"> SEQ Tabela \* ARABIC </w:instrText>
      </w:r>
      <w:r w:rsidRPr="00FB61C7">
        <w:rPr>
          <w:rFonts w:cs="Arial"/>
          <w:szCs w:val="24"/>
          <w:lang w:eastAsia="pl-PL"/>
        </w:rPr>
        <w:fldChar w:fldCharType="separate"/>
      </w:r>
      <w:r w:rsidRPr="00FB61C7">
        <w:rPr>
          <w:rFonts w:cs="Arial"/>
          <w:noProof/>
          <w:szCs w:val="24"/>
          <w:lang w:eastAsia="pl-PL"/>
        </w:rPr>
        <w:t>85</w:t>
      </w:r>
      <w:r w:rsidRPr="00FB61C7">
        <w:rPr>
          <w:rFonts w:cs="Arial"/>
          <w:szCs w:val="24"/>
          <w:lang w:eastAsia="pl-PL"/>
        </w:rPr>
        <w:fldChar w:fldCharType="end"/>
      </w:r>
      <w:r w:rsidRPr="00FB61C7">
        <w:rPr>
          <w:rFonts w:cs="Arial"/>
          <w:szCs w:val="24"/>
          <w:lang w:eastAsia="pl-PL"/>
        </w:rPr>
        <w:t xml:space="preserve"> Komponenty bloku architektonicznego B.LAN.DIS.FW</w:t>
      </w:r>
    </w:p>
    <w:p w14:paraId="00179310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23717E58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Diagram realizacji</w:t>
      </w:r>
    </w:p>
    <w:p w14:paraId="5408ABEB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noProof/>
          <w:szCs w:val="24"/>
          <w:lang w:eastAsia="pl-PL"/>
        </w:rPr>
        <w:lastRenderedPageBreak/>
        <w:drawing>
          <wp:inline distT="0" distB="0" distL="0" distR="0" wp14:anchorId="1BA33F1B" wp14:editId="60B8B936">
            <wp:extent cx="5943600" cy="2914650"/>
            <wp:effectExtent l="0" t="0" r="0" b="0"/>
            <wp:docPr id="4626" name="Obraz 4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83574" w14:textId="77777777" w:rsidR="00EE1CE8" w:rsidRPr="00FB61C7" w:rsidRDefault="00EE1CE8" w:rsidP="00003C6A">
      <w:pPr>
        <w:jc w:val="both"/>
        <w:rPr>
          <w:rFonts w:cs="Arial"/>
          <w:bCs/>
          <w:lang w:eastAsia="pl-PL"/>
        </w:rPr>
      </w:pPr>
      <w:r w:rsidRPr="00FB61C7">
        <w:rPr>
          <w:rFonts w:cs="Arial"/>
          <w:bCs/>
          <w:lang w:eastAsia="pl-PL"/>
        </w:rPr>
        <w:t xml:space="preserve">Rysunek </w:t>
      </w:r>
      <w:r w:rsidRPr="00FB61C7">
        <w:rPr>
          <w:rFonts w:cs="Arial"/>
          <w:bCs/>
          <w:lang w:eastAsia="pl-PL"/>
        </w:rPr>
        <w:fldChar w:fldCharType="begin"/>
      </w:r>
      <w:r w:rsidRPr="00FB61C7">
        <w:rPr>
          <w:rFonts w:cs="Arial"/>
          <w:bCs/>
          <w:lang w:eastAsia="pl-PL"/>
        </w:rPr>
        <w:instrText xml:space="preserve"> SEQ Rysunek \* ARABIC </w:instrText>
      </w:r>
      <w:r w:rsidRPr="00FB61C7">
        <w:rPr>
          <w:rFonts w:cs="Arial"/>
          <w:bCs/>
          <w:lang w:eastAsia="pl-PL"/>
        </w:rPr>
        <w:fldChar w:fldCharType="separate"/>
      </w:r>
      <w:r w:rsidRPr="00FB61C7">
        <w:rPr>
          <w:rFonts w:cs="Arial"/>
          <w:bCs/>
          <w:noProof/>
          <w:lang w:eastAsia="pl-PL"/>
        </w:rPr>
        <w:t>34</w:t>
      </w:r>
      <w:r w:rsidRPr="00FB61C7">
        <w:rPr>
          <w:rFonts w:cs="Arial"/>
          <w:bCs/>
          <w:lang w:eastAsia="pl-PL"/>
        </w:rPr>
        <w:fldChar w:fldCharType="end"/>
      </w:r>
      <w:r w:rsidRPr="00FB61C7">
        <w:rPr>
          <w:rFonts w:cs="Arial"/>
          <w:bCs/>
          <w:lang w:eastAsia="pl-PL"/>
        </w:rPr>
        <w:t xml:space="preserve"> Diagram realizacji bloku B.LAN.DIS.FW</w:t>
      </w:r>
    </w:p>
    <w:p w14:paraId="14E7903D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1295399F" w14:textId="77777777" w:rsidR="00EE1CE8" w:rsidRPr="00FB61C7" w:rsidRDefault="00EE1CE8" w:rsidP="00003C6A">
      <w:pPr>
        <w:pStyle w:val="Nagwek2"/>
        <w:rPr>
          <w:lang w:eastAsia="pl-PL"/>
        </w:rPr>
      </w:pPr>
      <w:r w:rsidRPr="00FB61C7">
        <w:rPr>
          <w:lang w:eastAsia="pl-PL"/>
        </w:rPr>
        <w:t>Blok architektoniczny urządzeń równoważących ruch sieciowy</w:t>
      </w:r>
    </w:p>
    <w:p w14:paraId="01D04ADA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8"/>
        <w:gridCol w:w="7334"/>
      </w:tblGrid>
      <w:tr w:rsidR="00EE1CE8" w:rsidRPr="00FB61C7" w14:paraId="13B63F56" w14:textId="77777777" w:rsidTr="00493081">
        <w:tc>
          <w:tcPr>
            <w:tcW w:w="1728" w:type="dxa"/>
          </w:tcPr>
          <w:p w14:paraId="2ED4489D" w14:textId="77777777" w:rsidR="00EE1CE8" w:rsidRPr="00FB61C7" w:rsidRDefault="00EE1CE8" w:rsidP="00003C6A">
            <w:pPr>
              <w:rPr>
                <w:rFonts w:cs="Arial"/>
                <w:b/>
                <w:szCs w:val="24"/>
                <w:lang w:eastAsia="pl-PL"/>
              </w:rPr>
            </w:pPr>
            <w:r w:rsidRPr="00FB61C7">
              <w:rPr>
                <w:rFonts w:cs="Arial"/>
                <w:b/>
                <w:szCs w:val="24"/>
                <w:lang w:eastAsia="pl-PL"/>
              </w:rPr>
              <w:t>Identyfikator</w:t>
            </w:r>
          </w:p>
        </w:tc>
        <w:tc>
          <w:tcPr>
            <w:tcW w:w="7334" w:type="dxa"/>
          </w:tcPr>
          <w:p w14:paraId="20F28A74" w14:textId="77777777" w:rsidR="00EE1CE8" w:rsidRPr="00FB61C7" w:rsidRDefault="00EE1CE8" w:rsidP="00003C6A">
            <w:pPr>
              <w:rPr>
                <w:rFonts w:cs="Arial"/>
                <w:szCs w:val="24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B.LAN.LB</w:t>
            </w:r>
          </w:p>
        </w:tc>
      </w:tr>
      <w:tr w:rsidR="00EE1CE8" w:rsidRPr="00FB61C7" w14:paraId="271E0693" w14:textId="77777777" w:rsidTr="00493081">
        <w:tc>
          <w:tcPr>
            <w:tcW w:w="1728" w:type="dxa"/>
          </w:tcPr>
          <w:p w14:paraId="51A88CC0" w14:textId="77777777" w:rsidR="00EE1CE8" w:rsidRPr="00FB61C7" w:rsidRDefault="00EE1CE8" w:rsidP="00003C6A">
            <w:pPr>
              <w:rPr>
                <w:rFonts w:cs="Arial"/>
                <w:b/>
                <w:szCs w:val="24"/>
                <w:lang w:eastAsia="pl-PL"/>
              </w:rPr>
            </w:pPr>
            <w:r w:rsidRPr="00FB61C7">
              <w:rPr>
                <w:rFonts w:cs="Arial"/>
                <w:b/>
                <w:szCs w:val="24"/>
                <w:lang w:eastAsia="pl-PL"/>
              </w:rPr>
              <w:t>Nazwa</w:t>
            </w:r>
          </w:p>
        </w:tc>
        <w:tc>
          <w:tcPr>
            <w:tcW w:w="7334" w:type="dxa"/>
          </w:tcPr>
          <w:p w14:paraId="4A2C78AB" w14:textId="77777777" w:rsidR="00EE1CE8" w:rsidRPr="00FB61C7" w:rsidRDefault="00EE1CE8" w:rsidP="00003C6A">
            <w:pPr>
              <w:rPr>
                <w:rFonts w:cs="Arial"/>
                <w:szCs w:val="24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 xml:space="preserve">Blok architektoniczny urządzeń równoważących ruch sieciowy </w:t>
            </w:r>
          </w:p>
        </w:tc>
      </w:tr>
      <w:tr w:rsidR="00EE1CE8" w:rsidRPr="00FB61C7" w14:paraId="783E2695" w14:textId="77777777" w:rsidTr="00493081">
        <w:tc>
          <w:tcPr>
            <w:tcW w:w="1728" w:type="dxa"/>
          </w:tcPr>
          <w:p w14:paraId="45EEEFB2" w14:textId="77777777" w:rsidR="00EE1CE8" w:rsidRPr="00FB61C7" w:rsidRDefault="00EE1CE8" w:rsidP="00003C6A">
            <w:pPr>
              <w:rPr>
                <w:rFonts w:cs="Arial"/>
                <w:b/>
                <w:szCs w:val="24"/>
                <w:lang w:eastAsia="pl-PL"/>
              </w:rPr>
            </w:pPr>
            <w:r w:rsidRPr="00FB61C7">
              <w:rPr>
                <w:rFonts w:cs="Arial"/>
                <w:b/>
                <w:szCs w:val="24"/>
                <w:lang w:eastAsia="pl-PL"/>
              </w:rPr>
              <w:t>Rodzaj bloku</w:t>
            </w:r>
          </w:p>
        </w:tc>
        <w:tc>
          <w:tcPr>
            <w:tcW w:w="7334" w:type="dxa"/>
          </w:tcPr>
          <w:p w14:paraId="7A6E65A3" w14:textId="77777777" w:rsidR="00EE1CE8" w:rsidRPr="00FB61C7" w:rsidRDefault="00EE1CE8" w:rsidP="00003C6A">
            <w:pPr>
              <w:rPr>
                <w:rFonts w:cs="Arial"/>
                <w:szCs w:val="24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Blok typu IaaS</w:t>
            </w:r>
          </w:p>
        </w:tc>
      </w:tr>
    </w:tbl>
    <w:p w14:paraId="035B1273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</w:p>
    <w:p w14:paraId="57DF840B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Cel dokumentu</w:t>
      </w:r>
    </w:p>
    <w:p w14:paraId="34D971AA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  <w:r w:rsidRPr="00FB61C7">
        <w:rPr>
          <w:rFonts w:cs="Arial"/>
          <w:szCs w:val="24"/>
          <w:lang w:eastAsia="pl-PL"/>
        </w:rPr>
        <w:t>Dokument opisuje wymagania dla bloku architektonicznego urządzeń równoważących ruch sieciowych.</w:t>
      </w:r>
    </w:p>
    <w:p w14:paraId="14EA4E2B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7BC57F11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Atrybuty bloku architektonicznego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3260"/>
        <w:gridCol w:w="4394"/>
      </w:tblGrid>
      <w:tr w:rsidR="00EE1CE8" w:rsidRPr="00FB61C7" w14:paraId="3647DDB5" w14:textId="77777777" w:rsidTr="00493081">
        <w:tc>
          <w:tcPr>
            <w:tcW w:w="1668" w:type="dxa"/>
            <w:shd w:val="clear" w:color="auto" w:fill="808080"/>
          </w:tcPr>
          <w:p w14:paraId="62A898E6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Atrybut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808080"/>
          </w:tcPr>
          <w:p w14:paraId="78FE94C8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Dostępne wartości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shd w:val="clear" w:color="auto" w:fill="808080"/>
          </w:tcPr>
          <w:p w14:paraId="599EA5B4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Opis</w:t>
            </w:r>
          </w:p>
        </w:tc>
      </w:tr>
      <w:tr w:rsidR="00EE1CE8" w:rsidRPr="00FB61C7" w14:paraId="4B602945" w14:textId="77777777" w:rsidTr="00493081">
        <w:trPr>
          <w:trHeight w:val="166"/>
        </w:trPr>
        <w:tc>
          <w:tcPr>
            <w:tcW w:w="1668" w:type="dxa"/>
          </w:tcPr>
          <w:p w14:paraId="7E113122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Klasa systemu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7496D105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I, II, III, IV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58DDADC4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klasę systemu informatycznego, w którym wykorzystany będzie blok architektoniczny.</w:t>
            </w:r>
          </w:p>
        </w:tc>
      </w:tr>
      <w:tr w:rsidR="00EE1CE8" w:rsidRPr="00FB61C7" w14:paraId="26AA4312" w14:textId="77777777" w:rsidTr="00493081">
        <w:trPr>
          <w:trHeight w:val="98"/>
        </w:trPr>
        <w:tc>
          <w:tcPr>
            <w:tcW w:w="1668" w:type="dxa"/>
          </w:tcPr>
          <w:p w14:paraId="431C1994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Klasa bezpieczeństwa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280E109E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B3, BX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3EA04CAC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klasę bezpieczeństwa systemu informatycznego, w którym wykorzystany będzie blok architektoniczny.</w:t>
            </w:r>
          </w:p>
        </w:tc>
      </w:tr>
      <w:tr w:rsidR="00EE1CE8" w:rsidRPr="00FB61C7" w14:paraId="22E6B151" w14:textId="77777777" w:rsidTr="00493081">
        <w:tc>
          <w:tcPr>
            <w:tcW w:w="1668" w:type="dxa"/>
          </w:tcPr>
          <w:p w14:paraId="6CDBC22F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Ilość interfejsów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45B56B34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val="de-DE" w:eastAsia="pl-PL"/>
              </w:rPr>
            </w:pPr>
            <w:r w:rsidRPr="00FB61C7">
              <w:rPr>
                <w:rFonts w:cs="Arial"/>
                <w:sz w:val="16"/>
                <w:szCs w:val="16"/>
                <w:lang w:val="de-DE" w:eastAsia="pl-PL"/>
              </w:rPr>
              <w:t>n x 10 GbE, m x 1 GbE</w:t>
            </w:r>
          </w:p>
          <w:p w14:paraId="5BDE738B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val="de-DE" w:eastAsia="pl-PL"/>
              </w:rPr>
            </w:pPr>
            <w:r w:rsidRPr="00FB61C7">
              <w:rPr>
                <w:rFonts w:cs="Arial"/>
                <w:sz w:val="16"/>
                <w:szCs w:val="16"/>
                <w:lang w:val="de-DE" w:eastAsia="pl-PL"/>
              </w:rPr>
              <w:t>n = (2, 4)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00038A8B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ilość i szybkość interfejsów udostępnianych w bloku.</w:t>
            </w:r>
          </w:p>
        </w:tc>
      </w:tr>
      <w:tr w:rsidR="00EE1CE8" w:rsidRPr="00FB61C7" w14:paraId="03FA0517" w14:textId="77777777" w:rsidTr="00493081">
        <w:tc>
          <w:tcPr>
            <w:tcW w:w="1668" w:type="dxa"/>
          </w:tcPr>
          <w:p w14:paraId="072D3A76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Szybkość interfejsów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6D286D7C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1 GbE, 10 GbE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42FD2179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szybkość pojedynczego interfejsu udostępnianego w bloku.</w:t>
            </w:r>
          </w:p>
        </w:tc>
      </w:tr>
      <w:tr w:rsidR="00EE1CE8" w:rsidRPr="00FB61C7" w14:paraId="510C79C2" w14:textId="77777777" w:rsidTr="00493081">
        <w:tc>
          <w:tcPr>
            <w:tcW w:w="1668" w:type="dxa"/>
          </w:tcPr>
          <w:p w14:paraId="29A1E693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Interfejsy sieciowe do zarządzania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4317571D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1 x 1 GbE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7175D8D6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ilość i szybkość interfejsu przeznaczonego do sieci zarządzania.</w:t>
            </w:r>
          </w:p>
        </w:tc>
      </w:tr>
      <w:tr w:rsidR="00EE1CE8" w:rsidRPr="00FB61C7" w14:paraId="29E7E3C5" w14:textId="77777777" w:rsidTr="00493081">
        <w:tc>
          <w:tcPr>
            <w:tcW w:w="1668" w:type="dxa"/>
            <w:shd w:val="clear" w:color="auto" w:fill="auto"/>
          </w:tcPr>
          <w:p w14:paraId="66A7F698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Lista sieci LAN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auto"/>
          </w:tcPr>
          <w:p w14:paraId="54AC0D5E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Wszystkie podsieci VLAN  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shd w:val="clear" w:color="auto" w:fill="auto"/>
          </w:tcPr>
          <w:p w14:paraId="6789BB6B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sieci, które będą obsługiwane przez urządzenia równoważenia ruchu sieciowego.</w:t>
            </w:r>
          </w:p>
        </w:tc>
      </w:tr>
    </w:tbl>
    <w:p w14:paraId="4019C59F" w14:textId="77777777" w:rsidR="00EE1CE8" w:rsidRPr="00FB61C7" w:rsidRDefault="00EE1CE8" w:rsidP="00003C6A">
      <w:pPr>
        <w:keepNext/>
        <w:jc w:val="both"/>
        <w:rPr>
          <w:rFonts w:cs="Arial"/>
          <w:bCs/>
          <w:lang w:eastAsia="pl-PL"/>
        </w:rPr>
      </w:pPr>
      <w:r w:rsidRPr="00FB61C7">
        <w:rPr>
          <w:rFonts w:cs="Arial"/>
          <w:bCs/>
          <w:lang w:eastAsia="pl-PL"/>
        </w:rPr>
        <w:t xml:space="preserve">Tabela </w:t>
      </w:r>
      <w:r w:rsidRPr="00FB61C7">
        <w:rPr>
          <w:rFonts w:cs="Arial"/>
          <w:bCs/>
          <w:lang w:eastAsia="pl-PL"/>
        </w:rPr>
        <w:fldChar w:fldCharType="begin"/>
      </w:r>
      <w:r w:rsidRPr="00FB61C7">
        <w:rPr>
          <w:rFonts w:cs="Arial"/>
          <w:bCs/>
          <w:lang w:eastAsia="pl-PL"/>
        </w:rPr>
        <w:instrText xml:space="preserve"> SEQ Tabela \* ARABIC </w:instrText>
      </w:r>
      <w:r w:rsidRPr="00FB61C7">
        <w:rPr>
          <w:rFonts w:cs="Arial"/>
          <w:bCs/>
          <w:lang w:eastAsia="pl-PL"/>
        </w:rPr>
        <w:fldChar w:fldCharType="separate"/>
      </w:r>
      <w:r w:rsidRPr="00FB61C7">
        <w:rPr>
          <w:rFonts w:cs="Arial"/>
          <w:bCs/>
          <w:noProof/>
          <w:lang w:eastAsia="pl-PL"/>
        </w:rPr>
        <w:t>87</w:t>
      </w:r>
      <w:r w:rsidRPr="00FB61C7">
        <w:rPr>
          <w:rFonts w:cs="Arial"/>
          <w:bCs/>
          <w:lang w:eastAsia="pl-PL"/>
        </w:rPr>
        <w:fldChar w:fldCharType="end"/>
      </w:r>
      <w:r w:rsidRPr="00FB61C7">
        <w:rPr>
          <w:rFonts w:cs="Arial"/>
          <w:bCs/>
          <w:lang w:eastAsia="pl-PL"/>
        </w:rPr>
        <w:t xml:space="preserve"> Atrybuty bloku B.LAN.LB</w:t>
      </w:r>
    </w:p>
    <w:p w14:paraId="37BF426C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3F640506" w14:textId="77777777" w:rsidR="00EE1CE8" w:rsidRPr="00FB61C7" w:rsidRDefault="00EE1CE8" w:rsidP="00003C6A">
      <w:pPr>
        <w:keepNext/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Ograniczenia na wartości atrybutów</w:t>
      </w:r>
    </w:p>
    <w:p w14:paraId="7B217E35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  <w:r w:rsidRPr="00FB61C7">
        <w:rPr>
          <w:rFonts w:cs="Arial"/>
          <w:szCs w:val="24"/>
          <w:lang w:eastAsia="pl-PL"/>
        </w:rPr>
        <w:t xml:space="preserve">Dopuszczalne wartości </w:t>
      </w:r>
      <w:r w:rsidRPr="00FB61C7">
        <w:rPr>
          <w:rFonts w:cs="Arial"/>
          <w:i/>
          <w:szCs w:val="24"/>
          <w:lang w:eastAsia="pl-PL"/>
        </w:rPr>
        <w:t>n</w:t>
      </w:r>
      <w:r w:rsidRPr="00FB61C7">
        <w:rPr>
          <w:rFonts w:cs="Arial"/>
          <w:szCs w:val="24"/>
          <w:lang w:eastAsia="pl-PL"/>
        </w:rPr>
        <w:t xml:space="preserve"> dla atrybutu </w:t>
      </w:r>
      <w:r w:rsidRPr="00FB61C7">
        <w:rPr>
          <w:rFonts w:cs="Arial"/>
          <w:i/>
          <w:lang w:eastAsia="pl-PL"/>
        </w:rPr>
        <w:t>Ilość interfejsów</w:t>
      </w:r>
      <w:r w:rsidRPr="00FB61C7">
        <w:rPr>
          <w:rFonts w:cs="Arial"/>
          <w:szCs w:val="24"/>
          <w:lang w:eastAsia="pl-PL"/>
        </w:rPr>
        <w:t xml:space="preserve"> dla bloku przedstawiono w tabeli poniżej.</w:t>
      </w:r>
    </w:p>
    <w:p w14:paraId="4EF3BEF3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tbl>
      <w:tblPr>
        <w:tblW w:w="4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3"/>
        <w:gridCol w:w="1814"/>
        <w:gridCol w:w="1893"/>
      </w:tblGrid>
      <w:tr w:rsidR="00EE1CE8" w:rsidRPr="00FB61C7" w14:paraId="31C7F734" w14:textId="77777777" w:rsidTr="00493081">
        <w:trPr>
          <w:trHeight w:val="177"/>
        </w:trPr>
        <w:tc>
          <w:tcPr>
            <w:tcW w:w="933" w:type="dxa"/>
            <w:vMerge w:val="restart"/>
            <w:shd w:val="clear" w:color="auto" w:fill="808080"/>
            <w:vAlign w:val="center"/>
          </w:tcPr>
          <w:p w14:paraId="77F14851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 xml:space="preserve">n </w:t>
            </w:r>
          </w:p>
        </w:tc>
        <w:tc>
          <w:tcPr>
            <w:tcW w:w="3707" w:type="dxa"/>
            <w:gridSpan w:val="2"/>
            <w:tcBorders>
              <w:right w:val="single" w:sz="4" w:space="0" w:color="auto"/>
            </w:tcBorders>
            <w:shd w:val="clear" w:color="auto" w:fill="808080"/>
          </w:tcPr>
          <w:p w14:paraId="7E7035AC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Ilość i szybkość interfejsów</w:t>
            </w:r>
          </w:p>
        </w:tc>
      </w:tr>
      <w:tr w:rsidR="00EE1CE8" w:rsidRPr="00FB61C7" w14:paraId="5ECDA069" w14:textId="77777777" w:rsidTr="00493081">
        <w:trPr>
          <w:trHeight w:val="140"/>
        </w:trPr>
        <w:tc>
          <w:tcPr>
            <w:tcW w:w="933" w:type="dxa"/>
            <w:vMerge/>
            <w:shd w:val="clear" w:color="auto" w:fill="808080"/>
            <w:vAlign w:val="center"/>
          </w:tcPr>
          <w:p w14:paraId="5F635922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814" w:type="dxa"/>
            <w:shd w:val="clear" w:color="auto" w:fill="808080"/>
          </w:tcPr>
          <w:p w14:paraId="015F65FE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n  x 1 GbE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shd w:val="clear" w:color="auto" w:fill="808080"/>
          </w:tcPr>
          <w:p w14:paraId="43D85F52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n  x 2 x 10 GbE</w:t>
            </w:r>
          </w:p>
        </w:tc>
      </w:tr>
      <w:tr w:rsidR="00EE1CE8" w:rsidRPr="00FB61C7" w14:paraId="535A3A89" w14:textId="77777777" w:rsidTr="00493081">
        <w:trPr>
          <w:trHeight w:val="465"/>
        </w:trPr>
        <w:tc>
          <w:tcPr>
            <w:tcW w:w="933" w:type="dxa"/>
            <w:shd w:val="clear" w:color="auto" w:fill="808080"/>
            <w:vAlign w:val="center"/>
          </w:tcPr>
          <w:p w14:paraId="118FB65D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814" w:type="dxa"/>
            <w:vAlign w:val="center"/>
          </w:tcPr>
          <w:p w14:paraId="5153B592" w14:textId="77777777" w:rsidR="00EE1CE8" w:rsidRPr="00FB61C7" w:rsidRDefault="00EE1CE8" w:rsidP="00003C6A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vAlign w:val="center"/>
          </w:tcPr>
          <w:p w14:paraId="13698D31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</w:tr>
      <w:tr w:rsidR="00EE1CE8" w:rsidRPr="00FB61C7" w14:paraId="75313FB1" w14:textId="77777777" w:rsidTr="00493081">
        <w:trPr>
          <w:trHeight w:val="465"/>
        </w:trPr>
        <w:tc>
          <w:tcPr>
            <w:tcW w:w="933" w:type="dxa"/>
            <w:shd w:val="clear" w:color="auto" w:fill="808080"/>
            <w:vAlign w:val="center"/>
          </w:tcPr>
          <w:p w14:paraId="47847A47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814" w:type="dxa"/>
            <w:vAlign w:val="center"/>
          </w:tcPr>
          <w:p w14:paraId="4053CDD6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vAlign w:val="center"/>
          </w:tcPr>
          <w:p w14:paraId="6A0C4EA0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</w:tr>
    </w:tbl>
    <w:p w14:paraId="7D6554E5" w14:textId="77777777" w:rsidR="00EE1CE8" w:rsidRPr="00FB61C7" w:rsidRDefault="00EE1CE8" w:rsidP="00003C6A">
      <w:pPr>
        <w:jc w:val="both"/>
        <w:rPr>
          <w:rFonts w:cs="Arial"/>
          <w:b/>
          <w:bCs/>
          <w:lang w:eastAsia="pl-PL"/>
        </w:rPr>
      </w:pPr>
      <w:r w:rsidRPr="00FB61C7">
        <w:rPr>
          <w:rFonts w:cs="Arial"/>
          <w:bCs/>
          <w:lang w:eastAsia="pl-PL"/>
        </w:rPr>
        <w:t xml:space="preserve">Tabela </w:t>
      </w:r>
      <w:r w:rsidRPr="00FB61C7">
        <w:rPr>
          <w:rFonts w:cs="Arial"/>
          <w:bCs/>
          <w:lang w:eastAsia="pl-PL"/>
        </w:rPr>
        <w:fldChar w:fldCharType="begin"/>
      </w:r>
      <w:r w:rsidRPr="00FB61C7">
        <w:rPr>
          <w:rFonts w:cs="Arial"/>
          <w:bCs/>
          <w:lang w:eastAsia="pl-PL"/>
        </w:rPr>
        <w:instrText xml:space="preserve"> SEQ Tabela \* ARABIC </w:instrText>
      </w:r>
      <w:r w:rsidRPr="00FB61C7">
        <w:rPr>
          <w:rFonts w:cs="Arial"/>
          <w:bCs/>
          <w:lang w:eastAsia="pl-PL"/>
        </w:rPr>
        <w:fldChar w:fldCharType="separate"/>
      </w:r>
      <w:r w:rsidRPr="00FB61C7">
        <w:rPr>
          <w:rFonts w:cs="Arial"/>
          <w:bCs/>
          <w:noProof/>
          <w:lang w:eastAsia="pl-PL"/>
        </w:rPr>
        <w:t>88</w:t>
      </w:r>
      <w:r w:rsidRPr="00FB61C7">
        <w:rPr>
          <w:rFonts w:cs="Arial"/>
          <w:bCs/>
          <w:lang w:eastAsia="pl-PL"/>
        </w:rPr>
        <w:fldChar w:fldCharType="end"/>
      </w:r>
      <w:r w:rsidRPr="00FB61C7">
        <w:rPr>
          <w:rFonts w:cs="Arial"/>
          <w:bCs/>
          <w:lang w:eastAsia="pl-PL"/>
        </w:rPr>
        <w:t xml:space="preserve"> Dopuszczalne wartości atrybutu </w:t>
      </w:r>
      <w:r w:rsidRPr="00FB61C7">
        <w:rPr>
          <w:rFonts w:cs="Arial"/>
          <w:bCs/>
          <w:i/>
          <w:lang w:eastAsia="pl-PL"/>
        </w:rPr>
        <w:t xml:space="preserve">Ilość interfejsów </w:t>
      </w:r>
      <w:r w:rsidRPr="00FB61C7">
        <w:rPr>
          <w:rFonts w:cs="Arial"/>
          <w:bCs/>
          <w:lang w:eastAsia="pl-PL"/>
        </w:rPr>
        <w:t>dla bloku B.LAN.LB</w:t>
      </w:r>
      <w:r w:rsidRPr="00FB61C7" w:rsidDel="000C57C4">
        <w:rPr>
          <w:rFonts w:cs="Arial"/>
          <w:bCs/>
          <w:lang w:eastAsia="pl-PL"/>
        </w:rPr>
        <w:t xml:space="preserve"> </w:t>
      </w:r>
    </w:p>
    <w:p w14:paraId="4B6B9EB9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7AB4F380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Komponenty bloku architektonicznego</w:t>
      </w:r>
    </w:p>
    <w:tbl>
      <w:tblPr>
        <w:tblW w:w="494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95"/>
        <w:gridCol w:w="2306"/>
        <w:gridCol w:w="5456"/>
      </w:tblGrid>
      <w:tr w:rsidR="00EE1CE8" w:rsidRPr="00FB61C7" w14:paraId="7B493456" w14:textId="77777777" w:rsidTr="00493081">
        <w:tc>
          <w:tcPr>
            <w:tcW w:w="681" w:type="pct"/>
            <w:shd w:val="clear" w:color="auto" w:fill="808080"/>
          </w:tcPr>
          <w:p w14:paraId="0AEE5C9B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Komponent</w:t>
            </w:r>
          </w:p>
        </w:tc>
        <w:tc>
          <w:tcPr>
            <w:tcW w:w="1256" w:type="pct"/>
            <w:tcBorders>
              <w:right w:val="single" w:sz="4" w:space="0" w:color="auto"/>
            </w:tcBorders>
            <w:shd w:val="clear" w:color="auto" w:fill="808080"/>
          </w:tcPr>
          <w:p w14:paraId="75635762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Standard/Czynnik/Parametr</w:t>
            </w:r>
          </w:p>
        </w:tc>
        <w:tc>
          <w:tcPr>
            <w:tcW w:w="3063" w:type="pct"/>
            <w:tcBorders>
              <w:right w:val="single" w:sz="4" w:space="0" w:color="auto"/>
            </w:tcBorders>
            <w:shd w:val="clear" w:color="auto" w:fill="808080"/>
          </w:tcPr>
          <w:p w14:paraId="7F1C49D4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Wymagania szczegółowe</w:t>
            </w:r>
          </w:p>
        </w:tc>
      </w:tr>
      <w:tr w:rsidR="00EE1CE8" w:rsidRPr="00FB61C7" w14:paraId="633573FB" w14:textId="77777777" w:rsidTr="00493081">
        <w:tc>
          <w:tcPr>
            <w:tcW w:w="681" w:type="pct"/>
          </w:tcPr>
          <w:p w14:paraId="4269BDDB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Interfejsy sieciowe</w:t>
            </w:r>
          </w:p>
        </w:tc>
        <w:tc>
          <w:tcPr>
            <w:tcW w:w="1256" w:type="pct"/>
            <w:tcBorders>
              <w:right w:val="single" w:sz="4" w:space="0" w:color="auto"/>
            </w:tcBorders>
          </w:tcPr>
          <w:p w14:paraId="6DA542B6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Nie dotyczy.</w:t>
            </w:r>
          </w:p>
        </w:tc>
        <w:tc>
          <w:tcPr>
            <w:tcW w:w="3063" w:type="pct"/>
            <w:tcBorders>
              <w:right w:val="single" w:sz="4" w:space="0" w:color="auto"/>
            </w:tcBorders>
          </w:tcPr>
          <w:p w14:paraId="77FD3D3F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W każdym z pary urządzeń równoważenia ruchu sieciowego w bloku są skonfigurowane i udostępnione następujące interfejsy sieciowe:</w:t>
            </w:r>
          </w:p>
          <w:p w14:paraId="492380EA" w14:textId="77777777" w:rsidR="00EE1CE8" w:rsidRPr="00FB61C7" w:rsidRDefault="00EE1CE8" w:rsidP="00003C6A">
            <w:pPr>
              <w:numPr>
                <w:ilvl w:val="0"/>
                <w:numId w:val="25"/>
              </w:numPr>
              <w:contextualSpacing/>
              <w:rPr>
                <w:rFonts w:eastAsia="SimSun" w:cs="Arial"/>
                <w:sz w:val="16"/>
                <w:szCs w:val="16"/>
                <w:lang w:eastAsia="zh-CN"/>
              </w:rPr>
            </w:pPr>
            <w:r w:rsidRPr="00FB61C7">
              <w:rPr>
                <w:rFonts w:eastAsia="SimSun" w:cs="Arial"/>
                <w:sz w:val="16"/>
                <w:szCs w:val="16"/>
                <w:lang w:eastAsia="zh-CN"/>
              </w:rPr>
              <w:t xml:space="preserve">dla węzła dystrybucyjnego </w:t>
            </w:r>
          </w:p>
          <w:p w14:paraId="7215618E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                -  2 x 10GbE i 8 x 1GbE  </w:t>
            </w:r>
          </w:p>
          <w:p w14:paraId="394C688B" w14:textId="77777777" w:rsidR="00EE1CE8" w:rsidRPr="00FB61C7" w:rsidRDefault="00EE1CE8" w:rsidP="00003C6A">
            <w:pPr>
              <w:numPr>
                <w:ilvl w:val="0"/>
                <w:numId w:val="25"/>
              </w:num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dla globalnego urządzenia balansującego ruch sieciowy </w:t>
            </w:r>
          </w:p>
          <w:p w14:paraId="43535BF6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                -  2 x 1GbE  </w:t>
            </w:r>
          </w:p>
          <w:p w14:paraId="6FFBC06F" w14:textId="77777777" w:rsidR="00EE1CE8" w:rsidRPr="00FB61C7" w:rsidRDefault="00EE1CE8" w:rsidP="00003C6A">
            <w:pPr>
              <w:numPr>
                <w:ilvl w:val="0"/>
                <w:numId w:val="25"/>
              </w:num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dla pozostałych urządzeń balansujących ruch sieciowy </w:t>
            </w:r>
          </w:p>
          <w:p w14:paraId="28125AE3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                -  6 x 1GbE .</w:t>
            </w:r>
          </w:p>
        </w:tc>
      </w:tr>
      <w:tr w:rsidR="00EE1CE8" w:rsidRPr="00FB61C7" w14:paraId="73729D0E" w14:textId="77777777" w:rsidTr="00493081">
        <w:tc>
          <w:tcPr>
            <w:tcW w:w="681" w:type="pct"/>
          </w:tcPr>
          <w:p w14:paraId="14AF42E5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Urządzenie równoważące ruch sieciowy</w:t>
            </w:r>
          </w:p>
        </w:tc>
        <w:tc>
          <w:tcPr>
            <w:tcW w:w="1256" w:type="pct"/>
            <w:tcBorders>
              <w:right w:val="single" w:sz="4" w:space="0" w:color="auto"/>
            </w:tcBorders>
          </w:tcPr>
          <w:p w14:paraId="22A61573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Wymagania dla urządzenia równoważącego ruch sieciowy:</w:t>
            </w:r>
          </w:p>
          <w:p w14:paraId="5891907A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S.IA.LAN.LB </w:t>
            </w:r>
          </w:p>
          <w:p w14:paraId="63607EE5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C.LAN..LB.1</w:t>
            </w:r>
          </w:p>
          <w:p w14:paraId="07F10A96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C.LAN..LB.2</w:t>
            </w:r>
          </w:p>
          <w:p w14:paraId="452FC57A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C.LAN..LB.3</w:t>
            </w:r>
          </w:p>
          <w:p w14:paraId="54B7C0DF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</w:p>
        </w:tc>
        <w:tc>
          <w:tcPr>
            <w:tcW w:w="3063" w:type="pct"/>
            <w:tcBorders>
              <w:right w:val="single" w:sz="4" w:space="0" w:color="auto"/>
            </w:tcBorders>
          </w:tcPr>
          <w:p w14:paraId="286F05E7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Ten komponent może obsługiwać wiele różnych bloków.</w:t>
            </w:r>
          </w:p>
          <w:p w14:paraId="46422F0E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</w:p>
          <w:p w14:paraId="74141881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Konfiguracja sprzętowa</w:t>
            </w:r>
          </w:p>
          <w:p w14:paraId="41FD06B2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Blok składa się z 2 urządzeń równoważenia ruchu sieciowego.</w:t>
            </w:r>
          </w:p>
          <w:p w14:paraId="22F6C1FE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Blok urządzeń muszą obsługiwać wszystkie sieci </w:t>
            </w:r>
            <w:r>
              <w:rPr>
                <w:rFonts w:cs="Arial"/>
                <w:sz w:val="16"/>
                <w:szCs w:val="16"/>
                <w:lang w:eastAsia="pl-PL"/>
              </w:rPr>
              <w:t xml:space="preserve">LAN 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na poziomie przełączników </w:t>
            </w:r>
            <w:r>
              <w:rPr>
                <w:rFonts w:cs="Arial"/>
                <w:sz w:val="16"/>
                <w:szCs w:val="16"/>
                <w:lang w:eastAsia="pl-PL"/>
              </w:rPr>
              <w:t>rdzeniowych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 LAN.</w:t>
            </w:r>
          </w:p>
          <w:p w14:paraId="6F7CF341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Blok urządzeń muszą obsługiwać wszystkie sieci na poziomie przełączników dostępowych LAN</w:t>
            </w:r>
          </w:p>
          <w:p w14:paraId="278CF77B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Urządzenia w bloku muszą mieć zdolność do balansowania pakietów w protokołach HTTP/HTTPS </w:t>
            </w:r>
          </w:p>
          <w:p w14:paraId="65FEEEB1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Blok może być wykorzystany do obsługi stref DMZ w bramce internetowej do obsługi serwerów proxy. </w:t>
            </w:r>
          </w:p>
          <w:p w14:paraId="0017E14F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</w:p>
          <w:p w14:paraId="2F2B417B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Dostęp do sieci LAN</w:t>
            </w:r>
          </w:p>
          <w:p w14:paraId="297BE4DA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</w:p>
          <w:p w14:paraId="11074628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Blok urządzeń równoważenia ruchu sieciowego musi obsługiwać wszystkie podsieci LAN.</w:t>
            </w:r>
          </w:p>
          <w:p w14:paraId="5F1B2088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</w:p>
          <w:p w14:paraId="2EBBDD7F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Blok urządzeń równoważenia ruchu sieciowego musi być podłączony do sieci MGMT.</w:t>
            </w:r>
          </w:p>
          <w:p w14:paraId="782D0DAD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</w:p>
        </w:tc>
      </w:tr>
    </w:tbl>
    <w:p w14:paraId="0F0021FE" w14:textId="77777777" w:rsidR="00EE1CE8" w:rsidRPr="00FB61C7" w:rsidRDefault="00EE1CE8" w:rsidP="00003C6A">
      <w:pPr>
        <w:tabs>
          <w:tab w:val="center" w:pos="4536"/>
        </w:tabs>
        <w:jc w:val="both"/>
        <w:rPr>
          <w:rFonts w:cs="Arial"/>
          <w:bCs/>
          <w:lang w:eastAsia="pl-PL"/>
        </w:rPr>
      </w:pPr>
      <w:r w:rsidRPr="00FB61C7">
        <w:rPr>
          <w:rFonts w:cs="Arial"/>
          <w:bCs/>
          <w:lang w:eastAsia="pl-PL"/>
        </w:rPr>
        <w:t xml:space="preserve">Tabela </w:t>
      </w:r>
      <w:r w:rsidRPr="00FB61C7">
        <w:rPr>
          <w:rFonts w:cs="Arial"/>
          <w:bCs/>
          <w:lang w:eastAsia="pl-PL"/>
        </w:rPr>
        <w:fldChar w:fldCharType="begin"/>
      </w:r>
      <w:r w:rsidRPr="00FB61C7">
        <w:rPr>
          <w:rFonts w:cs="Arial"/>
          <w:bCs/>
          <w:lang w:eastAsia="pl-PL"/>
        </w:rPr>
        <w:instrText xml:space="preserve"> SEQ Tabela \* ARABIC </w:instrText>
      </w:r>
      <w:r w:rsidRPr="00FB61C7">
        <w:rPr>
          <w:rFonts w:cs="Arial"/>
          <w:bCs/>
          <w:lang w:eastAsia="pl-PL"/>
        </w:rPr>
        <w:fldChar w:fldCharType="separate"/>
      </w:r>
      <w:r w:rsidRPr="00FB61C7">
        <w:rPr>
          <w:rFonts w:cs="Arial"/>
          <w:bCs/>
          <w:noProof/>
          <w:lang w:eastAsia="pl-PL"/>
        </w:rPr>
        <w:t>90</w:t>
      </w:r>
      <w:r w:rsidRPr="00FB61C7">
        <w:rPr>
          <w:rFonts w:cs="Arial"/>
          <w:bCs/>
          <w:lang w:eastAsia="pl-PL"/>
        </w:rPr>
        <w:fldChar w:fldCharType="end"/>
      </w:r>
      <w:r w:rsidRPr="00FB61C7">
        <w:rPr>
          <w:rFonts w:cs="Arial"/>
          <w:bCs/>
          <w:lang w:eastAsia="pl-PL"/>
        </w:rPr>
        <w:t xml:space="preserve"> Komponenty bloku architektonicznego B.LAN.LB</w:t>
      </w:r>
    </w:p>
    <w:p w14:paraId="1324C326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045F534A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Diagram realizacji</w:t>
      </w:r>
    </w:p>
    <w:p w14:paraId="580AE020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noProof/>
          <w:szCs w:val="24"/>
          <w:lang w:eastAsia="pl-PL"/>
        </w:rPr>
        <w:drawing>
          <wp:inline distT="0" distB="0" distL="0" distR="0" wp14:anchorId="29A6349F" wp14:editId="683D6FBB">
            <wp:extent cx="5943600" cy="2762250"/>
            <wp:effectExtent l="0" t="0" r="0" b="0"/>
            <wp:docPr id="4627" name="Obraz 4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505D7" w14:textId="77777777" w:rsidR="00EE1CE8" w:rsidRPr="00FB61C7" w:rsidRDefault="00EE1CE8" w:rsidP="00003C6A">
      <w:pPr>
        <w:jc w:val="both"/>
        <w:rPr>
          <w:rFonts w:cs="Arial"/>
          <w:bCs/>
          <w:lang w:eastAsia="pl-PL"/>
        </w:rPr>
      </w:pPr>
      <w:r w:rsidRPr="00FB61C7">
        <w:rPr>
          <w:rFonts w:cs="Arial"/>
          <w:bCs/>
          <w:lang w:eastAsia="pl-PL"/>
        </w:rPr>
        <w:t xml:space="preserve">Rysunek </w:t>
      </w:r>
      <w:r w:rsidRPr="00FB61C7">
        <w:rPr>
          <w:rFonts w:cs="Arial"/>
          <w:bCs/>
          <w:lang w:eastAsia="pl-PL"/>
        </w:rPr>
        <w:fldChar w:fldCharType="begin"/>
      </w:r>
      <w:r w:rsidRPr="00FB61C7">
        <w:rPr>
          <w:rFonts w:cs="Arial"/>
          <w:bCs/>
          <w:lang w:eastAsia="pl-PL"/>
        </w:rPr>
        <w:instrText xml:space="preserve"> SEQ Rysunek \* ARABIC </w:instrText>
      </w:r>
      <w:r w:rsidRPr="00FB61C7">
        <w:rPr>
          <w:rFonts w:cs="Arial"/>
          <w:bCs/>
          <w:lang w:eastAsia="pl-PL"/>
        </w:rPr>
        <w:fldChar w:fldCharType="separate"/>
      </w:r>
      <w:r w:rsidRPr="00FB61C7">
        <w:rPr>
          <w:rFonts w:cs="Arial"/>
          <w:bCs/>
          <w:noProof/>
          <w:lang w:eastAsia="pl-PL"/>
        </w:rPr>
        <w:t>35</w:t>
      </w:r>
      <w:r w:rsidRPr="00FB61C7">
        <w:rPr>
          <w:rFonts w:cs="Arial"/>
          <w:bCs/>
          <w:lang w:eastAsia="pl-PL"/>
        </w:rPr>
        <w:fldChar w:fldCharType="end"/>
      </w:r>
      <w:r w:rsidRPr="00FB61C7">
        <w:rPr>
          <w:rFonts w:cs="Arial"/>
          <w:bCs/>
          <w:lang w:eastAsia="pl-PL"/>
        </w:rPr>
        <w:t xml:space="preserve"> Diagram realizacji bloku B.LAN.LB</w:t>
      </w:r>
    </w:p>
    <w:p w14:paraId="56FDD741" w14:textId="77777777" w:rsidR="00EE1CE8" w:rsidRPr="00FB61C7" w:rsidRDefault="00EE1CE8" w:rsidP="00003C6A">
      <w:pPr>
        <w:pStyle w:val="Nagwek2"/>
        <w:rPr>
          <w:lang w:eastAsia="pl-PL"/>
        </w:rPr>
      </w:pPr>
      <w:r w:rsidRPr="00FB61C7">
        <w:rPr>
          <w:lang w:eastAsia="pl-PL"/>
        </w:rPr>
        <w:t>Blok architektoniczny urządzeń IPS</w:t>
      </w:r>
    </w:p>
    <w:p w14:paraId="6337C3C2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8"/>
        <w:gridCol w:w="7334"/>
      </w:tblGrid>
      <w:tr w:rsidR="00EE1CE8" w:rsidRPr="00FB61C7" w14:paraId="4926B6B4" w14:textId="77777777" w:rsidTr="00493081">
        <w:tc>
          <w:tcPr>
            <w:tcW w:w="1728" w:type="dxa"/>
          </w:tcPr>
          <w:p w14:paraId="6D5DDFF0" w14:textId="77777777" w:rsidR="00EE1CE8" w:rsidRPr="00FB61C7" w:rsidRDefault="00EE1CE8" w:rsidP="00003C6A">
            <w:pPr>
              <w:rPr>
                <w:rFonts w:cs="Arial"/>
                <w:b/>
                <w:szCs w:val="24"/>
                <w:lang w:eastAsia="pl-PL"/>
              </w:rPr>
            </w:pPr>
            <w:r w:rsidRPr="00FB61C7">
              <w:rPr>
                <w:rFonts w:cs="Arial"/>
                <w:b/>
                <w:szCs w:val="24"/>
                <w:lang w:eastAsia="pl-PL"/>
              </w:rPr>
              <w:t>Identyfikator</w:t>
            </w:r>
          </w:p>
        </w:tc>
        <w:tc>
          <w:tcPr>
            <w:tcW w:w="7334" w:type="dxa"/>
          </w:tcPr>
          <w:p w14:paraId="4564DAB2" w14:textId="77777777" w:rsidR="00EE1CE8" w:rsidRPr="00FB61C7" w:rsidRDefault="00EE1CE8" w:rsidP="00003C6A">
            <w:pPr>
              <w:rPr>
                <w:rFonts w:cs="Arial"/>
                <w:szCs w:val="24"/>
                <w:lang w:val="en-US" w:eastAsia="pl-PL"/>
              </w:rPr>
            </w:pPr>
            <w:r w:rsidRPr="00FB61C7">
              <w:rPr>
                <w:rFonts w:cs="Arial"/>
                <w:szCs w:val="24"/>
                <w:lang w:val="en-US" w:eastAsia="pl-PL"/>
              </w:rPr>
              <w:t>B.LAN.IPS</w:t>
            </w:r>
          </w:p>
        </w:tc>
      </w:tr>
      <w:tr w:rsidR="00EE1CE8" w:rsidRPr="00FB61C7" w14:paraId="533F1954" w14:textId="77777777" w:rsidTr="00493081">
        <w:tc>
          <w:tcPr>
            <w:tcW w:w="1728" w:type="dxa"/>
          </w:tcPr>
          <w:p w14:paraId="6D3C01A3" w14:textId="77777777" w:rsidR="00EE1CE8" w:rsidRPr="00FB61C7" w:rsidRDefault="00EE1CE8" w:rsidP="00003C6A">
            <w:pPr>
              <w:rPr>
                <w:rFonts w:cs="Arial"/>
                <w:b/>
                <w:szCs w:val="24"/>
                <w:lang w:eastAsia="pl-PL"/>
              </w:rPr>
            </w:pPr>
            <w:r w:rsidRPr="00FB61C7">
              <w:rPr>
                <w:rFonts w:cs="Arial"/>
                <w:b/>
                <w:szCs w:val="24"/>
                <w:lang w:eastAsia="pl-PL"/>
              </w:rPr>
              <w:t>Nazwa</w:t>
            </w:r>
          </w:p>
        </w:tc>
        <w:tc>
          <w:tcPr>
            <w:tcW w:w="7334" w:type="dxa"/>
          </w:tcPr>
          <w:p w14:paraId="3217B9C9" w14:textId="77777777" w:rsidR="00EE1CE8" w:rsidRPr="00FB61C7" w:rsidRDefault="00EE1CE8" w:rsidP="00003C6A">
            <w:pPr>
              <w:rPr>
                <w:rFonts w:cs="Arial"/>
                <w:szCs w:val="24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 xml:space="preserve">Blok architektoniczny </w:t>
            </w:r>
            <w:r w:rsidRPr="00FB61C7">
              <w:rPr>
                <w:rFonts w:cs="Arial"/>
                <w:lang w:eastAsia="pl-PL"/>
              </w:rPr>
              <w:t>urządzeń IPS</w:t>
            </w:r>
          </w:p>
        </w:tc>
      </w:tr>
      <w:tr w:rsidR="00EE1CE8" w:rsidRPr="00FB61C7" w14:paraId="66E32956" w14:textId="77777777" w:rsidTr="00493081">
        <w:tc>
          <w:tcPr>
            <w:tcW w:w="1728" w:type="dxa"/>
          </w:tcPr>
          <w:p w14:paraId="36BB8608" w14:textId="77777777" w:rsidR="00EE1CE8" w:rsidRPr="00FB61C7" w:rsidRDefault="00EE1CE8" w:rsidP="00003C6A">
            <w:pPr>
              <w:rPr>
                <w:rFonts w:cs="Arial"/>
                <w:b/>
                <w:szCs w:val="24"/>
                <w:lang w:eastAsia="pl-PL"/>
              </w:rPr>
            </w:pPr>
            <w:r w:rsidRPr="00FB61C7">
              <w:rPr>
                <w:rFonts w:cs="Arial"/>
                <w:b/>
                <w:szCs w:val="24"/>
                <w:lang w:eastAsia="pl-PL"/>
              </w:rPr>
              <w:t>Rodzaj bloku</w:t>
            </w:r>
          </w:p>
        </w:tc>
        <w:tc>
          <w:tcPr>
            <w:tcW w:w="7334" w:type="dxa"/>
          </w:tcPr>
          <w:p w14:paraId="5311A491" w14:textId="77777777" w:rsidR="00EE1CE8" w:rsidRPr="00FB61C7" w:rsidRDefault="00EE1CE8" w:rsidP="00003C6A">
            <w:pPr>
              <w:rPr>
                <w:rFonts w:cs="Arial"/>
                <w:szCs w:val="24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Blok typu IaaS</w:t>
            </w:r>
          </w:p>
        </w:tc>
      </w:tr>
    </w:tbl>
    <w:p w14:paraId="33B5C034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5E9B5D4F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Cel dokumentu</w:t>
      </w:r>
    </w:p>
    <w:p w14:paraId="0957986A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  <w:r w:rsidRPr="00FB61C7">
        <w:rPr>
          <w:rFonts w:cs="Arial"/>
          <w:szCs w:val="24"/>
          <w:lang w:eastAsia="pl-PL"/>
        </w:rPr>
        <w:lastRenderedPageBreak/>
        <w:t xml:space="preserve">Dokument opisuje wymagania dla bloku architektonicznego urządzeń </w:t>
      </w:r>
      <w:r w:rsidRPr="00FB61C7">
        <w:rPr>
          <w:rFonts w:cs="Arial"/>
          <w:lang w:eastAsia="pl-PL"/>
        </w:rPr>
        <w:t>IPS</w:t>
      </w:r>
      <w:r w:rsidRPr="00FB61C7">
        <w:rPr>
          <w:rFonts w:cs="Arial"/>
          <w:szCs w:val="24"/>
          <w:lang w:eastAsia="pl-PL"/>
        </w:rPr>
        <w:t>.</w:t>
      </w:r>
    </w:p>
    <w:p w14:paraId="007EBF87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1986472E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Atrybuty bloku architektonicznego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3260"/>
        <w:gridCol w:w="4394"/>
      </w:tblGrid>
      <w:tr w:rsidR="00EE1CE8" w:rsidRPr="00FB61C7" w14:paraId="796F3482" w14:textId="77777777" w:rsidTr="00493081">
        <w:tc>
          <w:tcPr>
            <w:tcW w:w="1668" w:type="dxa"/>
            <w:shd w:val="clear" w:color="auto" w:fill="808080"/>
          </w:tcPr>
          <w:p w14:paraId="4F657ED6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Atrybut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808080"/>
          </w:tcPr>
          <w:p w14:paraId="03BFB5E5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Dostępne wartości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shd w:val="clear" w:color="auto" w:fill="808080"/>
          </w:tcPr>
          <w:p w14:paraId="6CB1BB66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Opis</w:t>
            </w:r>
          </w:p>
        </w:tc>
      </w:tr>
      <w:tr w:rsidR="00EE1CE8" w:rsidRPr="00FB61C7" w14:paraId="032C743A" w14:textId="77777777" w:rsidTr="00493081">
        <w:trPr>
          <w:trHeight w:val="166"/>
        </w:trPr>
        <w:tc>
          <w:tcPr>
            <w:tcW w:w="1668" w:type="dxa"/>
          </w:tcPr>
          <w:p w14:paraId="3A3E5431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Klasa systemu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0430A41C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I, II, III, IV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59148483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klasę systemu informatycznego, w którym wykorzystany będzie blok architektoniczny.</w:t>
            </w:r>
          </w:p>
        </w:tc>
      </w:tr>
      <w:tr w:rsidR="00EE1CE8" w:rsidRPr="00FB61C7" w14:paraId="38D8D97E" w14:textId="77777777" w:rsidTr="00493081">
        <w:trPr>
          <w:trHeight w:val="98"/>
        </w:trPr>
        <w:tc>
          <w:tcPr>
            <w:tcW w:w="1668" w:type="dxa"/>
          </w:tcPr>
          <w:p w14:paraId="5B73985B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Klasa bezpieczeństwa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7CA8B93E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B3, BX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6FD77CBA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klasę bezpieczeństwa systemu informatycznego, w którym wykorzystany będzie blok architektoniczny.</w:t>
            </w:r>
          </w:p>
        </w:tc>
      </w:tr>
      <w:tr w:rsidR="00EE1CE8" w:rsidRPr="00FB61C7" w14:paraId="339D894A" w14:textId="77777777" w:rsidTr="00493081">
        <w:tc>
          <w:tcPr>
            <w:tcW w:w="1668" w:type="dxa"/>
          </w:tcPr>
          <w:p w14:paraId="721C7C3B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Ilość interfejsów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49D6CBE2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val="de-DE" w:eastAsia="pl-PL"/>
              </w:rPr>
            </w:pPr>
            <w:r w:rsidRPr="00FB61C7">
              <w:rPr>
                <w:rFonts w:cs="Arial"/>
                <w:sz w:val="16"/>
                <w:szCs w:val="16"/>
                <w:lang w:val="de-DE" w:eastAsia="pl-PL"/>
              </w:rPr>
              <w:t>n x 10 GbE, m x 1 GbE</w:t>
            </w:r>
          </w:p>
          <w:p w14:paraId="50587F08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val="de-DE" w:eastAsia="pl-PL"/>
              </w:rPr>
            </w:pPr>
            <w:r w:rsidRPr="00FB61C7">
              <w:rPr>
                <w:rFonts w:cs="Arial"/>
                <w:sz w:val="16"/>
                <w:szCs w:val="16"/>
                <w:lang w:val="de-DE" w:eastAsia="pl-PL"/>
              </w:rPr>
              <w:t>n = (2)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6E0E3F41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ilość i szybkość interfejsów udostępnianych w bloku.</w:t>
            </w:r>
          </w:p>
        </w:tc>
      </w:tr>
      <w:tr w:rsidR="00EE1CE8" w:rsidRPr="00FB61C7" w14:paraId="2C5CD6AB" w14:textId="77777777" w:rsidTr="00493081">
        <w:tc>
          <w:tcPr>
            <w:tcW w:w="1668" w:type="dxa"/>
          </w:tcPr>
          <w:p w14:paraId="3DA8AC48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Szybkość interfejsów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0AE61C2D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1 GbE, 10 GbE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38D3B1E8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szybkość pojedynczego interfejsu udostępnianego w bloku.</w:t>
            </w:r>
          </w:p>
        </w:tc>
      </w:tr>
      <w:tr w:rsidR="00EE1CE8" w:rsidRPr="00FB61C7" w14:paraId="04A41BC7" w14:textId="77777777" w:rsidTr="00493081">
        <w:tc>
          <w:tcPr>
            <w:tcW w:w="1668" w:type="dxa"/>
          </w:tcPr>
          <w:p w14:paraId="00A4193E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Interfejsy sieciowe do zarządzania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32691F10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1 x 1 GbE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05D983DB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ilość i szybkość interfejsu przeznaczonego do sieci zarządzania.</w:t>
            </w:r>
          </w:p>
        </w:tc>
      </w:tr>
      <w:tr w:rsidR="00EE1CE8" w:rsidRPr="00FB61C7" w14:paraId="3803DF4B" w14:textId="77777777" w:rsidTr="00493081">
        <w:tc>
          <w:tcPr>
            <w:tcW w:w="1668" w:type="dxa"/>
            <w:shd w:val="clear" w:color="auto" w:fill="auto"/>
          </w:tcPr>
          <w:p w14:paraId="26CA4765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Lista sieci LAN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auto"/>
          </w:tcPr>
          <w:p w14:paraId="3921C253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Wszystkie podsieci VLAN  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shd w:val="clear" w:color="auto" w:fill="auto"/>
          </w:tcPr>
          <w:p w14:paraId="5F28B711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sieci, które będą obsługiwane przez urządzenia równoważenia ruchu sieciowego.</w:t>
            </w:r>
          </w:p>
        </w:tc>
      </w:tr>
    </w:tbl>
    <w:p w14:paraId="079A0B1A" w14:textId="77777777" w:rsidR="00EE1CE8" w:rsidRPr="00FB61C7" w:rsidRDefault="00EE1CE8" w:rsidP="00003C6A">
      <w:pPr>
        <w:keepNext/>
        <w:jc w:val="both"/>
        <w:rPr>
          <w:rFonts w:cs="Arial"/>
          <w:bCs/>
          <w:lang w:eastAsia="pl-PL"/>
        </w:rPr>
      </w:pPr>
      <w:r w:rsidRPr="00FB61C7">
        <w:rPr>
          <w:rFonts w:cs="Arial"/>
          <w:bCs/>
          <w:lang w:eastAsia="pl-PL"/>
        </w:rPr>
        <w:t xml:space="preserve">Tabela </w:t>
      </w:r>
      <w:r w:rsidRPr="00FB61C7">
        <w:rPr>
          <w:rFonts w:cs="Arial"/>
          <w:bCs/>
          <w:lang w:eastAsia="pl-PL"/>
        </w:rPr>
        <w:fldChar w:fldCharType="begin"/>
      </w:r>
      <w:r w:rsidRPr="00FB61C7">
        <w:rPr>
          <w:rFonts w:cs="Arial"/>
          <w:bCs/>
          <w:lang w:eastAsia="pl-PL"/>
        </w:rPr>
        <w:instrText xml:space="preserve"> SEQ Tabela \* ARABIC </w:instrText>
      </w:r>
      <w:r w:rsidRPr="00FB61C7">
        <w:rPr>
          <w:rFonts w:cs="Arial"/>
          <w:bCs/>
          <w:lang w:eastAsia="pl-PL"/>
        </w:rPr>
        <w:fldChar w:fldCharType="separate"/>
      </w:r>
      <w:r w:rsidRPr="00FB61C7">
        <w:rPr>
          <w:rFonts w:cs="Arial"/>
          <w:bCs/>
          <w:noProof/>
          <w:lang w:eastAsia="pl-PL"/>
        </w:rPr>
        <w:t>92</w:t>
      </w:r>
      <w:r w:rsidRPr="00FB61C7">
        <w:rPr>
          <w:rFonts w:cs="Arial"/>
          <w:bCs/>
          <w:lang w:eastAsia="pl-PL"/>
        </w:rPr>
        <w:fldChar w:fldCharType="end"/>
      </w:r>
      <w:r w:rsidRPr="00FB61C7">
        <w:rPr>
          <w:rFonts w:cs="Arial"/>
          <w:bCs/>
          <w:lang w:eastAsia="pl-PL"/>
        </w:rPr>
        <w:t xml:space="preserve"> Atrybuty bloku B.LAN.IPS</w:t>
      </w:r>
    </w:p>
    <w:p w14:paraId="3BA8A988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507C8C04" w14:textId="77777777" w:rsidR="00EE1CE8" w:rsidRPr="00FB61C7" w:rsidRDefault="00EE1CE8" w:rsidP="00003C6A">
      <w:pPr>
        <w:keepNext/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Ograniczenia na wartości atrybutów</w:t>
      </w:r>
    </w:p>
    <w:p w14:paraId="5514457A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  <w:r w:rsidRPr="00FB61C7">
        <w:rPr>
          <w:rFonts w:cs="Arial"/>
          <w:szCs w:val="24"/>
          <w:lang w:eastAsia="pl-PL"/>
        </w:rPr>
        <w:t xml:space="preserve">Dopuszczalne wartości </w:t>
      </w:r>
      <w:r w:rsidRPr="00FB61C7">
        <w:rPr>
          <w:rFonts w:cs="Arial"/>
          <w:i/>
          <w:szCs w:val="24"/>
          <w:lang w:eastAsia="pl-PL"/>
        </w:rPr>
        <w:t>n</w:t>
      </w:r>
      <w:r w:rsidRPr="00FB61C7">
        <w:rPr>
          <w:rFonts w:cs="Arial"/>
          <w:szCs w:val="24"/>
          <w:lang w:eastAsia="pl-PL"/>
        </w:rPr>
        <w:t xml:space="preserve"> dla atrybutu </w:t>
      </w:r>
      <w:r w:rsidRPr="00FB61C7">
        <w:rPr>
          <w:rFonts w:cs="Arial"/>
          <w:i/>
          <w:lang w:eastAsia="pl-PL"/>
        </w:rPr>
        <w:t>Ilość interfejsów</w:t>
      </w:r>
      <w:r w:rsidRPr="00FB61C7">
        <w:rPr>
          <w:rFonts w:cs="Arial"/>
          <w:szCs w:val="24"/>
          <w:lang w:eastAsia="pl-PL"/>
        </w:rPr>
        <w:t xml:space="preserve"> dla bloku przedstawiono w tabeli poniżej.</w:t>
      </w:r>
    </w:p>
    <w:tbl>
      <w:tblPr>
        <w:tblW w:w="4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3"/>
        <w:gridCol w:w="1814"/>
        <w:gridCol w:w="1893"/>
      </w:tblGrid>
      <w:tr w:rsidR="00EE1CE8" w:rsidRPr="00FB61C7" w14:paraId="0C495582" w14:textId="77777777" w:rsidTr="00493081">
        <w:trPr>
          <w:trHeight w:val="177"/>
        </w:trPr>
        <w:tc>
          <w:tcPr>
            <w:tcW w:w="933" w:type="dxa"/>
            <w:vMerge w:val="restart"/>
            <w:shd w:val="clear" w:color="auto" w:fill="808080"/>
            <w:vAlign w:val="center"/>
          </w:tcPr>
          <w:p w14:paraId="05BA32DD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 xml:space="preserve">n </w:t>
            </w:r>
          </w:p>
        </w:tc>
        <w:tc>
          <w:tcPr>
            <w:tcW w:w="3707" w:type="dxa"/>
            <w:gridSpan w:val="2"/>
            <w:tcBorders>
              <w:right w:val="single" w:sz="4" w:space="0" w:color="auto"/>
            </w:tcBorders>
            <w:shd w:val="clear" w:color="auto" w:fill="808080"/>
          </w:tcPr>
          <w:p w14:paraId="533DFE15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Ilość i szybkość interfejsów</w:t>
            </w:r>
          </w:p>
        </w:tc>
      </w:tr>
      <w:tr w:rsidR="00EE1CE8" w:rsidRPr="00FB61C7" w14:paraId="58903693" w14:textId="77777777" w:rsidTr="00493081">
        <w:trPr>
          <w:trHeight w:val="140"/>
        </w:trPr>
        <w:tc>
          <w:tcPr>
            <w:tcW w:w="933" w:type="dxa"/>
            <w:vMerge/>
            <w:shd w:val="clear" w:color="auto" w:fill="808080"/>
            <w:vAlign w:val="center"/>
          </w:tcPr>
          <w:p w14:paraId="74620296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814" w:type="dxa"/>
            <w:shd w:val="clear" w:color="auto" w:fill="808080"/>
          </w:tcPr>
          <w:p w14:paraId="6F0A34B1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n  x 4 x 1 GbE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shd w:val="clear" w:color="auto" w:fill="808080"/>
          </w:tcPr>
          <w:p w14:paraId="75946268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n  x 10 GbE</w:t>
            </w:r>
          </w:p>
        </w:tc>
      </w:tr>
      <w:tr w:rsidR="00EE1CE8" w:rsidRPr="00FB61C7" w14:paraId="5970382E" w14:textId="77777777" w:rsidTr="00493081">
        <w:trPr>
          <w:trHeight w:val="465"/>
        </w:trPr>
        <w:tc>
          <w:tcPr>
            <w:tcW w:w="933" w:type="dxa"/>
            <w:shd w:val="clear" w:color="auto" w:fill="808080"/>
            <w:vAlign w:val="center"/>
          </w:tcPr>
          <w:p w14:paraId="2F8A9CEA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814" w:type="dxa"/>
            <w:vAlign w:val="center"/>
          </w:tcPr>
          <w:p w14:paraId="73B28BFB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vAlign w:val="center"/>
          </w:tcPr>
          <w:p w14:paraId="23B10742" w14:textId="77777777" w:rsidR="00EE1CE8" w:rsidRPr="00764F91" w:rsidRDefault="00EE1CE8" w:rsidP="00003C6A">
            <w:pPr>
              <w:jc w:val="center"/>
              <w:rPr>
                <w:rFonts w:cs="Arial"/>
                <w:b/>
                <w:strike/>
                <w:sz w:val="16"/>
                <w:szCs w:val="16"/>
                <w:lang w:eastAsia="pl-PL"/>
              </w:rPr>
            </w:pPr>
            <w:r w:rsidRPr="00764F91">
              <w:rPr>
                <w:rFonts w:cs="Arial"/>
                <w:b/>
                <w:strike/>
                <w:sz w:val="16"/>
                <w:szCs w:val="16"/>
                <w:lang w:eastAsia="pl-PL"/>
              </w:rPr>
              <w:t>TAK</w:t>
            </w:r>
          </w:p>
        </w:tc>
      </w:tr>
      <w:tr w:rsidR="00EE1CE8" w:rsidRPr="00FB61C7" w14:paraId="2D711469" w14:textId="77777777" w:rsidTr="00493081">
        <w:trPr>
          <w:trHeight w:val="465"/>
        </w:trPr>
        <w:tc>
          <w:tcPr>
            <w:tcW w:w="933" w:type="dxa"/>
            <w:shd w:val="clear" w:color="auto" w:fill="808080"/>
            <w:vAlign w:val="center"/>
          </w:tcPr>
          <w:p w14:paraId="4128284F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814" w:type="dxa"/>
            <w:vAlign w:val="center"/>
          </w:tcPr>
          <w:p w14:paraId="3C9F323F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vAlign w:val="center"/>
          </w:tcPr>
          <w:p w14:paraId="425762AB" w14:textId="77777777" w:rsidR="00EE1CE8" w:rsidRPr="00FB61C7" w:rsidRDefault="00EE1CE8" w:rsidP="00003C6A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</w:tr>
    </w:tbl>
    <w:p w14:paraId="6628D543" w14:textId="77777777" w:rsidR="00EE1CE8" w:rsidRPr="00FB61C7" w:rsidRDefault="00EE1CE8" w:rsidP="00003C6A">
      <w:pPr>
        <w:jc w:val="both"/>
        <w:rPr>
          <w:rFonts w:cs="Arial"/>
          <w:bCs/>
          <w:lang w:eastAsia="pl-PL"/>
        </w:rPr>
      </w:pPr>
      <w:r w:rsidRPr="00FB61C7">
        <w:rPr>
          <w:rFonts w:cs="Arial"/>
          <w:bCs/>
          <w:lang w:eastAsia="pl-PL"/>
        </w:rPr>
        <w:t xml:space="preserve">Tabela </w:t>
      </w:r>
      <w:r w:rsidRPr="00FB61C7">
        <w:rPr>
          <w:rFonts w:cs="Arial"/>
          <w:bCs/>
          <w:lang w:eastAsia="pl-PL"/>
        </w:rPr>
        <w:fldChar w:fldCharType="begin"/>
      </w:r>
      <w:r w:rsidRPr="00FB61C7">
        <w:rPr>
          <w:rFonts w:cs="Arial"/>
          <w:bCs/>
          <w:lang w:eastAsia="pl-PL"/>
        </w:rPr>
        <w:instrText xml:space="preserve"> SEQ Tabela \* ARABIC </w:instrText>
      </w:r>
      <w:r w:rsidRPr="00FB61C7">
        <w:rPr>
          <w:rFonts w:cs="Arial"/>
          <w:bCs/>
          <w:lang w:eastAsia="pl-PL"/>
        </w:rPr>
        <w:fldChar w:fldCharType="separate"/>
      </w:r>
      <w:r w:rsidRPr="00FB61C7">
        <w:rPr>
          <w:rFonts w:cs="Arial"/>
          <w:bCs/>
          <w:noProof/>
          <w:lang w:eastAsia="pl-PL"/>
        </w:rPr>
        <w:t>93</w:t>
      </w:r>
      <w:r w:rsidRPr="00FB61C7">
        <w:rPr>
          <w:rFonts w:cs="Arial"/>
          <w:bCs/>
          <w:lang w:eastAsia="pl-PL"/>
        </w:rPr>
        <w:fldChar w:fldCharType="end"/>
      </w:r>
      <w:r w:rsidRPr="00FB61C7">
        <w:rPr>
          <w:rFonts w:cs="Arial"/>
          <w:bCs/>
          <w:lang w:eastAsia="pl-PL"/>
        </w:rPr>
        <w:t xml:space="preserve"> Dopuszczalne wartości atrybutu </w:t>
      </w:r>
      <w:r w:rsidRPr="00FB61C7">
        <w:rPr>
          <w:rFonts w:cs="Arial"/>
          <w:bCs/>
          <w:i/>
          <w:lang w:eastAsia="pl-PL"/>
        </w:rPr>
        <w:t xml:space="preserve">Ilość interfejsów </w:t>
      </w:r>
      <w:r w:rsidRPr="00FB61C7">
        <w:rPr>
          <w:rFonts w:cs="Arial"/>
          <w:bCs/>
          <w:lang w:eastAsia="pl-PL"/>
        </w:rPr>
        <w:t>dla bloku B.LAN.IPS</w:t>
      </w:r>
    </w:p>
    <w:p w14:paraId="34CECD3E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7CA49F62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Komponenty bloku architektonicznego</w:t>
      </w:r>
    </w:p>
    <w:tbl>
      <w:tblPr>
        <w:tblW w:w="494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92"/>
        <w:gridCol w:w="2306"/>
        <w:gridCol w:w="5459"/>
      </w:tblGrid>
      <w:tr w:rsidR="00EE1CE8" w:rsidRPr="00FB61C7" w14:paraId="5166537A" w14:textId="77777777" w:rsidTr="00493081">
        <w:tc>
          <w:tcPr>
            <w:tcW w:w="681" w:type="pct"/>
            <w:shd w:val="clear" w:color="auto" w:fill="808080"/>
          </w:tcPr>
          <w:p w14:paraId="528366F7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Komponent</w:t>
            </w:r>
          </w:p>
        </w:tc>
        <w:tc>
          <w:tcPr>
            <w:tcW w:w="1256" w:type="pct"/>
            <w:tcBorders>
              <w:right w:val="single" w:sz="4" w:space="0" w:color="auto"/>
            </w:tcBorders>
            <w:shd w:val="clear" w:color="auto" w:fill="808080"/>
          </w:tcPr>
          <w:p w14:paraId="1611EF05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Standard/Czynnik/Parametr</w:t>
            </w:r>
          </w:p>
        </w:tc>
        <w:tc>
          <w:tcPr>
            <w:tcW w:w="3063" w:type="pct"/>
            <w:tcBorders>
              <w:right w:val="single" w:sz="4" w:space="0" w:color="auto"/>
            </w:tcBorders>
            <w:shd w:val="clear" w:color="auto" w:fill="808080"/>
          </w:tcPr>
          <w:p w14:paraId="490B4BC3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Wymagania szczegółowe</w:t>
            </w:r>
          </w:p>
        </w:tc>
      </w:tr>
      <w:tr w:rsidR="00EE1CE8" w:rsidRPr="00FB61C7" w14:paraId="34827E01" w14:textId="77777777" w:rsidTr="00493081">
        <w:tc>
          <w:tcPr>
            <w:tcW w:w="681" w:type="pct"/>
          </w:tcPr>
          <w:p w14:paraId="5D9D4EC7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Interfejsy sieciowe</w:t>
            </w:r>
          </w:p>
        </w:tc>
        <w:tc>
          <w:tcPr>
            <w:tcW w:w="1256" w:type="pct"/>
            <w:tcBorders>
              <w:right w:val="single" w:sz="4" w:space="0" w:color="auto"/>
            </w:tcBorders>
          </w:tcPr>
          <w:p w14:paraId="76E411DD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Nie dotyczy.</w:t>
            </w:r>
          </w:p>
        </w:tc>
        <w:tc>
          <w:tcPr>
            <w:tcW w:w="3063" w:type="pct"/>
            <w:tcBorders>
              <w:right w:val="single" w:sz="4" w:space="0" w:color="auto"/>
            </w:tcBorders>
          </w:tcPr>
          <w:p w14:paraId="268E48DE" w14:textId="1059FCBC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W każdym z pary urządzeń IPS w bloku są skonfigurowane i udostępnione</w:t>
            </w:r>
            <w:r w:rsidR="00406467">
              <w:rPr>
                <w:rFonts w:cs="Arial"/>
                <w:sz w:val="16"/>
                <w:szCs w:val="16"/>
                <w:lang w:eastAsia="pl-PL"/>
              </w:rPr>
              <w:t xml:space="preserve"> interfejsy sieciowe w ilości  4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 x 10GbE z czego:</w:t>
            </w:r>
          </w:p>
          <w:p w14:paraId="3B8E309C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- 2  interfejsy 10 Gb/s wykorzystane do połączeń między głównymi podsieciami do analizy ruchu sieciowego w trybie on-line;</w:t>
            </w:r>
          </w:p>
          <w:p w14:paraId="58EBA0D8" w14:textId="10A1ED6C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- </w:t>
            </w:r>
            <w:r w:rsidR="00406467">
              <w:rPr>
                <w:rFonts w:cs="Arial"/>
                <w:sz w:val="16"/>
                <w:szCs w:val="16"/>
                <w:lang w:eastAsia="pl-PL"/>
              </w:rPr>
              <w:t>2  interfejsy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 1</w:t>
            </w:r>
            <w:r w:rsidR="00406467">
              <w:rPr>
                <w:rFonts w:cs="Arial"/>
                <w:sz w:val="16"/>
                <w:szCs w:val="16"/>
                <w:lang w:eastAsia="pl-PL"/>
              </w:rPr>
              <w:t>0 Gb/s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 wykorzystanych do ochrony podsieci o mniejszym natężeniu ruchu sieciowego oraz do zarządzania.</w:t>
            </w:r>
          </w:p>
          <w:p w14:paraId="628665F1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</w:p>
          <w:p w14:paraId="5901C8D5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</w:p>
        </w:tc>
      </w:tr>
      <w:tr w:rsidR="00EE1CE8" w:rsidRPr="00FB61C7" w14:paraId="7FD80FBA" w14:textId="77777777" w:rsidTr="00493081">
        <w:tc>
          <w:tcPr>
            <w:tcW w:w="681" w:type="pct"/>
          </w:tcPr>
          <w:p w14:paraId="0D28B20D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Urządzenie IPS</w:t>
            </w:r>
          </w:p>
        </w:tc>
        <w:tc>
          <w:tcPr>
            <w:tcW w:w="1256" w:type="pct"/>
            <w:tcBorders>
              <w:right w:val="single" w:sz="4" w:space="0" w:color="auto"/>
            </w:tcBorders>
          </w:tcPr>
          <w:p w14:paraId="6D434D59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Wymagania dla urządzenia IPS:</w:t>
            </w:r>
          </w:p>
          <w:p w14:paraId="49FB4B1D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S.IA.LAN.IPS </w:t>
            </w:r>
          </w:p>
          <w:p w14:paraId="487D7412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C.LAN.IPS</w:t>
            </w:r>
          </w:p>
        </w:tc>
        <w:tc>
          <w:tcPr>
            <w:tcW w:w="3063" w:type="pct"/>
            <w:tcBorders>
              <w:right w:val="single" w:sz="4" w:space="0" w:color="auto"/>
            </w:tcBorders>
          </w:tcPr>
          <w:p w14:paraId="0FDABCE5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Ten komponent może obsługiwać wiele różnych bloków.</w:t>
            </w:r>
          </w:p>
          <w:p w14:paraId="558D5550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</w:p>
          <w:p w14:paraId="2A0EB9C7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Konfiguracja sprzętowa</w:t>
            </w:r>
          </w:p>
          <w:p w14:paraId="11F9C75C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Blok składa się z 2 urządzeń IPS.</w:t>
            </w:r>
          </w:p>
          <w:p w14:paraId="3661D383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Blok urządzeń muszą obsługiwać wszystkie sieci na poziomie przełączników </w:t>
            </w:r>
            <w:r>
              <w:rPr>
                <w:rFonts w:cs="Arial"/>
                <w:sz w:val="16"/>
                <w:szCs w:val="16"/>
                <w:lang w:eastAsia="pl-PL"/>
              </w:rPr>
              <w:t>rdzeniowych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 LAN.</w:t>
            </w:r>
          </w:p>
          <w:p w14:paraId="61FC202E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Blok urządzeń muszą obsługiwać wszystkie sieci na poziomie przełączników dostępowych LAN.</w:t>
            </w:r>
          </w:p>
          <w:p w14:paraId="206B6B84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Oprogramowanie musi pozwalać na identyfikację zagrożeń wirusowych i ataków sieciowych. </w:t>
            </w:r>
          </w:p>
          <w:p w14:paraId="54086285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Blok może być wykorzystany do obsługi sieci w bramce internetowej</w:t>
            </w:r>
            <w:r>
              <w:rPr>
                <w:rFonts w:cs="Arial"/>
                <w:sz w:val="16"/>
                <w:szCs w:val="16"/>
                <w:lang w:eastAsia="pl-PL"/>
              </w:rPr>
              <w:t xml:space="preserve"> oraz bramce WAN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. </w:t>
            </w:r>
          </w:p>
          <w:p w14:paraId="60B871AA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Blok może być wykorzystany do obsługi sieci wewnętrznych. </w:t>
            </w:r>
          </w:p>
          <w:p w14:paraId="1EED6F6F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</w:p>
          <w:p w14:paraId="15D8C5A6" w14:textId="77777777" w:rsidR="00EE1CE8" w:rsidRPr="00FB61C7" w:rsidRDefault="00EE1CE8" w:rsidP="00003C6A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Dostęp do sieci LAN</w:t>
            </w:r>
          </w:p>
          <w:p w14:paraId="3823405B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</w:p>
          <w:p w14:paraId="3B68AEBD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Blok urządzeń IPS musi obsługiwać wszystkie podsieci LAN.</w:t>
            </w:r>
          </w:p>
          <w:p w14:paraId="3A044DAB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, </w:t>
            </w:r>
          </w:p>
          <w:p w14:paraId="52247E20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Blok urządzeń IPS musi być podłączony do sieci MGMT.</w:t>
            </w:r>
          </w:p>
          <w:p w14:paraId="5D0765C5" w14:textId="77777777" w:rsidR="00EE1CE8" w:rsidRPr="00FB61C7" w:rsidRDefault="00EE1CE8" w:rsidP="00003C6A">
            <w:pPr>
              <w:rPr>
                <w:rFonts w:cs="Arial"/>
                <w:sz w:val="16"/>
                <w:szCs w:val="16"/>
                <w:lang w:eastAsia="pl-PL"/>
              </w:rPr>
            </w:pPr>
          </w:p>
        </w:tc>
      </w:tr>
    </w:tbl>
    <w:p w14:paraId="1EE0589F" w14:textId="77777777" w:rsidR="00EE1CE8" w:rsidRPr="00FB61C7" w:rsidRDefault="00EE1CE8" w:rsidP="00003C6A">
      <w:pPr>
        <w:tabs>
          <w:tab w:val="center" w:pos="4536"/>
        </w:tabs>
        <w:jc w:val="both"/>
        <w:rPr>
          <w:rFonts w:cs="Arial"/>
          <w:bCs/>
          <w:lang w:eastAsia="pl-PL"/>
        </w:rPr>
      </w:pPr>
      <w:r w:rsidRPr="00FB61C7">
        <w:rPr>
          <w:rFonts w:cs="Arial"/>
          <w:bCs/>
          <w:lang w:eastAsia="pl-PL"/>
        </w:rPr>
        <w:t xml:space="preserve">Tabela </w:t>
      </w:r>
      <w:r w:rsidRPr="00FB61C7">
        <w:rPr>
          <w:rFonts w:cs="Arial"/>
          <w:bCs/>
          <w:lang w:eastAsia="pl-PL"/>
        </w:rPr>
        <w:fldChar w:fldCharType="begin"/>
      </w:r>
      <w:r w:rsidRPr="00FB61C7">
        <w:rPr>
          <w:rFonts w:cs="Arial"/>
          <w:bCs/>
          <w:lang w:eastAsia="pl-PL"/>
        </w:rPr>
        <w:instrText xml:space="preserve"> SEQ Tabela \* ARABIC </w:instrText>
      </w:r>
      <w:r w:rsidRPr="00FB61C7">
        <w:rPr>
          <w:rFonts w:cs="Arial"/>
          <w:bCs/>
          <w:lang w:eastAsia="pl-PL"/>
        </w:rPr>
        <w:fldChar w:fldCharType="separate"/>
      </w:r>
      <w:r w:rsidRPr="00FB61C7">
        <w:rPr>
          <w:rFonts w:cs="Arial"/>
          <w:bCs/>
          <w:noProof/>
          <w:lang w:eastAsia="pl-PL"/>
        </w:rPr>
        <w:t>95</w:t>
      </w:r>
      <w:r w:rsidRPr="00FB61C7">
        <w:rPr>
          <w:rFonts w:cs="Arial"/>
          <w:bCs/>
          <w:lang w:eastAsia="pl-PL"/>
        </w:rPr>
        <w:fldChar w:fldCharType="end"/>
      </w:r>
      <w:r w:rsidRPr="00FB61C7">
        <w:rPr>
          <w:rFonts w:cs="Arial"/>
          <w:bCs/>
          <w:lang w:eastAsia="pl-PL"/>
        </w:rPr>
        <w:t xml:space="preserve"> Komponenty bloku architektonicznego B.LAN.IPS</w:t>
      </w:r>
    </w:p>
    <w:p w14:paraId="1FB47D97" w14:textId="77777777" w:rsidR="00EE1CE8" w:rsidRPr="00FB61C7" w:rsidRDefault="00EE1CE8" w:rsidP="00003C6A">
      <w:pPr>
        <w:rPr>
          <w:rFonts w:cs="Arial"/>
          <w:szCs w:val="24"/>
          <w:lang w:eastAsia="pl-PL"/>
        </w:rPr>
      </w:pPr>
    </w:p>
    <w:p w14:paraId="6A42DBAD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br w:type="page"/>
      </w:r>
      <w:r w:rsidRPr="00FB61C7">
        <w:rPr>
          <w:rFonts w:cs="Arial"/>
          <w:b/>
          <w:szCs w:val="24"/>
          <w:lang w:eastAsia="pl-PL"/>
        </w:rPr>
        <w:lastRenderedPageBreak/>
        <w:t>Diagram realizacji</w:t>
      </w:r>
    </w:p>
    <w:p w14:paraId="21F2632D" w14:textId="77777777" w:rsidR="00EE1CE8" w:rsidRPr="00FB61C7" w:rsidRDefault="00EE1CE8" w:rsidP="00003C6A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noProof/>
          <w:szCs w:val="24"/>
          <w:lang w:eastAsia="pl-PL"/>
        </w:rPr>
        <w:drawing>
          <wp:inline distT="0" distB="0" distL="0" distR="0" wp14:anchorId="17F44D13" wp14:editId="123D9A36">
            <wp:extent cx="5943600" cy="2905125"/>
            <wp:effectExtent l="0" t="0" r="0" b="9525"/>
            <wp:docPr id="4628" name="Obraz 4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37B54" w14:textId="77777777" w:rsidR="00EE1CE8" w:rsidRPr="00FB61C7" w:rsidRDefault="00EE1CE8" w:rsidP="00003C6A">
      <w:pPr>
        <w:keepNext/>
        <w:rPr>
          <w:rFonts w:cs="Arial"/>
          <w:szCs w:val="24"/>
          <w:lang w:eastAsia="pl-PL"/>
        </w:rPr>
      </w:pPr>
    </w:p>
    <w:p w14:paraId="4E2F3861" w14:textId="77777777" w:rsidR="00EE1CE8" w:rsidRPr="00FB61C7" w:rsidRDefault="00EE1CE8" w:rsidP="00003C6A">
      <w:pPr>
        <w:jc w:val="both"/>
        <w:rPr>
          <w:rFonts w:cs="Arial"/>
          <w:bCs/>
          <w:lang w:eastAsia="pl-PL"/>
        </w:rPr>
      </w:pPr>
      <w:r w:rsidRPr="00FB61C7">
        <w:rPr>
          <w:rFonts w:cs="Arial"/>
          <w:bCs/>
          <w:lang w:eastAsia="pl-PL"/>
        </w:rPr>
        <w:t xml:space="preserve">Rysunek </w:t>
      </w:r>
      <w:r w:rsidRPr="00FB61C7">
        <w:rPr>
          <w:rFonts w:cs="Arial"/>
          <w:bCs/>
          <w:lang w:eastAsia="pl-PL"/>
        </w:rPr>
        <w:fldChar w:fldCharType="begin"/>
      </w:r>
      <w:r w:rsidRPr="00FB61C7">
        <w:rPr>
          <w:rFonts w:cs="Arial"/>
          <w:bCs/>
          <w:lang w:eastAsia="pl-PL"/>
        </w:rPr>
        <w:instrText xml:space="preserve"> SEQ Rysunek \* ARABIC </w:instrText>
      </w:r>
      <w:r w:rsidRPr="00FB61C7">
        <w:rPr>
          <w:rFonts w:cs="Arial"/>
          <w:bCs/>
          <w:lang w:eastAsia="pl-PL"/>
        </w:rPr>
        <w:fldChar w:fldCharType="separate"/>
      </w:r>
      <w:r w:rsidRPr="00FB61C7">
        <w:rPr>
          <w:rFonts w:cs="Arial"/>
          <w:bCs/>
          <w:noProof/>
          <w:lang w:eastAsia="pl-PL"/>
        </w:rPr>
        <w:t>36</w:t>
      </w:r>
      <w:r w:rsidRPr="00FB61C7">
        <w:rPr>
          <w:rFonts w:cs="Arial"/>
          <w:bCs/>
          <w:lang w:eastAsia="pl-PL"/>
        </w:rPr>
        <w:fldChar w:fldCharType="end"/>
      </w:r>
      <w:r w:rsidRPr="00FB61C7">
        <w:rPr>
          <w:rFonts w:cs="Arial"/>
          <w:bCs/>
          <w:lang w:eastAsia="pl-PL"/>
        </w:rPr>
        <w:t xml:space="preserve"> Diagram realizacji bloku B.LAN.IPS</w:t>
      </w:r>
    </w:p>
    <w:p w14:paraId="0492CC9D" w14:textId="77777777" w:rsidR="00EE1CE8" w:rsidRPr="00FB61C7" w:rsidRDefault="00EE1CE8" w:rsidP="00003C6A">
      <w:pPr>
        <w:rPr>
          <w:rFonts w:cs="Arial"/>
        </w:rPr>
      </w:pPr>
    </w:p>
    <w:p w14:paraId="0EC061AE" w14:textId="77777777" w:rsidR="00EE1CE8" w:rsidRPr="00FB61C7" w:rsidRDefault="00EE1CE8" w:rsidP="00003C6A">
      <w:pPr>
        <w:pStyle w:val="Nagwek2"/>
        <w:rPr>
          <w:lang w:eastAsia="pl-PL"/>
        </w:rPr>
      </w:pPr>
      <w:r w:rsidRPr="00FB61C7">
        <w:rPr>
          <w:lang w:eastAsia="pl-PL"/>
        </w:rPr>
        <w:t>Blok architektoniczny urządzeń DWDM</w:t>
      </w:r>
    </w:p>
    <w:p w14:paraId="056FFDFF" w14:textId="77777777" w:rsidR="00EE1CE8" w:rsidRPr="00FB61C7" w:rsidRDefault="00EE1CE8" w:rsidP="00EE1CE8">
      <w:pPr>
        <w:rPr>
          <w:rFonts w:cs="Arial"/>
          <w:szCs w:val="24"/>
          <w:lang w:eastAsia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8"/>
        <w:gridCol w:w="7334"/>
      </w:tblGrid>
      <w:tr w:rsidR="00EE1CE8" w:rsidRPr="00FB61C7" w14:paraId="43A6FEA1" w14:textId="77777777" w:rsidTr="00493081">
        <w:tc>
          <w:tcPr>
            <w:tcW w:w="1728" w:type="dxa"/>
          </w:tcPr>
          <w:p w14:paraId="346FD270" w14:textId="77777777" w:rsidR="00EE1CE8" w:rsidRPr="00FB61C7" w:rsidRDefault="00EE1CE8" w:rsidP="00493081">
            <w:pPr>
              <w:rPr>
                <w:rFonts w:cs="Arial"/>
                <w:b/>
                <w:szCs w:val="24"/>
                <w:lang w:eastAsia="pl-PL"/>
              </w:rPr>
            </w:pPr>
            <w:r w:rsidRPr="00FB61C7">
              <w:rPr>
                <w:rFonts w:cs="Arial"/>
                <w:b/>
                <w:szCs w:val="24"/>
                <w:lang w:eastAsia="pl-PL"/>
              </w:rPr>
              <w:t>Identyfikator</w:t>
            </w:r>
          </w:p>
        </w:tc>
        <w:tc>
          <w:tcPr>
            <w:tcW w:w="7334" w:type="dxa"/>
          </w:tcPr>
          <w:p w14:paraId="40E8F25F" w14:textId="77777777" w:rsidR="00EE1CE8" w:rsidRPr="00FB61C7" w:rsidRDefault="00EE1CE8" w:rsidP="00493081">
            <w:pPr>
              <w:rPr>
                <w:rFonts w:cs="Arial"/>
                <w:szCs w:val="24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B.LAN.DWDM</w:t>
            </w:r>
          </w:p>
        </w:tc>
      </w:tr>
      <w:tr w:rsidR="00EE1CE8" w:rsidRPr="00FB61C7" w14:paraId="570958D8" w14:textId="77777777" w:rsidTr="00493081">
        <w:tc>
          <w:tcPr>
            <w:tcW w:w="1728" w:type="dxa"/>
          </w:tcPr>
          <w:p w14:paraId="78833157" w14:textId="77777777" w:rsidR="00EE1CE8" w:rsidRPr="00FB61C7" w:rsidRDefault="00EE1CE8" w:rsidP="00493081">
            <w:pPr>
              <w:rPr>
                <w:rFonts w:cs="Arial"/>
                <w:b/>
                <w:szCs w:val="24"/>
                <w:lang w:eastAsia="pl-PL"/>
              </w:rPr>
            </w:pPr>
            <w:r w:rsidRPr="00FB61C7">
              <w:rPr>
                <w:rFonts w:cs="Arial"/>
                <w:b/>
                <w:szCs w:val="24"/>
                <w:lang w:eastAsia="pl-PL"/>
              </w:rPr>
              <w:t>Nazwa</w:t>
            </w:r>
          </w:p>
        </w:tc>
        <w:tc>
          <w:tcPr>
            <w:tcW w:w="7334" w:type="dxa"/>
          </w:tcPr>
          <w:p w14:paraId="5C08C20D" w14:textId="77777777" w:rsidR="00EE1CE8" w:rsidRPr="00FB61C7" w:rsidRDefault="00EE1CE8" w:rsidP="00493081">
            <w:pPr>
              <w:rPr>
                <w:rFonts w:cs="Arial"/>
                <w:szCs w:val="24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 xml:space="preserve">Blok architektoniczny </w:t>
            </w:r>
            <w:r w:rsidRPr="00FB61C7">
              <w:rPr>
                <w:rFonts w:cs="Arial"/>
                <w:lang w:eastAsia="pl-PL"/>
              </w:rPr>
              <w:t>urządzeń DWDM</w:t>
            </w:r>
          </w:p>
        </w:tc>
      </w:tr>
      <w:tr w:rsidR="00EE1CE8" w:rsidRPr="00FB61C7" w14:paraId="55E88DE3" w14:textId="77777777" w:rsidTr="00493081">
        <w:tc>
          <w:tcPr>
            <w:tcW w:w="1728" w:type="dxa"/>
          </w:tcPr>
          <w:p w14:paraId="1CA2346E" w14:textId="77777777" w:rsidR="00EE1CE8" w:rsidRPr="00FB61C7" w:rsidRDefault="00EE1CE8" w:rsidP="00493081">
            <w:pPr>
              <w:rPr>
                <w:rFonts w:cs="Arial"/>
                <w:b/>
                <w:szCs w:val="24"/>
                <w:lang w:eastAsia="pl-PL"/>
              </w:rPr>
            </w:pPr>
            <w:r w:rsidRPr="00FB61C7">
              <w:rPr>
                <w:rFonts w:cs="Arial"/>
                <w:b/>
                <w:szCs w:val="24"/>
                <w:lang w:eastAsia="pl-PL"/>
              </w:rPr>
              <w:t>Rodzaj bloku</w:t>
            </w:r>
          </w:p>
        </w:tc>
        <w:tc>
          <w:tcPr>
            <w:tcW w:w="7334" w:type="dxa"/>
          </w:tcPr>
          <w:p w14:paraId="15C23143" w14:textId="77777777" w:rsidR="00EE1CE8" w:rsidRPr="00FB61C7" w:rsidRDefault="00EE1CE8" w:rsidP="00493081">
            <w:pPr>
              <w:rPr>
                <w:rFonts w:cs="Arial"/>
                <w:szCs w:val="24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Blok typu IaaS</w:t>
            </w:r>
          </w:p>
        </w:tc>
      </w:tr>
    </w:tbl>
    <w:p w14:paraId="5598204B" w14:textId="77777777" w:rsidR="00EE1CE8" w:rsidRPr="00FB61C7" w:rsidRDefault="00EE1CE8" w:rsidP="00EE1CE8">
      <w:pPr>
        <w:rPr>
          <w:rFonts w:cs="Arial"/>
          <w:szCs w:val="24"/>
          <w:lang w:eastAsia="pl-PL"/>
        </w:rPr>
      </w:pPr>
    </w:p>
    <w:p w14:paraId="481BCD7D" w14:textId="77777777" w:rsidR="00EE1CE8" w:rsidRPr="00FB61C7" w:rsidRDefault="00EE1CE8" w:rsidP="00EE1CE8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Cel dokumentu</w:t>
      </w:r>
    </w:p>
    <w:p w14:paraId="6DA711FE" w14:textId="77777777" w:rsidR="00EE1CE8" w:rsidRPr="00FB61C7" w:rsidRDefault="00EE1CE8" w:rsidP="00EE1CE8">
      <w:pPr>
        <w:rPr>
          <w:rFonts w:cs="Arial"/>
          <w:szCs w:val="24"/>
          <w:lang w:eastAsia="pl-PL"/>
        </w:rPr>
      </w:pPr>
      <w:r w:rsidRPr="00FB61C7">
        <w:rPr>
          <w:rFonts w:cs="Arial"/>
          <w:szCs w:val="24"/>
          <w:lang w:eastAsia="pl-PL"/>
        </w:rPr>
        <w:t xml:space="preserve">Dokument opisuje wymagania dla bloku architektonicznego urządzeń </w:t>
      </w:r>
      <w:r w:rsidRPr="00FB61C7">
        <w:rPr>
          <w:rFonts w:cs="Arial"/>
          <w:lang w:eastAsia="pl-PL"/>
        </w:rPr>
        <w:t>IPS</w:t>
      </w:r>
      <w:r w:rsidRPr="00FB61C7">
        <w:rPr>
          <w:rFonts w:cs="Arial"/>
          <w:szCs w:val="24"/>
          <w:lang w:eastAsia="pl-PL"/>
        </w:rPr>
        <w:t>.</w:t>
      </w:r>
    </w:p>
    <w:p w14:paraId="3D6A3875" w14:textId="77777777" w:rsidR="00EE1CE8" w:rsidRPr="00FB61C7" w:rsidRDefault="00EE1CE8" w:rsidP="00EE1CE8">
      <w:pPr>
        <w:rPr>
          <w:rFonts w:cs="Arial"/>
          <w:szCs w:val="24"/>
          <w:lang w:eastAsia="pl-PL"/>
        </w:rPr>
      </w:pPr>
    </w:p>
    <w:p w14:paraId="2F04ABA9" w14:textId="77777777" w:rsidR="00EE1CE8" w:rsidRPr="00FB61C7" w:rsidRDefault="00EE1CE8" w:rsidP="00EE1CE8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Atrybuty bloku architektonicznego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3260"/>
        <w:gridCol w:w="4394"/>
      </w:tblGrid>
      <w:tr w:rsidR="00EE1CE8" w:rsidRPr="00FB61C7" w14:paraId="0E04F439" w14:textId="77777777" w:rsidTr="00493081">
        <w:tc>
          <w:tcPr>
            <w:tcW w:w="1668" w:type="dxa"/>
            <w:shd w:val="clear" w:color="auto" w:fill="808080"/>
          </w:tcPr>
          <w:p w14:paraId="613A2CFD" w14:textId="77777777" w:rsidR="00EE1CE8" w:rsidRPr="00FB61C7" w:rsidRDefault="00EE1CE8" w:rsidP="00493081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Atrybut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808080"/>
          </w:tcPr>
          <w:p w14:paraId="0FDCC167" w14:textId="77777777" w:rsidR="00EE1CE8" w:rsidRPr="00FB61C7" w:rsidRDefault="00EE1CE8" w:rsidP="00493081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Dostępne wartości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shd w:val="clear" w:color="auto" w:fill="808080"/>
          </w:tcPr>
          <w:p w14:paraId="22F43794" w14:textId="77777777" w:rsidR="00EE1CE8" w:rsidRPr="00FB61C7" w:rsidRDefault="00EE1CE8" w:rsidP="00493081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Opis</w:t>
            </w:r>
          </w:p>
        </w:tc>
      </w:tr>
      <w:tr w:rsidR="00EE1CE8" w:rsidRPr="00FB61C7" w14:paraId="46B92544" w14:textId="77777777" w:rsidTr="00493081">
        <w:trPr>
          <w:trHeight w:val="166"/>
        </w:trPr>
        <w:tc>
          <w:tcPr>
            <w:tcW w:w="1668" w:type="dxa"/>
          </w:tcPr>
          <w:p w14:paraId="6F19DECF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Klasa systemu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4E859C91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I, II, III, IV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76D439C5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klasę systemu informatycznego, w którym wykorzystany będzie blok architektoniczny.</w:t>
            </w:r>
          </w:p>
        </w:tc>
      </w:tr>
      <w:tr w:rsidR="00EE1CE8" w:rsidRPr="00FB61C7" w14:paraId="290119A1" w14:textId="77777777" w:rsidTr="00493081">
        <w:trPr>
          <w:trHeight w:val="98"/>
        </w:trPr>
        <w:tc>
          <w:tcPr>
            <w:tcW w:w="1668" w:type="dxa"/>
          </w:tcPr>
          <w:p w14:paraId="47D76E5B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Klasa bezpieczeństwa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2EB16BEE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B3, BX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67865F40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klasę bezpieczeństwa systemu informatycznego, w którym wykorzystany będzie blok architektoniczny.</w:t>
            </w:r>
          </w:p>
        </w:tc>
      </w:tr>
      <w:tr w:rsidR="00EE1CE8" w:rsidRPr="00FB61C7" w14:paraId="7541C26C" w14:textId="77777777" w:rsidTr="00493081">
        <w:tc>
          <w:tcPr>
            <w:tcW w:w="1668" w:type="dxa"/>
          </w:tcPr>
          <w:p w14:paraId="2A41073D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Ilość interfejsów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1BBF6928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val="de-DE" w:eastAsia="pl-PL"/>
              </w:rPr>
            </w:pPr>
            <w:r w:rsidRPr="00FB61C7">
              <w:rPr>
                <w:rFonts w:cs="Arial"/>
                <w:sz w:val="16"/>
                <w:szCs w:val="16"/>
                <w:lang w:val="de-DE" w:eastAsia="pl-PL"/>
              </w:rPr>
              <w:t>n x 10 GbE, m x 8 Gb FC</w:t>
            </w:r>
          </w:p>
          <w:p w14:paraId="1931EDA3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val="en-US" w:eastAsia="pl-PL"/>
              </w:rPr>
            </w:pPr>
            <w:r w:rsidRPr="00FB61C7">
              <w:rPr>
                <w:rFonts w:cs="Arial"/>
                <w:sz w:val="16"/>
                <w:szCs w:val="16"/>
                <w:lang w:val="en-US" w:eastAsia="pl-PL"/>
              </w:rPr>
              <w:t>n = (4,8, …,40), m = (4,8, …,40),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2B765258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ilość i szybkość interfejsów udostępnianych w bloku.</w:t>
            </w:r>
          </w:p>
        </w:tc>
      </w:tr>
      <w:tr w:rsidR="00EE1CE8" w:rsidRPr="00FB61C7" w14:paraId="7B7709BC" w14:textId="77777777" w:rsidTr="00493081">
        <w:tc>
          <w:tcPr>
            <w:tcW w:w="1668" w:type="dxa"/>
          </w:tcPr>
          <w:p w14:paraId="76CC9BDF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Szybkość interfejsów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2284B6EB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10 GbE, 8 Gb FC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586A276B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szybkość pojedynczego interfejsu udostępnianego w bloku.</w:t>
            </w:r>
          </w:p>
        </w:tc>
      </w:tr>
      <w:tr w:rsidR="00EE1CE8" w:rsidRPr="00FB61C7" w14:paraId="03C48D9F" w14:textId="77777777" w:rsidTr="00493081">
        <w:tc>
          <w:tcPr>
            <w:tcW w:w="1668" w:type="dxa"/>
          </w:tcPr>
          <w:p w14:paraId="20BD77A5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Interfejsy sieciowe do zarządzania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1FA3C2A5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1 x 1 GbE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14:paraId="686EF547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ilość i szybkość interfejsu przeznaczonego do sieci zarządzania.</w:t>
            </w:r>
          </w:p>
        </w:tc>
      </w:tr>
      <w:tr w:rsidR="00EE1CE8" w:rsidRPr="00FB61C7" w14:paraId="459B20C1" w14:textId="77777777" w:rsidTr="00493081">
        <w:tc>
          <w:tcPr>
            <w:tcW w:w="1668" w:type="dxa"/>
            <w:shd w:val="clear" w:color="auto" w:fill="auto"/>
          </w:tcPr>
          <w:p w14:paraId="2679C4A9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Lista sieci LAN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shd w:val="clear" w:color="auto" w:fill="auto"/>
          </w:tcPr>
          <w:p w14:paraId="287A4E34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Wszystkie podsieci VLAN i vSAN  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shd w:val="clear" w:color="auto" w:fill="auto"/>
          </w:tcPr>
          <w:p w14:paraId="7716ED50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Atrybut określa sieci, które będą obsługiwane przez urządzenia równoważenia ruchu sieciowego.</w:t>
            </w:r>
          </w:p>
        </w:tc>
      </w:tr>
    </w:tbl>
    <w:p w14:paraId="6B446E58" w14:textId="77777777" w:rsidR="00EE1CE8" w:rsidRPr="00FB61C7" w:rsidRDefault="00EE1CE8" w:rsidP="00EE1CE8">
      <w:pPr>
        <w:keepNext/>
        <w:jc w:val="both"/>
        <w:rPr>
          <w:rFonts w:cs="Arial"/>
          <w:bCs/>
          <w:lang w:eastAsia="pl-PL"/>
        </w:rPr>
      </w:pPr>
      <w:r w:rsidRPr="00FB61C7">
        <w:rPr>
          <w:rFonts w:cs="Arial"/>
          <w:bCs/>
          <w:lang w:eastAsia="pl-PL"/>
        </w:rPr>
        <w:t xml:space="preserve">Tabela </w:t>
      </w:r>
      <w:r w:rsidRPr="00FB61C7">
        <w:rPr>
          <w:rFonts w:cs="Arial"/>
          <w:bCs/>
          <w:lang w:eastAsia="pl-PL"/>
        </w:rPr>
        <w:fldChar w:fldCharType="begin"/>
      </w:r>
      <w:r w:rsidRPr="00FB61C7">
        <w:rPr>
          <w:rFonts w:cs="Arial"/>
          <w:bCs/>
          <w:lang w:eastAsia="pl-PL"/>
        </w:rPr>
        <w:instrText xml:space="preserve"> SEQ Tabela \* ARABIC </w:instrText>
      </w:r>
      <w:r w:rsidRPr="00FB61C7">
        <w:rPr>
          <w:rFonts w:cs="Arial"/>
          <w:bCs/>
          <w:lang w:eastAsia="pl-PL"/>
        </w:rPr>
        <w:fldChar w:fldCharType="separate"/>
      </w:r>
      <w:r w:rsidRPr="00FB61C7">
        <w:rPr>
          <w:rFonts w:cs="Arial"/>
          <w:bCs/>
          <w:noProof/>
          <w:lang w:eastAsia="pl-PL"/>
        </w:rPr>
        <w:t>107</w:t>
      </w:r>
      <w:r w:rsidRPr="00FB61C7">
        <w:rPr>
          <w:rFonts w:cs="Arial"/>
          <w:bCs/>
          <w:lang w:eastAsia="pl-PL"/>
        </w:rPr>
        <w:fldChar w:fldCharType="end"/>
      </w:r>
      <w:r w:rsidRPr="00FB61C7">
        <w:rPr>
          <w:rFonts w:cs="Arial"/>
          <w:bCs/>
          <w:lang w:eastAsia="pl-PL"/>
        </w:rPr>
        <w:t xml:space="preserve"> Atrybuty bloku B.LAN.DWDM</w:t>
      </w:r>
    </w:p>
    <w:p w14:paraId="3B4A04D4" w14:textId="77777777" w:rsidR="00EE1CE8" w:rsidRPr="00FB61C7" w:rsidRDefault="00EE1CE8" w:rsidP="00EE1CE8">
      <w:pPr>
        <w:rPr>
          <w:rFonts w:cs="Arial"/>
          <w:szCs w:val="24"/>
          <w:lang w:eastAsia="pl-PL"/>
        </w:rPr>
      </w:pPr>
    </w:p>
    <w:p w14:paraId="21A8115C" w14:textId="77777777" w:rsidR="00EE1CE8" w:rsidRPr="00FB61C7" w:rsidRDefault="00EE1CE8" w:rsidP="00EE1CE8">
      <w:pPr>
        <w:keepNext/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Ograniczenia na wartości atrybutów</w:t>
      </w:r>
    </w:p>
    <w:p w14:paraId="47AEAFD1" w14:textId="77777777" w:rsidR="00EE1CE8" w:rsidRPr="00FB61C7" w:rsidRDefault="00EE1CE8" w:rsidP="00EE1CE8">
      <w:pPr>
        <w:rPr>
          <w:rFonts w:cs="Arial"/>
          <w:szCs w:val="24"/>
          <w:lang w:eastAsia="pl-PL"/>
        </w:rPr>
      </w:pPr>
      <w:r w:rsidRPr="00FB61C7">
        <w:rPr>
          <w:rFonts w:cs="Arial"/>
          <w:szCs w:val="24"/>
          <w:lang w:eastAsia="pl-PL"/>
        </w:rPr>
        <w:t xml:space="preserve">Dopuszczalne wartości </w:t>
      </w:r>
      <w:r w:rsidRPr="00FB61C7">
        <w:rPr>
          <w:rFonts w:cs="Arial"/>
          <w:i/>
          <w:szCs w:val="24"/>
          <w:lang w:eastAsia="pl-PL"/>
        </w:rPr>
        <w:t>n</w:t>
      </w:r>
      <w:r w:rsidRPr="00FB61C7">
        <w:rPr>
          <w:rFonts w:cs="Arial"/>
          <w:szCs w:val="24"/>
          <w:lang w:eastAsia="pl-PL"/>
        </w:rPr>
        <w:t xml:space="preserve"> dla atrybutu </w:t>
      </w:r>
      <w:r w:rsidRPr="00FB61C7">
        <w:rPr>
          <w:rFonts w:cs="Arial"/>
          <w:i/>
          <w:lang w:eastAsia="pl-PL"/>
        </w:rPr>
        <w:t>Ilość interfejsów</w:t>
      </w:r>
      <w:r w:rsidRPr="00FB61C7">
        <w:rPr>
          <w:rFonts w:cs="Arial"/>
          <w:szCs w:val="24"/>
          <w:lang w:eastAsia="pl-PL"/>
        </w:rPr>
        <w:t xml:space="preserve"> dla bloku przedstawiono w tabeli poniżej.</w:t>
      </w:r>
    </w:p>
    <w:tbl>
      <w:tblPr>
        <w:tblW w:w="4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3"/>
        <w:gridCol w:w="1814"/>
        <w:gridCol w:w="1893"/>
      </w:tblGrid>
      <w:tr w:rsidR="00EE1CE8" w:rsidRPr="00FB61C7" w14:paraId="0670FD1D" w14:textId="77777777" w:rsidTr="00493081">
        <w:trPr>
          <w:trHeight w:val="177"/>
        </w:trPr>
        <w:tc>
          <w:tcPr>
            <w:tcW w:w="933" w:type="dxa"/>
            <w:vMerge w:val="restart"/>
            <w:shd w:val="clear" w:color="auto" w:fill="808080"/>
            <w:vAlign w:val="center"/>
          </w:tcPr>
          <w:p w14:paraId="139BC403" w14:textId="77777777" w:rsidR="00EE1CE8" w:rsidRPr="00FB61C7" w:rsidRDefault="00EE1CE8" w:rsidP="00493081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 xml:space="preserve">n </w:t>
            </w:r>
          </w:p>
        </w:tc>
        <w:tc>
          <w:tcPr>
            <w:tcW w:w="3707" w:type="dxa"/>
            <w:gridSpan w:val="2"/>
            <w:tcBorders>
              <w:right w:val="single" w:sz="4" w:space="0" w:color="auto"/>
            </w:tcBorders>
            <w:shd w:val="clear" w:color="auto" w:fill="808080"/>
          </w:tcPr>
          <w:p w14:paraId="59BB6DD2" w14:textId="77777777" w:rsidR="00EE1CE8" w:rsidRPr="00FB61C7" w:rsidRDefault="00EE1CE8" w:rsidP="00493081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Ilość i szybkość interfejsów</w:t>
            </w:r>
          </w:p>
        </w:tc>
      </w:tr>
      <w:tr w:rsidR="00EE1CE8" w:rsidRPr="00FB61C7" w14:paraId="14887433" w14:textId="77777777" w:rsidTr="00493081">
        <w:trPr>
          <w:trHeight w:val="140"/>
        </w:trPr>
        <w:tc>
          <w:tcPr>
            <w:tcW w:w="933" w:type="dxa"/>
            <w:vMerge/>
            <w:shd w:val="clear" w:color="auto" w:fill="808080"/>
            <w:vAlign w:val="center"/>
          </w:tcPr>
          <w:p w14:paraId="37AB039F" w14:textId="77777777" w:rsidR="00EE1CE8" w:rsidRPr="00FB61C7" w:rsidRDefault="00EE1CE8" w:rsidP="00493081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814" w:type="dxa"/>
            <w:shd w:val="clear" w:color="auto" w:fill="808080"/>
          </w:tcPr>
          <w:p w14:paraId="36B6CC8B" w14:textId="77777777" w:rsidR="00EE1CE8" w:rsidRPr="00FB61C7" w:rsidRDefault="00EE1CE8" w:rsidP="00493081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n  x 4 x 10 GbE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shd w:val="clear" w:color="auto" w:fill="808080"/>
          </w:tcPr>
          <w:p w14:paraId="1DD1CBE9" w14:textId="77777777" w:rsidR="00EE1CE8" w:rsidRPr="00FB61C7" w:rsidRDefault="00EE1CE8" w:rsidP="00493081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n  x 4 x 8 Gb FC</w:t>
            </w:r>
          </w:p>
        </w:tc>
      </w:tr>
      <w:tr w:rsidR="00EE1CE8" w:rsidRPr="00FB61C7" w14:paraId="5602EBA8" w14:textId="77777777" w:rsidTr="00493081">
        <w:trPr>
          <w:trHeight w:val="465"/>
        </w:trPr>
        <w:tc>
          <w:tcPr>
            <w:tcW w:w="933" w:type="dxa"/>
            <w:shd w:val="clear" w:color="auto" w:fill="808080"/>
            <w:vAlign w:val="center"/>
          </w:tcPr>
          <w:p w14:paraId="51DE981A" w14:textId="77777777" w:rsidR="00EE1CE8" w:rsidRPr="00FB61C7" w:rsidRDefault="00EE1CE8" w:rsidP="00493081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814" w:type="dxa"/>
            <w:vAlign w:val="center"/>
          </w:tcPr>
          <w:p w14:paraId="637DF389" w14:textId="77777777" w:rsidR="00EE1CE8" w:rsidRPr="00FB61C7" w:rsidRDefault="00EE1CE8" w:rsidP="00493081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vAlign w:val="center"/>
          </w:tcPr>
          <w:p w14:paraId="71F4C3A8" w14:textId="77777777" w:rsidR="00EE1CE8" w:rsidRPr="00FB61C7" w:rsidRDefault="00EE1CE8" w:rsidP="00493081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</w:tr>
      <w:tr w:rsidR="00EE1CE8" w:rsidRPr="00FB61C7" w14:paraId="5A3746DA" w14:textId="77777777" w:rsidTr="00493081">
        <w:trPr>
          <w:trHeight w:val="465"/>
        </w:trPr>
        <w:tc>
          <w:tcPr>
            <w:tcW w:w="933" w:type="dxa"/>
            <w:shd w:val="clear" w:color="auto" w:fill="808080"/>
            <w:vAlign w:val="center"/>
          </w:tcPr>
          <w:p w14:paraId="49176DF6" w14:textId="77777777" w:rsidR="00EE1CE8" w:rsidRPr="00FB61C7" w:rsidRDefault="00EE1CE8" w:rsidP="00493081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814" w:type="dxa"/>
            <w:vAlign w:val="center"/>
          </w:tcPr>
          <w:p w14:paraId="22E25FB8" w14:textId="77777777" w:rsidR="00EE1CE8" w:rsidRPr="00FB61C7" w:rsidRDefault="00EE1CE8" w:rsidP="00493081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vAlign w:val="center"/>
          </w:tcPr>
          <w:p w14:paraId="617ED827" w14:textId="77777777" w:rsidR="00EE1CE8" w:rsidRPr="00FB61C7" w:rsidRDefault="00EE1CE8" w:rsidP="00493081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</w:tr>
      <w:tr w:rsidR="00EE1CE8" w:rsidRPr="00FB61C7" w14:paraId="62684D64" w14:textId="77777777" w:rsidTr="00493081">
        <w:trPr>
          <w:trHeight w:val="465"/>
        </w:trPr>
        <w:tc>
          <w:tcPr>
            <w:tcW w:w="933" w:type="dxa"/>
            <w:shd w:val="clear" w:color="auto" w:fill="808080"/>
            <w:vAlign w:val="center"/>
          </w:tcPr>
          <w:p w14:paraId="15A60E9C" w14:textId="77777777" w:rsidR="00EE1CE8" w:rsidRPr="00FB61C7" w:rsidRDefault="00EE1CE8" w:rsidP="00493081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lastRenderedPageBreak/>
              <w:t>3</w:t>
            </w:r>
          </w:p>
        </w:tc>
        <w:tc>
          <w:tcPr>
            <w:tcW w:w="1814" w:type="dxa"/>
            <w:vAlign w:val="center"/>
          </w:tcPr>
          <w:p w14:paraId="1E8B425A" w14:textId="77777777" w:rsidR="00EE1CE8" w:rsidRPr="00FB61C7" w:rsidRDefault="00EE1CE8" w:rsidP="00493081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vAlign w:val="center"/>
          </w:tcPr>
          <w:p w14:paraId="5F7D3BB4" w14:textId="77777777" w:rsidR="00EE1CE8" w:rsidRPr="00FB61C7" w:rsidRDefault="00EE1CE8" w:rsidP="00493081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</w:tr>
      <w:tr w:rsidR="00EE1CE8" w:rsidRPr="00FB61C7" w14:paraId="329577D9" w14:textId="77777777" w:rsidTr="00493081">
        <w:trPr>
          <w:trHeight w:val="465"/>
        </w:trPr>
        <w:tc>
          <w:tcPr>
            <w:tcW w:w="933" w:type="dxa"/>
            <w:shd w:val="clear" w:color="auto" w:fill="808080"/>
            <w:vAlign w:val="center"/>
          </w:tcPr>
          <w:p w14:paraId="566DEFD6" w14:textId="77777777" w:rsidR="00EE1CE8" w:rsidRPr="00FB61C7" w:rsidRDefault="00EE1CE8" w:rsidP="00493081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814" w:type="dxa"/>
            <w:vAlign w:val="center"/>
          </w:tcPr>
          <w:p w14:paraId="5296BDE8" w14:textId="77777777" w:rsidR="00EE1CE8" w:rsidRPr="00FB61C7" w:rsidRDefault="00EE1CE8" w:rsidP="00493081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vAlign w:val="center"/>
          </w:tcPr>
          <w:p w14:paraId="7C004CF6" w14:textId="77777777" w:rsidR="00EE1CE8" w:rsidRPr="00FB61C7" w:rsidRDefault="00EE1CE8" w:rsidP="00493081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</w:tr>
      <w:tr w:rsidR="00EE1CE8" w:rsidRPr="00FB61C7" w14:paraId="2312F369" w14:textId="77777777" w:rsidTr="00493081">
        <w:trPr>
          <w:trHeight w:val="465"/>
        </w:trPr>
        <w:tc>
          <w:tcPr>
            <w:tcW w:w="933" w:type="dxa"/>
            <w:shd w:val="clear" w:color="auto" w:fill="808080"/>
            <w:vAlign w:val="center"/>
          </w:tcPr>
          <w:p w14:paraId="2B238AB0" w14:textId="77777777" w:rsidR="00EE1CE8" w:rsidRPr="00FB61C7" w:rsidRDefault="00EE1CE8" w:rsidP="00493081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814" w:type="dxa"/>
            <w:vAlign w:val="center"/>
          </w:tcPr>
          <w:p w14:paraId="0D8C4706" w14:textId="77777777" w:rsidR="00EE1CE8" w:rsidRPr="00FB61C7" w:rsidRDefault="00EE1CE8" w:rsidP="00493081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vAlign w:val="center"/>
          </w:tcPr>
          <w:p w14:paraId="598D76C9" w14:textId="77777777" w:rsidR="00EE1CE8" w:rsidRPr="00FB61C7" w:rsidRDefault="00EE1CE8" w:rsidP="00493081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</w:tr>
      <w:tr w:rsidR="00EE1CE8" w:rsidRPr="00FB61C7" w14:paraId="1E08C3E6" w14:textId="77777777" w:rsidTr="00493081">
        <w:trPr>
          <w:trHeight w:val="465"/>
        </w:trPr>
        <w:tc>
          <w:tcPr>
            <w:tcW w:w="933" w:type="dxa"/>
            <w:shd w:val="clear" w:color="auto" w:fill="808080"/>
            <w:vAlign w:val="center"/>
          </w:tcPr>
          <w:p w14:paraId="2910B653" w14:textId="77777777" w:rsidR="00EE1CE8" w:rsidRPr="00FB61C7" w:rsidRDefault="00EE1CE8" w:rsidP="00493081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814" w:type="dxa"/>
            <w:vAlign w:val="center"/>
          </w:tcPr>
          <w:p w14:paraId="012F43F4" w14:textId="77777777" w:rsidR="00EE1CE8" w:rsidRPr="00FB61C7" w:rsidRDefault="00EE1CE8" w:rsidP="00493081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vAlign w:val="center"/>
          </w:tcPr>
          <w:p w14:paraId="0D4EAB28" w14:textId="77777777" w:rsidR="00EE1CE8" w:rsidRPr="00FB61C7" w:rsidRDefault="00EE1CE8" w:rsidP="00493081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</w:tr>
      <w:tr w:rsidR="00EE1CE8" w:rsidRPr="00FB61C7" w14:paraId="352C2CF2" w14:textId="77777777" w:rsidTr="00493081">
        <w:trPr>
          <w:trHeight w:val="465"/>
        </w:trPr>
        <w:tc>
          <w:tcPr>
            <w:tcW w:w="933" w:type="dxa"/>
            <w:shd w:val="clear" w:color="auto" w:fill="808080"/>
            <w:vAlign w:val="center"/>
          </w:tcPr>
          <w:p w14:paraId="51500D88" w14:textId="77777777" w:rsidR="00EE1CE8" w:rsidRPr="00FB61C7" w:rsidRDefault="00EE1CE8" w:rsidP="00493081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814" w:type="dxa"/>
            <w:vAlign w:val="center"/>
          </w:tcPr>
          <w:p w14:paraId="0723FABB" w14:textId="77777777" w:rsidR="00EE1CE8" w:rsidRPr="00FB61C7" w:rsidRDefault="00EE1CE8" w:rsidP="00493081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vAlign w:val="center"/>
          </w:tcPr>
          <w:p w14:paraId="0A568B57" w14:textId="77777777" w:rsidR="00EE1CE8" w:rsidRPr="00FB61C7" w:rsidRDefault="00EE1CE8" w:rsidP="00493081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</w:tr>
      <w:tr w:rsidR="00EE1CE8" w:rsidRPr="00FB61C7" w14:paraId="1FD6BE41" w14:textId="77777777" w:rsidTr="00493081">
        <w:trPr>
          <w:trHeight w:val="465"/>
        </w:trPr>
        <w:tc>
          <w:tcPr>
            <w:tcW w:w="933" w:type="dxa"/>
            <w:shd w:val="clear" w:color="auto" w:fill="808080"/>
            <w:vAlign w:val="center"/>
          </w:tcPr>
          <w:p w14:paraId="7AC51D6C" w14:textId="77777777" w:rsidR="00EE1CE8" w:rsidRPr="00FB61C7" w:rsidRDefault="00EE1CE8" w:rsidP="00493081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814" w:type="dxa"/>
            <w:vAlign w:val="center"/>
          </w:tcPr>
          <w:p w14:paraId="7706AC72" w14:textId="77777777" w:rsidR="00EE1CE8" w:rsidRPr="00FB61C7" w:rsidRDefault="00EE1CE8" w:rsidP="00493081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vAlign w:val="center"/>
          </w:tcPr>
          <w:p w14:paraId="56128720" w14:textId="77777777" w:rsidR="00EE1CE8" w:rsidRPr="00FB61C7" w:rsidRDefault="00EE1CE8" w:rsidP="00493081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</w:tr>
      <w:tr w:rsidR="00EE1CE8" w:rsidRPr="00FB61C7" w14:paraId="35950CBF" w14:textId="77777777" w:rsidTr="00493081">
        <w:trPr>
          <w:trHeight w:val="465"/>
        </w:trPr>
        <w:tc>
          <w:tcPr>
            <w:tcW w:w="933" w:type="dxa"/>
            <w:shd w:val="clear" w:color="auto" w:fill="808080"/>
            <w:vAlign w:val="center"/>
          </w:tcPr>
          <w:p w14:paraId="0C4D7F1C" w14:textId="77777777" w:rsidR="00EE1CE8" w:rsidRPr="00FB61C7" w:rsidRDefault="00EE1CE8" w:rsidP="00493081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814" w:type="dxa"/>
            <w:vAlign w:val="center"/>
          </w:tcPr>
          <w:p w14:paraId="14121131" w14:textId="77777777" w:rsidR="00EE1CE8" w:rsidRPr="00FB61C7" w:rsidRDefault="00EE1CE8" w:rsidP="00493081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vAlign w:val="center"/>
          </w:tcPr>
          <w:p w14:paraId="142A4B3D" w14:textId="77777777" w:rsidR="00EE1CE8" w:rsidRPr="00FB61C7" w:rsidRDefault="00EE1CE8" w:rsidP="00493081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</w:tr>
      <w:tr w:rsidR="00EE1CE8" w:rsidRPr="00FB61C7" w14:paraId="5E185210" w14:textId="77777777" w:rsidTr="00493081">
        <w:trPr>
          <w:trHeight w:val="465"/>
        </w:trPr>
        <w:tc>
          <w:tcPr>
            <w:tcW w:w="933" w:type="dxa"/>
            <w:shd w:val="clear" w:color="auto" w:fill="808080"/>
            <w:vAlign w:val="center"/>
          </w:tcPr>
          <w:p w14:paraId="3216CDF5" w14:textId="77777777" w:rsidR="00EE1CE8" w:rsidRPr="00FB61C7" w:rsidRDefault="00EE1CE8" w:rsidP="00493081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814" w:type="dxa"/>
            <w:vAlign w:val="center"/>
          </w:tcPr>
          <w:p w14:paraId="2FE8104A" w14:textId="77777777" w:rsidR="00EE1CE8" w:rsidRPr="00FB61C7" w:rsidRDefault="00EE1CE8" w:rsidP="00493081">
            <w:pPr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Cs w:val="24"/>
                <w:lang w:eastAsia="pl-PL"/>
              </w:rPr>
              <w:t>-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vAlign w:val="center"/>
          </w:tcPr>
          <w:p w14:paraId="74C5AA04" w14:textId="77777777" w:rsidR="00EE1CE8" w:rsidRPr="00FB61C7" w:rsidRDefault="00EE1CE8" w:rsidP="00493081">
            <w:pPr>
              <w:jc w:val="center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TAK</w:t>
            </w:r>
          </w:p>
        </w:tc>
      </w:tr>
    </w:tbl>
    <w:p w14:paraId="66111E54" w14:textId="77777777" w:rsidR="00EE1CE8" w:rsidRPr="00FB61C7" w:rsidRDefault="00EE1CE8" w:rsidP="00EE1CE8">
      <w:pPr>
        <w:jc w:val="both"/>
        <w:rPr>
          <w:rFonts w:cs="Arial"/>
          <w:bCs/>
          <w:lang w:eastAsia="pl-PL"/>
        </w:rPr>
      </w:pPr>
      <w:r w:rsidRPr="00FB61C7">
        <w:rPr>
          <w:rFonts w:cs="Arial"/>
          <w:bCs/>
          <w:lang w:eastAsia="pl-PL"/>
        </w:rPr>
        <w:t xml:space="preserve">Tabela </w:t>
      </w:r>
      <w:r w:rsidRPr="00FB61C7">
        <w:rPr>
          <w:rFonts w:cs="Arial"/>
          <w:bCs/>
          <w:lang w:eastAsia="pl-PL"/>
        </w:rPr>
        <w:fldChar w:fldCharType="begin"/>
      </w:r>
      <w:r w:rsidRPr="00FB61C7">
        <w:rPr>
          <w:rFonts w:cs="Arial"/>
          <w:bCs/>
          <w:lang w:eastAsia="pl-PL"/>
        </w:rPr>
        <w:instrText xml:space="preserve"> SEQ Tabela \* ARABIC </w:instrText>
      </w:r>
      <w:r w:rsidRPr="00FB61C7">
        <w:rPr>
          <w:rFonts w:cs="Arial"/>
          <w:bCs/>
          <w:lang w:eastAsia="pl-PL"/>
        </w:rPr>
        <w:fldChar w:fldCharType="separate"/>
      </w:r>
      <w:r w:rsidRPr="00FB61C7">
        <w:rPr>
          <w:rFonts w:cs="Arial"/>
          <w:bCs/>
          <w:noProof/>
          <w:lang w:eastAsia="pl-PL"/>
        </w:rPr>
        <w:t>108</w:t>
      </w:r>
      <w:r w:rsidRPr="00FB61C7">
        <w:rPr>
          <w:rFonts w:cs="Arial"/>
          <w:bCs/>
          <w:lang w:eastAsia="pl-PL"/>
        </w:rPr>
        <w:fldChar w:fldCharType="end"/>
      </w:r>
      <w:r w:rsidRPr="00FB61C7">
        <w:rPr>
          <w:rFonts w:cs="Arial"/>
          <w:bCs/>
          <w:lang w:eastAsia="pl-PL"/>
        </w:rPr>
        <w:t xml:space="preserve"> Dopuszczalne wartości atrybutu </w:t>
      </w:r>
      <w:r w:rsidRPr="00FB61C7">
        <w:rPr>
          <w:rFonts w:cs="Arial"/>
          <w:bCs/>
          <w:i/>
          <w:lang w:eastAsia="pl-PL"/>
        </w:rPr>
        <w:t xml:space="preserve">Ilość interfejsów </w:t>
      </w:r>
      <w:r w:rsidRPr="00FB61C7">
        <w:rPr>
          <w:rFonts w:cs="Arial"/>
          <w:bCs/>
          <w:lang w:eastAsia="pl-PL"/>
        </w:rPr>
        <w:t xml:space="preserve">dla bloku B.LAN.DWDM </w:t>
      </w:r>
    </w:p>
    <w:p w14:paraId="39C579A6" w14:textId="77777777" w:rsidR="00EE1CE8" w:rsidRPr="00FB61C7" w:rsidRDefault="00EE1CE8" w:rsidP="00EE1CE8">
      <w:pPr>
        <w:rPr>
          <w:rFonts w:cs="Arial"/>
          <w:szCs w:val="24"/>
          <w:lang w:eastAsia="pl-PL"/>
        </w:rPr>
      </w:pPr>
    </w:p>
    <w:p w14:paraId="7FACA6EC" w14:textId="77777777" w:rsidR="00EE1CE8" w:rsidRPr="00FB61C7" w:rsidRDefault="00EE1CE8" w:rsidP="00EE1CE8">
      <w:pPr>
        <w:rPr>
          <w:rFonts w:cs="Arial"/>
          <w:szCs w:val="24"/>
          <w:lang w:eastAsia="pl-PL"/>
        </w:rPr>
      </w:pPr>
    </w:p>
    <w:p w14:paraId="1D8CA9C4" w14:textId="77777777" w:rsidR="00EE1CE8" w:rsidRPr="00FB61C7" w:rsidRDefault="00EE1CE8" w:rsidP="00EE1CE8">
      <w:pPr>
        <w:rPr>
          <w:rFonts w:cs="Arial"/>
          <w:b/>
          <w:szCs w:val="24"/>
          <w:lang w:eastAsia="pl-PL"/>
        </w:rPr>
      </w:pPr>
      <w:r w:rsidRPr="00FB61C7">
        <w:rPr>
          <w:rFonts w:cs="Arial"/>
          <w:b/>
          <w:szCs w:val="24"/>
          <w:lang w:eastAsia="pl-PL"/>
        </w:rPr>
        <w:t>Komponenty bloku architektonicznego</w:t>
      </w:r>
    </w:p>
    <w:tbl>
      <w:tblPr>
        <w:tblW w:w="494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92"/>
        <w:gridCol w:w="2306"/>
        <w:gridCol w:w="5459"/>
      </w:tblGrid>
      <w:tr w:rsidR="00EE1CE8" w:rsidRPr="00FB61C7" w14:paraId="15BA7858" w14:textId="77777777" w:rsidTr="00493081">
        <w:tc>
          <w:tcPr>
            <w:tcW w:w="681" w:type="pct"/>
            <w:shd w:val="clear" w:color="auto" w:fill="808080"/>
          </w:tcPr>
          <w:p w14:paraId="38598BC3" w14:textId="77777777" w:rsidR="00EE1CE8" w:rsidRPr="00FB61C7" w:rsidRDefault="00EE1CE8" w:rsidP="00493081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Komponent</w:t>
            </w:r>
          </w:p>
        </w:tc>
        <w:tc>
          <w:tcPr>
            <w:tcW w:w="1256" w:type="pct"/>
            <w:tcBorders>
              <w:right w:val="single" w:sz="4" w:space="0" w:color="auto"/>
            </w:tcBorders>
            <w:shd w:val="clear" w:color="auto" w:fill="808080"/>
          </w:tcPr>
          <w:p w14:paraId="5E537D39" w14:textId="77777777" w:rsidR="00EE1CE8" w:rsidRPr="00FB61C7" w:rsidRDefault="00EE1CE8" w:rsidP="00493081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Standard/Czynnik/Parametr</w:t>
            </w:r>
          </w:p>
        </w:tc>
        <w:tc>
          <w:tcPr>
            <w:tcW w:w="3063" w:type="pct"/>
            <w:tcBorders>
              <w:right w:val="single" w:sz="4" w:space="0" w:color="auto"/>
            </w:tcBorders>
            <w:shd w:val="clear" w:color="auto" w:fill="808080"/>
          </w:tcPr>
          <w:p w14:paraId="43F7D530" w14:textId="77777777" w:rsidR="00EE1CE8" w:rsidRPr="00FB61C7" w:rsidRDefault="00EE1CE8" w:rsidP="00493081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Wymagania szczegółowe</w:t>
            </w:r>
          </w:p>
        </w:tc>
      </w:tr>
      <w:tr w:rsidR="00EE1CE8" w:rsidRPr="00FB61C7" w14:paraId="73C04A99" w14:textId="77777777" w:rsidTr="00493081">
        <w:tc>
          <w:tcPr>
            <w:tcW w:w="681" w:type="pct"/>
          </w:tcPr>
          <w:p w14:paraId="2DA77CA5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Interfejsy sieciowe</w:t>
            </w:r>
          </w:p>
        </w:tc>
        <w:tc>
          <w:tcPr>
            <w:tcW w:w="1256" w:type="pct"/>
            <w:tcBorders>
              <w:right w:val="single" w:sz="4" w:space="0" w:color="auto"/>
            </w:tcBorders>
          </w:tcPr>
          <w:p w14:paraId="0D659405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Nie dotyczy.</w:t>
            </w:r>
          </w:p>
        </w:tc>
        <w:tc>
          <w:tcPr>
            <w:tcW w:w="3063" w:type="pct"/>
            <w:tcBorders>
              <w:right w:val="single" w:sz="4" w:space="0" w:color="auto"/>
            </w:tcBorders>
          </w:tcPr>
          <w:p w14:paraId="0CEC41A3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W każdym z 4 urządzeń DWDM w bloku są skonfigurowane i udostępnione interfejsy sieciowe  ilości do 40 x 10GbE i do 40 x 8Gb FC  z czego:</w:t>
            </w:r>
          </w:p>
          <w:p w14:paraId="5E9EB812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- do 20  interfejsów 10 Gb/s wykorzystane do połączeń sieci LAN;</w:t>
            </w:r>
          </w:p>
          <w:p w14:paraId="0A086AAD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- do 20  interfejsów 8 Gb FC wykorzystane do połączeń sieci SAN;</w:t>
            </w:r>
          </w:p>
          <w:p w14:paraId="7FF1240B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</w:p>
          <w:p w14:paraId="6100B8D9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</w:p>
        </w:tc>
      </w:tr>
      <w:tr w:rsidR="00EE1CE8" w:rsidRPr="00FB61C7" w14:paraId="4C5C9A4D" w14:textId="77777777" w:rsidTr="00493081">
        <w:tc>
          <w:tcPr>
            <w:tcW w:w="681" w:type="pct"/>
          </w:tcPr>
          <w:p w14:paraId="32FAD3C2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Urządzenie DWDM</w:t>
            </w:r>
          </w:p>
        </w:tc>
        <w:tc>
          <w:tcPr>
            <w:tcW w:w="1256" w:type="pct"/>
            <w:tcBorders>
              <w:right w:val="single" w:sz="4" w:space="0" w:color="auto"/>
            </w:tcBorders>
          </w:tcPr>
          <w:p w14:paraId="5B9A7CD6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Wymagania dla urządzenia DWDM:</w:t>
            </w:r>
          </w:p>
          <w:p w14:paraId="50B402E5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S.TE.DWDM</w:t>
            </w:r>
          </w:p>
        </w:tc>
        <w:tc>
          <w:tcPr>
            <w:tcW w:w="3063" w:type="pct"/>
            <w:tcBorders>
              <w:right w:val="single" w:sz="4" w:space="0" w:color="auto"/>
            </w:tcBorders>
          </w:tcPr>
          <w:p w14:paraId="24DFED46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Ten komponent może obsługiwać bloki LAN i SAN .</w:t>
            </w:r>
          </w:p>
          <w:p w14:paraId="3D9E675A" w14:textId="77777777" w:rsidR="00EE1CE8" w:rsidRPr="00FB61C7" w:rsidRDefault="00EE1CE8" w:rsidP="00493081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</w:p>
          <w:p w14:paraId="00EFC822" w14:textId="77777777" w:rsidR="00EE1CE8" w:rsidRPr="00FB61C7" w:rsidRDefault="00EE1CE8" w:rsidP="00493081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Konfiguracja sprzętowa</w:t>
            </w:r>
          </w:p>
          <w:p w14:paraId="09DD6B10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Blok składa się z 4 urządzeń DWDM.</w:t>
            </w:r>
          </w:p>
          <w:p w14:paraId="0E610CD3" w14:textId="3210D691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Blok urządzeń mus</w:t>
            </w:r>
            <w:r w:rsidR="001F0327">
              <w:rPr>
                <w:rFonts w:cs="Arial"/>
                <w:sz w:val="16"/>
                <w:szCs w:val="16"/>
                <w:lang w:eastAsia="pl-PL"/>
              </w:rPr>
              <w:t>i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 obsługiwać wszystkie sieci</w:t>
            </w:r>
            <w:r w:rsidR="001F0327">
              <w:rPr>
                <w:rFonts w:cs="Arial"/>
                <w:sz w:val="16"/>
                <w:szCs w:val="16"/>
                <w:lang w:eastAsia="pl-PL"/>
              </w:rPr>
              <w:t>,</w:t>
            </w: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 przełączniki LAN i SAN.</w:t>
            </w:r>
          </w:p>
          <w:p w14:paraId="3C35A89F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Każde z urządzeń musi posiadać następujące cechy:</w:t>
            </w:r>
          </w:p>
          <w:p w14:paraId="7192B32A" w14:textId="77777777" w:rsidR="00EE1CE8" w:rsidRPr="00FB61C7" w:rsidRDefault="00EE1CE8" w:rsidP="00EE1CE8">
            <w:pPr>
              <w:numPr>
                <w:ilvl w:val="0"/>
                <w:numId w:val="24"/>
              </w:num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40 kanałów optycznych w technologii DWDM;</w:t>
            </w:r>
          </w:p>
          <w:p w14:paraId="23F03ADC" w14:textId="77777777" w:rsidR="00EE1CE8" w:rsidRPr="00FB61C7" w:rsidRDefault="00EE1CE8" w:rsidP="00EE1CE8">
            <w:pPr>
              <w:numPr>
                <w:ilvl w:val="0"/>
                <w:numId w:val="24"/>
              </w:num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Interfejsy sieci LAN: do 40 x 10Gbps;</w:t>
            </w:r>
          </w:p>
          <w:p w14:paraId="520ED347" w14:textId="77777777" w:rsidR="00EE1CE8" w:rsidRPr="00FB61C7" w:rsidRDefault="00EE1CE8" w:rsidP="00EE1CE8">
            <w:pPr>
              <w:numPr>
                <w:ilvl w:val="0"/>
                <w:numId w:val="24"/>
              </w:num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Interfejsy sieci SAN: do 40 x 8Gb;</w:t>
            </w:r>
          </w:p>
          <w:p w14:paraId="1DCC1DF7" w14:textId="77777777" w:rsidR="00EE1CE8" w:rsidRPr="00FB61C7" w:rsidRDefault="00EE1CE8" w:rsidP="00EE1CE8">
            <w:pPr>
              <w:numPr>
                <w:ilvl w:val="0"/>
                <w:numId w:val="24"/>
              </w:num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Interfejsy sieci LAN do zarządzania: 1 x 1Gbps;</w:t>
            </w:r>
          </w:p>
          <w:p w14:paraId="3AA65809" w14:textId="77777777" w:rsidR="00EE1CE8" w:rsidRPr="00FB61C7" w:rsidRDefault="00EE1CE8" w:rsidP="00493081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</w:p>
          <w:p w14:paraId="1A8C19CD" w14:textId="77777777" w:rsidR="00EE1CE8" w:rsidRPr="00FB61C7" w:rsidRDefault="00EE1CE8" w:rsidP="00493081">
            <w:pPr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b/>
                <w:sz w:val="16"/>
                <w:szCs w:val="16"/>
                <w:lang w:eastAsia="pl-PL"/>
              </w:rPr>
              <w:t>Dostęp do sieci LAN</w:t>
            </w:r>
          </w:p>
          <w:p w14:paraId="0BC6A0B9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</w:p>
          <w:p w14:paraId="5E10851D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Blok urządzeń DWDM musi obsługiwać wszystkie podsieci LAN i SAN.</w:t>
            </w:r>
          </w:p>
          <w:p w14:paraId="3ACF944F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 xml:space="preserve">, </w:t>
            </w:r>
          </w:p>
          <w:p w14:paraId="48796E52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  <w:r w:rsidRPr="00FB61C7">
              <w:rPr>
                <w:rFonts w:cs="Arial"/>
                <w:sz w:val="16"/>
                <w:szCs w:val="16"/>
                <w:lang w:eastAsia="pl-PL"/>
              </w:rPr>
              <w:t>Blok urządzeń DWDM musi być podłączony do sieci MGMT.</w:t>
            </w:r>
          </w:p>
          <w:p w14:paraId="758A0E89" w14:textId="77777777" w:rsidR="00EE1CE8" w:rsidRPr="00FB61C7" w:rsidRDefault="00EE1CE8" w:rsidP="00493081">
            <w:pPr>
              <w:rPr>
                <w:rFonts w:cs="Arial"/>
                <w:sz w:val="16"/>
                <w:szCs w:val="16"/>
                <w:lang w:eastAsia="pl-PL"/>
              </w:rPr>
            </w:pPr>
          </w:p>
        </w:tc>
      </w:tr>
    </w:tbl>
    <w:p w14:paraId="1798519E" w14:textId="77777777" w:rsidR="00EE1CE8" w:rsidRPr="00FB61C7" w:rsidRDefault="00EE1CE8" w:rsidP="00EE1CE8">
      <w:pPr>
        <w:tabs>
          <w:tab w:val="center" w:pos="4536"/>
        </w:tabs>
        <w:jc w:val="both"/>
        <w:rPr>
          <w:rFonts w:cs="Arial"/>
          <w:bCs/>
          <w:lang w:eastAsia="pl-PL"/>
        </w:rPr>
      </w:pPr>
      <w:r w:rsidRPr="00FB61C7">
        <w:rPr>
          <w:rFonts w:cs="Arial"/>
          <w:bCs/>
          <w:lang w:eastAsia="pl-PL"/>
        </w:rPr>
        <w:t xml:space="preserve">Tabela </w:t>
      </w:r>
      <w:r w:rsidRPr="00FB61C7">
        <w:rPr>
          <w:rFonts w:cs="Arial"/>
          <w:bCs/>
          <w:lang w:eastAsia="pl-PL"/>
        </w:rPr>
        <w:fldChar w:fldCharType="begin"/>
      </w:r>
      <w:r w:rsidRPr="00FB61C7">
        <w:rPr>
          <w:rFonts w:cs="Arial"/>
          <w:bCs/>
          <w:lang w:eastAsia="pl-PL"/>
        </w:rPr>
        <w:instrText xml:space="preserve"> SEQ Tabela \* ARABIC </w:instrText>
      </w:r>
      <w:r w:rsidRPr="00FB61C7">
        <w:rPr>
          <w:rFonts w:cs="Arial"/>
          <w:bCs/>
          <w:lang w:eastAsia="pl-PL"/>
        </w:rPr>
        <w:fldChar w:fldCharType="separate"/>
      </w:r>
      <w:r w:rsidRPr="00FB61C7">
        <w:rPr>
          <w:rFonts w:cs="Arial"/>
          <w:bCs/>
          <w:noProof/>
          <w:lang w:eastAsia="pl-PL"/>
        </w:rPr>
        <w:t>110</w:t>
      </w:r>
      <w:r w:rsidRPr="00FB61C7">
        <w:rPr>
          <w:rFonts w:cs="Arial"/>
          <w:bCs/>
          <w:lang w:eastAsia="pl-PL"/>
        </w:rPr>
        <w:fldChar w:fldCharType="end"/>
      </w:r>
      <w:r w:rsidRPr="00FB61C7">
        <w:rPr>
          <w:rFonts w:cs="Arial"/>
          <w:bCs/>
          <w:lang w:eastAsia="pl-PL"/>
        </w:rPr>
        <w:t xml:space="preserve"> Komponenty bloku architektonicznego B.LAN.DWDM</w:t>
      </w:r>
    </w:p>
    <w:p w14:paraId="497FE57A" w14:textId="77777777" w:rsidR="00EE1CE8" w:rsidRPr="00FB61C7" w:rsidRDefault="00EE1CE8" w:rsidP="00EE1CE8">
      <w:pPr>
        <w:rPr>
          <w:rFonts w:cs="Arial"/>
          <w:szCs w:val="24"/>
          <w:lang w:eastAsia="pl-PL"/>
        </w:rPr>
      </w:pPr>
    </w:p>
    <w:p w14:paraId="4A93534F" w14:textId="77777777" w:rsidR="00EE1CE8" w:rsidRPr="009974A2" w:rsidRDefault="00EE1CE8" w:rsidP="00EE1CE8">
      <w:pPr>
        <w:rPr>
          <w:rFonts w:cs="Arial"/>
          <w:b/>
        </w:rPr>
      </w:pPr>
      <w:r w:rsidRPr="009974A2">
        <w:rPr>
          <w:rFonts w:cs="Arial"/>
          <w:b/>
        </w:rPr>
        <w:t>Standard przełączników LAN i WAN</w:t>
      </w:r>
      <w:r w:rsidRPr="009974A2" w:rsidDel="00063104">
        <w:rPr>
          <w:rFonts w:cs="Arial"/>
          <w:b/>
          <w:bCs/>
          <w:lang w:eastAsia="pl-PL"/>
        </w:rPr>
        <w:t xml:space="preserve"> </w:t>
      </w:r>
    </w:p>
    <w:p w14:paraId="10EFDD50" w14:textId="77777777" w:rsidR="00EE1CE8" w:rsidRPr="00FB61C7" w:rsidRDefault="00EE1CE8" w:rsidP="00EE1CE8">
      <w:pPr>
        <w:rPr>
          <w:rFonts w:cs="Arial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8"/>
        <w:gridCol w:w="7334"/>
      </w:tblGrid>
      <w:tr w:rsidR="00EE1CE8" w:rsidRPr="00FB61C7" w14:paraId="27F260E9" w14:textId="77777777" w:rsidTr="00493081">
        <w:trPr>
          <w:jc w:val="center"/>
        </w:trPr>
        <w:tc>
          <w:tcPr>
            <w:tcW w:w="1728" w:type="dxa"/>
          </w:tcPr>
          <w:p w14:paraId="5D09F0D8" w14:textId="77777777" w:rsidR="00EE1CE8" w:rsidRPr="00FB61C7" w:rsidRDefault="00332C5D" w:rsidP="00493081">
            <w:pPr>
              <w:rPr>
                <w:rFonts w:cs="Arial"/>
                <w:b/>
              </w:rPr>
            </w:pPr>
            <w:hyperlink w:anchor="Identyfikator" w:history="1">
              <w:r w:rsidR="00EE1CE8" w:rsidRPr="00FB61C7">
                <w:rPr>
                  <w:rStyle w:val="Hipercze"/>
                  <w:rFonts w:cs="Arial"/>
                  <w:b/>
                </w:rPr>
                <w:t>Identyfikator</w:t>
              </w:r>
            </w:hyperlink>
          </w:p>
        </w:tc>
        <w:tc>
          <w:tcPr>
            <w:tcW w:w="7334" w:type="dxa"/>
          </w:tcPr>
          <w:p w14:paraId="616983CE" w14:textId="77777777" w:rsidR="00EE1CE8" w:rsidRPr="00FB61C7" w:rsidRDefault="00EE1CE8" w:rsidP="00493081">
            <w:pPr>
              <w:rPr>
                <w:rFonts w:cs="Arial"/>
              </w:rPr>
            </w:pPr>
            <w:bookmarkStart w:id="4" w:name="S_IA_LAN_SW"/>
            <w:r w:rsidRPr="00FB61C7">
              <w:rPr>
                <w:rFonts w:cs="Arial"/>
              </w:rPr>
              <w:t>S.IA.LAN.SW</w:t>
            </w:r>
            <w:bookmarkEnd w:id="4"/>
          </w:p>
        </w:tc>
      </w:tr>
      <w:tr w:rsidR="00EE1CE8" w:rsidRPr="00FB61C7" w14:paraId="2A4F009E" w14:textId="77777777" w:rsidTr="00493081">
        <w:trPr>
          <w:jc w:val="center"/>
        </w:trPr>
        <w:tc>
          <w:tcPr>
            <w:tcW w:w="1728" w:type="dxa"/>
          </w:tcPr>
          <w:p w14:paraId="187C93C7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Nazwa</w:t>
            </w:r>
          </w:p>
        </w:tc>
        <w:tc>
          <w:tcPr>
            <w:tcW w:w="7334" w:type="dxa"/>
          </w:tcPr>
          <w:p w14:paraId="7E3DF78E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Standard przełączników LAN i WAN</w:t>
            </w:r>
          </w:p>
        </w:tc>
      </w:tr>
      <w:tr w:rsidR="00EE1CE8" w:rsidRPr="00FB61C7" w14:paraId="254BD773" w14:textId="77777777" w:rsidTr="00493081">
        <w:trPr>
          <w:jc w:val="center"/>
        </w:trPr>
        <w:tc>
          <w:tcPr>
            <w:tcW w:w="1728" w:type="dxa"/>
          </w:tcPr>
          <w:p w14:paraId="33D774F5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Obszar</w:t>
            </w:r>
          </w:p>
        </w:tc>
        <w:tc>
          <w:tcPr>
            <w:tcW w:w="7334" w:type="dxa"/>
          </w:tcPr>
          <w:p w14:paraId="6BAEA063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Standardy infrastrukturalne</w:t>
            </w:r>
          </w:p>
        </w:tc>
      </w:tr>
      <w:tr w:rsidR="00EE1CE8" w:rsidRPr="00FB61C7" w14:paraId="78799931" w14:textId="77777777" w:rsidTr="00493081">
        <w:trPr>
          <w:jc w:val="center"/>
        </w:trPr>
        <w:tc>
          <w:tcPr>
            <w:tcW w:w="1728" w:type="dxa"/>
          </w:tcPr>
          <w:p w14:paraId="69951664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Strefa</w:t>
            </w:r>
          </w:p>
        </w:tc>
        <w:tc>
          <w:tcPr>
            <w:tcW w:w="7334" w:type="dxa"/>
          </w:tcPr>
          <w:p w14:paraId="1788DC56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LAN, WAN</w:t>
            </w:r>
          </w:p>
        </w:tc>
      </w:tr>
      <w:tr w:rsidR="00EE1CE8" w:rsidRPr="00FB61C7" w14:paraId="59C845D7" w14:textId="77777777" w:rsidTr="00493081">
        <w:trPr>
          <w:jc w:val="center"/>
        </w:trPr>
        <w:tc>
          <w:tcPr>
            <w:tcW w:w="1728" w:type="dxa"/>
          </w:tcPr>
          <w:p w14:paraId="6BF6F7B7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Warstwa</w:t>
            </w:r>
          </w:p>
        </w:tc>
        <w:tc>
          <w:tcPr>
            <w:tcW w:w="7334" w:type="dxa"/>
          </w:tcPr>
          <w:p w14:paraId="7C8A1EB0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Wszystkie</w:t>
            </w:r>
          </w:p>
        </w:tc>
      </w:tr>
      <w:tr w:rsidR="00EE1CE8" w:rsidRPr="00FB61C7" w14:paraId="6EA3E388" w14:textId="77777777" w:rsidTr="00493081">
        <w:trPr>
          <w:jc w:val="center"/>
        </w:trPr>
        <w:tc>
          <w:tcPr>
            <w:tcW w:w="1728" w:type="dxa"/>
          </w:tcPr>
          <w:p w14:paraId="732C2557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Rodzaj</w:t>
            </w:r>
          </w:p>
        </w:tc>
        <w:tc>
          <w:tcPr>
            <w:tcW w:w="7334" w:type="dxa"/>
          </w:tcPr>
          <w:p w14:paraId="7FA16B72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Sprzętowe/techniczne</w:t>
            </w:r>
          </w:p>
        </w:tc>
      </w:tr>
      <w:tr w:rsidR="00EE1CE8" w:rsidRPr="00FB61C7" w14:paraId="1B084E38" w14:textId="77777777" w:rsidTr="00493081">
        <w:trPr>
          <w:jc w:val="center"/>
        </w:trPr>
        <w:tc>
          <w:tcPr>
            <w:tcW w:w="1728" w:type="dxa"/>
          </w:tcPr>
          <w:p w14:paraId="205CC0A2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Streszczenie</w:t>
            </w:r>
          </w:p>
        </w:tc>
        <w:tc>
          <w:tcPr>
            <w:tcW w:w="7334" w:type="dxa"/>
          </w:tcPr>
          <w:p w14:paraId="2156D3CE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Niniejszy dokument opisuje standard przełączników dla sieci LAN oraz WAN, obsługujących ruch we wszystkich warstwach komponentów.</w:t>
            </w:r>
          </w:p>
        </w:tc>
      </w:tr>
      <w:tr w:rsidR="00EE1CE8" w:rsidRPr="00FB61C7" w14:paraId="0D855647" w14:textId="77777777" w:rsidTr="00493081">
        <w:trPr>
          <w:jc w:val="center"/>
        </w:trPr>
        <w:tc>
          <w:tcPr>
            <w:tcW w:w="1728" w:type="dxa"/>
          </w:tcPr>
          <w:p w14:paraId="28AD7FA7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Opis</w:t>
            </w:r>
          </w:p>
        </w:tc>
        <w:tc>
          <w:tcPr>
            <w:tcW w:w="7334" w:type="dxa"/>
          </w:tcPr>
          <w:p w14:paraId="2307042F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Poniżej przedstawiono opis standardu przełączników LAN oraz WAN w odniesieniu do poszczególnych węzłów sieci.</w:t>
            </w:r>
          </w:p>
          <w:p w14:paraId="5F3842BC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0C6500F7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19E2AEF7" w14:textId="77777777" w:rsidR="00EE1CE8" w:rsidRPr="00FB61C7" w:rsidRDefault="00EE1CE8" w:rsidP="00493081">
            <w:pPr>
              <w:rPr>
                <w:rFonts w:cs="Arial"/>
                <w:b/>
                <w:sz w:val="28"/>
                <w:szCs w:val="28"/>
              </w:rPr>
            </w:pPr>
            <w:r w:rsidRPr="00FB61C7">
              <w:rPr>
                <w:rFonts w:cs="Arial"/>
                <w:b/>
                <w:sz w:val="28"/>
                <w:szCs w:val="28"/>
              </w:rPr>
              <w:lastRenderedPageBreak/>
              <w:t>Węzeł rdzeniowy</w:t>
            </w:r>
          </w:p>
          <w:p w14:paraId="285F0C27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61620683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Funkcjonalność i technologie</w:t>
            </w:r>
          </w:p>
          <w:p w14:paraId="08A0C156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I, II, III, IV</w:t>
            </w:r>
            <w:r w:rsidRPr="00FB61C7">
              <w:rPr>
                <w:rFonts w:cs="Arial"/>
              </w:rPr>
              <w:t>:</w:t>
            </w:r>
          </w:p>
          <w:p w14:paraId="1A25A961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Blok przełączników rdzeniowych musi być budowany z użyciem przełączników modułowych.</w:t>
            </w:r>
          </w:p>
          <w:p w14:paraId="31DFBD5D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Całkowita przepustowość wewnętrzna każdego przełącznika modułowego musi pozwalać na równoczesną obsługę pełnej przepustowości wszystkich jego portów.</w:t>
            </w:r>
          </w:p>
          <w:p w14:paraId="6F706B6E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Każdy przełącznik musi być wyposażony w interfejsy o przepustowości 10 Gb/s.</w:t>
            </w:r>
          </w:p>
          <w:p w14:paraId="46D64236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Każdy przełącznik musi mieć możliwość obsługi interfejsów światłowodowych.</w:t>
            </w:r>
          </w:p>
          <w:p w14:paraId="24B6F726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Każdy przełącznik musi obsługiwać trasowanie ruchu pomiędzy lokalnymi podsieciami IP.</w:t>
            </w:r>
          </w:p>
          <w:p w14:paraId="1A342501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Przełączniki muszą umożliwiać obsługę wielkich ramek.</w:t>
            </w:r>
          </w:p>
          <w:p w14:paraId="5D7C53AE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05A31C85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Wirtualizacja</w:t>
            </w:r>
          </w:p>
          <w:p w14:paraId="5D89D9C7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I, II, III, IV</w:t>
            </w:r>
            <w:r w:rsidRPr="00FB61C7">
              <w:rPr>
                <w:rFonts w:cs="Arial"/>
              </w:rPr>
              <w:t>:</w:t>
            </w:r>
          </w:p>
          <w:p w14:paraId="0C74A1BB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Każdy przełącznik musi umożliwiać programowe połączenie przełączników fizycznych w przełącznik wirtualny.</w:t>
            </w:r>
          </w:p>
          <w:p w14:paraId="716D2EC4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Każdy przełącznik musi umożliwiać obsługę wirtualnych sieci lokalnych (VLAN).</w:t>
            </w:r>
          </w:p>
          <w:p w14:paraId="04A7F903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Każdy przełącznik musi umożliwiać znakowanie ramek z wykorzystaniem standardu IEEE 802.1Q.</w:t>
            </w:r>
          </w:p>
          <w:p w14:paraId="3B089978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Każdy przełącznik musi umożliwiać agregowanie portów fizycznych w pojedynczy port wirtualny (ang. </w:t>
            </w:r>
            <w:r w:rsidRPr="00FB61C7">
              <w:rPr>
                <w:rFonts w:cs="Arial"/>
                <w:i/>
              </w:rPr>
              <w:t>trunking</w:t>
            </w:r>
            <w:r w:rsidRPr="00FB61C7">
              <w:rPr>
                <w:rFonts w:cs="Arial"/>
              </w:rPr>
              <w:t>) w sposób statyczny lub z użyciem protokołu LACP 802.3ad.</w:t>
            </w:r>
          </w:p>
          <w:p w14:paraId="53F45EF8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60EC29C8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Niezawodność i dostępność</w:t>
            </w:r>
          </w:p>
          <w:p w14:paraId="5F0BC7C1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I, II, III, IV</w:t>
            </w:r>
            <w:r w:rsidRPr="00FB61C7">
              <w:rPr>
                <w:rFonts w:cs="Arial"/>
              </w:rPr>
              <w:t>:</w:t>
            </w:r>
          </w:p>
          <w:p w14:paraId="61FB18BE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Przełączniki bloku przełączników rdzeniowych muszą być wyposażone co najmniej w następujące komponenty redundantne:</w:t>
            </w:r>
          </w:p>
          <w:p w14:paraId="78F124DC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zasilacze;</w:t>
            </w:r>
          </w:p>
          <w:p w14:paraId="56200514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wentylatory;</w:t>
            </w:r>
          </w:p>
          <w:p w14:paraId="256FC588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moduły nadzorujące.</w:t>
            </w:r>
          </w:p>
          <w:p w14:paraId="4BF9B026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Musi istnieć możliwość wymiany modułów przełącznika bez konieczności wyłączania urządzenia.</w:t>
            </w:r>
          </w:p>
          <w:p w14:paraId="44E76F0E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Przełączniki muszą zapewniać możliwość aktualizacji oprogramowania wewnętrznego bez konieczności wyłączania urządzenia.</w:t>
            </w:r>
          </w:p>
          <w:p w14:paraId="7D9C5056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Każdy przełącznik bloku przełączników rdzeniowych musi być zasilany z dwóch osobnych obwodów.</w:t>
            </w:r>
          </w:p>
          <w:p w14:paraId="70C2F4CA" w14:textId="77777777" w:rsidR="00EE1CE8" w:rsidRPr="00FB61C7" w:rsidRDefault="00EE1CE8" w:rsidP="00493081">
            <w:pPr>
              <w:ind w:left="1080"/>
              <w:rPr>
                <w:rFonts w:cs="Arial"/>
              </w:rPr>
            </w:pPr>
          </w:p>
          <w:p w14:paraId="0235EBD6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Bezpieczeństwo</w:t>
            </w:r>
          </w:p>
          <w:p w14:paraId="69A52D5B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00C9FA3F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B1</w:t>
            </w:r>
            <w:r w:rsidRPr="00FB61C7">
              <w:rPr>
                <w:rFonts w:cs="Arial"/>
              </w:rPr>
              <w:t>:</w:t>
            </w:r>
          </w:p>
          <w:p w14:paraId="5F91E281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posiadać możliwość centralnego uwierzytelniania użytkowników.</w:t>
            </w:r>
          </w:p>
          <w:p w14:paraId="7AAB61BA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Musi posiadać możliwość lokalnego autoryzowania dostępu użytkowników.</w:t>
            </w:r>
          </w:p>
          <w:p w14:paraId="1BD11356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Musi posiadać możliwość centralnego autoryzowania dostępu użytkowników.</w:t>
            </w:r>
          </w:p>
          <w:p w14:paraId="3EDF79F9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wspierać granularny przydział uprawnień.</w:t>
            </w:r>
          </w:p>
          <w:p w14:paraId="1E5713FC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lokalnego rejestrowania zdarzeń bezpieczeństwa.</w:t>
            </w:r>
          </w:p>
          <w:p w14:paraId="0DA66BD0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integracji z centralnym systemem rejestrowania zdarzeń bezpieczeństwa.</w:t>
            </w:r>
          </w:p>
          <w:p w14:paraId="4482C60E" w14:textId="77777777" w:rsidR="00EE1CE8" w:rsidRPr="00FB61C7" w:rsidRDefault="00EE1CE8" w:rsidP="00493081">
            <w:pPr>
              <w:rPr>
                <w:rFonts w:cs="Arial"/>
                <w:u w:val="single"/>
              </w:rPr>
            </w:pPr>
          </w:p>
          <w:p w14:paraId="67F4E977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B2</w:t>
            </w:r>
            <w:r w:rsidRPr="00FB61C7">
              <w:rPr>
                <w:rFonts w:cs="Arial"/>
              </w:rPr>
              <w:t>:</w:t>
            </w:r>
          </w:p>
          <w:p w14:paraId="39AD6707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posiadać możliwość uwierzytelniania użytkowników.</w:t>
            </w:r>
          </w:p>
          <w:p w14:paraId="4C56477E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Musi posiadać możliwość lokalnego autoryzowania dostępu użytkowników.</w:t>
            </w:r>
          </w:p>
          <w:p w14:paraId="25017F59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posiadać możliwość centralnego autoryzowania dostępu użytkowników.</w:t>
            </w:r>
          </w:p>
          <w:p w14:paraId="457F3340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lokalnego rejestrowania zdarzeń bezpieczeństwa.</w:t>
            </w:r>
          </w:p>
          <w:p w14:paraId="3BDE07C0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integracji z centralnym systemem rejestrowania zdarzeń bezpieczeństwa.</w:t>
            </w:r>
          </w:p>
          <w:p w14:paraId="4FDC20FF" w14:textId="77777777" w:rsidR="00EE1CE8" w:rsidRPr="00FB61C7" w:rsidRDefault="00EE1CE8" w:rsidP="00493081">
            <w:pPr>
              <w:rPr>
                <w:rFonts w:cs="Arial"/>
                <w:u w:val="single"/>
              </w:rPr>
            </w:pPr>
          </w:p>
          <w:p w14:paraId="4AEAC515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B3</w:t>
            </w:r>
            <w:r w:rsidRPr="00FB61C7">
              <w:rPr>
                <w:rFonts w:cs="Arial"/>
              </w:rPr>
              <w:t>:</w:t>
            </w:r>
          </w:p>
          <w:p w14:paraId="2B97866E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posiadać możliwość uwierzytelniania użytkowników.</w:t>
            </w:r>
          </w:p>
          <w:p w14:paraId="6F0CEE98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Musi posiadać możliwość lokalnego autoryzowania dostępu użytkowników.</w:t>
            </w:r>
          </w:p>
          <w:p w14:paraId="5E2A25BE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lokalnego rejestrowania zdarzeń bezpieczeństwa.</w:t>
            </w:r>
          </w:p>
          <w:p w14:paraId="11F6D2DA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integracji z centralnym systemem rejestrowania zdarzeń bezpieczeństwa.</w:t>
            </w:r>
          </w:p>
          <w:p w14:paraId="4503AD18" w14:textId="77777777" w:rsidR="00EE1CE8" w:rsidRPr="00FB61C7" w:rsidRDefault="00EE1CE8" w:rsidP="00493081">
            <w:pPr>
              <w:rPr>
                <w:rFonts w:cs="Arial"/>
                <w:u w:val="single"/>
              </w:rPr>
            </w:pPr>
          </w:p>
          <w:p w14:paraId="39143887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BX</w:t>
            </w:r>
            <w:r w:rsidRPr="00FB61C7">
              <w:rPr>
                <w:rFonts w:cs="Arial"/>
              </w:rPr>
              <w:t>:</w:t>
            </w:r>
          </w:p>
          <w:p w14:paraId="57C95F78" w14:textId="77777777" w:rsidR="00EE1CE8" w:rsidRPr="00FB61C7" w:rsidRDefault="00EE1CE8" w:rsidP="00EE1CE8">
            <w:pPr>
              <w:numPr>
                <w:ilvl w:val="0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wykorzystane w klasie BX musi być odseparowane fizycznie od innych systemów resortu finansów.</w:t>
            </w:r>
          </w:p>
          <w:p w14:paraId="636062EC" w14:textId="77777777" w:rsidR="00EE1CE8" w:rsidRPr="00FB61C7" w:rsidRDefault="00EE1CE8" w:rsidP="00EE1CE8">
            <w:pPr>
              <w:numPr>
                <w:ilvl w:val="0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Jeśli rozwiązanie korzysta z innych zasobów infrastruktury resortu finansów, to muszą być stosowane odpowiednie mechanizmy: </w:t>
            </w:r>
          </w:p>
          <w:p w14:paraId="03BFD9E5" w14:textId="77777777" w:rsidR="00EE1CE8" w:rsidRPr="00FB61C7" w:rsidRDefault="00EE1CE8" w:rsidP="00EE1CE8">
            <w:pPr>
              <w:numPr>
                <w:ilvl w:val="1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kontroli dostępu,</w:t>
            </w:r>
          </w:p>
          <w:p w14:paraId="7216D7B7" w14:textId="77777777" w:rsidR="00EE1CE8" w:rsidRPr="00FB61C7" w:rsidRDefault="00EE1CE8" w:rsidP="00EE1CE8">
            <w:pPr>
              <w:numPr>
                <w:ilvl w:val="1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monitorowania zdarzeń bezpieczeństwa,</w:t>
            </w:r>
          </w:p>
          <w:p w14:paraId="715E8A27" w14:textId="77777777" w:rsidR="00EE1CE8" w:rsidRPr="00FB61C7" w:rsidRDefault="00EE1CE8" w:rsidP="00EE1CE8">
            <w:pPr>
              <w:numPr>
                <w:ilvl w:val="1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filtrowania ruchu.</w:t>
            </w:r>
          </w:p>
          <w:p w14:paraId="52E6F1FA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00DDEEBF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Zarządzanie</w:t>
            </w:r>
          </w:p>
          <w:p w14:paraId="5D1CD094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I, II, III, IV</w:t>
            </w:r>
            <w:r w:rsidRPr="00FB61C7">
              <w:rPr>
                <w:rFonts w:cs="Arial"/>
              </w:rPr>
              <w:t>:</w:t>
            </w:r>
          </w:p>
          <w:p w14:paraId="357AAAA3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Każdy przełącznik węzła rdzeniowego musi mieć możliwość zdalnego zarządza jego konfiguracją i monitorowania jego stanu.</w:t>
            </w:r>
          </w:p>
          <w:p w14:paraId="3DF11199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Każdy przełącznik węzła rdzeniowego musi mieć możliwość:</w:t>
            </w:r>
          </w:p>
          <w:p w14:paraId="643CE103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 integracji z centralnym systemem monitoringu i zarządzania siecią;</w:t>
            </w:r>
          </w:p>
          <w:p w14:paraId="0E912668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wykonywania kopii zapasowej jego konfiguracji;</w:t>
            </w:r>
          </w:p>
          <w:p w14:paraId="717B0FFC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aktualizacji jego oprogramowania;</w:t>
            </w:r>
          </w:p>
          <w:p w14:paraId="19213D32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zdalnego monitorowania stanu jego interfejsów;</w:t>
            </w:r>
          </w:p>
          <w:p w14:paraId="2B356A60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zdalnej modyfikacji jego konfiguracji i monitorowania</w:t>
            </w:r>
            <w:r w:rsidRPr="00FB61C7">
              <w:rPr>
                <w:rFonts w:cs="Arial"/>
              </w:rPr>
              <w:br/>
              <w:t>zmian konfiguracji;</w:t>
            </w:r>
          </w:p>
          <w:p w14:paraId="3B3EBC18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monitorowania sesji zrealizowanych za pośrednictwem</w:t>
            </w:r>
            <w:r w:rsidRPr="00FB61C7">
              <w:rPr>
                <w:rFonts w:cs="Arial"/>
              </w:rPr>
              <w:br/>
              <w:t>jego mechanizmów zdalnego zarządzania.</w:t>
            </w:r>
          </w:p>
          <w:p w14:paraId="70C2A8AD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76CDEB62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54CBF63A" w14:textId="77777777" w:rsidR="00EE1CE8" w:rsidRPr="00FB61C7" w:rsidRDefault="00EE1CE8" w:rsidP="00493081">
            <w:pPr>
              <w:rPr>
                <w:rFonts w:cs="Arial"/>
                <w:b/>
                <w:sz w:val="28"/>
                <w:szCs w:val="28"/>
              </w:rPr>
            </w:pPr>
            <w:r w:rsidRPr="00FB61C7">
              <w:rPr>
                <w:rFonts w:cs="Arial"/>
                <w:b/>
                <w:sz w:val="28"/>
                <w:szCs w:val="28"/>
              </w:rPr>
              <w:t>Węzeł dystrybucyjny</w:t>
            </w:r>
          </w:p>
          <w:p w14:paraId="2FB1F101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58777659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Funkcjonalność i technologie</w:t>
            </w:r>
          </w:p>
          <w:p w14:paraId="7A041D01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I, II, III, IV</w:t>
            </w:r>
            <w:r w:rsidRPr="00FB61C7">
              <w:rPr>
                <w:rFonts w:cs="Arial"/>
              </w:rPr>
              <w:t>:</w:t>
            </w:r>
          </w:p>
          <w:p w14:paraId="0AD9A60E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Blok przełączników dystrybucyjnych musi być zbudowany z przełączników modułowych podłączonych do węzła rdzeniowego.</w:t>
            </w:r>
          </w:p>
          <w:p w14:paraId="5AC40FC5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Całkowita przepustowość wewnętrzna każdego przełącznika modułowego w bloku przełączników dystrybucyjnych musi pozwalać na równoczesną obsługę pełnej przepustowości wszystkich jego portów.</w:t>
            </w:r>
          </w:p>
          <w:p w14:paraId="2E9DEA9C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Każdy przełącznik modułowy w bloku przełączników dystrybucyjnych musi być wyposażony w interfejsy o przepustowości 10 Gb/s. </w:t>
            </w:r>
          </w:p>
          <w:p w14:paraId="7B3E27AD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lastRenderedPageBreak/>
              <w:t>W razie konieczności każdy przełącznik modułowy w bloku przełączników dystrybucyjnych musi mieć możliwość obsługi interfejsów o przepustowości 1 Gb/s.</w:t>
            </w:r>
          </w:p>
          <w:p w14:paraId="1A852338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Każdy przełącznik w bloku przełączników dystrybucyjnych musi obsługiwać trasowanie ruchu pomiędzy lokalnymi podsieciami IP.</w:t>
            </w:r>
          </w:p>
          <w:p w14:paraId="00A4C921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Przepustowość wewnętrzna przełączników dostępowych może być mniejsza od pełnej przepustowości wszystkich ich portów.</w:t>
            </w:r>
          </w:p>
          <w:p w14:paraId="4CC4A9CA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Każdy przełącznik dostępowy musi być wyposażony w interfejsy o przepustowości 1Gb/s i 10 Gb/s.</w:t>
            </w:r>
          </w:p>
          <w:p w14:paraId="2FB28A12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Każdy przełącznik musi mieć możliwość obsługi interfejsów światłowodowych.</w:t>
            </w:r>
          </w:p>
          <w:p w14:paraId="6F6791C1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Każdy przełącznik musi mieć możliwość obsługi interfejsów w standardzie 1000BaseT.</w:t>
            </w:r>
          </w:p>
          <w:p w14:paraId="734F824F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4C4711CD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Wirtualizacja przełączników</w:t>
            </w:r>
          </w:p>
          <w:p w14:paraId="5D82BE1D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I, II, III, IV</w:t>
            </w:r>
            <w:r w:rsidRPr="00FB61C7">
              <w:rPr>
                <w:rFonts w:cs="Arial"/>
              </w:rPr>
              <w:t>:</w:t>
            </w:r>
          </w:p>
          <w:p w14:paraId="7BC433CD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Każdy przełącznik musi umożliwiać programowe połączenie przełączników fizycznych w przełącznik wirtualny.</w:t>
            </w:r>
          </w:p>
          <w:p w14:paraId="31043470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Każdy przełącznik musi umożliwiać obsługę wirtualnych sieci lokalnych (VLAN).</w:t>
            </w:r>
          </w:p>
          <w:p w14:paraId="095C74FF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Każdy przełącznik musi umożliwiać znakowanie ramek z wykorzystaniem standardu IEEE 802.1Q.</w:t>
            </w:r>
          </w:p>
          <w:p w14:paraId="3B0118FA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Każdy przełącznik musi umożliwiać agregowanie portów fizycznych w pojedynczy port wirtualny (ang. </w:t>
            </w:r>
            <w:r w:rsidRPr="00FB61C7">
              <w:rPr>
                <w:rFonts w:cs="Arial"/>
                <w:i/>
              </w:rPr>
              <w:t>trunking</w:t>
            </w:r>
            <w:r w:rsidRPr="00FB61C7">
              <w:rPr>
                <w:rFonts w:cs="Arial"/>
              </w:rPr>
              <w:t>) w sposób statyczny lub z użyciem protokołu LACP 802.3ad.</w:t>
            </w:r>
          </w:p>
          <w:p w14:paraId="34280D75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7F9904C9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Niezawodność i dostępność</w:t>
            </w:r>
          </w:p>
          <w:p w14:paraId="2C599792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I, II, III, IV</w:t>
            </w:r>
            <w:r w:rsidRPr="00FB61C7">
              <w:rPr>
                <w:rFonts w:cs="Arial"/>
              </w:rPr>
              <w:t>:</w:t>
            </w:r>
          </w:p>
          <w:p w14:paraId="04187BF5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Przełączniki bloku przełączników dystrybucyjnych muszą być wyposażone co najmniej w następujące komponenty redundantne:</w:t>
            </w:r>
          </w:p>
          <w:p w14:paraId="3A581728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zasilacze;</w:t>
            </w:r>
          </w:p>
          <w:p w14:paraId="607D395D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wentylatory.</w:t>
            </w:r>
          </w:p>
          <w:p w14:paraId="3F0E8AD6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Musi istnieć możliwość wymiany modułów przełącznika bez konieczności wyłączania urządzenia.</w:t>
            </w:r>
          </w:p>
          <w:p w14:paraId="2BF11CB8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Przełączniki muszą zapewniać możliwość aktualizacji oprogramowania wewnętrznego bez konieczności restartowania urządzenia.</w:t>
            </w:r>
          </w:p>
          <w:p w14:paraId="5BE784AD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Każdy przełącznik bloku przełączników dystrybucyjnych musi być zasilany z dwóch osobnych obwodów.</w:t>
            </w:r>
          </w:p>
          <w:p w14:paraId="5BD9C5C6" w14:textId="77777777" w:rsidR="00EE1CE8" w:rsidRPr="00FB61C7" w:rsidRDefault="00EE1CE8" w:rsidP="00493081">
            <w:pPr>
              <w:ind w:left="1080"/>
              <w:rPr>
                <w:rFonts w:cs="Arial"/>
              </w:rPr>
            </w:pPr>
          </w:p>
          <w:p w14:paraId="4C853078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Bezpieczeństwo</w:t>
            </w:r>
          </w:p>
          <w:p w14:paraId="2CA148E2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B1</w:t>
            </w:r>
            <w:r w:rsidRPr="00FB61C7">
              <w:rPr>
                <w:rFonts w:cs="Arial"/>
              </w:rPr>
              <w:t>:</w:t>
            </w:r>
          </w:p>
          <w:p w14:paraId="4275BF0C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posiadać możliwość centralnego uwierzytelniania użytkowników.</w:t>
            </w:r>
          </w:p>
          <w:p w14:paraId="3A2F0AFF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Musi posiadać możliwość lokalnego autoryzowania dostępu użytkowników.</w:t>
            </w:r>
          </w:p>
          <w:p w14:paraId="39C5B819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Musi posiadać możliwość centralnego autoryzowania dostępu użytkowników.</w:t>
            </w:r>
          </w:p>
          <w:p w14:paraId="71345A4A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wspierać granularny przydział uprawnień.</w:t>
            </w:r>
          </w:p>
          <w:p w14:paraId="0078C678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lokalnego rejestrowania zdarzeń bezpieczeństwa.</w:t>
            </w:r>
          </w:p>
          <w:p w14:paraId="34628731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integracji z centralnym systemem rejestrowania zdarzeń bezpieczeństwa.</w:t>
            </w:r>
          </w:p>
          <w:p w14:paraId="42E932FA" w14:textId="77777777" w:rsidR="00EE1CE8" w:rsidRPr="00FB61C7" w:rsidRDefault="00EE1CE8" w:rsidP="00493081">
            <w:pPr>
              <w:rPr>
                <w:rFonts w:cs="Arial"/>
                <w:u w:val="single"/>
              </w:rPr>
            </w:pPr>
          </w:p>
          <w:p w14:paraId="07556D70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B2</w:t>
            </w:r>
            <w:r w:rsidRPr="00FB61C7">
              <w:rPr>
                <w:rFonts w:cs="Arial"/>
              </w:rPr>
              <w:t>:</w:t>
            </w:r>
          </w:p>
          <w:p w14:paraId="73541DED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posiadać możliwość uwierzytelniania użytkowników.</w:t>
            </w:r>
          </w:p>
          <w:p w14:paraId="7D0D0ECC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Musi posiadać możliwość lokalnego autoryzowania dostępu użytkowników.</w:t>
            </w:r>
          </w:p>
          <w:p w14:paraId="78FD9221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lastRenderedPageBreak/>
              <w:t>Rozwiązanie musi posiadać możliwość centralnego autoryzowania dostępu użytkowników.</w:t>
            </w:r>
          </w:p>
          <w:p w14:paraId="32DBFD17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lokalnego rejestrowania zdarzeń bezpieczeństwa.</w:t>
            </w:r>
          </w:p>
          <w:p w14:paraId="3C8933FF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integracji z centralnym systemem rejestrowania zdarzeń bezpieczeństwa.</w:t>
            </w:r>
          </w:p>
          <w:p w14:paraId="769C92E7" w14:textId="77777777" w:rsidR="00EE1CE8" w:rsidRPr="00FB61C7" w:rsidRDefault="00EE1CE8" w:rsidP="00493081">
            <w:pPr>
              <w:rPr>
                <w:rFonts w:cs="Arial"/>
                <w:u w:val="single"/>
              </w:rPr>
            </w:pPr>
          </w:p>
          <w:p w14:paraId="6FBC9CE1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B3</w:t>
            </w:r>
            <w:r w:rsidRPr="00FB61C7">
              <w:rPr>
                <w:rFonts w:cs="Arial"/>
              </w:rPr>
              <w:t>:</w:t>
            </w:r>
          </w:p>
          <w:p w14:paraId="31DB5269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posiadać możliwość uwierzytelniania użytkowników.</w:t>
            </w:r>
          </w:p>
          <w:p w14:paraId="45F5448F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Musi posiadać możliwość lokalnego autoryzowania dostępu użytkowników.</w:t>
            </w:r>
          </w:p>
          <w:p w14:paraId="6D54078D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lokalnego rejestrowania zdarzeń bezpieczeństwa.</w:t>
            </w:r>
          </w:p>
          <w:p w14:paraId="4BB291C0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integracji z centralnym systemem rejestrowania zdarzeń bezpieczeństwa.</w:t>
            </w:r>
          </w:p>
          <w:p w14:paraId="1C8E5163" w14:textId="77777777" w:rsidR="00EE1CE8" w:rsidRPr="00FB61C7" w:rsidRDefault="00EE1CE8" w:rsidP="00493081">
            <w:pPr>
              <w:rPr>
                <w:rFonts w:cs="Arial"/>
                <w:u w:val="single"/>
              </w:rPr>
            </w:pPr>
          </w:p>
          <w:p w14:paraId="1AD50641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BX</w:t>
            </w:r>
            <w:r w:rsidRPr="00FB61C7">
              <w:rPr>
                <w:rFonts w:cs="Arial"/>
              </w:rPr>
              <w:t>:</w:t>
            </w:r>
          </w:p>
          <w:p w14:paraId="795DA36F" w14:textId="77777777" w:rsidR="00EE1CE8" w:rsidRPr="00FB61C7" w:rsidRDefault="00EE1CE8" w:rsidP="00EE1CE8">
            <w:pPr>
              <w:numPr>
                <w:ilvl w:val="0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wykorzystane w klasie BX musi być odseparowane fizycznie od innych systemów resortu finansów.</w:t>
            </w:r>
          </w:p>
          <w:p w14:paraId="1853BF87" w14:textId="77777777" w:rsidR="00EE1CE8" w:rsidRPr="00FB61C7" w:rsidRDefault="00EE1CE8" w:rsidP="00EE1CE8">
            <w:pPr>
              <w:numPr>
                <w:ilvl w:val="0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Jeśli rozwiązanie korzysta z innych zasobów infrastruktury resortu finansów, to muszą być stosowane odpowiednie mechanizmy: </w:t>
            </w:r>
          </w:p>
          <w:p w14:paraId="5FE76E97" w14:textId="77777777" w:rsidR="00EE1CE8" w:rsidRPr="00FB61C7" w:rsidRDefault="00EE1CE8" w:rsidP="00EE1CE8">
            <w:pPr>
              <w:numPr>
                <w:ilvl w:val="1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kontroli dostępu,</w:t>
            </w:r>
          </w:p>
          <w:p w14:paraId="4C8A7ACF" w14:textId="77777777" w:rsidR="00EE1CE8" w:rsidRPr="00FB61C7" w:rsidRDefault="00EE1CE8" w:rsidP="00EE1CE8">
            <w:pPr>
              <w:numPr>
                <w:ilvl w:val="1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monitorowania zdarzeń bezpieczeństwa,</w:t>
            </w:r>
          </w:p>
          <w:p w14:paraId="77963CE0" w14:textId="77777777" w:rsidR="00EE1CE8" w:rsidRPr="00FB61C7" w:rsidRDefault="00EE1CE8" w:rsidP="00EE1CE8">
            <w:pPr>
              <w:numPr>
                <w:ilvl w:val="1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filtrowania ruchu.</w:t>
            </w:r>
          </w:p>
          <w:p w14:paraId="59AA49DF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74E0CA72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Zarządzanie</w:t>
            </w:r>
          </w:p>
          <w:p w14:paraId="6EC380D4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I, II, III, IV</w:t>
            </w:r>
            <w:r w:rsidRPr="00FB61C7">
              <w:rPr>
                <w:rFonts w:cs="Arial"/>
              </w:rPr>
              <w:t>:</w:t>
            </w:r>
          </w:p>
          <w:p w14:paraId="5D324A50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Każdy przełącznik węzła dystrybucyjnego musi mieć możliwość zdalnego zarządza jego konfiguracją i monitorowania jego stanu.</w:t>
            </w:r>
          </w:p>
          <w:p w14:paraId="6D59BE4B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Każdy przełącznik Węzła Dystrybucyjnego musi mieć możliwość:</w:t>
            </w:r>
          </w:p>
          <w:p w14:paraId="26E63E48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 integracji z centralnym systemem monitoringu i zarządzania siecią;</w:t>
            </w:r>
          </w:p>
          <w:p w14:paraId="69F00D85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wykonywania kopii zapasowej jego konfiguracji;</w:t>
            </w:r>
          </w:p>
          <w:p w14:paraId="39439E74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aktualizacji jego oprogramowania;</w:t>
            </w:r>
          </w:p>
          <w:p w14:paraId="72229AA2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zdalnego monitorowania stanu jego interfejsów;</w:t>
            </w:r>
          </w:p>
          <w:p w14:paraId="34933888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zdalnej modyfikacji jego konfiguracji i monitorowania</w:t>
            </w:r>
            <w:r w:rsidRPr="00FB61C7">
              <w:rPr>
                <w:rFonts w:cs="Arial"/>
              </w:rPr>
              <w:br/>
              <w:t>zmian konfiguracji;</w:t>
            </w:r>
          </w:p>
          <w:p w14:paraId="0EEC80AB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monitorowania sesji zrealizowanych za pośrednictwem</w:t>
            </w:r>
            <w:r w:rsidRPr="00FB61C7">
              <w:rPr>
                <w:rFonts w:cs="Arial"/>
              </w:rPr>
              <w:br/>
              <w:t>jego mechanizmów zdalnego zarządzania.</w:t>
            </w:r>
          </w:p>
          <w:p w14:paraId="2210C9A2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79141773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12D4A18C" w14:textId="77777777" w:rsidR="00EE1CE8" w:rsidRPr="00FB61C7" w:rsidRDefault="00EE1CE8" w:rsidP="00493081">
            <w:pPr>
              <w:rPr>
                <w:rFonts w:cs="Arial"/>
                <w:b/>
                <w:sz w:val="28"/>
                <w:szCs w:val="28"/>
              </w:rPr>
            </w:pPr>
            <w:r w:rsidRPr="00FB61C7">
              <w:rPr>
                <w:rFonts w:cs="Arial"/>
                <w:b/>
                <w:sz w:val="28"/>
                <w:szCs w:val="28"/>
              </w:rPr>
              <w:t>Węzeł bramki internetowej i intranetowej</w:t>
            </w:r>
          </w:p>
          <w:p w14:paraId="02463AA0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5B43B988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50317318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Funkcjonalność i technologie</w:t>
            </w:r>
          </w:p>
          <w:p w14:paraId="141944A6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I, II, III, IV</w:t>
            </w:r>
            <w:r w:rsidRPr="00FB61C7">
              <w:rPr>
                <w:rFonts w:cs="Arial"/>
              </w:rPr>
              <w:t>:</w:t>
            </w:r>
          </w:p>
          <w:p w14:paraId="286B617C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Całkowita przepustowość wewnętrzna każdego przełącznika węzła bramki internetowej i intranetowej musi pozwalać na równoczesną obsługę pełnej przepustowości wszystkich jego portów.</w:t>
            </w:r>
          </w:p>
          <w:p w14:paraId="3A8788F8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Każdy przełącznik modułowy w bloku przełączników dystrybucyjnych musi być wyposażony w interfejsy o przepustowości 10 Gb/s. </w:t>
            </w:r>
          </w:p>
          <w:p w14:paraId="7C9E7166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W razie konieczności każdy przełącznik modułowy w bloku przełączników dystrybucyjnych musi mieć możliwość obsługi interfejsów o przepustowości 1 Gb/s.</w:t>
            </w:r>
          </w:p>
          <w:p w14:paraId="6571580E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Każdy przełącznik w bloku przełączników dystrybucyjnych musi obsługiwać trasowanie ruchu pomiędzy lokalnymi podsieciami IP.</w:t>
            </w:r>
          </w:p>
          <w:p w14:paraId="484BF09F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lastRenderedPageBreak/>
              <w:t>Przepustowość wewnętrzna przełączników dostępowych może być mniejsza od pełnej przepustowości wszystkich ich portów.</w:t>
            </w:r>
          </w:p>
          <w:p w14:paraId="245ACDF1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Każdy przełącznik dostępowy musi być wyposażony w interfejsy o przepustowości 1 Gb/s i 10 Gb/s.</w:t>
            </w:r>
          </w:p>
          <w:p w14:paraId="4A9B69A5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Każdy przełącznik musi mieć możliwość obsługi interfejsów światłowodowych.</w:t>
            </w:r>
          </w:p>
          <w:p w14:paraId="4730C9A4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Każdy przełącznik musi mieć możliwość obsługi interfejsów w standardzie 1000BaseT.</w:t>
            </w:r>
          </w:p>
          <w:p w14:paraId="35B4653B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649C5B4D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Wirtualizacja przełączników</w:t>
            </w:r>
          </w:p>
          <w:p w14:paraId="5D679521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I, II, III, IV</w:t>
            </w:r>
            <w:r w:rsidRPr="00FB61C7">
              <w:rPr>
                <w:rFonts w:cs="Arial"/>
              </w:rPr>
              <w:t>:</w:t>
            </w:r>
          </w:p>
          <w:p w14:paraId="69D0EC00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Każdy przełącznik musi umożliwiać programowe połączenie przełączników fizycznych w przełącznik wirtualny.</w:t>
            </w:r>
          </w:p>
          <w:p w14:paraId="0EFAB41D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Każdy przełącznik musi umożliwiać obsługę wirtualnych sieci lokalnych (VLAN).</w:t>
            </w:r>
          </w:p>
          <w:p w14:paraId="42DC7688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Każdy przełącznik musi umożliwiać znakowanie ramek z wykorzystaniem standardu IEEE 802.1Q.</w:t>
            </w:r>
          </w:p>
          <w:p w14:paraId="1EBC0983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Każdy przełącznik musi umożliwiać agregowanie portów fizycznych w pojedynczy port wirtualny (ang. </w:t>
            </w:r>
            <w:r w:rsidRPr="00FB61C7">
              <w:rPr>
                <w:rFonts w:cs="Arial"/>
                <w:i/>
              </w:rPr>
              <w:t>trunking</w:t>
            </w:r>
            <w:r w:rsidRPr="00FB61C7">
              <w:rPr>
                <w:rFonts w:cs="Arial"/>
              </w:rPr>
              <w:t>) w sposób statyczny lub z użyciem protokołu LACP 802.3ad.</w:t>
            </w:r>
          </w:p>
          <w:p w14:paraId="2EC5B2B8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7166054C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Niezawodność i dostępność</w:t>
            </w:r>
          </w:p>
          <w:p w14:paraId="71E6273F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I, II, III, IV</w:t>
            </w:r>
            <w:r w:rsidRPr="00FB61C7">
              <w:rPr>
                <w:rFonts w:cs="Arial"/>
              </w:rPr>
              <w:t>:</w:t>
            </w:r>
          </w:p>
          <w:p w14:paraId="257C98CB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Przełączniki bloku przełączników dystrybucyjnych muszą być wyposażone co najmniej w następujące komponenty redundantne:</w:t>
            </w:r>
          </w:p>
          <w:p w14:paraId="37FE75CB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zasilacze;</w:t>
            </w:r>
          </w:p>
          <w:p w14:paraId="37F9C29D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wentylatory.</w:t>
            </w:r>
          </w:p>
          <w:p w14:paraId="03ABE106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Musi istnieć możliwość wymiany modułów przełącznika bez konieczności wyłączania urządzenia.</w:t>
            </w:r>
          </w:p>
          <w:p w14:paraId="73E44A70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Przełączniki muszą zapewniać możliwość aktualizacji oprogramowania wewnętrznego bez konieczności restartowania urządzenia.</w:t>
            </w:r>
          </w:p>
          <w:p w14:paraId="1808B1C9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Każdy przełącznik bloku przełączników dystrybucyjnych musi być zasilany z dwóch osobnych obwodów.</w:t>
            </w:r>
          </w:p>
          <w:p w14:paraId="209932AE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3039FBB4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Bezpieczeństwo</w:t>
            </w:r>
          </w:p>
          <w:p w14:paraId="3B79EE99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B1</w:t>
            </w:r>
            <w:r w:rsidRPr="00FB61C7">
              <w:rPr>
                <w:rFonts w:cs="Arial"/>
              </w:rPr>
              <w:t>:</w:t>
            </w:r>
          </w:p>
          <w:p w14:paraId="4FC344FD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posiadać możliwość centralnego uwierzytelniania użytkowników.</w:t>
            </w:r>
          </w:p>
          <w:p w14:paraId="113A7CD9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Musi posiadać możliwość lokalnego autoryzowania dostępu użytkowników.</w:t>
            </w:r>
          </w:p>
          <w:p w14:paraId="0BD449A2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Musi posiadać możliwość centralnego autoryzowania dostępu użytkowników.</w:t>
            </w:r>
          </w:p>
          <w:p w14:paraId="6A197330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wspierać granularny przydział uprawnień.</w:t>
            </w:r>
          </w:p>
          <w:p w14:paraId="6D64E023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lokalnego rejestrowania zdarzeń bezpieczeństwa.</w:t>
            </w:r>
          </w:p>
          <w:p w14:paraId="51F7878A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integracji z centralnym systemem rejestrowania zdarzeń bezpieczeństwa.</w:t>
            </w:r>
          </w:p>
          <w:p w14:paraId="20179778" w14:textId="77777777" w:rsidR="00EE1CE8" w:rsidRPr="00FB61C7" w:rsidRDefault="00EE1CE8" w:rsidP="00493081">
            <w:pPr>
              <w:rPr>
                <w:rFonts w:cs="Arial"/>
                <w:u w:val="single"/>
              </w:rPr>
            </w:pPr>
          </w:p>
          <w:p w14:paraId="441AA45F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B2</w:t>
            </w:r>
            <w:r w:rsidRPr="00FB61C7">
              <w:rPr>
                <w:rFonts w:cs="Arial"/>
              </w:rPr>
              <w:t>:</w:t>
            </w:r>
          </w:p>
          <w:p w14:paraId="4D2098D1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posiadać możliwość uwierzytelniania użytkowników.</w:t>
            </w:r>
          </w:p>
          <w:p w14:paraId="76936EA0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Musi posiadać możliwość lokalnego autoryzowania dostępu użytkowników.</w:t>
            </w:r>
          </w:p>
          <w:p w14:paraId="1107F520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posiadać możliwość centralnego autoryzowania dostępu użytkowników.</w:t>
            </w:r>
          </w:p>
          <w:p w14:paraId="79538FFB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lokalnego rejestrowania zdarzeń bezpieczeństwa.</w:t>
            </w:r>
          </w:p>
          <w:p w14:paraId="15C79BB4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lastRenderedPageBreak/>
              <w:t>Rozwiązanie musi mieć możliwość integracji z centralnym systemem rejestrowania zdarzeń bezpieczeństwa.</w:t>
            </w:r>
          </w:p>
          <w:p w14:paraId="25AD0443" w14:textId="77777777" w:rsidR="00EE1CE8" w:rsidRPr="00FB61C7" w:rsidRDefault="00EE1CE8" w:rsidP="00493081">
            <w:pPr>
              <w:rPr>
                <w:rFonts w:cs="Arial"/>
                <w:u w:val="single"/>
              </w:rPr>
            </w:pPr>
          </w:p>
          <w:p w14:paraId="798936D5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B3</w:t>
            </w:r>
            <w:r w:rsidRPr="00FB61C7">
              <w:rPr>
                <w:rFonts w:cs="Arial"/>
              </w:rPr>
              <w:t>:</w:t>
            </w:r>
          </w:p>
          <w:p w14:paraId="200987EF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posiadać możliwość uwierzytelniania użytkowników.</w:t>
            </w:r>
          </w:p>
          <w:p w14:paraId="28B0ADB9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Musi posiadać możliwość lokalnego autoryzowania dostępu użytkowników.</w:t>
            </w:r>
          </w:p>
          <w:p w14:paraId="1D055A24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lokalnego rejestrowania zdarzeń bezpieczeństwa.</w:t>
            </w:r>
          </w:p>
          <w:p w14:paraId="715FD8F0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integracji z centralnym systemem rejestrowania zdarzeń bezpieczeństwa.</w:t>
            </w:r>
          </w:p>
          <w:p w14:paraId="0512626E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zapewniać możliwość rejestrowania i monitoringu zdarzeń.</w:t>
            </w:r>
          </w:p>
          <w:p w14:paraId="2D56D786" w14:textId="77777777" w:rsidR="00EE1CE8" w:rsidRPr="00FB61C7" w:rsidRDefault="00EE1CE8" w:rsidP="00493081">
            <w:pPr>
              <w:rPr>
                <w:rFonts w:cs="Arial"/>
                <w:u w:val="single"/>
              </w:rPr>
            </w:pPr>
          </w:p>
          <w:p w14:paraId="7797070B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BX</w:t>
            </w:r>
            <w:r w:rsidRPr="00FB61C7">
              <w:rPr>
                <w:rFonts w:cs="Arial"/>
              </w:rPr>
              <w:t>:</w:t>
            </w:r>
          </w:p>
          <w:p w14:paraId="77F62941" w14:textId="77777777" w:rsidR="00EE1CE8" w:rsidRPr="00FB61C7" w:rsidRDefault="00EE1CE8" w:rsidP="00EE1CE8">
            <w:pPr>
              <w:numPr>
                <w:ilvl w:val="0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wykorzystane w klasie BX musi być odseparowane fizycznie od innych systemów resortu finansów.</w:t>
            </w:r>
          </w:p>
          <w:p w14:paraId="399990FC" w14:textId="77777777" w:rsidR="00EE1CE8" w:rsidRPr="00FB61C7" w:rsidRDefault="00EE1CE8" w:rsidP="00EE1CE8">
            <w:pPr>
              <w:numPr>
                <w:ilvl w:val="0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Jeśli rozwiązanie korzysta z innych zasobów infrastruktury resortu finansów, to muszą być stosowane odpowiednie mechanizmy: </w:t>
            </w:r>
          </w:p>
          <w:p w14:paraId="535BDC74" w14:textId="77777777" w:rsidR="00EE1CE8" w:rsidRPr="00FB61C7" w:rsidRDefault="00EE1CE8" w:rsidP="00EE1CE8">
            <w:pPr>
              <w:numPr>
                <w:ilvl w:val="1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kontroli dostępu,</w:t>
            </w:r>
          </w:p>
          <w:p w14:paraId="06251DDE" w14:textId="77777777" w:rsidR="00EE1CE8" w:rsidRPr="00FB61C7" w:rsidRDefault="00EE1CE8" w:rsidP="00EE1CE8">
            <w:pPr>
              <w:numPr>
                <w:ilvl w:val="1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monitorowania zdarzeń bezpieczeństwa,</w:t>
            </w:r>
          </w:p>
          <w:p w14:paraId="58F78B50" w14:textId="77777777" w:rsidR="00EE1CE8" w:rsidRPr="00FB61C7" w:rsidRDefault="00EE1CE8" w:rsidP="00EE1CE8">
            <w:pPr>
              <w:numPr>
                <w:ilvl w:val="1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filtrowania ruchu.</w:t>
            </w:r>
          </w:p>
          <w:p w14:paraId="2BA868B6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76C5D020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Zarządzanie</w:t>
            </w:r>
          </w:p>
          <w:p w14:paraId="1DCE5CCE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I, II, III, IV</w:t>
            </w:r>
            <w:r w:rsidRPr="00FB61C7">
              <w:rPr>
                <w:rFonts w:cs="Arial"/>
              </w:rPr>
              <w:t>:</w:t>
            </w:r>
          </w:p>
          <w:p w14:paraId="10CB0402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Każdy przełącznik węzła bramki internetowej i intranetowej musi mieć możliwość zdalnego zarządza jego konfiguracją i monitorowania jego stanu.</w:t>
            </w:r>
          </w:p>
          <w:p w14:paraId="57658AE8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Każdy przełącznik węzła bramki internetowej i intranetowej musi mieć możliwość:</w:t>
            </w:r>
          </w:p>
          <w:p w14:paraId="6D8EB960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 integracji z centralnym systemem monitoringu i zarządzania siecią;</w:t>
            </w:r>
          </w:p>
          <w:p w14:paraId="176A8293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wykonywania kopii zapasowej jego konfiguracji;</w:t>
            </w:r>
          </w:p>
          <w:p w14:paraId="6C200E0D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aktualizacji jego oprogramowania;</w:t>
            </w:r>
          </w:p>
          <w:p w14:paraId="24C801F5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zdalnego monitorowania stanu jego interfejsów;</w:t>
            </w:r>
          </w:p>
          <w:p w14:paraId="27FFE9F3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zdalnej modyfikacji jego konfiguracji i monitorowania</w:t>
            </w:r>
            <w:r w:rsidRPr="00FB61C7">
              <w:rPr>
                <w:rFonts w:cs="Arial"/>
              </w:rPr>
              <w:br/>
              <w:t>zmian konfiguracji;</w:t>
            </w:r>
          </w:p>
          <w:p w14:paraId="1FBECFDE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monitorowania sesji zrealizowanych za pośrednictwem</w:t>
            </w:r>
            <w:r w:rsidRPr="00FB61C7">
              <w:rPr>
                <w:rFonts w:cs="Arial"/>
              </w:rPr>
              <w:br/>
              <w:t>jego mechanizmów zdalnego zarządzania.</w:t>
            </w:r>
          </w:p>
          <w:p w14:paraId="76394126" w14:textId="77777777" w:rsidR="00EE1CE8" w:rsidRPr="00FB61C7" w:rsidRDefault="00EE1CE8" w:rsidP="00493081">
            <w:pPr>
              <w:rPr>
                <w:rFonts w:cs="Arial"/>
              </w:rPr>
            </w:pPr>
          </w:p>
        </w:tc>
      </w:tr>
    </w:tbl>
    <w:p w14:paraId="4F4BA4DA" w14:textId="77777777" w:rsidR="00EE1CE8" w:rsidRPr="00FB61C7" w:rsidRDefault="00EE1CE8" w:rsidP="00EE1CE8">
      <w:pPr>
        <w:rPr>
          <w:rFonts w:cs="Arial"/>
        </w:rPr>
      </w:pPr>
    </w:p>
    <w:p w14:paraId="24002ED7" w14:textId="77777777" w:rsidR="00EE1CE8" w:rsidRPr="00FB61C7" w:rsidRDefault="00EE1CE8" w:rsidP="00851DA3">
      <w:pPr>
        <w:pStyle w:val="Nagwek1"/>
      </w:pPr>
      <w:bookmarkStart w:id="5" w:name="_Toc370123646"/>
      <w:r w:rsidRPr="00FB61C7">
        <w:t>Przełączniki LAN</w:t>
      </w:r>
      <w:bookmarkEnd w:id="5"/>
    </w:p>
    <w:p w14:paraId="3611BA4F" w14:textId="77777777" w:rsidR="00EE1CE8" w:rsidRPr="00FB61C7" w:rsidRDefault="00EE1CE8" w:rsidP="00851DA3">
      <w:pPr>
        <w:pStyle w:val="Nagwek2"/>
        <w:rPr>
          <w:lang w:eastAsia="ar-SA"/>
        </w:rPr>
      </w:pPr>
      <w:bookmarkStart w:id="6" w:name="_Toc370123647"/>
      <w:r w:rsidRPr="00FB61C7">
        <w:rPr>
          <w:lang w:eastAsia="ar-SA"/>
        </w:rPr>
        <w:t>Przełączniki rdzeniowe</w:t>
      </w:r>
      <w:bookmarkEnd w:id="6"/>
    </w:p>
    <w:tbl>
      <w:tblPr>
        <w:tblW w:w="961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943"/>
        <w:gridCol w:w="6673"/>
      </w:tblGrid>
      <w:tr w:rsidR="00EE1CE8" w:rsidRPr="00FB61C7" w14:paraId="14F02E6D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25381F" w14:textId="77777777" w:rsidR="00EE1CE8" w:rsidRPr="00FB61C7" w:rsidRDefault="00332C5D" w:rsidP="00493081">
            <w:pPr>
              <w:suppressAutoHyphens/>
              <w:snapToGrid w:val="0"/>
              <w:rPr>
                <w:rFonts w:cs="Arial"/>
                <w:lang w:eastAsia="ar-SA"/>
              </w:rPr>
            </w:pPr>
            <w:hyperlink w:anchor="A_Identyfikator" w:history="1">
              <w:r w:rsidR="00EE1CE8" w:rsidRPr="00FB61C7">
                <w:rPr>
                  <w:rFonts w:cs="Arial"/>
                  <w:u w:val="single"/>
                  <w:lang w:eastAsia="ar-SA"/>
                </w:rPr>
                <w:t>Identyfikator</w:t>
              </w:r>
            </w:hyperlink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E6EBC7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C.LAN.SW.1</w:t>
            </w:r>
          </w:p>
        </w:tc>
      </w:tr>
      <w:tr w:rsidR="00EE1CE8" w:rsidRPr="00FB61C7" w14:paraId="7A8A668C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31CC42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Nazwa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75F6D0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Przełączniki rdzeniowe LAN</w:t>
            </w:r>
          </w:p>
        </w:tc>
      </w:tr>
    </w:tbl>
    <w:p w14:paraId="2A8CF2A9" w14:textId="77777777" w:rsidR="00EE1CE8" w:rsidRPr="00FB61C7" w:rsidRDefault="00EE1CE8" w:rsidP="00EE1CE8">
      <w:pPr>
        <w:suppressAutoHyphens/>
        <w:rPr>
          <w:rFonts w:cs="Arial"/>
          <w:lang w:val="en-US" w:eastAsia="ar-SA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898"/>
        <w:gridCol w:w="6713"/>
        <w:gridCol w:w="113"/>
      </w:tblGrid>
      <w:tr w:rsidR="00EE1CE8" w:rsidRPr="00FB61C7" w14:paraId="38113C70" w14:textId="77777777" w:rsidTr="00493081">
        <w:trPr>
          <w:gridAfter w:val="1"/>
          <w:wAfter w:w="38" w:type="dxa"/>
          <w:trHeight w:val="23"/>
          <w:tblHeader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7C46032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jc w:val="center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Element/cecha</w:t>
            </w:r>
          </w:p>
        </w:tc>
        <w:tc>
          <w:tcPr>
            <w:tcW w:w="6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4F3CD21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jc w:val="center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Charakterystyka</w:t>
            </w:r>
          </w:p>
        </w:tc>
      </w:tr>
      <w:tr w:rsidR="00EE1CE8" w:rsidRPr="00FB61C7" w14:paraId="25A21D08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0848592D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Pojemność przełączania backplane</w:t>
            </w:r>
          </w:p>
        </w:tc>
        <w:tc>
          <w:tcPr>
            <w:tcW w:w="6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91C792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3 Tb/s</w:t>
            </w:r>
          </w:p>
        </w:tc>
      </w:tr>
      <w:tr w:rsidR="00EE1CE8" w:rsidRPr="00FB61C7" w14:paraId="067EEFA7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57409273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Prędkość przełączania pakietów</w:t>
            </w:r>
          </w:p>
        </w:tc>
        <w:tc>
          <w:tcPr>
            <w:tcW w:w="6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3F17BF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960 Mp/s</w:t>
            </w:r>
          </w:p>
        </w:tc>
      </w:tr>
      <w:tr w:rsidR="00EE1CE8" w:rsidRPr="00FB61C7" w14:paraId="0040AE76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EBC9769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Liczba portów 10 Gb/s</w:t>
            </w:r>
          </w:p>
        </w:tc>
        <w:tc>
          <w:tcPr>
            <w:tcW w:w="6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09646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Możliwość instalacji 64 portów 10 Gb/s (1:1) z możliwością uzyskania pełnej przepustowości każdego portu, przy równoczesnym pełnym wykorzystaniu wszystkich portów.</w:t>
            </w:r>
          </w:p>
          <w:p w14:paraId="675D5AF2" w14:textId="77777777" w:rsidR="00EE1CE8" w:rsidRPr="00FB61C7" w:rsidRDefault="00EE1CE8" w:rsidP="00493081">
            <w:pPr>
              <w:suppressAutoHyphens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lastRenderedPageBreak/>
              <w:t>Możliwość instalacji 256 portów 10 Gb/s (4:1)przy założeniu, że podczas pełnego obciążenia wszystkich portów nie będzie możliwości uzyskania ich pełnej przepustowości.</w:t>
            </w:r>
          </w:p>
          <w:p w14:paraId="0376D11B" w14:textId="77777777" w:rsidR="00EE1CE8" w:rsidRPr="00FB61C7" w:rsidRDefault="00EE1CE8" w:rsidP="00493081">
            <w:pPr>
              <w:suppressAutoHyphens/>
              <w:spacing w:before="40" w:after="40"/>
              <w:rPr>
                <w:rFonts w:cs="Arial"/>
                <w:sz w:val="18"/>
                <w:lang w:eastAsia="ar-SA"/>
              </w:rPr>
            </w:pPr>
          </w:p>
        </w:tc>
      </w:tr>
      <w:tr w:rsidR="00EE1CE8" w:rsidRPr="00FB61C7" w14:paraId="29D9C54B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C719A71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lastRenderedPageBreak/>
              <w:t>Liczba gniazd kart liniowych</w:t>
            </w:r>
          </w:p>
        </w:tc>
        <w:tc>
          <w:tcPr>
            <w:tcW w:w="6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3EB605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 xml:space="preserve">Minimum 7 </w:t>
            </w:r>
          </w:p>
        </w:tc>
      </w:tr>
      <w:tr w:rsidR="00EE1CE8" w:rsidRPr="00FB61C7" w14:paraId="56A216C9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272A22B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Redundancja zarządzania</w:t>
            </w:r>
          </w:p>
        </w:tc>
        <w:tc>
          <w:tcPr>
            <w:tcW w:w="6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40FE2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1+1.</w:t>
            </w:r>
          </w:p>
        </w:tc>
      </w:tr>
      <w:tr w:rsidR="00EE1CE8" w:rsidRPr="00FB61C7" w14:paraId="725713C3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350F403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Redundancja wentylatorów</w:t>
            </w:r>
          </w:p>
        </w:tc>
        <w:tc>
          <w:tcPr>
            <w:tcW w:w="6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DEC81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Tak</w:t>
            </w:r>
          </w:p>
        </w:tc>
      </w:tr>
      <w:tr w:rsidR="00EE1CE8" w:rsidRPr="00FB61C7" w14:paraId="2418181B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119E0645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Zasilanie</w:t>
            </w:r>
          </w:p>
        </w:tc>
        <w:tc>
          <w:tcPr>
            <w:tcW w:w="6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63443A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Napięcie zmienne 230 V, 50 Hz.</w:t>
            </w:r>
          </w:p>
          <w:p w14:paraId="593D69FE" w14:textId="77777777" w:rsidR="00EE1CE8" w:rsidRPr="00FB61C7" w:rsidRDefault="00EE1CE8" w:rsidP="00493081">
            <w:pPr>
              <w:suppressAutoHyphens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Minimum dwa zasilacze zapewniające redundancję zasilania N+N lub N+M, typu hot-plug. Uszkodzenie pojedynczego zasilacza nie może powodować utraty zdolności operacyjnych w pełni wyposażonego urządzenia.</w:t>
            </w:r>
          </w:p>
        </w:tc>
      </w:tr>
      <w:tr w:rsidR="00EE1CE8" w:rsidRPr="00FB61C7" w14:paraId="3320C780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B618DB0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Obudowa</w:t>
            </w:r>
          </w:p>
        </w:tc>
        <w:tc>
          <w:tcPr>
            <w:tcW w:w="6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857685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Dostosowana do montażu w szafie stelażowej 19”.</w:t>
            </w:r>
          </w:p>
        </w:tc>
      </w:tr>
      <w:tr w:rsidR="00EE1CE8" w:rsidRPr="00FB61C7" w14:paraId="663F249C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0B9244A8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STP</w:t>
            </w:r>
          </w:p>
        </w:tc>
        <w:tc>
          <w:tcPr>
            <w:tcW w:w="6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609BA1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Obsługa protokołów: RSTP i MSTP</w:t>
            </w:r>
          </w:p>
        </w:tc>
      </w:tr>
      <w:tr w:rsidR="00EE1CE8" w:rsidRPr="00FB61C7" w14:paraId="56DDC6E2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1F6C6C8F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QoS</w:t>
            </w:r>
          </w:p>
        </w:tc>
        <w:tc>
          <w:tcPr>
            <w:tcW w:w="6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D7568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Priorytetyzacja zgodna z IEEE 802.1p, priorytetyzacja na bazie warstwy 4 modelu OSI, kontrola pakietów rozgłoszeniowych, klasyfikacja ruchu na bazie wielu kryteriów protokołów warstwy 2, 3 i 4 modelu OSI, regulacja pasma za pomocą algorytmów bazujących na portach i/lub klasyfikatorach pakietów.</w:t>
            </w:r>
          </w:p>
        </w:tc>
      </w:tr>
      <w:tr w:rsidR="00EE1CE8" w:rsidRPr="00FB61C7" w14:paraId="0681A5C5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1523BD79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VLANy</w:t>
            </w:r>
          </w:p>
        </w:tc>
        <w:tc>
          <w:tcPr>
            <w:tcW w:w="6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28779E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Zgodne ze standardem 802.1Q (4096 identyfikatorów sieci wirtualnych), obsługa funkcjonalności QinQ.</w:t>
            </w:r>
          </w:p>
        </w:tc>
      </w:tr>
      <w:tr w:rsidR="00EE1CE8" w:rsidRPr="00406467" w14:paraId="6575A1BD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36C120FA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Agregacja portów</w:t>
            </w:r>
          </w:p>
        </w:tc>
        <w:tc>
          <w:tcPr>
            <w:tcW w:w="6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AE951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val="en-US" w:eastAsia="ar-SA"/>
              </w:rPr>
            </w:pPr>
            <w:r w:rsidRPr="00FB61C7">
              <w:rPr>
                <w:rFonts w:cs="Arial"/>
                <w:sz w:val="18"/>
                <w:lang w:val="en-US" w:eastAsia="ar-SA"/>
              </w:rPr>
              <w:t>Obsługa protokołu 802.3ad Link Aggregation.</w:t>
            </w:r>
          </w:p>
        </w:tc>
      </w:tr>
      <w:tr w:rsidR="00EE1CE8" w:rsidRPr="00FB61C7" w14:paraId="65C7005F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6CCABD47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Redundancja</w:t>
            </w:r>
          </w:p>
        </w:tc>
        <w:tc>
          <w:tcPr>
            <w:tcW w:w="6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C4308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Redundancja komponentów N+N lub N+M (nadmiarowe zasilacze, wiatraki, moduły zarządzania, moduły liniowe, transceivery).</w:t>
            </w:r>
          </w:p>
          <w:p w14:paraId="0F3455A9" w14:textId="77777777" w:rsidR="00EE1CE8" w:rsidRPr="00FB61C7" w:rsidRDefault="00EE1CE8" w:rsidP="00493081">
            <w:pPr>
              <w:suppressAutoHyphens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Wirtualizacja przełączników.</w:t>
            </w:r>
          </w:p>
        </w:tc>
      </w:tr>
      <w:tr w:rsidR="00EE1CE8" w:rsidRPr="00FB61C7" w14:paraId="5BF9D902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1E661D65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Obsługiwane protokoły i funkcje</w:t>
            </w:r>
          </w:p>
        </w:tc>
        <w:tc>
          <w:tcPr>
            <w:tcW w:w="6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82803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Obsługa protokołów: RIP, OSPF, BGP, IS-IS, VRRP, możliwość uruchomienia MPLS, DLDP lub UDLD.</w:t>
            </w:r>
          </w:p>
          <w:p w14:paraId="7F7D6D42" w14:textId="77777777" w:rsidR="00EE1CE8" w:rsidRPr="00FB61C7" w:rsidRDefault="00EE1CE8" w:rsidP="00493081">
            <w:pPr>
              <w:suppressAutoHyphens/>
              <w:spacing w:before="40" w:after="40"/>
              <w:rPr>
                <w:rFonts w:cs="Arial"/>
                <w:sz w:val="18"/>
                <w:lang w:val="en-US" w:eastAsia="ar-SA"/>
              </w:rPr>
            </w:pPr>
            <w:r w:rsidRPr="00FB61C7">
              <w:rPr>
                <w:rFonts w:cs="Arial"/>
                <w:sz w:val="18"/>
                <w:lang w:val="en-US" w:eastAsia="ar-SA"/>
              </w:rPr>
              <w:t>Obsługa funkcji: Non Stop Forwarding/Graceful Restart (NSF/GR).</w:t>
            </w:r>
          </w:p>
          <w:p w14:paraId="09D56E6C" w14:textId="77777777" w:rsidR="00EE1CE8" w:rsidRPr="00FB61C7" w:rsidRDefault="00EE1CE8" w:rsidP="00493081">
            <w:pPr>
              <w:suppressAutoHyphens/>
              <w:spacing w:before="40" w:after="40"/>
              <w:rPr>
                <w:rFonts w:cs="Arial"/>
                <w:sz w:val="18"/>
                <w:lang w:val="en-US" w:eastAsia="ar-SA"/>
              </w:rPr>
            </w:pPr>
            <w:r w:rsidRPr="00FB61C7">
              <w:rPr>
                <w:rFonts w:cs="Arial"/>
                <w:sz w:val="18"/>
                <w:lang w:val="en-US" w:eastAsia="ar-SA"/>
              </w:rPr>
              <w:t>Wsparcie dla IPv6.</w:t>
            </w:r>
          </w:p>
        </w:tc>
      </w:tr>
      <w:tr w:rsidR="00EE1CE8" w:rsidRPr="00FB61C7" w14:paraId="068FE7F8" w14:textId="77777777" w:rsidTr="00493081">
        <w:tblPrEx>
          <w:tblCellMar>
            <w:left w:w="70" w:type="dxa"/>
            <w:right w:w="70" w:type="dxa"/>
          </w:tblCellMar>
        </w:tblPrEx>
        <w:trPr>
          <w:gridAfter w:val="1"/>
          <w:wAfter w:w="113" w:type="dxa"/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1B070F4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Zarządzanie</w:t>
            </w:r>
          </w:p>
        </w:tc>
        <w:tc>
          <w:tcPr>
            <w:tcW w:w="6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E1B955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Integracja z CISCO PRIME w CPD</w:t>
            </w:r>
          </w:p>
        </w:tc>
      </w:tr>
      <w:tr w:rsidR="00EE1CE8" w:rsidRPr="00FB61C7" w14:paraId="322E12A3" w14:textId="77777777" w:rsidTr="00493081">
        <w:tblPrEx>
          <w:tblCellMar>
            <w:left w:w="70" w:type="dxa"/>
            <w:right w:w="70" w:type="dxa"/>
          </w:tblCellMar>
        </w:tblPrEx>
        <w:trPr>
          <w:gridAfter w:val="1"/>
          <w:wAfter w:w="113" w:type="dxa"/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59C2D2C2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Monitorowanie zdarzeń</w:t>
            </w:r>
          </w:p>
        </w:tc>
        <w:tc>
          <w:tcPr>
            <w:tcW w:w="6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C4920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Integracja z systemami monitorowania w CPD</w:t>
            </w:r>
          </w:p>
        </w:tc>
      </w:tr>
    </w:tbl>
    <w:p w14:paraId="2C8DD208" w14:textId="77777777" w:rsidR="00EE1CE8" w:rsidRPr="00FB61C7" w:rsidRDefault="00EE1CE8" w:rsidP="00EE1CE8">
      <w:pPr>
        <w:suppressAutoHyphens/>
        <w:rPr>
          <w:rFonts w:cs="Arial"/>
          <w:lang w:eastAsia="ar-SA"/>
        </w:rPr>
      </w:pPr>
    </w:p>
    <w:p w14:paraId="57BF3613" w14:textId="77777777" w:rsidR="00EE1CE8" w:rsidRPr="00FB61C7" w:rsidRDefault="00EE1CE8" w:rsidP="00851DA3">
      <w:pPr>
        <w:pStyle w:val="Nagwek2"/>
        <w:rPr>
          <w:lang w:eastAsia="ar-SA"/>
        </w:rPr>
      </w:pPr>
      <w:bookmarkStart w:id="7" w:name="_Toc370123648"/>
      <w:r w:rsidRPr="00FB61C7">
        <w:rPr>
          <w:lang w:eastAsia="ar-SA"/>
        </w:rPr>
        <w:t>Przełączniki dystrybucyjne – LAN/WAN</w:t>
      </w:r>
      <w:bookmarkEnd w:id="7"/>
    </w:p>
    <w:tbl>
      <w:tblPr>
        <w:tblW w:w="961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943"/>
        <w:gridCol w:w="6673"/>
      </w:tblGrid>
      <w:tr w:rsidR="00EE1CE8" w:rsidRPr="00FB61C7" w14:paraId="5E238CEC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8A6771" w14:textId="77777777" w:rsidR="00EE1CE8" w:rsidRPr="00FB61C7" w:rsidRDefault="00332C5D" w:rsidP="00493081">
            <w:pPr>
              <w:suppressAutoHyphens/>
              <w:snapToGrid w:val="0"/>
              <w:rPr>
                <w:rFonts w:cs="Arial"/>
                <w:lang w:eastAsia="ar-SA"/>
              </w:rPr>
            </w:pPr>
            <w:hyperlink w:anchor="A_Identyfikator" w:history="1">
              <w:r w:rsidR="00EE1CE8" w:rsidRPr="00FB61C7">
                <w:rPr>
                  <w:rFonts w:cs="Arial"/>
                  <w:u w:val="single"/>
                  <w:lang w:eastAsia="ar-SA"/>
                </w:rPr>
                <w:t>Identyfikator</w:t>
              </w:r>
            </w:hyperlink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F5383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C.LAN.SW.2</w:t>
            </w:r>
          </w:p>
        </w:tc>
      </w:tr>
      <w:tr w:rsidR="00EE1CE8" w:rsidRPr="00FB61C7" w14:paraId="59E16D8E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E22CC1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Nazwa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B949F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Przełączniki dystrybucyjne – LAN/WAN</w:t>
            </w:r>
          </w:p>
        </w:tc>
      </w:tr>
    </w:tbl>
    <w:p w14:paraId="3834B99A" w14:textId="77777777" w:rsidR="00EE1CE8" w:rsidRPr="00FB61C7" w:rsidRDefault="00EE1CE8" w:rsidP="00EE1CE8">
      <w:pPr>
        <w:suppressAutoHyphens/>
        <w:rPr>
          <w:rFonts w:cs="Arial"/>
          <w:lang w:val="en-US" w:eastAsia="ar-SA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898"/>
        <w:gridCol w:w="6713"/>
        <w:gridCol w:w="113"/>
      </w:tblGrid>
      <w:tr w:rsidR="00EE1CE8" w:rsidRPr="00FB61C7" w14:paraId="40699580" w14:textId="77777777" w:rsidTr="00493081">
        <w:trPr>
          <w:gridAfter w:val="1"/>
          <w:wAfter w:w="38" w:type="dxa"/>
          <w:trHeight w:val="23"/>
          <w:tblHeader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59C11AB1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jc w:val="center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Element/cecha</w:t>
            </w:r>
          </w:p>
        </w:tc>
        <w:tc>
          <w:tcPr>
            <w:tcW w:w="6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029D8A8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jc w:val="center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Charakterystyka</w:t>
            </w:r>
          </w:p>
        </w:tc>
      </w:tr>
      <w:tr w:rsidR="00EE1CE8" w:rsidRPr="00FB61C7" w14:paraId="6D2E8B30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D991BA1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Pojemność przełączania backplane</w:t>
            </w:r>
          </w:p>
        </w:tc>
        <w:tc>
          <w:tcPr>
            <w:tcW w:w="6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C5B7F1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1,44 Tb/s.</w:t>
            </w:r>
          </w:p>
        </w:tc>
      </w:tr>
      <w:tr w:rsidR="00EE1CE8" w:rsidRPr="00FB61C7" w14:paraId="7D8E2A89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D9EAD32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Prędkość przełączania pakietów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71B4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1200Mp/s.</w:t>
            </w:r>
          </w:p>
        </w:tc>
      </w:tr>
      <w:tr w:rsidR="00EE1CE8" w:rsidRPr="00FB61C7" w14:paraId="5AB99E60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5202CF5E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 xml:space="preserve">Porty 10 Gb/s 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DA1DE4" w14:textId="77777777" w:rsidR="00EE1CE8" w:rsidRPr="00FB61C7" w:rsidRDefault="00EE1CE8" w:rsidP="00493081">
            <w:pPr>
              <w:suppressAutoHyphens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 xml:space="preserve">Możliwość instalacji co najmniej 192 portów 10Gb/s, przy założeniu, że podczas pełnego obciążenia wszystkich portów nie będzie możliwości uzyskania ich pełnej przepustowości. </w:t>
            </w:r>
          </w:p>
        </w:tc>
      </w:tr>
      <w:tr w:rsidR="00EE1CE8" w:rsidRPr="00FB61C7" w14:paraId="39E57528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1DFDADF5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 xml:space="preserve">Porty 1 Gb/s 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0744C1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Możliwość instalacji co najmniej 96 portów 1 Gb/s (1:1) z możliwością uzyskania pełnej przepustowości każdego portu, przy równoczesnym pełnym wykorzystaniu wszystkich portów.</w:t>
            </w:r>
          </w:p>
        </w:tc>
      </w:tr>
      <w:tr w:rsidR="00EE1CE8" w:rsidRPr="00FB61C7" w14:paraId="5FF73063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32CC5F97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Liczba gniazd kart liniowych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7BF873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Minimum 7.</w:t>
            </w:r>
          </w:p>
        </w:tc>
      </w:tr>
      <w:tr w:rsidR="00EE1CE8" w:rsidRPr="00FB61C7" w14:paraId="4CE62730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9083349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Redundancja zarządzania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A451E2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1+1</w:t>
            </w:r>
          </w:p>
        </w:tc>
      </w:tr>
      <w:tr w:rsidR="00EE1CE8" w:rsidRPr="00FB61C7" w14:paraId="768EAB85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347A3F58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Zasilanie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DCE3D1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Napięcie zmienne: 230 V, 50 Hz.</w:t>
            </w:r>
          </w:p>
          <w:p w14:paraId="451CA264" w14:textId="77777777" w:rsidR="00EE1CE8" w:rsidRPr="00FB61C7" w:rsidRDefault="00EE1CE8" w:rsidP="00493081">
            <w:pPr>
              <w:suppressAutoHyphens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lastRenderedPageBreak/>
              <w:t>Minimum dwa zasilacze zapewniające redundancję zasilania N+N lub N+M, typu hot-plug. Uszkodzenie pojedynczego zasilacza nie może powodować utraty zdolności operacyjnych w pełni wyposażonego urządzenia.</w:t>
            </w:r>
          </w:p>
        </w:tc>
      </w:tr>
      <w:tr w:rsidR="00EE1CE8" w:rsidRPr="00FB61C7" w14:paraId="0B8DD7DF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5A56FB4F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lastRenderedPageBreak/>
              <w:t>Obudowa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F3F86A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Dostosowana do montażu w szafie stelażowej 19”.</w:t>
            </w:r>
          </w:p>
        </w:tc>
      </w:tr>
      <w:tr w:rsidR="00EE1CE8" w:rsidRPr="00FB61C7" w14:paraId="2A35A2DF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5B9F45ED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STP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4A6C9E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Obsługa protokołów: RSTP i MSTP.</w:t>
            </w:r>
          </w:p>
        </w:tc>
      </w:tr>
      <w:tr w:rsidR="00EE1CE8" w:rsidRPr="00FB61C7" w14:paraId="60415C32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66B604B3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QoS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DF3000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 xml:space="preserve">Priorytetyzacja zgodna z IEEE 802.1p, </w:t>
            </w:r>
            <w:r w:rsidRPr="00FB61C7">
              <w:rPr>
                <w:rFonts w:cs="Arial"/>
                <w:sz w:val="18"/>
                <w:lang w:eastAsia="ar-SA"/>
              </w:rPr>
              <w:br/>
              <w:t>priorytetyzacja na bazie warstwy 4 modelu OSI, kontrola pakietów rozgłoszeniowych, klasyfikacja ruchu na bazie wielu kryteriów protokołów warstwy 2, 3 i 4 modelu OSI, regulacja pasma za pomocą algorytmów bazujących na portów i/lub klasyfikatorach pakietów.</w:t>
            </w:r>
          </w:p>
        </w:tc>
      </w:tr>
      <w:tr w:rsidR="00EE1CE8" w:rsidRPr="00FB61C7" w14:paraId="5161667A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67ACF18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VLANy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6798E4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Zgodne ze standardem 802.1Q (4096 identyfikatorów sieci wirtualnych), obsługa funkcjonalności QinQ.</w:t>
            </w:r>
          </w:p>
        </w:tc>
      </w:tr>
      <w:tr w:rsidR="00EE1CE8" w:rsidRPr="00406467" w14:paraId="08073DFA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0A535B5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Agregacja portów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0A1CFE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val="en-US" w:eastAsia="ar-SA"/>
              </w:rPr>
            </w:pPr>
            <w:r w:rsidRPr="00FB61C7">
              <w:rPr>
                <w:rFonts w:cs="Arial"/>
                <w:sz w:val="18"/>
                <w:lang w:val="en-US" w:eastAsia="ar-SA"/>
              </w:rPr>
              <w:t>Obsługa protokołu 802.3ad Link Aggregation.</w:t>
            </w:r>
          </w:p>
        </w:tc>
      </w:tr>
      <w:tr w:rsidR="00EE1CE8" w:rsidRPr="00FB61C7" w14:paraId="60029B72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18E1637C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Redundancja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24059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Redundancja komponentów (nadmiarowe zasilacze, wiatraki, moduły zarządzania, moduły liniowe, transceivery).</w:t>
            </w:r>
            <w:r w:rsidRPr="00FB61C7">
              <w:rPr>
                <w:rFonts w:cs="Arial"/>
                <w:sz w:val="18"/>
                <w:lang w:eastAsia="ar-SA"/>
              </w:rPr>
              <w:br/>
              <w:t>Wirtualizacja przełączników.</w:t>
            </w:r>
            <w:r w:rsidRPr="00FB61C7">
              <w:rPr>
                <w:rFonts w:cs="Arial"/>
                <w:sz w:val="18"/>
                <w:lang w:eastAsia="ar-SA"/>
              </w:rPr>
              <w:br/>
              <w:t xml:space="preserve">Obsługa protokołów: RIP, OSPF, BGP, IS-IS, VRRP, możliwość uruchomienia MPLS, DLDP lub UDLD. </w:t>
            </w:r>
          </w:p>
          <w:p w14:paraId="665B67ED" w14:textId="77777777" w:rsidR="00EE1CE8" w:rsidRPr="00FB61C7" w:rsidRDefault="00EE1CE8" w:rsidP="00493081">
            <w:pPr>
              <w:suppressAutoHyphens/>
              <w:spacing w:before="40" w:after="40"/>
              <w:rPr>
                <w:rFonts w:cs="Arial"/>
                <w:sz w:val="18"/>
                <w:lang w:val="en-US" w:eastAsia="ar-SA"/>
              </w:rPr>
            </w:pPr>
            <w:r w:rsidRPr="00FB61C7">
              <w:rPr>
                <w:rFonts w:cs="Arial"/>
                <w:sz w:val="18"/>
                <w:lang w:val="en-US" w:eastAsia="ar-SA"/>
              </w:rPr>
              <w:t>Obsługa funkcji: Non Stop Forwarding/Graceful Restart (NSF/GR).</w:t>
            </w:r>
          </w:p>
          <w:p w14:paraId="5BAEE7E1" w14:textId="77777777" w:rsidR="00EE1CE8" w:rsidRPr="00FB61C7" w:rsidRDefault="00EE1CE8" w:rsidP="00493081">
            <w:pPr>
              <w:suppressAutoHyphens/>
              <w:spacing w:before="40" w:after="40"/>
              <w:rPr>
                <w:rFonts w:cs="Arial"/>
                <w:sz w:val="18"/>
                <w:lang w:val="en-US" w:eastAsia="ar-SA"/>
              </w:rPr>
            </w:pPr>
            <w:r w:rsidRPr="00FB61C7">
              <w:rPr>
                <w:rFonts w:cs="Arial"/>
                <w:sz w:val="18"/>
                <w:lang w:val="en-US" w:eastAsia="ar-SA"/>
              </w:rPr>
              <w:t>Wsparcie dla IPv6.</w:t>
            </w:r>
          </w:p>
        </w:tc>
      </w:tr>
      <w:tr w:rsidR="00EE1CE8" w:rsidRPr="00FB61C7" w14:paraId="145A5E09" w14:textId="77777777" w:rsidTr="00493081">
        <w:tblPrEx>
          <w:tblCellMar>
            <w:left w:w="70" w:type="dxa"/>
            <w:right w:w="70" w:type="dxa"/>
          </w:tblCellMar>
        </w:tblPrEx>
        <w:trPr>
          <w:gridAfter w:val="1"/>
          <w:wAfter w:w="113" w:type="dxa"/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5F125627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bookmarkStart w:id="8" w:name="_Toc370123649"/>
            <w:r w:rsidRPr="00FB61C7">
              <w:rPr>
                <w:rFonts w:cs="Arial"/>
                <w:sz w:val="18"/>
                <w:lang w:eastAsia="ar-SA"/>
              </w:rPr>
              <w:t>Zarządzanie</w:t>
            </w:r>
          </w:p>
        </w:tc>
        <w:tc>
          <w:tcPr>
            <w:tcW w:w="6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00C07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Integracja z CISCO PRIME w CPD</w:t>
            </w:r>
          </w:p>
        </w:tc>
      </w:tr>
      <w:tr w:rsidR="00EE1CE8" w:rsidRPr="00FB61C7" w14:paraId="4F92B256" w14:textId="77777777" w:rsidTr="00493081">
        <w:tblPrEx>
          <w:tblCellMar>
            <w:left w:w="70" w:type="dxa"/>
            <w:right w:w="70" w:type="dxa"/>
          </w:tblCellMar>
        </w:tblPrEx>
        <w:trPr>
          <w:gridAfter w:val="1"/>
          <w:wAfter w:w="113" w:type="dxa"/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69D62B8D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Monitorowanie zdarzeń</w:t>
            </w:r>
          </w:p>
        </w:tc>
        <w:tc>
          <w:tcPr>
            <w:tcW w:w="67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851A779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Integracja z systemami monitorowania w CPD</w:t>
            </w:r>
          </w:p>
        </w:tc>
      </w:tr>
    </w:tbl>
    <w:p w14:paraId="49D05DDD" w14:textId="77777777" w:rsidR="00EE1CE8" w:rsidRPr="00FB61C7" w:rsidRDefault="00EE1CE8" w:rsidP="00851DA3">
      <w:pPr>
        <w:pStyle w:val="Nagwek2"/>
        <w:rPr>
          <w:lang w:eastAsia="ar-SA"/>
        </w:rPr>
      </w:pPr>
      <w:r w:rsidRPr="00FB61C7">
        <w:rPr>
          <w:lang w:eastAsia="ar-SA"/>
        </w:rPr>
        <w:t>Przełączniki dystrybucyjne – bramka Internetowa</w:t>
      </w:r>
      <w:bookmarkEnd w:id="8"/>
    </w:p>
    <w:tbl>
      <w:tblPr>
        <w:tblW w:w="961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943"/>
        <w:gridCol w:w="6673"/>
      </w:tblGrid>
      <w:tr w:rsidR="00EE1CE8" w:rsidRPr="00FB61C7" w14:paraId="746C1E11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ADD235" w14:textId="77777777" w:rsidR="00EE1CE8" w:rsidRPr="00FB61C7" w:rsidRDefault="00332C5D" w:rsidP="00493081">
            <w:pPr>
              <w:suppressAutoHyphens/>
              <w:snapToGrid w:val="0"/>
              <w:rPr>
                <w:rFonts w:cs="Arial"/>
                <w:lang w:eastAsia="ar-SA"/>
              </w:rPr>
            </w:pPr>
            <w:hyperlink w:anchor="A_Identyfikator" w:history="1">
              <w:r w:rsidR="00EE1CE8" w:rsidRPr="00FB61C7">
                <w:rPr>
                  <w:rFonts w:cs="Arial"/>
                  <w:u w:val="single"/>
                  <w:lang w:eastAsia="ar-SA"/>
                </w:rPr>
                <w:t>Identyfikator</w:t>
              </w:r>
            </w:hyperlink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661CCF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C.LAN.SW.5</w:t>
            </w:r>
          </w:p>
        </w:tc>
      </w:tr>
      <w:tr w:rsidR="00EE1CE8" w:rsidRPr="00FB61C7" w14:paraId="4A282022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A6F87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Nazwa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2589E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Przełączniki dystrybucyjne – bramka Internetowa</w:t>
            </w:r>
          </w:p>
        </w:tc>
      </w:tr>
    </w:tbl>
    <w:p w14:paraId="0065A18E" w14:textId="77777777" w:rsidR="00EE1CE8" w:rsidRPr="00FB61C7" w:rsidRDefault="00EE1CE8" w:rsidP="00EE1CE8">
      <w:pPr>
        <w:suppressAutoHyphens/>
        <w:rPr>
          <w:rFonts w:cs="Arial"/>
          <w:lang w:val="en-US" w:eastAsia="ar-SA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898"/>
        <w:gridCol w:w="6713"/>
        <w:gridCol w:w="113"/>
      </w:tblGrid>
      <w:tr w:rsidR="00EE1CE8" w:rsidRPr="00FB61C7" w14:paraId="20DEA683" w14:textId="77777777" w:rsidTr="00493081">
        <w:trPr>
          <w:gridAfter w:val="1"/>
          <w:wAfter w:w="38" w:type="dxa"/>
          <w:trHeight w:val="23"/>
          <w:tblHeader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55F378F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jc w:val="center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Element/cecha</w:t>
            </w:r>
          </w:p>
        </w:tc>
        <w:tc>
          <w:tcPr>
            <w:tcW w:w="6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8744DEE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jc w:val="center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Charakterystyka</w:t>
            </w:r>
          </w:p>
        </w:tc>
      </w:tr>
      <w:tr w:rsidR="00EE1CE8" w:rsidRPr="00FB61C7" w14:paraId="331B8F84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18A6BD98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Pojemność przełączania backplane</w:t>
            </w:r>
          </w:p>
        </w:tc>
        <w:tc>
          <w:tcPr>
            <w:tcW w:w="6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C42711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720 Gb/s.</w:t>
            </w:r>
          </w:p>
        </w:tc>
      </w:tr>
      <w:tr w:rsidR="00EE1CE8" w:rsidRPr="00FB61C7" w14:paraId="5357EC9F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35D9AB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Prędkość przełączania pakietów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051733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400 Mp/s.</w:t>
            </w:r>
          </w:p>
        </w:tc>
      </w:tr>
      <w:tr w:rsidR="00EE1CE8" w:rsidRPr="00FB61C7" w14:paraId="306B37EA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6F1D7B95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 xml:space="preserve">Liczba portów 10 Gb/s 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1AEB94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8 portów 10 Gb/s (1:1) z możliwością uzyskania pełnej przepustowości każdego portu, przy równoczesnym pełnym wykorzystaniu wszystkich portów.</w:t>
            </w:r>
          </w:p>
          <w:p w14:paraId="78CC6EB2" w14:textId="77777777" w:rsidR="00EE1CE8" w:rsidRPr="00FB61C7" w:rsidRDefault="00EE1CE8" w:rsidP="00493081">
            <w:pPr>
              <w:suppressAutoHyphens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Wymagane dostarczenie każdego przełącznika w konfiguracji zawierającej co najmniej 8 portów 10 Gb/s.</w:t>
            </w:r>
          </w:p>
          <w:p w14:paraId="55BF8C03" w14:textId="77777777" w:rsidR="00EE1CE8" w:rsidRPr="00FB61C7" w:rsidRDefault="00EE1CE8" w:rsidP="00493081">
            <w:pPr>
              <w:suppressAutoHyphens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Możliwość instalacji co najmniej 20 portów 10Gb/s z możliwością uzyskania pełnej przepustowości każdego portu, przy równoczesnym pełnym wykorzystaniu wszystkich portów.</w:t>
            </w:r>
          </w:p>
        </w:tc>
      </w:tr>
      <w:tr w:rsidR="00EE1CE8" w:rsidRPr="00FB61C7" w14:paraId="7807A0CC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1C4CEA45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 xml:space="preserve">Liczba portów 1 Gb/s 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C41FE0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96 portów 1 Gb/s (1:1) z możliwością uzyskania pełnej przepustowości każdego portu, przy równoczesnym pełnym wykorzystaniu wszystkich portów.</w:t>
            </w:r>
          </w:p>
        </w:tc>
      </w:tr>
      <w:tr w:rsidR="00EE1CE8" w:rsidRPr="00FB61C7" w14:paraId="0B6A6641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57B0BCCD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Liczba gniazd kart liniowych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47E6B4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Minimum 4.</w:t>
            </w:r>
          </w:p>
        </w:tc>
      </w:tr>
      <w:tr w:rsidR="00EE1CE8" w:rsidRPr="00FB61C7" w14:paraId="6FD13756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0BE17D72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Redundancja zarządzania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629DF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1+1</w:t>
            </w:r>
          </w:p>
        </w:tc>
      </w:tr>
      <w:tr w:rsidR="00EE1CE8" w:rsidRPr="00FB61C7" w14:paraId="2FD271E0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844CA97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Zasilanie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1CCF83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Napięcie zmienne: 230 V, 50 Hz.</w:t>
            </w:r>
          </w:p>
          <w:p w14:paraId="76518118" w14:textId="77777777" w:rsidR="00EE1CE8" w:rsidRPr="00FB61C7" w:rsidRDefault="00EE1CE8" w:rsidP="00493081">
            <w:pPr>
              <w:suppressAutoHyphens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Minimum dwa zasilacze zapewniające redundancję zasilania N+N lub N+M, typu hot-plug. Uszkodzenie pojedynczego zasilacza nie może powodować utraty zdolności operacyjnych w pełni wyposażonego urządzenia.</w:t>
            </w:r>
          </w:p>
        </w:tc>
      </w:tr>
      <w:tr w:rsidR="00EE1CE8" w:rsidRPr="00FB61C7" w14:paraId="2F1B6827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37677777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Obudowa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5EE8F3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Dostosowana do montażu w szafie stelażowej 19”.</w:t>
            </w:r>
          </w:p>
        </w:tc>
      </w:tr>
      <w:tr w:rsidR="00EE1CE8" w:rsidRPr="00FB61C7" w14:paraId="7CD206DB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9776AA5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STP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432AEA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Obsługa protokołów: STP, RSTP i MSTP.</w:t>
            </w:r>
          </w:p>
        </w:tc>
      </w:tr>
      <w:tr w:rsidR="00EE1CE8" w:rsidRPr="00FB61C7" w14:paraId="140CACE9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05DF413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QoS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6941C3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Priorytetyzacja zgodna z IEEE 802.1p,</w:t>
            </w:r>
            <w:r w:rsidRPr="00FB61C7">
              <w:rPr>
                <w:rFonts w:cs="Arial"/>
                <w:sz w:val="18"/>
                <w:lang w:eastAsia="ar-SA"/>
              </w:rPr>
              <w:br/>
              <w:t xml:space="preserve">priorytetyzacja na bazie warstwy 4 modelu OSI, kontrola pakietów rozgłoszeniowych, klasyfikacja ruchu na bazie wielu kryteriów protokołów warstwy </w:t>
            </w:r>
            <w:r w:rsidRPr="00FB61C7">
              <w:rPr>
                <w:rFonts w:cs="Arial"/>
                <w:sz w:val="18"/>
                <w:lang w:eastAsia="ar-SA"/>
              </w:rPr>
              <w:lastRenderedPageBreak/>
              <w:t>2, 3 i 4 modelu OSI, regulacja pasma za pomocą algorytmów bazujących na portów i/lub klasyfikatorach pakietów.</w:t>
            </w:r>
          </w:p>
        </w:tc>
      </w:tr>
      <w:tr w:rsidR="00EE1CE8" w:rsidRPr="00FB61C7" w14:paraId="1E0F0280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5521CAB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lastRenderedPageBreak/>
              <w:t>VLANy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2A489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Zgodne ze standardem 802.1Q (4096 identyfikatorów sieci wirtualnych), obsługa funkcjonalności QinQ.</w:t>
            </w:r>
          </w:p>
        </w:tc>
      </w:tr>
      <w:tr w:rsidR="00EE1CE8" w:rsidRPr="00406467" w14:paraId="017A346B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0DF9D2D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Agregacja portów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9D956C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val="en-US" w:eastAsia="ar-SA"/>
              </w:rPr>
            </w:pPr>
            <w:r w:rsidRPr="00FB61C7">
              <w:rPr>
                <w:rFonts w:cs="Arial"/>
                <w:sz w:val="18"/>
                <w:lang w:val="en-US" w:eastAsia="ar-SA"/>
              </w:rPr>
              <w:t>Obsługa protokołu 802.3ad Link Aggregation.</w:t>
            </w:r>
          </w:p>
        </w:tc>
      </w:tr>
      <w:tr w:rsidR="00EE1CE8" w:rsidRPr="00406467" w14:paraId="244A3259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8399ABA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Redundancja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F1B1B4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Redundancja komponentów (nadmiarowe zasilacze, wiatraki, moduły zarządzania, moduły liniowe, transceivery).</w:t>
            </w:r>
            <w:r w:rsidRPr="00FB61C7">
              <w:rPr>
                <w:rFonts w:cs="Arial"/>
                <w:sz w:val="18"/>
                <w:lang w:eastAsia="ar-SA"/>
              </w:rPr>
              <w:br/>
              <w:t>Wirtualizacja przełączników.</w:t>
            </w:r>
            <w:r w:rsidRPr="00FB61C7">
              <w:rPr>
                <w:rFonts w:cs="Arial"/>
                <w:sz w:val="18"/>
                <w:lang w:eastAsia="ar-SA"/>
              </w:rPr>
              <w:br/>
              <w:t xml:space="preserve">Obsługa protokołów: RIP, OSPF, BGP, IS-IS, VRRP, MPLS, DLDP lub UDLD. </w:t>
            </w:r>
          </w:p>
          <w:p w14:paraId="273B2D6B" w14:textId="77777777" w:rsidR="00EE1CE8" w:rsidRPr="00FB61C7" w:rsidRDefault="00EE1CE8" w:rsidP="00493081">
            <w:pPr>
              <w:suppressAutoHyphens/>
              <w:spacing w:before="40" w:after="40"/>
              <w:rPr>
                <w:rFonts w:cs="Arial"/>
                <w:sz w:val="18"/>
                <w:lang w:val="en-US" w:eastAsia="ar-SA"/>
              </w:rPr>
            </w:pPr>
            <w:r w:rsidRPr="00FB61C7">
              <w:rPr>
                <w:rFonts w:cs="Arial"/>
                <w:sz w:val="18"/>
                <w:lang w:val="en-US" w:eastAsia="ar-SA"/>
              </w:rPr>
              <w:t>Obsługa funkcji: Non Stop Forwarding/Graceful Restart (NSF/GR).</w:t>
            </w:r>
          </w:p>
        </w:tc>
      </w:tr>
      <w:tr w:rsidR="00EE1CE8" w:rsidRPr="00FB61C7" w14:paraId="2D056CCF" w14:textId="77777777" w:rsidTr="00493081">
        <w:tblPrEx>
          <w:tblCellMar>
            <w:left w:w="70" w:type="dxa"/>
            <w:right w:w="70" w:type="dxa"/>
          </w:tblCellMar>
        </w:tblPrEx>
        <w:trPr>
          <w:gridAfter w:val="1"/>
          <w:wAfter w:w="113" w:type="dxa"/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D7A36F4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Zarządzanie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49B1870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Kompatybilność CISCO PRIME</w:t>
            </w:r>
          </w:p>
        </w:tc>
      </w:tr>
      <w:tr w:rsidR="00EE1CE8" w:rsidRPr="00FB61C7" w14:paraId="7C02E9B5" w14:textId="77777777" w:rsidTr="00493081">
        <w:tblPrEx>
          <w:tblCellMar>
            <w:left w:w="70" w:type="dxa"/>
            <w:right w:w="70" w:type="dxa"/>
          </w:tblCellMar>
        </w:tblPrEx>
        <w:trPr>
          <w:gridAfter w:val="1"/>
          <w:wAfter w:w="113" w:type="dxa"/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42C1F29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Monitorowanie zdarzeń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B43930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Integracja z systemami monitorowania w CPD</w:t>
            </w:r>
          </w:p>
        </w:tc>
      </w:tr>
    </w:tbl>
    <w:p w14:paraId="16CCCDF3" w14:textId="77777777" w:rsidR="00EE1CE8" w:rsidRPr="00FB61C7" w:rsidRDefault="00EE1CE8" w:rsidP="00EE1CE8">
      <w:pPr>
        <w:suppressAutoHyphens/>
        <w:rPr>
          <w:rFonts w:cs="Arial"/>
          <w:lang w:eastAsia="ar-SA"/>
        </w:rPr>
      </w:pPr>
    </w:p>
    <w:p w14:paraId="4A05AD3B" w14:textId="77777777" w:rsidR="00EE1CE8" w:rsidRPr="00FB61C7" w:rsidRDefault="00EE1CE8" w:rsidP="00851DA3">
      <w:pPr>
        <w:pStyle w:val="Nagwek2"/>
        <w:rPr>
          <w:lang w:eastAsia="ar-SA"/>
        </w:rPr>
      </w:pPr>
      <w:bookmarkStart w:id="9" w:name="_Toc370123650"/>
      <w:r w:rsidRPr="00FB61C7">
        <w:rPr>
          <w:lang w:eastAsia="ar-SA"/>
        </w:rPr>
        <w:t>Przełączniki dostępowe</w:t>
      </w:r>
      <w:bookmarkEnd w:id="9"/>
    </w:p>
    <w:p w14:paraId="56D394FC" w14:textId="77777777" w:rsidR="00EE1CE8" w:rsidRPr="00FB61C7" w:rsidRDefault="00EE1CE8" w:rsidP="00851DA3">
      <w:pPr>
        <w:pStyle w:val="Nagwek3"/>
        <w:rPr>
          <w:lang w:eastAsia="ar-SA"/>
        </w:rPr>
      </w:pPr>
      <w:bookmarkStart w:id="10" w:name="_Toc370123651"/>
      <w:r w:rsidRPr="00FB61C7">
        <w:rPr>
          <w:lang w:eastAsia="ar-SA"/>
        </w:rPr>
        <w:t>Przełączniki dostępowe – 48 portów</w:t>
      </w:r>
      <w:bookmarkEnd w:id="10"/>
    </w:p>
    <w:tbl>
      <w:tblPr>
        <w:tblW w:w="961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943"/>
        <w:gridCol w:w="6673"/>
      </w:tblGrid>
      <w:tr w:rsidR="00EE1CE8" w:rsidRPr="00FB61C7" w14:paraId="63A86BF6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077E9C" w14:textId="77777777" w:rsidR="00EE1CE8" w:rsidRPr="00FB61C7" w:rsidRDefault="00332C5D" w:rsidP="00493081">
            <w:pPr>
              <w:suppressAutoHyphens/>
              <w:snapToGrid w:val="0"/>
              <w:rPr>
                <w:rFonts w:cs="Arial"/>
                <w:lang w:eastAsia="ar-SA"/>
              </w:rPr>
            </w:pPr>
            <w:hyperlink w:anchor="A_Identyfikator" w:history="1">
              <w:r w:rsidR="00EE1CE8" w:rsidRPr="00FB61C7">
                <w:rPr>
                  <w:rFonts w:cs="Arial"/>
                  <w:u w:val="single"/>
                  <w:lang w:eastAsia="ar-SA"/>
                </w:rPr>
                <w:t>Identyfikator</w:t>
              </w:r>
            </w:hyperlink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0F233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C.LAN.SW.3</w:t>
            </w:r>
          </w:p>
        </w:tc>
      </w:tr>
      <w:tr w:rsidR="00EE1CE8" w:rsidRPr="00FB61C7" w14:paraId="65C9BF2B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42A99D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Nazwa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71BF6E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Przełączniki dostępowe LAN – 48 portów</w:t>
            </w:r>
          </w:p>
        </w:tc>
      </w:tr>
    </w:tbl>
    <w:p w14:paraId="07B7B728" w14:textId="77777777" w:rsidR="00EE1CE8" w:rsidRPr="00FB61C7" w:rsidRDefault="00EE1CE8" w:rsidP="00EE1CE8">
      <w:pPr>
        <w:suppressAutoHyphens/>
        <w:rPr>
          <w:rFonts w:cs="Arial"/>
          <w:lang w:val="en-US" w:eastAsia="ar-SA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898"/>
        <w:gridCol w:w="6713"/>
        <w:gridCol w:w="113"/>
      </w:tblGrid>
      <w:tr w:rsidR="00EE1CE8" w:rsidRPr="00FB61C7" w14:paraId="4EE62B6D" w14:textId="77777777" w:rsidTr="00493081">
        <w:trPr>
          <w:gridAfter w:val="1"/>
          <w:wAfter w:w="38" w:type="dxa"/>
          <w:trHeight w:val="23"/>
          <w:tblHeader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2DFA278A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jc w:val="center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Element/cecha</w:t>
            </w:r>
          </w:p>
        </w:tc>
        <w:tc>
          <w:tcPr>
            <w:tcW w:w="6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0CBA0D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jc w:val="center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Charakterystyka</w:t>
            </w:r>
          </w:p>
        </w:tc>
      </w:tr>
      <w:tr w:rsidR="00EE1CE8" w:rsidRPr="00FB61C7" w14:paraId="1B3803D7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6F1CCDD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Pojemność przełączania backplane</w:t>
            </w:r>
          </w:p>
        </w:tc>
        <w:tc>
          <w:tcPr>
            <w:tcW w:w="6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17165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160 Gb/s.</w:t>
            </w:r>
          </w:p>
        </w:tc>
      </w:tr>
      <w:tr w:rsidR="00EE1CE8" w:rsidRPr="00FB61C7" w14:paraId="6627DBD8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EF801E8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Prędkość przełączania pakietów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6E00F8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100 Mp/s.</w:t>
            </w:r>
          </w:p>
        </w:tc>
      </w:tr>
      <w:tr w:rsidR="00EE1CE8" w:rsidRPr="00FB61C7" w14:paraId="25896ACA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229DEB0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Porty 10 Gb/s SFP+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50CB0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2.</w:t>
            </w:r>
          </w:p>
        </w:tc>
      </w:tr>
      <w:tr w:rsidR="00EE1CE8" w:rsidRPr="00FB61C7" w14:paraId="752CDF26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3D29769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val="en-US" w:eastAsia="ar-SA"/>
              </w:rPr>
            </w:pPr>
            <w:r w:rsidRPr="00FB61C7">
              <w:rPr>
                <w:rFonts w:cs="Arial"/>
                <w:sz w:val="18"/>
                <w:lang w:val="en-US" w:eastAsia="ar-SA"/>
              </w:rPr>
              <w:t>Porty 10/100/1000</w:t>
            </w:r>
          </w:p>
          <w:p w14:paraId="61074A52" w14:textId="77777777" w:rsidR="00EE1CE8" w:rsidRPr="00FB61C7" w:rsidRDefault="00EE1CE8" w:rsidP="00493081">
            <w:pPr>
              <w:suppressAutoHyphens/>
              <w:spacing w:before="40" w:after="40"/>
              <w:rPr>
                <w:rFonts w:cs="Arial"/>
                <w:sz w:val="16"/>
                <w:szCs w:val="16"/>
                <w:lang w:val="fr-FR" w:eastAsia="ar-SA"/>
              </w:rPr>
            </w:pPr>
            <w:r w:rsidRPr="00FB61C7">
              <w:rPr>
                <w:rFonts w:cs="Arial"/>
                <w:sz w:val="16"/>
                <w:szCs w:val="16"/>
                <w:lang w:val="fr-FR" w:eastAsia="ar-SA"/>
              </w:rPr>
              <w:t>IEEE 802.3 Type 10Base-T, IEEE 802.3u Type 100Base-TX,</w:t>
            </w:r>
            <w:r w:rsidRPr="00FB61C7">
              <w:rPr>
                <w:rFonts w:cs="Arial"/>
                <w:sz w:val="16"/>
                <w:szCs w:val="16"/>
                <w:lang w:val="fr-FR" w:eastAsia="ar-SA"/>
              </w:rPr>
              <w:br/>
              <w:t>IEEE 802.3ab Type 1000Base-T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BB07F3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48</w:t>
            </w:r>
          </w:p>
        </w:tc>
      </w:tr>
      <w:tr w:rsidR="00EE1CE8" w:rsidRPr="00FB61C7" w14:paraId="10053B40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5579A7F8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Zasilanie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2DB5FA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Napięciem zmiennym 230 V 50 Hz.</w:t>
            </w:r>
          </w:p>
          <w:p w14:paraId="6FAB0C56" w14:textId="77777777" w:rsidR="00EE1CE8" w:rsidRPr="00FB61C7" w:rsidRDefault="00EE1CE8" w:rsidP="00493081">
            <w:pPr>
              <w:suppressAutoHyphens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Minimum dwa zasilacze zapewniające redundancję zasilania N+N, typu hot-plug.</w:t>
            </w:r>
          </w:p>
        </w:tc>
      </w:tr>
      <w:tr w:rsidR="00EE1CE8" w:rsidRPr="00FB61C7" w14:paraId="1863675D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33BED167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Obudowa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743D60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Dostosowana do montażu w szafie stelażowej 19”.</w:t>
            </w:r>
          </w:p>
        </w:tc>
      </w:tr>
      <w:tr w:rsidR="00EE1CE8" w:rsidRPr="00FB61C7" w14:paraId="29F914A3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38812C4F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STP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8D9E27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Obsługa protokołów: RSTP i MSTP.</w:t>
            </w:r>
          </w:p>
        </w:tc>
      </w:tr>
      <w:tr w:rsidR="00EE1CE8" w:rsidRPr="00FB61C7" w14:paraId="10082A85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53997C38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QoS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3F435D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Klasyfikacja ważności ruchu na bazie list kontroli dostępu, techniką IEEE 802.1p CoS, IP, DSCP lub Type of Service (ToS); filtrowanie, przekierowanie, powielanie lub znacznikowanie; kolejkowanie zgodnie z algorytmami: strict priority (SP),  weighted fair queuing (WFQ), weighted random early discard (WRED).</w:t>
            </w:r>
          </w:p>
        </w:tc>
      </w:tr>
      <w:tr w:rsidR="00EE1CE8" w:rsidRPr="00FB61C7" w14:paraId="4B065E08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453DABA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Architektura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FAE411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Funkcje przełączników dostępowych w węźle dystrybucyjnym mogą być realizowane za pomocą wyniesionych modułów przełącznika dystrybucyjnego.</w:t>
            </w:r>
          </w:p>
          <w:p w14:paraId="170C397E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 xml:space="preserve">Przy zastosowaniu tej technologii, wymagań dla przełacznika dostępowego nie stosuje się do wyniesionego modułu, ale do przełącznika , którego jest on częścią, z zastrzeżeniem ich realizacji funkcjonalnej dla portów wyniesionego modułu. </w:t>
            </w:r>
          </w:p>
        </w:tc>
      </w:tr>
      <w:tr w:rsidR="00EE1CE8" w:rsidRPr="00FB61C7" w14:paraId="50C16461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E5228C7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VLANy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F34C42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Zgodne ze standardem 802.1Q (4096 identyfikatorów sieci wirtualnych), obsługa funkcjonalności QinQ.</w:t>
            </w:r>
          </w:p>
        </w:tc>
      </w:tr>
      <w:tr w:rsidR="00EE1CE8" w:rsidRPr="00406467" w14:paraId="1C6A7146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634C65D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Agregacja portów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AAB18E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val="en-US" w:eastAsia="ar-SA"/>
              </w:rPr>
            </w:pPr>
            <w:r w:rsidRPr="00FB61C7">
              <w:rPr>
                <w:rFonts w:cs="Arial"/>
                <w:sz w:val="18"/>
                <w:lang w:val="en-US" w:eastAsia="ar-SA"/>
              </w:rPr>
              <w:t>Obsługa protokołu 802.3ad Link Aggregation.</w:t>
            </w:r>
          </w:p>
        </w:tc>
      </w:tr>
      <w:tr w:rsidR="00EE1CE8" w:rsidRPr="00FB61C7" w14:paraId="5DA648B5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3A88585B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Redundancja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B2714E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Wirtualizacja przełączników.</w:t>
            </w:r>
          </w:p>
          <w:p w14:paraId="27B17370" w14:textId="77777777" w:rsidR="00EE1CE8" w:rsidRPr="00FB61C7" w:rsidRDefault="00EE1CE8" w:rsidP="00493081">
            <w:pPr>
              <w:suppressAutoHyphens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Obsługa protokołów: RIP, możliwość rozbudowy o OSPF, BGP, IS-IS, VRRP.</w:t>
            </w:r>
          </w:p>
        </w:tc>
      </w:tr>
      <w:tr w:rsidR="00EE1CE8" w:rsidRPr="00FB61C7" w14:paraId="56928A6D" w14:textId="77777777" w:rsidTr="00493081">
        <w:tblPrEx>
          <w:tblCellMar>
            <w:left w:w="70" w:type="dxa"/>
            <w:right w:w="70" w:type="dxa"/>
          </w:tblCellMar>
        </w:tblPrEx>
        <w:trPr>
          <w:gridAfter w:val="1"/>
          <w:wAfter w:w="113" w:type="dxa"/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F402A5C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Zarządzanie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BA5E6C2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Kompatybilność z CISCO PRIME</w:t>
            </w:r>
          </w:p>
        </w:tc>
      </w:tr>
      <w:tr w:rsidR="00EE1CE8" w:rsidRPr="00FB61C7" w14:paraId="3500168F" w14:textId="77777777" w:rsidTr="00493081">
        <w:tblPrEx>
          <w:tblCellMar>
            <w:left w:w="70" w:type="dxa"/>
            <w:right w:w="70" w:type="dxa"/>
          </w:tblCellMar>
        </w:tblPrEx>
        <w:trPr>
          <w:gridAfter w:val="1"/>
          <w:wAfter w:w="113" w:type="dxa"/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ED54B71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Monitorowanie zdarzeń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C11B4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Integracja z systemami monitorowania w CPD</w:t>
            </w:r>
          </w:p>
        </w:tc>
      </w:tr>
    </w:tbl>
    <w:p w14:paraId="5F6E4291" w14:textId="77777777" w:rsidR="00EE1CE8" w:rsidRPr="00FB61C7" w:rsidRDefault="00EE1CE8" w:rsidP="00851DA3">
      <w:pPr>
        <w:pStyle w:val="Nagwek3"/>
        <w:rPr>
          <w:lang w:eastAsia="ar-SA"/>
        </w:rPr>
      </w:pPr>
      <w:bookmarkStart w:id="11" w:name="_Toc370123652"/>
      <w:r w:rsidRPr="00FB61C7">
        <w:rPr>
          <w:lang w:eastAsia="ar-SA"/>
        </w:rPr>
        <w:lastRenderedPageBreak/>
        <w:t>Przełączniki dostępowe – 24 porty</w:t>
      </w:r>
      <w:bookmarkEnd w:id="11"/>
    </w:p>
    <w:tbl>
      <w:tblPr>
        <w:tblW w:w="947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943"/>
        <w:gridCol w:w="6531"/>
      </w:tblGrid>
      <w:tr w:rsidR="00EE1CE8" w:rsidRPr="00FB61C7" w14:paraId="4986EFD4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FC8D9E" w14:textId="77777777" w:rsidR="00EE1CE8" w:rsidRPr="00FB61C7" w:rsidRDefault="00332C5D" w:rsidP="00493081">
            <w:pPr>
              <w:suppressAutoHyphens/>
              <w:snapToGrid w:val="0"/>
              <w:rPr>
                <w:rFonts w:cs="Arial"/>
                <w:lang w:eastAsia="ar-SA"/>
              </w:rPr>
            </w:pPr>
            <w:hyperlink w:anchor="A_Identyfikator" w:history="1">
              <w:r w:rsidR="00EE1CE8" w:rsidRPr="00FB61C7">
                <w:rPr>
                  <w:rFonts w:cs="Arial"/>
                  <w:u w:val="single"/>
                  <w:lang w:eastAsia="ar-SA"/>
                </w:rPr>
                <w:t>Identyfikator</w:t>
              </w:r>
            </w:hyperlink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D1B12E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C.LAN.SW.4</w:t>
            </w:r>
          </w:p>
        </w:tc>
      </w:tr>
      <w:tr w:rsidR="00EE1CE8" w:rsidRPr="00FB61C7" w14:paraId="23C1B255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AB61BE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Nazwa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D1AC09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Przełączniki dostępowe LAN – 24 porty</w:t>
            </w:r>
          </w:p>
        </w:tc>
      </w:tr>
    </w:tbl>
    <w:p w14:paraId="58E33148" w14:textId="77777777" w:rsidR="00EE1CE8" w:rsidRPr="00FB61C7" w:rsidRDefault="00EE1CE8" w:rsidP="00EE1CE8">
      <w:pPr>
        <w:suppressAutoHyphens/>
        <w:rPr>
          <w:rFonts w:cs="Arial"/>
          <w:lang w:val="en-US" w:eastAsia="ar-SA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898"/>
        <w:gridCol w:w="6571"/>
        <w:gridCol w:w="38"/>
      </w:tblGrid>
      <w:tr w:rsidR="00EE1CE8" w:rsidRPr="00FB61C7" w14:paraId="6D6CB56C" w14:textId="77777777" w:rsidTr="00493081">
        <w:trPr>
          <w:gridAfter w:val="1"/>
          <w:wAfter w:w="38" w:type="dxa"/>
          <w:trHeight w:val="23"/>
          <w:tblHeader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1EE67F29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jc w:val="center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Element/cecha</w:t>
            </w:r>
          </w:p>
        </w:tc>
        <w:tc>
          <w:tcPr>
            <w:tcW w:w="6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BA8FFDF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jc w:val="center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Charakterystyka</w:t>
            </w:r>
          </w:p>
        </w:tc>
      </w:tr>
      <w:tr w:rsidR="00EE1CE8" w:rsidRPr="00FB61C7" w14:paraId="33821A58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7E78DEE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Pojemność przełączania backplane</w:t>
            </w:r>
          </w:p>
        </w:tc>
        <w:tc>
          <w:tcPr>
            <w:tcW w:w="6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0C28B1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160 Gb/s.</w:t>
            </w:r>
          </w:p>
        </w:tc>
      </w:tr>
      <w:tr w:rsidR="00EE1CE8" w:rsidRPr="00FB61C7" w14:paraId="6ABF360C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139682E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Prędkość przełączania pakietów</w:t>
            </w:r>
          </w:p>
        </w:tc>
        <w:tc>
          <w:tcPr>
            <w:tcW w:w="65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5E67C1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65,5 Mp/s.</w:t>
            </w:r>
          </w:p>
        </w:tc>
      </w:tr>
      <w:tr w:rsidR="00EE1CE8" w:rsidRPr="00FB61C7" w14:paraId="73891E27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4894985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Porty 10 Gb/s SFP+</w:t>
            </w:r>
          </w:p>
        </w:tc>
        <w:tc>
          <w:tcPr>
            <w:tcW w:w="65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64104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2.</w:t>
            </w:r>
          </w:p>
        </w:tc>
      </w:tr>
      <w:tr w:rsidR="00EE1CE8" w:rsidRPr="00FB61C7" w14:paraId="082DB5F5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6E56A6FD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val="fr-FR" w:eastAsia="ar-SA"/>
              </w:rPr>
            </w:pPr>
            <w:r w:rsidRPr="00FB61C7">
              <w:rPr>
                <w:rFonts w:cs="Arial"/>
                <w:sz w:val="18"/>
                <w:lang w:val="fr-FR" w:eastAsia="ar-SA"/>
              </w:rPr>
              <w:t>Porty 10/100/1000</w:t>
            </w:r>
          </w:p>
          <w:p w14:paraId="0D513C9D" w14:textId="77777777" w:rsidR="00EE1CE8" w:rsidRPr="00FB61C7" w:rsidRDefault="00EE1CE8" w:rsidP="00493081">
            <w:pPr>
              <w:suppressAutoHyphens/>
              <w:spacing w:before="40" w:after="40"/>
              <w:rPr>
                <w:rFonts w:cs="Arial"/>
                <w:sz w:val="16"/>
                <w:szCs w:val="16"/>
                <w:lang w:val="fr-FR" w:eastAsia="ar-SA"/>
              </w:rPr>
            </w:pPr>
            <w:r w:rsidRPr="00FB61C7">
              <w:rPr>
                <w:rFonts w:cs="Arial"/>
                <w:sz w:val="16"/>
                <w:szCs w:val="16"/>
                <w:lang w:val="fr-FR" w:eastAsia="ar-SA"/>
              </w:rPr>
              <w:t>IEEE 802.3 Type 10Base-T, IEEE 802.3u Type 100Base-TX,</w:t>
            </w:r>
            <w:r w:rsidRPr="00FB61C7">
              <w:rPr>
                <w:rFonts w:cs="Arial"/>
                <w:sz w:val="16"/>
                <w:szCs w:val="16"/>
                <w:lang w:val="fr-FR" w:eastAsia="ar-SA"/>
              </w:rPr>
              <w:br/>
              <w:t>IEEE 802.3ab Type 1000Base-T</w:t>
            </w:r>
          </w:p>
        </w:tc>
        <w:tc>
          <w:tcPr>
            <w:tcW w:w="65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8EFA87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24</w:t>
            </w:r>
          </w:p>
        </w:tc>
      </w:tr>
      <w:tr w:rsidR="00EE1CE8" w:rsidRPr="00FB61C7" w14:paraId="79E46D88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5CAA3239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Zasilanie</w:t>
            </w:r>
          </w:p>
        </w:tc>
        <w:tc>
          <w:tcPr>
            <w:tcW w:w="65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559F39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Napięcie zmienne: 230 V; 50 Hz.</w:t>
            </w:r>
          </w:p>
          <w:p w14:paraId="57C9F5B8" w14:textId="77777777" w:rsidR="00EE1CE8" w:rsidRPr="00FB61C7" w:rsidRDefault="00EE1CE8" w:rsidP="00493081">
            <w:pPr>
              <w:suppressAutoHyphens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Minimum dwa zasilacze zapewniające redundancję zasilania N+N lub N+M, typu hot-plug.</w:t>
            </w:r>
          </w:p>
        </w:tc>
      </w:tr>
      <w:tr w:rsidR="00EE1CE8" w:rsidRPr="00FB61C7" w14:paraId="41F8779D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B4AE481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Obudowa</w:t>
            </w:r>
          </w:p>
        </w:tc>
        <w:tc>
          <w:tcPr>
            <w:tcW w:w="65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2D0A7F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Dostosowana do montażu w szafie stelażowej 19”.</w:t>
            </w:r>
          </w:p>
        </w:tc>
      </w:tr>
      <w:tr w:rsidR="00EE1CE8" w:rsidRPr="00FB61C7" w14:paraId="26016E07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741194D4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STP</w:t>
            </w:r>
          </w:p>
        </w:tc>
        <w:tc>
          <w:tcPr>
            <w:tcW w:w="65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877E34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Obsługa protokołów: RSTP i MSTP</w:t>
            </w:r>
          </w:p>
        </w:tc>
      </w:tr>
      <w:tr w:rsidR="00EE1CE8" w:rsidRPr="00FB61C7" w14:paraId="7CD5322C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1FE6D3EB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QoS</w:t>
            </w:r>
          </w:p>
        </w:tc>
        <w:tc>
          <w:tcPr>
            <w:tcW w:w="65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5C9BE2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Klasyfikacja ważności ruchu na bazie list kontroli dostępu, techniką IEEE 802.1p CoS, IP, DSCP lub Type of Service (ToS); filtrowanie, przekierowanie, powielanie lub znacznikowanie; kolejkowanie zgodnie z algorytmami: strict priority (SP), weighted fair queuing (WFQ), weighted random early discard (WRED).</w:t>
            </w:r>
          </w:p>
        </w:tc>
      </w:tr>
      <w:tr w:rsidR="00EE1CE8" w:rsidRPr="00FB61C7" w14:paraId="0D75C642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19F2B29B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Architektura</w:t>
            </w:r>
          </w:p>
        </w:tc>
        <w:tc>
          <w:tcPr>
            <w:tcW w:w="65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BA981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szCs w:val="18"/>
                <w:lang w:eastAsia="ar-SA"/>
              </w:rPr>
            </w:pPr>
            <w:r w:rsidRPr="00FB61C7">
              <w:rPr>
                <w:rFonts w:cs="Arial"/>
                <w:sz w:val="18"/>
                <w:szCs w:val="18"/>
                <w:lang w:eastAsia="ar-SA"/>
              </w:rPr>
              <w:t>Funkcje przełączników dostępowych w węźle dystrybucyjnym mogą być realizowane za pomocą wyniesionych modułów przełącznika dystrybucyjnego.</w:t>
            </w:r>
          </w:p>
          <w:p w14:paraId="27694B2D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szCs w:val="18"/>
                <w:lang w:eastAsia="ar-SA"/>
              </w:rPr>
            </w:pPr>
            <w:r w:rsidRPr="00FB61C7">
              <w:rPr>
                <w:rFonts w:cs="Arial"/>
                <w:sz w:val="18"/>
                <w:szCs w:val="18"/>
                <w:lang w:eastAsia="ar-SA"/>
              </w:rPr>
              <w:t>Przy zastosowaniu tej technologii, wymagań dla przełacznika dostępowego nie stosuje się do wyniesionego modułu, ale do przełącznika , którego jest on częścią, z zastrzeżeniem ich realizacji funkcjonalnej dla portów wyniesionego modułu.</w:t>
            </w:r>
          </w:p>
        </w:tc>
      </w:tr>
      <w:tr w:rsidR="00EE1CE8" w:rsidRPr="00FB61C7" w14:paraId="5CC921C9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7A437B55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VLANy</w:t>
            </w:r>
          </w:p>
        </w:tc>
        <w:tc>
          <w:tcPr>
            <w:tcW w:w="65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DF764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Zgodne ze standardem 802.1Q (4096 identyfikatorów sieci wirtualnych), obsługa funkcjonalności QinQ.</w:t>
            </w:r>
          </w:p>
        </w:tc>
      </w:tr>
      <w:tr w:rsidR="00EE1CE8" w:rsidRPr="00406467" w14:paraId="2216B93B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B220B5D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Agregacja portów</w:t>
            </w:r>
          </w:p>
        </w:tc>
        <w:tc>
          <w:tcPr>
            <w:tcW w:w="65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1AC57A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val="en-US" w:eastAsia="ar-SA"/>
              </w:rPr>
            </w:pPr>
            <w:r w:rsidRPr="00FB61C7">
              <w:rPr>
                <w:rFonts w:cs="Arial"/>
                <w:sz w:val="18"/>
                <w:lang w:val="en-US" w:eastAsia="ar-SA"/>
              </w:rPr>
              <w:t>Obsługa protokołu 802.3ad Link Aggregation.</w:t>
            </w:r>
          </w:p>
        </w:tc>
      </w:tr>
      <w:tr w:rsidR="00EE1CE8" w:rsidRPr="00FB61C7" w14:paraId="5E8723D3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5CCCD317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Redundancja</w:t>
            </w:r>
          </w:p>
        </w:tc>
        <w:tc>
          <w:tcPr>
            <w:tcW w:w="65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AFE3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Wirtualizacja przełączników.</w:t>
            </w:r>
            <w:r w:rsidRPr="00FB61C7">
              <w:rPr>
                <w:rFonts w:cs="Arial"/>
                <w:sz w:val="18"/>
                <w:lang w:eastAsia="ar-SA"/>
              </w:rPr>
              <w:br/>
              <w:t>Obsługa protokołów: RIP, możliwość rozbudowy o OSPF, BGP, IS-IS, VRRP.</w:t>
            </w:r>
          </w:p>
        </w:tc>
      </w:tr>
    </w:tbl>
    <w:p w14:paraId="01763710" w14:textId="77777777" w:rsidR="00EE1CE8" w:rsidRPr="00FB61C7" w:rsidRDefault="00EE1CE8" w:rsidP="00EE1CE8">
      <w:pPr>
        <w:suppressAutoHyphens/>
        <w:rPr>
          <w:rFonts w:cs="Arial"/>
          <w:b/>
          <w:lang w:eastAsia="ar-SA"/>
        </w:rPr>
      </w:pPr>
    </w:p>
    <w:p w14:paraId="2F2B1962" w14:textId="77777777" w:rsidR="00EE1CE8" w:rsidRPr="00FB61C7" w:rsidRDefault="00EE1CE8" w:rsidP="00EE1CE8">
      <w:pPr>
        <w:rPr>
          <w:rFonts w:cs="Arial"/>
        </w:rPr>
      </w:pPr>
    </w:p>
    <w:p w14:paraId="2379A3C4" w14:textId="77777777" w:rsidR="00EE1CE8" w:rsidRPr="00FB61C7" w:rsidRDefault="00EE1CE8" w:rsidP="00EE1CE8">
      <w:pPr>
        <w:rPr>
          <w:rFonts w:cs="Arial"/>
        </w:rPr>
      </w:pPr>
    </w:p>
    <w:p w14:paraId="0C8C490C" w14:textId="77777777" w:rsidR="00EE1CE8" w:rsidRPr="00FB61C7" w:rsidRDefault="00EE1CE8" w:rsidP="00EE1CE8">
      <w:pPr>
        <w:rPr>
          <w:rFonts w:cs="Arial"/>
        </w:rPr>
      </w:pPr>
    </w:p>
    <w:p w14:paraId="7CDAFAFB" w14:textId="77777777" w:rsidR="00EE1CE8" w:rsidRPr="00FB61C7" w:rsidRDefault="00EE1CE8" w:rsidP="00EE1CE8">
      <w:pPr>
        <w:rPr>
          <w:rFonts w:cs="Arial"/>
        </w:rPr>
      </w:pPr>
      <w:r w:rsidRPr="00FB61C7">
        <w:rPr>
          <w:rFonts w:cs="Arial"/>
        </w:rPr>
        <w:br w:type="page"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78"/>
        <w:gridCol w:w="6446"/>
        <w:gridCol w:w="38"/>
      </w:tblGrid>
      <w:tr w:rsidR="00EE1CE8" w:rsidRPr="00FB61C7" w14:paraId="74EEA0FE" w14:textId="77777777" w:rsidTr="00493081">
        <w:trPr>
          <w:gridAfter w:val="1"/>
          <w:wAfter w:w="38" w:type="dxa"/>
          <w:jc w:val="center"/>
        </w:trPr>
        <w:tc>
          <w:tcPr>
            <w:tcW w:w="2588" w:type="dxa"/>
          </w:tcPr>
          <w:p w14:paraId="77DB586B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sz w:val="18"/>
                <w:lang w:eastAsia="ar-SA"/>
              </w:rPr>
              <w:lastRenderedPageBreak/>
              <w:t>Zarządznie</w:t>
            </w:r>
          </w:p>
        </w:tc>
        <w:tc>
          <w:tcPr>
            <w:tcW w:w="6474" w:type="dxa"/>
          </w:tcPr>
          <w:p w14:paraId="34DBF263" w14:textId="77777777" w:rsidR="00EE1CE8" w:rsidRPr="00FB61C7" w:rsidRDefault="00EE1CE8" w:rsidP="00493081">
            <w:pPr>
              <w:rPr>
                <w:rFonts w:cs="Arial"/>
              </w:rPr>
            </w:pPr>
            <w:bookmarkStart w:id="12" w:name="S_IA_LAN_FW"/>
            <w:r w:rsidRPr="00FB61C7">
              <w:rPr>
                <w:rFonts w:cs="Arial"/>
                <w:sz w:val="18"/>
                <w:lang w:eastAsia="ar-SA"/>
              </w:rPr>
              <w:t>Kompatybilność z CISCO PRIME</w:t>
            </w:r>
            <w:bookmarkEnd w:id="12"/>
          </w:p>
        </w:tc>
      </w:tr>
      <w:tr w:rsidR="00EE1CE8" w:rsidRPr="00FB61C7" w14:paraId="306CFFD5" w14:textId="77777777" w:rsidTr="0049308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3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01A33919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Monitorowanie zdarzeń</w:t>
            </w:r>
          </w:p>
        </w:tc>
        <w:tc>
          <w:tcPr>
            <w:tcW w:w="64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D21B44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Integracja z systemami monitorowania w CPD</w:t>
            </w:r>
          </w:p>
        </w:tc>
      </w:tr>
      <w:tr w:rsidR="00EE1CE8" w:rsidRPr="00FB61C7" w14:paraId="0F82DE18" w14:textId="77777777" w:rsidTr="00493081">
        <w:trPr>
          <w:gridAfter w:val="1"/>
          <w:wAfter w:w="38" w:type="dxa"/>
          <w:jc w:val="center"/>
        </w:trPr>
        <w:tc>
          <w:tcPr>
            <w:tcW w:w="2588" w:type="dxa"/>
          </w:tcPr>
          <w:p w14:paraId="609F649F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Nazwa</w:t>
            </w:r>
          </w:p>
        </w:tc>
        <w:tc>
          <w:tcPr>
            <w:tcW w:w="6474" w:type="dxa"/>
          </w:tcPr>
          <w:p w14:paraId="5DE40439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Standard zapór sieciowych.</w:t>
            </w:r>
          </w:p>
        </w:tc>
      </w:tr>
      <w:tr w:rsidR="00EE1CE8" w:rsidRPr="00FB61C7" w14:paraId="5C5C0556" w14:textId="77777777" w:rsidTr="00493081">
        <w:trPr>
          <w:gridAfter w:val="1"/>
          <w:wAfter w:w="38" w:type="dxa"/>
          <w:jc w:val="center"/>
        </w:trPr>
        <w:tc>
          <w:tcPr>
            <w:tcW w:w="2588" w:type="dxa"/>
          </w:tcPr>
          <w:p w14:paraId="2A8EFAF6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Obszar</w:t>
            </w:r>
          </w:p>
        </w:tc>
        <w:tc>
          <w:tcPr>
            <w:tcW w:w="6474" w:type="dxa"/>
          </w:tcPr>
          <w:p w14:paraId="4A3E8AB4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Standardy infrastrukturalne</w:t>
            </w:r>
          </w:p>
        </w:tc>
      </w:tr>
      <w:tr w:rsidR="00EE1CE8" w:rsidRPr="00FB61C7" w14:paraId="24477959" w14:textId="77777777" w:rsidTr="00493081">
        <w:trPr>
          <w:gridAfter w:val="1"/>
          <w:wAfter w:w="38" w:type="dxa"/>
          <w:jc w:val="center"/>
        </w:trPr>
        <w:tc>
          <w:tcPr>
            <w:tcW w:w="2588" w:type="dxa"/>
          </w:tcPr>
          <w:p w14:paraId="5145AE4D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Strefa</w:t>
            </w:r>
          </w:p>
        </w:tc>
        <w:tc>
          <w:tcPr>
            <w:tcW w:w="6474" w:type="dxa"/>
          </w:tcPr>
          <w:p w14:paraId="793C95B0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LAN, WAN</w:t>
            </w:r>
          </w:p>
        </w:tc>
      </w:tr>
      <w:tr w:rsidR="00EE1CE8" w:rsidRPr="00FB61C7" w14:paraId="2068B61C" w14:textId="77777777" w:rsidTr="00493081">
        <w:trPr>
          <w:gridAfter w:val="1"/>
          <w:wAfter w:w="38" w:type="dxa"/>
          <w:jc w:val="center"/>
        </w:trPr>
        <w:tc>
          <w:tcPr>
            <w:tcW w:w="2588" w:type="dxa"/>
          </w:tcPr>
          <w:p w14:paraId="65072146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Warstwa</w:t>
            </w:r>
          </w:p>
        </w:tc>
        <w:tc>
          <w:tcPr>
            <w:tcW w:w="6474" w:type="dxa"/>
          </w:tcPr>
          <w:p w14:paraId="5D946161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Wszystkie</w:t>
            </w:r>
          </w:p>
        </w:tc>
      </w:tr>
      <w:tr w:rsidR="00EE1CE8" w:rsidRPr="00FB61C7" w14:paraId="5F6817AD" w14:textId="77777777" w:rsidTr="00493081">
        <w:trPr>
          <w:gridAfter w:val="1"/>
          <w:wAfter w:w="38" w:type="dxa"/>
          <w:jc w:val="center"/>
        </w:trPr>
        <w:tc>
          <w:tcPr>
            <w:tcW w:w="2588" w:type="dxa"/>
          </w:tcPr>
          <w:p w14:paraId="6C1F0AEA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Rodzaj</w:t>
            </w:r>
          </w:p>
        </w:tc>
        <w:tc>
          <w:tcPr>
            <w:tcW w:w="6474" w:type="dxa"/>
          </w:tcPr>
          <w:p w14:paraId="7DF29C6E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Bezpieczeństwa</w:t>
            </w:r>
          </w:p>
        </w:tc>
      </w:tr>
      <w:tr w:rsidR="00EE1CE8" w:rsidRPr="00FB61C7" w14:paraId="3DE651B4" w14:textId="77777777" w:rsidTr="00493081">
        <w:trPr>
          <w:gridAfter w:val="1"/>
          <w:wAfter w:w="38" w:type="dxa"/>
          <w:jc w:val="center"/>
        </w:trPr>
        <w:tc>
          <w:tcPr>
            <w:tcW w:w="2588" w:type="dxa"/>
          </w:tcPr>
          <w:p w14:paraId="37614175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Streszczenie</w:t>
            </w:r>
          </w:p>
        </w:tc>
        <w:tc>
          <w:tcPr>
            <w:tcW w:w="6474" w:type="dxa"/>
          </w:tcPr>
          <w:p w14:paraId="2918F7C7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Dokument opisuje standard zapór sieciowych.</w:t>
            </w:r>
          </w:p>
        </w:tc>
      </w:tr>
      <w:tr w:rsidR="00EE1CE8" w:rsidRPr="00FB61C7" w14:paraId="641560C7" w14:textId="77777777" w:rsidTr="00493081">
        <w:trPr>
          <w:gridAfter w:val="1"/>
          <w:wAfter w:w="38" w:type="dxa"/>
          <w:jc w:val="center"/>
        </w:trPr>
        <w:tc>
          <w:tcPr>
            <w:tcW w:w="2588" w:type="dxa"/>
          </w:tcPr>
          <w:p w14:paraId="47D93A03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Opis</w:t>
            </w:r>
          </w:p>
        </w:tc>
        <w:tc>
          <w:tcPr>
            <w:tcW w:w="6474" w:type="dxa"/>
          </w:tcPr>
          <w:p w14:paraId="739353D6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Funkcjonalność i technologie</w:t>
            </w:r>
          </w:p>
          <w:p w14:paraId="76043545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I, II, III, IV</w:t>
            </w:r>
            <w:r w:rsidRPr="00FB61C7">
              <w:rPr>
                <w:rFonts w:cs="Arial"/>
              </w:rPr>
              <w:t>:</w:t>
            </w:r>
          </w:p>
          <w:p w14:paraId="1A7C9413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Całkowita przepustowość wewnętrzna pojedynczego urządzenia musi wynosić co najmniej 10 Gb/s. Zapora sieciowa musi mieć możliwość obsługi interfejsów o przepustowości 10/100/1000 Mb/s.</w:t>
            </w:r>
          </w:p>
          <w:p w14:paraId="3849680E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Urządzenie musi być przystosowane do instalacji w stelażu technicznym.</w:t>
            </w:r>
          </w:p>
          <w:p w14:paraId="7329C20A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2405FB7C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Wirtualizacja</w:t>
            </w:r>
          </w:p>
          <w:p w14:paraId="148D95A6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I, II, III, IV</w:t>
            </w:r>
            <w:r w:rsidRPr="00FB61C7">
              <w:rPr>
                <w:rFonts w:cs="Arial"/>
              </w:rPr>
              <w:t>:</w:t>
            </w:r>
          </w:p>
          <w:p w14:paraId="16B2AD5E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Urządzenie musi mieć możliwość tworzenia prywatnych sieci wirtualnych (VPN) z użyciem protokołu IPSec.</w:t>
            </w:r>
          </w:p>
          <w:p w14:paraId="5FB19B21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3B9932BB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Niezawodność i dostępność</w:t>
            </w:r>
          </w:p>
          <w:p w14:paraId="7F3BFF6E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I, II, III, IV</w:t>
            </w:r>
            <w:r w:rsidRPr="00FB61C7">
              <w:rPr>
                <w:rFonts w:cs="Arial"/>
              </w:rPr>
              <w:t>:</w:t>
            </w:r>
          </w:p>
          <w:p w14:paraId="3BC31473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być wyposażone w redundantne zasilacze.</w:t>
            </w:r>
          </w:p>
          <w:p w14:paraId="45F4526C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umożliwiać łączenie urządzeń w klastry wysokiej dostępności.</w:t>
            </w:r>
          </w:p>
          <w:p w14:paraId="490AE07C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Każde urządzenie musi być zasilane z dwóch osobnych obwodów.</w:t>
            </w:r>
          </w:p>
          <w:p w14:paraId="4152DA6D" w14:textId="77777777" w:rsidR="00EE1CE8" w:rsidRPr="00FB61C7" w:rsidRDefault="00EE1CE8" w:rsidP="00493081">
            <w:pPr>
              <w:ind w:left="1080"/>
              <w:rPr>
                <w:rFonts w:cs="Arial"/>
              </w:rPr>
            </w:pPr>
          </w:p>
          <w:p w14:paraId="22925839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Bezpieczeństwo</w:t>
            </w:r>
          </w:p>
          <w:p w14:paraId="634F4744" w14:textId="77777777" w:rsidR="00EE1CE8" w:rsidRPr="00FB61C7" w:rsidRDefault="00EE1CE8" w:rsidP="00EE1CE8">
            <w:pPr>
              <w:numPr>
                <w:ilvl w:val="0"/>
                <w:numId w:val="5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posiadać wsparcie ze strony producenta w zakresie ujawniania oraz naprawiania błędów i luk bezpieczeństwa, dostarczane przez dedykowany zespół specjalistów.</w:t>
            </w:r>
          </w:p>
          <w:p w14:paraId="736DDD42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Producent rozwiązania musi udostępniać listę opisującą historię wykrytych w rozwiązaniu błędów i zawierającą stosowne poprawki.</w:t>
            </w:r>
          </w:p>
          <w:p w14:paraId="58CE19D9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75C270D2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B1</w:t>
            </w:r>
            <w:r w:rsidRPr="00FB61C7">
              <w:rPr>
                <w:rFonts w:cs="Arial"/>
              </w:rPr>
              <w:t>:</w:t>
            </w:r>
          </w:p>
          <w:p w14:paraId="3F6F2412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stosować mechanizmy kryptograficzne do transmisji danych przesyłanych w sieciach publicznych:</w:t>
            </w:r>
          </w:p>
          <w:p w14:paraId="25C7A314" w14:textId="77777777" w:rsidR="00EE1CE8" w:rsidRPr="00FB61C7" w:rsidRDefault="00EE1CE8" w:rsidP="00EE1CE8">
            <w:pPr>
              <w:numPr>
                <w:ilvl w:val="1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podczas uwierzytelniania użytkowników,</w:t>
            </w:r>
          </w:p>
          <w:p w14:paraId="76C7F640" w14:textId="77777777" w:rsidR="00EE1CE8" w:rsidRPr="00FB61C7" w:rsidRDefault="00EE1CE8" w:rsidP="00EE1CE8">
            <w:pPr>
              <w:numPr>
                <w:ilvl w:val="1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podczas przesyłania danych konfiguracyjnych.</w:t>
            </w:r>
          </w:p>
          <w:p w14:paraId="703EFA18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posiadać możliwość centralnego uwierzytelniania użytkowników.</w:t>
            </w:r>
          </w:p>
          <w:p w14:paraId="3B0D6CDF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Musi posiadać możliwość lokalnego autoryzowania dostępu użytkowników.</w:t>
            </w:r>
          </w:p>
          <w:p w14:paraId="0D166E1F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Musi posiadać możliwość centralnego autoryzowania dostępu użytkowników.</w:t>
            </w:r>
          </w:p>
          <w:p w14:paraId="308B5D33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wspierać granularny przydział uprawnień.</w:t>
            </w:r>
          </w:p>
          <w:p w14:paraId="6D83415F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lokalnego rejestrowania zdarzeń bezpieczeństwa.</w:t>
            </w:r>
          </w:p>
          <w:p w14:paraId="5F6FBD2A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integracji z centralnym systemem rejestrowania zdarzeń bezpieczeństwa.</w:t>
            </w:r>
          </w:p>
          <w:p w14:paraId="5CB8E493" w14:textId="77777777" w:rsidR="00EE1CE8" w:rsidRPr="00FB61C7" w:rsidRDefault="00EE1CE8" w:rsidP="00493081">
            <w:pPr>
              <w:rPr>
                <w:rFonts w:cs="Arial"/>
                <w:u w:val="single"/>
              </w:rPr>
            </w:pPr>
          </w:p>
          <w:p w14:paraId="3C25BFF5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B2</w:t>
            </w:r>
            <w:r w:rsidRPr="00FB61C7">
              <w:rPr>
                <w:rFonts w:cs="Arial"/>
              </w:rPr>
              <w:t>:</w:t>
            </w:r>
          </w:p>
          <w:p w14:paraId="0F41EAB4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lastRenderedPageBreak/>
              <w:t>Rozwiązanie musi stosować mechanizmy kryptograficzne do transmisji danych przesyłanych w sieciach publicznych:</w:t>
            </w:r>
          </w:p>
          <w:p w14:paraId="6ED5C6EA" w14:textId="77777777" w:rsidR="00EE1CE8" w:rsidRPr="00FB61C7" w:rsidRDefault="00EE1CE8" w:rsidP="00EE1CE8">
            <w:pPr>
              <w:numPr>
                <w:ilvl w:val="1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podczas uwierzytelniania użytkowników,</w:t>
            </w:r>
          </w:p>
          <w:p w14:paraId="1A3D02CF" w14:textId="77777777" w:rsidR="00EE1CE8" w:rsidRPr="00FB61C7" w:rsidRDefault="00EE1CE8" w:rsidP="00EE1CE8">
            <w:pPr>
              <w:numPr>
                <w:ilvl w:val="1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podczas przesyłania danych konfiguracyjnych.</w:t>
            </w:r>
          </w:p>
          <w:p w14:paraId="31A18628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posiadać możliwość uwierzytelniania użytkowników.</w:t>
            </w:r>
          </w:p>
          <w:p w14:paraId="1CA486E6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Musi posiadać możliwość lokalnego autoryzowania dostępu użytkowników.</w:t>
            </w:r>
          </w:p>
          <w:p w14:paraId="6ED7DB47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posiadać możliwość centralnego autoryzowania dostępu użytkowników.</w:t>
            </w:r>
          </w:p>
          <w:p w14:paraId="6A0415B2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lokalnego rejestrowania zdarzeń bezpieczeństwa.</w:t>
            </w:r>
          </w:p>
          <w:p w14:paraId="39C144E0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integracji z centralnym systemem rejestrowania zdarzeń bezpieczeństwa.</w:t>
            </w:r>
          </w:p>
          <w:p w14:paraId="467C1ED7" w14:textId="77777777" w:rsidR="00EE1CE8" w:rsidRPr="00FB61C7" w:rsidRDefault="00EE1CE8" w:rsidP="00493081">
            <w:pPr>
              <w:rPr>
                <w:rFonts w:cs="Arial"/>
                <w:u w:val="single"/>
              </w:rPr>
            </w:pPr>
          </w:p>
          <w:p w14:paraId="22B7F34D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B3</w:t>
            </w:r>
            <w:r w:rsidRPr="00FB61C7">
              <w:rPr>
                <w:rFonts w:cs="Arial"/>
              </w:rPr>
              <w:t>:</w:t>
            </w:r>
          </w:p>
          <w:p w14:paraId="05FD989C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stosować mechanizmy kryptograficzne do transmisji danych przesyłanych w sieciach publicznych:</w:t>
            </w:r>
          </w:p>
          <w:p w14:paraId="6CD43EA8" w14:textId="77777777" w:rsidR="00EE1CE8" w:rsidRPr="00FB61C7" w:rsidRDefault="00EE1CE8" w:rsidP="00EE1CE8">
            <w:pPr>
              <w:numPr>
                <w:ilvl w:val="1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podczas uwierzytelniania użytkowników,</w:t>
            </w:r>
          </w:p>
          <w:p w14:paraId="2574B6C2" w14:textId="77777777" w:rsidR="00EE1CE8" w:rsidRPr="00FB61C7" w:rsidRDefault="00EE1CE8" w:rsidP="00EE1CE8">
            <w:pPr>
              <w:numPr>
                <w:ilvl w:val="1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podczas przesyłania danych konfiguracyjnych.</w:t>
            </w:r>
          </w:p>
          <w:p w14:paraId="0993F08B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posiadać możliwość uwierzytelniania użytkowników.</w:t>
            </w:r>
          </w:p>
          <w:p w14:paraId="0B7FC397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Musi posiadać możliwość lokalnego autoryzowania dostępu użytkowników.</w:t>
            </w:r>
          </w:p>
          <w:p w14:paraId="3F7F2915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lokalnego rejestrowania zdarzeń bezpieczeństwa.</w:t>
            </w:r>
          </w:p>
          <w:p w14:paraId="0C57F16F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integracji z centralnym systemem rejestrowania zdarzeń bezpieczeństwa.</w:t>
            </w:r>
          </w:p>
          <w:p w14:paraId="24D5EAE5" w14:textId="77777777" w:rsidR="00EE1CE8" w:rsidRPr="00FB61C7" w:rsidRDefault="00EE1CE8" w:rsidP="00493081">
            <w:pPr>
              <w:rPr>
                <w:rFonts w:cs="Arial"/>
                <w:u w:val="single"/>
              </w:rPr>
            </w:pPr>
          </w:p>
          <w:p w14:paraId="3DA1162E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BX</w:t>
            </w:r>
            <w:r w:rsidRPr="00FB61C7">
              <w:rPr>
                <w:rFonts w:cs="Arial"/>
              </w:rPr>
              <w:t>:</w:t>
            </w:r>
          </w:p>
          <w:p w14:paraId="67DCA505" w14:textId="77777777" w:rsidR="00EE1CE8" w:rsidRPr="00FB61C7" w:rsidRDefault="00EE1CE8" w:rsidP="00EE1CE8">
            <w:pPr>
              <w:numPr>
                <w:ilvl w:val="0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wykorzystane w klasie BX musi być odseparowane fizycznie od innych systemów resortu finansów.</w:t>
            </w:r>
          </w:p>
          <w:p w14:paraId="16B3A781" w14:textId="77777777" w:rsidR="00EE1CE8" w:rsidRPr="00FB61C7" w:rsidRDefault="00EE1CE8" w:rsidP="00EE1CE8">
            <w:pPr>
              <w:numPr>
                <w:ilvl w:val="0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Jeśli rozwiązanie korzysta z innych zasobów infrastruktury resortu finansów, to muszą być stosowane odpowiednie mechanizmy: </w:t>
            </w:r>
          </w:p>
          <w:p w14:paraId="052DCEEB" w14:textId="77777777" w:rsidR="00EE1CE8" w:rsidRPr="00FB61C7" w:rsidRDefault="00EE1CE8" w:rsidP="00EE1CE8">
            <w:pPr>
              <w:numPr>
                <w:ilvl w:val="1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kontroli dostępu,</w:t>
            </w:r>
          </w:p>
          <w:p w14:paraId="4967B2AF" w14:textId="77777777" w:rsidR="00EE1CE8" w:rsidRPr="00FB61C7" w:rsidRDefault="00EE1CE8" w:rsidP="00EE1CE8">
            <w:pPr>
              <w:numPr>
                <w:ilvl w:val="1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monitorowania zdarzeń bezpieczeństwa,</w:t>
            </w:r>
          </w:p>
          <w:p w14:paraId="2A3ECEF3" w14:textId="77777777" w:rsidR="00EE1CE8" w:rsidRPr="00FB61C7" w:rsidRDefault="00EE1CE8" w:rsidP="00EE1CE8">
            <w:pPr>
              <w:numPr>
                <w:ilvl w:val="1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filtrowania ruchu.</w:t>
            </w:r>
          </w:p>
          <w:p w14:paraId="4695FEEB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03615185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Zarządzanie</w:t>
            </w:r>
          </w:p>
          <w:p w14:paraId="47810E1E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I, II, III, IV</w:t>
            </w:r>
            <w:r w:rsidRPr="00FB61C7">
              <w:rPr>
                <w:rFonts w:cs="Arial"/>
              </w:rPr>
              <w:t>:</w:t>
            </w:r>
          </w:p>
          <w:p w14:paraId="3D077495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Urządzenie musi mieć możliwość zdalnego zarządzania jego konfiguracją i monitorowania jego stanu.</w:t>
            </w:r>
          </w:p>
          <w:p w14:paraId="6210503E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Urządzenie musi mieć możliwość wykonywania kopii zapasowej i odtworzenia jego konfiguracji.</w:t>
            </w:r>
          </w:p>
          <w:p w14:paraId="26E34BBE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Urządzenia muszą zapewniać możliwość aktualizacji jego oprogramowania wewnętrznego.</w:t>
            </w:r>
          </w:p>
          <w:p w14:paraId="78DD7D1B" w14:textId="77777777" w:rsidR="00EE1CE8" w:rsidRPr="00FB61C7" w:rsidRDefault="00EE1CE8" w:rsidP="00493081">
            <w:pPr>
              <w:rPr>
                <w:rFonts w:cs="Arial"/>
              </w:rPr>
            </w:pPr>
          </w:p>
        </w:tc>
      </w:tr>
    </w:tbl>
    <w:p w14:paraId="232EA8C2" w14:textId="77777777" w:rsidR="00EE1CE8" w:rsidRPr="00FB61C7" w:rsidRDefault="00EE1CE8" w:rsidP="00EE1CE8">
      <w:pPr>
        <w:rPr>
          <w:rFonts w:cs="Arial"/>
        </w:rPr>
      </w:pPr>
    </w:p>
    <w:p w14:paraId="500CD49F" w14:textId="77777777" w:rsidR="00EE1CE8" w:rsidRPr="00FB61C7" w:rsidRDefault="00EE1CE8" w:rsidP="00851DA3">
      <w:pPr>
        <w:pStyle w:val="Nagwek1"/>
      </w:pPr>
      <w:r w:rsidRPr="00FB61C7">
        <w:t xml:space="preserve">Zapory </w:t>
      </w:r>
      <w:bookmarkStart w:id="13" w:name="_Toc370123653"/>
      <w:r w:rsidRPr="00FB61C7">
        <w:t>sieciowe</w:t>
      </w:r>
      <w:bookmarkEnd w:id="13"/>
    </w:p>
    <w:p w14:paraId="1745AFCE" w14:textId="77777777" w:rsidR="00EE1CE8" w:rsidRPr="00FB61C7" w:rsidRDefault="00EE1CE8" w:rsidP="00851DA3">
      <w:pPr>
        <w:pStyle w:val="Nagwek2"/>
        <w:rPr>
          <w:lang w:eastAsia="ar-SA"/>
        </w:rPr>
      </w:pPr>
      <w:bookmarkStart w:id="14" w:name="_Toc370123654"/>
      <w:r w:rsidRPr="00FB61C7">
        <w:rPr>
          <w:lang w:eastAsia="ar-SA"/>
        </w:rPr>
        <w:t>Zapory sieciowe – typ 1</w:t>
      </w:r>
      <w:bookmarkEnd w:id="14"/>
    </w:p>
    <w:tbl>
      <w:tblPr>
        <w:tblW w:w="961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943"/>
        <w:gridCol w:w="6673"/>
      </w:tblGrid>
      <w:tr w:rsidR="00EE1CE8" w:rsidRPr="00FB61C7" w14:paraId="08107EBF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7635B8" w14:textId="77777777" w:rsidR="00EE1CE8" w:rsidRPr="00FB61C7" w:rsidRDefault="00332C5D" w:rsidP="00493081">
            <w:pPr>
              <w:suppressAutoHyphens/>
              <w:snapToGrid w:val="0"/>
              <w:rPr>
                <w:rFonts w:cs="Arial"/>
                <w:lang w:eastAsia="ar-SA"/>
              </w:rPr>
            </w:pPr>
            <w:hyperlink w:anchor="A_Identyfikator" w:history="1">
              <w:r w:rsidR="00EE1CE8" w:rsidRPr="00FB61C7">
                <w:rPr>
                  <w:rFonts w:cs="Arial"/>
                  <w:u w:val="single"/>
                  <w:lang w:eastAsia="ar-SA"/>
                </w:rPr>
                <w:t>Identyfikator</w:t>
              </w:r>
            </w:hyperlink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F7C36A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C.LAN.FW.1</w:t>
            </w:r>
          </w:p>
        </w:tc>
      </w:tr>
      <w:tr w:rsidR="00EE1CE8" w:rsidRPr="00FB61C7" w14:paraId="04FE7CBB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DB1291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lastRenderedPageBreak/>
              <w:t>Nazwa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6432D3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Zapory sieciowe – typ 1</w:t>
            </w:r>
          </w:p>
        </w:tc>
      </w:tr>
    </w:tbl>
    <w:p w14:paraId="3203CEA0" w14:textId="77777777" w:rsidR="00EE1CE8" w:rsidRPr="00FB61C7" w:rsidRDefault="00EE1CE8" w:rsidP="00EE1CE8">
      <w:pPr>
        <w:suppressAutoHyphens/>
        <w:rPr>
          <w:rFonts w:cs="Arial"/>
          <w:lang w:eastAsia="ar-SA"/>
        </w:rPr>
      </w:pPr>
    </w:p>
    <w:tbl>
      <w:tblPr>
        <w:tblW w:w="961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887"/>
        <w:gridCol w:w="6686"/>
        <w:gridCol w:w="38"/>
      </w:tblGrid>
      <w:tr w:rsidR="00EE1CE8" w:rsidRPr="00FB61C7" w14:paraId="79AFA797" w14:textId="77777777" w:rsidTr="00493081">
        <w:trPr>
          <w:gridAfter w:val="1"/>
          <w:wAfter w:w="38" w:type="dxa"/>
          <w:trHeight w:val="23"/>
          <w:tblHeader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571AAEE9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jc w:val="center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Element/cecha</w:t>
            </w:r>
          </w:p>
        </w:tc>
        <w:tc>
          <w:tcPr>
            <w:tcW w:w="6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5B4F1DE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jc w:val="center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Charakterystyka</w:t>
            </w:r>
          </w:p>
        </w:tc>
      </w:tr>
      <w:tr w:rsidR="00EE1CE8" w:rsidRPr="00FB61C7" w14:paraId="7D21B23C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62BD32CE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Przepustowość zapory sieciowej</w:t>
            </w:r>
          </w:p>
        </w:tc>
        <w:tc>
          <w:tcPr>
            <w:tcW w:w="6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2F8DB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44 Gb/s.</w:t>
            </w:r>
          </w:p>
        </w:tc>
      </w:tr>
      <w:tr w:rsidR="00EE1CE8" w:rsidRPr="00FB61C7" w14:paraId="0A4EDE08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10BFAF58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Przepustowość dla funkcjonalności VPN IPSec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68D13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20 Gb/s.</w:t>
            </w:r>
          </w:p>
        </w:tc>
      </w:tr>
      <w:tr w:rsidR="00EE1CE8" w:rsidRPr="00FB61C7" w14:paraId="0BF0F135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0EA8A15E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Przepustowość funkcjonalności IPS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43390F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8 Gb/s.</w:t>
            </w:r>
          </w:p>
        </w:tc>
      </w:tr>
      <w:tr w:rsidR="00EE1CE8" w:rsidRPr="00FB61C7" w14:paraId="21397B6D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3562425D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Liczba połączeń na sekundę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8C7E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250.000</w:t>
            </w:r>
          </w:p>
        </w:tc>
      </w:tr>
      <w:tr w:rsidR="00EE1CE8" w:rsidRPr="00FB61C7" w14:paraId="7691585A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3540D945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Liczba jednoczesnych sesji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DBE949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12 milionów.</w:t>
            </w:r>
          </w:p>
        </w:tc>
      </w:tr>
      <w:tr w:rsidR="00EE1CE8" w:rsidRPr="00FB61C7" w14:paraId="6A56FA04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0F775CC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Mechanizm przechowywania i śledzenia sesji TCP/UDP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6EEBBF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Statefull inspection - dynamiczne tworzenie list dostępu na podstawie rzeczywistego stanu sesji.</w:t>
            </w:r>
          </w:p>
        </w:tc>
      </w:tr>
      <w:tr w:rsidR="00EE1CE8" w:rsidRPr="00FB61C7" w14:paraId="5E98E3F6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5C26091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Funkcjonalność zapory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FF70D8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Obsługa VPN, NAT, obsługa protokołów IPv6.</w:t>
            </w:r>
          </w:p>
        </w:tc>
      </w:tr>
      <w:tr w:rsidR="00EE1CE8" w:rsidRPr="00FB61C7" w14:paraId="127A5163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A6E37E0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Liczba dostępnych interfejsów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62483E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8 interfejsów 10/100/1000 Mb/s oraz co najmniej 8 interfejsów SFP+ 10  Gb/s.</w:t>
            </w:r>
          </w:p>
        </w:tc>
      </w:tr>
      <w:tr w:rsidR="00EE1CE8" w:rsidRPr="00FB61C7" w14:paraId="191E6F59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7990F4CA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Zasilanie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0BE191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Napięcie zmienne: 230 V, 50 Hz.</w:t>
            </w:r>
          </w:p>
          <w:p w14:paraId="67D95F00" w14:textId="77777777" w:rsidR="00EE1CE8" w:rsidRPr="00FB61C7" w:rsidRDefault="00EE1CE8" w:rsidP="00493081">
            <w:pPr>
              <w:suppressAutoHyphens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Minimum dwa zasilacze zapewniające redundancję zasilania N+N lub N+M, typu hot-plug.</w:t>
            </w:r>
          </w:p>
        </w:tc>
      </w:tr>
      <w:tr w:rsidR="00EE1CE8" w:rsidRPr="00FB61C7" w14:paraId="542365E2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3FA275D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Redundancja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8F57AD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Możliwość łączenia urządzeń w klastry wysokiej dostępności.</w:t>
            </w:r>
          </w:p>
        </w:tc>
      </w:tr>
      <w:tr w:rsidR="00EE1CE8" w:rsidRPr="00FB61C7" w14:paraId="1BF12F78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6D08675D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Obudowa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259EF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Dostosowana do montażu w szafie stelażowej 19”.</w:t>
            </w:r>
          </w:p>
        </w:tc>
      </w:tr>
    </w:tbl>
    <w:p w14:paraId="0EB6DBFF" w14:textId="77777777" w:rsidR="00EE1CE8" w:rsidRPr="00FB61C7" w:rsidRDefault="00EE1CE8" w:rsidP="00851DA3">
      <w:pPr>
        <w:pStyle w:val="Nagwek2"/>
        <w:rPr>
          <w:lang w:eastAsia="ar-SA"/>
        </w:rPr>
      </w:pPr>
      <w:r w:rsidRPr="00FB61C7">
        <w:rPr>
          <w:lang w:eastAsia="ar-SA"/>
        </w:rPr>
        <w:t>Zapory sieciowe – typ 1a</w:t>
      </w:r>
    </w:p>
    <w:tbl>
      <w:tblPr>
        <w:tblW w:w="961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943"/>
        <w:gridCol w:w="6673"/>
      </w:tblGrid>
      <w:tr w:rsidR="00EE1CE8" w:rsidRPr="00FB61C7" w14:paraId="29577C1C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229178" w14:textId="77777777" w:rsidR="00EE1CE8" w:rsidRPr="00FB61C7" w:rsidRDefault="00332C5D" w:rsidP="00493081">
            <w:pPr>
              <w:suppressAutoHyphens/>
              <w:snapToGrid w:val="0"/>
              <w:rPr>
                <w:rFonts w:cs="Arial"/>
                <w:lang w:eastAsia="ar-SA"/>
              </w:rPr>
            </w:pPr>
            <w:hyperlink w:anchor="A_Identyfikator" w:history="1">
              <w:r w:rsidR="00EE1CE8" w:rsidRPr="00FB61C7">
                <w:rPr>
                  <w:rFonts w:cs="Arial"/>
                  <w:u w:val="single"/>
                  <w:lang w:eastAsia="ar-SA"/>
                </w:rPr>
                <w:t>Identyfikator</w:t>
              </w:r>
            </w:hyperlink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33552E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C.LAN.FW.1</w:t>
            </w:r>
          </w:p>
        </w:tc>
      </w:tr>
      <w:tr w:rsidR="00EE1CE8" w:rsidRPr="00FB61C7" w14:paraId="20798D99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11312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Nazwa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8550CD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Zapory sieciowe – typ 1a</w:t>
            </w:r>
          </w:p>
        </w:tc>
      </w:tr>
    </w:tbl>
    <w:p w14:paraId="7239DC7D" w14:textId="77777777" w:rsidR="00EE1CE8" w:rsidRPr="00FB61C7" w:rsidRDefault="00EE1CE8" w:rsidP="00EE1CE8">
      <w:pPr>
        <w:suppressAutoHyphens/>
        <w:rPr>
          <w:rFonts w:cs="Arial"/>
          <w:lang w:eastAsia="ar-SA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898"/>
        <w:gridCol w:w="6713"/>
        <w:gridCol w:w="38"/>
      </w:tblGrid>
      <w:tr w:rsidR="00EE1CE8" w:rsidRPr="00FB61C7" w14:paraId="5D3BB44A" w14:textId="77777777" w:rsidTr="00493081">
        <w:trPr>
          <w:gridAfter w:val="1"/>
          <w:wAfter w:w="38" w:type="dxa"/>
          <w:trHeight w:val="23"/>
          <w:tblHeader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30CCAEEB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jc w:val="center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Element/cecha</w:t>
            </w:r>
          </w:p>
        </w:tc>
        <w:tc>
          <w:tcPr>
            <w:tcW w:w="6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75F473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jc w:val="center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Charakterystyka</w:t>
            </w:r>
          </w:p>
        </w:tc>
      </w:tr>
      <w:tr w:rsidR="00EE1CE8" w:rsidRPr="00FB61C7" w14:paraId="3C842BC9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56805445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Przepustowość zapory sieciowej</w:t>
            </w:r>
          </w:p>
        </w:tc>
        <w:tc>
          <w:tcPr>
            <w:tcW w:w="6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2DCFA8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37 Gb/s.</w:t>
            </w:r>
          </w:p>
        </w:tc>
      </w:tr>
      <w:tr w:rsidR="00EE1CE8" w:rsidRPr="00FB61C7" w14:paraId="0CBAAED7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359089FF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Przepustowość dla funkcjonalności VPN IPSec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0ADC8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5 Gb/s.</w:t>
            </w:r>
          </w:p>
        </w:tc>
      </w:tr>
      <w:tr w:rsidR="00EE1CE8" w:rsidRPr="00FB61C7" w14:paraId="655FC222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70D21D62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Przepustowość funkcjonalności IPS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BE2A0B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5 Gb/s.</w:t>
            </w:r>
          </w:p>
        </w:tc>
      </w:tr>
      <w:tr w:rsidR="00EE1CE8" w:rsidRPr="00FB61C7" w14:paraId="790E7596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5A77FE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Liczba połączeń na sekundę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E2637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100.000</w:t>
            </w:r>
          </w:p>
        </w:tc>
      </w:tr>
      <w:tr w:rsidR="00EE1CE8" w:rsidRPr="00FB61C7" w14:paraId="082EB6A3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3AC205E3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Liczba jednoczesnych sesji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689BD3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4 miliony.</w:t>
            </w:r>
          </w:p>
        </w:tc>
      </w:tr>
      <w:tr w:rsidR="00EE1CE8" w:rsidRPr="00FB61C7" w14:paraId="79B91370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03213B8C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Mechanizm przechowywania i śledzenia sesji TCP/UDP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F62368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Statefull inspection - dynamiczne tworzenie list dostępu na podstawie rzeczywistego stanu sesji.</w:t>
            </w:r>
          </w:p>
        </w:tc>
      </w:tr>
      <w:tr w:rsidR="00EE1CE8" w:rsidRPr="00FB61C7" w14:paraId="1827DD1B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C2BAB8B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Funkcjonalność zapory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0D713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Obsługa VPN, NAT, obsługa protokołów IPv6.</w:t>
            </w:r>
          </w:p>
        </w:tc>
      </w:tr>
      <w:tr w:rsidR="00EE1CE8" w:rsidRPr="00FB61C7" w14:paraId="0766E9E2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C5A092F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Liczba dostępnych interfejsów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1F28A4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8 interfejsów 10/100/1000 Mb/s oraz co najmniej 4 interfejsów SFP+ 10  Gb/s.</w:t>
            </w:r>
          </w:p>
        </w:tc>
      </w:tr>
      <w:tr w:rsidR="00EE1CE8" w:rsidRPr="00FB61C7" w14:paraId="063F293B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12272F7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Zasilanie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5489BA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Napięcie zmienne: 230 V, 50 Hz.</w:t>
            </w:r>
          </w:p>
          <w:p w14:paraId="3A345F77" w14:textId="77777777" w:rsidR="00EE1CE8" w:rsidRPr="00FB61C7" w:rsidRDefault="00EE1CE8" w:rsidP="00493081">
            <w:pPr>
              <w:suppressAutoHyphens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Minimum dwa zasilacze zapewniające redundancję zasilania N+N lub N+M, typu hot-plug.</w:t>
            </w:r>
          </w:p>
        </w:tc>
      </w:tr>
      <w:tr w:rsidR="00EE1CE8" w:rsidRPr="00FB61C7" w14:paraId="6C304E06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01D7D79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Redundancja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6357E9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Możliwość łączenia urządzeń w klastry wysokiej dostępności.</w:t>
            </w:r>
          </w:p>
        </w:tc>
      </w:tr>
      <w:tr w:rsidR="00EE1CE8" w:rsidRPr="00FB61C7" w14:paraId="4079D9A6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142E27DB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Obudowa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BBB0C9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Dostosowana do montażu w szafie stelażowej 19”.</w:t>
            </w:r>
          </w:p>
        </w:tc>
      </w:tr>
    </w:tbl>
    <w:p w14:paraId="1D9F8BD9" w14:textId="77777777" w:rsidR="00EE1CE8" w:rsidRPr="00FB61C7" w:rsidRDefault="00EE1CE8" w:rsidP="00EE1CE8">
      <w:pPr>
        <w:suppressAutoHyphens/>
        <w:rPr>
          <w:rFonts w:cs="Arial"/>
          <w:lang w:eastAsia="ar-SA"/>
        </w:rPr>
      </w:pPr>
    </w:p>
    <w:p w14:paraId="0CC4D5CF" w14:textId="77777777" w:rsidR="00EE1CE8" w:rsidRPr="00FB61C7" w:rsidRDefault="00EE1CE8" w:rsidP="00851DA3">
      <w:pPr>
        <w:pStyle w:val="Nagwek2"/>
        <w:rPr>
          <w:lang w:eastAsia="ar-SA"/>
        </w:rPr>
      </w:pPr>
      <w:bookmarkStart w:id="15" w:name="_Toc370123655"/>
      <w:r w:rsidRPr="00FB61C7">
        <w:rPr>
          <w:lang w:eastAsia="ar-SA"/>
        </w:rPr>
        <w:t>Zapory sieciowe – typ 2</w:t>
      </w:r>
      <w:bookmarkEnd w:id="15"/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943"/>
        <w:gridCol w:w="6673"/>
      </w:tblGrid>
      <w:tr w:rsidR="00EE1CE8" w:rsidRPr="00FB61C7" w14:paraId="4DAB0AAB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4B0EBC" w14:textId="77777777" w:rsidR="00EE1CE8" w:rsidRPr="00FB61C7" w:rsidRDefault="00332C5D" w:rsidP="00493081">
            <w:pPr>
              <w:suppressAutoHyphens/>
              <w:snapToGrid w:val="0"/>
              <w:rPr>
                <w:rFonts w:cs="Arial"/>
                <w:lang w:eastAsia="ar-SA"/>
              </w:rPr>
            </w:pPr>
            <w:hyperlink w:anchor="A_Identyfikator" w:history="1">
              <w:r w:rsidR="00EE1CE8" w:rsidRPr="00FB61C7">
                <w:rPr>
                  <w:rFonts w:cs="Arial"/>
                  <w:u w:val="single"/>
                  <w:lang w:eastAsia="ar-SA"/>
                </w:rPr>
                <w:t>Identyfikator</w:t>
              </w:r>
            </w:hyperlink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812667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C.LAN.FW.2</w:t>
            </w:r>
          </w:p>
        </w:tc>
      </w:tr>
      <w:tr w:rsidR="00EE1CE8" w:rsidRPr="00FB61C7" w14:paraId="1E019DD4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C52660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Nazwa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5E0C10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Zapory sieciowe – typ 2</w:t>
            </w:r>
          </w:p>
        </w:tc>
      </w:tr>
      <w:tr w:rsidR="00EE1CE8" w:rsidRPr="00FB61C7" w14:paraId="2C19D3BE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108397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Klasy systemów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950CD2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I, II, III, IV</w:t>
            </w:r>
          </w:p>
        </w:tc>
      </w:tr>
      <w:tr w:rsidR="00EE1CE8" w:rsidRPr="00FB61C7" w14:paraId="39D619ED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DCF8CF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lastRenderedPageBreak/>
              <w:t>Klasy bezpieczeństwa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4226C5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B1, B2, B3, BX</w:t>
            </w:r>
          </w:p>
        </w:tc>
      </w:tr>
    </w:tbl>
    <w:p w14:paraId="65AD6213" w14:textId="77777777" w:rsidR="00EE1CE8" w:rsidRPr="00FB61C7" w:rsidRDefault="00EE1CE8" w:rsidP="00EE1CE8">
      <w:pPr>
        <w:suppressAutoHyphens/>
        <w:rPr>
          <w:rFonts w:cs="Arial"/>
          <w:lang w:eastAsia="ar-SA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898"/>
        <w:gridCol w:w="6713"/>
        <w:gridCol w:w="38"/>
      </w:tblGrid>
      <w:tr w:rsidR="00EE1CE8" w:rsidRPr="00FB61C7" w14:paraId="6A197CAA" w14:textId="77777777" w:rsidTr="00493081">
        <w:trPr>
          <w:gridAfter w:val="1"/>
          <w:wAfter w:w="38" w:type="dxa"/>
          <w:trHeight w:val="23"/>
          <w:tblHeader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47986FF5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jc w:val="center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Element/cecha</w:t>
            </w:r>
          </w:p>
        </w:tc>
        <w:tc>
          <w:tcPr>
            <w:tcW w:w="6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E0BE9EA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jc w:val="center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Charakterystyka</w:t>
            </w:r>
          </w:p>
        </w:tc>
      </w:tr>
      <w:tr w:rsidR="00EE1CE8" w:rsidRPr="00FB61C7" w14:paraId="50995F01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6ED06A9C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Przepustowość zapory sieciowej</w:t>
            </w:r>
          </w:p>
        </w:tc>
        <w:tc>
          <w:tcPr>
            <w:tcW w:w="6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6CF3E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14 Gb/s.</w:t>
            </w:r>
          </w:p>
        </w:tc>
      </w:tr>
      <w:tr w:rsidR="00EE1CE8" w:rsidRPr="00FB61C7" w14:paraId="637B8D19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6DE8F45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Przepustowość dla funkcjonalności VPN IPSec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2AFEBE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7 Gb/s.</w:t>
            </w:r>
          </w:p>
        </w:tc>
      </w:tr>
      <w:tr w:rsidR="00EE1CE8" w:rsidRPr="00FB61C7" w14:paraId="2B5DB015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15E0DC44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Przepustowość funkcjonalności IPS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6ECA8F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3.5 Gb/s.</w:t>
            </w:r>
          </w:p>
        </w:tc>
      </w:tr>
      <w:tr w:rsidR="00EE1CE8" w:rsidRPr="00FB61C7" w14:paraId="48761778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438F144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Liczba połączeń na sekundę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8C9D29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130.000</w:t>
            </w:r>
          </w:p>
        </w:tc>
      </w:tr>
      <w:tr w:rsidR="00EE1CE8" w:rsidRPr="00FB61C7" w14:paraId="5B140CED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756F2DCF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Liczba jednoczesnych sesji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3D488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2.5 miliona.</w:t>
            </w:r>
          </w:p>
        </w:tc>
      </w:tr>
      <w:tr w:rsidR="00EE1CE8" w:rsidRPr="00FB61C7" w14:paraId="74A07A3E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B40CE8B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Mechanizm przechowywania i śledzenia sesji TCP/UDP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07A4B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Statefull inspection - dynamiczne tworzenie list dostępu na podstawie rzeczywistego stanu sesji.</w:t>
            </w:r>
          </w:p>
        </w:tc>
      </w:tr>
      <w:tr w:rsidR="00EE1CE8" w:rsidRPr="00FB61C7" w14:paraId="07D11756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B7E850C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Funkcjonalność zapory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C3062F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Obsługa VPN, NAT.</w:t>
            </w:r>
          </w:p>
        </w:tc>
      </w:tr>
      <w:tr w:rsidR="00EE1CE8" w:rsidRPr="00FB61C7" w14:paraId="257DE623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7B79050C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Liczba dostępnych interfejsów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C3902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8 interfejsów 10/100/1000 Mb/s oraz co najmniej 4 interfejsy SFP+ 10  Gb/s.</w:t>
            </w:r>
          </w:p>
        </w:tc>
      </w:tr>
      <w:tr w:rsidR="00EE1CE8" w:rsidRPr="00FB61C7" w14:paraId="41D61B44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69F28895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Zasilanie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6E9AFE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Napięcie zmienne: 230 V, 50 Hz.</w:t>
            </w:r>
          </w:p>
          <w:p w14:paraId="663CB419" w14:textId="77777777" w:rsidR="00EE1CE8" w:rsidRPr="00FB61C7" w:rsidRDefault="00EE1CE8" w:rsidP="00493081">
            <w:pPr>
              <w:suppressAutoHyphens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Minimum dwa zasilacze zapewniające redundancję zasilania N+N lub N+M, typu hot-plug.</w:t>
            </w:r>
          </w:p>
        </w:tc>
      </w:tr>
      <w:tr w:rsidR="00EE1CE8" w:rsidRPr="00FB61C7" w14:paraId="0B326E55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DE0E707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Redundancja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0BE3E4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Możliwość łączenia urządzeń w klastry wysokiej dostępności.</w:t>
            </w:r>
          </w:p>
        </w:tc>
      </w:tr>
      <w:tr w:rsidR="00EE1CE8" w:rsidRPr="00FB61C7" w14:paraId="25A879D9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8BF77D1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Obudowa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644499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Dostosowana do montażu w szafie stelażowej 19”.</w:t>
            </w:r>
          </w:p>
        </w:tc>
      </w:tr>
    </w:tbl>
    <w:p w14:paraId="4B57529F" w14:textId="77777777" w:rsidR="00EE1CE8" w:rsidRPr="00FB61C7" w:rsidRDefault="00EE1CE8" w:rsidP="00EE1CE8">
      <w:pPr>
        <w:rPr>
          <w:rFonts w:cs="Arial"/>
        </w:rPr>
      </w:pPr>
    </w:p>
    <w:p w14:paraId="700980F7" w14:textId="77777777" w:rsidR="00EE1CE8" w:rsidRPr="00FB61C7" w:rsidRDefault="00EE1CE8" w:rsidP="00EE1CE8">
      <w:pPr>
        <w:rPr>
          <w:rFonts w:cs="Arial"/>
        </w:rPr>
      </w:pPr>
    </w:p>
    <w:p w14:paraId="37A57074" w14:textId="77777777" w:rsidR="00EE1CE8" w:rsidRPr="00FB61C7" w:rsidRDefault="00EE1CE8" w:rsidP="00EE1CE8">
      <w:pPr>
        <w:rPr>
          <w:rFonts w:cs="Arial"/>
        </w:rPr>
      </w:pPr>
      <w:r w:rsidRPr="00FB61C7">
        <w:rPr>
          <w:rFonts w:cs="Arial"/>
        </w:rPr>
        <w:br w:type="page"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8"/>
        <w:gridCol w:w="7334"/>
      </w:tblGrid>
      <w:tr w:rsidR="00EE1CE8" w:rsidRPr="00FB61C7" w14:paraId="423D7C71" w14:textId="77777777" w:rsidTr="00493081">
        <w:trPr>
          <w:jc w:val="center"/>
        </w:trPr>
        <w:tc>
          <w:tcPr>
            <w:tcW w:w="1728" w:type="dxa"/>
          </w:tcPr>
          <w:p w14:paraId="60D7DB32" w14:textId="77777777" w:rsidR="00EE1CE8" w:rsidRPr="00FB61C7" w:rsidRDefault="00332C5D" w:rsidP="00493081">
            <w:pPr>
              <w:rPr>
                <w:rFonts w:cs="Arial"/>
                <w:b/>
              </w:rPr>
            </w:pPr>
            <w:hyperlink w:anchor="Identyfikator" w:history="1">
              <w:r w:rsidR="00EE1CE8" w:rsidRPr="00FB61C7">
                <w:rPr>
                  <w:rStyle w:val="Hipercze"/>
                  <w:rFonts w:cs="Arial"/>
                  <w:b/>
                </w:rPr>
                <w:t>Identyfikator</w:t>
              </w:r>
            </w:hyperlink>
          </w:p>
        </w:tc>
        <w:tc>
          <w:tcPr>
            <w:tcW w:w="7334" w:type="dxa"/>
          </w:tcPr>
          <w:p w14:paraId="5400EAD3" w14:textId="77777777" w:rsidR="00EE1CE8" w:rsidRPr="00FB61C7" w:rsidRDefault="00EE1CE8" w:rsidP="00493081">
            <w:pPr>
              <w:rPr>
                <w:rFonts w:cs="Arial"/>
              </w:rPr>
            </w:pPr>
            <w:bookmarkStart w:id="16" w:name="S_IA_LAN_IPS"/>
            <w:r w:rsidRPr="00FB61C7">
              <w:rPr>
                <w:rFonts w:cs="Arial"/>
              </w:rPr>
              <w:t>S.IA.LAN.IPS</w:t>
            </w:r>
            <w:bookmarkEnd w:id="16"/>
          </w:p>
        </w:tc>
      </w:tr>
      <w:tr w:rsidR="00EE1CE8" w:rsidRPr="00FB61C7" w14:paraId="5CAD3555" w14:textId="77777777" w:rsidTr="00493081">
        <w:trPr>
          <w:jc w:val="center"/>
        </w:trPr>
        <w:tc>
          <w:tcPr>
            <w:tcW w:w="1728" w:type="dxa"/>
          </w:tcPr>
          <w:p w14:paraId="4BDBC215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Nazwa</w:t>
            </w:r>
          </w:p>
        </w:tc>
        <w:tc>
          <w:tcPr>
            <w:tcW w:w="7334" w:type="dxa"/>
          </w:tcPr>
          <w:p w14:paraId="48B180F6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Standard urządzeń IPS</w:t>
            </w:r>
          </w:p>
        </w:tc>
      </w:tr>
      <w:tr w:rsidR="00EE1CE8" w:rsidRPr="00FB61C7" w14:paraId="22EBE291" w14:textId="77777777" w:rsidTr="00493081">
        <w:trPr>
          <w:jc w:val="center"/>
        </w:trPr>
        <w:tc>
          <w:tcPr>
            <w:tcW w:w="1728" w:type="dxa"/>
          </w:tcPr>
          <w:p w14:paraId="7BE3E128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Obszar</w:t>
            </w:r>
          </w:p>
        </w:tc>
        <w:tc>
          <w:tcPr>
            <w:tcW w:w="7334" w:type="dxa"/>
          </w:tcPr>
          <w:p w14:paraId="7041AF38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Standardy infrastrukturalne</w:t>
            </w:r>
          </w:p>
        </w:tc>
      </w:tr>
      <w:tr w:rsidR="00EE1CE8" w:rsidRPr="00FB61C7" w14:paraId="49612273" w14:textId="77777777" w:rsidTr="00493081">
        <w:trPr>
          <w:jc w:val="center"/>
        </w:trPr>
        <w:tc>
          <w:tcPr>
            <w:tcW w:w="1728" w:type="dxa"/>
          </w:tcPr>
          <w:p w14:paraId="4E5FABD1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Strefa</w:t>
            </w:r>
          </w:p>
        </w:tc>
        <w:tc>
          <w:tcPr>
            <w:tcW w:w="7334" w:type="dxa"/>
          </w:tcPr>
          <w:p w14:paraId="474F5448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LAN, WAN</w:t>
            </w:r>
          </w:p>
        </w:tc>
      </w:tr>
      <w:tr w:rsidR="00EE1CE8" w:rsidRPr="00FB61C7" w14:paraId="23700C94" w14:textId="77777777" w:rsidTr="00493081">
        <w:trPr>
          <w:jc w:val="center"/>
        </w:trPr>
        <w:tc>
          <w:tcPr>
            <w:tcW w:w="1728" w:type="dxa"/>
          </w:tcPr>
          <w:p w14:paraId="2E737CE1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Warstwa</w:t>
            </w:r>
          </w:p>
        </w:tc>
        <w:tc>
          <w:tcPr>
            <w:tcW w:w="7334" w:type="dxa"/>
          </w:tcPr>
          <w:p w14:paraId="1F8A9B2F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Wszystkie</w:t>
            </w:r>
          </w:p>
        </w:tc>
      </w:tr>
      <w:tr w:rsidR="00EE1CE8" w:rsidRPr="00FB61C7" w14:paraId="2E4A94B8" w14:textId="77777777" w:rsidTr="00493081">
        <w:trPr>
          <w:jc w:val="center"/>
        </w:trPr>
        <w:tc>
          <w:tcPr>
            <w:tcW w:w="1728" w:type="dxa"/>
          </w:tcPr>
          <w:p w14:paraId="1C9F4D94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Rodzaj</w:t>
            </w:r>
          </w:p>
        </w:tc>
        <w:tc>
          <w:tcPr>
            <w:tcW w:w="7334" w:type="dxa"/>
          </w:tcPr>
          <w:p w14:paraId="266FE901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Bezpieczeństwa</w:t>
            </w:r>
          </w:p>
        </w:tc>
      </w:tr>
      <w:tr w:rsidR="00EE1CE8" w:rsidRPr="00FB61C7" w14:paraId="58D2988B" w14:textId="77777777" w:rsidTr="00493081">
        <w:trPr>
          <w:jc w:val="center"/>
        </w:trPr>
        <w:tc>
          <w:tcPr>
            <w:tcW w:w="1728" w:type="dxa"/>
          </w:tcPr>
          <w:p w14:paraId="7E382A03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Klasy systemów</w:t>
            </w:r>
          </w:p>
        </w:tc>
        <w:tc>
          <w:tcPr>
            <w:tcW w:w="7334" w:type="dxa"/>
          </w:tcPr>
          <w:p w14:paraId="4BB0A6C1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I</w:t>
            </w:r>
          </w:p>
          <w:p w14:paraId="52FA2915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II</w:t>
            </w:r>
          </w:p>
          <w:p w14:paraId="6206E4D7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III</w:t>
            </w:r>
          </w:p>
          <w:p w14:paraId="3D86009F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IV</w:t>
            </w:r>
          </w:p>
        </w:tc>
      </w:tr>
      <w:tr w:rsidR="00EE1CE8" w:rsidRPr="00FB61C7" w14:paraId="54AE30E2" w14:textId="77777777" w:rsidTr="00493081">
        <w:trPr>
          <w:jc w:val="center"/>
        </w:trPr>
        <w:tc>
          <w:tcPr>
            <w:tcW w:w="1728" w:type="dxa"/>
          </w:tcPr>
          <w:p w14:paraId="223302F6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Klasy bezpieczeństwa</w:t>
            </w:r>
          </w:p>
        </w:tc>
        <w:tc>
          <w:tcPr>
            <w:tcW w:w="7334" w:type="dxa"/>
          </w:tcPr>
          <w:p w14:paraId="1A055184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B3</w:t>
            </w:r>
          </w:p>
          <w:p w14:paraId="5914E6A1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B2</w:t>
            </w:r>
          </w:p>
          <w:p w14:paraId="11E098BD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B1</w:t>
            </w:r>
          </w:p>
          <w:p w14:paraId="705053DD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BX</w:t>
            </w:r>
          </w:p>
        </w:tc>
      </w:tr>
      <w:tr w:rsidR="00EE1CE8" w:rsidRPr="00FB61C7" w14:paraId="3AEB1748" w14:textId="77777777" w:rsidTr="00493081">
        <w:trPr>
          <w:jc w:val="center"/>
        </w:trPr>
        <w:tc>
          <w:tcPr>
            <w:tcW w:w="1728" w:type="dxa"/>
          </w:tcPr>
          <w:p w14:paraId="399621A6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Streszczenie</w:t>
            </w:r>
          </w:p>
        </w:tc>
        <w:tc>
          <w:tcPr>
            <w:tcW w:w="7334" w:type="dxa"/>
          </w:tcPr>
          <w:p w14:paraId="4F95A516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Dokument opisuje standard urządzeń IPS.</w:t>
            </w:r>
          </w:p>
        </w:tc>
      </w:tr>
      <w:tr w:rsidR="00EE1CE8" w:rsidRPr="00FB61C7" w14:paraId="30708456" w14:textId="77777777" w:rsidTr="00493081">
        <w:trPr>
          <w:jc w:val="center"/>
        </w:trPr>
        <w:tc>
          <w:tcPr>
            <w:tcW w:w="1728" w:type="dxa"/>
          </w:tcPr>
          <w:p w14:paraId="67E8FA46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Opis</w:t>
            </w:r>
          </w:p>
        </w:tc>
        <w:tc>
          <w:tcPr>
            <w:tcW w:w="7334" w:type="dxa"/>
          </w:tcPr>
          <w:p w14:paraId="6FD63674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Funkcjonalność i technologie</w:t>
            </w:r>
          </w:p>
          <w:p w14:paraId="07F3F6FB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I, II, III, IV</w:t>
            </w:r>
            <w:r w:rsidRPr="00FB61C7">
              <w:rPr>
                <w:rFonts w:cs="Arial"/>
              </w:rPr>
              <w:t>:</w:t>
            </w:r>
          </w:p>
          <w:p w14:paraId="3556B1F5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obsługi interfejsów o przepustowości</w:t>
            </w:r>
            <w:r w:rsidRPr="00FB61C7">
              <w:rPr>
                <w:rFonts w:cs="Arial"/>
              </w:rPr>
              <w:br/>
              <w:t>10 Gb/s.</w:t>
            </w:r>
          </w:p>
          <w:p w14:paraId="59F5D560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obsługi interfejsów o przepustowości 10/100/1000 Mb/s.</w:t>
            </w:r>
          </w:p>
          <w:p w14:paraId="4707A7C1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Urządzenie musi mieć możliwość automatycznego przełączenia portów do trybu omijania IPS (</w:t>
            </w:r>
            <w:r w:rsidRPr="00FB61C7">
              <w:rPr>
                <w:rFonts w:cs="Arial"/>
                <w:i/>
              </w:rPr>
              <w:t>bypass</w:t>
            </w:r>
            <w:r w:rsidRPr="00FB61C7">
              <w:rPr>
                <w:rFonts w:cs="Arial"/>
              </w:rPr>
              <w:t>) w przypadku awarii urządzenia.</w:t>
            </w:r>
          </w:p>
          <w:p w14:paraId="0BBB75D3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Urządzenie musi być przystosowane do instalacji w stelażu technicznym.</w:t>
            </w:r>
          </w:p>
          <w:p w14:paraId="31A3E9E8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78514358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Wirtualizacja</w:t>
            </w:r>
          </w:p>
          <w:p w14:paraId="60916D8B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Brak.</w:t>
            </w:r>
          </w:p>
          <w:p w14:paraId="462460F6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7CA893AE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Niezawodność i dostępność</w:t>
            </w:r>
          </w:p>
          <w:p w14:paraId="6A368400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I, II, III, IV</w:t>
            </w:r>
            <w:r w:rsidRPr="00FB61C7">
              <w:rPr>
                <w:rFonts w:cs="Arial"/>
              </w:rPr>
              <w:t>:</w:t>
            </w:r>
          </w:p>
          <w:p w14:paraId="4872F5B3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być wyposażone w redundantne zasilacze.</w:t>
            </w:r>
          </w:p>
          <w:p w14:paraId="7D48BDF9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Każde urządzenie musi być zasilane z dwóch osobnych obwodów.</w:t>
            </w:r>
          </w:p>
          <w:p w14:paraId="6AACF383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0806E4C0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Bezpieczeństwo</w:t>
            </w:r>
          </w:p>
          <w:p w14:paraId="0B824C68" w14:textId="77777777" w:rsidR="00EE1CE8" w:rsidRPr="00FB61C7" w:rsidRDefault="00EE1CE8" w:rsidP="00EE1CE8">
            <w:pPr>
              <w:numPr>
                <w:ilvl w:val="0"/>
                <w:numId w:val="5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posiadać wsparcie ze strony producenta w zakresie ujawniania oraz naprawiania błędów i luk bezpieczeństwa, dostarczane przez dedykowany zespół specjalistów.</w:t>
            </w:r>
          </w:p>
          <w:p w14:paraId="20B9DD2B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Producent rozwiązania musi udostępniać listę opisującą historię wykrytych w rozwiązaniu błędów i zawierającą stosowne poprawki.</w:t>
            </w:r>
          </w:p>
          <w:p w14:paraId="1566749E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16949B81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B1</w:t>
            </w:r>
            <w:r w:rsidRPr="00FB61C7">
              <w:rPr>
                <w:rFonts w:cs="Arial"/>
              </w:rPr>
              <w:t>:</w:t>
            </w:r>
          </w:p>
          <w:p w14:paraId="5E1E6FFD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stosować mechanizmy kryptograficzne do transmisji danych przesyłanych w sieciach publicznych:</w:t>
            </w:r>
          </w:p>
          <w:p w14:paraId="50BB2BBA" w14:textId="77777777" w:rsidR="00EE1CE8" w:rsidRPr="00FB61C7" w:rsidRDefault="00EE1CE8" w:rsidP="00EE1CE8">
            <w:pPr>
              <w:numPr>
                <w:ilvl w:val="1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podczas uwierzytelniania użytkowników,</w:t>
            </w:r>
          </w:p>
          <w:p w14:paraId="37897136" w14:textId="77777777" w:rsidR="00EE1CE8" w:rsidRPr="00FB61C7" w:rsidRDefault="00EE1CE8" w:rsidP="00EE1CE8">
            <w:pPr>
              <w:numPr>
                <w:ilvl w:val="1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podczas przesyłania danych konfiguracyjnych.</w:t>
            </w:r>
          </w:p>
          <w:p w14:paraId="2EC8FB03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posiadać możliwość centralnego uwierzytelniania użytkowników.</w:t>
            </w:r>
          </w:p>
          <w:p w14:paraId="6F52661F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Musi posiadać możliwość lokalnego autoryzowania dostępu użytkowników.</w:t>
            </w:r>
          </w:p>
          <w:p w14:paraId="4724B0C4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Musi posiadać możliwość centralnego autoryzowania dostępu użytkowników.</w:t>
            </w:r>
          </w:p>
          <w:p w14:paraId="659E32A2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wspierać granularny przydział uprawnień.</w:t>
            </w:r>
          </w:p>
          <w:p w14:paraId="01094C1E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lokalnego rejestrowania zdarzeń bezpieczeństwa.</w:t>
            </w:r>
          </w:p>
          <w:p w14:paraId="5CB9D784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integracji z centralnym systemem rejestrowania zdarzeń bezpieczeństwa.</w:t>
            </w:r>
          </w:p>
          <w:p w14:paraId="608DBAC5" w14:textId="77777777" w:rsidR="00EE1CE8" w:rsidRPr="00FB61C7" w:rsidRDefault="00EE1CE8" w:rsidP="00493081">
            <w:pPr>
              <w:rPr>
                <w:rFonts w:cs="Arial"/>
                <w:u w:val="single"/>
              </w:rPr>
            </w:pPr>
          </w:p>
          <w:p w14:paraId="3842F860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B2</w:t>
            </w:r>
            <w:r w:rsidRPr="00FB61C7">
              <w:rPr>
                <w:rFonts w:cs="Arial"/>
              </w:rPr>
              <w:t>:</w:t>
            </w:r>
          </w:p>
          <w:p w14:paraId="7C3F486C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stosować mechanizmy kryptograficzne do transmisji danych przesyłanych w sieciach publicznych:</w:t>
            </w:r>
          </w:p>
          <w:p w14:paraId="22CA575D" w14:textId="77777777" w:rsidR="00EE1CE8" w:rsidRPr="00FB61C7" w:rsidRDefault="00EE1CE8" w:rsidP="00EE1CE8">
            <w:pPr>
              <w:numPr>
                <w:ilvl w:val="1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podczas uwierzytelniania użytkowników,</w:t>
            </w:r>
          </w:p>
          <w:p w14:paraId="478655A3" w14:textId="77777777" w:rsidR="00EE1CE8" w:rsidRPr="00FB61C7" w:rsidRDefault="00EE1CE8" w:rsidP="00EE1CE8">
            <w:pPr>
              <w:numPr>
                <w:ilvl w:val="1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podczas przesyłania danych konfiguracyjnych.</w:t>
            </w:r>
          </w:p>
          <w:p w14:paraId="079039AA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posiadać możliwość uwierzytelniania użytkowników.</w:t>
            </w:r>
          </w:p>
          <w:p w14:paraId="4300F45E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Musi posiadać możliwość lokalnego autoryzowania dostępu użytkowników.</w:t>
            </w:r>
          </w:p>
          <w:p w14:paraId="16AB8A2D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posiadać możliwość centralnego autoryzowania dostępu użytkowników.</w:t>
            </w:r>
          </w:p>
          <w:p w14:paraId="4DE09386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lokalnego rejestrowania zdarzeń bezpieczeństwa.</w:t>
            </w:r>
          </w:p>
          <w:p w14:paraId="3B8857D8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integracji z centralnym systemem rejestrowania zdarzeń bezpieczeństwa.</w:t>
            </w:r>
          </w:p>
          <w:p w14:paraId="789EBCFA" w14:textId="77777777" w:rsidR="00EE1CE8" w:rsidRPr="00FB61C7" w:rsidRDefault="00EE1CE8" w:rsidP="00493081">
            <w:pPr>
              <w:rPr>
                <w:rFonts w:cs="Arial"/>
                <w:u w:val="single"/>
              </w:rPr>
            </w:pPr>
          </w:p>
          <w:p w14:paraId="7CC4B5E8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B3</w:t>
            </w:r>
            <w:r w:rsidRPr="00FB61C7">
              <w:rPr>
                <w:rFonts w:cs="Arial"/>
              </w:rPr>
              <w:t>:</w:t>
            </w:r>
          </w:p>
          <w:p w14:paraId="2183857C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stosować mechanizmy kryptograficzne do transmisji danych przesyłanych w sieciach publicznych:</w:t>
            </w:r>
          </w:p>
          <w:p w14:paraId="4DA4B7CB" w14:textId="77777777" w:rsidR="00EE1CE8" w:rsidRPr="00FB61C7" w:rsidRDefault="00EE1CE8" w:rsidP="00EE1CE8">
            <w:pPr>
              <w:numPr>
                <w:ilvl w:val="1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podczas uwierzytelniania użytkowników,</w:t>
            </w:r>
          </w:p>
          <w:p w14:paraId="432BC71B" w14:textId="77777777" w:rsidR="00EE1CE8" w:rsidRPr="00FB61C7" w:rsidRDefault="00EE1CE8" w:rsidP="00EE1CE8">
            <w:pPr>
              <w:numPr>
                <w:ilvl w:val="1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podczas przesyłania danych konfiguracyjnych.</w:t>
            </w:r>
          </w:p>
          <w:p w14:paraId="018220EB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posiadać możliwość uwierzytelniania użytkowników.</w:t>
            </w:r>
          </w:p>
          <w:p w14:paraId="78357D22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Musi posiadać możliwość lokalnego autoryzowania dostępu użytkowników.</w:t>
            </w:r>
          </w:p>
          <w:p w14:paraId="370E702C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lokalnego rejestrowania zdarzeń bezpieczeństwa.</w:t>
            </w:r>
          </w:p>
          <w:p w14:paraId="3FF21FE0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integracji z centralnym systemem rejestrowania zdarzeń bezpieczeństwa.</w:t>
            </w:r>
          </w:p>
          <w:p w14:paraId="46BDB0B0" w14:textId="77777777" w:rsidR="00EE1CE8" w:rsidRPr="00FB61C7" w:rsidRDefault="00EE1CE8" w:rsidP="00493081">
            <w:pPr>
              <w:rPr>
                <w:rFonts w:cs="Arial"/>
                <w:u w:val="single"/>
              </w:rPr>
            </w:pPr>
          </w:p>
          <w:p w14:paraId="76302162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BX</w:t>
            </w:r>
            <w:r w:rsidRPr="00FB61C7">
              <w:rPr>
                <w:rFonts w:cs="Arial"/>
              </w:rPr>
              <w:t>:</w:t>
            </w:r>
          </w:p>
          <w:p w14:paraId="2F7D9773" w14:textId="77777777" w:rsidR="00EE1CE8" w:rsidRPr="00FB61C7" w:rsidRDefault="00EE1CE8" w:rsidP="00EE1CE8">
            <w:pPr>
              <w:numPr>
                <w:ilvl w:val="0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wykorzystane w klasie BX musi być odseparowane fizycznie od innych systemów resortu finansów.</w:t>
            </w:r>
          </w:p>
          <w:p w14:paraId="0027F185" w14:textId="77777777" w:rsidR="00EE1CE8" w:rsidRPr="00FB61C7" w:rsidRDefault="00EE1CE8" w:rsidP="00EE1CE8">
            <w:pPr>
              <w:numPr>
                <w:ilvl w:val="0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Jeśli rozwiązanie korzysta z innych zasobów infrastruktury resortu finansów, to muszą być stosowane odpowiednie mechanizmy: </w:t>
            </w:r>
          </w:p>
          <w:p w14:paraId="17692D85" w14:textId="77777777" w:rsidR="00EE1CE8" w:rsidRPr="00FB61C7" w:rsidRDefault="00EE1CE8" w:rsidP="00EE1CE8">
            <w:pPr>
              <w:numPr>
                <w:ilvl w:val="1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kontroli dostępu,</w:t>
            </w:r>
          </w:p>
          <w:p w14:paraId="3904159E" w14:textId="77777777" w:rsidR="00EE1CE8" w:rsidRPr="00FB61C7" w:rsidRDefault="00EE1CE8" w:rsidP="00EE1CE8">
            <w:pPr>
              <w:numPr>
                <w:ilvl w:val="1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monitorowania zdarzeń bezpieczeństwa,</w:t>
            </w:r>
          </w:p>
          <w:p w14:paraId="6CBE2F7C" w14:textId="77777777" w:rsidR="00EE1CE8" w:rsidRPr="00FB61C7" w:rsidRDefault="00EE1CE8" w:rsidP="00EE1CE8">
            <w:pPr>
              <w:numPr>
                <w:ilvl w:val="1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filtrowania ruchu.</w:t>
            </w:r>
          </w:p>
          <w:p w14:paraId="57309956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7E776AA7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Zarządzanie</w:t>
            </w:r>
          </w:p>
          <w:p w14:paraId="464396E2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I, II, III, IV</w:t>
            </w:r>
            <w:r w:rsidRPr="00FB61C7">
              <w:rPr>
                <w:rFonts w:cs="Arial"/>
              </w:rPr>
              <w:t>:</w:t>
            </w:r>
          </w:p>
          <w:p w14:paraId="2A002CA7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Urządzenie musi mieć możliwość zdalnego zarządzania jego konfiguracją i monitorowania jego stanu.</w:t>
            </w:r>
          </w:p>
          <w:p w14:paraId="63BDC042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Urządzenie musi mieć możliwość wykonywania kopii zapasowej i odtworzenia jego konfiguracji.</w:t>
            </w:r>
          </w:p>
          <w:p w14:paraId="018589A9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Urządzenia muszą zapewniać możliwość aktualizacji jego oprogramowania wewnętrznego.</w:t>
            </w:r>
          </w:p>
          <w:p w14:paraId="7AFEB829" w14:textId="77777777" w:rsidR="00EE1CE8" w:rsidRPr="00FB61C7" w:rsidRDefault="00EE1CE8" w:rsidP="00493081">
            <w:pPr>
              <w:ind w:left="720"/>
              <w:rPr>
                <w:rFonts w:cs="Arial"/>
              </w:rPr>
            </w:pPr>
          </w:p>
          <w:p w14:paraId="18EBFDB3" w14:textId="77777777" w:rsidR="00EE1CE8" w:rsidRPr="00FB61C7" w:rsidRDefault="00EE1CE8" w:rsidP="00493081">
            <w:pPr>
              <w:rPr>
                <w:rFonts w:cs="Arial"/>
              </w:rPr>
            </w:pPr>
          </w:p>
        </w:tc>
      </w:tr>
    </w:tbl>
    <w:p w14:paraId="67919595" w14:textId="77777777" w:rsidR="00EE1CE8" w:rsidRPr="00FB61C7" w:rsidRDefault="00EE1CE8" w:rsidP="00EE1CE8">
      <w:pPr>
        <w:rPr>
          <w:rFonts w:cs="Arial"/>
        </w:rPr>
      </w:pPr>
    </w:p>
    <w:p w14:paraId="572453C3" w14:textId="77777777" w:rsidR="00EE1CE8" w:rsidRPr="00FB61C7" w:rsidRDefault="00EE1CE8" w:rsidP="00EE1CE8">
      <w:pPr>
        <w:rPr>
          <w:rFonts w:cs="Arial"/>
        </w:rPr>
      </w:pPr>
    </w:p>
    <w:p w14:paraId="27AE497E" w14:textId="77777777" w:rsidR="00EE1CE8" w:rsidRPr="00FB61C7" w:rsidRDefault="00EE1CE8" w:rsidP="00EE1CE8">
      <w:pPr>
        <w:rPr>
          <w:rFonts w:cs="Arial"/>
        </w:rPr>
      </w:pPr>
    </w:p>
    <w:p w14:paraId="64461E98" w14:textId="77777777" w:rsidR="00EE1CE8" w:rsidRPr="00FB61C7" w:rsidRDefault="00EE1CE8" w:rsidP="00EE1CE8">
      <w:pPr>
        <w:rPr>
          <w:rFonts w:cs="Arial"/>
        </w:rPr>
      </w:pPr>
    </w:p>
    <w:p w14:paraId="7110936B" w14:textId="77777777" w:rsidR="00EE1CE8" w:rsidRPr="00FB61C7" w:rsidRDefault="00EE1CE8" w:rsidP="00851DA3">
      <w:pPr>
        <w:pStyle w:val="Nagwek1"/>
      </w:pPr>
      <w:bookmarkStart w:id="17" w:name="_Toc370123661"/>
      <w:r w:rsidRPr="00FB61C7">
        <w:t>System IPS</w:t>
      </w:r>
      <w:bookmarkEnd w:id="17"/>
    </w:p>
    <w:tbl>
      <w:tblPr>
        <w:tblW w:w="0" w:type="auto"/>
        <w:tblInd w:w="392" w:type="dxa"/>
        <w:tblLayout w:type="fixed"/>
        <w:tblLook w:val="0000" w:firstRow="0" w:lastRow="0" w:firstColumn="0" w:lastColumn="0" w:noHBand="0" w:noVBand="0"/>
      </w:tblPr>
      <w:tblGrid>
        <w:gridCol w:w="2546"/>
        <w:gridCol w:w="6673"/>
      </w:tblGrid>
      <w:tr w:rsidR="00EE1CE8" w:rsidRPr="00FB61C7" w14:paraId="1A932839" w14:textId="77777777" w:rsidTr="00493081"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F466C9" w14:textId="77777777" w:rsidR="00EE1CE8" w:rsidRPr="00FB61C7" w:rsidRDefault="00332C5D" w:rsidP="00493081">
            <w:pPr>
              <w:suppressAutoHyphens/>
              <w:snapToGrid w:val="0"/>
              <w:rPr>
                <w:rFonts w:cs="Arial"/>
                <w:lang w:eastAsia="ar-SA"/>
              </w:rPr>
            </w:pPr>
            <w:hyperlink w:anchor="A_Identyfikator" w:history="1">
              <w:r w:rsidR="00EE1CE8" w:rsidRPr="00FB61C7">
                <w:rPr>
                  <w:rFonts w:cs="Arial"/>
                  <w:u w:val="single"/>
                  <w:lang w:eastAsia="ar-SA"/>
                </w:rPr>
                <w:t>Identyfikator</w:t>
              </w:r>
            </w:hyperlink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17EAAF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C.LAN.IPS</w:t>
            </w:r>
          </w:p>
        </w:tc>
      </w:tr>
      <w:tr w:rsidR="00EE1CE8" w:rsidRPr="00FB61C7" w14:paraId="7A84ED58" w14:textId="77777777" w:rsidTr="00493081"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7AD4DF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Nazwa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453165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System IPS</w:t>
            </w:r>
          </w:p>
        </w:tc>
      </w:tr>
      <w:tr w:rsidR="00EE1CE8" w:rsidRPr="00FB61C7" w14:paraId="0A1675F2" w14:textId="77777777" w:rsidTr="00493081"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923A5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lastRenderedPageBreak/>
              <w:t>Klasy systemów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D4C85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I, II, III, IV</w:t>
            </w:r>
          </w:p>
        </w:tc>
      </w:tr>
      <w:tr w:rsidR="00EE1CE8" w:rsidRPr="00FB61C7" w14:paraId="39F71AA2" w14:textId="77777777" w:rsidTr="00493081"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B76B34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Klasy bezpieczeństwa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987CC4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B1, B2, B3, BX</w:t>
            </w:r>
          </w:p>
        </w:tc>
      </w:tr>
    </w:tbl>
    <w:p w14:paraId="57C591DE" w14:textId="77777777" w:rsidR="00EE1CE8" w:rsidRPr="00FB61C7" w:rsidRDefault="00EE1CE8" w:rsidP="00EE1CE8">
      <w:pPr>
        <w:jc w:val="both"/>
        <w:rPr>
          <w:rFonts w:cs="Arial"/>
          <w:b/>
          <w:bCs/>
          <w:iCs/>
          <w:lang w:eastAsia="pl-PL"/>
        </w:rPr>
      </w:pPr>
    </w:p>
    <w:tbl>
      <w:tblPr>
        <w:tblStyle w:val="Tabela-Siatka"/>
        <w:tblW w:w="921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551"/>
        <w:gridCol w:w="6663"/>
      </w:tblGrid>
      <w:tr w:rsidR="00EE1CE8" w:rsidRPr="00FB61C7" w14:paraId="773EEED3" w14:textId="77777777" w:rsidTr="00493081">
        <w:tc>
          <w:tcPr>
            <w:tcW w:w="2551" w:type="dxa"/>
          </w:tcPr>
          <w:p w14:paraId="5179C365" w14:textId="77777777" w:rsidR="00EE1CE8" w:rsidRPr="00FB61C7" w:rsidRDefault="00EE1CE8" w:rsidP="00493081">
            <w:pPr>
              <w:snapToGrid w:val="0"/>
              <w:spacing w:before="40" w:after="40" w:line="23" w:lineRule="atLeast"/>
              <w:jc w:val="center"/>
              <w:rPr>
                <w:rFonts w:eastAsiaTheme="minorHAnsi" w:cs="Arial"/>
                <w:b/>
                <w:bCs/>
                <w:sz w:val="18"/>
                <w:szCs w:val="18"/>
                <w:lang w:eastAsia="ar-SA"/>
              </w:rPr>
            </w:pPr>
            <w:r w:rsidRPr="00FB61C7">
              <w:rPr>
                <w:rFonts w:cs="Arial"/>
                <w:b/>
                <w:bCs/>
                <w:sz w:val="18"/>
                <w:szCs w:val="18"/>
                <w:lang w:eastAsia="ar-SA"/>
              </w:rPr>
              <w:t>Element/cecha</w:t>
            </w:r>
          </w:p>
        </w:tc>
        <w:tc>
          <w:tcPr>
            <w:tcW w:w="6663" w:type="dxa"/>
          </w:tcPr>
          <w:p w14:paraId="4749DA0D" w14:textId="77777777" w:rsidR="00EE1CE8" w:rsidRPr="00FB61C7" w:rsidRDefault="00EE1CE8" w:rsidP="00493081">
            <w:pPr>
              <w:snapToGrid w:val="0"/>
              <w:spacing w:before="40" w:after="40" w:line="23" w:lineRule="atLeast"/>
              <w:jc w:val="center"/>
              <w:rPr>
                <w:rFonts w:eastAsiaTheme="minorHAnsi" w:cs="Arial"/>
                <w:b/>
                <w:bCs/>
                <w:sz w:val="18"/>
                <w:szCs w:val="18"/>
                <w:lang w:eastAsia="ar-SA"/>
              </w:rPr>
            </w:pPr>
            <w:r w:rsidRPr="00FB61C7">
              <w:rPr>
                <w:rFonts w:cs="Arial"/>
                <w:b/>
                <w:bCs/>
                <w:sz w:val="18"/>
                <w:szCs w:val="18"/>
                <w:lang w:eastAsia="ar-SA"/>
              </w:rPr>
              <w:t>Charakterystyka</w:t>
            </w:r>
          </w:p>
        </w:tc>
      </w:tr>
      <w:tr w:rsidR="00EE1CE8" w:rsidRPr="00FB61C7" w14:paraId="58108717" w14:textId="77777777" w:rsidTr="00493081">
        <w:tc>
          <w:tcPr>
            <w:tcW w:w="2551" w:type="dxa"/>
          </w:tcPr>
          <w:p w14:paraId="445D0725" w14:textId="77777777" w:rsidR="00EE1CE8" w:rsidRPr="00FB61C7" w:rsidRDefault="00EE1CE8" w:rsidP="00EE1CE8">
            <w:pPr>
              <w:pStyle w:val="Akapitzlist"/>
              <w:numPr>
                <w:ilvl w:val="2"/>
                <w:numId w:val="31"/>
              </w:numPr>
              <w:tabs>
                <w:tab w:val="num" w:pos="283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b/>
              </w:rPr>
            </w:pPr>
            <w:r w:rsidRPr="00FB61C7">
              <w:rPr>
                <w:rFonts w:ascii="Arial" w:hAnsi="Arial" w:cs="Arial"/>
                <w:b/>
              </w:rPr>
              <w:t>Architektura sprzętowa</w:t>
            </w:r>
          </w:p>
        </w:tc>
        <w:tc>
          <w:tcPr>
            <w:tcW w:w="6663" w:type="dxa"/>
          </w:tcPr>
          <w:p w14:paraId="3FE7DEE6" w14:textId="77777777" w:rsidR="00EE1CE8" w:rsidRPr="00FB61C7" w:rsidRDefault="00EE1CE8" w:rsidP="00EE1CE8">
            <w:pPr>
              <w:pStyle w:val="Akapitzlist"/>
              <w:numPr>
                <w:ilvl w:val="3"/>
                <w:numId w:val="31"/>
              </w:numPr>
              <w:tabs>
                <w:tab w:val="num" w:pos="318"/>
              </w:tabs>
              <w:spacing w:after="0" w:line="240" w:lineRule="auto"/>
              <w:ind w:left="318" w:hanging="284"/>
              <w:jc w:val="both"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t>Zestaw urządzeń HA (para standalone+failover) typu appliance, do wykrywania i zapobiegania włamaniom oraz ochrony Dos/DDoS wraz z oprogramowaniem i systemem zarządzania</w:t>
            </w:r>
          </w:p>
          <w:p w14:paraId="3D5EE9D5" w14:textId="77777777" w:rsidR="00EE1CE8" w:rsidRPr="00FB61C7" w:rsidRDefault="00EE1CE8" w:rsidP="00EE1CE8">
            <w:pPr>
              <w:pStyle w:val="Akapitzlist"/>
              <w:numPr>
                <w:ilvl w:val="3"/>
                <w:numId w:val="31"/>
              </w:numPr>
              <w:tabs>
                <w:tab w:val="num" w:pos="318"/>
              </w:tabs>
              <w:spacing w:after="0" w:line="240" w:lineRule="auto"/>
              <w:ind w:left="318" w:hanging="284"/>
              <w:jc w:val="both"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t>Każdy element zestawu gotowy do montażu w standardowych szafach 19” (cali)(elementy montażowe i kable zasilające muszą być w zestawie)</w:t>
            </w:r>
          </w:p>
          <w:p w14:paraId="7D3D66C5" w14:textId="77777777" w:rsidR="00EE1CE8" w:rsidRPr="00FB61C7" w:rsidRDefault="00EE1CE8" w:rsidP="00EE1CE8">
            <w:pPr>
              <w:numPr>
                <w:ilvl w:val="3"/>
                <w:numId w:val="31"/>
              </w:numPr>
              <w:tabs>
                <w:tab w:val="num" w:pos="318"/>
              </w:tabs>
              <w:ind w:left="318" w:hanging="284"/>
              <w:jc w:val="both"/>
              <w:rPr>
                <w:rFonts w:cs="Arial"/>
              </w:rPr>
            </w:pPr>
            <w:r w:rsidRPr="00FB61C7">
              <w:rPr>
                <w:rFonts w:cs="Arial"/>
              </w:rPr>
              <w:t xml:space="preserve">Dwa redundantne zasilacze pracujące w trybie hot-swap dla każdego elementu składowego zestawu, </w:t>
            </w:r>
          </w:p>
          <w:p w14:paraId="379C7DF7" w14:textId="77777777" w:rsidR="00EE1CE8" w:rsidRPr="00FB61C7" w:rsidRDefault="00EE1CE8" w:rsidP="00EE1CE8">
            <w:pPr>
              <w:numPr>
                <w:ilvl w:val="3"/>
                <w:numId w:val="31"/>
              </w:numPr>
              <w:tabs>
                <w:tab w:val="num" w:pos="318"/>
              </w:tabs>
              <w:ind w:left="318" w:hanging="284"/>
              <w:jc w:val="both"/>
              <w:rPr>
                <w:rFonts w:cs="Arial"/>
              </w:rPr>
            </w:pPr>
            <w:r w:rsidRPr="00FB61C7">
              <w:rPr>
                <w:rFonts w:cs="Arial"/>
              </w:rPr>
              <w:t xml:space="preserve">Zasilacze przystosowane do zasilania prądem przemiennym o napięciu 220-240V/50Hz </w:t>
            </w:r>
          </w:p>
          <w:p w14:paraId="099943E0" w14:textId="77777777" w:rsidR="00EE1CE8" w:rsidRPr="00FB61C7" w:rsidRDefault="00EE1CE8" w:rsidP="00EE1CE8">
            <w:pPr>
              <w:numPr>
                <w:ilvl w:val="3"/>
                <w:numId w:val="31"/>
              </w:numPr>
              <w:tabs>
                <w:tab w:val="num" w:pos="318"/>
              </w:tabs>
              <w:ind w:left="318" w:hanging="284"/>
              <w:jc w:val="both"/>
              <w:rPr>
                <w:rFonts w:cs="Arial"/>
              </w:rPr>
            </w:pPr>
            <w:r w:rsidRPr="00FB61C7">
              <w:rPr>
                <w:rFonts w:cs="Arial"/>
              </w:rPr>
              <w:t>Zestaw działający w warstwie drugiej OSI, z możliwością pracy w następujących topologiach:</w:t>
            </w:r>
          </w:p>
          <w:p w14:paraId="57CDA55E" w14:textId="77777777" w:rsidR="00EE1CE8" w:rsidRPr="00FB61C7" w:rsidRDefault="00EE1CE8" w:rsidP="00EE1CE8">
            <w:pPr>
              <w:pStyle w:val="Akapitzlist"/>
              <w:numPr>
                <w:ilvl w:val="6"/>
                <w:numId w:val="31"/>
              </w:numPr>
              <w:spacing w:after="0" w:line="240" w:lineRule="auto"/>
              <w:ind w:left="743" w:hanging="284"/>
              <w:contextualSpacing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t xml:space="preserve">Inline : fail open/close;  w przypadku awarii możliwość ominięcia (bypass) inspekcji IPS dla każdego segmentu chronionej sieci i/lub całego urządzenia  </w:t>
            </w:r>
          </w:p>
          <w:p w14:paraId="074DDB72" w14:textId="77777777" w:rsidR="00EE1CE8" w:rsidRPr="00FB61C7" w:rsidRDefault="00EE1CE8" w:rsidP="00EE1CE8">
            <w:pPr>
              <w:pStyle w:val="Akapitzlist"/>
              <w:numPr>
                <w:ilvl w:val="6"/>
                <w:numId w:val="31"/>
              </w:numPr>
              <w:spacing w:after="0" w:line="240" w:lineRule="auto"/>
              <w:ind w:left="743" w:hanging="284"/>
              <w:contextualSpacing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t xml:space="preserve">Out of path: z użyciem portów SPAN lub urządzeń typu TAP device; możliwa integracja ze switchami Ethernet do przekierowywania ruchu w momencie wystąpienia ataku </w:t>
            </w:r>
          </w:p>
          <w:p w14:paraId="50E86527" w14:textId="77777777" w:rsidR="00EE1CE8" w:rsidRPr="00FB61C7" w:rsidRDefault="00EE1CE8" w:rsidP="00EE1CE8">
            <w:pPr>
              <w:pStyle w:val="Akapitzlist"/>
              <w:numPr>
                <w:ilvl w:val="6"/>
                <w:numId w:val="31"/>
              </w:numPr>
              <w:spacing w:after="0" w:line="240" w:lineRule="auto"/>
              <w:ind w:left="459" w:firstLine="0"/>
              <w:contextualSpacing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t>Asymetrycznym (ruch powrotny lub inicjowany kierowany jest inną trasą)</w:t>
            </w:r>
          </w:p>
          <w:p w14:paraId="7E7D609B" w14:textId="77777777" w:rsidR="00EE1CE8" w:rsidRPr="00FB61C7" w:rsidRDefault="00EE1CE8" w:rsidP="00EE1CE8">
            <w:pPr>
              <w:numPr>
                <w:ilvl w:val="3"/>
                <w:numId w:val="31"/>
              </w:numPr>
              <w:tabs>
                <w:tab w:val="num" w:pos="318"/>
              </w:tabs>
              <w:ind w:left="318" w:hanging="284"/>
              <w:jc w:val="both"/>
              <w:rPr>
                <w:rFonts w:cs="Arial"/>
              </w:rPr>
            </w:pPr>
            <w:r w:rsidRPr="00FB61C7">
              <w:rPr>
                <w:rFonts w:cs="Arial"/>
              </w:rPr>
              <w:t>Dedykowany port zarzadzania typu Ethernet</w:t>
            </w:r>
          </w:p>
          <w:p w14:paraId="2AF0198A" w14:textId="77777777" w:rsidR="00EE1CE8" w:rsidRPr="00FB61C7" w:rsidRDefault="00EE1CE8" w:rsidP="00493081">
            <w:pPr>
              <w:ind w:left="318"/>
              <w:jc w:val="both"/>
              <w:rPr>
                <w:rFonts w:cs="Arial"/>
              </w:rPr>
            </w:pPr>
          </w:p>
        </w:tc>
      </w:tr>
      <w:tr w:rsidR="00EE1CE8" w:rsidRPr="00FB61C7" w14:paraId="448D57ED" w14:textId="77777777" w:rsidTr="00493081">
        <w:tc>
          <w:tcPr>
            <w:tcW w:w="2551" w:type="dxa"/>
          </w:tcPr>
          <w:p w14:paraId="0D1B73E5" w14:textId="77777777" w:rsidR="00EE1CE8" w:rsidRPr="00FB61C7" w:rsidRDefault="00EE1CE8" w:rsidP="00EE1CE8">
            <w:pPr>
              <w:pStyle w:val="Akapitzlist"/>
              <w:numPr>
                <w:ilvl w:val="2"/>
                <w:numId w:val="31"/>
              </w:numPr>
              <w:tabs>
                <w:tab w:val="num" w:pos="283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b/>
              </w:rPr>
            </w:pPr>
            <w:r w:rsidRPr="00FB61C7">
              <w:rPr>
                <w:rFonts w:ascii="Arial" w:hAnsi="Arial" w:cs="Arial"/>
                <w:b/>
              </w:rPr>
              <w:t>Wymagane technologie zaimplementowane w zestawie:</w:t>
            </w:r>
          </w:p>
          <w:p w14:paraId="7139D94D" w14:textId="77777777" w:rsidR="00EE1CE8" w:rsidRPr="00FB61C7" w:rsidRDefault="00EE1CE8" w:rsidP="00493081">
            <w:pPr>
              <w:tabs>
                <w:tab w:val="left" w:pos="284"/>
              </w:tabs>
              <w:jc w:val="center"/>
              <w:rPr>
                <w:rFonts w:cs="Arial"/>
              </w:rPr>
            </w:pPr>
          </w:p>
        </w:tc>
        <w:tc>
          <w:tcPr>
            <w:tcW w:w="6663" w:type="dxa"/>
          </w:tcPr>
          <w:p w14:paraId="53525941" w14:textId="77777777" w:rsidR="00EE1CE8" w:rsidRPr="00FB61C7" w:rsidRDefault="00EE1CE8" w:rsidP="00EE1CE8">
            <w:pPr>
              <w:pStyle w:val="Akapitzlist"/>
              <w:numPr>
                <w:ilvl w:val="3"/>
                <w:numId w:val="32"/>
              </w:numPr>
              <w:tabs>
                <w:tab w:val="num" w:pos="318"/>
              </w:tabs>
              <w:spacing w:after="0" w:line="240" w:lineRule="auto"/>
              <w:ind w:left="176" w:hanging="142"/>
              <w:jc w:val="both"/>
              <w:rPr>
                <w:rFonts w:ascii="Arial" w:hAnsi="Arial" w:cs="Arial"/>
                <w:lang w:val="en-US"/>
              </w:rPr>
            </w:pPr>
            <w:r w:rsidRPr="00FB61C7">
              <w:rPr>
                <w:rFonts w:ascii="Arial" w:hAnsi="Arial" w:cs="Arial"/>
              </w:rPr>
              <w:t>IPS (Instrusion Prevention System) - oparty na sygnaturach</w:t>
            </w:r>
          </w:p>
          <w:p w14:paraId="1936FD3D" w14:textId="77777777" w:rsidR="00EE1CE8" w:rsidRPr="00FB61C7" w:rsidRDefault="00EE1CE8" w:rsidP="00EE1CE8">
            <w:pPr>
              <w:pStyle w:val="Akapitzlist"/>
              <w:numPr>
                <w:ilvl w:val="3"/>
                <w:numId w:val="32"/>
              </w:numPr>
              <w:tabs>
                <w:tab w:val="num" w:pos="318"/>
              </w:tabs>
              <w:spacing w:after="0" w:line="240" w:lineRule="auto"/>
              <w:ind w:left="176" w:hanging="142"/>
              <w:jc w:val="both"/>
              <w:rPr>
                <w:rFonts w:ascii="Arial" w:hAnsi="Arial" w:cs="Arial"/>
                <w:lang w:val="en-US"/>
              </w:rPr>
            </w:pPr>
            <w:r w:rsidRPr="00FB61C7">
              <w:rPr>
                <w:rFonts w:ascii="Arial" w:hAnsi="Arial" w:cs="Arial"/>
                <w:lang w:val="en-US"/>
              </w:rPr>
              <w:t xml:space="preserve"> Bezsygnaturowa (signature-less) analiza malware’u</w:t>
            </w:r>
          </w:p>
          <w:p w14:paraId="6D9DD2D7" w14:textId="77777777" w:rsidR="00EE1CE8" w:rsidRPr="00FB61C7" w:rsidRDefault="00EE1CE8" w:rsidP="00EE1CE8">
            <w:pPr>
              <w:numPr>
                <w:ilvl w:val="3"/>
                <w:numId w:val="32"/>
              </w:numPr>
              <w:tabs>
                <w:tab w:val="num" w:pos="318"/>
              </w:tabs>
              <w:ind w:left="176" w:hanging="142"/>
              <w:jc w:val="both"/>
              <w:rPr>
                <w:rFonts w:cs="Arial"/>
              </w:rPr>
            </w:pPr>
            <w:r w:rsidRPr="00FB61C7">
              <w:rPr>
                <w:rFonts w:cs="Arial"/>
                <w:lang w:val="en-US"/>
              </w:rPr>
              <w:t xml:space="preserve"> Analiza behawiorystyczna ataków</w:t>
            </w:r>
          </w:p>
          <w:p w14:paraId="5AAE7F76" w14:textId="77777777" w:rsidR="00EE1CE8" w:rsidRPr="00FB61C7" w:rsidRDefault="00EE1CE8" w:rsidP="00EE1CE8">
            <w:pPr>
              <w:numPr>
                <w:ilvl w:val="3"/>
                <w:numId w:val="32"/>
              </w:numPr>
              <w:tabs>
                <w:tab w:val="num" w:pos="318"/>
              </w:tabs>
              <w:ind w:left="176" w:hanging="142"/>
              <w:jc w:val="both"/>
              <w:rPr>
                <w:rFonts w:cs="Arial"/>
              </w:rPr>
            </w:pPr>
            <w:r w:rsidRPr="00FB61C7">
              <w:rPr>
                <w:rFonts w:cs="Arial"/>
              </w:rPr>
              <w:t>Korzystanie z zewnętrznych systemów reputacyjnych .</w:t>
            </w:r>
          </w:p>
          <w:p w14:paraId="735CA75C" w14:textId="77777777" w:rsidR="00EE1CE8" w:rsidRPr="00FB61C7" w:rsidRDefault="00EE1CE8" w:rsidP="00493081">
            <w:pPr>
              <w:ind w:left="176"/>
              <w:jc w:val="both"/>
              <w:rPr>
                <w:rFonts w:cs="Arial"/>
              </w:rPr>
            </w:pPr>
          </w:p>
        </w:tc>
      </w:tr>
      <w:tr w:rsidR="00EE1CE8" w:rsidRPr="00FB61C7" w14:paraId="6D9EC569" w14:textId="77777777" w:rsidTr="00493081">
        <w:tc>
          <w:tcPr>
            <w:tcW w:w="2551" w:type="dxa"/>
          </w:tcPr>
          <w:p w14:paraId="7D730153" w14:textId="77777777" w:rsidR="00EE1CE8" w:rsidRPr="00FB61C7" w:rsidRDefault="00EE1CE8" w:rsidP="00EE1CE8">
            <w:pPr>
              <w:pStyle w:val="Akapitzlist"/>
              <w:numPr>
                <w:ilvl w:val="2"/>
                <w:numId w:val="31"/>
              </w:numPr>
              <w:tabs>
                <w:tab w:val="num" w:pos="1440"/>
              </w:tabs>
              <w:spacing w:after="0" w:line="240" w:lineRule="auto"/>
              <w:ind w:left="0" w:hanging="1670"/>
              <w:jc w:val="both"/>
              <w:rPr>
                <w:rFonts w:ascii="Arial" w:hAnsi="Arial" w:cs="Arial"/>
                <w:b/>
              </w:rPr>
            </w:pPr>
            <w:r w:rsidRPr="00FB61C7">
              <w:rPr>
                <w:rFonts w:ascii="Arial" w:hAnsi="Arial" w:cs="Arial"/>
                <w:b/>
              </w:rPr>
              <w:t>3.  Wymagane typy ochrony przed zagrożeniami:</w:t>
            </w:r>
          </w:p>
          <w:p w14:paraId="4006D260" w14:textId="77777777" w:rsidR="00EE1CE8" w:rsidRPr="00FB61C7" w:rsidRDefault="00EE1CE8" w:rsidP="00493081">
            <w:pPr>
              <w:tabs>
                <w:tab w:val="left" w:pos="284"/>
              </w:tabs>
              <w:jc w:val="center"/>
              <w:rPr>
                <w:rFonts w:cs="Arial"/>
              </w:rPr>
            </w:pPr>
          </w:p>
        </w:tc>
        <w:tc>
          <w:tcPr>
            <w:tcW w:w="6663" w:type="dxa"/>
          </w:tcPr>
          <w:p w14:paraId="60C18537" w14:textId="77777777" w:rsidR="00EE1CE8" w:rsidRPr="00FB61C7" w:rsidRDefault="00EE1CE8" w:rsidP="00EE1CE8">
            <w:pPr>
              <w:pStyle w:val="Akapitzlist"/>
              <w:numPr>
                <w:ilvl w:val="3"/>
                <w:numId w:val="31"/>
              </w:numPr>
              <w:tabs>
                <w:tab w:val="num" w:pos="1080"/>
                <w:tab w:val="num" w:pos="2880"/>
              </w:tabs>
              <w:spacing w:after="0" w:line="240" w:lineRule="auto"/>
              <w:ind w:left="318" w:hanging="284"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t xml:space="preserve">Sieciowymi </w:t>
            </w:r>
          </w:p>
          <w:p w14:paraId="7B206EBC" w14:textId="77777777" w:rsidR="00EE1CE8" w:rsidRPr="00FB61C7" w:rsidRDefault="00EE1CE8" w:rsidP="00EE1CE8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743" w:hanging="284"/>
              <w:contextualSpacing/>
              <w:rPr>
                <w:rFonts w:ascii="Arial" w:hAnsi="Arial" w:cs="Arial"/>
                <w:lang w:val="en-US"/>
              </w:rPr>
            </w:pPr>
            <w:r w:rsidRPr="00FB61C7">
              <w:rPr>
                <w:rFonts w:ascii="Arial" w:hAnsi="Arial" w:cs="Arial"/>
                <w:lang w:val="en-US"/>
              </w:rPr>
              <w:t xml:space="preserve">DoS/DDoS zero-day flood, </w:t>
            </w:r>
          </w:p>
          <w:p w14:paraId="264527BF" w14:textId="77777777" w:rsidR="00EE1CE8" w:rsidRPr="00FB61C7" w:rsidRDefault="00EE1CE8" w:rsidP="00EE1CE8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743" w:hanging="284"/>
              <w:contextualSpacing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t xml:space="preserve">TCP Floods, </w:t>
            </w:r>
          </w:p>
          <w:p w14:paraId="46129132" w14:textId="77777777" w:rsidR="00EE1CE8" w:rsidRPr="00FB61C7" w:rsidRDefault="00EE1CE8" w:rsidP="00EE1CE8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743" w:hanging="284"/>
              <w:contextualSpacing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t xml:space="preserve">UDP floods, </w:t>
            </w:r>
          </w:p>
          <w:p w14:paraId="5158F797" w14:textId="77777777" w:rsidR="00EE1CE8" w:rsidRPr="00FB61C7" w:rsidRDefault="00EE1CE8" w:rsidP="00EE1CE8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743" w:hanging="284"/>
              <w:contextualSpacing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t xml:space="preserve">ICMP floods, </w:t>
            </w:r>
          </w:p>
          <w:p w14:paraId="5D1F402F" w14:textId="77777777" w:rsidR="00EE1CE8" w:rsidRPr="00FB61C7" w:rsidRDefault="00EE1CE8" w:rsidP="00EE1CE8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743" w:hanging="284"/>
              <w:contextualSpacing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t>IGMP floods</w:t>
            </w:r>
          </w:p>
          <w:p w14:paraId="12EE2D3C" w14:textId="77777777" w:rsidR="00EE1CE8" w:rsidRPr="00FB61C7" w:rsidRDefault="00EE1CE8" w:rsidP="00EE1CE8">
            <w:pPr>
              <w:pStyle w:val="Akapitzlist"/>
              <w:numPr>
                <w:ilvl w:val="0"/>
                <w:numId w:val="32"/>
              </w:numPr>
              <w:tabs>
                <w:tab w:val="num" w:pos="1080"/>
                <w:tab w:val="num" w:pos="2880"/>
              </w:tabs>
              <w:spacing w:after="0" w:line="240" w:lineRule="auto"/>
              <w:ind w:left="318" w:hanging="284"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t xml:space="preserve">Skanowaniem </w:t>
            </w:r>
          </w:p>
          <w:p w14:paraId="564A0853" w14:textId="77777777" w:rsidR="00EE1CE8" w:rsidRPr="00FB61C7" w:rsidRDefault="00EE1CE8" w:rsidP="00EE1CE8">
            <w:pPr>
              <w:numPr>
                <w:ilvl w:val="1"/>
                <w:numId w:val="33"/>
              </w:numPr>
              <w:ind w:left="743" w:hanging="284"/>
              <w:contextualSpacing/>
              <w:rPr>
                <w:rFonts w:cs="Arial"/>
              </w:rPr>
            </w:pPr>
            <w:r w:rsidRPr="00FB61C7">
              <w:rPr>
                <w:rFonts w:cs="Arial"/>
              </w:rPr>
              <w:t>TCP,</w:t>
            </w:r>
          </w:p>
          <w:p w14:paraId="712E3476" w14:textId="77777777" w:rsidR="00EE1CE8" w:rsidRPr="00FB61C7" w:rsidRDefault="00EE1CE8" w:rsidP="00EE1CE8">
            <w:pPr>
              <w:numPr>
                <w:ilvl w:val="1"/>
                <w:numId w:val="33"/>
              </w:numPr>
              <w:ind w:left="743" w:hanging="284"/>
              <w:contextualSpacing/>
              <w:rPr>
                <w:rFonts w:cs="Arial"/>
              </w:rPr>
            </w:pPr>
            <w:r w:rsidRPr="00FB61C7">
              <w:rPr>
                <w:rFonts w:cs="Arial"/>
              </w:rPr>
              <w:t>UDP,</w:t>
            </w:r>
          </w:p>
          <w:p w14:paraId="149F8AAE" w14:textId="77777777" w:rsidR="00EE1CE8" w:rsidRPr="00FB61C7" w:rsidRDefault="00EE1CE8" w:rsidP="00EE1CE8">
            <w:pPr>
              <w:numPr>
                <w:ilvl w:val="1"/>
                <w:numId w:val="33"/>
              </w:numPr>
              <w:ind w:left="743" w:hanging="284"/>
              <w:contextualSpacing/>
              <w:rPr>
                <w:rFonts w:cs="Arial"/>
              </w:rPr>
            </w:pPr>
            <w:r w:rsidRPr="00FB61C7">
              <w:rPr>
                <w:rFonts w:cs="Arial"/>
              </w:rPr>
              <w:t xml:space="preserve">PING, </w:t>
            </w:r>
          </w:p>
          <w:p w14:paraId="4797F9C5" w14:textId="77777777" w:rsidR="00EE1CE8" w:rsidRPr="00FB61C7" w:rsidRDefault="00EE1CE8" w:rsidP="00EE1CE8">
            <w:pPr>
              <w:pStyle w:val="Akapitzlist"/>
              <w:numPr>
                <w:ilvl w:val="0"/>
                <w:numId w:val="32"/>
              </w:numPr>
              <w:tabs>
                <w:tab w:val="num" w:pos="1080"/>
                <w:tab w:val="num" w:pos="2880"/>
              </w:tabs>
              <w:spacing w:after="0" w:line="240" w:lineRule="auto"/>
              <w:ind w:left="318" w:hanging="284"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t>SYN (dowolne typy ataków SYN flood)</w:t>
            </w:r>
          </w:p>
          <w:p w14:paraId="2C55DC20" w14:textId="77777777" w:rsidR="00EE1CE8" w:rsidRPr="00FB61C7" w:rsidRDefault="00EE1CE8" w:rsidP="00EE1CE8">
            <w:pPr>
              <w:pStyle w:val="Akapitzlist"/>
              <w:numPr>
                <w:ilvl w:val="0"/>
                <w:numId w:val="32"/>
              </w:numPr>
              <w:tabs>
                <w:tab w:val="num" w:pos="1080"/>
                <w:tab w:val="num" w:pos="2880"/>
              </w:tabs>
              <w:spacing w:after="0" w:line="240" w:lineRule="auto"/>
              <w:ind w:left="318" w:hanging="284"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t>Limitowaniem połączeń w ramach protokołów</w:t>
            </w:r>
          </w:p>
          <w:p w14:paraId="74EA7E21" w14:textId="77777777" w:rsidR="00EE1CE8" w:rsidRPr="00FB61C7" w:rsidRDefault="00EE1CE8" w:rsidP="00EE1CE8">
            <w:pPr>
              <w:numPr>
                <w:ilvl w:val="0"/>
                <w:numId w:val="43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 xml:space="preserve">TCP, </w:t>
            </w:r>
          </w:p>
          <w:p w14:paraId="62F5B544" w14:textId="77777777" w:rsidR="00EE1CE8" w:rsidRPr="00FB61C7" w:rsidRDefault="00EE1CE8" w:rsidP="00EE1CE8">
            <w:pPr>
              <w:numPr>
                <w:ilvl w:val="0"/>
                <w:numId w:val="43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 xml:space="preserve">UDP, </w:t>
            </w:r>
          </w:p>
          <w:p w14:paraId="0737E685" w14:textId="77777777" w:rsidR="00EE1CE8" w:rsidRPr="00FB61C7" w:rsidRDefault="00EE1CE8" w:rsidP="00EE1CE8">
            <w:pPr>
              <w:numPr>
                <w:ilvl w:val="0"/>
                <w:numId w:val="43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>ICMP</w:t>
            </w:r>
          </w:p>
          <w:p w14:paraId="0693369D" w14:textId="77777777" w:rsidR="00EE1CE8" w:rsidRPr="00FB61C7" w:rsidRDefault="00EE1CE8" w:rsidP="00EE1CE8">
            <w:pPr>
              <w:numPr>
                <w:ilvl w:val="0"/>
                <w:numId w:val="43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>IP,</w:t>
            </w:r>
          </w:p>
          <w:p w14:paraId="58A2E4A6" w14:textId="77777777" w:rsidR="00EE1CE8" w:rsidRPr="00FB61C7" w:rsidRDefault="00EE1CE8" w:rsidP="00EE1CE8">
            <w:pPr>
              <w:pStyle w:val="Akapitzlist"/>
              <w:numPr>
                <w:ilvl w:val="0"/>
                <w:numId w:val="32"/>
              </w:numPr>
              <w:tabs>
                <w:tab w:val="num" w:pos="1080"/>
                <w:tab w:val="num" w:pos="2880"/>
              </w:tabs>
              <w:spacing w:after="0" w:line="240" w:lineRule="auto"/>
              <w:ind w:left="318" w:hanging="284"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t xml:space="preserve">Mechanizm selektywnego blokowania ataków pochodzących z jednego źródła (adresu IP) z rozróżnianiem sesji legalnego ruchu od ataku typu DoS/DDoS </w:t>
            </w:r>
          </w:p>
          <w:p w14:paraId="7C2A964F" w14:textId="77777777" w:rsidR="00EE1CE8" w:rsidRPr="00FB61C7" w:rsidRDefault="00EE1CE8" w:rsidP="00EE1CE8">
            <w:pPr>
              <w:pStyle w:val="Akapitzlist"/>
              <w:numPr>
                <w:ilvl w:val="0"/>
                <w:numId w:val="32"/>
              </w:numPr>
              <w:tabs>
                <w:tab w:val="num" w:pos="1080"/>
                <w:tab w:val="num" w:pos="2880"/>
              </w:tabs>
              <w:spacing w:after="0" w:line="240" w:lineRule="auto"/>
              <w:ind w:left="318" w:hanging="284"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t xml:space="preserve">Mechanizm selektywnego blokowania ataków pochodzących z wielu źródeł (adresów IP) z rozróżnianiem sesji legalnego ruchu od ataku typu DoS/DDoS </w:t>
            </w:r>
          </w:p>
          <w:p w14:paraId="08D54505" w14:textId="77777777" w:rsidR="00EE1CE8" w:rsidRPr="00FB61C7" w:rsidRDefault="00EE1CE8" w:rsidP="00EE1CE8">
            <w:pPr>
              <w:pStyle w:val="Akapitzlist"/>
              <w:numPr>
                <w:ilvl w:val="0"/>
                <w:numId w:val="32"/>
              </w:numPr>
              <w:tabs>
                <w:tab w:val="num" w:pos="1080"/>
                <w:tab w:val="num" w:pos="2880"/>
              </w:tabs>
              <w:spacing w:after="0" w:line="240" w:lineRule="auto"/>
              <w:ind w:left="318" w:hanging="284"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t>HTTP flood (np. HTTP GET flood) i pochodne</w:t>
            </w:r>
          </w:p>
          <w:p w14:paraId="78C58F14" w14:textId="77777777" w:rsidR="00EE1CE8" w:rsidRPr="00FB61C7" w:rsidRDefault="00EE1CE8" w:rsidP="00EE1CE8">
            <w:pPr>
              <w:pStyle w:val="Akapitzlist"/>
              <w:numPr>
                <w:ilvl w:val="0"/>
                <w:numId w:val="32"/>
              </w:numPr>
              <w:tabs>
                <w:tab w:val="num" w:pos="1080"/>
                <w:tab w:val="num" w:pos="2880"/>
              </w:tabs>
              <w:spacing w:after="0" w:line="240" w:lineRule="auto"/>
              <w:ind w:left="318" w:hanging="284"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lastRenderedPageBreak/>
              <w:t>DNS flood i pochodne</w:t>
            </w:r>
          </w:p>
          <w:p w14:paraId="4E0EF04B" w14:textId="77777777" w:rsidR="00EE1CE8" w:rsidRPr="00FB61C7" w:rsidRDefault="00EE1CE8" w:rsidP="00EE1CE8">
            <w:pPr>
              <w:pStyle w:val="Akapitzlist"/>
              <w:numPr>
                <w:ilvl w:val="0"/>
                <w:numId w:val="32"/>
              </w:numPr>
              <w:tabs>
                <w:tab w:val="num" w:pos="1080"/>
                <w:tab w:val="num" w:pos="2880"/>
              </w:tabs>
              <w:spacing w:after="0" w:line="240" w:lineRule="auto"/>
              <w:ind w:left="318" w:hanging="284"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t>Malware (worm, trojan, spyware)</w:t>
            </w:r>
          </w:p>
          <w:p w14:paraId="2E255B2B" w14:textId="77777777" w:rsidR="00EE1CE8" w:rsidRPr="00FB61C7" w:rsidRDefault="00EE1CE8" w:rsidP="00EE1CE8">
            <w:pPr>
              <w:pStyle w:val="Akapitzlist"/>
              <w:numPr>
                <w:ilvl w:val="0"/>
                <w:numId w:val="32"/>
              </w:numPr>
              <w:tabs>
                <w:tab w:val="num" w:pos="1080"/>
                <w:tab w:val="num" w:pos="2880"/>
              </w:tabs>
              <w:spacing w:after="0" w:line="240" w:lineRule="auto"/>
              <w:ind w:left="318" w:hanging="284"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t>Nieuprawniony dostęp</w:t>
            </w:r>
          </w:p>
          <w:p w14:paraId="6A274601" w14:textId="77777777" w:rsidR="00EE1CE8" w:rsidRPr="00FB61C7" w:rsidRDefault="00EE1CE8" w:rsidP="00EE1CE8">
            <w:pPr>
              <w:numPr>
                <w:ilvl w:val="0"/>
                <w:numId w:val="44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 xml:space="preserve">Black list, </w:t>
            </w:r>
          </w:p>
          <w:p w14:paraId="7FB575D7" w14:textId="77777777" w:rsidR="00EE1CE8" w:rsidRPr="00FB61C7" w:rsidRDefault="00EE1CE8" w:rsidP="00EE1CE8">
            <w:pPr>
              <w:numPr>
                <w:ilvl w:val="0"/>
                <w:numId w:val="44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 xml:space="preserve">White list, </w:t>
            </w:r>
          </w:p>
          <w:p w14:paraId="6F76C55E" w14:textId="77777777" w:rsidR="00EE1CE8" w:rsidRPr="00FB61C7" w:rsidRDefault="00EE1CE8" w:rsidP="00EE1CE8">
            <w:pPr>
              <w:numPr>
                <w:ilvl w:val="0"/>
                <w:numId w:val="44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 xml:space="preserve">Access Control List, </w:t>
            </w:r>
          </w:p>
          <w:p w14:paraId="3A7EA88D" w14:textId="77777777" w:rsidR="00EE1CE8" w:rsidRPr="00FB61C7" w:rsidRDefault="00EE1CE8" w:rsidP="00EE1CE8">
            <w:pPr>
              <w:numPr>
                <w:ilvl w:val="0"/>
                <w:numId w:val="44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>IP Reputation,</w:t>
            </w:r>
          </w:p>
          <w:p w14:paraId="2814F760" w14:textId="77777777" w:rsidR="00EE1CE8" w:rsidRPr="00FB61C7" w:rsidRDefault="00EE1CE8" w:rsidP="00EE1CE8">
            <w:pPr>
              <w:pStyle w:val="Akapitzlist"/>
              <w:numPr>
                <w:ilvl w:val="0"/>
                <w:numId w:val="32"/>
              </w:numPr>
              <w:tabs>
                <w:tab w:val="num" w:pos="1080"/>
                <w:tab w:val="num" w:pos="2880"/>
              </w:tabs>
              <w:spacing w:after="0" w:line="240" w:lineRule="auto"/>
              <w:ind w:left="318" w:hanging="284"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t>Zaimplementowane mechanizmy zarządzanie pasmem</w:t>
            </w:r>
          </w:p>
          <w:p w14:paraId="4762E2A9" w14:textId="77777777" w:rsidR="00EE1CE8" w:rsidRPr="00FB61C7" w:rsidRDefault="00EE1CE8" w:rsidP="00EE1CE8">
            <w:pPr>
              <w:pStyle w:val="Akapitzlist"/>
              <w:numPr>
                <w:ilvl w:val="0"/>
                <w:numId w:val="32"/>
              </w:numPr>
              <w:tabs>
                <w:tab w:val="num" w:pos="1080"/>
                <w:tab w:val="num" w:pos="2880"/>
              </w:tabs>
              <w:spacing w:after="0" w:line="240" w:lineRule="auto"/>
              <w:ind w:left="318" w:hanging="284"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t>Zaimplementowane mechanizmy ograniczania ilości połączeń</w:t>
            </w:r>
          </w:p>
          <w:p w14:paraId="379E3D7E" w14:textId="77777777" w:rsidR="00EE1CE8" w:rsidRPr="00FB61C7" w:rsidRDefault="00EE1CE8" w:rsidP="00EE1CE8">
            <w:pPr>
              <w:pStyle w:val="Akapitzlist"/>
              <w:numPr>
                <w:ilvl w:val="0"/>
                <w:numId w:val="32"/>
              </w:numPr>
              <w:tabs>
                <w:tab w:val="num" w:pos="1080"/>
                <w:tab w:val="num" w:pos="2880"/>
              </w:tabs>
              <w:spacing w:after="0" w:line="240" w:lineRule="auto"/>
              <w:ind w:left="318" w:hanging="284"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t>Zaimplementowane mechanizmy ograniczania ilości pakietów w jednostce czasu</w:t>
            </w:r>
          </w:p>
          <w:p w14:paraId="4CA9EB48" w14:textId="77777777" w:rsidR="00EE1CE8" w:rsidRPr="00FB61C7" w:rsidRDefault="00EE1CE8" w:rsidP="00EE1CE8">
            <w:pPr>
              <w:pStyle w:val="Akapitzlist"/>
              <w:numPr>
                <w:ilvl w:val="0"/>
                <w:numId w:val="32"/>
              </w:numPr>
              <w:tabs>
                <w:tab w:val="num" w:pos="1080"/>
                <w:tab w:val="num" w:pos="2880"/>
              </w:tabs>
              <w:spacing w:after="0" w:line="240" w:lineRule="auto"/>
              <w:ind w:left="318" w:hanging="284"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t>Wszystkie funkcje muszą być dostępne w wersji IPv4 oraz IPv6</w:t>
            </w:r>
          </w:p>
          <w:p w14:paraId="2DB40133" w14:textId="77777777" w:rsidR="00EE1CE8" w:rsidRPr="00FB61C7" w:rsidRDefault="00EE1CE8" w:rsidP="00493081">
            <w:pPr>
              <w:tabs>
                <w:tab w:val="left" w:pos="284"/>
              </w:tabs>
              <w:jc w:val="center"/>
              <w:rPr>
                <w:rFonts w:cs="Arial"/>
              </w:rPr>
            </w:pPr>
          </w:p>
        </w:tc>
      </w:tr>
      <w:tr w:rsidR="00EE1CE8" w:rsidRPr="00FB61C7" w14:paraId="6655F0AA" w14:textId="77777777" w:rsidTr="00493081">
        <w:tc>
          <w:tcPr>
            <w:tcW w:w="2551" w:type="dxa"/>
          </w:tcPr>
          <w:p w14:paraId="7F083CB6" w14:textId="77777777" w:rsidR="00EE1CE8" w:rsidRPr="00FB61C7" w:rsidRDefault="00EE1CE8" w:rsidP="00493081">
            <w:pPr>
              <w:pStyle w:val="Akapitzlist"/>
              <w:ind w:left="0" w:right="71"/>
              <w:jc w:val="both"/>
              <w:rPr>
                <w:rFonts w:ascii="Arial" w:hAnsi="Arial" w:cs="Arial"/>
                <w:b/>
              </w:rPr>
            </w:pPr>
            <w:r w:rsidRPr="00FB61C7">
              <w:rPr>
                <w:rFonts w:ascii="Arial" w:hAnsi="Arial" w:cs="Arial"/>
                <w:b/>
              </w:rPr>
              <w:lastRenderedPageBreak/>
              <w:t>4. Wymagane parametry pojedynczego urządzenia:</w:t>
            </w:r>
          </w:p>
          <w:p w14:paraId="7A0DFDC9" w14:textId="77777777" w:rsidR="00EE1CE8" w:rsidRPr="00FB61C7" w:rsidRDefault="00EE1CE8" w:rsidP="00493081">
            <w:pPr>
              <w:tabs>
                <w:tab w:val="left" w:pos="284"/>
              </w:tabs>
              <w:rPr>
                <w:rFonts w:cs="Arial"/>
              </w:rPr>
            </w:pPr>
          </w:p>
        </w:tc>
        <w:tc>
          <w:tcPr>
            <w:tcW w:w="6663" w:type="dxa"/>
          </w:tcPr>
          <w:p w14:paraId="05CE08FA" w14:textId="77777777" w:rsidR="00EE1CE8" w:rsidRPr="00FB61C7" w:rsidRDefault="00EE1CE8" w:rsidP="00EE1CE8">
            <w:pPr>
              <w:numPr>
                <w:ilvl w:val="0"/>
                <w:numId w:val="34"/>
              </w:numPr>
              <w:tabs>
                <w:tab w:val="clear" w:pos="2880"/>
                <w:tab w:val="num" w:pos="318"/>
                <w:tab w:val="num" w:pos="1080"/>
              </w:tabs>
              <w:ind w:left="318" w:hanging="318"/>
              <w:jc w:val="both"/>
              <w:rPr>
                <w:rFonts w:cs="Arial"/>
              </w:rPr>
            </w:pPr>
            <w:r w:rsidRPr="00FB61C7">
              <w:rPr>
                <w:rFonts w:cs="Arial"/>
              </w:rPr>
              <w:t>5Gbps – wymagana wydajność minimalna dla zastosowania IPS</w:t>
            </w:r>
          </w:p>
          <w:p w14:paraId="4C3B0329" w14:textId="77777777" w:rsidR="00EE1CE8" w:rsidRPr="00FB61C7" w:rsidRDefault="00EE1CE8" w:rsidP="00EE1CE8">
            <w:pPr>
              <w:numPr>
                <w:ilvl w:val="0"/>
                <w:numId w:val="34"/>
              </w:numPr>
              <w:tabs>
                <w:tab w:val="num" w:pos="318"/>
                <w:tab w:val="num" w:pos="1080"/>
              </w:tabs>
              <w:ind w:left="318" w:hanging="318"/>
              <w:jc w:val="both"/>
              <w:rPr>
                <w:rFonts w:cs="Arial"/>
              </w:rPr>
            </w:pPr>
            <w:r w:rsidRPr="00FB61C7">
              <w:rPr>
                <w:rFonts w:cs="Arial"/>
              </w:rPr>
              <w:t>6 000 000 – wymagana minimalna liczba jednoczesnych sesji</w:t>
            </w:r>
          </w:p>
          <w:p w14:paraId="0EF51969" w14:textId="77777777" w:rsidR="00EE1CE8" w:rsidRPr="00FB61C7" w:rsidRDefault="00EE1CE8" w:rsidP="00EE1CE8">
            <w:pPr>
              <w:numPr>
                <w:ilvl w:val="0"/>
                <w:numId w:val="34"/>
              </w:numPr>
              <w:tabs>
                <w:tab w:val="num" w:pos="318"/>
                <w:tab w:val="num" w:pos="1080"/>
              </w:tabs>
              <w:ind w:left="318" w:hanging="318"/>
              <w:jc w:val="both"/>
              <w:rPr>
                <w:rFonts w:cs="Arial"/>
              </w:rPr>
            </w:pPr>
            <w:r w:rsidRPr="00FB61C7">
              <w:rPr>
                <w:rFonts w:cs="Arial"/>
              </w:rPr>
              <w:t>120 mikro sekund lub mniejsze – opóźnienie wprowadzane przez system</w:t>
            </w:r>
          </w:p>
          <w:p w14:paraId="6BDC78A1" w14:textId="77777777" w:rsidR="00EE1CE8" w:rsidRPr="00FB61C7" w:rsidRDefault="00EE1CE8" w:rsidP="00EE1CE8">
            <w:pPr>
              <w:numPr>
                <w:ilvl w:val="0"/>
                <w:numId w:val="34"/>
              </w:numPr>
              <w:tabs>
                <w:tab w:val="clear" w:pos="2880"/>
                <w:tab w:val="num" w:pos="318"/>
                <w:tab w:val="num" w:pos="1080"/>
              </w:tabs>
              <w:ind w:left="318" w:hanging="284"/>
              <w:jc w:val="both"/>
              <w:rPr>
                <w:rFonts w:cs="Arial"/>
              </w:rPr>
            </w:pPr>
            <w:r w:rsidRPr="00FB61C7">
              <w:rPr>
                <w:rFonts w:cs="Arial"/>
              </w:rPr>
              <w:t>5Gbps - wymagana wydajność minimalna deszyfrowania sesji SSL (przy 10% zawartości SSL w całkowitym strumieniu danych)</w:t>
            </w:r>
          </w:p>
          <w:p w14:paraId="040CAE21" w14:textId="77777777" w:rsidR="00EE1CE8" w:rsidRPr="00FB61C7" w:rsidRDefault="00EE1CE8" w:rsidP="00EE1CE8">
            <w:pPr>
              <w:numPr>
                <w:ilvl w:val="0"/>
                <w:numId w:val="34"/>
              </w:numPr>
              <w:tabs>
                <w:tab w:val="clear" w:pos="2880"/>
                <w:tab w:val="num" w:pos="318"/>
                <w:tab w:val="num" w:pos="1080"/>
              </w:tabs>
              <w:ind w:left="318" w:hanging="284"/>
              <w:jc w:val="both"/>
              <w:rPr>
                <w:rFonts w:cs="Arial"/>
              </w:rPr>
            </w:pPr>
            <w:r w:rsidRPr="00FB61C7">
              <w:rPr>
                <w:rFonts w:cs="Arial"/>
              </w:rPr>
              <w:t>Wymagana ilość interfejsów sieciowych nie mniejsza niż:</w:t>
            </w:r>
          </w:p>
          <w:p w14:paraId="7580E25B" w14:textId="77777777" w:rsidR="00EE1CE8" w:rsidRPr="00FB61C7" w:rsidRDefault="00EE1CE8" w:rsidP="00493081">
            <w:pPr>
              <w:pStyle w:val="Akapitzlist"/>
              <w:ind w:left="459"/>
              <w:contextualSpacing/>
              <w:rPr>
                <w:rFonts w:ascii="Arial" w:hAnsi="Arial" w:cs="Arial"/>
                <w:lang w:val="en-US"/>
              </w:rPr>
            </w:pPr>
            <w:r w:rsidRPr="00FB61C7">
              <w:rPr>
                <w:rFonts w:ascii="Arial" w:hAnsi="Arial" w:cs="Arial"/>
                <w:lang w:val="en-US"/>
              </w:rPr>
              <w:t xml:space="preserve">a. 8 x 1GE Mbps </w:t>
            </w:r>
          </w:p>
          <w:p w14:paraId="6C78AA01" w14:textId="77777777" w:rsidR="00EE1CE8" w:rsidRPr="00FB61C7" w:rsidRDefault="00EE1CE8" w:rsidP="00493081">
            <w:pPr>
              <w:pStyle w:val="Akapitzlist"/>
              <w:ind w:left="459"/>
              <w:contextualSpacing/>
              <w:rPr>
                <w:rFonts w:ascii="Arial" w:hAnsi="Arial" w:cs="Arial"/>
                <w:lang w:val="en-US"/>
              </w:rPr>
            </w:pPr>
            <w:r w:rsidRPr="00FB61C7">
              <w:rPr>
                <w:rFonts w:ascii="Arial" w:hAnsi="Arial" w:cs="Arial"/>
                <w:lang w:val="en-US"/>
              </w:rPr>
              <w:t>b. 2 x 10GE – SFP+</w:t>
            </w:r>
          </w:p>
          <w:p w14:paraId="6C1EC665" w14:textId="77777777" w:rsidR="00EE1CE8" w:rsidRPr="00FB61C7" w:rsidRDefault="00EE1CE8" w:rsidP="00493081">
            <w:pPr>
              <w:pStyle w:val="Akapitzlist"/>
              <w:ind w:left="459"/>
              <w:contextualSpacing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t>c. 1 x 10/100/1000 – dedykowany port zarządzający Ethernet RJ45</w:t>
            </w:r>
          </w:p>
          <w:p w14:paraId="73AE0F64" w14:textId="77777777" w:rsidR="00EE1CE8" w:rsidRPr="00FB61C7" w:rsidRDefault="00EE1CE8" w:rsidP="00493081">
            <w:pPr>
              <w:pStyle w:val="Akapitzlist"/>
              <w:ind w:left="459"/>
              <w:contextualSpacing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t>d. 1 x RS-232 (konsola)</w:t>
            </w:r>
          </w:p>
          <w:p w14:paraId="77917586" w14:textId="77777777" w:rsidR="00EE1CE8" w:rsidRPr="00FB61C7" w:rsidRDefault="00EE1CE8" w:rsidP="00493081">
            <w:pPr>
              <w:ind w:left="459"/>
              <w:contextualSpacing/>
              <w:rPr>
                <w:rFonts w:cs="Arial"/>
              </w:rPr>
            </w:pPr>
            <w:r w:rsidRPr="00FB61C7">
              <w:rPr>
                <w:rFonts w:cs="Arial"/>
              </w:rPr>
              <w:t>W tym dla 8 portów 1GE oraz 2 portów 10GE zapewniona możliwość pracy w topologii inline w trybie fail-open</w:t>
            </w:r>
          </w:p>
          <w:p w14:paraId="22567BCF" w14:textId="77777777" w:rsidR="00EE1CE8" w:rsidRPr="00FB61C7" w:rsidRDefault="00EE1CE8" w:rsidP="00EE1CE8">
            <w:pPr>
              <w:numPr>
                <w:ilvl w:val="0"/>
                <w:numId w:val="34"/>
              </w:numPr>
              <w:tabs>
                <w:tab w:val="clear" w:pos="2880"/>
                <w:tab w:val="num" w:pos="280"/>
                <w:tab w:val="num" w:pos="421"/>
              </w:tabs>
              <w:ind w:left="280" w:hanging="280"/>
              <w:jc w:val="both"/>
              <w:rPr>
                <w:rFonts w:cs="Arial"/>
              </w:rPr>
            </w:pPr>
            <w:r w:rsidRPr="00FB61C7">
              <w:rPr>
                <w:rFonts w:cs="Arial"/>
              </w:rPr>
              <w:t>Zarządzanie i konfiguracja w oparciu o:</w:t>
            </w:r>
          </w:p>
          <w:p w14:paraId="6AD87DDA" w14:textId="77777777" w:rsidR="00EE1CE8" w:rsidRPr="00FB61C7" w:rsidRDefault="00EE1CE8" w:rsidP="00EE1CE8">
            <w:pPr>
              <w:pStyle w:val="Akapitzlist"/>
              <w:numPr>
                <w:ilvl w:val="1"/>
                <w:numId w:val="35"/>
              </w:numPr>
              <w:spacing w:after="0" w:line="240" w:lineRule="auto"/>
              <w:ind w:left="601" w:hanging="142"/>
              <w:contextualSpacing/>
              <w:rPr>
                <w:rFonts w:ascii="Arial" w:hAnsi="Arial" w:cs="Arial"/>
                <w:lang w:val="en-US"/>
              </w:rPr>
            </w:pPr>
            <w:r w:rsidRPr="00FB61C7">
              <w:rPr>
                <w:rFonts w:ascii="Arial" w:hAnsi="Arial" w:cs="Arial"/>
                <w:lang w:val="en-US"/>
              </w:rPr>
              <w:t>HTTPS,</w:t>
            </w:r>
          </w:p>
          <w:p w14:paraId="0E61033E" w14:textId="77777777" w:rsidR="00EE1CE8" w:rsidRPr="00FB61C7" w:rsidRDefault="00EE1CE8" w:rsidP="00EE1CE8">
            <w:pPr>
              <w:pStyle w:val="Akapitzlist"/>
              <w:numPr>
                <w:ilvl w:val="1"/>
                <w:numId w:val="35"/>
              </w:numPr>
              <w:spacing w:after="0" w:line="240" w:lineRule="auto"/>
              <w:ind w:left="743" w:hanging="284"/>
              <w:contextualSpacing/>
              <w:rPr>
                <w:rFonts w:ascii="Arial" w:hAnsi="Arial" w:cs="Arial"/>
                <w:lang w:val="en-US"/>
              </w:rPr>
            </w:pPr>
            <w:r w:rsidRPr="00FB61C7">
              <w:rPr>
                <w:rFonts w:ascii="Arial" w:hAnsi="Arial" w:cs="Arial"/>
                <w:lang w:val="en-US"/>
              </w:rPr>
              <w:t xml:space="preserve">HTTP, </w:t>
            </w:r>
          </w:p>
          <w:p w14:paraId="3AC61C7E" w14:textId="77777777" w:rsidR="00EE1CE8" w:rsidRPr="00FB61C7" w:rsidRDefault="00EE1CE8" w:rsidP="00EE1CE8">
            <w:pPr>
              <w:pStyle w:val="Akapitzlist"/>
              <w:numPr>
                <w:ilvl w:val="1"/>
                <w:numId w:val="35"/>
              </w:numPr>
              <w:spacing w:after="0" w:line="240" w:lineRule="auto"/>
              <w:ind w:left="743" w:hanging="284"/>
              <w:contextualSpacing/>
              <w:rPr>
                <w:rFonts w:ascii="Arial" w:hAnsi="Arial" w:cs="Arial"/>
                <w:lang w:val="en-US"/>
              </w:rPr>
            </w:pPr>
            <w:r w:rsidRPr="00FB61C7">
              <w:rPr>
                <w:rFonts w:ascii="Arial" w:hAnsi="Arial" w:cs="Arial"/>
                <w:lang w:val="en-US"/>
              </w:rPr>
              <w:t xml:space="preserve">SSH, </w:t>
            </w:r>
          </w:p>
          <w:p w14:paraId="5D3FE5BD" w14:textId="77777777" w:rsidR="00EE1CE8" w:rsidRPr="00FB61C7" w:rsidRDefault="00EE1CE8" w:rsidP="00EE1CE8">
            <w:pPr>
              <w:pStyle w:val="Akapitzlist"/>
              <w:numPr>
                <w:ilvl w:val="1"/>
                <w:numId w:val="35"/>
              </w:numPr>
              <w:spacing w:after="0" w:line="240" w:lineRule="auto"/>
              <w:ind w:left="743" w:hanging="284"/>
              <w:contextualSpacing/>
              <w:rPr>
                <w:rFonts w:ascii="Arial" w:hAnsi="Arial" w:cs="Arial"/>
                <w:lang w:val="en-US"/>
              </w:rPr>
            </w:pPr>
            <w:r w:rsidRPr="00FB61C7">
              <w:rPr>
                <w:rFonts w:ascii="Arial" w:hAnsi="Arial" w:cs="Arial"/>
                <w:lang w:val="en-US"/>
              </w:rPr>
              <w:t xml:space="preserve">konsola </w:t>
            </w:r>
            <w:r w:rsidRPr="00FB61C7">
              <w:rPr>
                <w:rFonts w:ascii="Arial" w:hAnsi="Arial" w:cs="Arial"/>
              </w:rPr>
              <w:t>szeregowa</w:t>
            </w:r>
            <w:r w:rsidRPr="00FB61C7">
              <w:rPr>
                <w:rFonts w:ascii="Arial" w:hAnsi="Arial" w:cs="Arial"/>
                <w:lang w:val="en-US"/>
              </w:rPr>
              <w:t>,</w:t>
            </w:r>
          </w:p>
          <w:p w14:paraId="775D66F0" w14:textId="77777777" w:rsidR="00EE1CE8" w:rsidRPr="00FB61C7" w:rsidRDefault="00EE1CE8" w:rsidP="00EE1CE8">
            <w:pPr>
              <w:numPr>
                <w:ilvl w:val="0"/>
                <w:numId w:val="34"/>
              </w:numPr>
              <w:tabs>
                <w:tab w:val="clear" w:pos="2880"/>
                <w:tab w:val="num" w:pos="318"/>
              </w:tabs>
              <w:ind w:left="318" w:hanging="318"/>
              <w:jc w:val="both"/>
              <w:rPr>
                <w:rFonts w:cs="Arial"/>
              </w:rPr>
            </w:pPr>
            <w:r w:rsidRPr="00FB61C7">
              <w:rPr>
                <w:rFonts w:cs="Arial"/>
              </w:rPr>
              <w:t>Raportowanie w oparciu o:</w:t>
            </w:r>
          </w:p>
          <w:p w14:paraId="5542F8E0" w14:textId="77777777" w:rsidR="00EE1CE8" w:rsidRPr="00FB61C7" w:rsidRDefault="00EE1CE8" w:rsidP="00EE1CE8">
            <w:pPr>
              <w:numPr>
                <w:ilvl w:val="0"/>
                <w:numId w:val="45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 xml:space="preserve">SNMP, </w:t>
            </w:r>
          </w:p>
          <w:p w14:paraId="0552949A" w14:textId="77777777" w:rsidR="00EE1CE8" w:rsidRPr="00FB61C7" w:rsidRDefault="00EE1CE8" w:rsidP="00EE1CE8">
            <w:pPr>
              <w:numPr>
                <w:ilvl w:val="0"/>
                <w:numId w:val="45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 xml:space="preserve">Log File, </w:t>
            </w:r>
          </w:p>
          <w:p w14:paraId="4C1B88A6" w14:textId="77777777" w:rsidR="00EE1CE8" w:rsidRPr="00FB61C7" w:rsidRDefault="00EE1CE8" w:rsidP="00EE1CE8">
            <w:pPr>
              <w:numPr>
                <w:ilvl w:val="0"/>
                <w:numId w:val="45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 xml:space="preserve">Syslog, </w:t>
            </w:r>
          </w:p>
          <w:p w14:paraId="575624B1" w14:textId="77777777" w:rsidR="00EE1CE8" w:rsidRPr="00FB61C7" w:rsidRDefault="00EE1CE8" w:rsidP="00EE1CE8">
            <w:pPr>
              <w:numPr>
                <w:ilvl w:val="0"/>
                <w:numId w:val="45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>E-mail,</w:t>
            </w:r>
          </w:p>
          <w:p w14:paraId="1ECA72B8" w14:textId="77777777" w:rsidR="00EE1CE8" w:rsidRPr="00FB61C7" w:rsidRDefault="00EE1CE8" w:rsidP="00EE1CE8">
            <w:pPr>
              <w:numPr>
                <w:ilvl w:val="0"/>
                <w:numId w:val="45"/>
              </w:numPr>
              <w:ind w:left="743" w:hanging="284"/>
              <w:contextualSpacing/>
              <w:rPr>
                <w:rFonts w:cs="Arial"/>
              </w:rPr>
            </w:pPr>
            <w:r w:rsidRPr="00FB61C7">
              <w:rPr>
                <w:rFonts w:cs="Arial"/>
                <w:lang w:val="en-US"/>
              </w:rPr>
              <w:t>Dedykowany system</w:t>
            </w:r>
            <w:r w:rsidRPr="00FB61C7">
              <w:rPr>
                <w:rFonts w:cs="Arial"/>
              </w:rPr>
              <w:t xml:space="preserve"> zarządzania.</w:t>
            </w:r>
          </w:p>
          <w:p w14:paraId="579FBD35" w14:textId="77777777" w:rsidR="00EE1CE8" w:rsidRPr="00FB61C7" w:rsidRDefault="00EE1CE8" w:rsidP="00EE1CE8">
            <w:pPr>
              <w:numPr>
                <w:ilvl w:val="0"/>
                <w:numId w:val="34"/>
              </w:numPr>
              <w:tabs>
                <w:tab w:val="clear" w:pos="2880"/>
                <w:tab w:val="num" w:pos="318"/>
              </w:tabs>
              <w:ind w:left="318" w:hanging="284"/>
              <w:jc w:val="both"/>
              <w:rPr>
                <w:rFonts w:cs="Arial"/>
              </w:rPr>
            </w:pPr>
            <w:r w:rsidRPr="00FB61C7">
              <w:rPr>
                <w:rFonts w:cs="Arial"/>
              </w:rPr>
              <w:t>Synchronizacja urządzenia z serwerami czasu NTP</w:t>
            </w:r>
          </w:p>
          <w:p w14:paraId="262A7538" w14:textId="77777777" w:rsidR="00EE1CE8" w:rsidRPr="00FB61C7" w:rsidRDefault="00EE1CE8" w:rsidP="00EE1CE8">
            <w:pPr>
              <w:numPr>
                <w:ilvl w:val="0"/>
                <w:numId w:val="34"/>
              </w:numPr>
              <w:tabs>
                <w:tab w:val="clear" w:pos="2880"/>
                <w:tab w:val="num" w:pos="421"/>
                <w:tab w:val="num" w:pos="1080"/>
              </w:tabs>
              <w:ind w:left="318" w:hanging="284"/>
              <w:jc w:val="both"/>
              <w:rPr>
                <w:rFonts w:cs="Arial"/>
              </w:rPr>
            </w:pPr>
            <w:r w:rsidRPr="00FB61C7">
              <w:rPr>
                <w:rFonts w:cs="Arial"/>
              </w:rPr>
              <w:t>Wsparcie dla protokołów:</w:t>
            </w:r>
          </w:p>
          <w:p w14:paraId="45DFAC73" w14:textId="77777777" w:rsidR="00EE1CE8" w:rsidRPr="00FB61C7" w:rsidRDefault="00EE1CE8" w:rsidP="00EE1CE8">
            <w:pPr>
              <w:numPr>
                <w:ilvl w:val="0"/>
                <w:numId w:val="36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 xml:space="preserve">802.1.q, </w:t>
            </w:r>
          </w:p>
          <w:p w14:paraId="30E7A014" w14:textId="77777777" w:rsidR="00EE1CE8" w:rsidRPr="00FB61C7" w:rsidRDefault="00EE1CE8" w:rsidP="00EE1CE8">
            <w:pPr>
              <w:numPr>
                <w:ilvl w:val="0"/>
                <w:numId w:val="36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 xml:space="preserve">L2TP, </w:t>
            </w:r>
          </w:p>
          <w:p w14:paraId="40F4F31C" w14:textId="77777777" w:rsidR="00EE1CE8" w:rsidRPr="00FB61C7" w:rsidRDefault="00EE1CE8" w:rsidP="00EE1CE8">
            <w:pPr>
              <w:numPr>
                <w:ilvl w:val="0"/>
                <w:numId w:val="36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 xml:space="preserve">MPLS, </w:t>
            </w:r>
          </w:p>
          <w:p w14:paraId="101F5CD4" w14:textId="77777777" w:rsidR="00EE1CE8" w:rsidRPr="00FB61C7" w:rsidRDefault="00EE1CE8" w:rsidP="00EE1CE8">
            <w:pPr>
              <w:numPr>
                <w:ilvl w:val="0"/>
                <w:numId w:val="36"/>
              </w:numPr>
              <w:ind w:left="743" w:hanging="284"/>
              <w:contextualSpacing/>
              <w:rPr>
                <w:rFonts w:cs="Arial"/>
              </w:rPr>
            </w:pPr>
            <w:r w:rsidRPr="00FB61C7">
              <w:rPr>
                <w:rFonts w:cs="Arial"/>
                <w:lang w:val="en-US"/>
              </w:rPr>
              <w:t>GRE</w:t>
            </w:r>
            <w:r w:rsidRPr="00FB61C7">
              <w:rPr>
                <w:rFonts w:cs="Arial"/>
              </w:rPr>
              <w:t xml:space="preserve">, </w:t>
            </w:r>
          </w:p>
          <w:p w14:paraId="1E38FAD3" w14:textId="77777777" w:rsidR="00EE1CE8" w:rsidRPr="00FB61C7" w:rsidRDefault="00EE1CE8" w:rsidP="00EE1CE8">
            <w:pPr>
              <w:numPr>
                <w:ilvl w:val="0"/>
                <w:numId w:val="34"/>
              </w:numPr>
              <w:tabs>
                <w:tab w:val="clear" w:pos="2880"/>
                <w:tab w:val="num" w:pos="318"/>
                <w:tab w:val="num" w:pos="1080"/>
              </w:tabs>
              <w:ind w:left="318" w:hanging="284"/>
              <w:jc w:val="both"/>
              <w:rPr>
                <w:rFonts w:cs="Arial"/>
              </w:rPr>
            </w:pPr>
            <w:r w:rsidRPr="00FB61C7">
              <w:rPr>
                <w:rFonts w:cs="Arial"/>
              </w:rPr>
              <w:t>Wsparcie dla Jumbo Frames</w:t>
            </w:r>
          </w:p>
          <w:p w14:paraId="0AFB20E9" w14:textId="77777777" w:rsidR="00EE1CE8" w:rsidRPr="00FB61C7" w:rsidRDefault="00EE1CE8" w:rsidP="00EE1CE8">
            <w:pPr>
              <w:numPr>
                <w:ilvl w:val="0"/>
                <w:numId w:val="34"/>
              </w:numPr>
              <w:tabs>
                <w:tab w:val="clear" w:pos="2880"/>
                <w:tab w:val="num" w:pos="318"/>
                <w:tab w:val="num" w:pos="1080"/>
              </w:tabs>
              <w:ind w:left="318" w:hanging="284"/>
              <w:jc w:val="both"/>
              <w:rPr>
                <w:rFonts w:cs="Arial"/>
              </w:rPr>
            </w:pPr>
            <w:r w:rsidRPr="00FB61C7">
              <w:rPr>
                <w:rFonts w:cs="Arial"/>
              </w:rPr>
              <w:t>Pełne wsparcie dla protokołu IPv4 oraz IPv6</w:t>
            </w:r>
          </w:p>
          <w:p w14:paraId="5F2A3D38" w14:textId="77777777" w:rsidR="00EE1CE8" w:rsidRPr="00FB61C7" w:rsidRDefault="00EE1CE8" w:rsidP="00EE1CE8">
            <w:pPr>
              <w:numPr>
                <w:ilvl w:val="0"/>
                <w:numId w:val="34"/>
              </w:numPr>
              <w:tabs>
                <w:tab w:val="clear" w:pos="2880"/>
                <w:tab w:val="num" w:pos="318"/>
                <w:tab w:val="num" w:pos="1080"/>
              </w:tabs>
              <w:ind w:left="318" w:hanging="284"/>
              <w:jc w:val="both"/>
              <w:rPr>
                <w:rFonts w:cs="Arial"/>
              </w:rPr>
            </w:pPr>
            <w:r w:rsidRPr="00FB61C7">
              <w:rPr>
                <w:rFonts w:cs="Arial"/>
              </w:rPr>
              <w:t>Wykrywanie anomalii w pakietach:</w:t>
            </w:r>
          </w:p>
          <w:p w14:paraId="727B7E7C" w14:textId="77777777" w:rsidR="00EE1CE8" w:rsidRPr="00FB61C7" w:rsidRDefault="00EE1CE8" w:rsidP="00EE1CE8">
            <w:pPr>
              <w:numPr>
                <w:ilvl w:val="0"/>
                <w:numId w:val="37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>Invalid TCP Header Length</w:t>
            </w:r>
          </w:p>
          <w:p w14:paraId="06B03F88" w14:textId="77777777" w:rsidR="00EE1CE8" w:rsidRPr="00FB61C7" w:rsidRDefault="00EE1CE8" w:rsidP="00EE1CE8">
            <w:pPr>
              <w:numPr>
                <w:ilvl w:val="0"/>
                <w:numId w:val="37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>Invalid UDP Header Length</w:t>
            </w:r>
          </w:p>
          <w:p w14:paraId="3281E7D9" w14:textId="77777777" w:rsidR="00EE1CE8" w:rsidRPr="00FB61C7" w:rsidRDefault="00EE1CE8" w:rsidP="00EE1CE8">
            <w:pPr>
              <w:numPr>
                <w:ilvl w:val="0"/>
                <w:numId w:val="37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>Invalid TCP Flags</w:t>
            </w:r>
          </w:p>
          <w:p w14:paraId="3CA84673" w14:textId="77777777" w:rsidR="00EE1CE8" w:rsidRPr="00FB61C7" w:rsidRDefault="00EE1CE8" w:rsidP="00EE1CE8">
            <w:pPr>
              <w:numPr>
                <w:ilvl w:val="0"/>
                <w:numId w:val="37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>Unsupported L4 Protocol</w:t>
            </w:r>
          </w:p>
          <w:p w14:paraId="1EA382B8" w14:textId="77777777" w:rsidR="00EE1CE8" w:rsidRPr="00FB61C7" w:rsidRDefault="00EE1CE8" w:rsidP="00EE1CE8">
            <w:pPr>
              <w:numPr>
                <w:ilvl w:val="0"/>
                <w:numId w:val="37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lastRenderedPageBreak/>
              <w:t>Invalid IPv4 Header or Total Length</w:t>
            </w:r>
          </w:p>
          <w:p w14:paraId="01DA97A0" w14:textId="77777777" w:rsidR="00EE1CE8" w:rsidRPr="00FB61C7" w:rsidRDefault="00EE1CE8" w:rsidP="00EE1CE8">
            <w:pPr>
              <w:numPr>
                <w:ilvl w:val="0"/>
                <w:numId w:val="37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>Incorrect IPv4 Checksum</w:t>
            </w:r>
          </w:p>
          <w:p w14:paraId="39F7933E" w14:textId="77777777" w:rsidR="00EE1CE8" w:rsidRPr="00FB61C7" w:rsidRDefault="00EE1CE8" w:rsidP="00EE1CE8">
            <w:pPr>
              <w:numPr>
                <w:ilvl w:val="0"/>
                <w:numId w:val="37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>Unrecognized L2 Format</w:t>
            </w:r>
          </w:p>
          <w:p w14:paraId="69D87B41" w14:textId="77777777" w:rsidR="00EE1CE8" w:rsidRPr="00FB61C7" w:rsidRDefault="00EE1CE8" w:rsidP="00EE1CE8">
            <w:pPr>
              <w:numPr>
                <w:ilvl w:val="0"/>
                <w:numId w:val="37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>TTL Less Than or Equal to 1</w:t>
            </w:r>
          </w:p>
          <w:p w14:paraId="30FD5344" w14:textId="77777777" w:rsidR="00EE1CE8" w:rsidRPr="00FB61C7" w:rsidRDefault="00EE1CE8" w:rsidP="00EE1CE8">
            <w:pPr>
              <w:numPr>
                <w:ilvl w:val="0"/>
                <w:numId w:val="37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>Inconsistent IPv6 Headers</w:t>
            </w:r>
          </w:p>
          <w:p w14:paraId="01702BB4" w14:textId="77777777" w:rsidR="00EE1CE8" w:rsidRPr="00FB61C7" w:rsidRDefault="00EE1CE8" w:rsidP="00EE1CE8">
            <w:pPr>
              <w:numPr>
                <w:ilvl w:val="0"/>
                <w:numId w:val="37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>IPv6 Hop Limit Reached</w:t>
            </w:r>
          </w:p>
          <w:p w14:paraId="47493D41" w14:textId="77777777" w:rsidR="00EE1CE8" w:rsidRPr="00FB61C7" w:rsidRDefault="00EE1CE8" w:rsidP="00EE1CE8">
            <w:pPr>
              <w:numPr>
                <w:ilvl w:val="0"/>
                <w:numId w:val="37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>Source or Destination Address same as Local Host</w:t>
            </w:r>
          </w:p>
          <w:p w14:paraId="5FBFCE8A" w14:textId="77777777" w:rsidR="00EE1CE8" w:rsidRPr="00FB61C7" w:rsidRDefault="00EE1CE8" w:rsidP="00EE1CE8">
            <w:pPr>
              <w:numPr>
                <w:ilvl w:val="0"/>
                <w:numId w:val="37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>Source Address same as Dest. Address (i.e.:Land Attack)</w:t>
            </w:r>
          </w:p>
          <w:p w14:paraId="5C6366F6" w14:textId="77777777" w:rsidR="00EE1CE8" w:rsidRPr="00FB61C7" w:rsidRDefault="00EE1CE8" w:rsidP="00EE1CE8">
            <w:pPr>
              <w:numPr>
                <w:ilvl w:val="0"/>
                <w:numId w:val="37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>L4 Source or Destination Port Zero</w:t>
            </w:r>
          </w:p>
          <w:p w14:paraId="6C71DB9B" w14:textId="77777777" w:rsidR="00EE1CE8" w:rsidRPr="00FB61C7" w:rsidRDefault="00EE1CE8" w:rsidP="00EE1CE8">
            <w:pPr>
              <w:numPr>
                <w:ilvl w:val="0"/>
                <w:numId w:val="34"/>
              </w:numPr>
              <w:tabs>
                <w:tab w:val="clear" w:pos="2880"/>
                <w:tab w:val="num" w:pos="318"/>
              </w:tabs>
              <w:ind w:left="318" w:hanging="284"/>
              <w:jc w:val="both"/>
              <w:rPr>
                <w:rFonts w:cs="Arial"/>
              </w:rPr>
            </w:pPr>
            <w:r w:rsidRPr="00FB61C7">
              <w:rPr>
                <w:rFonts w:cs="Arial"/>
              </w:rPr>
              <w:t xml:space="preserve">Typy akcji podjęte w przypadku wykrycia ataku: </w:t>
            </w:r>
          </w:p>
          <w:p w14:paraId="6702CD41" w14:textId="77777777" w:rsidR="00EE1CE8" w:rsidRPr="00FB61C7" w:rsidRDefault="00EE1CE8" w:rsidP="00EE1CE8">
            <w:pPr>
              <w:numPr>
                <w:ilvl w:val="0"/>
                <w:numId w:val="38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 xml:space="preserve">odrzucenie pakietu (drop), </w:t>
            </w:r>
          </w:p>
          <w:p w14:paraId="718931DE" w14:textId="77777777" w:rsidR="00EE1CE8" w:rsidRPr="00FB61C7" w:rsidRDefault="00EE1CE8" w:rsidP="00EE1CE8">
            <w:pPr>
              <w:numPr>
                <w:ilvl w:val="0"/>
                <w:numId w:val="38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>tylko raportowanie,</w:t>
            </w:r>
          </w:p>
          <w:p w14:paraId="374B0A22" w14:textId="77777777" w:rsidR="00EE1CE8" w:rsidRPr="00FB61C7" w:rsidRDefault="00EE1CE8" w:rsidP="00EE1CE8">
            <w:pPr>
              <w:numPr>
                <w:ilvl w:val="0"/>
                <w:numId w:val="38"/>
              </w:numPr>
              <w:ind w:left="743" w:hanging="284"/>
              <w:contextualSpacing/>
              <w:rPr>
                <w:rFonts w:cs="Arial"/>
              </w:rPr>
            </w:pPr>
            <w:r w:rsidRPr="00FB61C7">
              <w:rPr>
                <w:rFonts w:cs="Arial"/>
              </w:rPr>
              <w:t xml:space="preserve">reset połączenia (dla źródła i celu oraz obu kierunkach), </w:t>
            </w:r>
          </w:p>
          <w:p w14:paraId="54D09730" w14:textId="77777777" w:rsidR="00EE1CE8" w:rsidRPr="00FB61C7" w:rsidRDefault="00EE1CE8" w:rsidP="00EE1CE8">
            <w:pPr>
              <w:numPr>
                <w:ilvl w:val="0"/>
                <w:numId w:val="38"/>
              </w:numPr>
              <w:ind w:left="743" w:hanging="284"/>
              <w:contextualSpacing/>
              <w:rPr>
                <w:rFonts w:cs="Arial"/>
              </w:rPr>
            </w:pPr>
            <w:r w:rsidRPr="00FB61C7">
              <w:rPr>
                <w:rFonts w:cs="Arial"/>
              </w:rPr>
              <w:t>zawieszenie połączenia (dowolna  kombinacja parametrów: adres źródłowy, port źródłowy, adres docelowy, port docelowy) w kwarantannie,</w:t>
            </w:r>
          </w:p>
          <w:p w14:paraId="6144E84C" w14:textId="77777777" w:rsidR="00EE1CE8" w:rsidRPr="00FB61C7" w:rsidRDefault="00EE1CE8" w:rsidP="00EE1CE8">
            <w:pPr>
              <w:numPr>
                <w:ilvl w:val="0"/>
                <w:numId w:val="38"/>
              </w:numPr>
              <w:ind w:left="743" w:hanging="284"/>
              <w:contextualSpacing/>
              <w:rPr>
                <w:rFonts w:cs="Arial"/>
              </w:rPr>
            </w:pPr>
            <w:r w:rsidRPr="00FB61C7">
              <w:rPr>
                <w:rFonts w:cs="Arial"/>
              </w:rPr>
              <w:t xml:space="preserve">Challenge-Response dla ataków używających protokołów HTTP (co najmniej 302 redirection) </w:t>
            </w:r>
          </w:p>
          <w:p w14:paraId="2B909FF9" w14:textId="77777777" w:rsidR="00EE1CE8" w:rsidRPr="00FB61C7" w:rsidRDefault="00EE1CE8" w:rsidP="00493081">
            <w:pPr>
              <w:tabs>
                <w:tab w:val="left" w:pos="284"/>
              </w:tabs>
              <w:rPr>
                <w:rFonts w:cs="Arial"/>
              </w:rPr>
            </w:pPr>
          </w:p>
        </w:tc>
      </w:tr>
      <w:tr w:rsidR="00EE1CE8" w:rsidRPr="00FB61C7" w14:paraId="723E383F" w14:textId="77777777" w:rsidTr="00493081">
        <w:tc>
          <w:tcPr>
            <w:tcW w:w="2551" w:type="dxa"/>
          </w:tcPr>
          <w:p w14:paraId="09FEA877" w14:textId="77777777" w:rsidR="00EE1CE8" w:rsidRPr="00FB61C7" w:rsidRDefault="00EE1CE8" w:rsidP="00EE1CE8">
            <w:pPr>
              <w:pStyle w:val="Akapitzlist"/>
              <w:numPr>
                <w:ilvl w:val="2"/>
                <w:numId w:val="31"/>
              </w:numPr>
              <w:spacing w:after="0" w:line="240" w:lineRule="auto"/>
              <w:ind w:left="142" w:hanging="142"/>
              <w:jc w:val="both"/>
              <w:rPr>
                <w:rFonts w:ascii="Arial" w:hAnsi="Arial" w:cs="Arial"/>
                <w:b/>
              </w:rPr>
            </w:pPr>
            <w:r w:rsidRPr="00FB61C7">
              <w:rPr>
                <w:rFonts w:ascii="Arial" w:hAnsi="Arial" w:cs="Arial"/>
                <w:b/>
              </w:rPr>
              <w:lastRenderedPageBreak/>
              <w:t>System zarządzania:</w:t>
            </w:r>
          </w:p>
        </w:tc>
        <w:tc>
          <w:tcPr>
            <w:tcW w:w="6663" w:type="dxa"/>
          </w:tcPr>
          <w:p w14:paraId="099196A1" w14:textId="77777777" w:rsidR="00EE1CE8" w:rsidRPr="00FB61C7" w:rsidRDefault="00EE1CE8" w:rsidP="00EE1CE8">
            <w:pPr>
              <w:numPr>
                <w:ilvl w:val="0"/>
                <w:numId w:val="39"/>
              </w:numPr>
              <w:ind w:left="280" w:hanging="284"/>
              <w:jc w:val="both"/>
              <w:rPr>
                <w:rFonts w:cs="Arial"/>
              </w:rPr>
            </w:pPr>
            <w:r w:rsidRPr="00FB61C7">
              <w:rPr>
                <w:rFonts w:cs="Arial"/>
              </w:rPr>
              <w:t>System zarządzania w postaci zewnętrznego urządzenia lub zintegrowanego z urządzeniem służącym wykrywania i zapobiegania włamaniom oraz ochrony Dos/DDoS:</w:t>
            </w:r>
          </w:p>
          <w:p w14:paraId="314C5736" w14:textId="77777777" w:rsidR="00EE1CE8" w:rsidRPr="00FB61C7" w:rsidRDefault="00EE1CE8" w:rsidP="00EE1CE8">
            <w:pPr>
              <w:numPr>
                <w:ilvl w:val="0"/>
                <w:numId w:val="40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>Interfejs graficzny,</w:t>
            </w:r>
          </w:p>
          <w:p w14:paraId="58BA7959" w14:textId="77777777" w:rsidR="00EE1CE8" w:rsidRPr="00FB61C7" w:rsidRDefault="00EE1CE8" w:rsidP="00EE1CE8">
            <w:pPr>
              <w:numPr>
                <w:ilvl w:val="0"/>
                <w:numId w:val="40"/>
              </w:numPr>
              <w:ind w:left="743" w:hanging="284"/>
              <w:contextualSpacing/>
              <w:rPr>
                <w:rFonts w:cs="Arial"/>
              </w:rPr>
            </w:pPr>
            <w:r w:rsidRPr="00FB61C7">
              <w:rPr>
                <w:rFonts w:cs="Arial"/>
              </w:rPr>
              <w:t>Monitorowanie pracy każdego z urządzeń chroniących przed atakami,</w:t>
            </w:r>
          </w:p>
          <w:p w14:paraId="04CE3728" w14:textId="77777777" w:rsidR="00EE1CE8" w:rsidRPr="00FB61C7" w:rsidRDefault="00EE1CE8" w:rsidP="00EE1CE8">
            <w:pPr>
              <w:numPr>
                <w:ilvl w:val="0"/>
                <w:numId w:val="40"/>
              </w:numPr>
              <w:ind w:left="743" w:hanging="284"/>
              <w:contextualSpacing/>
              <w:rPr>
                <w:rFonts w:cs="Arial"/>
              </w:rPr>
            </w:pPr>
            <w:r w:rsidRPr="00FB61C7">
              <w:rPr>
                <w:rFonts w:cs="Arial"/>
              </w:rPr>
              <w:t xml:space="preserve">Monitorowanie i prezentowanie w czasie rzeczywistym aktywnych ataków, </w:t>
            </w:r>
          </w:p>
          <w:p w14:paraId="7626BB9D" w14:textId="77777777" w:rsidR="00EE1CE8" w:rsidRPr="00FB61C7" w:rsidRDefault="00EE1CE8" w:rsidP="00EE1CE8">
            <w:pPr>
              <w:numPr>
                <w:ilvl w:val="0"/>
                <w:numId w:val="40"/>
              </w:numPr>
              <w:ind w:left="743" w:hanging="284"/>
              <w:contextualSpacing/>
              <w:rPr>
                <w:rFonts w:cs="Arial"/>
              </w:rPr>
            </w:pPr>
            <w:r w:rsidRPr="00FB61C7">
              <w:rPr>
                <w:rFonts w:cs="Arial"/>
              </w:rPr>
              <w:t>Monitorowanie i prezentowanie w czasie rzeczywistym statystyk aktywnego ruchu sieciowego,</w:t>
            </w:r>
          </w:p>
          <w:p w14:paraId="46F87E2E" w14:textId="77777777" w:rsidR="00EE1CE8" w:rsidRPr="00FB61C7" w:rsidRDefault="00EE1CE8" w:rsidP="00EE1CE8">
            <w:pPr>
              <w:numPr>
                <w:ilvl w:val="0"/>
                <w:numId w:val="40"/>
              </w:numPr>
              <w:ind w:left="743" w:hanging="284"/>
              <w:contextualSpacing/>
              <w:rPr>
                <w:rFonts w:cs="Arial"/>
              </w:rPr>
            </w:pPr>
            <w:r w:rsidRPr="00FB61C7">
              <w:rPr>
                <w:rFonts w:cs="Arial"/>
              </w:rPr>
              <w:t xml:space="preserve">Możliwością wyświetlenia szczegółów ataku (charakterystyka, przykładowe pakiety źródłowe, docelowe, wywołujące atak, sygnatura użyta do blokowania, próbka ruchu – payload, rekomendacja dla metody przeciwdziałania) </w:t>
            </w:r>
          </w:p>
          <w:p w14:paraId="460D8633" w14:textId="77777777" w:rsidR="00EE1CE8" w:rsidRPr="00FB61C7" w:rsidRDefault="00EE1CE8" w:rsidP="00EE1CE8">
            <w:pPr>
              <w:numPr>
                <w:ilvl w:val="0"/>
                <w:numId w:val="40"/>
              </w:numPr>
              <w:ind w:left="743" w:hanging="284"/>
              <w:contextualSpacing/>
              <w:rPr>
                <w:rFonts w:cs="Arial"/>
              </w:rPr>
            </w:pPr>
            <w:r w:rsidRPr="00FB61C7">
              <w:rPr>
                <w:rFonts w:cs="Arial"/>
              </w:rPr>
              <w:t>Prezentowanie danych geolokalizacyjnych dotyczących źródeł ataku na podstawie źródłowego adresu IP,</w:t>
            </w:r>
          </w:p>
          <w:p w14:paraId="0FE2240D" w14:textId="77777777" w:rsidR="00EE1CE8" w:rsidRPr="00FB61C7" w:rsidRDefault="00EE1CE8" w:rsidP="00EE1CE8">
            <w:pPr>
              <w:numPr>
                <w:ilvl w:val="0"/>
                <w:numId w:val="40"/>
              </w:numPr>
              <w:ind w:left="743" w:hanging="284"/>
              <w:contextualSpacing/>
              <w:rPr>
                <w:rFonts w:cs="Arial"/>
              </w:rPr>
            </w:pPr>
            <w:r w:rsidRPr="00FB61C7">
              <w:rPr>
                <w:rFonts w:cs="Arial"/>
              </w:rPr>
              <w:t>Wyświetlanie raportów (pdf, tekst, html) w oparciu o dane historyczne, automatyczne tworzenie i wysyłanie raportów wcześniej zdefiniowanych</w:t>
            </w:r>
          </w:p>
          <w:p w14:paraId="718DD22C" w14:textId="77777777" w:rsidR="00EE1CE8" w:rsidRPr="00FB61C7" w:rsidRDefault="00EE1CE8" w:rsidP="00EE1CE8">
            <w:pPr>
              <w:numPr>
                <w:ilvl w:val="0"/>
                <w:numId w:val="40"/>
              </w:numPr>
              <w:ind w:left="743" w:hanging="284"/>
              <w:contextualSpacing/>
              <w:rPr>
                <w:rFonts w:cs="Arial"/>
              </w:rPr>
            </w:pPr>
            <w:r w:rsidRPr="00FB61C7">
              <w:rPr>
                <w:rFonts w:cs="Arial"/>
              </w:rPr>
              <w:t>Możliwość zarządzania politykami, ACL, użytkownikami</w:t>
            </w:r>
          </w:p>
          <w:p w14:paraId="68C4DED0" w14:textId="77777777" w:rsidR="00EE1CE8" w:rsidRPr="00FB61C7" w:rsidRDefault="00EE1CE8" w:rsidP="00EE1CE8">
            <w:pPr>
              <w:numPr>
                <w:ilvl w:val="0"/>
                <w:numId w:val="40"/>
              </w:numPr>
              <w:ind w:left="743" w:hanging="284"/>
              <w:contextualSpacing/>
              <w:rPr>
                <w:rFonts w:cs="Arial"/>
              </w:rPr>
            </w:pPr>
            <w:r w:rsidRPr="00FB61C7">
              <w:rPr>
                <w:rFonts w:cs="Arial"/>
              </w:rPr>
              <w:t>Eksport logów co najmniej do formatu tekstowego</w:t>
            </w:r>
          </w:p>
          <w:p w14:paraId="63A4C314" w14:textId="77777777" w:rsidR="00EE1CE8" w:rsidRPr="00FB61C7" w:rsidRDefault="00EE1CE8" w:rsidP="00EE1CE8">
            <w:pPr>
              <w:numPr>
                <w:ilvl w:val="0"/>
                <w:numId w:val="39"/>
              </w:numPr>
              <w:ind w:left="318" w:hanging="318"/>
              <w:jc w:val="both"/>
              <w:rPr>
                <w:rFonts w:cs="Arial"/>
              </w:rPr>
            </w:pPr>
            <w:r w:rsidRPr="00FB61C7">
              <w:rPr>
                <w:rFonts w:cs="Arial"/>
              </w:rPr>
              <w:t>Integracja z zewnętrznymi systemami typu SIEM</w:t>
            </w:r>
          </w:p>
          <w:p w14:paraId="42DCB739" w14:textId="77777777" w:rsidR="00EE1CE8" w:rsidRPr="00FB61C7" w:rsidRDefault="00EE1CE8" w:rsidP="00EE1CE8">
            <w:pPr>
              <w:numPr>
                <w:ilvl w:val="0"/>
                <w:numId w:val="39"/>
              </w:numPr>
              <w:ind w:left="318" w:hanging="318"/>
              <w:jc w:val="both"/>
              <w:rPr>
                <w:rFonts w:cs="Arial"/>
              </w:rPr>
            </w:pPr>
            <w:r w:rsidRPr="00FB61C7">
              <w:rPr>
                <w:rFonts w:cs="Arial"/>
              </w:rPr>
              <w:t>Szczegóły ataku muszą zawierać następujące informacje (jeśli są dostępne dla danego typu ataku):</w:t>
            </w:r>
          </w:p>
          <w:p w14:paraId="286DE132" w14:textId="77777777" w:rsidR="00EE1CE8" w:rsidRPr="00FB61C7" w:rsidRDefault="00EE1CE8" w:rsidP="00EE1CE8">
            <w:pPr>
              <w:numPr>
                <w:ilvl w:val="0"/>
                <w:numId w:val="41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>Source L4 Port</w:t>
            </w:r>
          </w:p>
          <w:p w14:paraId="1A650CB0" w14:textId="77777777" w:rsidR="00EE1CE8" w:rsidRPr="00FB61C7" w:rsidRDefault="00EE1CE8" w:rsidP="00EE1CE8">
            <w:pPr>
              <w:numPr>
                <w:ilvl w:val="0"/>
                <w:numId w:val="41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 xml:space="preserve">Protocol </w:t>
            </w:r>
          </w:p>
          <w:p w14:paraId="31A48764" w14:textId="77777777" w:rsidR="00EE1CE8" w:rsidRPr="00FB61C7" w:rsidRDefault="00EE1CE8" w:rsidP="00EE1CE8">
            <w:pPr>
              <w:numPr>
                <w:ilvl w:val="0"/>
                <w:numId w:val="41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 xml:space="preserve">Packet Count </w:t>
            </w:r>
          </w:p>
          <w:p w14:paraId="0FEADDCC" w14:textId="77777777" w:rsidR="00EE1CE8" w:rsidRPr="00FB61C7" w:rsidRDefault="00EE1CE8" w:rsidP="00EE1CE8">
            <w:pPr>
              <w:numPr>
                <w:ilvl w:val="0"/>
                <w:numId w:val="41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 xml:space="preserve">Flow Label (tylko IPv6) </w:t>
            </w:r>
          </w:p>
          <w:p w14:paraId="404BA61D" w14:textId="77777777" w:rsidR="00EE1CE8" w:rsidRPr="00FB61C7" w:rsidRDefault="00EE1CE8" w:rsidP="00EE1CE8">
            <w:pPr>
              <w:numPr>
                <w:ilvl w:val="0"/>
                <w:numId w:val="41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 xml:space="preserve">ToS </w:t>
            </w:r>
          </w:p>
          <w:p w14:paraId="3130798F" w14:textId="77777777" w:rsidR="00EE1CE8" w:rsidRPr="00FB61C7" w:rsidRDefault="00EE1CE8" w:rsidP="00EE1CE8">
            <w:pPr>
              <w:numPr>
                <w:ilvl w:val="0"/>
                <w:numId w:val="41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 xml:space="preserve">Packet Size </w:t>
            </w:r>
          </w:p>
          <w:p w14:paraId="2BB42051" w14:textId="77777777" w:rsidR="00EE1CE8" w:rsidRPr="00FB61C7" w:rsidRDefault="00EE1CE8" w:rsidP="00EE1CE8">
            <w:pPr>
              <w:numPr>
                <w:ilvl w:val="0"/>
                <w:numId w:val="41"/>
              </w:numPr>
              <w:ind w:left="743" w:hanging="284"/>
              <w:contextualSpacing/>
              <w:rPr>
                <w:rFonts w:cs="Arial"/>
              </w:rPr>
            </w:pPr>
            <w:r w:rsidRPr="00FB61C7">
              <w:rPr>
                <w:rFonts w:cs="Arial"/>
              </w:rPr>
              <w:t xml:space="preserve">ICMP Message Type— tylko dla protokołu ICMP. </w:t>
            </w:r>
          </w:p>
          <w:p w14:paraId="38489433" w14:textId="77777777" w:rsidR="00EE1CE8" w:rsidRPr="00FB61C7" w:rsidRDefault="00EE1CE8" w:rsidP="00EE1CE8">
            <w:pPr>
              <w:numPr>
                <w:ilvl w:val="0"/>
                <w:numId w:val="41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 xml:space="preserve">L4 Checksum </w:t>
            </w:r>
          </w:p>
          <w:p w14:paraId="536A3B06" w14:textId="77777777" w:rsidR="00EE1CE8" w:rsidRPr="00FB61C7" w:rsidRDefault="00EE1CE8" w:rsidP="00EE1CE8">
            <w:pPr>
              <w:numPr>
                <w:ilvl w:val="0"/>
                <w:numId w:val="41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 xml:space="preserve">TCP Sequence Number </w:t>
            </w:r>
          </w:p>
          <w:p w14:paraId="2D672E7F" w14:textId="77777777" w:rsidR="00EE1CE8" w:rsidRPr="00FB61C7" w:rsidRDefault="00EE1CE8" w:rsidP="00EE1CE8">
            <w:pPr>
              <w:numPr>
                <w:ilvl w:val="0"/>
                <w:numId w:val="41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 xml:space="preserve">IP ID Number </w:t>
            </w:r>
          </w:p>
          <w:p w14:paraId="6A6F8564" w14:textId="77777777" w:rsidR="00EE1CE8" w:rsidRPr="00FB61C7" w:rsidRDefault="00EE1CE8" w:rsidP="00EE1CE8">
            <w:pPr>
              <w:numPr>
                <w:ilvl w:val="0"/>
                <w:numId w:val="41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 xml:space="preserve">Fragmentation Offset </w:t>
            </w:r>
          </w:p>
          <w:p w14:paraId="535D4390" w14:textId="77777777" w:rsidR="00EE1CE8" w:rsidRPr="00FB61C7" w:rsidRDefault="00EE1CE8" w:rsidP="00EE1CE8">
            <w:pPr>
              <w:numPr>
                <w:ilvl w:val="0"/>
                <w:numId w:val="41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>Fragmentation Flag</w:t>
            </w:r>
          </w:p>
          <w:p w14:paraId="3BF5DD47" w14:textId="77777777" w:rsidR="00EE1CE8" w:rsidRPr="00FB61C7" w:rsidRDefault="00EE1CE8" w:rsidP="00EE1CE8">
            <w:pPr>
              <w:numPr>
                <w:ilvl w:val="0"/>
                <w:numId w:val="41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>Physical Port</w:t>
            </w:r>
          </w:p>
          <w:p w14:paraId="6236D132" w14:textId="77777777" w:rsidR="00EE1CE8" w:rsidRPr="00FB61C7" w:rsidRDefault="00EE1CE8" w:rsidP="00EE1CE8">
            <w:pPr>
              <w:numPr>
                <w:ilvl w:val="0"/>
                <w:numId w:val="41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>Bandwidth [Kbits]</w:t>
            </w:r>
          </w:p>
          <w:p w14:paraId="6C045449" w14:textId="77777777" w:rsidR="00EE1CE8" w:rsidRPr="00FB61C7" w:rsidRDefault="00EE1CE8" w:rsidP="00EE1CE8">
            <w:pPr>
              <w:numPr>
                <w:ilvl w:val="0"/>
                <w:numId w:val="41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>VLAN</w:t>
            </w:r>
          </w:p>
          <w:p w14:paraId="7D226EA6" w14:textId="77777777" w:rsidR="00EE1CE8" w:rsidRPr="00FB61C7" w:rsidRDefault="00EE1CE8" w:rsidP="00EE1CE8">
            <w:pPr>
              <w:numPr>
                <w:ilvl w:val="0"/>
                <w:numId w:val="41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lastRenderedPageBreak/>
              <w:t>MPLS RD</w:t>
            </w:r>
          </w:p>
          <w:p w14:paraId="2CFBD981" w14:textId="77777777" w:rsidR="00EE1CE8" w:rsidRPr="00FB61C7" w:rsidRDefault="00EE1CE8" w:rsidP="00EE1CE8">
            <w:pPr>
              <w:numPr>
                <w:ilvl w:val="0"/>
                <w:numId w:val="41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>Device IP</w:t>
            </w:r>
          </w:p>
          <w:p w14:paraId="54D405CD" w14:textId="77777777" w:rsidR="00EE1CE8" w:rsidRPr="00FB61C7" w:rsidRDefault="00EE1CE8" w:rsidP="00EE1CE8">
            <w:pPr>
              <w:numPr>
                <w:ilvl w:val="0"/>
                <w:numId w:val="41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 xml:space="preserve">TTL </w:t>
            </w:r>
          </w:p>
          <w:p w14:paraId="64EF5E70" w14:textId="77777777" w:rsidR="00EE1CE8" w:rsidRPr="00FB61C7" w:rsidRDefault="00EE1CE8" w:rsidP="00EE1CE8">
            <w:pPr>
              <w:numPr>
                <w:ilvl w:val="0"/>
                <w:numId w:val="41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 xml:space="preserve">Source IP </w:t>
            </w:r>
          </w:p>
          <w:p w14:paraId="4E06EE24" w14:textId="77777777" w:rsidR="00EE1CE8" w:rsidRPr="00FB61C7" w:rsidRDefault="00EE1CE8" w:rsidP="00EE1CE8">
            <w:pPr>
              <w:numPr>
                <w:ilvl w:val="0"/>
                <w:numId w:val="41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 xml:space="preserve">Destination IP </w:t>
            </w:r>
          </w:p>
          <w:p w14:paraId="7AEAB3CA" w14:textId="77777777" w:rsidR="00EE1CE8" w:rsidRPr="00FB61C7" w:rsidRDefault="00EE1CE8" w:rsidP="00EE1CE8">
            <w:pPr>
              <w:numPr>
                <w:ilvl w:val="0"/>
                <w:numId w:val="41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 xml:space="preserve">Source Ports </w:t>
            </w:r>
          </w:p>
          <w:p w14:paraId="19004EFC" w14:textId="77777777" w:rsidR="00EE1CE8" w:rsidRPr="00FB61C7" w:rsidRDefault="00EE1CE8" w:rsidP="00EE1CE8">
            <w:pPr>
              <w:numPr>
                <w:ilvl w:val="0"/>
                <w:numId w:val="41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 xml:space="preserve">Destination Ports </w:t>
            </w:r>
          </w:p>
          <w:p w14:paraId="3BE2E41A" w14:textId="77777777" w:rsidR="00EE1CE8" w:rsidRPr="00FB61C7" w:rsidRDefault="00EE1CE8" w:rsidP="00EE1CE8">
            <w:pPr>
              <w:numPr>
                <w:ilvl w:val="0"/>
                <w:numId w:val="41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 xml:space="preserve">DNS Query </w:t>
            </w:r>
          </w:p>
          <w:p w14:paraId="0A558906" w14:textId="77777777" w:rsidR="00EE1CE8" w:rsidRPr="00FB61C7" w:rsidRDefault="00EE1CE8" w:rsidP="00EE1CE8">
            <w:pPr>
              <w:numPr>
                <w:ilvl w:val="0"/>
                <w:numId w:val="41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 xml:space="preserve">DNS ID </w:t>
            </w:r>
          </w:p>
          <w:p w14:paraId="0E765AEA" w14:textId="77777777" w:rsidR="00EE1CE8" w:rsidRPr="00FB61C7" w:rsidRDefault="00EE1CE8" w:rsidP="00EE1CE8">
            <w:pPr>
              <w:numPr>
                <w:ilvl w:val="0"/>
                <w:numId w:val="41"/>
              </w:numPr>
              <w:ind w:left="743" w:hanging="284"/>
              <w:contextualSpacing/>
              <w:rPr>
                <w:rFonts w:cs="Arial"/>
                <w:lang w:val="en-US"/>
              </w:rPr>
            </w:pPr>
            <w:r w:rsidRPr="00FB61C7">
              <w:rPr>
                <w:rFonts w:cs="Arial"/>
                <w:lang w:val="en-US"/>
              </w:rPr>
              <w:t>DNS Query Count</w:t>
            </w:r>
          </w:p>
          <w:p w14:paraId="6D8A6B2B" w14:textId="77777777" w:rsidR="00EE1CE8" w:rsidRPr="00FB61C7" w:rsidRDefault="00EE1CE8" w:rsidP="00493081">
            <w:pPr>
              <w:tabs>
                <w:tab w:val="left" w:pos="284"/>
              </w:tabs>
              <w:rPr>
                <w:rFonts w:cs="Arial"/>
              </w:rPr>
            </w:pPr>
          </w:p>
        </w:tc>
      </w:tr>
      <w:tr w:rsidR="00EE1CE8" w:rsidRPr="00FB61C7" w14:paraId="33A72456" w14:textId="77777777" w:rsidTr="00493081">
        <w:tc>
          <w:tcPr>
            <w:tcW w:w="2551" w:type="dxa"/>
          </w:tcPr>
          <w:p w14:paraId="5800AAD1" w14:textId="77777777" w:rsidR="00EE1CE8" w:rsidRPr="00FB61C7" w:rsidRDefault="00EE1CE8" w:rsidP="00EE1CE8">
            <w:pPr>
              <w:pStyle w:val="Akapitzlist"/>
              <w:numPr>
                <w:ilvl w:val="2"/>
                <w:numId w:val="31"/>
              </w:numPr>
              <w:tabs>
                <w:tab w:val="num" w:pos="1440"/>
              </w:tabs>
              <w:spacing w:after="0" w:line="240" w:lineRule="auto"/>
              <w:ind w:left="283" w:hanging="283"/>
              <w:jc w:val="both"/>
              <w:rPr>
                <w:rFonts w:ascii="Arial" w:hAnsi="Arial" w:cs="Arial"/>
                <w:b/>
              </w:rPr>
            </w:pPr>
            <w:r w:rsidRPr="00FB61C7">
              <w:rPr>
                <w:rFonts w:ascii="Arial" w:hAnsi="Arial" w:cs="Arial"/>
                <w:b/>
              </w:rPr>
              <w:lastRenderedPageBreak/>
              <w:t>Wymagania dodatkowe</w:t>
            </w:r>
          </w:p>
          <w:p w14:paraId="2CA5FD5A" w14:textId="77777777" w:rsidR="00EE1CE8" w:rsidRPr="00FB61C7" w:rsidRDefault="00EE1CE8" w:rsidP="00493081">
            <w:pPr>
              <w:tabs>
                <w:tab w:val="left" w:pos="284"/>
              </w:tabs>
              <w:rPr>
                <w:rFonts w:cs="Arial"/>
              </w:rPr>
            </w:pPr>
          </w:p>
        </w:tc>
        <w:tc>
          <w:tcPr>
            <w:tcW w:w="6663" w:type="dxa"/>
          </w:tcPr>
          <w:p w14:paraId="76F52EF9" w14:textId="77777777" w:rsidR="00EE1CE8" w:rsidRPr="00FB61C7" w:rsidRDefault="00EE1CE8" w:rsidP="00EE1CE8">
            <w:pPr>
              <w:numPr>
                <w:ilvl w:val="0"/>
                <w:numId w:val="42"/>
              </w:numPr>
              <w:tabs>
                <w:tab w:val="clear" w:pos="2880"/>
                <w:tab w:val="num" w:pos="280"/>
                <w:tab w:val="num" w:pos="1080"/>
              </w:tabs>
              <w:ind w:left="280" w:hanging="284"/>
              <w:jc w:val="both"/>
              <w:rPr>
                <w:rFonts w:cs="Arial"/>
              </w:rPr>
            </w:pPr>
            <w:r w:rsidRPr="00FB61C7">
              <w:rPr>
                <w:rFonts w:cs="Arial"/>
              </w:rPr>
              <w:t>Poprawna praca urządzeń w temperaturze od 10 do 35 °C;</w:t>
            </w:r>
          </w:p>
          <w:p w14:paraId="3717F906" w14:textId="77777777" w:rsidR="00EE1CE8" w:rsidRPr="00FB61C7" w:rsidRDefault="00EE1CE8" w:rsidP="00EE1CE8">
            <w:pPr>
              <w:numPr>
                <w:ilvl w:val="0"/>
                <w:numId w:val="42"/>
              </w:numPr>
              <w:tabs>
                <w:tab w:val="clear" w:pos="2880"/>
                <w:tab w:val="num" w:pos="280"/>
                <w:tab w:val="num" w:pos="1080"/>
              </w:tabs>
              <w:ind w:left="280" w:hanging="284"/>
              <w:jc w:val="both"/>
              <w:rPr>
                <w:rFonts w:cs="Arial"/>
              </w:rPr>
            </w:pPr>
            <w:r w:rsidRPr="00FB61C7">
              <w:rPr>
                <w:rFonts w:cs="Arial"/>
              </w:rPr>
              <w:t>Poprawna praca przy wilgotności powietrza od 5% do 50% zakładając brak występowania zjawiska kondensacji pary wodnej.</w:t>
            </w:r>
          </w:p>
          <w:p w14:paraId="2DB92AAE" w14:textId="77777777" w:rsidR="00EE1CE8" w:rsidRPr="00FB61C7" w:rsidRDefault="00EE1CE8" w:rsidP="00493081">
            <w:pPr>
              <w:tabs>
                <w:tab w:val="left" w:pos="284"/>
              </w:tabs>
              <w:rPr>
                <w:rFonts w:cs="Arial"/>
              </w:rPr>
            </w:pPr>
          </w:p>
        </w:tc>
      </w:tr>
      <w:tr w:rsidR="00EE1CE8" w:rsidRPr="00FB61C7" w14:paraId="11251391" w14:textId="77777777" w:rsidTr="00493081">
        <w:tc>
          <w:tcPr>
            <w:tcW w:w="2551" w:type="dxa"/>
          </w:tcPr>
          <w:p w14:paraId="2E29C9E4" w14:textId="77777777" w:rsidR="00EE1CE8" w:rsidRPr="00FB61C7" w:rsidRDefault="00EE1CE8" w:rsidP="00EE1CE8">
            <w:pPr>
              <w:pStyle w:val="Akapitzlist"/>
              <w:numPr>
                <w:ilvl w:val="2"/>
                <w:numId w:val="31"/>
              </w:numPr>
              <w:tabs>
                <w:tab w:val="left" w:pos="284"/>
              </w:tabs>
              <w:spacing w:after="0" w:line="240" w:lineRule="auto"/>
              <w:ind w:left="283" w:hanging="283"/>
              <w:jc w:val="both"/>
              <w:rPr>
                <w:rFonts w:ascii="Arial" w:hAnsi="Arial" w:cs="Arial"/>
                <w:b/>
              </w:rPr>
            </w:pPr>
            <w:r w:rsidRPr="00FB61C7">
              <w:rPr>
                <w:rFonts w:ascii="Arial" w:hAnsi="Arial" w:cs="Arial"/>
                <w:b/>
              </w:rPr>
              <w:t>Wsparcie techniczne</w:t>
            </w:r>
          </w:p>
        </w:tc>
        <w:tc>
          <w:tcPr>
            <w:tcW w:w="6663" w:type="dxa"/>
          </w:tcPr>
          <w:p w14:paraId="1432F0B8" w14:textId="77777777" w:rsidR="00EE1CE8" w:rsidRPr="00FB61C7" w:rsidRDefault="00EE1CE8" w:rsidP="00EE1CE8">
            <w:pPr>
              <w:numPr>
                <w:ilvl w:val="3"/>
                <w:numId w:val="31"/>
              </w:numPr>
              <w:tabs>
                <w:tab w:val="num" w:pos="2880"/>
              </w:tabs>
              <w:ind w:left="280" w:hanging="280"/>
              <w:jc w:val="both"/>
              <w:rPr>
                <w:rFonts w:cs="Arial"/>
              </w:rPr>
            </w:pPr>
            <w:r w:rsidRPr="00FB61C7">
              <w:rPr>
                <w:rFonts w:cs="Arial"/>
              </w:rPr>
              <w:t xml:space="preserve">W okresie 36 miesięcy obejmuje obsługę zgłoszeń dotyczących niepoprawnego działania dostarczonego zestawu urządzeń, aktualizacje zarówno oprogramowania wewnętrznego jak i funkcji bezpieczeństwa, dostęp do bazy wiedzy producenta dostarczanego sprzętu. Okres ten rozpoczyna się od dnia odbioru końcowego przez Zamawiającego. Sygnatury muszą być aktualizowane nie rzadziej niż raz na tydzień. </w:t>
            </w:r>
          </w:p>
          <w:p w14:paraId="014981DD" w14:textId="77777777" w:rsidR="00EE1CE8" w:rsidRPr="00FB61C7" w:rsidRDefault="00EE1CE8" w:rsidP="00EE1CE8">
            <w:pPr>
              <w:numPr>
                <w:ilvl w:val="3"/>
                <w:numId w:val="31"/>
              </w:numPr>
              <w:tabs>
                <w:tab w:val="num" w:pos="2880"/>
              </w:tabs>
              <w:ind w:left="280" w:hanging="280"/>
              <w:jc w:val="both"/>
              <w:rPr>
                <w:rFonts w:cs="Arial"/>
              </w:rPr>
            </w:pPr>
            <w:r w:rsidRPr="00FB61C7">
              <w:rPr>
                <w:rFonts w:cs="Arial"/>
              </w:rPr>
              <w:t>Poziom serwisu 24x7x365, naprawy awarii w godz. od 9.00 do 17:00</w:t>
            </w:r>
          </w:p>
          <w:p w14:paraId="7C07A58B" w14:textId="77777777" w:rsidR="00EE1CE8" w:rsidRPr="00FB61C7" w:rsidRDefault="00EE1CE8" w:rsidP="00EE1CE8">
            <w:pPr>
              <w:numPr>
                <w:ilvl w:val="3"/>
                <w:numId w:val="31"/>
              </w:numPr>
              <w:tabs>
                <w:tab w:val="num" w:pos="2880"/>
              </w:tabs>
              <w:ind w:left="280" w:hanging="280"/>
              <w:jc w:val="both"/>
              <w:rPr>
                <w:rFonts w:cs="Arial"/>
              </w:rPr>
            </w:pPr>
            <w:r w:rsidRPr="00FB61C7">
              <w:rPr>
                <w:rFonts w:cs="Arial"/>
              </w:rPr>
              <w:t>Czas reakcji na zgłoszenie niepoprawnego działania dostarczonego zestawu urządzeń wynosi 1 godzinę.</w:t>
            </w:r>
          </w:p>
          <w:p w14:paraId="4C66B06B" w14:textId="77777777" w:rsidR="00EE1CE8" w:rsidRPr="00FB61C7" w:rsidRDefault="00EE1CE8" w:rsidP="00EE1CE8">
            <w:pPr>
              <w:numPr>
                <w:ilvl w:val="3"/>
                <w:numId w:val="31"/>
              </w:numPr>
              <w:tabs>
                <w:tab w:val="num" w:pos="2880"/>
              </w:tabs>
              <w:ind w:left="280" w:hanging="280"/>
              <w:jc w:val="both"/>
              <w:rPr>
                <w:rFonts w:cs="Arial"/>
              </w:rPr>
            </w:pPr>
            <w:r w:rsidRPr="00FB61C7">
              <w:rPr>
                <w:rFonts w:cs="Arial"/>
              </w:rPr>
              <w:t>Czas rozwiązania problemu - w zależności od stopnia ważności zgłoszenia 8, 24, 72 godziny</w:t>
            </w:r>
          </w:p>
          <w:p w14:paraId="1A8AE60B" w14:textId="77777777" w:rsidR="00EE1CE8" w:rsidRPr="00FB61C7" w:rsidRDefault="00EE1CE8" w:rsidP="00EE1CE8">
            <w:pPr>
              <w:numPr>
                <w:ilvl w:val="3"/>
                <w:numId w:val="31"/>
              </w:numPr>
              <w:tabs>
                <w:tab w:val="num" w:pos="2880"/>
              </w:tabs>
              <w:ind w:left="280" w:hanging="280"/>
              <w:jc w:val="both"/>
              <w:rPr>
                <w:rFonts w:cs="Arial"/>
              </w:rPr>
            </w:pPr>
            <w:r w:rsidRPr="00FB61C7">
              <w:rPr>
                <w:rFonts w:cs="Arial"/>
              </w:rPr>
              <w:t>Wykonawca będzie pełnił tzw. pierwszą linię wsparcia dla ww. zgłoszeń.</w:t>
            </w:r>
          </w:p>
          <w:p w14:paraId="5DA8006C" w14:textId="77777777" w:rsidR="00EE1CE8" w:rsidRPr="00FB61C7" w:rsidRDefault="00EE1CE8" w:rsidP="00493081">
            <w:pPr>
              <w:tabs>
                <w:tab w:val="left" w:pos="284"/>
              </w:tabs>
              <w:rPr>
                <w:rFonts w:cs="Arial"/>
              </w:rPr>
            </w:pPr>
          </w:p>
        </w:tc>
      </w:tr>
      <w:tr w:rsidR="00EE1CE8" w:rsidRPr="00FB61C7" w14:paraId="74CDB97D" w14:textId="77777777" w:rsidTr="00493081">
        <w:tc>
          <w:tcPr>
            <w:tcW w:w="2551" w:type="dxa"/>
          </w:tcPr>
          <w:p w14:paraId="566C5D78" w14:textId="77777777" w:rsidR="00EE1CE8" w:rsidRPr="00FB61C7" w:rsidRDefault="00EE1CE8" w:rsidP="00EE1CE8">
            <w:pPr>
              <w:pStyle w:val="Akapitzlist"/>
              <w:numPr>
                <w:ilvl w:val="2"/>
                <w:numId w:val="31"/>
              </w:numPr>
              <w:tabs>
                <w:tab w:val="left" w:pos="284"/>
              </w:tabs>
              <w:spacing w:after="0" w:line="240" w:lineRule="auto"/>
              <w:ind w:left="283" w:hanging="283"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t>Szkolenie</w:t>
            </w:r>
          </w:p>
        </w:tc>
        <w:tc>
          <w:tcPr>
            <w:tcW w:w="6663" w:type="dxa"/>
          </w:tcPr>
          <w:p w14:paraId="164A9C7D" w14:textId="77777777" w:rsidR="00EE1CE8" w:rsidRPr="00FB61C7" w:rsidRDefault="00EE1CE8" w:rsidP="00EE1CE8">
            <w:pPr>
              <w:pStyle w:val="Akapitzlist"/>
              <w:numPr>
                <w:ilvl w:val="3"/>
                <w:numId w:val="31"/>
              </w:numPr>
              <w:tabs>
                <w:tab w:val="left" w:pos="284"/>
              </w:tabs>
              <w:spacing w:after="0" w:line="240" w:lineRule="auto"/>
              <w:ind w:left="280" w:hanging="280"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t>Co najmniej 4 dni</w:t>
            </w:r>
          </w:p>
          <w:p w14:paraId="47621D5C" w14:textId="77777777" w:rsidR="00EE1CE8" w:rsidRPr="00FB61C7" w:rsidRDefault="00EE1CE8" w:rsidP="00EE1CE8">
            <w:pPr>
              <w:pStyle w:val="Akapitzlist"/>
              <w:numPr>
                <w:ilvl w:val="3"/>
                <w:numId w:val="31"/>
              </w:numPr>
              <w:tabs>
                <w:tab w:val="left" w:pos="284"/>
              </w:tabs>
              <w:spacing w:after="0" w:line="240" w:lineRule="auto"/>
              <w:ind w:left="280" w:hanging="280"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t xml:space="preserve">Co najmniej dla 4 osób </w:t>
            </w:r>
          </w:p>
          <w:p w14:paraId="1A0D23DF" w14:textId="77777777" w:rsidR="00EE1CE8" w:rsidRPr="00FB61C7" w:rsidRDefault="00EE1CE8" w:rsidP="00EE1CE8">
            <w:pPr>
              <w:pStyle w:val="Akapitzlist"/>
              <w:numPr>
                <w:ilvl w:val="3"/>
                <w:numId w:val="31"/>
              </w:numPr>
              <w:tabs>
                <w:tab w:val="left" w:pos="284"/>
              </w:tabs>
              <w:spacing w:after="0" w:line="240" w:lineRule="auto"/>
              <w:ind w:left="280" w:hanging="280"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t xml:space="preserve">W zakresie obsługi dostarczonego urządzenia i oprogramowania: </w:t>
            </w:r>
          </w:p>
          <w:p w14:paraId="0525E680" w14:textId="77777777" w:rsidR="00EE1CE8" w:rsidRPr="00FB61C7" w:rsidRDefault="00EE1CE8" w:rsidP="00EE1CE8">
            <w:pPr>
              <w:pStyle w:val="Akapitzlist"/>
              <w:numPr>
                <w:ilvl w:val="4"/>
                <w:numId w:val="31"/>
              </w:numPr>
              <w:tabs>
                <w:tab w:val="left" w:pos="743"/>
              </w:tabs>
              <w:spacing w:after="0" w:line="240" w:lineRule="auto"/>
              <w:ind w:left="280" w:firstLine="179"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t xml:space="preserve">zagadnienia instalacji urządzenia (w dostępnych trybach pracy), </w:t>
            </w:r>
          </w:p>
          <w:p w14:paraId="1A0870BA" w14:textId="77777777" w:rsidR="00EE1CE8" w:rsidRPr="00FB61C7" w:rsidRDefault="00EE1CE8" w:rsidP="00EE1CE8">
            <w:pPr>
              <w:pStyle w:val="Akapitzlist"/>
              <w:numPr>
                <w:ilvl w:val="4"/>
                <w:numId w:val="31"/>
              </w:numPr>
              <w:tabs>
                <w:tab w:val="left" w:pos="743"/>
              </w:tabs>
              <w:spacing w:after="0" w:line="240" w:lineRule="auto"/>
              <w:ind w:left="280" w:firstLine="179"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t xml:space="preserve">konfiguracji urządzeń i oprogramowania, </w:t>
            </w:r>
          </w:p>
          <w:p w14:paraId="50D95A33" w14:textId="77777777" w:rsidR="00EE1CE8" w:rsidRPr="00FB61C7" w:rsidRDefault="00EE1CE8" w:rsidP="00EE1CE8">
            <w:pPr>
              <w:pStyle w:val="Akapitzlist"/>
              <w:numPr>
                <w:ilvl w:val="4"/>
                <w:numId w:val="31"/>
              </w:numPr>
              <w:tabs>
                <w:tab w:val="left" w:pos="743"/>
              </w:tabs>
              <w:spacing w:after="0" w:line="240" w:lineRule="auto"/>
              <w:ind w:left="280" w:firstLine="179"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t>obsługi operatorskiej.</w:t>
            </w:r>
          </w:p>
          <w:p w14:paraId="3D662D12" w14:textId="77777777" w:rsidR="00EE1CE8" w:rsidRPr="00FB61C7" w:rsidRDefault="00EE1CE8" w:rsidP="00EE1CE8">
            <w:pPr>
              <w:pStyle w:val="Akapitzlist"/>
              <w:numPr>
                <w:ilvl w:val="3"/>
                <w:numId w:val="31"/>
              </w:numPr>
              <w:tabs>
                <w:tab w:val="left" w:pos="284"/>
              </w:tabs>
              <w:spacing w:after="0" w:line="240" w:lineRule="auto"/>
              <w:ind w:left="280" w:hanging="280"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t xml:space="preserve">Szkolenie musi odbywać się na terenie Polski. </w:t>
            </w:r>
          </w:p>
          <w:p w14:paraId="13DBDD83" w14:textId="77777777" w:rsidR="00EE1CE8" w:rsidRPr="00FB61C7" w:rsidRDefault="00EE1CE8" w:rsidP="00EE1CE8">
            <w:pPr>
              <w:pStyle w:val="Akapitzlist"/>
              <w:numPr>
                <w:ilvl w:val="3"/>
                <w:numId w:val="31"/>
              </w:numPr>
              <w:tabs>
                <w:tab w:val="left" w:pos="284"/>
              </w:tabs>
              <w:spacing w:after="0" w:line="240" w:lineRule="auto"/>
              <w:ind w:left="280" w:hanging="280"/>
              <w:rPr>
                <w:rFonts w:ascii="Arial" w:hAnsi="Arial" w:cs="Arial"/>
              </w:rPr>
            </w:pPr>
            <w:r w:rsidRPr="00FB61C7">
              <w:rPr>
                <w:rFonts w:ascii="Arial" w:hAnsi="Arial" w:cs="Arial"/>
              </w:rPr>
              <w:t>Szkolenie musi zapewniać dostęp do urządzenia i oprogramowania będącego przedmiotem zamówienia, oraz do materiałów technicznych udostępnianych przez producenta urządzenia</w:t>
            </w:r>
          </w:p>
        </w:tc>
      </w:tr>
    </w:tbl>
    <w:p w14:paraId="1351D484" w14:textId="77777777" w:rsidR="00EE1CE8" w:rsidRPr="00FB61C7" w:rsidRDefault="00EE1CE8" w:rsidP="00EE1CE8">
      <w:pPr>
        <w:rPr>
          <w:rFonts w:cs="Arial"/>
        </w:rPr>
      </w:pPr>
    </w:p>
    <w:p w14:paraId="45529934" w14:textId="77777777" w:rsidR="00EE1CE8" w:rsidRPr="00FB61C7" w:rsidRDefault="00EE1CE8" w:rsidP="00EE1CE8">
      <w:pPr>
        <w:rPr>
          <w:rFonts w:cs="Arial"/>
        </w:rPr>
      </w:pPr>
    </w:p>
    <w:p w14:paraId="0CCC4426" w14:textId="77777777" w:rsidR="00EE1CE8" w:rsidRPr="00FB61C7" w:rsidRDefault="00EE1CE8" w:rsidP="00EE1CE8">
      <w:pPr>
        <w:rPr>
          <w:rFonts w:cs="Arial"/>
        </w:rPr>
      </w:pPr>
    </w:p>
    <w:p w14:paraId="135F1AA2" w14:textId="77777777" w:rsidR="00EE1CE8" w:rsidRPr="00FB61C7" w:rsidRDefault="00EE1CE8" w:rsidP="00EE1CE8">
      <w:pPr>
        <w:rPr>
          <w:rFonts w:cs="Arial"/>
        </w:rPr>
      </w:pPr>
    </w:p>
    <w:p w14:paraId="428D6E80" w14:textId="77777777" w:rsidR="00EE1CE8" w:rsidRPr="00FB61C7" w:rsidRDefault="00EE1CE8" w:rsidP="00EE1CE8">
      <w:pPr>
        <w:rPr>
          <w:rFonts w:cs="Arial"/>
        </w:rPr>
      </w:pPr>
    </w:p>
    <w:p w14:paraId="46D50070" w14:textId="77777777" w:rsidR="00EE1CE8" w:rsidRPr="00FB61C7" w:rsidRDefault="00EE1CE8" w:rsidP="00EE1CE8">
      <w:pPr>
        <w:rPr>
          <w:rFonts w:cs="Arial"/>
        </w:rPr>
      </w:pPr>
      <w:r w:rsidRPr="00FB61C7">
        <w:rPr>
          <w:rFonts w:cs="Arial"/>
        </w:rPr>
        <w:br w:type="page"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8"/>
        <w:gridCol w:w="7334"/>
      </w:tblGrid>
      <w:tr w:rsidR="00EE1CE8" w:rsidRPr="00FB61C7" w14:paraId="3117F10E" w14:textId="77777777" w:rsidTr="00493081">
        <w:trPr>
          <w:jc w:val="center"/>
        </w:trPr>
        <w:tc>
          <w:tcPr>
            <w:tcW w:w="1728" w:type="dxa"/>
          </w:tcPr>
          <w:p w14:paraId="747E9DA7" w14:textId="77777777" w:rsidR="00EE1CE8" w:rsidRPr="00FB61C7" w:rsidRDefault="00332C5D" w:rsidP="00493081">
            <w:pPr>
              <w:rPr>
                <w:rFonts w:cs="Arial"/>
                <w:b/>
              </w:rPr>
            </w:pPr>
            <w:hyperlink w:anchor="ALL_Zestawienie_standardow" w:history="1">
              <w:r w:rsidR="00EE1CE8" w:rsidRPr="00FB61C7">
                <w:rPr>
                  <w:rStyle w:val="Hipercze"/>
                  <w:rFonts w:cs="Arial"/>
                  <w:b/>
                </w:rPr>
                <w:t>Identyfikator</w:t>
              </w:r>
            </w:hyperlink>
          </w:p>
        </w:tc>
        <w:tc>
          <w:tcPr>
            <w:tcW w:w="7334" w:type="dxa"/>
          </w:tcPr>
          <w:p w14:paraId="38730F1F" w14:textId="77777777" w:rsidR="00EE1CE8" w:rsidRPr="00FB61C7" w:rsidRDefault="00EE1CE8" w:rsidP="00493081">
            <w:pPr>
              <w:rPr>
                <w:rFonts w:cs="Arial"/>
              </w:rPr>
            </w:pPr>
            <w:bookmarkStart w:id="18" w:name="S_IA_LAN_RTR"/>
            <w:r w:rsidRPr="00FB61C7">
              <w:rPr>
                <w:rFonts w:cs="Arial"/>
              </w:rPr>
              <w:t>S.IA.LAN.RTR</w:t>
            </w:r>
            <w:bookmarkEnd w:id="18"/>
          </w:p>
        </w:tc>
      </w:tr>
      <w:tr w:rsidR="00EE1CE8" w:rsidRPr="00FB61C7" w14:paraId="160AE359" w14:textId="77777777" w:rsidTr="00493081">
        <w:trPr>
          <w:jc w:val="center"/>
        </w:trPr>
        <w:tc>
          <w:tcPr>
            <w:tcW w:w="1728" w:type="dxa"/>
          </w:tcPr>
          <w:p w14:paraId="7E8762ED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Nazwa</w:t>
            </w:r>
          </w:p>
        </w:tc>
        <w:tc>
          <w:tcPr>
            <w:tcW w:w="7334" w:type="dxa"/>
          </w:tcPr>
          <w:p w14:paraId="2AEB0AD2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Standard ruterów</w:t>
            </w:r>
          </w:p>
        </w:tc>
      </w:tr>
      <w:tr w:rsidR="00EE1CE8" w:rsidRPr="00FB61C7" w14:paraId="338A9AD3" w14:textId="77777777" w:rsidTr="00493081">
        <w:trPr>
          <w:jc w:val="center"/>
        </w:trPr>
        <w:tc>
          <w:tcPr>
            <w:tcW w:w="1728" w:type="dxa"/>
          </w:tcPr>
          <w:p w14:paraId="3AC084A1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Obszar</w:t>
            </w:r>
          </w:p>
        </w:tc>
        <w:tc>
          <w:tcPr>
            <w:tcW w:w="7334" w:type="dxa"/>
          </w:tcPr>
          <w:p w14:paraId="06ACF047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Standardy infrastrukturalne</w:t>
            </w:r>
          </w:p>
        </w:tc>
      </w:tr>
      <w:tr w:rsidR="00EE1CE8" w:rsidRPr="00FB61C7" w14:paraId="283C8CDF" w14:textId="77777777" w:rsidTr="00493081">
        <w:trPr>
          <w:jc w:val="center"/>
        </w:trPr>
        <w:tc>
          <w:tcPr>
            <w:tcW w:w="1728" w:type="dxa"/>
          </w:tcPr>
          <w:p w14:paraId="676271FB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Strefa</w:t>
            </w:r>
          </w:p>
        </w:tc>
        <w:tc>
          <w:tcPr>
            <w:tcW w:w="7334" w:type="dxa"/>
          </w:tcPr>
          <w:p w14:paraId="46BBA883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LAN, WAN</w:t>
            </w:r>
          </w:p>
        </w:tc>
      </w:tr>
      <w:tr w:rsidR="00EE1CE8" w:rsidRPr="00FB61C7" w14:paraId="0143364D" w14:textId="77777777" w:rsidTr="00493081">
        <w:trPr>
          <w:jc w:val="center"/>
        </w:trPr>
        <w:tc>
          <w:tcPr>
            <w:tcW w:w="1728" w:type="dxa"/>
          </w:tcPr>
          <w:p w14:paraId="35F51457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Warstwa</w:t>
            </w:r>
          </w:p>
        </w:tc>
        <w:tc>
          <w:tcPr>
            <w:tcW w:w="7334" w:type="dxa"/>
          </w:tcPr>
          <w:p w14:paraId="161A1278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Wszystkie</w:t>
            </w:r>
          </w:p>
        </w:tc>
      </w:tr>
      <w:tr w:rsidR="00EE1CE8" w:rsidRPr="00FB61C7" w14:paraId="48E1DCF3" w14:textId="77777777" w:rsidTr="00493081">
        <w:trPr>
          <w:jc w:val="center"/>
        </w:trPr>
        <w:tc>
          <w:tcPr>
            <w:tcW w:w="1728" w:type="dxa"/>
          </w:tcPr>
          <w:p w14:paraId="0A86DE00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Rodzaj</w:t>
            </w:r>
          </w:p>
        </w:tc>
        <w:tc>
          <w:tcPr>
            <w:tcW w:w="7334" w:type="dxa"/>
          </w:tcPr>
          <w:p w14:paraId="72FF580D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Sprzętowe/techniczne</w:t>
            </w:r>
          </w:p>
        </w:tc>
      </w:tr>
      <w:tr w:rsidR="00EE1CE8" w:rsidRPr="00FB61C7" w14:paraId="72293AB4" w14:textId="77777777" w:rsidTr="00493081">
        <w:trPr>
          <w:jc w:val="center"/>
        </w:trPr>
        <w:tc>
          <w:tcPr>
            <w:tcW w:w="1728" w:type="dxa"/>
          </w:tcPr>
          <w:p w14:paraId="1BE64001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Klasy systemów</w:t>
            </w:r>
          </w:p>
        </w:tc>
        <w:tc>
          <w:tcPr>
            <w:tcW w:w="7334" w:type="dxa"/>
          </w:tcPr>
          <w:p w14:paraId="6B322527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I</w:t>
            </w:r>
          </w:p>
          <w:p w14:paraId="7DC82B3F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II</w:t>
            </w:r>
          </w:p>
          <w:p w14:paraId="03300740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III</w:t>
            </w:r>
          </w:p>
          <w:p w14:paraId="6492E35C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IV</w:t>
            </w:r>
          </w:p>
        </w:tc>
      </w:tr>
      <w:tr w:rsidR="00EE1CE8" w:rsidRPr="00FB61C7" w14:paraId="4DF8F6AF" w14:textId="77777777" w:rsidTr="00493081">
        <w:trPr>
          <w:jc w:val="center"/>
        </w:trPr>
        <w:tc>
          <w:tcPr>
            <w:tcW w:w="1728" w:type="dxa"/>
          </w:tcPr>
          <w:p w14:paraId="32BE0D05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Klasy bezpieczeństwa</w:t>
            </w:r>
          </w:p>
        </w:tc>
        <w:tc>
          <w:tcPr>
            <w:tcW w:w="7334" w:type="dxa"/>
          </w:tcPr>
          <w:p w14:paraId="40063595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B3</w:t>
            </w:r>
          </w:p>
          <w:p w14:paraId="49427AE2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B2</w:t>
            </w:r>
          </w:p>
          <w:p w14:paraId="1670FD35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B1</w:t>
            </w:r>
          </w:p>
          <w:p w14:paraId="07AE8A36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BX</w:t>
            </w:r>
          </w:p>
        </w:tc>
      </w:tr>
      <w:tr w:rsidR="00EE1CE8" w:rsidRPr="00FB61C7" w14:paraId="0634B707" w14:textId="77777777" w:rsidTr="00493081">
        <w:trPr>
          <w:jc w:val="center"/>
        </w:trPr>
        <w:tc>
          <w:tcPr>
            <w:tcW w:w="1728" w:type="dxa"/>
          </w:tcPr>
          <w:p w14:paraId="631C72D6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Streszczenie</w:t>
            </w:r>
          </w:p>
        </w:tc>
        <w:tc>
          <w:tcPr>
            <w:tcW w:w="7334" w:type="dxa"/>
          </w:tcPr>
          <w:p w14:paraId="556E5EB9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Dokument opisuje standard urządzeń trasowania ruchu w sieciach LAN i WAN.</w:t>
            </w:r>
          </w:p>
        </w:tc>
      </w:tr>
      <w:tr w:rsidR="00EE1CE8" w:rsidRPr="00FB61C7" w14:paraId="0BF49E16" w14:textId="77777777" w:rsidTr="00493081">
        <w:trPr>
          <w:jc w:val="center"/>
        </w:trPr>
        <w:tc>
          <w:tcPr>
            <w:tcW w:w="1728" w:type="dxa"/>
          </w:tcPr>
          <w:p w14:paraId="2F5E3686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Opis</w:t>
            </w:r>
          </w:p>
        </w:tc>
        <w:tc>
          <w:tcPr>
            <w:tcW w:w="7334" w:type="dxa"/>
          </w:tcPr>
          <w:p w14:paraId="4C5E883F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Funkcjonalność i technologie</w:t>
            </w:r>
          </w:p>
          <w:p w14:paraId="619DC35C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I, II, III, IV</w:t>
            </w:r>
            <w:r w:rsidRPr="00FB61C7">
              <w:rPr>
                <w:rFonts w:cs="Arial"/>
              </w:rPr>
              <w:t>:</w:t>
            </w:r>
          </w:p>
          <w:p w14:paraId="7C5C7E87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Urządzenie musi być przystosowane do instalacji w stelażu technicznym.</w:t>
            </w:r>
          </w:p>
          <w:p w14:paraId="036F06A5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Urządzenie musi posiadać budowę modułową.</w:t>
            </w:r>
          </w:p>
          <w:p w14:paraId="555E9652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posiadać przepustowość co najmniej 4 mln pakietów na sekundę.</w:t>
            </w:r>
          </w:p>
          <w:p w14:paraId="28B9B257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być wyposażone w tablicę rutingu pozwalającą pomieścić co najmniej milion wpisów.</w:t>
            </w:r>
          </w:p>
          <w:p w14:paraId="76FB7251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umożliwiać rutowanie statyczne IP.</w:t>
            </w:r>
          </w:p>
          <w:p w14:paraId="275D8EE7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umożliwiać rutowanie dynamiczne z użyciem protokołów RIP v1 i v2, OSPF v2, BGP oraz IS-IS.</w:t>
            </w:r>
          </w:p>
          <w:p w14:paraId="4B4008F6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Rozwiązanie musi obsługiwać rekursywne rozwiązywanie tras (funkcja </w:t>
            </w:r>
            <w:r w:rsidRPr="00FB61C7">
              <w:rPr>
                <w:rFonts w:cs="Arial"/>
                <w:i/>
              </w:rPr>
              <w:t>route recursion</w:t>
            </w:r>
            <w:r w:rsidRPr="00FB61C7">
              <w:rPr>
                <w:rFonts w:cs="Arial"/>
              </w:rPr>
              <w:t>).</w:t>
            </w:r>
          </w:p>
          <w:p w14:paraId="72A4A56C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obsługiwać dynamiczny i statyczny protokół ARP oraz proxy ARP.</w:t>
            </w:r>
          </w:p>
          <w:p w14:paraId="316B1B31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wspierać protokół IPv6, co najmniej w zakresie:</w:t>
            </w:r>
          </w:p>
          <w:p w14:paraId="74FF037C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obsługi IP v6 ND, IPv6 PMTU,</w:t>
            </w:r>
          </w:p>
          <w:p w14:paraId="7635A055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tunelowania IPv6 w IPv4,</w:t>
            </w:r>
          </w:p>
          <w:p w14:paraId="0254D97D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rutowania statycznego,</w:t>
            </w:r>
          </w:p>
          <w:p w14:paraId="0C284696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rutowania dynamicznego z użyciem RIPng, OSPFv3, IS-ISv6, BGP4+.</w:t>
            </w:r>
          </w:p>
          <w:p w14:paraId="0028A87D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32D46C2A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Wirtualizacja</w:t>
            </w:r>
          </w:p>
          <w:p w14:paraId="1A464AA7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Brak wymagań.</w:t>
            </w:r>
          </w:p>
          <w:p w14:paraId="15AA96DD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4C6A623B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Niezawodność i dostępność</w:t>
            </w:r>
          </w:p>
          <w:p w14:paraId="28474DA2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I, II, III, IV</w:t>
            </w:r>
            <w:r w:rsidRPr="00FB61C7">
              <w:rPr>
                <w:rFonts w:cs="Arial"/>
              </w:rPr>
              <w:t>:</w:t>
            </w:r>
          </w:p>
          <w:p w14:paraId="527A1A10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posiadać redundancję na poziomie jednostki centralnej obsługującej ruch sieciowy.</w:t>
            </w:r>
          </w:p>
          <w:p w14:paraId="3146CC54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umożliwiać łączenie urządzeń w klastry wysokiej dostępności.</w:t>
            </w:r>
          </w:p>
          <w:p w14:paraId="0419774E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być wyposażone w redundantne zasilacze.</w:t>
            </w:r>
          </w:p>
          <w:p w14:paraId="60029512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Każde urządzenie musi być zasilane z dwóch osobnych obwodów.</w:t>
            </w:r>
          </w:p>
          <w:p w14:paraId="5E1DB40C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34910867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Bezpieczeństwo</w:t>
            </w:r>
          </w:p>
          <w:p w14:paraId="3AFC1B4E" w14:textId="77777777" w:rsidR="00EE1CE8" w:rsidRPr="00FB61C7" w:rsidRDefault="00EE1CE8" w:rsidP="00EE1CE8">
            <w:pPr>
              <w:numPr>
                <w:ilvl w:val="0"/>
                <w:numId w:val="5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posiadać wsparcie ze strony producenta w zakresie ujawniania oraz naprawiania błędów i luk bezpieczeństwa, dostarczane przez dedykowany zespół specjalistów.</w:t>
            </w:r>
          </w:p>
          <w:p w14:paraId="74B0488A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Producent rozwiązania musi udostępniać listę opisującą historię wykrytych w rozwiązaniu błędów i zawierającą stosowne poprawki.</w:t>
            </w:r>
          </w:p>
          <w:p w14:paraId="29DBC1BB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6EA3F67A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lastRenderedPageBreak/>
              <w:t>Klasa B1</w:t>
            </w:r>
            <w:r w:rsidRPr="00FB61C7">
              <w:rPr>
                <w:rFonts w:cs="Arial"/>
              </w:rPr>
              <w:t>:</w:t>
            </w:r>
          </w:p>
          <w:p w14:paraId="23339478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stosować mechanizmy kryptograficzne do transmisji danych przesyłanych w sieciach publicznych:</w:t>
            </w:r>
          </w:p>
          <w:p w14:paraId="0CD373AC" w14:textId="77777777" w:rsidR="00EE1CE8" w:rsidRPr="00FB61C7" w:rsidRDefault="00EE1CE8" w:rsidP="00EE1CE8">
            <w:pPr>
              <w:numPr>
                <w:ilvl w:val="1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podczas uwierzytelniania użytkowników,</w:t>
            </w:r>
          </w:p>
          <w:p w14:paraId="27094A2E" w14:textId="77777777" w:rsidR="00EE1CE8" w:rsidRPr="00FB61C7" w:rsidRDefault="00EE1CE8" w:rsidP="00EE1CE8">
            <w:pPr>
              <w:numPr>
                <w:ilvl w:val="1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podczas przesyłania danych konfiguracyjnych.</w:t>
            </w:r>
          </w:p>
          <w:p w14:paraId="2A6F7F22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posiadać możliwość centralnego uwierzytelniania użytkowników.</w:t>
            </w:r>
          </w:p>
          <w:p w14:paraId="126D0C94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Musi posiadać możliwość lokalnego autoryzowania dostępu użytkowników.</w:t>
            </w:r>
          </w:p>
          <w:p w14:paraId="7C883957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Musi posiadać możliwość centralnego autoryzowania dostępu użytkowników.</w:t>
            </w:r>
          </w:p>
          <w:p w14:paraId="110CCBEC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wspierać granularny przydział uprawnień.</w:t>
            </w:r>
          </w:p>
          <w:p w14:paraId="32F7E664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lokalnego rejestrowania zdarzeń bezpieczeństwa.</w:t>
            </w:r>
          </w:p>
          <w:p w14:paraId="6B4E5302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integracji z centralnym systemem rejestrowania zdarzeń bezpieczeństwa.</w:t>
            </w:r>
          </w:p>
          <w:p w14:paraId="36D354E9" w14:textId="77777777" w:rsidR="00EE1CE8" w:rsidRPr="00FB61C7" w:rsidRDefault="00EE1CE8" w:rsidP="00493081">
            <w:pPr>
              <w:rPr>
                <w:rFonts w:cs="Arial"/>
                <w:u w:val="single"/>
              </w:rPr>
            </w:pPr>
          </w:p>
          <w:p w14:paraId="646D38BF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B2</w:t>
            </w:r>
            <w:r w:rsidRPr="00FB61C7">
              <w:rPr>
                <w:rFonts w:cs="Arial"/>
              </w:rPr>
              <w:t>:</w:t>
            </w:r>
          </w:p>
          <w:p w14:paraId="4D26E9E0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stosować mechanizmy kryptograficzne do transmisji danych przesyłanych w sieciach publicznych:</w:t>
            </w:r>
          </w:p>
          <w:p w14:paraId="68E72531" w14:textId="77777777" w:rsidR="00EE1CE8" w:rsidRPr="00FB61C7" w:rsidRDefault="00EE1CE8" w:rsidP="00EE1CE8">
            <w:pPr>
              <w:numPr>
                <w:ilvl w:val="1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podczas uwierzytelniania użytkowników,</w:t>
            </w:r>
          </w:p>
          <w:p w14:paraId="068ABB72" w14:textId="77777777" w:rsidR="00EE1CE8" w:rsidRPr="00FB61C7" w:rsidRDefault="00EE1CE8" w:rsidP="00EE1CE8">
            <w:pPr>
              <w:numPr>
                <w:ilvl w:val="1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podczas przesyłania danych konfiguracyjnych.</w:t>
            </w:r>
          </w:p>
          <w:p w14:paraId="1345B472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posiadać możliwość uwierzytelniania użytkowników.</w:t>
            </w:r>
          </w:p>
          <w:p w14:paraId="74283D72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Musi posiadać możliwość lokalnego autoryzowania dostępu użytkowników.</w:t>
            </w:r>
          </w:p>
          <w:p w14:paraId="46CA3BEB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posiadać możliwość centralnego autoryzowania dostępu użytkowników.</w:t>
            </w:r>
          </w:p>
          <w:p w14:paraId="576989CD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lokalnego rejestrowania zdarzeń bezpieczeństwa.</w:t>
            </w:r>
          </w:p>
          <w:p w14:paraId="06D858BD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integracji z centralnym systemem rejestrowania zdarzeń bezpieczeństwa.</w:t>
            </w:r>
          </w:p>
          <w:p w14:paraId="34D10747" w14:textId="77777777" w:rsidR="00EE1CE8" w:rsidRPr="00FB61C7" w:rsidRDefault="00EE1CE8" w:rsidP="00493081">
            <w:pPr>
              <w:rPr>
                <w:rFonts w:cs="Arial"/>
                <w:u w:val="single"/>
              </w:rPr>
            </w:pPr>
          </w:p>
          <w:p w14:paraId="5211069C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B3</w:t>
            </w:r>
            <w:r w:rsidRPr="00FB61C7">
              <w:rPr>
                <w:rFonts w:cs="Arial"/>
              </w:rPr>
              <w:t>:</w:t>
            </w:r>
          </w:p>
          <w:p w14:paraId="72376403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stosować mechanizmy kryptograficzne do transmisji danych przesyłanych w sieciach publicznych:</w:t>
            </w:r>
          </w:p>
          <w:p w14:paraId="5204C305" w14:textId="77777777" w:rsidR="00EE1CE8" w:rsidRPr="00FB61C7" w:rsidRDefault="00EE1CE8" w:rsidP="00EE1CE8">
            <w:pPr>
              <w:numPr>
                <w:ilvl w:val="1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podczas uwierzytelniania użytkowników,</w:t>
            </w:r>
          </w:p>
          <w:p w14:paraId="1BBA8171" w14:textId="77777777" w:rsidR="00EE1CE8" w:rsidRPr="00FB61C7" w:rsidRDefault="00EE1CE8" w:rsidP="00EE1CE8">
            <w:pPr>
              <w:numPr>
                <w:ilvl w:val="1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podczas przesyłania danych konfiguracyjnych.</w:t>
            </w:r>
          </w:p>
          <w:p w14:paraId="5D0491BC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posiadać możliwość uwierzytelniania użytkowników.</w:t>
            </w:r>
          </w:p>
          <w:p w14:paraId="1357B04B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Musi posiadać możliwość lokalnego autoryzowania dostępu użytkowników.</w:t>
            </w:r>
          </w:p>
          <w:p w14:paraId="2612DC4E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lokalnego rejestrowania zdarzeń bezpieczeństwa.</w:t>
            </w:r>
          </w:p>
          <w:p w14:paraId="3C9A5282" w14:textId="77777777" w:rsidR="00EE1CE8" w:rsidRPr="00FB61C7" w:rsidRDefault="00EE1CE8" w:rsidP="00EE1CE8">
            <w:pPr>
              <w:numPr>
                <w:ilvl w:val="0"/>
                <w:numId w:val="2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integracji z centralnym systemem rejestrowania zdarzeń bezpieczeństwa.</w:t>
            </w:r>
          </w:p>
          <w:p w14:paraId="075C2B95" w14:textId="77777777" w:rsidR="00EE1CE8" w:rsidRPr="00FB61C7" w:rsidRDefault="00EE1CE8" w:rsidP="00493081">
            <w:pPr>
              <w:rPr>
                <w:rFonts w:cs="Arial"/>
                <w:u w:val="single"/>
              </w:rPr>
            </w:pPr>
          </w:p>
          <w:p w14:paraId="7600AB3F" w14:textId="77777777" w:rsidR="00EE1CE8" w:rsidRPr="00FB61C7" w:rsidRDefault="00EE1CE8" w:rsidP="00493081">
            <w:pPr>
              <w:rPr>
                <w:rFonts w:cs="Arial"/>
                <w:u w:val="single"/>
              </w:rPr>
            </w:pPr>
          </w:p>
          <w:p w14:paraId="12B691F7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BX</w:t>
            </w:r>
            <w:r w:rsidRPr="00FB61C7">
              <w:rPr>
                <w:rFonts w:cs="Arial"/>
              </w:rPr>
              <w:t>:</w:t>
            </w:r>
          </w:p>
          <w:p w14:paraId="010A70CC" w14:textId="77777777" w:rsidR="00EE1CE8" w:rsidRPr="00FB61C7" w:rsidRDefault="00EE1CE8" w:rsidP="00EE1CE8">
            <w:pPr>
              <w:numPr>
                <w:ilvl w:val="0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Rozwiązanie wykorzystane w klasie BX musi być odseparowane fizycznie od innych systemów resortu finansów.</w:t>
            </w:r>
          </w:p>
          <w:p w14:paraId="08960134" w14:textId="77777777" w:rsidR="00EE1CE8" w:rsidRPr="00FB61C7" w:rsidRDefault="00EE1CE8" w:rsidP="00EE1CE8">
            <w:pPr>
              <w:numPr>
                <w:ilvl w:val="0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Jeśli rozwiązanie korzysta z innych zasobów infrastruktury resortu finansów, to muszą być stosowane odpowiednie mechanizmy: </w:t>
            </w:r>
          </w:p>
          <w:p w14:paraId="7DB8D91E" w14:textId="77777777" w:rsidR="00EE1CE8" w:rsidRPr="00FB61C7" w:rsidRDefault="00EE1CE8" w:rsidP="00EE1CE8">
            <w:pPr>
              <w:numPr>
                <w:ilvl w:val="1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kontroli dostępu,</w:t>
            </w:r>
          </w:p>
          <w:p w14:paraId="376E4634" w14:textId="77777777" w:rsidR="00EE1CE8" w:rsidRPr="00FB61C7" w:rsidRDefault="00EE1CE8" w:rsidP="00EE1CE8">
            <w:pPr>
              <w:numPr>
                <w:ilvl w:val="1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monitorowania zdarzeń bezpieczeństwa,</w:t>
            </w:r>
          </w:p>
          <w:p w14:paraId="1C880326" w14:textId="77777777" w:rsidR="00EE1CE8" w:rsidRPr="00FB61C7" w:rsidRDefault="00EE1CE8" w:rsidP="00EE1CE8">
            <w:pPr>
              <w:numPr>
                <w:ilvl w:val="1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filtrowania ruchu.</w:t>
            </w:r>
          </w:p>
          <w:p w14:paraId="28ED7C82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39CE4771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Zarządzanie</w:t>
            </w:r>
          </w:p>
          <w:p w14:paraId="39978714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I, II, III, IV</w:t>
            </w:r>
            <w:r w:rsidRPr="00FB61C7">
              <w:rPr>
                <w:rFonts w:cs="Arial"/>
              </w:rPr>
              <w:t>:</w:t>
            </w:r>
          </w:p>
          <w:p w14:paraId="0525D99E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lastRenderedPageBreak/>
              <w:t>Urządzenie musi mieć możliwość zdalnego zarządzania jego konfiguracją i monitorowania jego stanu.</w:t>
            </w:r>
          </w:p>
          <w:p w14:paraId="181A4397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Urządzenie musi mieć możliwość wykonywania kopii zapasowej i odtworzenia jego konfiguracji.</w:t>
            </w:r>
          </w:p>
          <w:p w14:paraId="429FAC61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Urządzenia muszą zapewniać możliwość aktualizacji jego oprogramowania wewnętrznego.</w:t>
            </w:r>
          </w:p>
          <w:p w14:paraId="02A4EBBF" w14:textId="77777777" w:rsidR="00EE1CE8" w:rsidRPr="00FB61C7" w:rsidRDefault="00EE1CE8" w:rsidP="00493081">
            <w:pPr>
              <w:rPr>
                <w:rFonts w:cs="Arial"/>
              </w:rPr>
            </w:pPr>
          </w:p>
        </w:tc>
      </w:tr>
    </w:tbl>
    <w:p w14:paraId="42615F1A" w14:textId="77777777" w:rsidR="00EE1CE8" w:rsidRPr="00FB61C7" w:rsidRDefault="00EE1CE8" w:rsidP="00EE1CE8">
      <w:pPr>
        <w:rPr>
          <w:rFonts w:cs="Arial"/>
        </w:rPr>
      </w:pPr>
    </w:p>
    <w:p w14:paraId="2C8A4041" w14:textId="77777777" w:rsidR="00EE1CE8" w:rsidRPr="00FB61C7" w:rsidRDefault="00EE1CE8" w:rsidP="00EE1CE8">
      <w:pPr>
        <w:rPr>
          <w:rFonts w:cs="Arial"/>
        </w:rPr>
      </w:pPr>
    </w:p>
    <w:p w14:paraId="4ECFC3AC" w14:textId="77777777" w:rsidR="00EE1CE8" w:rsidRPr="00FB61C7" w:rsidRDefault="00EE1CE8" w:rsidP="00851DA3">
      <w:pPr>
        <w:pStyle w:val="Nagwek1"/>
      </w:pPr>
      <w:bookmarkStart w:id="19" w:name="_Toc370123660"/>
      <w:r w:rsidRPr="00FB61C7">
        <w:t>Rutery</w:t>
      </w:r>
      <w:bookmarkEnd w:id="19"/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943"/>
        <w:gridCol w:w="6673"/>
      </w:tblGrid>
      <w:tr w:rsidR="00EE1CE8" w:rsidRPr="00FB61C7" w14:paraId="5E785B55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9270F5" w14:textId="77777777" w:rsidR="00EE1CE8" w:rsidRPr="00FB61C7" w:rsidRDefault="00332C5D" w:rsidP="00493081">
            <w:pPr>
              <w:suppressAutoHyphens/>
              <w:snapToGrid w:val="0"/>
              <w:rPr>
                <w:rFonts w:cs="Arial"/>
                <w:lang w:eastAsia="ar-SA"/>
              </w:rPr>
            </w:pPr>
            <w:hyperlink w:anchor="A_Identyfikator" w:history="1">
              <w:r w:rsidR="00EE1CE8" w:rsidRPr="00FB61C7">
                <w:rPr>
                  <w:rFonts w:cs="Arial"/>
                  <w:u w:val="single"/>
                  <w:lang w:eastAsia="ar-SA"/>
                </w:rPr>
                <w:t>Identyfikator</w:t>
              </w:r>
            </w:hyperlink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0427D0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C.LAN.RT</w:t>
            </w:r>
          </w:p>
        </w:tc>
      </w:tr>
      <w:tr w:rsidR="00EE1CE8" w:rsidRPr="00FB61C7" w14:paraId="2F0B29CC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54C6FC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Nazwa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629C19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Rutery</w:t>
            </w:r>
          </w:p>
        </w:tc>
      </w:tr>
      <w:tr w:rsidR="00EE1CE8" w:rsidRPr="00FB61C7" w14:paraId="43D88ACF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4F5239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Klasy systemów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1229C0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I, II, III, IV</w:t>
            </w:r>
          </w:p>
        </w:tc>
      </w:tr>
      <w:tr w:rsidR="00EE1CE8" w:rsidRPr="00FB61C7" w14:paraId="3F30CB61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51FBCB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Klasy bezpieczeństwa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35775C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B1, B2, B3, BX</w:t>
            </w:r>
          </w:p>
        </w:tc>
      </w:tr>
    </w:tbl>
    <w:p w14:paraId="4DF7229A" w14:textId="77777777" w:rsidR="00EE1CE8" w:rsidRPr="00FB61C7" w:rsidRDefault="00EE1CE8" w:rsidP="00EE1CE8">
      <w:pPr>
        <w:suppressAutoHyphens/>
        <w:rPr>
          <w:rFonts w:cs="Arial"/>
          <w:lang w:val="en-US" w:eastAsia="ar-SA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898"/>
        <w:gridCol w:w="6713"/>
        <w:gridCol w:w="38"/>
      </w:tblGrid>
      <w:tr w:rsidR="00EE1CE8" w:rsidRPr="00FB61C7" w14:paraId="0C32B76A" w14:textId="77777777" w:rsidTr="00493081">
        <w:trPr>
          <w:gridAfter w:val="1"/>
          <w:wAfter w:w="38" w:type="dxa"/>
          <w:trHeight w:val="23"/>
          <w:tblHeader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1CF74A09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jc w:val="center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Element/cecha</w:t>
            </w:r>
          </w:p>
        </w:tc>
        <w:tc>
          <w:tcPr>
            <w:tcW w:w="6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5DFF7D0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jc w:val="center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Charakterystyka</w:t>
            </w:r>
          </w:p>
        </w:tc>
      </w:tr>
      <w:tr w:rsidR="00EE1CE8" w:rsidRPr="00FB61C7" w14:paraId="169ADD48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bottom"/>
          </w:tcPr>
          <w:p w14:paraId="10B3109D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Wbudowane interfejsy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9105DE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3 interfejsy Ethernet 1 Gb/s</w:t>
            </w:r>
          </w:p>
        </w:tc>
      </w:tr>
      <w:tr w:rsidR="00EE1CE8" w:rsidRPr="00FB61C7" w14:paraId="70E46FC4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bottom"/>
          </w:tcPr>
          <w:p w14:paraId="4E27DF82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Interfejsy rozbudowa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B65B9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Min. 3 (w tym co najmniej jeden interfejs Ethernet 10 Gb/s)</w:t>
            </w:r>
          </w:p>
        </w:tc>
      </w:tr>
      <w:tr w:rsidR="00EE1CE8" w:rsidRPr="00FB61C7" w14:paraId="76C895EB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bottom"/>
          </w:tcPr>
          <w:p w14:paraId="06A0B01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 xml:space="preserve">Port konsoli 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8FF57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1</w:t>
            </w:r>
          </w:p>
        </w:tc>
      </w:tr>
      <w:tr w:rsidR="00EE1CE8" w:rsidRPr="00FB61C7" w14:paraId="6976450E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bottom"/>
          </w:tcPr>
          <w:p w14:paraId="082C4159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 xml:space="preserve">Port AUX 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D3B93E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1</w:t>
            </w:r>
          </w:p>
        </w:tc>
      </w:tr>
      <w:tr w:rsidR="00EE1CE8" w:rsidRPr="00FB61C7" w14:paraId="612BBB9D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bottom"/>
          </w:tcPr>
          <w:p w14:paraId="79441980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Port USB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93478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Min. 1</w:t>
            </w:r>
          </w:p>
        </w:tc>
      </w:tr>
      <w:tr w:rsidR="00EE1CE8" w:rsidRPr="00FB61C7" w14:paraId="65EF88E0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bottom"/>
          </w:tcPr>
          <w:p w14:paraId="65C9715D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Wydajność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0EFC3C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Min. 4 Mpps.</w:t>
            </w:r>
          </w:p>
        </w:tc>
      </w:tr>
      <w:tr w:rsidR="00EE1CE8" w:rsidRPr="00406467" w14:paraId="04323A90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3162D59D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Protokoły L2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A9B284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val="en-US" w:eastAsia="ar-SA"/>
              </w:rPr>
            </w:pPr>
            <w:r w:rsidRPr="00FB61C7">
              <w:rPr>
                <w:rFonts w:cs="Arial"/>
                <w:sz w:val="18"/>
                <w:lang w:val="en-US" w:eastAsia="ar-SA"/>
              </w:rPr>
              <w:t>ARP: Dynamic/static ARP, proxy ARP</w:t>
            </w:r>
            <w:r w:rsidRPr="00FB61C7">
              <w:rPr>
                <w:rFonts w:cs="Arial"/>
                <w:sz w:val="18"/>
                <w:lang w:val="en-US" w:eastAsia="ar-SA"/>
              </w:rPr>
              <w:br/>
              <w:t>Ethernet, sub-interface VLAN</w:t>
            </w:r>
            <w:r w:rsidRPr="00FB61C7">
              <w:rPr>
                <w:rFonts w:cs="Arial"/>
                <w:sz w:val="18"/>
                <w:lang w:val="en-US" w:eastAsia="ar-SA"/>
              </w:rPr>
              <w:br/>
              <w:t>PPPoE server</w:t>
            </w:r>
            <w:r w:rsidRPr="00FB61C7">
              <w:rPr>
                <w:rFonts w:cs="Arial"/>
                <w:sz w:val="18"/>
                <w:lang w:val="en-US" w:eastAsia="ar-SA"/>
              </w:rPr>
              <w:br/>
              <w:t>PPP,</w:t>
            </w:r>
            <w:r w:rsidRPr="00FB61C7">
              <w:rPr>
                <w:rFonts w:cs="Arial"/>
                <w:sz w:val="18"/>
                <w:lang w:val="en-US" w:eastAsia="ar-SA"/>
              </w:rPr>
              <w:br/>
              <w:t>FR, FRF12 fragment, FR</w:t>
            </w:r>
            <w:r w:rsidRPr="00FB61C7">
              <w:rPr>
                <w:rFonts w:cs="Arial"/>
                <w:sz w:val="18"/>
                <w:lang w:val="en-US" w:eastAsia="ar-SA"/>
              </w:rPr>
              <w:br/>
              <w:t>HDLC</w:t>
            </w:r>
          </w:p>
        </w:tc>
      </w:tr>
      <w:tr w:rsidR="00EE1CE8" w:rsidRPr="00FB61C7" w14:paraId="3C203FEE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15FD5A2A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Usługi IP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78CB69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val="en-US" w:eastAsia="ar-SA"/>
              </w:rPr>
            </w:pPr>
            <w:r w:rsidRPr="00FB61C7">
              <w:rPr>
                <w:rFonts w:cs="Arial"/>
                <w:sz w:val="18"/>
                <w:lang w:val="en-US" w:eastAsia="ar-SA"/>
              </w:rPr>
              <w:t>TCP, UDP, IP option, IP unnumbered.</w:t>
            </w:r>
            <w:r w:rsidRPr="00FB61C7">
              <w:rPr>
                <w:rFonts w:cs="Arial"/>
                <w:sz w:val="18"/>
                <w:lang w:val="en-US" w:eastAsia="ar-SA"/>
              </w:rPr>
              <w:br/>
              <w:t>Policy-based routing.</w:t>
            </w:r>
          </w:p>
        </w:tc>
      </w:tr>
      <w:tr w:rsidR="00EE1CE8" w:rsidRPr="00FB61C7" w14:paraId="0223BB8C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3C415D8F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Routowanie IP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AF1775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Rutowanie statyczne IP.</w:t>
            </w:r>
            <w:r w:rsidRPr="00FB61C7">
              <w:rPr>
                <w:rFonts w:cs="Arial"/>
                <w:sz w:val="18"/>
                <w:lang w:eastAsia="ar-SA"/>
              </w:rPr>
              <w:br/>
              <w:t>Rutowanie dynamiczne za pomocą protokołów: RIPv1/v2, OSPFv2, BGP, IS-IS.</w:t>
            </w:r>
          </w:p>
        </w:tc>
      </w:tr>
      <w:tr w:rsidR="00EE1CE8" w:rsidRPr="00406467" w14:paraId="2D2D4075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FDEADBF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IPv4 multicast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BC4199" w14:textId="77777777" w:rsidR="00EE1CE8" w:rsidRPr="00A94176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val="en-US" w:eastAsia="ar-SA"/>
              </w:rPr>
            </w:pPr>
            <w:r w:rsidRPr="00A94176">
              <w:rPr>
                <w:rFonts w:cs="Arial"/>
                <w:sz w:val="18"/>
                <w:lang w:val="en-US" w:eastAsia="ar-SA"/>
              </w:rPr>
              <w:t xml:space="preserve">Obsługa protokołów multikastowych: IGMP (Internet Group Management Protocol) v1/v2/v3; </w:t>
            </w:r>
            <w:r w:rsidRPr="00A94176">
              <w:rPr>
                <w:rFonts w:cs="Arial"/>
                <w:sz w:val="18"/>
                <w:lang w:val="en-US" w:eastAsia="ar-SA"/>
              </w:rPr>
              <w:br/>
              <w:t xml:space="preserve">PIM (Protocol Independent Multicast) DM/SM; </w:t>
            </w:r>
            <w:r w:rsidRPr="00A94176">
              <w:rPr>
                <w:rFonts w:cs="Arial"/>
                <w:sz w:val="18"/>
                <w:lang w:val="en-US" w:eastAsia="ar-SA"/>
              </w:rPr>
              <w:br/>
              <w:t xml:space="preserve">MSDP (Multicast Source Discovery Protocol); </w:t>
            </w:r>
            <w:r w:rsidRPr="00A94176">
              <w:rPr>
                <w:rFonts w:cs="Arial"/>
                <w:sz w:val="18"/>
                <w:lang w:val="en-US" w:eastAsia="ar-SA"/>
              </w:rPr>
              <w:br/>
              <w:t xml:space="preserve">MBGP: </w:t>
            </w:r>
            <w:r w:rsidRPr="00A94176">
              <w:rPr>
                <w:rFonts w:cs="Arial"/>
                <w:sz w:val="18"/>
                <w:lang w:val="en-US" w:eastAsia="ar-SA"/>
              </w:rPr>
              <w:br/>
              <w:t xml:space="preserve">Multicast static routing; </w:t>
            </w:r>
          </w:p>
        </w:tc>
      </w:tr>
      <w:tr w:rsidR="00EE1CE8" w:rsidRPr="00406467" w14:paraId="54723061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3C0E92FC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Protokoły sieciowe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299628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val="en-US" w:eastAsia="ar-SA"/>
              </w:rPr>
            </w:pPr>
            <w:r w:rsidRPr="00FB61C7">
              <w:rPr>
                <w:rFonts w:cs="Arial"/>
                <w:sz w:val="18"/>
                <w:lang w:val="en-US" w:eastAsia="ar-SA"/>
              </w:rPr>
              <w:t xml:space="preserve">Obsługa protokołów: DHCP Server/Relay/Client; </w:t>
            </w:r>
            <w:r w:rsidRPr="00FB61C7">
              <w:rPr>
                <w:rFonts w:cs="Arial"/>
                <w:sz w:val="18"/>
                <w:lang w:val="en-US" w:eastAsia="ar-SA"/>
              </w:rPr>
              <w:br/>
              <w:t>DNS Client;</w:t>
            </w:r>
            <w:r w:rsidRPr="00FB61C7">
              <w:rPr>
                <w:rFonts w:cs="Arial"/>
                <w:sz w:val="18"/>
                <w:lang w:val="en-US" w:eastAsia="ar-SA"/>
              </w:rPr>
              <w:br/>
              <w:t>NTP Server/Client;</w:t>
            </w:r>
            <w:r w:rsidRPr="00FB61C7">
              <w:rPr>
                <w:rFonts w:cs="Arial"/>
                <w:sz w:val="18"/>
                <w:lang w:val="en-US" w:eastAsia="ar-SA"/>
              </w:rPr>
              <w:br/>
              <w:t>Telnet Server/Client;</w:t>
            </w:r>
            <w:r w:rsidRPr="00FB61C7">
              <w:rPr>
                <w:rFonts w:cs="Arial"/>
                <w:sz w:val="18"/>
                <w:lang w:val="en-US" w:eastAsia="ar-SA"/>
              </w:rPr>
              <w:br/>
              <w:t>TFTP Client;</w:t>
            </w:r>
            <w:r w:rsidRPr="00FB61C7">
              <w:rPr>
                <w:rFonts w:cs="Arial"/>
                <w:sz w:val="18"/>
                <w:lang w:val="en-US" w:eastAsia="ar-SA"/>
              </w:rPr>
              <w:br/>
              <w:t>FTP Client;</w:t>
            </w:r>
            <w:r w:rsidRPr="00FB61C7">
              <w:rPr>
                <w:rFonts w:cs="Arial"/>
                <w:sz w:val="18"/>
                <w:lang w:val="en-US" w:eastAsia="ar-SA"/>
              </w:rPr>
              <w:br/>
              <w:t>UDP Helper;</w:t>
            </w:r>
          </w:p>
        </w:tc>
      </w:tr>
      <w:tr w:rsidR="00EE1CE8" w:rsidRPr="00FB61C7" w14:paraId="6C0D4CA7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3BB6EDC1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Wsparcie IPv6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CBC9E5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Obsługa: IPv6 ND, IPv6 PMTU, dual-stack forwarding, IPv6 ACL; tunel IPv6: IPv6 tunelowane w IPv4; automatyczne tunelowanie IPv6 w IPv4; tunel Intra-Site Automatic Tunnel Addressing Protocol.</w:t>
            </w:r>
            <w:r w:rsidRPr="00FB61C7">
              <w:rPr>
                <w:rFonts w:cs="Arial"/>
                <w:sz w:val="18"/>
                <w:lang w:eastAsia="ar-SA"/>
              </w:rPr>
              <w:br/>
              <w:t>Rutowanie statyczne.</w:t>
            </w:r>
            <w:r w:rsidRPr="00FB61C7">
              <w:rPr>
                <w:rFonts w:cs="Arial"/>
                <w:sz w:val="18"/>
                <w:lang w:eastAsia="ar-SA"/>
              </w:rPr>
              <w:br/>
              <w:t>Rutowanie dynamiczne za pomocą protokołów: RIPng, OSPFv3, IS-ISv6, BGP dla IPv6.</w:t>
            </w:r>
            <w:r w:rsidRPr="00FB61C7">
              <w:rPr>
                <w:rFonts w:cs="Arial"/>
                <w:sz w:val="18"/>
                <w:lang w:eastAsia="ar-SA"/>
              </w:rPr>
              <w:br/>
              <w:t>Obsługi transmisji multikastowej IPv6: MLDv1/v2,PIM-DM,PIM-SM,PIM-SSM</w:t>
            </w:r>
          </w:p>
        </w:tc>
      </w:tr>
      <w:tr w:rsidR="00EE1CE8" w:rsidRPr="00FB61C7" w14:paraId="10B662FA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55428340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lastRenderedPageBreak/>
              <w:t>QoS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B20D55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Klasyfikacja ważności ruchu na bazie: numeru portu adresu IP, techniką IEEE 802.1p CoS, DSCP lub numeru portu TCP lub UDP i typu protokołu; znacznikowanie ważności; kolejkowanie zgodnie z algorytmami: FIFO, PQ, CQ, WFQ, CBWFQ. Unikanie zakleszczeń zgodnie z algorytmem: Tail-Drop, WRED. Obsługa MPLS QoS, IPv6 QoS.</w:t>
            </w:r>
          </w:p>
        </w:tc>
      </w:tr>
      <w:tr w:rsidR="00EE1CE8" w:rsidRPr="00FB61C7" w14:paraId="3C490E4E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3FFFD647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Bezpieczeństwo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CC4A3E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Obsługa list kontroli dostępu,</w:t>
            </w:r>
            <w:r w:rsidRPr="00FB61C7">
              <w:rPr>
                <w:rFonts w:cs="Arial"/>
                <w:sz w:val="18"/>
                <w:lang w:eastAsia="ar-SA"/>
              </w:rPr>
              <w:br/>
              <w:t>Obsługa protokołów: AAA, RADIUS, SSH, RSA, IPSec, IKE,</w:t>
            </w:r>
            <w:r w:rsidRPr="00FB61C7">
              <w:rPr>
                <w:rFonts w:cs="Arial"/>
                <w:sz w:val="18"/>
                <w:lang w:eastAsia="ar-SA"/>
              </w:rPr>
              <w:br/>
              <w:t xml:space="preserve">Funkcje: Packet filter firewall, stateful firewall. </w:t>
            </w:r>
            <w:r w:rsidRPr="00FB61C7">
              <w:rPr>
                <w:rFonts w:cs="Arial"/>
                <w:sz w:val="18"/>
                <w:lang w:eastAsia="ar-SA"/>
              </w:rPr>
              <w:br/>
              <w:t>Regulacja pasma. Obsługa mechanizmu URPF, Virtual fragment reassembly.</w:t>
            </w:r>
            <w:r w:rsidRPr="00FB61C7">
              <w:rPr>
                <w:rFonts w:cs="Arial"/>
                <w:sz w:val="18"/>
                <w:lang w:eastAsia="ar-SA"/>
              </w:rPr>
              <w:br/>
            </w:r>
            <w:r w:rsidRPr="00FB61C7">
              <w:rPr>
                <w:rFonts w:cs="Arial"/>
                <w:sz w:val="18"/>
                <w:lang w:eastAsia="ar-SA"/>
              </w:rPr>
              <w:br/>
              <w:t>Hierarchizacja ról zarządzania.</w:t>
            </w:r>
          </w:p>
        </w:tc>
      </w:tr>
      <w:tr w:rsidR="00EE1CE8" w:rsidRPr="00FB61C7" w14:paraId="08D338EA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59B6A1BF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Usługi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680D4E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Obsługa funkcji: NAT,  logowanie sesji NAT;</w:t>
            </w:r>
            <w:r w:rsidRPr="00FB61C7">
              <w:rPr>
                <w:rFonts w:cs="Arial"/>
                <w:sz w:val="18"/>
                <w:lang w:eastAsia="ar-SA"/>
              </w:rPr>
              <w:br/>
              <w:t>Tunelowanie GRE i L2TP.</w:t>
            </w:r>
          </w:p>
        </w:tc>
      </w:tr>
      <w:tr w:rsidR="00EE1CE8" w:rsidRPr="00FB61C7" w14:paraId="4508C7B3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A3B18BD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MPLS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30D930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Obsługa protokołów i funkcji L3 VPN: MPLS VPN, CE dual homing tunelowanie GRE.</w:t>
            </w:r>
            <w:r w:rsidRPr="00FB61C7">
              <w:rPr>
                <w:rFonts w:cs="Arial"/>
                <w:sz w:val="18"/>
                <w:lang w:eastAsia="ar-SA"/>
              </w:rPr>
              <w:br/>
              <w:t>Obsluga protokołów i funkcji L2 VPN: MPLS TE, RSVP TE, Multicast VPN.</w:t>
            </w:r>
          </w:p>
        </w:tc>
      </w:tr>
      <w:tr w:rsidR="00EE1CE8" w:rsidRPr="00FB61C7" w14:paraId="651EE880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7CE1FFE1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Redundancja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22637D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 xml:space="preserve">Obsługa protokołów: VRRP, MPLS TE FRR, </w:t>
            </w:r>
            <w:r w:rsidRPr="00FB61C7">
              <w:rPr>
                <w:rFonts w:cs="Arial"/>
                <w:sz w:val="18"/>
                <w:lang w:eastAsia="ar-SA"/>
              </w:rPr>
              <w:br/>
              <w:t xml:space="preserve">IGP fast routing convergence, BFD z obsługa rutowania statycznego i dynamicznego za pomocą protokołów RIP/OSPF/ISIS/ BGP. </w:t>
            </w:r>
          </w:p>
          <w:p w14:paraId="134F528F" w14:textId="77777777" w:rsidR="00EE1CE8" w:rsidRPr="00FB61C7" w:rsidRDefault="00EE1CE8" w:rsidP="00493081">
            <w:pPr>
              <w:suppressAutoHyphens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Obsługa wymiany kart z interfejsami sieciowymi bez konieczności wyłączania całego urządzenia.</w:t>
            </w:r>
          </w:p>
        </w:tc>
      </w:tr>
      <w:tr w:rsidR="00EE1CE8" w:rsidRPr="00FB61C7" w14:paraId="1DEBC4F9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6DCA6B50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Zarządzanie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83BCB9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Konfiguracja za pomocą zestawu poleceń CLI.</w:t>
            </w:r>
            <w:r w:rsidRPr="00FB61C7">
              <w:rPr>
                <w:rFonts w:cs="Arial"/>
                <w:sz w:val="18"/>
                <w:lang w:eastAsia="ar-SA"/>
              </w:rPr>
              <w:br/>
              <w:t>Konfiguracja poprzez port konsoli zarządzania.</w:t>
            </w:r>
            <w:r w:rsidRPr="00FB61C7">
              <w:rPr>
                <w:rFonts w:cs="Arial"/>
                <w:sz w:val="18"/>
                <w:lang w:eastAsia="ar-SA"/>
              </w:rPr>
              <w:br/>
              <w:t>Konfiguracja zdalna za pomocą Telnet.</w:t>
            </w:r>
            <w:r w:rsidRPr="00FB61C7">
              <w:rPr>
                <w:rFonts w:cs="Arial"/>
                <w:sz w:val="18"/>
                <w:lang w:eastAsia="ar-SA"/>
              </w:rPr>
              <w:br/>
              <w:t>Zdalna konfiguracja poprzez portAUX.</w:t>
            </w:r>
            <w:r w:rsidRPr="00FB61C7">
              <w:rPr>
                <w:rFonts w:cs="Arial"/>
                <w:sz w:val="18"/>
                <w:lang w:eastAsia="ar-SA"/>
              </w:rPr>
              <w:br/>
              <w:t>Obsluga protokołów i funkcji SNMP (v1, v2c, v3).</w:t>
            </w:r>
            <w:r w:rsidRPr="00FB61C7">
              <w:rPr>
                <w:rFonts w:cs="Arial"/>
                <w:sz w:val="18"/>
                <w:lang w:eastAsia="ar-SA"/>
              </w:rPr>
              <w:br/>
              <w:t>Możliwość składowania logów systemowych.</w:t>
            </w:r>
            <w:r w:rsidRPr="00FB61C7">
              <w:rPr>
                <w:rFonts w:cs="Arial"/>
                <w:sz w:val="18"/>
                <w:lang w:eastAsia="ar-SA"/>
              </w:rPr>
              <w:br/>
              <w:t>Alarmy hierarchiczne.</w:t>
            </w:r>
            <w:r w:rsidRPr="00FB61C7">
              <w:rPr>
                <w:rFonts w:cs="Arial"/>
                <w:sz w:val="18"/>
                <w:lang w:eastAsia="ar-SA"/>
              </w:rPr>
              <w:br/>
              <w:t>Obsługa poleceń typu Ping i Trace.</w:t>
            </w:r>
            <w:r w:rsidRPr="00FB61C7">
              <w:rPr>
                <w:rFonts w:cs="Arial"/>
                <w:sz w:val="18"/>
                <w:lang w:eastAsia="ar-SA"/>
              </w:rPr>
              <w:br/>
              <w:t>Wsparcie dla protokołów i funkcji: PBR i rutowania statycznego.</w:t>
            </w:r>
          </w:p>
        </w:tc>
      </w:tr>
      <w:tr w:rsidR="00EE1CE8" w:rsidRPr="00FB61C7" w14:paraId="1D30F059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78F04E09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Obudowa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EE9759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Dostosowana do montażu w szafie stelażowej 19”.</w:t>
            </w:r>
          </w:p>
        </w:tc>
      </w:tr>
      <w:tr w:rsidR="00EE1CE8" w:rsidRPr="00FB61C7" w14:paraId="0772D378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798156F4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Zasilanie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1B990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Napięcie zmienne: 230 V, 50 Hz.</w:t>
            </w:r>
          </w:p>
          <w:p w14:paraId="6168AAF1" w14:textId="77777777" w:rsidR="00EE1CE8" w:rsidRPr="00FB61C7" w:rsidRDefault="00EE1CE8" w:rsidP="00493081">
            <w:pPr>
              <w:suppressAutoHyphens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Minimum dwa zasilacze zapewniające redundancję zasilania, typu hot-plug.</w:t>
            </w:r>
          </w:p>
        </w:tc>
      </w:tr>
    </w:tbl>
    <w:p w14:paraId="5B2755FE" w14:textId="77777777" w:rsidR="00EE1CE8" w:rsidRPr="00FB61C7" w:rsidRDefault="00EE1CE8" w:rsidP="00EE1CE8">
      <w:pPr>
        <w:suppressAutoHyphens/>
        <w:rPr>
          <w:rFonts w:cs="Arial"/>
          <w:lang w:eastAsia="ar-SA"/>
        </w:rPr>
      </w:pPr>
    </w:p>
    <w:p w14:paraId="0F1AE258" w14:textId="77777777" w:rsidR="00EE1CE8" w:rsidRPr="00FB61C7" w:rsidRDefault="00EE1CE8" w:rsidP="00EE1CE8">
      <w:pPr>
        <w:rPr>
          <w:rFonts w:cs="Arial"/>
        </w:rPr>
      </w:pPr>
    </w:p>
    <w:p w14:paraId="156A011E" w14:textId="77777777" w:rsidR="00EE1CE8" w:rsidRPr="00FB61C7" w:rsidRDefault="00EE1CE8" w:rsidP="00EE1CE8">
      <w:pPr>
        <w:rPr>
          <w:rFonts w:cs="Arial"/>
        </w:rPr>
      </w:pPr>
    </w:p>
    <w:p w14:paraId="1EB9A9C0" w14:textId="77777777" w:rsidR="00EE1CE8" w:rsidRPr="00FB61C7" w:rsidRDefault="00EE1CE8" w:rsidP="00EE1CE8">
      <w:pPr>
        <w:rPr>
          <w:rFonts w:cs="Arial"/>
        </w:rPr>
      </w:pPr>
    </w:p>
    <w:p w14:paraId="53B1FA06" w14:textId="77777777" w:rsidR="00EE1CE8" w:rsidRPr="00FB61C7" w:rsidRDefault="00EE1CE8" w:rsidP="00EE1CE8">
      <w:pPr>
        <w:rPr>
          <w:rFonts w:cs="Arial"/>
        </w:rPr>
      </w:pPr>
    </w:p>
    <w:p w14:paraId="6DD198C3" w14:textId="77777777" w:rsidR="00EE1CE8" w:rsidRPr="00FB61C7" w:rsidRDefault="00EE1CE8" w:rsidP="00EE1CE8">
      <w:pPr>
        <w:rPr>
          <w:rFonts w:cs="Arial"/>
        </w:rPr>
      </w:pPr>
    </w:p>
    <w:p w14:paraId="1CDE4FDA" w14:textId="77777777" w:rsidR="00EE1CE8" w:rsidRPr="00FB61C7" w:rsidRDefault="00EE1CE8" w:rsidP="00EE1CE8">
      <w:pPr>
        <w:rPr>
          <w:rFonts w:cs="Arial"/>
        </w:rPr>
      </w:pPr>
      <w:r w:rsidRPr="00FB61C7">
        <w:rPr>
          <w:rFonts w:cs="Arial"/>
        </w:rPr>
        <w:br w:type="page"/>
      </w:r>
    </w:p>
    <w:p w14:paraId="17AA1DF6" w14:textId="77777777" w:rsidR="00EE1CE8" w:rsidRPr="00FB61C7" w:rsidRDefault="00EE1CE8" w:rsidP="00EE1CE8">
      <w:pPr>
        <w:rPr>
          <w:rFonts w:cs="Arial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8"/>
        <w:gridCol w:w="7334"/>
      </w:tblGrid>
      <w:tr w:rsidR="00EE1CE8" w:rsidRPr="00FB61C7" w14:paraId="67F55549" w14:textId="77777777" w:rsidTr="00493081">
        <w:trPr>
          <w:jc w:val="center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4C2FF2" w14:textId="77777777" w:rsidR="00EE1CE8" w:rsidRPr="00FB61C7" w:rsidRDefault="00332C5D" w:rsidP="00493081">
            <w:pPr>
              <w:spacing w:line="256" w:lineRule="auto"/>
              <w:rPr>
                <w:rFonts w:cs="Arial"/>
                <w:b/>
              </w:rPr>
            </w:pPr>
            <w:hyperlink r:id="rId17" w:anchor="Identyfikator" w:history="1">
              <w:r w:rsidR="00EE1CE8" w:rsidRPr="00FB61C7">
                <w:rPr>
                  <w:rStyle w:val="Hipercze"/>
                  <w:rFonts w:cs="Arial"/>
                  <w:b/>
                </w:rPr>
                <w:t>Identyfikator</w:t>
              </w:r>
            </w:hyperlink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D83EFE" w14:textId="77777777" w:rsidR="00EE1CE8" w:rsidRPr="00FB61C7" w:rsidRDefault="00EE1CE8" w:rsidP="00493081">
            <w:pPr>
              <w:spacing w:line="256" w:lineRule="auto"/>
              <w:rPr>
                <w:rFonts w:cs="Arial"/>
              </w:rPr>
            </w:pPr>
            <w:bookmarkStart w:id="20" w:name="S_IA_LAN_LB"/>
            <w:r w:rsidRPr="00FB61C7">
              <w:rPr>
                <w:rFonts w:cs="Arial"/>
              </w:rPr>
              <w:t>S.IA.LAN.LB</w:t>
            </w:r>
            <w:bookmarkEnd w:id="20"/>
          </w:p>
        </w:tc>
      </w:tr>
      <w:tr w:rsidR="00EE1CE8" w:rsidRPr="00FB61C7" w14:paraId="44BDEB94" w14:textId="77777777" w:rsidTr="00493081">
        <w:trPr>
          <w:jc w:val="center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D5C881" w14:textId="77777777" w:rsidR="00EE1CE8" w:rsidRPr="00FB61C7" w:rsidRDefault="00EE1CE8" w:rsidP="00493081">
            <w:pPr>
              <w:spacing w:line="256" w:lineRule="auto"/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Nazwa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79E7CA" w14:textId="77777777" w:rsidR="00EE1CE8" w:rsidRPr="00FB61C7" w:rsidRDefault="00EE1CE8" w:rsidP="00493081">
            <w:p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Standard urządzeń równoważących ruch sieciowy</w:t>
            </w:r>
          </w:p>
        </w:tc>
      </w:tr>
      <w:tr w:rsidR="00EE1CE8" w:rsidRPr="00FB61C7" w14:paraId="79EED3C7" w14:textId="77777777" w:rsidTr="00493081">
        <w:trPr>
          <w:jc w:val="center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035346" w14:textId="77777777" w:rsidR="00EE1CE8" w:rsidRPr="00FB61C7" w:rsidRDefault="00EE1CE8" w:rsidP="00493081">
            <w:pPr>
              <w:spacing w:line="256" w:lineRule="auto"/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Obszar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9E7B59" w14:textId="77777777" w:rsidR="00EE1CE8" w:rsidRPr="00FB61C7" w:rsidRDefault="00EE1CE8" w:rsidP="00493081">
            <w:p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Standardy infrastrukturalne</w:t>
            </w:r>
          </w:p>
        </w:tc>
      </w:tr>
      <w:tr w:rsidR="00EE1CE8" w:rsidRPr="00FB61C7" w14:paraId="622C1861" w14:textId="77777777" w:rsidTr="00493081">
        <w:trPr>
          <w:jc w:val="center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3F8050" w14:textId="77777777" w:rsidR="00EE1CE8" w:rsidRPr="00FB61C7" w:rsidRDefault="00EE1CE8" w:rsidP="00493081">
            <w:pPr>
              <w:spacing w:line="256" w:lineRule="auto"/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Strefa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2A6330" w14:textId="77777777" w:rsidR="00EE1CE8" w:rsidRPr="00FB61C7" w:rsidRDefault="00EE1CE8" w:rsidP="00493081">
            <w:p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LAN, WAN</w:t>
            </w:r>
          </w:p>
        </w:tc>
      </w:tr>
      <w:tr w:rsidR="00EE1CE8" w:rsidRPr="00FB61C7" w14:paraId="24462ACE" w14:textId="77777777" w:rsidTr="00493081">
        <w:trPr>
          <w:jc w:val="center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02950" w14:textId="77777777" w:rsidR="00EE1CE8" w:rsidRPr="00FB61C7" w:rsidRDefault="00EE1CE8" w:rsidP="00493081">
            <w:pPr>
              <w:spacing w:line="256" w:lineRule="auto"/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Warstwa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2DC75E" w14:textId="77777777" w:rsidR="00EE1CE8" w:rsidRPr="00FB61C7" w:rsidRDefault="00EE1CE8" w:rsidP="00493081">
            <w:p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Wszystkie</w:t>
            </w:r>
          </w:p>
        </w:tc>
      </w:tr>
      <w:tr w:rsidR="00EE1CE8" w:rsidRPr="00FB61C7" w14:paraId="1BC55EBF" w14:textId="77777777" w:rsidTr="00493081">
        <w:trPr>
          <w:jc w:val="center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E4E984" w14:textId="77777777" w:rsidR="00EE1CE8" w:rsidRPr="00FB61C7" w:rsidRDefault="00EE1CE8" w:rsidP="00493081">
            <w:pPr>
              <w:spacing w:line="256" w:lineRule="auto"/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Rodzaj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DF4E23" w14:textId="77777777" w:rsidR="00EE1CE8" w:rsidRPr="00FB61C7" w:rsidRDefault="00EE1CE8" w:rsidP="00493081">
            <w:p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Sprzętowe/techniczne</w:t>
            </w:r>
          </w:p>
        </w:tc>
      </w:tr>
      <w:tr w:rsidR="00EE1CE8" w:rsidRPr="00FB61C7" w14:paraId="783273ED" w14:textId="77777777" w:rsidTr="00493081">
        <w:trPr>
          <w:jc w:val="center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08A8B" w14:textId="77777777" w:rsidR="00EE1CE8" w:rsidRPr="00FB61C7" w:rsidRDefault="00EE1CE8" w:rsidP="00493081">
            <w:pPr>
              <w:spacing w:line="256" w:lineRule="auto"/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Klasy systemów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5FE970" w14:textId="77777777" w:rsidR="00EE1CE8" w:rsidRPr="00FB61C7" w:rsidRDefault="00EE1CE8" w:rsidP="00493081">
            <w:p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I</w:t>
            </w:r>
          </w:p>
          <w:p w14:paraId="2E8B39BE" w14:textId="77777777" w:rsidR="00EE1CE8" w:rsidRPr="00FB61C7" w:rsidRDefault="00EE1CE8" w:rsidP="00493081">
            <w:p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II</w:t>
            </w:r>
          </w:p>
          <w:p w14:paraId="2E32EF83" w14:textId="77777777" w:rsidR="00EE1CE8" w:rsidRPr="00FB61C7" w:rsidRDefault="00EE1CE8" w:rsidP="00493081">
            <w:p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III</w:t>
            </w:r>
          </w:p>
          <w:p w14:paraId="731B44FC" w14:textId="77777777" w:rsidR="00EE1CE8" w:rsidRPr="00FB61C7" w:rsidRDefault="00EE1CE8" w:rsidP="00493081">
            <w:p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IV</w:t>
            </w:r>
          </w:p>
        </w:tc>
      </w:tr>
      <w:tr w:rsidR="00EE1CE8" w:rsidRPr="00FB61C7" w14:paraId="224B497D" w14:textId="77777777" w:rsidTr="00493081">
        <w:trPr>
          <w:jc w:val="center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963905" w14:textId="77777777" w:rsidR="00EE1CE8" w:rsidRPr="00FB61C7" w:rsidRDefault="00EE1CE8" w:rsidP="00493081">
            <w:pPr>
              <w:spacing w:line="256" w:lineRule="auto"/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Klasy bezpieczeństwa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163A47" w14:textId="77777777" w:rsidR="00EE1CE8" w:rsidRPr="00FB61C7" w:rsidRDefault="00EE1CE8" w:rsidP="00493081">
            <w:p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B3</w:t>
            </w:r>
          </w:p>
          <w:p w14:paraId="27C677E2" w14:textId="77777777" w:rsidR="00EE1CE8" w:rsidRPr="00FB61C7" w:rsidRDefault="00EE1CE8" w:rsidP="00493081">
            <w:p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B2</w:t>
            </w:r>
          </w:p>
          <w:p w14:paraId="03F1D486" w14:textId="77777777" w:rsidR="00EE1CE8" w:rsidRPr="00FB61C7" w:rsidRDefault="00EE1CE8" w:rsidP="00493081">
            <w:p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B1</w:t>
            </w:r>
          </w:p>
          <w:p w14:paraId="6F72CDBA" w14:textId="77777777" w:rsidR="00EE1CE8" w:rsidRPr="00FB61C7" w:rsidRDefault="00EE1CE8" w:rsidP="00493081">
            <w:p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BX</w:t>
            </w:r>
          </w:p>
        </w:tc>
      </w:tr>
      <w:tr w:rsidR="00EE1CE8" w:rsidRPr="00FB61C7" w14:paraId="1FA927FF" w14:textId="77777777" w:rsidTr="00493081">
        <w:trPr>
          <w:jc w:val="center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4F100F" w14:textId="77777777" w:rsidR="00EE1CE8" w:rsidRPr="00FB61C7" w:rsidRDefault="00EE1CE8" w:rsidP="00493081">
            <w:pPr>
              <w:spacing w:line="256" w:lineRule="auto"/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Streszczenie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27EC83" w14:textId="77777777" w:rsidR="00EE1CE8" w:rsidRPr="00FB61C7" w:rsidRDefault="00EE1CE8" w:rsidP="00493081">
            <w:p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Dokument opisuje standard urządzeń równoważących ruch sieciowy.</w:t>
            </w:r>
          </w:p>
        </w:tc>
      </w:tr>
      <w:tr w:rsidR="00EE1CE8" w:rsidRPr="00FB61C7" w14:paraId="760B1358" w14:textId="77777777" w:rsidTr="00493081">
        <w:trPr>
          <w:jc w:val="center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702346" w14:textId="77777777" w:rsidR="00EE1CE8" w:rsidRPr="00FB61C7" w:rsidRDefault="00EE1CE8" w:rsidP="00493081">
            <w:pPr>
              <w:spacing w:line="256" w:lineRule="auto"/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Opis</w:t>
            </w:r>
          </w:p>
        </w:tc>
        <w:tc>
          <w:tcPr>
            <w:tcW w:w="7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612C3" w14:textId="77777777" w:rsidR="00EE1CE8" w:rsidRPr="00FB61C7" w:rsidRDefault="00EE1CE8" w:rsidP="00493081">
            <w:pPr>
              <w:spacing w:line="256" w:lineRule="auto"/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Funkcjonalność i technologie</w:t>
            </w:r>
          </w:p>
          <w:p w14:paraId="580AB6FA" w14:textId="77777777" w:rsidR="00EE1CE8" w:rsidRPr="00FB61C7" w:rsidRDefault="00EE1CE8" w:rsidP="00493081">
            <w:p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I, II, III, IV</w:t>
            </w:r>
            <w:r w:rsidRPr="00FB61C7">
              <w:rPr>
                <w:rFonts w:cs="Arial"/>
              </w:rPr>
              <w:t>:</w:t>
            </w:r>
          </w:p>
          <w:p w14:paraId="2E1A837E" w14:textId="77777777" w:rsidR="00EE1CE8" w:rsidRPr="00FB61C7" w:rsidRDefault="00EE1CE8" w:rsidP="00EE1CE8">
            <w:pPr>
              <w:numPr>
                <w:ilvl w:val="0"/>
                <w:numId w:val="16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 xml:space="preserve">Szczegóły dotyczące wydajności oraz wyposażenia urządzeń przedstawiono w rozdziale 5.1. </w:t>
            </w:r>
          </w:p>
          <w:p w14:paraId="4A33371D" w14:textId="77777777" w:rsidR="00EE1CE8" w:rsidRPr="00FB61C7" w:rsidRDefault="00EE1CE8" w:rsidP="00EE1CE8">
            <w:pPr>
              <w:numPr>
                <w:ilvl w:val="1"/>
                <w:numId w:val="16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W węźle dystrybucyjnym należy stosować urządzenia o parametrach sprecyzowanych dla typu 1;</w:t>
            </w:r>
          </w:p>
          <w:p w14:paraId="29D6322C" w14:textId="77777777" w:rsidR="00EE1CE8" w:rsidRPr="00FB61C7" w:rsidRDefault="00EE1CE8" w:rsidP="00EE1CE8">
            <w:pPr>
              <w:numPr>
                <w:ilvl w:val="1"/>
                <w:numId w:val="16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W bramce internetowej i intranetowej należy stosować urządzenia o parametrach:</w:t>
            </w:r>
          </w:p>
          <w:p w14:paraId="194F8546" w14:textId="77777777" w:rsidR="00EE1CE8" w:rsidRPr="00FB61C7" w:rsidRDefault="00EE1CE8" w:rsidP="00EE1CE8">
            <w:pPr>
              <w:numPr>
                <w:ilvl w:val="2"/>
                <w:numId w:val="16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sprecyzowanych dla typu 2, w przypadku globalnych urządzeń równoważenia ruchu;</w:t>
            </w:r>
          </w:p>
          <w:p w14:paraId="1AB88641" w14:textId="77777777" w:rsidR="00EE1CE8" w:rsidRPr="00FB61C7" w:rsidRDefault="00EE1CE8" w:rsidP="00EE1CE8">
            <w:pPr>
              <w:numPr>
                <w:ilvl w:val="2"/>
                <w:numId w:val="16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sprecyzowanych dla typu 3, w przypadku pozostałych urządzeń równoważenia ruchu.</w:t>
            </w:r>
          </w:p>
          <w:p w14:paraId="34032B74" w14:textId="77777777" w:rsidR="00EE1CE8" w:rsidRPr="00FB61C7" w:rsidRDefault="00EE1CE8" w:rsidP="00493081">
            <w:pPr>
              <w:spacing w:line="256" w:lineRule="auto"/>
              <w:rPr>
                <w:rFonts w:cs="Arial"/>
              </w:rPr>
            </w:pPr>
          </w:p>
          <w:p w14:paraId="78A6D1AF" w14:textId="77777777" w:rsidR="00EE1CE8" w:rsidRPr="00FB61C7" w:rsidRDefault="00EE1CE8" w:rsidP="00493081">
            <w:pPr>
              <w:spacing w:line="256" w:lineRule="auto"/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Wirtualizacja</w:t>
            </w:r>
          </w:p>
          <w:p w14:paraId="32C730E5" w14:textId="77777777" w:rsidR="00EE1CE8" w:rsidRPr="00FB61C7" w:rsidRDefault="00EE1CE8" w:rsidP="00493081">
            <w:p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Brak wymagań.</w:t>
            </w:r>
          </w:p>
          <w:p w14:paraId="1EAB80A8" w14:textId="77777777" w:rsidR="00EE1CE8" w:rsidRPr="00FB61C7" w:rsidRDefault="00EE1CE8" w:rsidP="00493081">
            <w:pPr>
              <w:spacing w:line="256" w:lineRule="auto"/>
              <w:rPr>
                <w:rFonts w:cs="Arial"/>
              </w:rPr>
            </w:pPr>
          </w:p>
          <w:p w14:paraId="3473811A" w14:textId="77777777" w:rsidR="00EE1CE8" w:rsidRPr="00FB61C7" w:rsidRDefault="00EE1CE8" w:rsidP="00493081">
            <w:pPr>
              <w:spacing w:line="256" w:lineRule="auto"/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Niezawodność i dostępność</w:t>
            </w:r>
          </w:p>
          <w:p w14:paraId="4E2C94A4" w14:textId="77777777" w:rsidR="00EE1CE8" w:rsidRPr="00FB61C7" w:rsidRDefault="00EE1CE8" w:rsidP="00493081">
            <w:p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I, II, III, IV</w:t>
            </w:r>
            <w:r w:rsidRPr="00FB61C7">
              <w:rPr>
                <w:rFonts w:cs="Arial"/>
              </w:rPr>
              <w:t>:</w:t>
            </w:r>
          </w:p>
          <w:p w14:paraId="1F4F3B63" w14:textId="77777777" w:rsidR="00EE1CE8" w:rsidRPr="00FB61C7" w:rsidRDefault="00EE1CE8" w:rsidP="00EE1CE8">
            <w:pPr>
              <w:numPr>
                <w:ilvl w:val="0"/>
                <w:numId w:val="16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Rozwiązanie musi być wyposażone w redundantne zasilacze.</w:t>
            </w:r>
          </w:p>
          <w:p w14:paraId="3DA5F658" w14:textId="77777777" w:rsidR="00EE1CE8" w:rsidRPr="00FB61C7" w:rsidRDefault="00EE1CE8" w:rsidP="00EE1CE8">
            <w:pPr>
              <w:numPr>
                <w:ilvl w:val="0"/>
                <w:numId w:val="16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Każde urządzenie musi być zasilane z dwóch osobnych obwodów.</w:t>
            </w:r>
          </w:p>
          <w:p w14:paraId="22E85C59" w14:textId="77777777" w:rsidR="00EE1CE8" w:rsidRPr="00FB61C7" w:rsidRDefault="00EE1CE8" w:rsidP="00493081">
            <w:pPr>
              <w:spacing w:line="256" w:lineRule="auto"/>
              <w:ind w:left="1080"/>
              <w:rPr>
                <w:rFonts w:cs="Arial"/>
              </w:rPr>
            </w:pPr>
          </w:p>
          <w:p w14:paraId="472B75A8" w14:textId="77777777" w:rsidR="00EE1CE8" w:rsidRPr="00FB61C7" w:rsidRDefault="00EE1CE8" w:rsidP="00493081">
            <w:pPr>
              <w:spacing w:line="256" w:lineRule="auto"/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Bezpieczeństwo</w:t>
            </w:r>
          </w:p>
          <w:p w14:paraId="694D9821" w14:textId="77777777" w:rsidR="00EE1CE8" w:rsidRPr="00FB61C7" w:rsidRDefault="00EE1CE8" w:rsidP="00EE1CE8">
            <w:pPr>
              <w:numPr>
                <w:ilvl w:val="0"/>
                <w:numId w:val="5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Rozwiązanie musi posiadać wsparcie ze strony producenta w zakresie ujawniania oraz naprawiania błędów i luk bezpieczeństwa, dostarczane przez dedykowany zespół specjalistów.</w:t>
            </w:r>
          </w:p>
          <w:p w14:paraId="60D20B9E" w14:textId="77777777" w:rsidR="00EE1CE8" w:rsidRPr="00FB61C7" w:rsidRDefault="00EE1CE8" w:rsidP="00EE1CE8">
            <w:pPr>
              <w:numPr>
                <w:ilvl w:val="0"/>
                <w:numId w:val="2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Producent rozwiązania musi udostępniać listę opisującą historię wykrytych w rozwiązaniu błędów i zawierającą stosowne poprawki.</w:t>
            </w:r>
          </w:p>
          <w:p w14:paraId="7514A03C" w14:textId="77777777" w:rsidR="00EE1CE8" w:rsidRPr="00FB61C7" w:rsidRDefault="00EE1CE8" w:rsidP="00493081">
            <w:pPr>
              <w:spacing w:line="256" w:lineRule="auto"/>
              <w:rPr>
                <w:rFonts w:cs="Arial"/>
              </w:rPr>
            </w:pPr>
          </w:p>
          <w:p w14:paraId="335416F5" w14:textId="77777777" w:rsidR="00EE1CE8" w:rsidRPr="00FB61C7" w:rsidRDefault="00EE1CE8" w:rsidP="00493081">
            <w:p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B1</w:t>
            </w:r>
            <w:r w:rsidRPr="00FB61C7">
              <w:rPr>
                <w:rFonts w:cs="Arial"/>
              </w:rPr>
              <w:t>:</w:t>
            </w:r>
          </w:p>
          <w:p w14:paraId="3C0183E7" w14:textId="77777777" w:rsidR="00EE1CE8" w:rsidRPr="00FB61C7" w:rsidRDefault="00EE1CE8" w:rsidP="00EE1CE8">
            <w:pPr>
              <w:numPr>
                <w:ilvl w:val="0"/>
                <w:numId w:val="4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Rozwiązanie musi stosować mechanizmy kryptograficzne do transmisji danych przesyłanych w sieciach publicznych:</w:t>
            </w:r>
          </w:p>
          <w:p w14:paraId="212E1906" w14:textId="77777777" w:rsidR="00EE1CE8" w:rsidRPr="00FB61C7" w:rsidRDefault="00EE1CE8" w:rsidP="00EE1CE8">
            <w:pPr>
              <w:numPr>
                <w:ilvl w:val="1"/>
                <w:numId w:val="4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podczas uwierzytelniania użytkowników,</w:t>
            </w:r>
          </w:p>
          <w:p w14:paraId="0082C86F" w14:textId="77777777" w:rsidR="00EE1CE8" w:rsidRPr="00FB61C7" w:rsidRDefault="00EE1CE8" w:rsidP="00EE1CE8">
            <w:pPr>
              <w:numPr>
                <w:ilvl w:val="1"/>
                <w:numId w:val="4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podczas przesyłania danych konfiguracyjnych.</w:t>
            </w:r>
          </w:p>
          <w:p w14:paraId="34500837" w14:textId="77777777" w:rsidR="00EE1CE8" w:rsidRPr="00FB61C7" w:rsidRDefault="00EE1CE8" w:rsidP="00EE1CE8">
            <w:pPr>
              <w:numPr>
                <w:ilvl w:val="0"/>
                <w:numId w:val="4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Rozwiązanie musi posiadać możliwość centralnego uwierzytelniania użytkowników.</w:t>
            </w:r>
          </w:p>
          <w:p w14:paraId="7D58012A" w14:textId="77777777" w:rsidR="00EE1CE8" w:rsidRPr="00FB61C7" w:rsidRDefault="00EE1CE8" w:rsidP="00EE1CE8">
            <w:pPr>
              <w:numPr>
                <w:ilvl w:val="0"/>
                <w:numId w:val="4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Musi posiadać możliwość lokalnego autoryzowania dostępu użytkowników.</w:t>
            </w:r>
          </w:p>
          <w:p w14:paraId="3431B623" w14:textId="77777777" w:rsidR="00EE1CE8" w:rsidRPr="00FB61C7" w:rsidRDefault="00EE1CE8" w:rsidP="00EE1CE8">
            <w:pPr>
              <w:numPr>
                <w:ilvl w:val="0"/>
                <w:numId w:val="4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lastRenderedPageBreak/>
              <w:t>Musi posiadać możliwość centralnego autoryzowania dostępu użytkowników.</w:t>
            </w:r>
          </w:p>
          <w:p w14:paraId="722520F9" w14:textId="77777777" w:rsidR="00EE1CE8" w:rsidRPr="00FB61C7" w:rsidRDefault="00EE1CE8" w:rsidP="00EE1CE8">
            <w:pPr>
              <w:numPr>
                <w:ilvl w:val="0"/>
                <w:numId w:val="4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Rozwiązanie musi wspierać granularny przydział uprawnień.</w:t>
            </w:r>
          </w:p>
          <w:p w14:paraId="156EDC82" w14:textId="77777777" w:rsidR="00EE1CE8" w:rsidRPr="00FB61C7" w:rsidRDefault="00EE1CE8" w:rsidP="00EE1CE8">
            <w:pPr>
              <w:numPr>
                <w:ilvl w:val="0"/>
                <w:numId w:val="2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lokalnego rejestrowania zdarzeń bezpieczeństwa.</w:t>
            </w:r>
          </w:p>
          <w:p w14:paraId="590E1801" w14:textId="77777777" w:rsidR="00EE1CE8" w:rsidRPr="00FB61C7" w:rsidRDefault="00EE1CE8" w:rsidP="00EE1CE8">
            <w:pPr>
              <w:numPr>
                <w:ilvl w:val="0"/>
                <w:numId w:val="2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integracji z centralnym systemem rejestrowania zdarzeń bezpieczeństwa.</w:t>
            </w:r>
          </w:p>
          <w:p w14:paraId="0CBBC1B9" w14:textId="77777777" w:rsidR="00EE1CE8" w:rsidRPr="00FB61C7" w:rsidRDefault="00EE1CE8" w:rsidP="00493081">
            <w:pPr>
              <w:spacing w:line="256" w:lineRule="auto"/>
              <w:rPr>
                <w:rFonts w:cs="Arial"/>
                <w:u w:val="single"/>
              </w:rPr>
            </w:pPr>
          </w:p>
          <w:p w14:paraId="1A038424" w14:textId="77777777" w:rsidR="00EE1CE8" w:rsidRPr="00FB61C7" w:rsidRDefault="00EE1CE8" w:rsidP="00493081">
            <w:p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B2</w:t>
            </w:r>
            <w:r w:rsidRPr="00FB61C7">
              <w:rPr>
                <w:rFonts w:cs="Arial"/>
              </w:rPr>
              <w:t>:</w:t>
            </w:r>
          </w:p>
          <w:p w14:paraId="13F119D2" w14:textId="77777777" w:rsidR="00EE1CE8" w:rsidRPr="00FB61C7" w:rsidRDefault="00EE1CE8" w:rsidP="00EE1CE8">
            <w:pPr>
              <w:numPr>
                <w:ilvl w:val="0"/>
                <w:numId w:val="4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Rozwiązanie musi stosować mechanizmy kryptograficzne do transmisji danych przesyłanych w sieciach publicznych:</w:t>
            </w:r>
          </w:p>
          <w:p w14:paraId="23783E5F" w14:textId="77777777" w:rsidR="00EE1CE8" w:rsidRPr="00FB61C7" w:rsidRDefault="00EE1CE8" w:rsidP="00EE1CE8">
            <w:pPr>
              <w:numPr>
                <w:ilvl w:val="1"/>
                <w:numId w:val="4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podczas uwierzytelniania użytkowników,</w:t>
            </w:r>
          </w:p>
          <w:p w14:paraId="56FD7503" w14:textId="77777777" w:rsidR="00EE1CE8" w:rsidRPr="00FB61C7" w:rsidRDefault="00EE1CE8" w:rsidP="00EE1CE8">
            <w:pPr>
              <w:numPr>
                <w:ilvl w:val="1"/>
                <w:numId w:val="4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podczas przesyłania danych konfiguracyjnych.</w:t>
            </w:r>
          </w:p>
          <w:p w14:paraId="547EDE43" w14:textId="77777777" w:rsidR="00EE1CE8" w:rsidRPr="00FB61C7" w:rsidRDefault="00EE1CE8" w:rsidP="00EE1CE8">
            <w:pPr>
              <w:numPr>
                <w:ilvl w:val="0"/>
                <w:numId w:val="4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Rozwiązanie musi posiadać możliwość uwierzytelniania użytkowników.</w:t>
            </w:r>
          </w:p>
          <w:p w14:paraId="222198F1" w14:textId="77777777" w:rsidR="00EE1CE8" w:rsidRPr="00FB61C7" w:rsidRDefault="00EE1CE8" w:rsidP="00EE1CE8">
            <w:pPr>
              <w:numPr>
                <w:ilvl w:val="0"/>
                <w:numId w:val="4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Musi posiadać możliwość lokalnego autoryzowania dostępu użytkowników.</w:t>
            </w:r>
          </w:p>
          <w:p w14:paraId="7DF51EE7" w14:textId="77777777" w:rsidR="00EE1CE8" w:rsidRPr="00FB61C7" w:rsidRDefault="00EE1CE8" w:rsidP="00EE1CE8">
            <w:pPr>
              <w:numPr>
                <w:ilvl w:val="0"/>
                <w:numId w:val="4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Rozwiązanie musi posiadać możliwość centralnego autoryzowania dostępu użytkowników.</w:t>
            </w:r>
          </w:p>
          <w:p w14:paraId="3FAF7D74" w14:textId="77777777" w:rsidR="00EE1CE8" w:rsidRPr="00FB61C7" w:rsidRDefault="00EE1CE8" w:rsidP="00EE1CE8">
            <w:pPr>
              <w:numPr>
                <w:ilvl w:val="0"/>
                <w:numId w:val="2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lokalnego rejestrowania zdarzeń bezpieczeństwa.</w:t>
            </w:r>
          </w:p>
          <w:p w14:paraId="4A6C9698" w14:textId="77777777" w:rsidR="00EE1CE8" w:rsidRPr="00FB61C7" w:rsidRDefault="00EE1CE8" w:rsidP="00EE1CE8">
            <w:pPr>
              <w:numPr>
                <w:ilvl w:val="0"/>
                <w:numId w:val="2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integracji z centralnym systemem rejestrowania zdarzeń bezpieczeństwa.</w:t>
            </w:r>
          </w:p>
          <w:p w14:paraId="42DA1BB0" w14:textId="77777777" w:rsidR="00EE1CE8" w:rsidRPr="00FB61C7" w:rsidRDefault="00EE1CE8" w:rsidP="00493081">
            <w:pPr>
              <w:spacing w:line="256" w:lineRule="auto"/>
              <w:rPr>
                <w:rFonts w:cs="Arial"/>
                <w:u w:val="single"/>
              </w:rPr>
            </w:pPr>
          </w:p>
          <w:p w14:paraId="4464F9F1" w14:textId="77777777" w:rsidR="00EE1CE8" w:rsidRPr="00FB61C7" w:rsidRDefault="00EE1CE8" w:rsidP="00493081">
            <w:p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B3</w:t>
            </w:r>
            <w:r w:rsidRPr="00FB61C7">
              <w:rPr>
                <w:rFonts w:cs="Arial"/>
              </w:rPr>
              <w:t>:</w:t>
            </w:r>
          </w:p>
          <w:p w14:paraId="70D56592" w14:textId="77777777" w:rsidR="00EE1CE8" w:rsidRPr="00FB61C7" w:rsidRDefault="00EE1CE8" w:rsidP="00EE1CE8">
            <w:pPr>
              <w:numPr>
                <w:ilvl w:val="0"/>
                <w:numId w:val="4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Rozwiązanie musi stosować mechanizmy kryptograficzne do transmisji danych przesyłanych w sieciach publicznych:</w:t>
            </w:r>
          </w:p>
          <w:p w14:paraId="45A675C5" w14:textId="77777777" w:rsidR="00EE1CE8" w:rsidRPr="00FB61C7" w:rsidRDefault="00EE1CE8" w:rsidP="00EE1CE8">
            <w:pPr>
              <w:numPr>
                <w:ilvl w:val="1"/>
                <w:numId w:val="4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podczas uwierzytelniania użytkowników,</w:t>
            </w:r>
          </w:p>
          <w:p w14:paraId="1E00D76B" w14:textId="77777777" w:rsidR="00EE1CE8" w:rsidRPr="00FB61C7" w:rsidRDefault="00EE1CE8" w:rsidP="00EE1CE8">
            <w:pPr>
              <w:numPr>
                <w:ilvl w:val="1"/>
                <w:numId w:val="4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podczas przesyłania danych konfiguracyjnych.</w:t>
            </w:r>
          </w:p>
          <w:p w14:paraId="2154D6F9" w14:textId="77777777" w:rsidR="00EE1CE8" w:rsidRPr="00FB61C7" w:rsidRDefault="00EE1CE8" w:rsidP="00EE1CE8">
            <w:pPr>
              <w:numPr>
                <w:ilvl w:val="0"/>
                <w:numId w:val="4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Rozwiązanie musi posiadać możliwość uwierzytelniania użytkowników.</w:t>
            </w:r>
          </w:p>
          <w:p w14:paraId="4EC7E3A6" w14:textId="77777777" w:rsidR="00EE1CE8" w:rsidRPr="00FB61C7" w:rsidRDefault="00EE1CE8" w:rsidP="00EE1CE8">
            <w:pPr>
              <w:numPr>
                <w:ilvl w:val="0"/>
                <w:numId w:val="4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Musi posiadać możliwość lokalnego autoryzowania dostępu użytkowników.</w:t>
            </w:r>
          </w:p>
          <w:p w14:paraId="6575454C" w14:textId="77777777" w:rsidR="00EE1CE8" w:rsidRPr="00FB61C7" w:rsidRDefault="00EE1CE8" w:rsidP="00EE1CE8">
            <w:pPr>
              <w:numPr>
                <w:ilvl w:val="0"/>
                <w:numId w:val="2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lokalnego rejestrowania zdarzeń bezpieczeństwa.</w:t>
            </w:r>
          </w:p>
          <w:p w14:paraId="5EF06753" w14:textId="77777777" w:rsidR="00EE1CE8" w:rsidRPr="00FB61C7" w:rsidRDefault="00EE1CE8" w:rsidP="00EE1CE8">
            <w:pPr>
              <w:numPr>
                <w:ilvl w:val="0"/>
                <w:numId w:val="2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Rozwiązanie musi mieć możliwość integracji z centralnym systemem rejestrowania zdarzeń bezpieczeństwa.</w:t>
            </w:r>
          </w:p>
          <w:p w14:paraId="47B8B883" w14:textId="77777777" w:rsidR="00EE1CE8" w:rsidRPr="00FB61C7" w:rsidRDefault="00EE1CE8" w:rsidP="00493081">
            <w:pPr>
              <w:spacing w:line="256" w:lineRule="auto"/>
              <w:rPr>
                <w:rFonts w:cs="Arial"/>
                <w:u w:val="single"/>
              </w:rPr>
            </w:pPr>
          </w:p>
          <w:p w14:paraId="148B5FDF" w14:textId="77777777" w:rsidR="00EE1CE8" w:rsidRPr="00FB61C7" w:rsidRDefault="00EE1CE8" w:rsidP="00493081">
            <w:p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BX</w:t>
            </w:r>
            <w:r w:rsidRPr="00FB61C7">
              <w:rPr>
                <w:rFonts w:cs="Arial"/>
              </w:rPr>
              <w:t>:</w:t>
            </w:r>
          </w:p>
          <w:p w14:paraId="41E99F2A" w14:textId="77777777" w:rsidR="00EE1CE8" w:rsidRPr="00FB61C7" w:rsidRDefault="00EE1CE8" w:rsidP="00EE1CE8">
            <w:pPr>
              <w:numPr>
                <w:ilvl w:val="0"/>
                <w:numId w:val="3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Rozwiązanie wykorzystane w klasie BX musi być odseparowane fizycznie od innych systemów resortu finansów.</w:t>
            </w:r>
          </w:p>
          <w:p w14:paraId="3A8BEE17" w14:textId="77777777" w:rsidR="00EE1CE8" w:rsidRPr="00FB61C7" w:rsidRDefault="00EE1CE8" w:rsidP="00EE1CE8">
            <w:pPr>
              <w:numPr>
                <w:ilvl w:val="0"/>
                <w:numId w:val="3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 xml:space="preserve">Jeśli rozwiązanie korzysta z innych zasobów infrastruktury resortu finansów, to muszą być stosowane odpowiednie mechanizmy: </w:t>
            </w:r>
          </w:p>
          <w:p w14:paraId="2539CE69" w14:textId="77777777" w:rsidR="00EE1CE8" w:rsidRPr="00FB61C7" w:rsidRDefault="00EE1CE8" w:rsidP="00EE1CE8">
            <w:pPr>
              <w:numPr>
                <w:ilvl w:val="1"/>
                <w:numId w:val="3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kontroli dostępu,</w:t>
            </w:r>
          </w:p>
          <w:p w14:paraId="35B054C2" w14:textId="77777777" w:rsidR="00EE1CE8" w:rsidRPr="00FB61C7" w:rsidRDefault="00EE1CE8" w:rsidP="00EE1CE8">
            <w:pPr>
              <w:numPr>
                <w:ilvl w:val="1"/>
                <w:numId w:val="3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monitorowania zdarzeń bezpieczeństwa,</w:t>
            </w:r>
          </w:p>
          <w:p w14:paraId="48B05C4F" w14:textId="77777777" w:rsidR="00EE1CE8" w:rsidRPr="00FB61C7" w:rsidRDefault="00EE1CE8" w:rsidP="00EE1CE8">
            <w:pPr>
              <w:numPr>
                <w:ilvl w:val="1"/>
                <w:numId w:val="3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filtrowania ruchu.</w:t>
            </w:r>
          </w:p>
          <w:p w14:paraId="30D227A1" w14:textId="77777777" w:rsidR="00EE1CE8" w:rsidRPr="00FB61C7" w:rsidRDefault="00EE1CE8" w:rsidP="00493081">
            <w:pPr>
              <w:spacing w:line="256" w:lineRule="auto"/>
              <w:rPr>
                <w:rFonts w:cs="Arial"/>
              </w:rPr>
            </w:pPr>
          </w:p>
          <w:p w14:paraId="094718AB" w14:textId="77777777" w:rsidR="00EE1CE8" w:rsidRPr="00FB61C7" w:rsidRDefault="00EE1CE8" w:rsidP="00493081">
            <w:pPr>
              <w:spacing w:line="256" w:lineRule="auto"/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Zarządzanie</w:t>
            </w:r>
          </w:p>
          <w:p w14:paraId="078A0F0C" w14:textId="77777777" w:rsidR="00EE1CE8" w:rsidRPr="00FB61C7" w:rsidRDefault="00EE1CE8" w:rsidP="00493081">
            <w:p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I, II, III, IV</w:t>
            </w:r>
            <w:r w:rsidRPr="00FB61C7">
              <w:rPr>
                <w:rFonts w:cs="Arial"/>
              </w:rPr>
              <w:t>:</w:t>
            </w:r>
          </w:p>
          <w:p w14:paraId="566FF84E" w14:textId="77777777" w:rsidR="00EE1CE8" w:rsidRPr="00FB61C7" w:rsidRDefault="00EE1CE8" w:rsidP="00EE1CE8">
            <w:pPr>
              <w:numPr>
                <w:ilvl w:val="0"/>
                <w:numId w:val="16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Urządzenie musi mieć możliwość zdalnego zarządzania jego konfiguracją i monitorowania jego stanu.</w:t>
            </w:r>
          </w:p>
          <w:p w14:paraId="2095A3FA" w14:textId="77777777" w:rsidR="00EE1CE8" w:rsidRPr="00FB61C7" w:rsidRDefault="00EE1CE8" w:rsidP="00EE1CE8">
            <w:pPr>
              <w:numPr>
                <w:ilvl w:val="0"/>
                <w:numId w:val="16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Urządzenie musi mieć możliwość wykonywania kopii zapasowej i odtworzenia jego konfiguracji.</w:t>
            </w:r>
          </w:p>
          <w:p w14:paraId="27C066EB" w14:textId="77777777" w:rsidR="00EE1CE8" w:rsidRPr="00FB61C7" w:rsidRDefault="00EE1CE8" w:rsidP="00EE1CE8">
            <w:pPr>
              <w:numPr>
                <w:ilvl w:val="0"/>
                <w:numId w:val="16"/>
              </w:numPr>
              <w:spacing w:line="256" w:lineRule="auto"/>
              <w:rPr>
                <w:rFonts w:cs="Arial"/>
              </w:rPr>
            </w:pPr>
            <w:r w:rsidRPr="00FB61C7">
              <w:rPr>
                <w:rFonts w:cs="Arial"/>
              </w:rPr>
              <w:t>Urządzenia muszą zapewniać możliwość aktualizacji jego oprogramowania wewnętrznego.</w:t>
            </w:r>
          </w:p>
          <w:p w14:paraId="1B390896" w14:textId="77777777" w:rsidR="00EE1CE8" w:rsidRPr="00FB61C7" w:rsidRDefault="00EE1CE8" w:rsidP="00493081">
            <w:pPr>
              <w:spacing w:line="256" w:lineRule="auto"/>
              <w:rPr>
                <w:rFonts w:cs="Arial"/>
              </w:rPr>
            </w:pPr>
          </w:p>
        </w:tc>
      </w:tr>
    </w:tbl>
    <w:p w14:paraId="21F2014B" w14:textId="77777777" w:rsidR="00EE1CE8" w:rsidRPr="00FB61C7" w:rsidRDefault="00EE1CE8" w:rsidP="00EE1CE8">
      <w:pPr>
        <w:rPr>
          <w:rFonts w:cs="Arial"/>
        </w:rPr>
      </w:pPr>
    </w:p>
    <w:p w14:paraId="5C286A7E" w14:textId="77777777" w:rsidR="00EE1CE8" w:rsidRPr="00FB61C7" w:rsidRDefault="00EE1CE8" w:rsidP="00EE1CE8">
      <w:pPr>
        <w:rPr>
          <w:rFonts w:cs="Arial"/>
        </w:rPr>
      </w:pPr>
    </w:p>
    <w:p w14:paraId="158A5238" w14:textId="77777777" w:rsidR="00EE1CE8" w:rsidRPr="00FB61C7" w:rsidRDefault="00EE1CE8" w:rsidP="00851DA3">
      <w:pPr>
        <w:pStyle w:val="Nagwek1"/>
      </w:pPr>
      <w:bookmarkStart w:id="21" w:name="_Toc370123656"/>
      <w:r w:rsidRPr="00FB61C7">
        <w:t>Urządzenia równoważące ruch sieciowy</w:t>
      </w:r>
      <w:bookmarkEnd w:id="21"/>
    </w:p>
    <w:p w14:paraId="7680FE24" w14:textId="77777777" w:rsidR="00EE1CE8" w:rsidRPr="00FB61C7" w:rsidRDefault="00EE1CE8" w:rsidP="00851DA3">
      <w:pPr>
        <w:pStyle w:val="Nagwek2"/>
        <w:rPr>
          <w:lang w:eastAsia="ar-SA"/>
        </w:rPr>
      </w:pPr>
      <w:bookmarkStart w:id="22" w:name="_Toc370123657"/>
      <w:r w:rsidRPr="00FB61C7">
        <w:rPr>
          <w:lang w:eastAsia="ar-SA"/>
        </w:rPr>
        <w:t>Urządzenia równoważące ruch sieciowy – typ 1</w:t>
      </w:r>
      <w:bookmarkEnd w:id="22"/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943"/>
        <w:gridCol w:w="6814"/>
      </w:tblGrid>
      <w:tr w:rsidR="00EE1CE8" w:rsidRPr="00FB61C7" w14:paraId="2DE22159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A29613" w14:textId="77777777" w:rsidR="00EE1CE8" w:rsidRPr="00FB61C7" w:rsidRDefault="00332C5D" w:rsidP="00493081">
            <w:pPr>
              <w:suppressAutoHyphens/>
              <w:snapToGrid w:val="0"/>
              <w:rPr>
                <w:rFonts w:cs="Arial"/>
                <w:lang w:eastAsia="ar-SA"/>
              </w:rPr>
            </w:pPr>
            <w:hyperlink w:anchor="A_Identyfikator" w:history="1">
              <w:r w:rsidR="00EE1CE8" w:rsidRPr="00FB61C7">
                <w:rPr>
                  <w:rFonts w:cs="Arial"/>
                  <w:u w:val="single"/>
                  <w:lang w:eastAsia="ar-SA"/>
                </w:rPr>
                <w:t>Identyfikator</w:t>
              </w:r>
            </w:hyperlink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43F6D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C.LAN.LB.1</w:t>
            </w:r>
          </w:p>
        </w:tc>
      </w:tr>
      <w:tr w:rsidR="00EE1CE8" w:rsidRPr="00FB61C7" w14:paraId="392E43EC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262AC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Nazwa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43C6CB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Urządzenia równoważące ruch sieciowy – typ 1</w:t>
            </w:r>
          </w:p>
        </w:tc>
      </w:tr>
      <w:tr w:rsidR="00EE1CE8" w:rsidRPr="00FB61C7" w14:paraId="5646239F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F0770C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Klasy systemów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3D7AF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I, II, III, IV</w:t>
            </w:r>
          </w:p>
        </w:tc>
      </w:tr>
      <w:tr w:rsidR="00EE1CE8" w:rsidRPr="00FB61C7" w14:paraId="383FD679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D17CCD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Klasy bezpieczeństwa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ADAFD9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B1, B2, B3, BX</w:t>
            </w:r>
          </w:p>
        </w:tc>
      </w:tr>
    </w:tbl>
    <w:p w14:paraId="0413B41B" w14:textId="77777777" w:rsidR="00EE1CE8" w:rsidRPr="00FB61C7" w:rsidRDefault="00EE1CE8" w:rsidP="00EE1CE8">
      <w:pPr>
        <w:suppressAutoHyphens/>
        <w:rPr>
          <w:rFonts w:cs="Arial"/>
          <w:lang w:val="en-US" w:eastAsia="ar-SA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898"/>
        <w:gridCol w:w="6854"/>
        <w:gridCol w:w="38"/>
      </w:tblGrid>
      <w:tr w:rsidR="00EE1CE8" w:rsidRPr="00FB61C7" w14:paraId="0C336D2E" w14:textId="77777777" w:rsidTr="00493081">
        <w:trPr>
          <w:gridAfter w:val="1"/>
          <w:wAfter w:w="38" w:type="dxa"/>
          <w:trHeight w:val="23"/>
          <w:tblHeader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02F1229D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jc w:val="center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Element/cecha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7C99A5A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jc w:val="center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Charakterystyka</w:t>
            </w:r>
          </w:p>
        </w:tc>
      </w:tr>
      <w:tr w:rsidR="00EE1CE8" w:rsidRPr="00FB61C7" w14:paraId="524047C1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BF03948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Wydajność</w:t>
            </w:r>
          </w:p>
        </w:tc>
        <w:tc>
          <w:tcPr>
            <w:tcW w:w="68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D24225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12 Gb/s.</w:t>
            </w:r>
          </w:p>
        </w:tc>
      </w:tr>
      <w:tr w:rsidR="00EE1CE8" w:rsidRPr="00FB61C7" w14:paraId="189CF857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070D8771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Sprzętowe wsparcie dla sesji SSL</w:t>
            </w:r>
          </w:p>
        </w:tc>
        <w:tc>
          <w:tcPr>
            <w:tcW w:w="68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11A2BD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Rozbudowywalne do co najmniej 15 000 tps.</w:t>
            </w:r>
          </w:p>
        </w:tc>
      </w:tr>
      <w:tr w:rsidR="00EE1CE8" w:rsidRPr="00FB61C7" w14:paraId="6A7B25C6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58EFE69D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 xml:space="preserve">Architektura </w:t>
            </w:r>
          </w:p>
        </w:tc>
        <w:tc>
          <w:tcPr>
            <w:tcW w:w="68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EFA0B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Dopuszcza się realizację funkcji urządzenia równoważącego ruch sieciowy jako kartę usługową do przełącznika dystrybucyjnego.</w:t>
            </w:r>
          </w:p>
        </w:tc>
      </w:tr>
      <w:tr w:rsidR="00EE1CE8" w:rsidRPr="00FB61C7" w14:paraId="2A9ECD8E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11651C7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Liczba dostępnych interfejsów Ethernet</w:t>
            </w:r>
          </w:p>
        </w:tc>
        <w:tc>
          <w:tcPr>
            <w:tcW w:w="68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1942F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2 interfejsy modularne 10 Gb/s oraz co najmniej 8 interfejsów 1 Gb/s</w:t>
            </w:r>
          </w:p>
        </w:tc>
      </w:tr>
      <w:tr w:rsidR="00EE1CE8" w:rsidRPr="00FB61C7" w14:paraId="1CE08B53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9408B71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Monitorowanie serwerów</w:t>
            </w:r>
          </w:p>
        </w:tc>
        <w:tc>
          <w:tcPr>
            <w:tcW w:w="68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323323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Możliwość monitorowania dostępności serwerów co najmniej z użyciem: ICMP, TCP, UDP, TCP ECHO, HTTP, HTTPS, FTP, SMTP, POP3, IMAP, SNMP, RADIUS.</w:t>
            </w:r>
          </w:p>
        </w:tc>
      </w:tr>
      <w:tr w:rsidR="00EE1CE8" w:rsidRPr="00FB61C7" w14:paraId="12C4B2B4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6D4DBF2C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NAT źródłowy dla adresu VIP farmy serwerów</w:t>
            </w:r>
          </w:p>
        </w:tc>
        <w:tc>
          <w:tcPr>
            <w:tcW w:w="68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BFAE3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Tak</w:t>
            </w:r>
          </w:p>
        </w:tc>
      </w:tr>
      <w:tr w:rsidR="00EE1CE8" w:rsidRPr="00FB61C7" w14:paraId="6AB28C2F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1F086DDF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Zarządzanie</w:t>
            </w:r>
          </w:p>
        </w:tc>
        <w:tc>
          <w:tcPr>
            <w:tcW w:w="68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6BCC9F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Z użyciem linii komend oraz aplikacji graficznej lub interfejsu webowego.</w:t>
            </w:r>
          </w:p>
          <w:p w14:paraId="3F95A39D" w14:textId="77777777" w:rsidR="00EE1CE8" w:rsidRPr="00FB61C7" w:rsidRDefault="00EE1CE8" w:rsidP="00493081">
            <w:pPr>
              <w:suppressAutoHyphens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Wielopoziomowe zarządzanie dostępem (poziomem uprzywilejowania) dla administratorów, oparte na rolach (Role Based Administration).</w:t>
            </w:r>
          </w:p>
        </w:tc>
      </w:tr>
      <w:tr w:rsidR="00EE1CE8" w:rsidRPr="00FB61C7" w14:paraId="1D705359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5EB8D238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Redundancja</w:t>
            </w:r>
          </w:p>
        </w:tc>
        <w:tc>
          <w:tcPr>
            <w:tcW w:w="68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65A4CD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Tak, w trybie aktywny-aktywny lub aktywny-pasywny</w:t>
            </w:r>
          </w:p>
        </w:tc>
      </w:tr>
      <w:tr w:rsidR="00EE1CE8" w:rsidRPr="00FB61C7" w14:paraId="49ED2285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793A2F02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Zasilanie*</w:t>
            </w:r>
          </w:p>
        </w:tc>
        <w:tc>
          <w:tcPr>
            <w:tcW w:w="68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2A49FA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Napięciem zmiennym: 230 V, 50 Hz.</w:t>
            </w:r>
          </w:p>
          <w:p w14:paraId="1964C52E" w14:textId="77777777" w:rsidR="00EE1CE8" w:rsidRPr="00FB61C7" w:rsidRDefault="00EE1CE8" w:rsidP="00493081">
            <w:pPr>
              <w:suppressAutoHyphens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Minimum dwa zasilacze zapewniające redundancję zasilania N+N, typu hot-plug. Połowa spośród zainstalowanych zasilaczy musi zapewniać możliwość zasilenia w pełni wyposażonego urządzenia, przy zachowaniu jego pełnej mocy przetwarzania.</w:t>
            </w:r>
          </w:p>
        </w:tc>
      </w:tr>
      <w:tr w:rsidR="00EE1CE8" w:rsidRPr="00FB61C7" w14:paraId="1D04A77E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952139F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Obudowa*</w:t>
            </w:r>
          </w:p>
        </w:tc>
        <w:tc>
          <w:tcPr>
            <w:tcW w:w="68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C7834B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Dostosowana do montażu w szafie stelażowej 19”.</w:t>
            </w:r>
          </w:p>
        </w:tc>
      </w:tr>
    </w:tbl>
    <w:p w14:paraId="569A5F0B" w14:textId="77777777" w:rsidR="00EE1CE8" w:rsidRPr="00FB61C7" w:rsidRDefault="00EE1CE8" w:rsidP="00EE1CE8">
      <w:pPr>
        <w:suppressAutoHyphens/>
        <w:rPr>
          <w:rFonts w:cs="Arial"/>
          <w:lang w:eastAsia="ar-SA"/>
        </w:rPr>
      </w:pPr>
      <w:r w:rsidRPr="00FB61C7">
        <w:rPr>
          <w:rFonts w:cs="Arial"/>
          <w:lang w:eastAsia="ar-SA"/>
        </w:rPr>
        <w:t>* Nie dotyczy komponentu dostarczanego jako moduł innego urządzenia.</w:t>
      </w:r>
    </w:p>
    <w:p w14:paraId="7B3D13C4" w14:textId="77777777" w:rsidR="00EE1CE8" w:rsidRPr="00FB61C7" w:rsidRDefault="00EE1CE8" w:rsidP="00EE1CE8">
      <w:pPr>
        <w:suppressAutoHyphens/>
        <w:rPr>
          <w:rFonts w:cs="Arial"/>
          <w:lang w:eastAsia="ar-SA"/>
        </w:rPr>
      </w:pPr>
    </w:p>
    <w:p w14:paraId="712C402F" w14:textId="77777777" w:rsidR="00EE1CE8" w:rsidRPr="00FB61C7" w:rsidRDefault="00EE1CE8" w:rsidP="00EE1CE8">
      <w:pPr>
        <w:suppressAutoHyphens/>
        <w:rPr>
          <w:rFonts w:cs="Arial"/>
          <w:lang w:eastAsia="ar-SA"/>
        </w:rPr>
      </w:pPr>
    </w:p>
    <w:p w14:paraId="49A74030" w14:textId="77777777" w:rsidR="00EE1CE8" w:rsidRPr="00FB61C7" w:rsidRDefault="00EE1CE8" w:rsidP="00851DA3">
      <w:pPr>
        <w:pStyle w:val="Nagwek2"/>
        <w:rPr>
          <w:lang w:eastAsia="ar-SA"/>
        </w:rPr>
      </w:pPr>
      <w:bookmarkStart w:id="23" w:name="_Toc370123658"/>
      <w:r w:rsidRPr="00FB61C7">
        <w:rPr>
          <w:lang w:eastAsia="ar-SA"/>
        </w:rPr>
        <w:t>Urządzenia równoważące ruch sieciowy – typ 2</w:t>
      </w:r>
      <w:bookmarkEnd w:id="23"/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943"/>
        <w:gridCol w:w="6673"/>
      </w:tblGrid>
      <w:tr w:rsidR="00EE1CE8" w:rsidRPr="00FB61C7" w14:paraId="5EEE37DE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5647AE" w14:textId="77777777" w:rsidR="00EE1CE8" w:rsidRPr="00FB61C7" w:rsidRDefault="00332C5D" w:rsidP="00493081">
            <w:pPr>
              <w:suppressAutoHyphens/>
              <w:snapToGrid w:val="0"/>
              <w:rPr>
                <w:rFonts w:cs="Arial"/>
                <w:lang w:eastAsia="ar-SA"/>
              </w:rPr>
            </w:pPr>
            <w:hyperlink w:anchor="A_Identyfikator" w:history="1">
              <w:r w:rsidR="00EE1CE8" w:rsidRPr="00FB61C7">
                <w:rPr>
                  <w:rFonts w:cs="Arial"/>
                  <w:u w:val="single"/>
                  <w:lang w:eastAsia="ar-SA"/>
                </w:rPr>
                <w:t>Identyfikator</w:t>
              </w:r>
            </w:hyperlink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08BAAB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C.LAN.LB.2</w:t>
            </w:r>
          </w:p>
        </w:tc>
      </w:tr>
      <w:tr w:rsidR="00EE1CE8" w:rsidRPr="00FB61C7" w14:paraId="08E3A81F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E22253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Nazwa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4BD2D2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Urządzenia równoważące ruch sieciowy – typ 2</w:t>
            </w:r>
          </w:p>
        </w:tc>
      </w:tr>
      <w:tr w:rsidR="00EE1CE8" w:rsidRPr="00FB61C7" w14:paraId="1F7E30B1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B55AF8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Klasy systemów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FAE4A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I, II, III, IV</w:t>
            </w:r>
          </w:p>
        </w:tc>
      </w:tr>
      <w:tr w:rsidR="00EE1CE8" w:rsidRPr="00FB61C7" w14:paraId="4F05302E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1EA7AE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Klasy bezpieczeństwa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38C95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B1, B2, B3, BX</w:t>
            </w:r>
          </w:p>
        </w:tc>
      </w:tr>
    </w:tbl>
    <w:p w14:paraId="15163EE3" w14:textId="77777777" w:rsidR="00EE1CE8" w:rsidRPr="00FB61C7" w:rsidRDefault="00EE1CE8" w:rsidP="00EE1CE8">
      <w:pPr>
        <w:suppressAutoHyphens/>
        <w:rPr>
          <w:rFonts w:cs="Arial"/>
          <w:lang w:val="en-US" w:eastAsia="ar-SA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898"/>
        <w:gridCol w:w="6713"/>
        <w:gridCol w:w="38"/>
      </w:tblGrid>
      <w:tr w:rsidR="00EE1CE8" w:rsidRPr="00FB61C7" w14:paraId="5D2D988E" w14:textId="77777777" w:rsidTr="00493081">
        <w:trPr>
          <w:gridAfter w:val="1"/>
          <w:wAfter w:w="38" w:type="dxa"/>
          <w:trHeight w:val="23"/>
          <w:tblHeader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11774CB4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jc w:val="center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Element/cecha</w:t>
            </w:r>
          </w:p>
        </w:tc>
        <w:tc>
          <w:tcPr>
            <w:tcW w:w="6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8C65EBF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jc w:val="center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Charakterystyka</w:t>
            </w:r>
          </w:p>
        </w:tc>
      </w:tr>
      <w:tr w:rsidR="00EE1CE8" w:rsidRPr="00FB61C7" w14:paraId="1BBCC5B0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39427141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Wydajność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FF9325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2 Gb/s.</w:t>
            </w:r>
          </w:p>
        </w:tc>
      </w:tr>
      <w:tr w:rsidR="00EE1CE8" w:rsidRPr="00FB61C7" w14:paraId="7D91E729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33F8C33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Liczba równoległych sesji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65B30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12 000.</w:t>
            </w:r>
          </w:p>
        </w:tc>
      </w:tr>
      <w:tr w:rsidR="00EE1CE8" w:rsidRPr="00FB61C7" w14:paraId="79864D8D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615E0501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 xml:space="preserve">Architektura 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F2F3F7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Dopuszcza się realizację funkcji urządzenia równoważącego ruch sieciowy jako kartę usługową do przełącznika dystrybucyjnego.</w:t>
            </w:r>
          </w:p>
        </w:tc>
      </w:tr>
      <w:tr w:rsidR="00EE1CE8" w:rsidRPr="00FB61C7" w14:paraId="67531504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305A201F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Liczba dostępnych interfejsów Ethernet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F0F85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2 interfejsy 10/100/1000 Mb/s.</w:t>
            </w:r>
          </w:p>
        </w:tc>
      </w:tr>
      <w:tr w:rsidR="00EE1CE8" w:rsidRPr="00FB61C7" w14:paraId="74412C2C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795A2107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lastRenderedPageBreak/>
              <w:t>Monitorowanie serwerów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1FCF0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Możliwość monitorowania dostępności serwerów co najmniej z użyciem: ICMP, TCP, UDP, TCP ECHO, HTTP, HTTPS, FTP, SMTP, POP3, IMAP, SNMP, RADIUS.</w:t>
            </w:r>
          </w:p>
        </w:tc>
      </w:tr>
      <w:tr w:rsidR="00EE1CE8" w:rsidRPr="00FB61C7" w14:paraId="46900047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03487B8A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NAT źródłowy dla adresu VIP farmy serwerów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B811D0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Tak</w:t>
            </w:r>
          </w:p>
        </w:tc>
      </w:tr>
      <w:tr w:rsidR="00EE1CE8" w:rsidRPr="00FB61C7" w14:paraId="0AE6422F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1D67789D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Zarządzanie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8AEA31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Z użyciem linii komend oraz aplikacji graficznej lub interfejsu webowego.</w:t>
            </w:r>
          </w:p>
          <w:p w14:paraId="5D471465" w14:textId="77777777" w:rsidR="00EE1CE8" w:rsidRPr="00FB61C7" w:rsidRDefault="00EE1CE8" w:rsidP="00493081">
            <w:pPr>
              <w:suppressAutoHyphens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Wielopoziomowe zarządzanie dostępem (poziomem uprzywilejowania) dla administratorów, oparte na rolach (Role Based Administration).</w:t>
            </w:r>
          </w:p>
        </w:tc>
      </w:tr>
      <w:tr w:rsidR="00EE1CE8" w:rsidRPr="00FB61C7" w14:paraId="47BDA2B8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3E85B03C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Redundancja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C6B940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Tak, w trybie aktywny-aktywny lub aktywny-pasywny</w:t>
            </w:r>
          </w:p>
        </w:tc>
      </w:tr>
      <w:tr w:rsidR="00EE1CE8" w:rsidRPr="00FB61C7" w14:paraId="4B2E58ED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511837D9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Zasilanie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2352DB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Napięciem zmiennym 230 V, 50 Hz.</w:t>
            </w:r>
          </w:p>
        </w:tc>
      </w:tr>
      <w:tr w:rsidR="00EE1CE8" w:rsidRPr="00FB61C7" w14:paraId="3F98298B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C164CDF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Obudowa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8FD983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Dostosowana do montażu w szafie stelażowej 19”.</w:t>
            </w:r>
          </w:p>
        </w:tc>
      </w:tr>
    </w:tbl>
    <w:p w14:paraId="4B7E80C1" w14:textId="77777777" w:rsidR="00EE1CE8" w:rsidRPr="00FB61C7" w:rsidRDefault="00EE1CE8" w:rsidP="00EE1CE8">
      <w:pPr>
        <w:suppressAutoHyphens/>
        <w:rPr>
          <w:rFonts w:cs="Arial"/>
          <w:lang w:eastAsia="ar-SA"/>
        </w:rPr>
      </w:pPr>
    </w:p>
    <w:p w14:paraId="4F1E3BFC" w14:textId="77777777" w:rsidR="00EE1CE8" w:rsidRPr="00FB61C7" w:rsidRDefault="00EE1CE8" w:rsidP="00EE1CE8">
      <w:pPr>
        <w:rPr>
          <w:rFonts w:cs="Arial"/>
        </w:rPr>
      </w:pPr>
    </w:p>
    <w:p w14:paraId="55F02483" w14:textId="77777777" w:rsidR="00EE1CE8" w:rsidRPr="00FB61C7" w:rsidRDefault="00EE1CE8" w:rsidP="00851DA3">
      <w:pPr>
        <w:pStyle w:val="Nagwek2"/>
        <w:rPr>
          <w:lang w:eastAsia="ar-SA"/>
        </w:rPr>
      </w:pPr>
      <w:bookmarkStart w:id="24" w:name="_Toc370123659"/>
      <w:r w:rsidRPr="00FB61C7">
        <w:rPr>
          <w:lang w:eastAsia="ar-SA"/>
        </w:rPr>
        <w:t>Urządzenia równoważące ruch sieciowy – typ 3</w:t>
      </w:r>
      <w:bookmarkEnd w:id="24"/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943"/>
        <w:gridCol w:w="6673"/>
      </w:tblGrid>
      <w:tr w:rsidR="00EE1CE8" w:rsidRPr="00FB61C7" w14:paraId="0D20B2E7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B599FE" w14:textId="77777777" w:rsidR="00EE1CE8" w:rsidRPr="00FB61C7" w:rsidRDefault="00332C5D" w:rsidP="00493081">
            <w:pPr>
              <w:suppressAutoHyphens/>
              <w:snapToGrid w:val="0"/>
              <w:rPr>
                <w:rFonts w:cs="Arial"/>
                <w:lang w:eastAsia="ar-SA"/>
              </w:rPr>
            </w:pPr>
            <w:hyperlink w:anchor="A_Identyfikator" w:history="1">
              <w:r w:rsidR="00EE1CE8" w:rsidRPr="00FB61C7">
                <w:rPr>
                  <w:rFonts w:cs="Arial"/>
                  <w:u w:val="single"/>
                  <w:lang w:eastAsia="ar-SA"/>
                </w:rPr>
                <w:t>Identyfikator</w:t>
              </w:r>
            </w:hyperlink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E18E65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C.LAN.LB.3</w:t>
            </w:r>
          </w:p>
        </w:tc>
      </w:tr>
      <w:tr w:rsidR="00EE1CE8" w:rsidRPr="00FB61C7" w14:paraId="4129AFDA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7C053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Nazwa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E0B26C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Urządzenia równoważące ruch sieciowy – typ 3</w:t>
            </w:r>
          </w:p>
        </w:tc>
      </w:tr>
      <w:tr w:rsidR="00EE1CE8" w:rsidRPr="00FB61C7" w14:paraId="1EBC1A68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4C1722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Klasy systemów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20647E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I, II, III, IV</w:t>
            </w:r>
          </w:p>
        </w:tc>
      </w:tr>
      <w:tr w:rsidR="00EE1CE8" w:rsidRPr="00FB61C7" w14:paraId="71604EDD" w14:textId="77777777" w:rsidTr="00493081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DB916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Klasy bezpieczeństwa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C24867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B1, B2, B3, BX</w:t>
            </w:r>
          </w:p>
        </w:tc>
      </w:tr>
    </w:tbl>
    <w:p w14:paraId="16BE5E03" w14:textId="77777777" w:rsidR="00EE1CE8" w:rsidRPr="00FB61C7" w:rsidRDefault="00EE1CE8" w:rsidP="00EE1CE8">
      <w:pPr>
        <w:suppressAutoHyphens/>
        <w:rPr>
          <w:rFonts w:cs="Arial"/>
          <w:lang w:val="en-US" w:eastAsia="ar-SA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898"/>
        <w:gridCol w:w="6713"/>
        <w:gridCol w:w="38"/>
      </w:tblGrid>
      <w:tr w:rsidR="00EE1CE8" w:rsidRPr="00FB61C7" w14:paraId="02C6971B" w14:textId="77777777" w:rsidTr="00493081">
        <w:trPr>
          <w:gridAfter w:val="1"/>
          <w:wAfter w:w="38" w:type="dxa"/>
          <w:trHeight w:val="23"/>
          <w:tblHeader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202957F5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jc w:val="center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Element/cecha</w:t>
            </w:r>
          </w:p>
        </w:tc>
        <w:tc>
          <w:tcPr>
            <w:tcW w:w="6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D2014B0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jc w:val="center"/>
              <w:rPr>
                <w:rFonts w:cs="Arial"/>
                <w:b/>
                <w:sz w:val="18"/>
                <w:lang w:eastAsia="ar-SA"/>
              </w:rPr>
            </w:pPr>
            <w:r w:rsidRPr="00FB61C7">
              <w:rPr>
                <w:rFonts w:cs="Arial"/>
                <w:b/>
                <w:sz w:val="18"/>
                <w:lang w:eastAsia="ar-SA"/>
              </w:rPr>
              <w:t>Charakterystyka</w:t>
            </w:r>
          </w:p>
        </w:tc>
      </w:tr>
      <w:tr w:rsidR="00EE1CE8" w:rsidRPr="00FB61C7" w14:paraId="3E5E8DEA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179FA155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Wydajność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FCE809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6 Gb/s.</w:t>
            </w:r>
          </w:p>
        </w:tc>
      </w:tr>
      <w:tr w:rsidR="00EE1CE8" w:rsidRPr="00FB61C7" w14:paraId="621A260A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C773262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Sprzętowe wsparcie dla sesji SSL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D4B46B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Rozbudowywalne do co najmniej 7500 tps.</w:t>
            </w:r>
          </w:p>
        </w:tc>
      </w:tr>
      <w:tr w:rsidR="00EE1CE8" w:rsidRPr="00FB61C7" w14:paraId="79F834BF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0323E2D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 xml:space="preserve">Architektura 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881771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Dopuszcza się realizację funkcji urządzenia równoważącego ruch sieciowy jako kartę usługową do przełącznika dystrybucyjnego.</w:t>
            </w:r>
          </w:p>
        </w:tc>
      </w:tr>
      <w:tr w:rsidR="00EE1CE8" w:rsidRPr="00FB61C7" w14:paraId="3F116C8C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20C7667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Liczba dostępnych interfejsów Ethernet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7205C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Co najmniej 6 interfejsów 10/100/1000 Mb/s</w:t>
            </w:r>
          </w:p>
        </w:tc>
      </w:tr>
      <w:tr w:rsidR="00EE1CE8" w:rsidRPr="00FB61C7" w14:paraId="1816576B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1A7E0BE8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Monitorowanie serwerów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B7CF9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Możliwość monitorowania dostęponości serwerów co najmniej z użyciem: ICMP, TCP, UDP, TCP ECHO, HTTP, HTTPS, FTP, SMTP, POP3, IMAP, SNMP, RADIUS.</w:t>
            </w:r>
          </w:p>
        </w:tc>
      </w:tr>
      <w:tr w:rsidR="00EE1CE8" w:rsidRPr="00FB61C7" w14:paraId="19B48E9A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C245A32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NAT źródłowy dla adresu VIP farmy serwerów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4FE18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Tak</w:t>
            </w:r>
          </w:p>
        </w:tc>
      </w:tr>
      <w:tr w:rsidR="00EE1CE8" w:rsidRPr="00FB61C7" w14:paraId="14A965CF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3ECF600B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Zarządzanie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A46561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Z użyciem linii komend oraz aplikacji graficznej lub interfejsu webowego.</w:t>
            </w:r>
          </w:p>
          <w:p w14:paraId="21D21CD9" w14:textId="77777777" w:rsidR="00EE1CE8" w:rsidRPr="00FB61C7" w:rsidRDefault="00EE1CE8" w:rsidP="00493081">
            <w:pPr>
              <w:suppressAutoHyphens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Wielopoziomowe zarządzanie dostępem (poziomem uprzywilejowania) dla administratorów, oparte na rolach (Role Based Administration).</w:t>
            </w:r>
          </w:p>
        </w:tc>
      </w:tr>
      <w:tr w:rsidR="00EE1CE8" w:rsidRPr="00FB61C7" w14:paraId="36ED2D33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1B379C9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Redundancja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53E7B8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Tak, w trybie aktywny-aktywny lub aktywny-pasywny</w:t>
            </w:r>
          </w:p>
        </w:tc>
      </w:tr>
      <w:tr w:rsidR="00EE1CE8" w:rsidRPr="00FB61C7" w14:paraId="7D834B58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3EBCF93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Zasilanie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71045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Napięciem zmiennym 230 V, 50 Hz.</w:t>
            </w:r>
          </w:p>
          <w:p w14:paraId="0088070E" w14:textId="77777777" w:rsidR="00EE1CE8" w:rsidRPr="00FB61C7" w:rsidRDefault="00EE1CE8" w:rsidP="00493081">
            <w:pPr>
              <w:suppressAutoHyphens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 xml:space="preserve">Minimum dwa zasilacze zapewniające redundancję zasilania, typu hot-plug. </w:t>
            </w:r>
          </w:p>
        </w:tc>
      </w:tr>
      <w:tr w:rsidR="00EE1CE8" w:rsidRPr="00FB61C7" w14:paraId="39FCEC51" w14:textId="77777777" w:rsidTr="00493081">
        <w:tblPrEx>
          <w:tblCellMar>
            <w:left w:w="70" w:type="dxa"/>
            <w:right w:w="70" w:type="dxa"/>
          </w:tblCellMar>
        </w:tblPrEx>
        <w:trPr>
          <w:trHeight w:val="2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30EE7611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Obudowa</w:t>
            </w:r>
          </w:p>
        </w:tc>
        <w:tc>
          <w:tcPr>
            <w:tcW w:w="671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343C5F" w14:textId="77777777" w:rsidR="00EE1CE8" w:rsidRPr="00FB61C7" w:rsidRDefault="00EE1CE8" w:rsidP="00493081">
            <w:pPr>
              <w:suppressAutoHyphens/>
              <w:snapToGrid w:val="0"/>
              <w:spacing w:before="40" w:after="40"/>
              <w:rPr>
                <w:rFonts w:cs="Arial"/>
                <w:sz w:val="18"/>
                <w:lang w:eastAsia="ar-SA"/>
              </w:rPr>
            </w:pPr>
            <w:r w:rsidRPr="00FB61C7">
              <w:rPr>
                <w:rFonts w:cs="Arial"/>
                <w:sz w:val="18"/>
                <w:lang w:eastAsia="ar-SA"/>
              </w:rPr>
              <w:t>Dostosowana do montażu w szafie stelażowej 19”.</w:t>
            </w:r>
          </w:p>
        </w:tc>
      </w:tr>
    </w:tbl>
    <w:p w14:paraId="3702B72B" w14:textId="77777777" w:rsidR="00EE1CE8" w:rsidRPr="00FB61C7" w:rsidRDefault="00EE1CE8" w:rsidP="00EE1CE8">
      <w:pPr>
        <w:suppressAutoHyphens/>
        <w:rPr>
          <w:rFonts w:cs="Arial"/>
          <w:lang w:eastAsia="ar-SA"/>
        </w:rPr>
      </w:pPr>
    </w:p>
    <w:p w14:paraId="2AECD9B9" w14:textId="77777777" w:rsidR="00EE1CE8" w:rsidRPr="00FB61C7" w:rsidRDefault="00EE1CE8" w:rsidP="00EE1CE8">
      <w:pPr>
        <w:rPr>
          <w:rFonts w:cs="Arial"/>
        </w:rPr>
      </w:pPr>
      <w:r w:rsidRPr="00FB61C7">
        <w:rPr>
          <w:rFonts w:cs="Arial"/>
        </w:rPr>
        <w:br w:type="page"/>
      </w:r>
    </w:p>
    <w:p w14:paraId="50D91A2E" w14:textId="77777777" w:rsidR="00EE1CE8" w:rsidRPr="00FB61C7" w:rsidRDefault="00EE1CE8" w:rsidP="00EE1CE8">
      <w:pPr>
        <w:rPr>
          <w:rFonts w:cs="Arial"/>
        </w:rPr>
      </w:pPr>
    </w:p>
    <w:p w14:paraId="33CE3ABE" w14:textId="77777777" w:rsidR="00EE1CE8" w:rsidRPr="00FB61C7" w:rsidRDefault="00EE1CE8" w:rsidP="00EE1CE8">
      <w:pPr>
        <w:rPr>
          <w:rFonts w:cs="Arial"/>
        </w:rPr>
      </w:pPr>
    </w:p>
    <w:p w14:paraId="09B0514F" w14:textId="77777777" w:rsidR="00EE1CE8" w:rsidRPr="00FB61C7" w:rsidRDefault="00EE1CE8" w:rsidP="00EE1CE8">
      <w:pPr>
        <w:rPr>
          <w:rFonts w:cs="Arial"/>
        </w:rPr>
      </w:pPr>
      <w:r w:rsidRPr="00FB61C7">
        <w:rPr>
          <w:rFonts w:cs="Arial"/>
        </w:rPr>
        <w:br w:type="page"/>
      </w:r>
    </w:p>
    <w:p w14:paraId="196135C7" w14:textId="77777777" w:rsidR="00EE1CE8" w:rsidRPr="00FB61C7" w:rsidRDefault="00EE1CE8" w:rsidP="00EE1CE8">
      <w:pPr>
        <w:rPr>
          <w:rFonts w:cs="Arial"/>
        </w:rPr>
      </w:pPr>
    </w:p>
    <w:p w14:paraId="6564ED86" w14:textId="77777777" w:rsidR="00EE1CE8" w:rsidRPr="00FB61C7" w:rsidRDefault="00EE1CE8" w:rsidP="00EE1CE8"/>
    <w:bookmarkEnd w:id="0"/>
    <w:p w14:paraId="6BF92C3C" w14:textId="77777777" w:rsidR="00EE1CE8" w:rsidRDefault="00EE1CE8" w:rsidP="00EE1CE8"/>
    <w:p w14:paraId="5122DA01" w14:textId="2AE6F6F5" w:rsidR="00EE1CE8" w:rsidRDefault="00406467" w:rsidP="00851DA3">
      <w:pPr>
        <w:pStyle w:val="Nagwek1"/>
      </w:pPr>
      <w:r>
        <w:t>Bloki sieciowe</w:t>
      </w:r>
    </w:p>
    <w:tbl>
      <w:tblPr>
        <w:tblW w:w="94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8"/>
        <w:gridCol w:w="7712"/>
      </w:tblGrid>
      <w:tr w:rsidR="00EE1CE8" w:rsidRPr="00FB61C7" w14:paraId="4CE25705" w14:textId="77777777" w:rsidTr="00493081">
        <w:trPr>
          <w:jc w:val="center"/>
        </w:trPr>
        <w:tc>
          <w:tcPr>
            <w:tcW w:w="1728" w:type="dxa"/>
          </w:tcPr>
          <w:p w14:paraId="41123AE5" w14:textId="77777777" w:rsidR="00EE1CE8" w:rsidRPr="00FB61C7" w:rsidRDefault="00332C5D" w:rsidP="00493081">
            <w:pPr>
              <w:rPr>
                <w:rFonts w:cs="Arial"/>
                <w:b/>
              </w:rPr>
            </w:pPr>
            <w:hyperlink w:anchor="Identyfikator" w:history="1">
              <w:r w:rsidR="00EE1CE8" w:rsidRPr="00FB61C7">
                <w:rPr>
                  <w:rStyle w:val="Hipercze"/>
                  <w:rFonts w:cs="Arial"/>
                  <w:b/>
                </w:rPr>
                <w:t>Identyfikator</w:t>
              </w:r>
            </w:hyperlink>
          </w:p>
        </w:tc>
        <w:tc>
          <w:tcPr>
            <w:tcW w:w="7712" w:type="dxa"/>
          </w:tcPr>
          <w:p w14:paraId="736A378F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S.AR.LAN</w:t>
            </w:r>
          </w:p>
        </w:tc>
      </w:tr>
      <w:tr w:rsidR="00EE1CE8" w:rsidRPr="00FB61C7" w14:paraId="08075A30" w14:textId="77777777" w:rsidTr="00493081">
        <w:trPr>
          <w:jc w:val="center"/>
        </w:trPr>
        <w:tc>
          <w:tcPr>
            <w:tcW w:w="1728" w:type="dxa"/>
          </w:tcPr>
          <w:p w14:paraId="22312E37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Nazwa</w:t>
            </w:r>
          </w:p>
        </w:tc>
        <w:tc>
          <w:tcPr>
            <w:tcW w:w="7712" w:type="dxa"/>
          </w:tcPr>
          <w:p w14:paraId="53C6ADD3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Standard architektoniczny infrastruktury dla sieci LAN i WAN.</w:t>
            </w:r>
          </w:p>
        </w:tc>
      </w:tr>
      <w:tr w:rsidR="00EE1CE8" w:rsidRPr="00FB61C7" w14:paraId="476A9A95" w14:textId="77777777" w:rsidTr="00493081">
        <w:trPr>
          <w:jc w:val="center"/>
        </w:trPr>
        <w:tc>
          <w:tcPr>
            <w:tcW w:w="1728" w:type="dxa"/>
          </w:tcPr>
          <w:p w14:paraId="1D1B9172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Obszar</w:t>
            </w:r>
          </w:p>
        </w:tc>
        <w:tc>
          <w:tcPr>
            <w:tcW w:w="7712" w:type="dxa"/>
          </w:tcPr>
          <w:p w14:paraId="45A78A1F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Standardy infrastrukturalne</w:t>
            </w:r>
          </w:p>
        </w:tc>
      </w:tr>
      <w:tr w:rsidR="00EE1CE8" w:rsidRPr="00FB61C7" w14:paraId="6A9D6F77" w14:textId="77777777" w:rsidTr="00493081">
        <w:trPr>
          <w:jc w:val="center"/>
        </w:trPr>
        <w:tc>
          <w:tcPr>
            <w:tcW w:w="1728" w:type="dxa"/>
          </w:tcPr>
          <w:p w14:paraId="5FB91F5E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Strefa</w:t>
            </w:r>
          </w:p>
        </w:tc>
        <w:tc>
          <w:tcPr>
            <w:tcW w:w="7712" w:type="dxa"/>
          </w:tcPr>
          <w:p w14:paraId="5BF53FCC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LAN, WAN</w:t>
            </w:r>
          </w:p>
        </w:tc>
      </w:tr>
      <w:tr w:rsidR="00EE1CE8" w:rsidRPr="00FB61C7" w14:paraId="5E969658" w14:textId="77777777" w:rsidTr="00493081">
        <w:trPr>
          <w:jc w:val="center"/>
        </w:trPr>
        <w:tc>
          <w:tcPr>
            <w:tcW w:w="1728" w:type="dxa"/>
          </w:tcPr>
          <w:p w14:paraId="34CA19D3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Warstwa</w:t>
            </w:r>
          </w:p>
        </w:tc>
        <w:tc>
          <w:tcPr>
            <w:tcW w:w="7712" w:type="dxa"/>
          </w:tcPr>
          <w:p w14:paraId="484D7537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Wszystkie</w:t>
            </w:r>
          </w:p>
        </w:tc>
      </w:tr>
      <w:tr w:rsidR="00EE1CE8" w:rsidRPr="00FB61C7" w14:paraId="36C1F103" w14:textId="77777777" w:rsidTr="00493081">
        <w:trPr>
          <w:jc w:val="center"/>
        </w:trPr>
        <w:tc>
          <w:tcPr>
            <w:tcW w:w="1728" w:type="dxa"/>
          </w:tcPr>
          <w:p w14:paraId="5212A63A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Rodzaj</w:t>
            </w:r>
          </w:p>
        </w:tc>
        <w:tc>
          <w:tcPr>
            <w:tcW w:w="7712" w:type="dxa"/>
          </w:tcPr>
          <w:p w14:paraId="307FED5E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Architektoniczny</w:t>
            </w:r>
          </w:p>
        </w:tc>
      </w:tr>
      <w:tr w:rsidR="00EE1CE8" w:rsidRPr="00FB61C7" w14:paraId="241FCFA9" w14:textId="77777777" w:rsidTr="00493081">
        <w:trPr>
          <w:jc w:val="center"/>
        </w:trPr>
        <w:tc>
          <w:tcPr>
            <w:tcW w:w="1728" w:type="dxa"/>
          </w:tcPr>
          <w:p w14:paraId="4947CCF7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Streszczenie</w:t>
            </w:r>
          </w:p>
        </w:tc>
        <w:tc>
          <w:tcPr>
            <w:tcW w:w="7712" w:type="dxa"/>
          </w:tcPr>
          <w:p w14:paraId="628F0781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Dokument opisuje standard architektury w zakresie budowy infrastruktury sprzętowej dla sieci LAN oraz WAN, obsługującej ruch we wszystkich warstwach komponentów.</w:t>
            </w:r>
          </w:p>
        </w:tc>
      </w:tr>
      <w:tr w:rsidR="00EE1CE8" w:rsidRPr="00FB61C7" w14:paraId="15C396A2" w14:textId="77777777" w:rsidTr="00493081">
        <w:trPr>
          <w:jc w:val="center"/>
        </w:trPr>
        <w:tc>
          <w:tcPr>
            <w:tcW w:w="1728" w:type="dxa"/>
          </w:tcPr>
          <w:p w14:paraId="736E3A2B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Opis</w:t>
            </w:r>
          </w:p>
        </w:tc>
        <w:tc>
          <w:tcPr>
            <w:tcW w:w="7712" w:type="dxa"/>
          </w:tcPr>
          <w:p w14:paraId="66BA712A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Poniżej przedstawiono opis standardu w odniesieniu do poszczególnych węzłów i  bloków sieci.</w:t>
            </w:r>
          </w:p>
          <w:p w14:paraId="199447AE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688E9582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Na trasach pomiędzy lokalizacją główną oraz lokalizacjami zapasowymi muszą istnieć trakty DWDM. W ten sposób wszystkie odrębne sieci LAN muszą być połączone w jedną sieć rozległą.</w:t>
            </w:r>
          </w:p>
          <w:p w14:paraId="410A7804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49AAF87C" w14:textId="77777777" w:rsidR="00EE1CE8" w:rsidRPr="00FB61C7" w:rsidRDefault="00EE1CE8" w:rsidP="00493081">
            <w:pPr>
              <w:rPr>
                <w:rFonts w:cs="Arial"/>
              </w:rPr>
            </w:pPr>
            <w:r w:rsidRPr="00406467">
              <w:rPr>
                <w:rFonts w:cs="Arial"/>
              </w:rPr>
              <w:t>W nowym</w:t>
            </w:r>
            <w:r w:rsidRPr="00FB61C7">
              <w:rPr>
                <w:rFonts w:cs="Arial"/>
              </w:rPr>
              <w:t xml:space="preserve"> ośrodku przetwarzania sieć LAN musi składać się z </w:t>
            </w:r>
            <w:r>
              <w:rPr>
                <w:rFonts w:cs="Arial"/>
              </w:rPr>
              <w:t>następujących</w:t>
            </w:r>
            <w:r w:rsidRPr="00FB61C7">
              <w:rPr>
                <w:rFonts w:cs="Arial"/>
              </w:rPr>
              <w:t xml:space="preserve"> węzłów:</w:t>
            </w:r>
          </w:p>
          <w:p w14:paraId="3F0B8E61" w14:textId="77777777" w:rsidR="00EE1CE8" w:rsidRPr="00FB61C7" w:rsidRDefault="00EE1CE8" w:rsidP="00EE1CE8">
            <w:pPr>
              <w:numPr>
                <w:ilvl w:val="0"/>
                <w:numId w:val="18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Węzła bramki internetowej</w:t>
            </w:r>
            <w:r>
              <w:rPr>
                <w:rFonts w:cs="Arial"/>
              </w:rPr>
              <w:t>,</w:t>
            </w:r>
            <w:r w:rsidRPr="00FB61C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WAN i extranetowej</w:t>
            </w:r>
          </w:p>
          <w:p w14:paraId="3961F734" w14:textId="77777777" w:rsidR="00EE1CE8" w:rsidRPr="00FB61C7" w:rsidRDefault="00EE1CE8" w:rsidP="00EE1CE8">
            <w:pPr>
              <w:numPr>
                <w:ilvl w:val="0"/>
                <w:numId w:val="18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Węzła rdzeniowego</w:t>
            </w:r>
          </w:p>
          <w:p w14:paraId="7E55692B" w14:textId="77777777" w:rsidR="00EE1CE8" w:rsidRPr="006041F0" w:rsidRDefault="00EE1CE8" w:rsidP="00EE1CE8">
            <w:pPr>
              <w:numPr>
                <w:ilvl w:val="0"/>
                <w:numId w:val="18"/>
              </w:numPr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Węzeł </w:t>
            </w:r>
            <w:r w:rsidRPr="006041F0">
              <w:rPr>
                <w:rFonts w:cs="Arial"/>
                <w:lang w:val="en-US"/>
              </w:rPr>
              <w:t>Dostęp</w:t>
            </w:r>
            <w:r>
              <w:rPr>
                <w:rFonts w:cs="Arial"/>
                <w:lang w:val="en-US"/>
              </w:rPr>
              <w:t>ow</w:t>
            </w:r>
            <w:r w:rsidRPr="006041F0">
              <w:rPr>
                <w:rFonts w:cs="Arial"/>
                <w:lang w:val="en-US"/>
              </w:rPr>
              <w:t xml:space="preserve"> (ang. </w:t>
            </w:r>
            <w:r w:rsidRPr="006041F0">
              <w:rPr>
                <w:rFonts w:cs="Arial"/>
                <w:i/>
                <w:lang w:val="en-US"/>
              </w:rPr>
              <w:t>access</w:t>
            </w:r>
            <w:r w:rsidRPr="006041F0">
              <w:rPr>
                <w:rFonts w:cs="Arial"/>
                <w:lang w:val="en-US"/>
              </w:rPr>
              <w:t xml:space="preserve">) – </w:t>
            </w:r>
            <w:r>
              <w:rPr>
                <w:rFonts w:cs="Arial"/>
                <w:lang w:val="en-US"/>
              </w:rPr>
              <w:t>architektura</w:t>
            </w:r>
            <w:r w:rsidRPr="006041F0">
              <w:rPr>
                <w:rFonts w:cs="Arial"/>
                <w:lang w:val="en-US"/>
              </w:rPr>
              <w:t xml:space="preserve"> Top of the Rack</w:t>
            </w:r>
            <w:r>
              <w:rPr>
                <w:rFonts w:cs="Arial"/>
                <w:lang w:val="en-US"/>
              </w:rPr>
              <w:t xml:space="preserve"> (ToR)</w:t>
            </w:r>
            <w:r w:rsidRPr="006041F0">
              <w:rPr>
                <w:rFonts w:cs="Arial"/>
                <w:lang w:val="en-US"/>
              </w:rPr>
              <w:t>.</w:t>
            </w:r>
          </w:p>
          <w:p w14:paraId="2DB08A50" w14:textId="77777777" w:rsidR="00EE1CE8" w:rsidRPr="006041F0" w:rsidRDefault="00EE1CE8" w:rsidP="00493081">
            <w:pPr>
              <w:rPr>
                <w:rFonts w:cs="Arial"/>
                <w:lang w:val="en-US"/>
              </w:rPr>
            </w:pPr>
          </w:p>
          <w:p w14:paraId="68B6E3EB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Każdy węzeł musi zawierać odpowiednie bloki funkcjonalne, np. blok przełączników dostępowych, blok zapór sieciowych, itp.</w:t>
            </w:r>
          </w:p>
          <w:p w14:paraId="4B52ABCD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Każdy blok funkcjonalny musi składać się z dwóch identycznych urządzeń zapewniających redundancję połączeń.</w:t>
            </w:r>
          </w:p>
          <w:p w14:paraId="3D95B3DC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3321D757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344EE4F8" w14:textId="77777777" w:rsidR="00EE1CE8" w:rsidRPr="00FB61C7" w:rsidRDefault="00EE1CE8" w:rsidP="00493081">
            <w:pPr>
              <w:rPr>
                <w:rFonts w:cs="Arial"/>
                <w:b/>
                <w:sz w:val="28"/>
                <w:szCs w:val="28"/>
              </w:rPr>
            </w:pPr>
            <w:r w:rsidRPr="00FB61C7">
              <w:rPr>
                <w:rFonts w:cs="Arial"/>
                <w:b/>
                <w:sz w:val="28"/>
                <w:szCs w:val="28"/>
              </w:rPr>
              <w:t>Węzeł rdzeniowy</w:t>
            </w:r>
          </w:p>
          <w:p w14:paraId="51B2D90E" w14:textId="55B7DE39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>Węzeł rdzeniowy występuje w Ośrodku Przetwarzania</w:t>
            </w:r>
            <w:r>
              <w:rPr>
                <w:rFonts w:cs="Arial"/>
              </w:rPr>
              <w:t xml:space="preserve"> Danych </w:t>
            </w:r>
            <w:r w:rsidR="00406467">
              <w:rPr>
                <w:rFonts w:cs="Arial"/>
              </w:rPr>
              <w:t>Warszawa 2</w:t>
            </w:r>
            <w:r w:rsidRPr="00FB61C7">
              <w:rPr>
                <w:rFonts w:cs="Arial"/>
              </w:rPr>
              <w:t xml:space="preserve">, pełniąc funkcję centralnego punktu sieci LAN i zapewniając szybkie przełączanie pomiędzy podsieciami węzła bramki internetowej i </w:t>
            </w:r>
            <w:r>
              <w:rPr>
                <w:rFonts w:cs="Arial"/>
              </w:rPr>
              <w:t>WAN</w:t>
            </w:r>
            <w:r w:rsidRPr="00FB61C7">
              <w:rPr>
                <w:rFonts w:cs="Arial"/>
              </w:rPr>
              <w:t xml:space="preserve"> oraz</w:t>
            </w:r>
            <w:r>
              <w:rPr>
                <w:rFonts w:cs="Arial"/>
              </w:rPr>
              <w:t xml:space="preserve"> połączeniami między szafami RCK (ToR)</w:t>
            </w:r>
            <w:r w:rsidRPr="00FB61C7">
              <w:rPr>
                <w:rFonts w:cs="Arial"/>
              </w:rPr>
              <w:t xml:space="preserve">. </w:t>
            </w:r>
            <w:r>
              <w:rPr>
                <w:rFonts w:cs="Arial"/>
              </w:rPr>
              <w:t>Ponadto:</w:t>
            </w:r>
          </w:p>
          <w:p w14:paraId="553DDB8E" w14:textId="77777777" w:rsidR="00EE1CE8" w:rsidRDefault="00EE1CE8" w:rsidP="00493081">
            <w:pPr>
              <w:rPr>
                <w:rFonts w:cs="Arial"/>
              </w:rPr>
            </w:pPr>
          </w:p>
          <w:p w14:paraId="411CBEE3" w14:textId="77777777" w:rsidR="00EE1CE8" w:rsidRPr="00FB61C7" w:rsidRDefault="00EE1CE8" w:rsidP="00EE1CE8">
            <w:pPr>
              <w:numPr>
                <w:ilvl w:val="0"/>
                <w:numId w:val="17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filtrowanie </w:t>
            </w:r>
            <w:r>
              <w:rPr>
                <w:rFonts w:cs="Arial"/>
              </w:rPr>
              <w:t xml:space="preserve">i inspekcja </w:t>
            </w:r>
            <w:r w:rsidRPr="00FB61C7">
              <w:rPr>
                <w:rFonts w:cs="Arial"/>
              </w:rPr>
              <w:t>ruchu sieciowego poprzez blok zapór sieciowych</w:t>
            </w:r>
            <w:r>
              <w:rPr>
                <w:rFonts w:cs="Arial"/>
              </w:rPr>
              <w:t xml:space="preserve"> i urządzeń IPS</w:t>
            </w:r>
            <w:r w:rsidRPr="00FB61C7">
              <w:rPr>
                <w:rFonts w:cs="Arial"/>
              </w:rPr>
              <w:t>;</w:t>
            </w:r>
          </w:p>
          <w:p w14:paraId="06D3DE50" w14:textId="77777777" w:rsidR="00EE1CE8" w:rsidRDefault="00EE1CE8" w:rsidP="00EE1CE8">
            <w:pPr>
              <w:numPr>
                <w:ilvl w:val="0"/>
                <w:numId w:val="17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rozdzielanie ruchu sieciowego do serwerów bazodanowych i aplikacyjnych poprzez blok urządzeń równoważących obciążenie (ang</w:t>
            </w:r>
            <w:r w:rsidRPr="006041F0">
              <w:rPr>
                <w:rFonts w:cs="Arial"/>
              </w:rPr>
              <w:t xml:space="preserve">. </w:t>
            </w:r>
            <w:r w:rsidRPr="00173107">
              <w:rPr>
                <w:rFonts w:cs="Arial"/>
                <w:i/>
              </w:rPr>
              <w:t>loadbalancer</w:t>
            </w:r>
            <w:r w:rsidRPr="00FB61C7">
              <w:rPr>
                <w:rFonts w:cs="Arial"/>
              </w:rPr>
              <w:t>)</w:t>
            </w:r>
            <w:r>
              <w:rPr>
                <w:rFonts w:cs="Arial"/>
              </w:rPr>
              <w:t xml:space="preserve">. </w:t>
            </w:r>
          </w:p>
          <w:p w14:paraId="0904605C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07F14CDE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Funkcjonalność i technologie</w:t>
            </w:r>
          </w:p>
          <w:p w14:paraId="4F1E90E7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I, II, III, IV</w:t>
            </w:r>
            <w:r w:rsidRPr="00FB61C7">
              <w:rPr>
                <w:rFonts w:cs="Arial"/>
              </w:rPr>
              <w:t>:</w:t>
            </w:r>
          </w:p>
          <w:p w14:paraId="62A9C6DB" w14:textId="77777777" w:rsidR="00EE1CE8" w:rsidRPr="000D63AB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0D63AB">
              <w:rPr>
                <w:rFonts w:cs="Arial"/>
              </w:rPr>
              <w:t>Węzły rdzeniowe wszystkich ośrodków przetwarzania muszą być połączone poprzez trakty DWDM.</w:t>
            </w:r>
          </w:p>
          <w:p w14:paraId="263EB0B4" w14:textId="77777777" w:rsidR="00EE1CE8" w:rsidRPr="000D63AB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0D63AB">
              <w:rPr>
                <w:rFonts w:cs="Arial"/>
              </w:rPr>
              <w:t>Węzeł rdzeniowy będzie zawierał blok przełączników rdzeniowych składający się z dwóch przełączników oraz dwa bloki urządzeń DWDM.</w:t>
            </w:r>
          </w:p>
          <w:p w14:paraId="4E0DA781" w14:textId="77777777" w:rsidR="00EE1CE8" w:rsidRPr="00253792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253792">
              <w:rPr>
                <w:rFonts w:cs="Arial"/>
              </w:rPr>
              <w:t>Infrastruktura bloku przełączników rdzeniowych musi być zbudowana z przełącznik</w:t>
            </w:r>
            <w:r>
              <w:rPr>
                <w:rFonts w:cs="Arial"/>
              </w:rPr>
              <w:t>61</w:t>
            </w:r>
            <w:r w:rsidRPr="00253792">
              <w:rPr>
                <w:rFonts w:cs="Arial"/>
              </w:rPr>
              <w:t>ów modułowych.</w:t>
            </w:r>
          </w:p>
          <w:p w14:paraId="7CDFEFF4" w14:textId="77777777" w:rsidR="00EE1CE8" w:rsidRPr="00851EBB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851EBB">
              <w:rPr>
                <w:rFonts w:cs="Arial"/>
              </w:rPr>
              <w:t>Całkowita przepustowość wewnętrzna każdego komponentu infrastruktury musi pozwalać na równoczesną obsługę pełnej przepustowości wszystkich jego portów.</w:t>
            </w:r>
          </w:p>
          <w:p w14:paraId="360559A7" w14:textId="0E3BE514" w:rsidR="00EE1CE8" w:rsidRPr="00A24449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646D3A">
              <w:rPr>
                <w:rFonts w:cs="Arial"/>
              </w:rPr>
              <w:lastRenderedPageBreak/>
              <w:t>Urządzenia infrastruktury muszą być wyposażone w interfejsy o przepustowości 10 Gb/s</w:t>
            </w:r>
            <w:r w:rsidR="00406467">
              <w:rPr>
                <w:rFonts w:cs="Arial"/>
              </w:rPr>
              <w:t xml:space="preserve"> lub 40 Gb/s</w:t>
            </w:r>
            <w:r>
              <w:rPr>
                <w:rFonts w:cs="Arial"/>
              </w:rPr>
              <w:t xml:space="preserve"> (dla </w:t>
            </w:r>
            <w:r w:rsidRPr="006D39E6">
              <w:rPr>
                <w:rFonts w:cs="Arial"/>
                <w:i/>
              </w:rPr>
              <w:t>load balancerów, firewalli</w:t>
            </w:r>
            <w:r>
              <w:rPr>
                <w:rFonts w:cs="Arial"/>
              </w:rPr>
              <w:t xml:space="preserve"> oraz urządzeń </w:t>
            </w:r>
            <w:r w:rsidRPr="006D39E6">
              <w:rPr>
                <w:rFonts w:cs="Arial"/>
                <w:i/>
              </w:rPr>
              <w:t>IPS</w:t>
            </w:r>
            <w:r>
              <w:rPr>
                <w:rFonts w:cs="Arial"/>
              </w:rPr>
              <w:t xml:space="preserve">) i 40Gb/s do połączeń typu </w:t>
            </w:r>
            <w:r w:rsidRPr="006D39E6">
              <w:rPr>
                <w:rFonts w:cs="Arial"/>
                <w:i/>
              </w:rPr>
              <w:t>interconnect</w:t>
            </w:r>
            <w:r>
              <w:rPr>
                <w:rFonts w:cs="Arial"/>
              </w:rPr>
              <w:t>.</w:t>
            </w:r>
            <w:r w:rsidRPr="00A24449">
              <w:rPr>
                <w:rFonts w:cs="Arial"/>
              </w:rPr>
              <w:t>.</w:t>
            </w:r>
          </w:p>
          <w:p w14:paraId="064D38CF" w14:textId="77777777" w:rsidR="00EE1CE8" w:rsidRPr="00851EBB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851EBB">
              <w:rPr>
                <w:rFonts w:cs="Arial"/>
              </w:rPr>
              <w:t>Urządzenia infrastruktury muszą mieć możliwość obsługi interfejsów światłowodowych.</w:t>
            </w:r>
          </w:p>
          <w:p w14:paraId="5B890835" w14:textId="77777777" w:rsidR="00EE1CE8" w:rsidRPr="00646D3A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646D3A">
              <w:rPr>
                <w:rFonts w:cs="Arial"/>
              </w:rPr>
              <w:t>Urządzenia infrastruktury muszą obsługiwać trasowanie ruchu pomiędzy lokalnymi podsieciami IP.</w:t>
            </w:r>
          </w:p>
          <w:p w14:paraId="330CBD22" w14:textId="77777777" w:rsidR="00EE1CE8" w:rsidRPr="000D63AB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0D63AB">
              <w:rPr>
                <w:rFonts w:cs="Arial"/>
              </w:rPr>
              <w:t>Każdy blok urządzeń DWDM będzie zbudowany z dwóch urządzeń DWDM.</w:t>
            </w:r>
          </w:p>
          <w:p w14:paraId="0AC0A011" w14:textId="77777777" w:rsidR="00EE1CE8" w:rsidRPr="00253792" w:rsidRDefault="00EE1CE8" w:rsidP="00493081">
            <w:pPr>
              <w:rPr>
                <w:rFonts w:cs="Arial"/>
              </w:rPr>
            </w:pPr>
          </w:p>
          <w:p w14:paraId="1AC95012" w14:textId="77777777" w:rsidR="00EE1CE8" w:rsidRPr="00A24449" w:rsidRDefault="00EE1CE8" w:rsidP="00493081">
            <w:pPr>
              <w:rPr>
                <w:rFonts w:cs="Arial"/>
                <w:b/>
              </w:rPr>
            </w:pPr>
            <w:r w:rsidRPr="00A24449">
              <w:rPr>
                <w:rFonts w:cs="Arial"/>
                <w:b/>
              </w:rPr>
              <w:t>Wirtualizacja</w:t>
            </w:r>
          </w:p>
          <w:p w14:paraId="3811763E" w14:textId="77777777" w:rsidR="00EE1CE8" w:rsidRPr="00FB61C7" w:rsidRDefault="00EE1CE8" w:rsidP="00493081">
            <w:pPr>
              <w:rPr>
                <w:rFonts w:cs="Arial"/>
              </w:rPr>
            </w:pPr>
            <w:r w:rsidRPr="00851EBB">
              <w:rPr>
                <w:rFonts w:cs="Arial"/>
                <w:u w:val="single"/>
              </w:rPr>
              <w:t>Klasa I, II, III, IV</w:t>
            </w:r>
            <w:r w:rsidRPr="00851EBB">
              <w:rPr>
                <w:rFonts w:cs="Arial"/>
              </w:rPr>
              <w:t>:</w:t>
            </w:r>
          </w:p>
          <w:p w14:paraId="10F1E8BD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Infrastruktura musi umożliwiać tworzenie przełączników wirtualnych.</w:t>
            </w:r>
          </w:p>
          <w:p w14:paraId="2B7A67B0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Infrastruktura musi umożliwiać obsługę wirtualnych sieci lokalnych (VLAN).</w:t>
            </w:r>
          </w:p>
          <w:p w14:paraId="11E89A4A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Infrastruktura musi umożliwiać znakowanie ramek z wykorzystaniem standardu IEEE 802.1Q.</w:t>
            </w:r>
          </w:p>
          <w:p w14:paraId="2373CA13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Infrastruktura musi umożliwiać agregowanie ruchu w portach wirtualnych (ang. </w:t>
            </w:r>
            <w:r w:rsidRPr="00FB61C7">
              <w:rPr>
                <w:rFonts w:cs="Arial"/>
                <w:i/>
              </w:rPr>
              <w:t>trunking</w:t>
            </w:r>
            <w:r w:rsidRPr="00FB61C7">
              <w:rPr>
                <w:rFonts w:cs="Arial"/>
              </w:rPr>
              <w:t>).</w:t>
            </w:r>
          </w:p>
          <w:p w14:paraId="2C1BEF6E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46BD0F19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Niezawodność i dostępność</w:t>
            </w:r>
          </w:p>
          <w:p w14:paraId="5DF91E80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I, II, III, IV</w:t>
            </w:r>
            <w:r w:rsidRPr="00FB61C7">
              <w:rPr>
                <w:rFonts w:cs="Arial"/>
              </w:rPr>
              <w:t>:</w:t>
            </w:r>
          </w:p>
          <w:p w14:paraId="39140E56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Infrastruktura pojedynczego bloku przełączników rdzeniowych musi być zbudowana z dwóch przełączników modułowych.</w:t>
            </w:r>
          </w:p>
          <w:p w14:paraId="5176BA0E" w14:textId="77777777" w:rsidR="00EE1CE8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>
              <w:rPr>
                <w:rFonts w:cs="Arial"/>
              </w:rPr>
              <w:t xml:space="preserve">Infrastruktura dostępowa w ramach szafy musi być redundantna, przy czym dopuszcza się stosowanie przełączników redundantnych oraz kart rozszerzeń przełączników rdzeniowych (np. </w:t>
            </w:r>
            <w:r w:rsidRPr="005F5AFB">
              <w:rPr>
                <w:rFonts w:cs="Arial"/>
                <w:i/>
              </w:rPr>
              <w:t>Fabri</w:t>
            </w:r>
            <w:r>
              <w:rPr>
                <w:rFonts w:cs="Arial"/>
                <w:i/>
              </w:rPr>
              <w:t xml:space="preserve">c </w:t>
            </w:r>
            <w:r w:rsidRPr="005F5AFB">
              <w:rPr>
                <w:rFonts w:cs="Arial"/>
                <w:i/>
              </w:rPr>
              <w:t>Extender Technology</w:t>
            </w:r>
            <w:r>
              <w:rPr>
                <w:rFonts w:cs="Arial"/>
              </w:rPr>
              <w:t xml:space="preserve"> – FEX).</w:t>
            </w:r>
          </w:p>
          <w:p w14:paraId="52CC897F" w14:textId="77777777" w:rsidR="00EE1CE8" w:rsidRPr="000D63AB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0D63AB">
              <w:rPr>
                <w:rFonts w:cs="Arial"/>
              </w:rPr>
              <w:t>Układ urządzeń DWDM łączących węzły rdzeniowe wszystkich ośrodków przetwarzania musi być redundantny.</w:t>
            </w:r>
          </w:p>
          <w:p w14:paraId="0BC3A1E2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6B261F49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Bezpieczeństwo</w:t>
            </w:r>
          </w:p>
          <w:p w14:paraId="308B1899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</w:rPr>
              <w:t>Wymagania dotyczące bezpieczeństwa urządzeń aktywnych zawarto w standardach opisujących właściwe komponenty.</w:t>
            </w:r>
          </w:p>
          <w:p w14:paraId="633B80C5" w14:textId="77777777" w:rsidR="00EE1CE8" w:rsidRDefault="00EE1CE8" w:rsidP="00493081">
            <w:pPr>
              <w:rPr>
                <w:rFonts w:cs="Arial"/>
              </w:rPr>
            </w:pPr>
          </w:p>
          <w:p w14:paraId="7CC7E193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Niezawodność i dostępność</w:t>
            </w:r>
          </w:p>
          <w:p w14:paraId="1B25C6B5" w14:textId="77777777" w:rsidR="00EE1CE8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I, II, III, IV</w:t>
            </w:r>
            <w:r w:rsidRPr="00FB61C7">
              <w:rPr>
                <w:rFonts w:cs="Arial"/>
              </w:rPr>
              <w:t>:</w:t>
            </w:r>
          </w:p>
          <w:p w14:paraId="1344BC70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Każdy blok zapór sieciowych </w:t>
            </w:r>
            <w:r>
              <w:rPr>
                <w:rFonts w:cs="Arial"/>
              </w:rPr>
              <w:t xml:space="preserve">oraz inspekcji ruchu </w:t>
            </w:r>
            <w:r w:rsidRPr="00FB61C7">
              <w:rPr>
                <w:rFonts w:cs="Arial"/>
              </w:rPr>
              <w:t>będzie składał się z redundantnego układu dwóch urządzeń.</w:t>
            </w:r>
          </w:p>
          <w:p w14:paraId="4EFDCE62" w14:textId="77777777" w:rsidR="00EE1CE8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Każdy blok urządzeń rozdzielających ruch będzie zbudowany z redundantnego układu dwóch urządzeń</w:t>
            </w:r>
          </w:p>
          <w:p w14:paraId="79E35A31" w14:textId="77777777" w:rsidR="00EE1CE8" w:rsidRPr="00FB61C7" w:rsidRDefault="00EE1CE8" w:rsidP="00493081">
            <w:pPr>
              <w:ind w:left="720"/>
              <w:rPr>
                <w:rFonts w:cs="Arial"/>
              </w:rPr>
            </w:pPr>
          </w:p>
          <w:p w14:paraId="22080CC7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B3, B2, B1</w:t>
            </w:r>
            <w:r w:rsidRPr="00FB61C7">
              <w:rPr>
                <w:rFonts w:cs="Arial"/>
              </w:rPr>
              <w:t>:</w:t>
            </w:r>
          </w:p>
          <w:p w14:paraId="29DEF540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Architektura rdzenia sieci LAN każdego ośrodka przetwarzania musi spełniać wymagania dla klasy B1, zapewniając tym samym możliwość pracy systemom w niższych klasach.</w:t>
            </w:r>
          </w:p>
          <w:p w14:paraId="6973729C" w14:textId="77777777" w:rsidR="00EE1CE8" w:rsidRPr="00FB61C7" w:rsidRDefault="00EE1CE8" w:rsidP="00493081">
            <w:pPr>
              <w:rPr>
                <w:rFonts w:cs="Arial"/>
                <w:u w:val="single"/>
              </w:rPr>
            </w:pPr>
          </w:p>
          <w:p w14:paraId="0D00CD20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BX</w:t>
            </w:r>
            <w:r w:rsidRPr="00FB61C7">
              <w:rPr>
                <w:rFonts w:cs="Arial"/>
              </w:rPr>
              <w:t>:</w:t>
            </w:r>
          </w:p>
          <w:p w14:paraId="72CA012A" w14:textId="77777777" w:rsidR="00EE1CE8" w:rsidRPr="00FB61C7" w:rsidRDefault="00EE1CE8" w:rsidP="00EE1CE8">
            <w:pPr>
              <w:numPr>
                <w:ilvl w:val="0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Wszelkie systemy klasy BX ulokowane w ośrodku przetwarzania muszą być odseparowane fizycznie od innych systemów resortu finansów.</w:t>
            </w:r>
          </w:p>
          <w:p w14:paraId="4A9B9F78" w14:textId="77777777" w:rsidR="00EE1CE8" w:rsidRPr="00FB61C7" w:rsidRDefault="00EE1CE8" w:rsidP="00EE1CE8">
            <w:pPr>
              <w:numPr>
                <w:ilvl w:val="0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Jeśli systemy klasy BX korzystają z innych zasobów infrastruktury resortu finansów, to muszą być stosowane odpowiednie mechanizmy: </w:t>
            </w:r>
          </w:p>
          <w:p w14:paraId="4F419822" w14:textId="77777777" w:rsidR="00EE1CE8" w:rsidRPr="00FB61C7" w:rsidRDefault="00EE1CE8" w:rsidP="00EE1CE8">
            <w:pPr>
              <w:numPr>
                <w:ilvl w:val="1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kontroli dostępu,</w:t>
            </w:r>
          </w:p>
          <w:p w14:paraId="22762C84" w14:textId="77777777" w:rsidR="00EE1CE8" w:rsidRPr="00FB61C7" w:rsidRDefault="00EE1CE8" w:rsidP="00EE1CE8">
            <w:pPr>
              <w:numPr>
                <w:ilvl w:val="1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monitorowania zdarzeń bezpieczeństwa,</w:t>
            </w:r>
          </w:p>
          <w:p w14:paraId="2A968777" w14:textId="77777777" w:rsidR="00EE1CE8" w:rsidRPr="00FB61C7" w:rsidRDefault="00EE1CE8" w:rsidP="00EE1CE8">
            <w:pPr>
              <w:numPr>
                <w:ilvl w:val="1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filtrowania ruchu.</w:t>
            </w:r>
          </w:p>
          <w:p w14:paraId="6BD7ACF4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4C130CD8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Zarządzanie</w:t>
            </w:r>
          </w:p>
          <w:p w14:paraId="11E08C38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</w:rPr>
              <w:t>Wymagania w zakresie zarządzania urządzeniami aktywnymi zawarto w standardach opisujących właściwe komponenty.</w:t>
            </w:r>
          </w:p>
          <w:p w14:paraId="6E6FFA56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58E3A5B5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30590352" w14:textId="77777777" w:rsidR="00EE1CE8" w:rsidRPr="00FB61C7" w:rsidRDefault="00EE1CE8" w:rsidP="00493081">
            <w:pPr>
              <w:rPr>
                <w:rFonts w:cs="Arial"/>
                <w:b/>
                <w:sz w:val="28"/>
                <w:szCs w:val="28"/>
              </w:rPr>
            </w:pPr>
            <w:r w:rsidRPr="00FB61C7">
              <w:rPr>
                <w:rFonts w:cs="Arial"/>
                <w:b/>
                <w:sz w:val="28"/>
                <w:szCs w:val="28"/>
              </w:rPr>
              <w:t>Węzł</w:t>
            </w:r>
            <w:r>
              <w:rPr>
                <w:rFonts w:cs="Arial"/>
                <w:b/>
                <w:sz w:val="28"/>
                <w:szCs w:val="28"/>
              </w:rPr>
              <w:t>y</w:t>
            </w:r>
            <w:r w:rsidRPr="00FB61C7">
              <w:rPr>
                <w:rFonts w:cs="Arial"/>
                <w:b/>
                <w:sz w:val="28"/>
                <w:szCs w:val="28"/>
              </w:rPr>
              <w:t xml:space="preserve"> </w:t>
            </w:r>
            <w:r>
              <w:rPr>
                <w:rFonts w:cs="Arial"/>
                <w:b/>
                <w:sz w:val="28"/>
                <w:szCs w:val="28"/>
              </w:rPr>
              <w:t>dostępowe</w:t>
            </w:r>
          </w:p>
          <w:p w14:paraId="61E13036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 xml:space="preserve">Węzły </w:t>
            </w:r>
            <w:r>
              <w:rPr>
                <w:rFonts w:cs="Arial"/>
              </w:rPr>
              <w:t>dostępowe</w:t>
            </w:r>
            <w:r w:rsidRPr="00FB61C7">
              <w:rPr>
                <w:rFonts w:cs="Arial"/>
              </w:rPr>
              <w:t xml:space="preserve"> będą występować w każdym </w:t>
            </w:r>
            <w:r>
              <w:rPr>
                <w:rFonts w:cs="Arial"/>
              </w:rPr>
              <w:t xml:space="preserve">nowym </w:t>
            </w:r>
            <w:r w:rsidRPr="00FB61C7">
              <w:rPr>
                <w:rFonts w:cs="Arial"/>
              </w:rPr>
              <w:t xml:space="preserve">Ośrodku Przetwarzania i będą </w:t>
            </w:r>
            <w:r>
              <w:rPr>
                <w:rFonts w:cs="Arial"/>
              </w:rPr>
              <w:t xml:space="preserve">zlokalizowane w każdej szafie RCK oraz będą </w:t>
            </w:r>
            <w:r w:rsidRPr="00FB61C7">
              <w:rPr>
                <w:rFonts w:cs="Arial"/>
              </w:rPr>
              <w:t>podłączone redundantnie do węzła rdzeniowego.</w:t>
            </w:r>
          </w:p>
          <w:p w14:paraId="17037624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7AD7F37B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 xml:space="preserve">Zadaniem węzła </w:t>
            </w:r>
            <w:r>
              <w:rPr>
                <w:rFonts w:cs="Arial"/>
              </w:rPr>
              <w:t>dostępowego</w:t>
            </w:r>
            <w:r w:rsidRPr="00FB61C7">
              <w:rPr>
                <w:rFonts w:cs="Arial"/>
              </w:rPr>
              <w:t xml:space="preserve"> jest:</w:t>
            </w:r>
          </w:p>
          <w:p w14:paraId="49A49C8F" w14:textId="77777777" w:rsidR="00EE1CE8" w:rsidRPr="00FB61C7" w:rsidRDefault="00EE1CE8" w:rsidP="00EE1CE8">
            <w:pPr>
              <w:numPr>
                <w:ilvl w:val="0"/>
                <w:numId w:val="17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podłączenie lokalnej grupy zasobów do Węzła rdzeniowego </w:t>
            </w:r>
          </w:p>
          <w:p w14:paraId="4B1702EC" w14:textId="77777777" w:rsidR="00EE1CE8" w:rsidRDefault="00EE1CE8" w:rsidP="00EE1CE8">
            <w:pPr>
              <w:numPr>
                <w:ilvl w:val="0"/>
                <w:numId w:val="17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podłączenie serwerów bazodanowych</w:t>
            </w:r>
            <w:r>
              <w:rPr>
                <w:rFonts w:cs="Arial"/>
              </w:rPr>
              <w:t>;</w:t>
            </w:r>
            <w:r w:rsidRPr="00FB61C7">
              <w:rPr>
                <w:rFonts w:cs="Arial"/>
              </w:rPr>
              <w:t>;</w:t>
            </w:r>
          </w:p>
          <w:p w14:paraId="4CD803EE" w14:textId="77777777" w:rsidR="00EE1CE8" w:rsidRPr="00FB61C7" w:rsidRDefault="00EE1CE8" w:rsidP="00EE1CE8">
            <w:pPr>
              <w:numPr>
                <w:ilvl w:val="0"/>
                <w:numId w:val="17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podłączenie serwerów </w:t>
            </w:r>
            <w:r>
              <w:rPr>
                <w:rFonts w:cs="Arial"/>
              </w:rPr>
              <w:t>aplikacyjnych;</w:t>
            </w:r>
          </w:p>
          <w:p w14:paraId="161BA664" w14:textId="77777777" w:rsidR="00EE1CE8" w:rsidRPr="00FB61C7" w:rsidRDefault="00EE1CE8" w:rsidP="00EE1CE8">
            <w:pPr>
              <w:numPr>
                <w:ilvl w:val="0"/>
                <w:numId w:val="17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podłączenie bloków przełączników dostępowych w kasetach </w:t>
            </w:r>
            <w:r>
              <w:rPr>
                <w:rFonts w:cs="Arial"/>
              </w:rPr>
              <w:t xml:space="preserve">(o ile występują) </w:t>
            </w:r>
            <w:r w:rsidRPr="00FB61C7">
              <w:rPr>
                <w:rFonts w:cs="Arial"/>
              </w:rPr>
              <w:t>obsługujących serwery aplikacyjne;</w:t>
            </w:r>
          </w:p>
          <w:p w14:paraId="3DCB1781" w14:textId="77777777" w:rsidR="00EE1CE8" w:rsidRPr="00FB61C7" w:rsidRDefault="00EE1CE8" w:rsidP="00EE1CE8">
            <w:pPr>
              <w:numPr>
                <w:ilvl w:val="0"/>
                <w:numId w:val="17"/>
              </w:numPr>
              <w:rPr>
                <w:rFonts w:cs="Arial"/>
              </w:rPr>
            </w:pPr>
          </w:p>
          <w:p w14:paraId="33518D26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5AA0CA1D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6576962C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Funkcjonalność i technologie</w:t>
            </w:r>
          </w:p>
          <w:p w14:paraId="116BF572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I, II, III, IV</w:t>
            </w:r>
            <w:r w:rsidRPr="00FB61C7">
              <w:rPr>
                <w:rFonts w:cs="Arial"/>
              </w:rPr>
              <w:t>:</w:t>
            </w:r>
          </w:p>
          <w:p w14:paraId="75B3D99F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Infrastruktura pojedynczego węzła </w:t>
            </w:r>
            <w:r>
              <w:rPr>
                <w:rFonts w:cs="Arial"/>
              </w:rPr>
              <w:t>dostępowego</w:t>
            </w:r>
            <w:r w:rsidRPr="00FB61C7">
              <w:rPr>
                <w:rFonts w:cs="Arial"/>
              </w:rPr>
              <w:t xml:space="preserve"> musi zawierać następujące bloki funkcjonalne:</w:t>
            </w:r>
          </w:p>
          <w:p w14:paraId="0FB0A658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blok przełączników </w:t>
            </w:r>
            <w:r>
              <w:rPr>
                <w:rFonts w:cs="Arial"/>
              </w:rPr>
              <w:t>rdzeniowych</w:t>
            </w:r>
            <w:r w:rsidRPr="00FB61C7">
              <w:rPr>
                <w:rFonts w:cs="Arial"/>
              </w:rPr>
              <w:t>;</w:t>
            </w:r>
          </w:p>
          <w:p w14:paraId="06EA41EF" w14:textId="77777777" w:rsidR="00EE1CE8" w:rsidRPr="00041550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041550">
              <w:rPr>
                <w:rFonts w:cs="Arial"/>
              </w:rPr>
              <w:t>blok przełączników dostępowych w kasetach</w:t>
            </w:r>
            <w:r>
              <w:rPr>
                <w:rFonts w:cs="Arial"/>
              </w:rPr>
              <w:t xml:space="preserve"> (o ile występuje)</w:t>
            </w:r>
            <w:r w:rsidRPr="00041550">
              <w:rPr>
                <w:rFonts w:cs="Arial"/>
              </w:rPr>
              <w:t>;</w:t>
            </w:r>
          </w:p>
          <w:p w14:paraId="63F017A2" w14:textId="77777777" w:rsidR="00EE1CE8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blok zapór sieciowych</w:t>
            </w:r>
            <w:r>
              <w:rPr>
                <w:rFonts w:cs="Arial"/>
              </w:rPr>
              <w:t xml:space="preserve"> (dopuszcza się stosowanie FW na platformie wirtualnej)</w:t>
            </w:r>
          </w:p>
          <w:p w14:paraId="0CC78955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>
              <w:rPr>
                <w:rFonts w:cs="Arial"/>
              </w:rPr>
              <w:t>blok systemu inspekcji ruchu (IPS)</w:t>
            </w:r>
            <w:r w:rsidRPr="00FB61C7">
              <w:rPr>
                <w:rFonts w:cs="Arial"/>
              </w:rPr>
              <w:t>;</w:t>
            </w:r>
          </w:p>
          <w:p w14:paraId="5DEC2F6F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blok urządzeń równoważących obciążenie.</w:t>
            </w:r>
          </w:p>
          <w:p w14:paraId="48E49FF2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Blok przełączników </w:t>
            </w:r>
            <w:r>
              <w:rPr>
                <w:rFonts w:cs="Arial"/>
              </w:rPr>
              <w:t>dostępowych</w:t>
            </w:r>
            <w:r w:rsidRPr="00FB61C7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może </w:t>
            </w:r>
            <w:r w:rsidRPr="00FB61C7">
              <w:rPr>
                <w:rFonts w:cs="Arial"/>
              </w:rPr>
              <w:t>być zbudowany z przełączników modułowych podłączonych do węzła rdzeniowego</w:t>
            </w:r>
            <w:r>
              <w:rPr>
                <w:rFonts w:cs="Arial"/>
              </w:rPr>
              <w:t xml:space="preserve"> lub kart rozszerzeń węzła rdzeniowego</w:t>
            </w:r>
            <w:r w:rsidRPr="00FB61C7">
              <w:rPr>
                <w:rFonts w:cs="Arial"/>
              </w:rPr>
              <w:t>.</w:t>
            </w:r>
          </w:p>
          <w:p w14:paraId="05D8F2F7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Całkowita przepustowość wewnętrzna każdego urządzenia infrastrukturalnego w bloku przełączników dystrybucyjnych musi pozwalać na równoczesną obsługę pełnej przepustowości wszystkich jego portów.</w:t>
            </w:r>
          </w:p>
          <w:p w14:paraId="6EED9E5B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Komponenty modułowe w bloku przełączników dystrybucyjnych muszą być wyposażone w interfejsy o przepustowości 10 Gb/s</w:t>
            </w:r>
            <w:r>
              <w:rPr>
                <w:rFonts w:cs="Arial"/>
              </w:rPr>
              <w:t xml:space="preserve"> do podłączenia serwerów oraz 40Gb/s dla podłączenia z węzłem rdzeniowym</w:t>
            </w:r>
            <w:r w:rsidRPr="00FB61C7">
              <w:rPr>
                <w:rFonts w:cs="Arial"/>
              </w:rPr>
              <w:t xml:space="preserve">. </w:t>
            </w:r>
          </w:p>
          <w:p w14:paraId="041DE1EF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Bloki przełączników dostępowych i bloki przełączników dostępowych w kasetach mają posiadać stałą ilość portów.</w:t>
            </w:r>
          </w:p>
          <w:p w14:paraId="097145F3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Przepustowość wewnętrzna przełączników </w:t>
            </w:r>
            <w:r w:rsidRPr="00406467">
              <w:rPr>
                <w:rFonts w:cs="Arial"/>
              </w:rPr>
              <w:t>dostępowych NIE</w:t>
            </w:r>
            <w:r>
              <w:rPr>
                <w:rFonts w:cs="Arial"/>
              </w:rPr>
              <w:t xml:space="preserve"> </w:t>
            </w:r>
            <w:r w:rsidRPr="00FB61C7">
              <w:rPr>
                <w:rFonts w:cs="Arial"/>
              </w:rPr>
              <w:t>może być mniejsza od pełnej przepustowości wszystkich ich portów.</w:t>
            </w:r>
          </w:p>
          <w:p w14:paraId="599530A0" w14:textId="55A22B0D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Komponenty infrastrukturalne muszą być wyposażone w interfejsy o przepustowości 10 Gb/s</w:t>
            </w:r>
            <w:r w:rsidR="00406467">
              <w:rPr>
                <w:rFonts w:cs="Arial"/>
              </w:rPr>
              <w:t xml:space="preserve"> lub 40 Gb/s</w:t>
            </w:r>
            <w:r w:rsidRPr="00FB61C7">
              <w:rPr>
                <w:rFonts w:cs="Arial"/>
              </w:rPr>
              <w:t>.</w:t>
            </w:r>
          </w:p>
          <w:p w14:paraId="4B77508D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Komponenty infrastrukturalne muszą mieć możliwość obsługi interfejsów światłowodowych.</w:t>
            </w:r>
          </w:p>
          <w:p w14:paraId="3B5A16AD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0A24C271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Wirtualizacja</w:t>
            </w:r>
          </w:p>
          <w:p w14:paraId="3F44297D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I, II, III, IV</w:t>
            </w:r>
            <w:r w:rsidRPr="00FB61C7">
              <w:rPr>
                <w:rFonts w:cs="Arial"/>
              </w:rPr>
              <w:t>:</w:t>
            </w:r>
          </w:p>
          <w:p w14:paraId="34F88258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Infrastruktura musi umożliwiać tworzenie przełączników wirtualnych.</w:t>
            </w:r>
          </w:p>
          <w:p w14:paraId="3CAD2CF5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Infrastruktura musi umożliwiać obsługę wirtualnych sieci lokalnych (VLAN).</w:t>
            </w:r>
          </w:p>
          <w:p w14:paraId="5AA27550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Infrastruktura musi umożliwiać znakowanie ramek z wykorzystaniem standardu IEEE 802.1Q.</w:t>
            </w:r>
          </w:p>
          <w:p w14:paraId="257B74C0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Infrastruktura musi umożliwiać agregowanie ruchu w portach wirtualnych (ang. </w:t>
            </w:r>
            <w:r w:rsidRPr="00FB61C7">
              <w:rPr>
                <w:rFonts w:cs="Arial"/>
                <w:i/>
              </w:rPr>
              <w:t>trunking</w:t>
            </w:r>
            <w:r w:rsidRPr="00FB61C7">
              <w:rPr>
                <w:rFonts w:cs="Arial"/>
              </w:rPr>
              <w:t>).</w:t>
            </w:r>
          </w:p>
          <w:p w14:paraId="0C3AB8CE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43D05C26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2B6C092E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Niezawodność i dostępność</w:t>
            </w:r>
          </w:p>
          <w:p w14:paraId="6AA8E859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I, II, III, IV</w:t>
            </w:r>
            <w:r w:rsidRPr="00FB61C7">
              <w:rPr>
                <w:rFonts w:cs="Arial"/>
              </w:rPr>
              <w:t>:</w:t>
            </w:r>
          </w:p>
          <w:p w14:paraId="6CE698D6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lastRenderedPageBreak/>
              <w:t xml:space="preserve">Infrastruktura pojedynczego bloku przełączników dostępowych </w:t>
            </w:r>
            <w:r>
              <w:rPr>
                <w:rFonts w:cs="Arial"/>
              </w:rPr>
              <w:t xml:space="preserve">lub kart rozszerzeń przełączników rdzeniowych </w:t>
            </w:r>
            <w:r w:rsidRPr="00FB61C7">
              <w:rPr>
                <w:rFonts w:cs="Arial"/>
              </w:rPr>
              <w:t xml:space="preserve">oraz bloku przełączników dostępowych w kasetach </w:t>
            </w:r>
            <w:r>
              <w:rPr>
                <w:rFonts w:cs="Arial"/>
              </w:rPr>
              <w:t xml:space="preserve">(o ile występuą) </w:t>
            </w:r>
            <w:r w:rsidRPr="00FB61C7">
              <w:rPr>
                <w:rFonts w:cs="Arial"/>
              </w:rPr>
              <w:t>musi być zbudowana z dwóch przełączników</w:t>
            </w:r>
            <w:r>
              <w:rPr>
                <w:rFonts w:cs="Arial"/>
              </w:rPr>
              <w:t>/kart rozszerzeń</w:t>
            </w:r>
            <w:r w:rsidRPr="00FB61C7">
              <w:rPr>
                <w:rFonts w:cs="Arial"/>
              </w:rPr>
              <w:t xml:space="preserve"> o stałej ilości portów.</w:t>
            </w:r>
          </w:p>
          <w:p w14:paraId="65824945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</w:p>
          <w:p w14:paraId="5241BBE6" w14:textId="77777777" w:rsidR="00EE1CE8" w:rsidRPr="00FB61C7" w:rsidRDefault="00EE1CE8" w:rsidP="00493081">
            <w:pPr>
              <w:ind w:left="1080"/>
              <w:rPr>
                <w:rFonts w:cs="Arial"/>
              </w:rPr>
            </w:pPr>
          </w:p>
          <w:p w14:paraId="3ED24C9B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Bezpieczeństwo</w:t>
            </w:r>
          </w:p>
          <w:p w14:paraId="24D1BF49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</w:rPr>
              <w:t>Wymagania dotyczące bezpieczeństwa urządzeń aktywnych zawarto w standardach opisujących właściwe komponenty.</w:t>
            </w:r>
          </w:p>
          <w:p w14:paraId="1DA4195B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3B6D76A0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B3, B2, B1</w:t>
            </w:r>
            <w:r w:rsidRPr="00FB61C7">
              <w:rPr>
                <w:rFonts w:cs="Arial"/>
              </w:rPr>
              <w:t>:</w:t>
            </w:r>
          </w:p>
          <w:p w14:paraId="716CA54C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Architektura rdzenia sieci LAN każdego ośrodka przetwarzania musi spełniać wymagania dla klasy B1, zapewniając tym samym możliwość pracy systemom w niższych klasach.</w:t>
            </w:r>
          </w:p>
          <w:p w14:paraId="700E5841" w14:textId="77777777" w:rsidR="00EE1CE8" w:rsidRPr="00FB61C7" w:rsidRDefault="00EE1CE8" w:rsidP="00493081">
            <w:pPr>
              <w:rPr>
                <w:rFonts w:cs="Arial"/>
                <w:u w:val="single"/>
              </w:rPr>
            </w:pPr>
          </w:p>
          <w:p w14:paraId="715CBB5C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BX</w:t>
            </w:r>
            <w:r w:rsidRPr="00FB61C7">
              <w:rPr>
                <w:rFonts w:cs="Arial"/>
              </w:rPr>
              <w:t>:</w:t>
            </w:r>
          </w:p>
          <w:p w14:paraId="0D8C9B1B" w14:textId="77777777" w:rsidR="00EE1CE8" w:rsidRPr="00FB61C7" w:rsidRDefault="00EE1CE8" w:rsidP="00EE1CE8">
            <w:pPr>
              <w:numPr>
                <w:ilvl w:val="0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Wszelkie systemy klasy BX ulokowane w ośrodku przetwarzania muszą być odseparowane fizycznie od innych systemów resortu finansów.</w:t>
            </w:r>
          </w:p>
          <w:p w14:paraId="662716D3" w14:textId="77777777" w:rsidR="00EE1CE8" w:rsidRPr="00FB61C7" w:rsidRDefault="00EE1CE8" w:rsidP="00EE1CE8">
            <w:pPr>
              <w:numPr>
                <w:ilvl w:val="0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Jeśli systemy klasy BX korzystają z innych zasobów infrastruktury resortu finansów, to muszą być stosowane odpowiednie mechanizmy: </w:t>
            </w:r>
          </w:p>
          <w:p w14:paraId="04A38974" w14:textId="77777777" w:rsidR="00EE1CE8" w:rsidRPr="00FB61C7" w:rsidRDefault="00EE1CE8" w:rsidP="00EE1CE8">
            <w:pPr>
              <w:numPr>
                <w:ilvl w:val="1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kontroli dostępu,</w:t>
            </w:r>
          </w:p>
          <w:p w14:paraId="10DCD0BB" w14:textId="77777777" w:rsidR="00EE1CE8" w:rsidRPr="00FB61C7" w:rsidRDefault="00EE1CE8" w:rsidP="00EE1CE8">
            <w:pPr>
              <w:numPr>
                <w:ilvl w:val="1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monitorowania zdarzeń bezpieczeństwa,</w:t>
            </w:r>
          </w:p>
          <w:p w14:paraId="02404225" w14:textId="77777777" w:rsidR="00EE1CE8" w:rsidRPr="00FB61C7" w:rsidRDefault="00EE1CE8" w:rsidP="00EE1CE8">
            <w:pPr>
              <w:numPr>
                <w:ilvl w:val="1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filtrowania ruchu.</w:t>
            </w:r>
          </w:p>
          <w:p w14:paraId="76363F5C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1A2995ED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Zarządzanie</w:t>
            </w:r>
          </w:p>
          <w:p w14:paraId="4869660F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</w:rPr>
              <w:t>Wymagania w zakresie zarządzania urządzeniami aktywnymi zawarto w standardach opisujących właściwe komponenty.</w:t>
            </w:r>
          </w:p>
          <w:p w14:paraId="0E7D39CD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751F139C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444032F8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6DF03220" w14:textId="77777777" w:rsidR="00EE1CE8" w:rsidRPr="00FB61C7" w:rsidRDefault="00EE1CE8" w:rsidP="00493081">
            <w:pPr>
              <w:rPr>
                <w:rFonts w:cs="Arial"/>
                <w:b/>
                <w:sz w:val="28"/>
                <w:szCs w:val="28"/>
              </w:rPr>
            </w:pPr>
            <w:r w:rsidRPr="00FB61C7">
              <w:rPr>
                <w:rFonts w:cs="Arial"/>
                <w:b/>
                <w:sz w:val="28"/>
                <w:szCs w:val="28"/>
              </w:rPr>
              <w:t xml:space="preserve">Węzeł bramki internetowej i </w:t>
            </w:r>
            <w:r>
              <w:rPr>
                <w:rFonts w:cs="Arial"/>
                <w:b/>
                <w:sz w:val="28"/>
                <w:szCs w:val="28"/>
              </w:rPr>
              <w:t>WAN</w:t>
            </w:r>
          </w:p>
          <w:p w14:paraId="32BFF441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 xml:space="preserve">Węzeł bramki internetowej i </w:t>
            </w:r>
            <w:r>
              <w:rPr>
                <w:rFonts w:cs="Arial"/>
              </w:rPr>
              <w:t>WAN</w:t>
            </w:r>
            <w:r w:rsidRPr="00FB61C7">
              <w:rPr>
                <w:rFonts w:cs="Arial"/>
              </w:rPr>
              <w:t xml:space="preserve"> będzie występował w każdym </w:t>
            </w:r>
            <w:r>
              <w:rPr>
                <w:rFonts w:cs="Arial"/>
              </w:rPr>
              <w:t xml:space="preserve">nowym </w:t>
            </w:r>
            <w:r w:rsidRPr="00FB61C7">
              <w:rPr>
                <w:rFonts w:cs="Arial"/>
              </w:rPr>
              <w:t>ośrodku przetwarzania i będzie łączył ten ośrodek z siecią Internet oraz wewnętrzną siecią WAN Ministerstwa Finansów.</w:t>
            </w:r>
          </w:p>
          <w:p w14:paraId="090A3A8F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6875245D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 xml:space="preserve">W każdym ośrodku przetwarzania musi istnieć jeden węzeł bramki internetowej i </w:t>
            </w:r>
            <w:r>
              <w:rPr>
                <w:rFonts w:cs="Arial"/>
              </w:rPr>
              <w:t>WAN</w:t>
            </w:r>
            <w:r w:rsidRPr="00FB61C7">
              <w:rPr>
                <w:rFonts w:cs="Arial"/>
              </w:rPr>
              <w:t>.</w:t>
            </w:r>
          </w:p>
          <w:p w14:paraId="7100E843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 xml:space="preserve">Węzeł bramki internetowej i </w:t>
            </w:r>
            <w:r>
              <w:rPr>
                <w:rFonts w:cs="Arial"/>
              </w:rPr>
              <w:t>WAN</w:t>
            </w:r>
            <w:r w:rsidRPr="00FB61C7">
              <w:rPr>
                <w:rFonts w:cs="Arial"/>
              </w:rPr>
              <w:t xml:space="preserve"> musi być podłączony do węzła rdzeniowego.</w:t>
            </w:r>
          </w:p>
          <w:p w14:paraId="4ADB426F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58906BF9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</w:rPr>
              <w:t xml:space="preserve">Zadaniem węzła bramki internetowej i </w:t>
            </w:r>
            <w:r>
              <w:rPr>
                <w:rFonts w:cs="Arial"/>
              </w:rPr>
              <w:t>WAN</w:t>
            </w:r>
            <w:r w:rsidRPr="00FB61C7">
              <w:rPr>
                <w:rFonts w:cs="Arial"/>
              </w:rPr>
              <w:t xml:space="preserve"> jest:</w:t>
            </w:r>
          </w:p>
          <w:p w14:paraId="378B0C85" w14:textId="77777777" w:rsidR="00EE1CE8" w:rsidRPr="00FB61C7" w:rsidRDefault="00EE1CE8" w:rsidP="00EE1CE8">
            <w:pPr>
              <w:numPr>
                <w:ilvl w:val="0"/>
                <w:numId w:val="17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podłączenie sieci LAN w danej lokalizacji do Internetu poprzez blok ruterów;</w:t>
            </w:r>
          </w:p>
          <w:p w14:paraId="6C6C14B8" w14:textId="77777777" w:rsidR="00EE1CE8" w:rsidRPr="00FB61C7" w:rsidRDefault="00EE1CE8" w:rsidP="00EE1CE8">
            <w:pPr>
              <w:numPr>
                <w:ilvl w:val="0"/>
                <w:numId w:val="17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podłączenie sieci LAN w danej lokalizacji do </w:t>
            </w:r>
            <w:r>
              <w:rPr>
                <w:rFonts w:cs="Arial"/>
              </w:rPr>
              <w:t>WAN</w:t>
            </w:r>
            <w:r w:rsidRPr="00FB61C7">
              <w:rPr>
                <w:rFonts w:cs="Arial"/>
              </w:rPr>
              <w:t xml:space="preserve"> poprzez blok ruterów;</w:t>
            </w:r>
          </w:p>
          <w:p w14:paraId="0963BED9" w14:textId="77777777" w:rsidR="00EE1CE8" w:rsidRPr="00FB61C7" w:rsidRDefault="00EE1CE8" w:rsidP="00EE1CE8">
            <w:pPr>
              <w:numPr>
                <w:ilvl w:val="0"/>
                <w:numId w:val="17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filtrowanie ruchu sieciowego przy pomocy bloku zapór sieciowych;</w:t>
            </w:r>
          </w:p>
          <w:p w14:paraId="529D42CD" w14:textId="77777777" w:rsidR="00EE1CE8" w:rsidRDefault="00EE1CE8" w:rsidP="00EE1CE8">
            <w:pPr>
              <w:numPr>
                <w:ilvl w:val="0"/>
                <w:numId w:val="17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śledzenie ruchu danych przy pomocy sond sieciowych;</w:t>
            </w:r>
          </w:p>
          <w:p w14:paraId="495A7561" w14:textId="430AF75C" w:rsidR="00406467" w:rsidRPr="00FB61C7" w:rsidRDefault="00406467" w:rsidP="00EE1CE8">
            <w:pPr>
              <w:numPr>
                <w:ilvl w:val="0"/>
                <w:numId w:val="17"/>
              </w:numPr>
              <w:rPr>
                <w:rFonts w:cs="Arial"/>
              </w:rPr>
            </w:pPr>
            <w:r>
              <w:rPr>
                <w:rFonts w:cs="Arial"/>
              </w:rPr>
              <w:t>inspekcja ruchu z wykorzystaniem urządzeń IPS;</w:t>
            </w:r>
          </w:p>
          <w:p w14:paraId="7618A69C" w14:textId="77777777" w:rsidR="00EE1CE8" w:rsidRPr="00FB61C7" w:rsidRDefault="00EE1CE8" w:rsidP="00EE1CE8">
            <w:pPr>
              <w:numPr>
                <w:ilvl w:val="0"/>
                <w:numId w:val="17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podłączenie lokalnych serwerów proxy poprzez blok przełączników </w:t>
            </w:r>
            <w:r>
              <w:rPr>
                <w:rFonts w:cs="Arial"/>
              </w:rPr>
              <w:t>dostępowych;</w:t>
            </w:r>
          </w:p>
          <w:p w14:paraId="2ABC9D58" w14:textId="77777777" w:rsidR="00EE1CE8" w:rsidRPr="00406467" w:rsidRDefault="00EE1CE8" w:rsidP="00EE1CE8">
            <w:pPr>
              <w:numPr>
                <w:ilvl w:val="0"/>
                <w:numId w:val="17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rozdzielanie ruchu sieciowego do serwerów proxy poprzez blok urządzeń ró</w:t>
            </w:r>
            <w:r w:rsidRPr="00406467">
              <w:rPr>
                <w:rFonts w:cs="Arial"/>
              </w:rPr>
              <w:t>wnoważących obciążenie (ang</w:t>
            </w:r>
            <w:r w:rsidRPr="00406467">
              <w:rPr>
                <w:rFonts w:cs="Arial"/>
                <w:i/>
              </w:rPr>
              <w:t>. loadbalancer</w:t>
            </w:r>
            <w:r w:rsidRPr="00406467">
              <w:rPr>
                <w:rFonts w:cs="Arial"/>
              </w:rPr>
              <w:t>);</w:t>
            </w:r>
          </w:p>
          <w:p w14:paraId="3DDB5034" w14:textId="77777777" w:rsidR="00EE1CE8" w:rsidRPr="00406467" w:rsidRDefault="00EE1CE8" w:rsidP="00EE1CE8">
            <w:pPr>
              <w:numPr>
                <w:ilvl w:val="0"/>
                <w:numId w:val="17"/>
              </w:numPr>
              <w:rPr>
                <w:rFonts w:cs="Arial"/>
              </w:rPr>
            </w:pPr>
            <w:r w:rsidRPr="00406467">
              <w:t>obsługa wydzielonej strefy Proxy (bramka internetowa) na potrzeby serwerów DNS, itp.</w:t>
            </w:r>
          </w:p>
          <w:p w14:paraId="21A0C06C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2F02A76F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Funkcjonalność i technologie</w:t>
            </w:r>
          </w:p>
          <w:p w14:paraId="13DE09A5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I, II, III, IV</w:t>
            </w:r>
            <w:r w:rsidRPr="00FB61C7">
              <w:rPr>
                <w:rFonts w:cs="Arial"/>
              </w:rPr>
              <w:t>:</w:t>
            </w:r>
          </w:p>
          <w:p w14:paraId="4824BAE2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Infrastruktura pojedynczego węzła bramki internetowej i </w:t>
            </w:r>
            <w:r>
              <w:rPr>
                <w:rFonts w:cs="Arial"/>
              </w:rPr>
              <w:t>WAN</w:t>
            </w:r>
            <w:r w:rsidRPr="00FB61C7">
              <w:rPr>
                <w:rFonts w:cs="Arial"/>
              </w:rPr>
              <w:t xml:space="preserve">  będzie zawierać następujące bloki funkcjonalne:</w:t>
            </w:r>
          </w:p>
          <w:p w14:paraId="442255EE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blok ruterów łączący do Internetu</w:t>
            </w:r>
            <w:r>
              <w:rPr>
                <w:rFonts w:cs="Arial"/>
              </w:rPr>
              <w:t xml:space="preserve"> dla bramki internetowej</w:t>
            </w:r>
            <w:r w:rsidRPr="00FB61C7">
              <w:rPr>
                <w:rFonts w:cs="Arial"/>
              </w:rPr>
              <w:t>;</w:t>
            </w:r>
          </w:p>
          <w:p w14:paraId="74475F87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lastRenderedPageBreak/>
              <w:t xml:space="preserve">blok ruterów łączący do </w:t>
            </w:r>
            <w:r>
              <w:rPr>
                <w:rFonts w:cs="Arial"/>
              </w:rPr>
              <w:t>WAN dla bramki WAN</w:t>
            </w:r>
            <w:r w:rsidRPr="00FB61C7">
              <w:rPr>
                <w:rFonts w:cs="Arial"/>
              </w:rPr>
              <w:t>;</w:t>
            </w:r>
          </w:p>
          <w:p w14:paraId="7128B69A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blok przełączników dostępowych do podłączenia ruterów;</w:t>
            </w:r>
          </w:p>
          <w:p w14:paraId="41F215D3" w14:textId="77777777" w:rsidR="00EE1CE8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blok zapór sieciowych;</w:t>
            </w:r>
          </w:p>
          <w:p w14:paraId="7F3C1E6F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>
              <w:rPr>
                <w:rFonts w:cs="Arial"/>
              </w:rPr>
              <w:t>blok urządzeń dokonujących inspekcji ruchu - IPS (oddzielny dla obu bramek);</w:t>
            </w:r>
          </w:p>
          <w:p w14:paraId="40687FE9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blok urządzeń równoważących obciążenie;</w:t>
            </w:r>
          </w:p>
          <w:p w14:paraId="03FFE397" w14:textId="77777777" w:rsidR="00EE1CE8" w:rsidRPr="00FB61C7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blok przełączników dostępowych dla serwerów w </w:t>
            </w:r>
            <w:r>
              <w:rPr>
                <w:rFonts w:cs="Arial"/>
              </w:rPr>
              <w:t>wydzielonej strefie proxy dla strefy internetowej dostępnych przez blok Przełączników Rdzeniowych</w:t>
            </w:r>
            <w:r w:rsidRPr="00FB61C7">
              <w:rPr>
                <w:rFonts w:cs="Arial"/>
              </w:rPr>
              <w:t>;</w:t>
            </w:r>
          </w:p>
          <w:p w14:paraId="0ACAD872" w14:textId="77777777" w:rsidR="00EE1CE8" w:rsidRPr="003A11CD" w:rsidRDefault="00EE1CE8" w:rsidP="00EE1CE8">
            <w:pPr>
              <w:numPr>
                <w:ilvl w:val="1"/>
                <w:numId w:val="16"/>
              </w:numPr>
              <w:rPr>
                <w:rFonts w:cs="Arial"/>
              </w:rPr>
            </w:pPr>
            <w:r w:rsidRPr="003A11CD">
              <w:rPr>
                <w:rFonts w:cs="Arial"/>
              </w:rPr>
              <w:t>blok przełączników dostępowych dla serwerów proxy.</w:t>
            </w:r>
          </w:p>
          <w:p w14:paraId="286A4FCB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1183F1B2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5AD7B6C9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208C155D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Niezawodność i dostępność</w:t>
            </w:r>
          </w:p>
          <w:p w14:paraId="391C4A2E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I, II, III, IV</w:t>
            </w:r>
            <w:r w:rsidRPr="00FB61C7">
              <w:rPr>
                <w:rFonts w:cs="Arial"/>
              </w:rPr>
              <w:t>:</w:t>
            </w:r>
          </w:p>
          <w:p w14:paraId="0D56A5CC" w14:textId="77777777" w:rsidR="00EE1CE8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Każdy Blok Zapór Sieciowych będzie składał się z redundantnego układu dwóch urządzeń.</w:t>
            </w:r>
          </w:p>
          <w:p w14:paraId="502349D7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Każdy blok </w:t>
            </w:r>
            <w:r>
              <w:rPr>
                <w:rFonts w:cs="Arial"/>
              </w:rPr>
              <w:t>modułów inspekcji ruchu (IPS)</w:t>
            </w:r>
            <w:r w:rsidRPr="00FB61C7">
              <w:rPr>
                <w:rFonts w:cs="Arial"/>
              </w:rPr>
              <w:t xml:space="preserve"> będzie składał się z redundantnego układu dwóch urządzeń</w:t>
            </w:r>
            <w:r>
              <w:rPr>
                <w:rFonts w:cs="Arial"/>
              </w:rPr>
              <w:t>.</w:t>
            </w:r>
          </w:p>
          <w:p w14:paraId="74D4A8ED" w14:textId="77777777" w:rsidR="00EE1CE8" w:rsidRPr="00FB61C7" w:rsidRDefault="00EE1CE8" w:rsidP="00EE1CE8">
            <w:pPr>
              <w:numPr>
                <w:ilvl w:val="0"/>
                <w:numId w:val="16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Każdy Blok Urządzeń Rozdzielających Ruch będzie zbudowany z redundantnego układu dwóch urządzeń.</w:t>
            </w:r>
          </w:p>
          <w:p w14:paraId="1D61748D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3EC100CB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Bezpieczeństwo</w:t>
            </w:r>
          </w:p>
          <w:p w14:paraId="0D482EBC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</w:rPr>
              <w:t>Wymagania dotyczące bezpieczeństwa urządzeń aktywnych zawarto w standardach opisujących właściwe komponenty.</w:t>
            </w:r>
          </w:p>
          <w:p w14:paraId="2535A49C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15F8C4FF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B3, B2, B1</w:t>
            </w:r>
            <w:r w:rsidRPr="00FB61C7">
              <w:rPr>
                <w:rFonts w:cs="Arial"/>
              </w:rPr>
              <w:t>:</w:t>
            </w:r>
          </w:p>
          <w:p w14:paraId="03AA39B1" w14:textId="77777777" w:rsidR="00EE1CE8" w:rsidRPr="00FB61C7" w:rsidRDefault="00EE1CE8" w:rsidP="00EE1CE8">
            <w:pPr>
              <w:numPr>
                <w:ilvl w:val="0"/>
                <w:numId w:val="4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Architektura rdzenia sieci LAN każdego ośrodka przetwarzania musi spełniać wymagania dla klasy B1, zapewniając tym samym możliwość pracy systemom w niższych klasach.</w:t>
            </w:r>
          </w:p>
          <w:p w14:paraId="3473E09E" w14:textId="77777777" w:rsidR="00EE1CE8" w:rsidRPr="00FB61C7" w:rsidRDefault="00EE1CE8" w:rsidP="00493081">
            <w:pPr>
              <w:rPr>
                <w:rFonts w:cs="Arial"/>
                <w:u w:val="single"/>
              </w:rPr>
            </w:pPr>
          </w:p>
          <w:p w14:paraId="5C7CD268" w14:textId="77777777" w:rsidR="00EE1CE8" w:rsidRPr="00FB61C7" w:rsidRDefault="00EE1CE8" w:rsidP="00493081">
            <w:pPr>
              <w:rPr>
                <w:rFonts w:cs="Arial"/>
              </w:rPr>
            </w:pPr>
            <w:r w:rsidRPr="00FB61C7">
              <w:rPr>
                <w:rFonts w:cs="Arial"/>
                <w:u w:val="single"/>
              </w:rPr>
              <w:t>Klasa BX</w:t>
            </w:r>
            <w:r w:rsidRPr="00FB61C7">
              <w:rPr>
                <w:rFonts w:cs="Arial"/>
              </w:rPr>
              <w:t>:</w:t>
            </w:r>
          </w:p>
          <w:p w14:paraId="3BA0C4C9" w14:textId="77777777" w:rsidR="00EE1CE8" w:rsidRPr="00FB61C7" w:rsidRDefault="00EE1CE8" w:rsidP="00EE1CE8">
            <w:pPr>
              <w:numPr>
                <w:ilvl w:val="0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Wszelkie systemy klasy BX ulokowane w ośrodku przetwarzania muszą być odseparowane fizycznie od innych systemów resortu finansów.</w:t>
            </w:r>
          </w:p>
          <w:p w14:paraId="21AA272B" w14:textId="77777777" w:rsidR="00EE1CE8" w:rsidRPr="00FB61C7" w:rsidRDefault="00EE1CE8" w:rsidP="00EE1CE8">
            <w:pPr>
              <w:numPr>
                <w:ilvl w:val="0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 xml:space="preserve">Jeśli systemy klasy BX korzystają z innych zasobów infrastruktury resortu finansów, to muszą być stosowane odpowiednie mechanizmy: </w:t>
            </w:r>
          </w:p>
          <w:p w14:paraId="17AD4F6D" w14:textId="77777777" w:rsidR="00EE1CE8" w:rsidRPr="00FB61C7" w:rsidRDefault="00EE1CE8" w:rsidP="00EE1CE8">
            <w:pPr>
              <w:numPr>
                <w:ilvl w:val="1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kontroli dostępu,</w:t>
            </w:r>
          </w:p>
          <w:p w14:paraId="6ECCC1EA" w14:textId="77777777" w:rsidR="00EE1CE8" w:rsidRPr="00FB61C7" w:rsidRDefault="00EE1CE8" w:rsidP="00EE1CE8">
            <w:pPr>
              <w:numPr>
                <w:ilvl w:val="1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monitorowania zdarzeń bezpieczeństwa,</w:t>
            </w:r>
          </w:p>
          <w:p w14:paraId="40382C7D" w14:textId="77777777" w:rsidR="00EE1CE8" w:rsidRPr="00FB61C7" w:rsidRDefault="00EE1CE8" w:rsidP="00EE1CE8">
            <w:pPr>
              <w:numPr>
                <w:ilvl w:val="1"/>
                <w:numId w:val="3"/>
              </w:numPr>
              <w:rPr>
                <w:rFonts w:cs="Arial"/>
              </w:rPr>
            </w:pPr>
            <w:r w:rsidRPr="00FB61C7">
              <w:rPr>
                <w:rFonts w:cs="Arial"/>
              </w:rPr>
              <w:t>filtrowania ruchu.</w:t>
            </w:r>
          </w:p>
          <w:p w14:paraId="460F8243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5C052FC9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  <w:b/>
              </w:rPr>
              <w:t>Zarządzanie</w:t>
            </w:r>
          </w:p>
          <w:p w14:paraId="4E071DFE" w14:textId="77777777" w:rsidR="00EE1CE8" w:rsidRPr="00FB61C7" w:rsidRDefault="00EE1CE8" w:rsidP="00493081">
            <w:pPr>
              <w:rPr>
                <w:rFonts w:cs="Arial"/>
                <w:b/>
              </w:rPr>
            </w:pPr>
            <w:r w:rsidRPr="00FB61C7">
              <w:rPr>
                <w:rFonts w:cs="Arial"/>
              </w:rPr>
              <w:t>Wymagania w zakresie zarządzania urządzeniami aktywnymi zawarto w standardach opisujących właściwe komponenty.</w:t>
            </w:r>
          </w:p>
          <w:p w14:paraId="0216694D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30D26226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120C27F9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77662F9B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263D3756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1580929F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00858FF8" w14:textId="77777777" w:rsidR="00EE1CE8" w:rsidRPr="00FB61C7" w:rsidRDefault="00EE1CE8" w:rsidP="00493081">
            <w:pPr>
              <w:rPr>
                <w:rFonts w:cs="Arial"/>
              </w:rPr>
            </w:pPr>
          </w:p>
          <w:p w14:paraId="1EF0C508" w14:textId="77777777" w:rsidR="00EE1CE8" w:rsidRPr="00FB61C7" w:rsidRDefault="00EE1CE8" w:rsidP="00493081">
            <w:pPr>
              <w:rPr>
                <w:rFonts w:cs="Arial"/>
              </w:rPr>
            </w:pPr>
          </w:p>
        </w:tc>
      </w:tr>
    </w:tbl>
    <w:p w14:paraId="0B7671D9" w14:textId="77777777" w:rsidR="00EE1CE8" w:rsidRPr="00FB61C7" w:rsidRDefault="00EE1CE8" w:rsidP="00EE1CE8"/>
    <w:p w14:paraId="6F8F32E3" w14:textId="77777777" w:rsidR="00851DA3" w:rsidRDefault="00851DA3" w:rsidP="00851DA3">
      <w:pPr>
        <w:pStyle w:val="Nagwek0"/>
      </w:pPr>
      <w:r>
        <w:t>Bloki architektoniczne serwerów wirtualnych</w:t>
      </w:r>
    </w:p>
    <w:p w14:paraId="59FA5B5F" w14:textId="77777777" w:rsidR="00EE1CE8" w:rsidRPr="00FB61C7" w:rsidRDefault="00EE1CE8" w:rsidP="00EE1CE8"/>
    <w:p w14:paraId="74904348" w14:textId="77777777" w:rsidR="00EE1CE8" w:rsidRDefault="00EE1CE8" w:rsidP="00851DA3">
      <w:pPr>
        <w:pStyle w:val="Nagwek1"/>
      </w:pPr>
      <w:r>
        <w:lastRenderedPageBreak/>
        <w:t>Bloki aplikacyjne</w:t>
      </w:r>
    </w:p>
    <w:p w14:paraId="2ABFECCF" w14:textId="77777777" w:rsidR="00C44037" w:rsidRPr="00BC00AC" w:rsidRDefault="00C44037" w:rsidP="00C44037">
      <w:pPr>
        <w:pStyle w:val="Nagwek2"/>
        <w:rPr>
          <w:b w:val="0"/>
        </w:rPr>
      </w:pPr>
      <w:r w:rsidRPr="00BC00AC">
        <w:rPr>
          <w:b w:val="0"/>
        </w:rPr>
        <w:t>Standard bloku architektonicznego udostępniającego maszynę wirtualną dla serwerów aplikacyjnych.</w:t>
      </w:r>
    </w:p>
    <w:p w14:paraId="5D721BBD" w14:textId="77777777" w:rsidR="00EE1CE8" w:rsidRDefault="00EE1CE8" w:rsidP="00EE1CE8"/>
    <w:p w14:paraId="7D9F01CA" w14:textId="77777777" w:rsidR="00EE1CE8" w:rsidRDefault="00EE1CE8" w:rsidP="00EE1CE8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2"/>
        <w:gridCol w:w="7120"/>
      </w:tblGrid>
      <w:tr w:rsidR="00EE1CE8" w:rsidRPr="003D4433" w14:paraId="5E5435DF" w14:textId="77777777" w:rsidTr="00CD540C">
        <w:trPr>
          <w:jc w:val="center"/>
        </w:trPr>
        <w:tc>
          <w:tcPr>
            <w:tcW w:w="1989" w:type="dxa"/>
          </w:tcPr>
          <w:p w14:paraId="5814A44F" w14:textId="77777777" w:rsidR="00EE1CE8" w:rsidRPr="00241286" w:rsidRDefault="00332C5D" w:rsidP="00493081">
            <w:pPr>
              <w:rPr>
                <w:b/>
              </w:rPr>
            </w:pPr>
            <w:hyperlink w:anchor="Identyfikator" w:history="1">
              <w:r w:rsidR="00EE1CE8" w:rsidRPr="00823E84">
                <w:rPr>
                  <w:rStyle w:val="Hipercze"/>
                  <w:b/>
                </w:rPr>
                <w:t>Identyfikator</w:t>
              </w:r>
            </w:hyperlink>
          </w:p>
        </w:tc>
        <w:tc>
          <w:tcPr>
            <w:tcW w:w="7299" w:type="dxa"/>
          </w:tcPr>
          <w:p w14:paraId="2AF04357" w14:textId="77777777" w:rsidR="00EE1CE8" w:rsidRPr="003D4433" w:rsidRDefault="00EE1CE8" w:rsidP="00493081">
            <w:r>
              <w:t>B.VSR.AP</w:t>
            </w:r>
          </w:p>
        </w:tc>
      </w:tr>
      <w:tr w:rsidR="00EE1CE8" w:rsidRPr="004B1E59" w14:paraId="36425375" w14:textId="77777777" w:rsidTr="00CD540C">
        <w:trPr>
          <w:jc w:val="center"/>
        </w:trPr>
        <w:tc>
          <w:tcPr>
            <w:tcW w:w="1989" w:type="dxa"/>
          </w:tcPr>
          <w:p w14:paraId="5FA3A0F9" w14:textId="77777777" w:rsidR="00EE1CE8" w:rsidRPr="004B1E59" w:rsidRDefault="00EE1CE8" w:rsidP="00493081">
            <w:pPr>
              <w:rPr>
                <w:b/>
              </w:rPr>
            </w:pPr>
            <w:r w:rsidRPr="004B1E59">
              <w:rPr>
                <w:b/>
              </w:rPr>
              <w:t>Nazwa</w:t>
            </w:r>
          </w:p>
        </w:tc>
        <w:tc>
          <w:tcPr>
            <w:tcW w:w="7299" w:type="dxa"/>
          </w:tcPr>
          <w:p w14:paraId="23635F0E" w14:textId="77777777" w:rsidR="00EE1CE8" w:rsidRPr="003F5441" w:rsidRDefault="00EE1CE8" w:rsidP="00493081">
            <w:r>
              <w:t>Standard bloku architektonicznego dla wirtualnych serwerów aplikacyjnych.</w:t>
            </w:r>
          </w:p>
        </w:tc>
      </w:tr>
      <w:tr w:rsidR="00EE1CE8" w:rsidRPr="004B1E59" w14:paraId="32D193F5" w14:textId="77777777" w:rsidTr="00CD540C">
        <w:trPr>
          <w:jc w:val="center"/>
        </w:trPr>
        <w:tc>
          <w:tcPr>
            <w:tcW w:w="1989" w:type="dxa"/>
          </w:tcPr>
          <w:p w14:paraId="29889243" w14:textId="77777777" w:rsidR="00EE1CE8" w:rsidRDefault="00EE1CE8" w:rsidP="00493081">
            <w:pPr>
              <w:rPr>
                <w:b/>
              </w:rPr>
            </w:pPr>
            <w:r>
              <w:rPr>
                <w:b/>
              </w:rPr>
              <w:t>Charakterystyka</w:t>
            </w:r>
          </w:p>
        </w:tc>
        <w:tc>
          <w:tcPr>
            <w:tcW w:w="7299" w:type="dxa"/>
          </w:tcPr>
          <w:p w14:paraId="775FD73F" w14:textId="77777777" w:rsidR="00EE1CE8" w:rsidRDefault="00EE1CE8" w:rsidP="00493081">
            <w:r>
              <w:t xml:space="preserve">Standard bloku architektonicznego udostępniającego maszynę wirtualną dla serwerów aplikacyjnych. </w:t>
            </w:r>
          </w:p>
        </w:tc>
      </w:tr>
      <w:tr w:rsidR="00EE1CE8" w:rsidRPr="004B1E59" w14:paraId="6EF8D556" w14:textId="77777777" w:rsidTr="00CD540C">
        <w:trPr>
          <w:jc w:val="center"/>
        </w:trPr>
        <w:tc>
          <w:tcPr>
            <w:tcW w:w="1989" w:type="dxa"/>
          </w:tcPr>
          <w:p w14:paraId="2D25F273" w14:textId="77777777" w:rsidR="00EE1CE8" w:rsidRDefault="00EE1CE8" w:rsidP="00493081">
            <w:pPr>
              <w:rPr>
                <w:b/>
              </w:rPr>
            </w:pPr>
            <w:r w:rsidRPr="000C0EA1">
              <w:rPr>
                <w:b/>
              </w:rPr>
              <w:t>Rodzaj bloku</w:t>
            </w:r>
          </w:p>
        </w:tc>
        <w:tc>
          <w:tcPr>
            <w:tcW w:w="7299" w:type="dxa"/>
          </w:tcPr>
          <w:p w14:paraId="23D2F474" w14:textId="77777777" w:rsidR="00EE1CE8" w:rsidRDefault="00EE1CE8" w:rsidP="00493081">
            <w:r>
              <w:t>Blok typu I</w:t>
            </w:r>
            <w:r w:rsidRPr="000C0EA1">
              <w:t>aaS</w:t>
            </w:r>
          </w:p>
        </w:tc>
      </w:tr>
      <w:tr w:rsidR="00EE1CE8" w:rsidRPr="004B1E59" w14:paraId="15964224" w14:textId="77777777" w:rsidTr="00CD540C">
        <w:trPr>
          <w:jc w:val="center"/>
        </w:trPr>
        <w:tc>
          <w:tcPr>
            <w:tcW w:w="1989" w:type="dxa"/>
          </w:tcPr>
          <w:p w14:paraId="5B1D4438" w14:textId="77777777" w:rsidR="00EE1CE8" w:rsidRPr="004B1E59" w:rsidRDefault="00EE1CE8" w:rsidP="00493081">
            <w:pPr>
              <w:rPr>
                <w:b/>
              </w:rPr>
            </w:pPr>
            <w:r w:rsidRPr="00332B11">
              <w:rPr>
                <w:b/>
              </w:rPr>
              <w:t>Atrybuty bloku</w:t>
            </w:r>
          </w:p>
        </w:tc>
        <w:tc>
          <w:tcPr>
            <w:tcW w:w="7299" w:type="dxa"/>
          </w:tcPr>
          <w:tbl>
            <w:tblPr>
              <w:tblW w:w="724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100"/>
              <w:gridCol w:w="2062"/>
              <w:gridCol w:w="3085"/>
            </w:tblGrid>
            <w:tr w:rsidR="00EE1CE8" w:rsidRPr="00061B88" w14:paraId="2D2087BD" w14:textId="77777777" w:rsidTr="00493081">
              <w:trPr>
                <w:trHeight w:val="398"/>
              </w:trPr>
              <w:tc>
                <w:tcPr>
                  <w:tcW w:w="2100" w:type="dxa"/>
                  <w:shd w:val="clear" w:color="auto" w:fill="808080"/>
                </w:tcPr>
                <w:p w14:paraId="0CCEFB7A" w14:textId="77777777" w:rsidR="00EE1CE8" w:rsidRPr="00061B88" w:rsidRDefault="00EE1CE8" w:rsidP="00493081">
                  <w:pPr>
                    <w:rPr>
                      <w:b/>
                      <w:color w:val="FFFFFF"/>
                      <w:sz w:val="16"/>
                      <w:szCs w:val="16"/>
                    </w:rPr>
                  </w:pPr>
                  <w:r>
                    <w:rPr>
                      <w:b/>
                      <w:color w:val="FFFFFF"/>
                      <w:sz w:val="16"/>
                      <w:szCs w:val="16"/>
                    </w:rPr>
                    <w:t>Atrybut</w:t>
                  </w:r>
                </w:p>
              </w:tc>
              <w:tc>
                <w:tcPr>
                  <w:tcW w:w="2062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7B9236B5" w14:textId="77777777" w:rsidR="00EE1CE8" w:rsidRPr="00061B88" w:rsidRDefault="00EE1CE8" w:rsidP="00493081">
                  <w:pPr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061B88">
                    <w:rPr>
                      <w:b/>
                      <w:color w:val="FFFFFF"/>
                      <w:sz w:val="16"/>
                      <w:szCs w:val="16"/>
                    </w:rPr>
                    <w:t>Dostępne wartości</w:t>
                  </w:r>
                </w:p>
              </w:tc>
              <w:tc>
                <w:tcPr>
                  <w:tcW w:w="3085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3349B138" w14:textId="77777777" w:rsidR="00EE1CE8" w:rsidRPr="00061B88" w:rsidRDefault="00EE1CE8" w:rsidP="00493081">
                  <w:pPr>
                    <w:rPr>
                      <w:b/>
                      <w:color w:val="FFFFFF"/>
                      <w:sz w:val="16"/>
                      <w:szCs w:val="16"/>
                    </w:rPr>
                  </w:pPr>
                </w:p>
              </w:tc>
            </w:tr>
            <w:tr w:rsidR="00EE1CE8" w:rsidRPr="00061B88" w14:paraId="445F2618" w14:textId="77777777" w:rsidTr="00493081">
              <w:trPr>
                <w:trHeight w:val="158"/>
              </w:trPr>
              <w:tc>
                <w:tcPr>
                  <w:tcW w:w="2100" w:type="dxa"/>
                </w:tcPr>
                <w:p w14:paraId="540421B2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>Klasa</w:t>
                  </w:r>
                  <w:r>
                    <w:rPr>
                      <w:sz w:val="16"/>
                      <w:szCs w:val="16"/>
                    </w:rPr>
                    <w:t xml:space="preserve"> systemu</w:t>
                  </w:r>
                </w:p>
              </w:tc>
              <w:tc>
                <w:tcPr>
                  <w:tcW w:w="2062" w:type="dxa"/>
                  <w:tcBorders>
                    <w:right w:val="single" w:sz="4" w:space="0" w:color="auto"/>
                  </w:tcBorders>
                </w:tcPr>
                <w:p w14:paraId="3D8D80CE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I, II, III, IV</w:t>
                  </w:r>
                </w:p>
              </w:tc>
              <w:tc>
                <w:tcPr>
                  <w:tcW w:w="3085" w:type="dxa"/>
                  <w:tcBorders>
                    <w:right w:val="single" w:sz="4" w:space="0" w:color="auto"/>
                  </w:tcBorders>
                </w:tcPr>
                <w:p w14:paraId="78934230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952A45">
                    <w:rPr>
                      <w:sz w:val="16"/>
                      <w:szCs w:val="16"/>
                    </w:rPr>
                    <w:t>Określa klasę systemu informatycznego, w którym wykorzystany będzie blok.</w:t>
                  </w:r>
                </w:p>
              </w:tc>
            </w:tr>
            <w:tr w:rsidR="00EE1CE8" w:rsidRPr="00061B88" w14:paraId="7BE3FA7B" w14:textId="77777777" w:rsidTr="00493081">
              <w:trPr>
                <w:trHeight w:val="93"/>
              </w:trPr>
              <w:tc>
                <w:tcPr>
                  <w:tcW w:w="2100" w:type="dxa"/>
                </w:tcPr>
                <w:p w14:paraId="11454DE6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Klasa bezpieczeństwa</w:t>
                  </w:r>
                </w:p>
              </w:tc>
              <w:tc>
                <w:tcPr>
                  <w:tcW w:w="2062" w:type="dxa"/>
                  <w:tcBorders>
                    <w:right w:val="single" w:sz="4" w:space="0" w:color="auto"/>
                  </w:tcBorders>
                </w:tcPr>
                <w:p w14:paraId="2ACA289A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B3, BX</w:t>
                  </w:r>
                </w:p>
              </w:tc>
              <w:tc>
                <w:tcPr>
                  <w:tcW w:w="3085" w:type="dxa"/>
                  <w:tcBorders>
                    <w:right w:val="single" w:sz="4" w:space="0" w:color="auto"/>
                  </w:tcBorders>
                </w:tcPr>
                <w:p w14:paraId="288470B1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952A45">
                    <w:rPr>
                      <w:sz w:val="16"/>
                      <w:szCs w:val="16"/>
                    </w:rPr>
                    <w:t>Określa klasę bezpieczeństwa systemu informatycznego, w którym wykorzystany będzie blok.</w:t>
                  </w:r>
                </w:p>
              </w:tc>
            </w:tr>
            <w:tr w:rsidR="00EE1CE8" w:rsidRPr="00061B88" w14:paraId="713A2035" w14:textId="77777777" w:rsidTr="00493081">
              <w:trPr>
                <w:trHeight w:val="812"/>
              </w:trPr>
              <w:tc>
                <w:tcPr>
                  <w:tcW w:w="2100" w:type="dxa"/>
                </w:tcPr>
                <w:p w14:paraId="740D4C1F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>Liczba vCPU</w:t>
                  </w:r>
                </w:p>
              </w:tc>
              <w:tc>
                <w:tcPr>
                  <w:tcW w:w="2062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3D2E42D0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C858D2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085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32C601A7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952A45">
                    <w:rPr>
                      <w:sz w:val="16"/>
                      <w:szCs w:val="16"/>
                    </w:rPr>
                    <w:t>Atrybut określa liczbę rdzeni procesora wirtualnego w bloku architektonicznym.</w:t>
                  </w:r>
                </w:p>
              </w:tc>
            </w:tr>
            <w:tr w:rsidR="00EE1CE8" w:rsidRPr="00061B88" w14:paraId="6F7D4C71" w14:textId="77777777" w:rsidTr="00493081">
              <w:trPr>
                <w:trHeight w:val="1066"/>
              </w:trPr>
              <w:tc>
                <w:tcPr>
                  <w:tcW w:w="2100" w:type="dxa"/>
                </w:tcPr>
                <w:p w14:paraId="5DF28877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Lokalizacja wejścia bloku</w:t>
                  </w:r>
                </w:p>
              </w:tc>
              <w:tc>
                <w:tcPr>
                  <w:tcW w:w="2062" w:type="dxa"/>
                  <w:tcBorders>
                    <w:right w:val="single" w:sz="4" w:space="0" w:color="auto"/>
                  </w:tcBorders>
                </w:tcPr>
                <w:p w14:paraId="3C6A16C5" w14:textId="3A3D559D" w:rsidR="00EE1CE8" w:rsidRPr="008A545A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Internet, </w:t>
                  </w:r>
                  <w:r w:rsidR="00406467">
                    <w:rPr>
                      <w:sz w:val="16"/>
                      <w:szCs w:val="16"/>
                    </w:rPr>
                    <w:t>I</w:t>
                  </w:r>
                  <w:r w:rsidRPr="00406467">
                    <w:rPr>
                      <w:sz w:val="16"/>
                      <w:szCs w:val="16"/>
                    </w:rPr>
                    <w:t>ntranet,</w:t>
                  </w:r>
                  <w:r>
                    <w:rPr>
                      <w:sz w:val="16"/>
                      <w:szCs w:val="16"/>
                    </w:rPr>
                    <w:t xml:space="preserve"> wewnętrzny</w:t>
                  </w:r>
                </w:p>
              </w:tc>
              <w:tc>
                <w:tcPr>
                  <w:tcW w:w="3085" w:type="dxa"/>
                  <w:tcBorders>
                    <w:right w:val="single" w:sz="4" w:space="0" w:color="auto"/>
                  </w:tcBorders>
                </w:tcPr>
                <w:p w14:paraId="4CF85FBA" w14:textId="77777777" w:rsidR="00EE1CE8" w:rsidRPr="008A545A" w:rsidRDefault="00EE1CE8" w:rsidP="00493081">
                  <w:pPr>
                    <w:rPr>
                      <w:sz w:val="16"/>
                      <w:szCs w:val="16"/>
                    </w:rPr>
                  </w:pPr>
                  <w:r w:rsidRPr="00044553">
                    <w:rPr>
                      <w:sz w:val="16"/>
                      <w:szCs w:val="16"/>
                    </w:rPr>
                    <w:t>Atrybut określa w jakim obszarze sieci będzie następowało inicjowanie połączeń do bloku architektonicznego przez użytkowników systemu (np. Internet, intranet).</w:t>
                  </w:r>
                </w:p>
              </w:tc>
            </w:tr>
            <w:tr w:rsidR="00EE1CE8" w:rsidRPr="00061B88" w14:paraId="2CF4E863" w14:textId="77777777" w:rsidTr="00493081">
              <w:trPr>
                <w:trHeight w:val="828"/>
              </w:trPr>
              <w:tc>
                <w:tcPr>
                  <w:tcW w:w="2100" w:type="dxa"/>
                </w:tcPr>
                <w:p w14:paraId="34EA7E24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>Pamięć RAM VM</w:t>
                  </w:r>
                </w:p>
              </w:tc>
              <w:tc>
                <w:tcPr>
                  <w:tcW w:w="2062" w:type="dxa"/>
                  <w:tcBorders>
                    <w:right w:val="single" w:sz="4" w:space="0" w:color="auto"/>
                  </w:tcBorders>
                </w:tcPr>
                <w:p w14:paraId="22F604EB" w14:textId="77777777" w:rsidR="00EE1CE8" w:rsidRPr="00061B88" w:rsidRDefault="00EE1CE8" w:rsidP="00493081">
                  <w:pPr>
                    <w:rPr>
                      <w:sz w:val="16"/>
                      <w:szCs w:val="16"/>
                      <w:highlight w:val="yellow"/>
                    </w:rPr>
                  </w:pPr>
                  <w:r w:rsidRPr="008A545A">
                    <w:rPr>
                      <w:sz w:val="16"/>
                      <w:szCs w:val="16"/>
                    </w:rPr>
                    <w:t>4</w:t>
                  </w:r>
                  <w:r>
                    <w:rPr>
                      <w:sz w:val="16"/>
                      <w:szCs w:val="16"/>
                    </w:rPr>
                    <w:t xml:space="preserve"> GB</w:t>
                  </w:r>
                </w:p>
              </w:tc>
              <w:tc>
                <w:tcPr>
                  <w:tcW w:w="3085" w:type="dxa"/>
                  <w:tcBorders>
                    <w:right w:val="single" w:sz="4" w:space="0" w:color="auto"/>
                  </w:tcBorders>
                </w:tcPr>
                <w:p w14:paraId="53277D0B" w14:textId="77777777" w:rsidR="00EE1CE8" w:rsidRPr="00061B88" w:rsidRDefault="00EE1CE8" w:rsidP="00493081">
                  <w:pPr>
                    <w:rPr>
                      <w:sz w:val="16"/>
                      <w:szCs w:val="16"/>
                      <w:highlight w:val="yellow"/>
                    </w:rPr>
                  </w:pPr>
                  <w:r w:rsidRPr="00044553">
                    <w:rPr>
                      <w:sz w:val="16"/>
                      <w:szCs w:val="16"/>
                    </w:rPr>
                    <w:t>Określa wielkość pamięci operacyjnej w bloku architektonicznym.</w:t>
                  </w:r>
                </w:p>
              </w:tc>
            </w:tr>
            <w:tr w:rsidR="00EE1CE8" w:rsidRPr="00061B88" w14:paraId="4BEF7332" w14:textId="77777777" w:rsidTr="00493081">
              <w:trPr>
                <w:trHeight w:val="828"/>
              </w:trPr>
              <w:tc>
                <w:tcPr>
                  <w:tcW w:w="2100" w:type="dxa"/>
                </w:tcPr>
                <w:p w14:paraId="4A83EC31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>Przestrzeń dyskowa dla OS</w:t>
                  </w:r>
                </w:p>
              </w:tc>
              <w:tc>
                <w:tcPr>
                  <w:tcW w:w="2062" w:type="dxa"/>
                  <w:tcBorders>
                    <w:right w:val="single" w:sz="4" w:space="0" w:color="auto"/>
                  </w:tcBorders>
                </w:tcPr>
                <w:p w14:paraId="4208DF8E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>5 GB, 10 GB, całkowite wielokrotności 10 GB</w:t>
                  </w:r>
                </w:p>
              </w:tc>
              <w:tc>
                <w:tcPr>
                  <w:tcW w:w="3085" w:type="dxa"/>
                  <w:tcBorders>
                    <w:right w:val="single" w:sz="4" w:space="0" w:color="auto"/>
                  </w:tcBorders>
                </w:tcPr>
                <w:p w14:paraId="69751690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44553">
                    <w:rPr>
                      <w:sz w:val="16"/>
                      <w:szCs w:val="16"/>
                    </w:rPr>
                    <w:t>Atrybut określa wielkość przestrzeni dysku na którym zainstalowany będzie obraz systemu operacyjnego.</w:t>
                  </w:r>
                </w:p>
              </w:tc>
            </w:tr>
            <w:tr w:rsidR="00EE1CE8" w:rsidRPr="00061B88" w14:paraId="22BE603A" w14:textId="77777777" w:rsidTr="00493081">
              <w:trPr>
                <w:trHeight w:val="812"/>
              </w:trPr>
              <w:tc>
                <w:tcPr>
                  <w:tcW w:w="2100" w:type="dxa"/>
                </w:tcPr>
                <w:p w14:paraId="3C2319AF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 xml:space="preserve">Przestrzeń dyskowa </w:t>
                  </w:r>
                  <w:r>
                    <w:rPr>
                      <w:sz w:val="16"/>
                      <w:szCs w:val="16"/>
                    </w:rPr>
                    <w:t>dodatkowa</w:t>
                  </w:r>
                </w:p>
              </w:tc>
              <w:tc>
                <w:tcPr>
                  <w:tcW w:w="2062" w:type="dxa"/>
                  <w:tcBorders>
                    <w:right w:val="single" w:sz="4" w:space="0" w:color="auto"/>
                  </w:tcBorders>
                </w:tcPr>
                <w:p w14:paraId="299D2438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>5 GB, 10 GB, całkowite wielokrotności 10 GB</w:t>
                  </w:r>
                </w:p>
              </w:tc>
              <w:tc>
                <w:tcPr>
                  <w:tcW w:w="3085" w:type="dxa"/>
                  <w:tcBorders>
                    <w:right w:val="single" w:sz="4" w:space="0" w:color="auto"/>
                  </w:tcBorders>
                </w:tcPr>
                <w:p w14:paraId="0C83436D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44553">
                    <w:rPr>
                      <w:sz w:val="16"/>
                      <w:szCs w:val="16"/>
                    </w:rPr>
                    <w:t>Atrybut określa wielkość przestrzeni dysku wykorzystywanego przez aplikację.</w:t>
                  </w:r>
                </w:p>
              </w:tc>
            </w:tr>
            <w:tr w:rsidR="00EE1CE8" w:rsidRPr="00061B88" w14:paraId="778CF1D1" w14:textId="77777777" w:rsidTr="00493081">
              <w:trPr>
                <w:trHeight w:val="1050"/>
              </w:trPr>
              <w:tc>
                <w:tcPr>
                  <w:tcW w:w="2100" w:type="dxa"/>
                </w:tcPr>
                <w:p w14:paraId="7C7E4A50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>Wymaganie wysokiej dostępności</w:t>
                  </w:r>
                </w:p>
              </w:tc>
              <w:tc>
                <w:tcPr>
                  <w:tcW w:w="2062" w:type="dxa"/>
                  <w:tcBorders>
                    <w:right w:val="single" w:sz="4" w:space="0" w:color="auto"/>
                  </w:tcBorders>
                </w:tcPr>
                <w:p w14:paraId="13F5D693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>Tak, Nie</w:t>
                  </w:r>
                </w:p>
              </w:tc>
              <w:tc>
                <w:tcPr>
                  <w:tcW w:w="3085" w:type="dxa"/>
                  <w:tcBorders>
                    <w:right w:val="single" w:sz="4" w:space="0" w:color="auto"/>
                  </w:tcBorders>
                </w:tcPr>
                <w:p w14:paraId="59359473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44553">
                    <w:rPr>
                      <w:sz w:val="16"/>
                      <w:szCs w:val="16"/>
                    </w:rPr>
                    <w:t>Atrybut określa, czy użytkownik wymaga skonfigurowania maszyny wirtualnej w postaci klastra wysokiej dostępności.</w:t>
                  </w:r>
                </w:p>
              </w:tc>
            </w:tr>
            <w:tr w:rsidR="00EE1CE8" w:rsidRPr="00061B88" w14:paraId="03D990A4" w14:textId="77777777" w:rsidTr="00493081">
              <w:trPr>
                <w:trHeight w:val="618"/>
              </w:trPr>
              <w:tc>
                <w:tcPr>
                  <w:tcW w:w="2100" w:type="dxa"/>
                </w:tcPr>
                <w:p w14:paraId="7525CA4C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System operacyjny</w:t>
                  </w:r>
                </w:p>
              </w:tc>
              <w:tc>
                <w:tcPr>
                  <w:tcW w:w="2062" w:type="dxa"/>
                  <w:tcBorders>
                    <w:right w:val="single" w:sz="4" w:space="0" w:color="auto"/>
                  </w:tcBorders>
                </w:tcPr>
                <w:p w14:paraId="45CEAAB0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Linux, Windows</w:t>
                  </w:r>
                </w:p>
              </w:tc>
              <w:tc>
                <w:tcPr>
                  <w:tcW w:w="3085" w:type="dxa"/>
                  <w:tcBorders>
                    <w:right w:val="single" w:sz="4" w:space="0" w:color="auto"/>
                  </w:tcBorders>
                </w:tcPr>
                <w:p w14:paraId="2476FD21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Atrybut określa rodzaj systemu operacyjnego działającego w maszynie wirtualnej.</w:t>
                  </w:r>
                </w:p>
              </w:tc>
            </w:tr>
          </w:tbl>
          <w:p w14:paraId="4C8E9927" w14:textId="77777777" w:rsidR="00EE1CE8" w:rsidRDefault="00EE1CE8" w:rsidP="00493081"/>
        </w:tc>
      </w:tr>
      <w:tr w:rsidR="00EE1CE8" w:rsidRPr="004B1E59" w14:paraId="00455A9A" w14:textId="77777777" w:rsidTr="00CD540C">
        <w:trPr>
          <w:jc w:val="center"/>
        </w:trPr>
        <w:tc>
          <w:tcPr>
            <w:tcW w:w="1989" w:type="dxa"/>
          </w:tcPr>
          <w:p w14:paraId="063126EC" w14:textId="77777777" w:rsidR="00EE1CE8" w:rsidRPr="009D61A2" w:rsidRDefault="00EE1CE8" w:rsidP="00493081">
            <w:pPr>
              <w:rPr>
                <w:b/>
              </w:rPr>
            </w:pPr>
            <w:r w:rsidRPr="00614340">
              <w:rPr>
                <w:b/>
              </w:rPr>
              <w:t>Komponenty bloku architektonicznego</w:t>
            </w:r>
          </w:p>
        </w:tc>
        <w:tc>
          <w:tcPr>
            <w:tcW w:w="7299" w:type="dxa"/>
          </w:tcPr>
          <w:tbl>
            <w:tblPr>
              <w:tblW w:w="4942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444"/>
              <w:gridCol w:w="2306"/>
              <w:gridCol w:w="3064"/>
            </w:tblGrid>
            <w:tr w:rsidR="00EE1CE8" w:rsidRPr="00061B88" w14:paraId="65D36328" w14:textId="77777777" w:rsidTr="00493081">
              <w:tc>
                <w:tcPr>
                  <w:tcW w:w="787" w:type="pct"/>
                  <w:shd w:val="clear" w:color="auto" w:fill="808080"/>
                </w:tcPr>
                <w:p w14:paraId="26AED1BA" w14:textId="77777777" w:rsidR="00EE1CE8" w:rsidRPr="00061B88" w:rsidRDefault="00EE1CE8" w:rsidP="00493081">
                  <w:pPr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061B88">
                    <w:rPr>
                      <w:b/>
                      <w:color w:val="FFFFFF"/>
                      <w:sz w:val="16"/>
                      <w:szCs w:val="16"/>
                    </w:rPr>
                    <w:t>Komponent</w:t>
                  </w:r>
                </w:p>
              </w:tc>
              <w:tc>
                <w:tcPr>
                  <w:tcW w:w="1256" w:type="pct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1BB08392" w14:textId="77777777" w:rsidR="00EE1CE8" w:rsidRPr="00061B88" w:rsidRDefault="00EE1CE8" w:rsidP="00493081">
                  <w:pPr>
                    <w:rPr>
                      <w:b/>
                      <w:color w:val="FFFFFF"/>
                      <w:sz w:val="16"/>
                      <w:szCs w:val="16"/>
                    </w:rPr>
                  </w:pPr>
                  <w:r>
                    <w:rPr>
                      <w:b/>
                      <w:color w:val="FFFFFF"/>
                      <w:sz w:val="16"/>
                      <w:szCs w:val="16"/>
                    </w:rPr>
                    <w:t>Standard/</w:t>
                  </w:r>
                  <w:r w:rsidRPr="00061B88">
                    <w:rPr>
                      <w:b/>
                      <w:color w:val="FFFFFF"/>
                      <w:sz w:val="16"/>
                      <w:szCs w:val="16"/>
                    </w:rPr>
                    <w:t>Czynnik/Parametr</w:t>
                  </w:r>
                </w:p>
              </w:tc>
              <w:tc>
                <w:tcPr>
                  <w:tcW w:w="2957" w:type="pct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5DB437F4" w14:textId="77777777" w:rsidR="00EE1CE8" w:rsidRPr="00061B88" w:rsidRDefault="00EE1CE8" w:rsidP="00493081">
                  <w:pPr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061B88">
                    <w:rPr>
                      <w:b/>
                      <w:color w:val="FFFFFF"/>
                      <w:sz w:val="16"/>
                      <w:szCs w:val="16"/>
                    </w:rPr>
                    <w:t>Wymagania szczegółowe</w:t>
                  </w:r>
                </w:p>
              </w:tc>
            </w:tr>
            <w:tr w:rsidR="00EE1CE8" w:rsidRPr="00061B88" w14:paraId="3AFF28B7" w14:textId="77777777" w:rsidTr="00493081">
              <w:tc>
                <w:tcPr>
                  <w:tcW w:w="787" w:type="pct"/>
                </w:tcPr>
                <w:p w14:paraId="798FD55D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>Maszyna wirtualna</w:t>
                  </w:r>
                </w:p>
              </w:tc>
              <w:tc>
                <w:tcPr>
                  <w:tcW w:w="1256" w:type="pct"/>
                  <w:tcBorders>
                    <w:right w:val="single" w:sz="4" w:space="0" w:color="auto"/>
                  </w:tcBorders>
                </w:tcPr>
                <w:p w14:paraId="1DF936D7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>Nie dotyczy.</w:t>
                  </w:r>
                </w:p>
              </w:tc>
              <w:tc>
                <w:tcPr>
                  <w:tcW w:w="2957" w:type="pct"/>
                  <w:tcBorders>
                    <w:right w:val="single" w:sz="4" w:space="0" w:color="auto"/>
                  </w:tcBorders>
                </w:tcPr>
                <w:p w14:paraId="7CB998DD" w14:textId="77777777" w:rsidR="00EE1CE8" w:rsidRPr="00C229B0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Rodzaj maszyny wirtualnej</w:t>
                  </w:r>
                </w:p>
                <w:p w14:paraId="772A506A" w14:textId="77777777" w:rsidR="00EE1CE8" w:rsidRPr="00C229B0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Jeśli </w:t>
                  </w:r>
                  <w:r>
                    <w:rPr>
                      <w:i/>
                      <w:sz w:val="16"/>
                      <w:szCs w:val="16"/>
                    </w:rPr>
                    <w:t>System operacyjny</w:t>
                  </w:r>
                  <w:r>
                    <w:rPr>
                      <w:sz w:val="16"/>
                      <w:szCs w:val="16"/>
                    </w:rPr>
                    <w:t xml:space="preserve"> = </w:t>
                  </w:r>
                  <w:r>
                    <w:rPr>
                      <w:i/>
                      <w:sz w:val="16"/>
                      <w:szCs w:val="16"/>
                    </w:rPr>
                    <w:t>Linux</w:t>
                  </w:r>
                  <w:r>
                    <w:rPr>
                      <w:sz w:val="16"/>
                      <w:szCs w:val="16"/>
                    </w:rPr>
                    <w:t>, utworzona maszyna wirtualna o parametrach właściwych dla systemu Linux działającego w środowisku gościa.</w:t>
                  </w:r>
                </w:p>
                <w:p w14:paraId="2D5BF5B5" w14:textId="77777777" w:rsidR="00EE1CE8" w:rsidRPr="00C229B0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Jeśli </w:t>
                  </w:r>
                  <w:r>
                    <w:rPr>
                      <w:i/>
                      <w:sz w:val="16"/>
                      <w:szCs w:val="16"/>
                    </w:rPr>
                    <w:t>System operacyjny</w:t>
                  </w:r>
                  <w:r>
                    <w:rPr>
                      <w:sz w:val="16"/>
                      <w:szCs w:val="16"/>
                    </w:rPr>
                    <w:t xml:space="preserve"> = </w:t>
                  </w:r>
                  <w:r>
                    <w:rPr>
                      <w:i/>
                      <w:sz w:val="16"/>
                      <w:szCs w:val="16"/>
                    </w:rPr>
                    <w:t>Windows</w:t>
                  </w:r>
                  <w:r>
                    <w:rPr>
                      <w:sz w:val="16"/>
                      <w:szCs w:val="16"/>
                    </w:rPr>
                    <w:t>, utworzona maszyna wirtualna o parametrach właściwych dla systemu Windows działającego w środowisku gościa.</w:t>
                  </w:r>
                </w:p>
                <w:p w14:paraId="3BEDFCB1" w14:textId="77777777" w:rsidR="00EE1CE8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</w:p>
                <w:p w14:paraId="3403E745" w14:textId="77777777" w:rsidR="00EE1CE8" w:rsidRPr="00061B88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Rdzenie</w:t>
                  </w:r>
                </w:p>
                <w:p w14:paraId="14CC1B29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lastRenderedPageBreak/>
                    <w:t xml:space="preserve">Liczba rdzeni w przydzielonych maszynie równa wartości parametru </w:t>
                  </w:r>
                  <w:r w:rsidRPr="00061B88">
                    <w:rPr>
                      <w:i/>
                      <w:sz w:val="16"/>
                      <w:szCs w:val="16"/>
                    </w:rPr>
                    <w:t>Liczba vCPU</w:t>
                  </w:r>
                  <w:r w:rsidRPr="00061B88">
                    <w:rPr>
                      <w:sz w:val="16"/>
                      <w:szCs w:val="16"/>
                    </w:rPr>
                    <w:t>.</w:t>
                  </w:r>
                </w:p>
                <w:p w14:paraId="753AA63E" w14:textId="77777777" w:rsidR="00EE1CE8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66089B1F" w14:textId="77777777" w:rsidR="00EE1CE8" w:rsidRPr="008C689E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8C689E">
                    <w:rPr>
                      <w:b/>
                      <w:sz w:val="16"/>
                      <w:szCs w:val="16"/>
                    </w:rPr>
                    <w:t>Pamięć RAM</w:t>
                  </w:r>
                </w:p>
                <w:p w14:paraId="7333E52D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 xml:space="preserve">Ilość pamięci RAM przydzielonej maszynie równa wartości parametru </w:t>
                  </w:r>
                  <w:r w:rsidRPr="00061B88">
                    <w:rPr>
                      <w:i/>
                      <w:sz w:val="16"/>
                      <w:szCs w:val="16"/>
                    </w:rPr>
                    <w:t>Pamięć RAM VM</w:t>
                  </w:r>
                  <w:r w:rsidRPr="00061B88">
                    <w:rPr>
                      <w:sz w:val="16"/>
                      <w:szCs w:val="16"/>
                    </w:rPr>
                    <w:t>.</w:t>
                  </w:r>
                </w:p>
                <w:p w14:paraId="28EBE549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7CC7F7C2" w14:textId="77777777" w:rsidR="00EE1CE8" w:rsidRPr="00061B88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061B88">
                    <w:rPr>
                      <w:b/>
                      <w:sz w:val="16"/>
                      <w:szCs w:val="16"/>
                    </w:rPr>
                    <w:t>Dyski</w:t>
                  </w:r>
                </w:p>
                <w:p w14:paraId="1E78D04E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>Wielkość dysku podstawowego, z którego uruchamiana będzie maszyna</w:t>
                  </w:r>
                  <w:r>
                    <w:rPr>
                      <w:sz w:val="16"/>
                      <w:szCs w:val="16"/>
                    </w:rPr>
                    <w:t>,</w:t>
                  </w:r>
                  <w:r w:rsidRPr="00061B88">
                    <w:rPr>
                      <w:sz w:val="16"/>
                      <w:szCs w:val="16"/>
                    </w:rPr>
                    <w:t xml:space="preserve"> równa wartości parametru </w:t>
                  </w:r>
                  <w:r w:rsidRPr="00061B88">
                    <w:rPr>
                      <w:i/>
                      <w:sz w:val="16"/>
                      <w:szCs w:val="16"/>
                    </w:rPr>
                    <w:t>Przestrzeń dyskowa dla OS</w:t>
                  </w:r>
                  <w:r w:rsidRPr="00061B88">
                    <w:rPr>
                      <w:sz w:val="16"/>
                      <w:szCs w:val="16"/>
                    </w:rPr>
                    <w:t xml:space="preserve">. </w:t>
                  </w:r>
                </w:p>
                <w:p w14:paraId="1BDBF982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 xml:space="preserve">Wielkość dysku dodatkowego dostępnego dla maszyny wirtualnej równa wartości parametru </w:t>
                  </w:r>
                  <w:r w:rsidRPr="00061B88">
                    <w:rPr>
                      <w:i/>
                      <w:sz w:val="16"/>
                      <w:szCs w:val="16"/>
                    </w:rPr>
                    <w:t>Przestrzeń dyskowa dodatkowa</w:t>
                  </w:r>
                  <w:r w:rsidRPr="00061B88">
                    <w:rPr>
                      <w:sz w:val="16"/>
                      <w:szCs w:val="16"/>
                    </w:rPr>
                    <w:t>.</w:t>
                  </w:r>
                </w:p>
                <w:p w14:paraId="60FFBA67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4D9EFAE0" w14:textId="77777777" w:rsidR="00EE1CE8" w:rsidRPr="00061B88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061B88">
                    <w:rPr>
                      <w:b/>
                      <w:sz w:val="16"/>
                      <w:szCs w:val="16"/>
                    </w:rPr>
                    <w:t>Wysoka dostępność</w:t>
                  </w:r>
                </w:p>
                <w:p w14:paraId="670B4E12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 xml:space="preserve">Jeśli wartość parametru </w:t>
                  </w:r>
                  <w:r w:rsidRPr="00061B88">
                    <w:rPr>
                      <w:i/>
                      <w:sz w:val="16"/>
                      <w:szCs w:val="16"/>
                    </w:rPr>
                    <w:t>Wymaganie wysokiej dostępności</w:t>
                  </w:r>
                  <w:r w:rsidRPr="00061B88">
                    <w:rPr>
                      <w:sz w:val="16"/>
                      <w:szCs w:val="16"/>
                    </w:rPr>
                    <w:t xml:space="preserve"> = </w:t>
                  </w:r>
                  <w:r w:rsidRPr="00061B88">
                    <w:rPr>
                      <w:i/>
                      <w:sz w:val="16"/>
                      <w:szCs w:val="16"/>
                    </w:rPr>
                    <w:t>Tak</w:t>
                  </w:r>
                  <w:r w:rsidRPr="00061B88">
                    <w:rPr>
                      <w:sz w:val="16"/>
                      <w:szCs w:val="16"/>
                    </w:rPr>
                    <w:t>, maszyna wirtualna skonfigurowana w postaci klastra wysokiej dostępności.</w:t>
                  </w:r>
                </w:p>
                <w:p w14:paraId="37BEFB8E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34C54975" w14:textId="77777777" w:rsidR="00EE1CE8" w:rsidRPr="00061B88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061B88">
                    <w:rPr>
                      <w:b/>
                      <w:sz w:val="16"/>
                      <w:szCs w:val="16"/>
                    </w:rPr>
                    <w:t>Dostęp do LAN</w:t>
                  </w:r>
                  <w:r>
                    <w:rPr>
                      <w:b/>
                      <w:sz w:val="16"/>
                      <w:szCs w:val="16"/>
                    </w:rPr>
                    <w:t>/WAN</w:t>
                  </w:r>
                </w:p>
                <w:p w14:paraId="0F9FE34D" w14:textId="77777777" w:rsidR="00EE1CE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>Maszyna wirtualna posiada dostęp do właściwych sieci w grupach:</w:t>
                  </w:r>
                </w:p>
                <w:p w14:paraId="03DFB3A1" w14:textId="77777777" w:rsidR="00EE1CE8" w:rsidRPr="002A5A4A" w:rsidRDefault="00EE1CE8" w:rsidP="00493081">
                  <w:pPr>
                    <w:rPr>
                      <w:sz w:val="16"/>
                      <w:szCs w:val="16"/>
                    </w:rPr>
                  </w:pPr>
                  <w:r w:rsidRPr="002A5A4A">
                    <w:rPr>
                      <w:sz w:val="16"/>
                      <w:szCs w:val="16"/>
                    </w:rPr>
                    <w:t xml:space="preserve">        - </w:t>
                  </w:r>
                  <w:r>
                    <w:rPr>
                      <w:sz w:val="16"/>
                      <w:szCs w:val="16"/>
                    </w:rPr>
                    <w:t>BACKUP</w:t>
                  </w:r>
                  <w:r w:rsidRPr="002A5A4A">
                    <w:rPr>
                      <w:sz w:val="16"/>
                      <w:szCs w:val="16"/>
                    </w:rPr>
                    <w:t>;</w:t>
                  </w:r>
                </w:p>
                <w:p w14:paraId="37FAD2DF" w14:textId="77777777" w:rsidR="00EE1CE8" w:rsidRPr="00304FDF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 </w:t>
                  </w:r>
                  <w:r w:rsidRPr="00304FDF">
                    <w:rPr>
                      <w:sz w:val="16"/>
                      <w:szCs w:val="16"/>
                    </w:rPr>
                    <w:t xml:space="preserve">- </w:t>
                  </w:r>
                  <w:r>
                    <w:rPr>
                      <w:sz w:val="16"/>
                      <w:szCs w:val="16"/>
                    </w:rPr>
                    <w:t>MGMT</w:t>
                  </w:r>
                  <w:r w:rsidRPr="00304FDF">
                    <w:rPr>
                      <w:sz w:val="16"/>
                      <w:szCs w:val="16"/>
                    </w:rPr>
                    <w:t>.</w:t>
                  </w:r>
                </w:p>
                <w:p w14:paraId="2C78955F" w14:textId="77777777" w:rsidR="00EE1CE8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Ponadto:</w:t>
                  </w:r>
                </w:p>
                <w:p w14:paraId="2907279E" w14:textId="77777777" w:rsidR="00EE1CE8" w:rsidRPr="002A5A4A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- Jeśli </w:t>
                  </w:r>
                  <w:r w:rsidRPr="008C689E">
                    <w:rPr>
                      <w:i/>
                      <w:sz w:val="16"/>
                      <w:szCs w:val="16"/>
                    </w:rPr>
                    <w:t>Lokalizacja</w:t>
                  </w:r>
                  <w:r>
                    <w:rPr>
                      <w:i/>
                      <w:sz w:val="16"/>
                      <w:szCs w:val="16"/>
                    </w:rPr>
                    <w:t xml:space="preserve"> wejścia</w:t>
                  </w:r>
                  <w:r w:rsidRPr="008C689E">
                    <w:rPr>
                      <w:i/>
                      <w:sz w:val="16"/>
                      <w:szCs w:val="16"/>
                    </w:rPr>
                    <w:t xml:space="preserve"> bloku</w:t>
                  </w:r>
                  <w:r>
                    <w:rPr>
                      <w:sz w:val="16"/>
                      <w:szCs w:val="16"/>
                    </w:rPr>
                    <w:t xml:space="preserve"> = </w:t>
                  </w:r>
                  <w:r>
                    <w:rPr>
                      <w:i/>
                      <w:sz w:val="16"/>
                      <w:szCs w:val="16"/>
                    </w:rPr>
                    <w:t>Internet</w:t>
                  </w:r>
                  <w:r>
                    <w:rPr>
                      <w:sz w:val="16"/>
                      <w:szCs w:val="16"/>
                    </w:rPr>
                    <w:t xml:space="preserve">, maszyna wirtualna posiada dostęp do właściwych sieci w grupie </w:t>
                  </w:r>
                  <w:r w:rsidRPr="002A5A4A">
                    <w:rPr>
                      <w:sz w:val="16"/>
                      <w:szCs w:val="16"/>
                    </w:rPr>
                    <w:t>VPROXYIE</w:t>
                  </w:r>
                  <w:r>
                    <w:rPr>
                      <w:sz w:val="16"/>
                      <w:szCs w:val="16"/>
                    </w:rPr>
                    <w:t>.</w:t>
                  </w:r>
                </w:p>
                <w:p w14:paraId="1287A487" w14:textId="77777777" w:rsidR="00EE1CE8" w:rsidRPr="008C689E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- Jeśli </w:t>
                  </w:r>
                  <w:r w:rsidRPr="008C689E">
                    <w:rPr>
                      <w:i/>
                      <w:sz w:val="16"/>
                      <w:szCs w:val="16"/>
                    </w:rPr>
                    <w:t>Lokalizacja</w:t>
                  </w:r>
                  <w:r>
                    <w:rPr>
                      <w:i/>
                      <w:sz w:val="16"/>
                      <w:szCs w:val="16"/>
                    </w:rPr>
                    <w:t xml:space="preserve"> wejścia</w:t>
                  </w:r>
                  <w:r w:rsidRPr="008C689E">
                    <w:rPr>
                      <w:i/>
                      <w:sz w:val="16"/>
                      <w:szCs w:val="16"/>
                    </w:rPr>
                    <w:t xml:space="preserve"> bloku</w:t>
                  </w:r>
                  <w:r>
                    <w:rPr>
                      <w:sz w:val="16"/>
                      <w:szCs w:val="16"/>
                    </w:rPr>
                    <w:t xml:space="preserve"> = </w:t>
                  </w:r>
                  <w:r>
                    <w:rPr>
                      <w:i/>
                      <w:sz w:val="16"/>
                      <w:szCs w:val="16"/>
                    </w:rPr>
                    <w:t>intranet</w:t>
                  </w:r>
                  <w:r>
                    <w:rPr>
                      <w:sz w:val="16"/>
                      <w:szCs w:val="16"/>
                    </w:rPr>
                    <w:t xml:space="preserve">, maszyna wirtualna posiada dostęp do właściwych sieci w grupie </w:t>
                  </w:r>
                  <w:r w:rsidRPr="002A5A4A">
                    <w:rPr>
                      <w:sz w:val="16"/>
                      <w:szCs w:val="16"/>
                    </w:rPr>
                    <w:t>VPROXY</w:t>
                  </w:r>
                  <w:r>
                    <w:rPr>
                      <w:sz w:val="16"/>
                      <w:szCs w:val="16"/>
                    </w:rPr>
                    <w:t>UI.</w:t>
                  </w:r>
                </w:p>
                <w:p w14:paraId="78BF977F" w14:textId="77777777" w:rsidR="00EE1CE8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-  Jeśli </w:t>
                  </w:r>
                  <w:r w:rsidRPr="008C689E">
                    <w:rPr>
                      <w:i/>
                      <w:sz w:val="16"/>
                      <w:szCs w:val="16"/>
                    </w:rPr>
                    <w:t>Lokalizacja</w:t>
                  </w:r>
                  <w:r>
                    <w:rPr>
                      <w:i/>
                      <w:sz w:val="16"/>
                      <w:szCs w:val="16"/>
                    </w:rPr>
                    <w:t xml:space="preserve"> wejścia</w:t>
                  </w:r>
                  <w:r w:rsidRPr="008C689E">
                    <w:rPr>
                      <w:i/>
                      <w:sz w:val="16"/>
                      <w:szCs w:val="16"/>
                    </w:rPr>
                    <w:t xml:space="preserve"> bloku</w:t>
                  </w:r>
                  <w:r>
                    <w:rPr>
                      <w:sz w:val="16"/>
                      <w:szCs w:val="16"/>
                    </w:rPr>
                    <w:t xml:space="preserve"> = </w:t>
                  </w:r>
                  <w:r>
                    <w:rPr>
                      <w:i/>
                      <w:sz w:val="16"/>
                      <w:szCs w:val="16"/>
                    </w:rPr>
                    <w:t>wewnętrzny</w:t>
                  </w:r>
                  <w:r>
                    <w:rPr>
                      <w:sz w:val="16"/>
                      <w:szCs w:val="16"/>
                    </w:rPr>
                    <w:t xml:space="preserve">, maszyna wirtualna posiada dostęp do właściwych sieci w grupie </w:t>
                  </w:r>
                  <w:r w:rsidRPr="002A5A4A">
                    <w:rPr>
                      <w:sz w:val="16"/>
                      <w:szCs w:val="16"/>
                    </w:rPr>
                    <w:t>PROXY</w:t>
                  </w:r>
                  <w:r>
                    <w:rPr>
                      <w:sz w:val="16"/>
                      <w:szCs w:val="16"/>
                    </w:rPr>
                    <w:t>.</w:t>
                  </w:r>
                </w:p>
                <w:p w14:paraId="6923D5C6" w14:textId="77777777" w:rsidR="00EE1CE8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- Jeśli </w:t>
                  </w:r>
                  <w:r w:rsidRPr="006F61C8">
                    <w:rPr>
                      <w:sz w:val="16"/>
                      <w:szCs w:val="16"/>
                    </w:rPr>
                    <w:t>serwer</w:t>
                  </w:r>
                  <w:r>
                    <w:rPr>
                      <w:sz w:val="16"/>
                      <w:szCs w:val="16"/>
                    </w:rPr>
                    <w:t xml:space="preserve"> proxy przekazuje ruch do serwerów aplikacyjnych poprzedzonych urządzeniem balansującym, maszyna wirtualna posiada dostęp do właściwych sieci w grupie VAPP. W przeciwnym razie, maszyna posiada dostęp do właściwych sieci w grupie APP.</w:t>
                  </w:r>
                </w:p>
                <w:p w14:paraId="1ECD09D6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EE1CE8" w:rsidRPr="00061B88" w14:paraId="397EA6AB" w14:textId="77777777" w:rsidTr="00493081">
              <w:tc>
                <w:tcPr>
                  <w:tcW w:w="787" w:type="pct"/>
                </w:tcPr>
                <w:p w14:paraId="69C9C361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lastRenderedPageBreak/>
                    <w:t>Oprogramowanie wirtualizujące</w:t>
                  </w:r>
                </w:p>
              </w:tc>
              <w:tc>
                <w:tcPr>
                  <w:tcW w:w="1256" w:type="pct"/>
                  <w:tcBorders>
                    <w:right w:val="single" w:sz="4" w:space="0" w:color="auto"/>
                  </w:tcBorders>
                </w:tcPr>
                <w:p w14:paraId="7C594457" w14:textId="77777777" w:rsidR="00EE1CE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 xml:space="preserve">Wymagania </w:t>
                  </w:r>
                  <w:r>
                    <w:rPr>
                      <w:sz w:val="16"/>
                      <w:szCs w:val="16"/>
                    </w:rPr>
                    <w:t>dotyczące oprogramowania</w:t>
                  </w:r>
                  <w:r w:rsidRPr="00061B88">
                    <w:rPr>
                      <w:sz w:val="16"/>
                      <w:szCs w:val="16"/>
                    </w:rPr>
                    <w:t>:</w:t>
                  </w:r>
                </w:p>
                <w:p w14:paraId="079FB139" w14:textId="77777777" w:rsidR="00EE1CE8" w:rsidRPr="00086F2F" w:rsidRDefault="00EE1CE8" w:rsidP="00493081">
                  <w:pPr>
                    <w:rPr>
                      <w:sz w:val="16"/>
                      <w:szCs w:val="16"/>
                    </w:rPr>
                  </w:pPr>
                  <w:r w:rsidRPr="00EB28F8">
                    <w:rPr>
                      <w:sz w:val="16"/>
                      <w:szCs w:val="16"/>
                    </w:rPr>
                    <w:t>S.SW.VRT.X86</w:t>
                  </w:r>
                </w:p>
                <w:p w14:paraId="145E95AD" w14:textId="77777777" w:rsidR="00EE1CE8" w:rsidRPr="00086F2F" w:rsidRDefault="00EE1CE8" w:rsidP="00493081">
                  <w:pPr>
                    <w:rPr>
                      <w:sz w:val="16"/>
                      <w:szCs w:val="16"/>
                    </w:rPr>
                  </w:pPr>
                  <w:r w:rsidRPr="00EB28F8">
                    <w:rPr>
                      <w:sz w:val="16"/>
                      <w:szCs w:val="16"/>
                    </w:rPr>
                    <w:t>C.VM.X86.VMW</w:t>
                  </w:r>
                </w:p>
                <w:p w14:paraId="0BA0C9A5" w14:textId="77777777" w:rsidR="00EE1CE8" w:rsidRPr="00086F2F" w:rsidRDefault="00EE1CE8" w:rsidP="00493081">
                  <w:pPr>
                    <w:rPr>
                      <w:sz w:val="16"/>
                      <w:szCs w:val="16"/>
                    </w:rPr>
                  </w:pPr>
                  <w:r w:rsidRPr="00EB28F8">
                    <w:rPr>
                      <w:sz w:val="16"/>
                      <w:szCs w:val="16"/>
                    </w:rPr>
                    <w:t>C.VM.X86.HPV</w:t>
                  </w:r>
                </w:p>
                <w:p w14:paraId="32647078" w14:textId="77777777" w:rsidR="00EE1CE8" w:rsidRPr="00086F2F" w:rsidRDefault="00EE1CE8" w:rsidP="00493081">
                  <w:pPr>
                    <w:rPr>
                      <w:sz w:val="16"/>
                      <w:szCs w:val="16"/>
                    </w:rPr>
                  </w:pPr>
                  <w:r w:rsidRPr="00EB28F8">
                    <w:rPr>
                      <w:sz w:val="16"/>
                      <w:szCs w:val="16"/>
                    </w:rPr>
                    <w:t>S.AR.CL.X86</w:t>
                  </w:r>
                </w:p>
                <w:p w14:paraId="523B87E8" w14:textId="77777777" w:rsidR="00EE1CE8" w:rsidRPr="00086F2F" w:rsidRDefault="00EE1CE8" w:rsidP="00493081">
                  <w:pPr>
                    <w:rPr>
                      <w:sz w:val="16"/>
                      <w:szCs w:val="16"/>
                    </w:rPr>
                  </w:pPr>
                  <w:r w:rsidRPr="00EB28F8">
                    <w:rPr>
                      <w:sz w:val="16"/>
                      <w:szCs w:val="16"/>
                    </w:rPr>
                    <w:t>C.CL.HA.</w:t>
                  </w:r>
                  <w:r>
                    <w:rPr>
                      <w:sz w:val="16"/>
                      <w:szCs w:val="16"/>
                    </w:rPr>
                    <w:t>5</w:t>
                  </w:r>
                </w:p>
                <w:p w14:paraId="50D9A0BA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EB28F8">
                    <w:rPr>
                      <w:sz w:val="16"/>
                      <w:szCs w:val="16"/>
                    </w:rPr>
                    <w:t>C.CL.HA.7</w:t>
                  </w:r>
                </w:p>
              </w:tc>
              <w:tc>
                <w:tcPr>
                  <w:tcW w:w="2957" w:type="pct"/>
                  <w:tcBorders>
                    <w:right w:val="single" w:sz="4" w:space="0" w:color="auto"/>
                  </w:tcBorders>
                </w:tcPr>
                <w:p w14:paraId="47F7EA6B" w14:textId="77777777" w:rsidR="00EE1CE8" w:rsidRPr="00061B88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061B88">
                    <w:rPr>
                      <w:b/>
                      <w:sz w:val="16"/>
                      <w:szCs w:val="16"/>
                    </w:rPr>
                    <w:t>Przestrzeń dyskowa</w:t>
                  </w:r>
                </w:p>
                <w:p w14:paraId="0CE8E576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>Oprogramowanie wirtualizujące skonfigurowane do korzystania z zasobów dysków ulokowanych we współdzielonej pamięci dyskowej, dostępnej przez SAN.</w:t>
                  </w:r>
                </w:p>
                <w:p w14:paraId="5DB7AA7F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>Wszystkie zasoby dyskowe dla maszyn wirtualnych udostępniane są z przestrzeni dyskowej pracującej w trybie RAID-5.</w:t>
                  </w:r>
                </w:p>
                <w:p w14:paraId="6A14A0AD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3465052F" w14:textId="77777777" w:rsidR="00EE1CE8" w:rsidRPr="00061B88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061B88">
                    <w:rPr>
                      <w:b/>
                      <w:sz w:val="16"/>
                      <w:szCs w:val="16"/>
                    </w:rPr>
                    <w:t>Dostęp do LAN</w:t>
                  </w:r>
                  <w:r>
                    <w:rPr>
                      <w:b/>
                      <w:sz w:val="16"/>
                      <w:szCs w:val="16"/>
                    </w:rPr>
                    <w:t>/WAN</w:t>
                  </w:r>
                </w:p>
                <w:p w14:paraId="2284AAFA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>Oprogramowanie wirtualizujące skonfigurowane do korzystania z właściwych sieci w grupach:</w:t>
                  </w:r>
                </w:p>
                <w:p w14:paraId="569FF68F" w14:textId="77777777" w:rsidR="00EE1CE8" w:rsidRPr="002A5A4A" w:rsidRDefault="00EE1CE8" w:rsidP="00493081">
                  <w:pPr>
                    <w:rPr>
                      <w:sz w:val="16"/>
                      <w:szCs w:val="16"/>
                    </w:rPr>
                  </w:pPr>
                  <w:r w:rsidRPr="002A5A4A">
                    <w:rPr>
                      <w:sz w:val="16"/>
                      <w:szCs w:val="16"/>
                    </w:rPr>
                    <w:t xml:space="preserve">        - </w:t>
                  </w:r>
                  <w:r>
                    <w:rPr>
                      <w:sz w:val="16"/>
                      <w:szCs w:val="16"/>
                    </w:rPr>
                    <w:t>APP</w:t>
                  </w:r>
                  <w:r w:rsidRPr="002A5A4A">
                    <w:rPr>
                      <w:sz w:val="16"/>
                      <w:szCs w:val="16"/>
                    </w:rPr>
                    <w:t>;</w:t>
                  </w:r>
                </w:p>
                <w:p w14:paraId="51C2BF90" w14:textId="77777777" w:rsidR="00EE1CE8" w:rsidRPr="002A5A4A" w:rsidRDefault="00EE1CE8" w:rsidP="00493081">
                  <w:pPr>
                    <w:rPr>
                      <w:sz w:val="16"/>
                      <w:szCs w:val="16"/>
                    </w:rPr>
                  </w:pPr>
                  <w:r w:rsidRPr="002A5A4A">
                    <w:rPr>
                      <w:sz w:val="16"/>
                      <w:szCs w:val="16"/>
                    </w:rPr>
                    <w:t xml:space="preserve">        - </w:t>
                  </w:r>
                  <w:r>
                    <w:rPr>
                      <w:sz w:val="16"/>
                      <w:szCs w:val="16"/>
                    </w:rPr>
                    <w:t>BACKUP</w:t>
                  </w:r>
                  <w:r w:rsidRPr="002A5A4A">
                    <w:rPr>
                      <w:sz w:val="16"/>
                      <w:szCs w:val="16"/>
                    </w:rPr>
                    <w:t>;</w:t>
                  </w:r>
                </w:p>
                <w:p w14:paraId="373BDB91" w14:textId="77777777" w:rsidR="00EE1CE8" w:rsidRPr="00304FDF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 </w:t>
                  </w:r>
                  <w:r w:rsidRPr="00304FDF">
                    <w:rPr>
                      <w:sz w:val="16"/>
                      <w:szCs w:val="16"/>
                    </w:rPr>
                    <w:t xml:space="preserve">- </w:t>
                  </w:r>
                  <w:r>
                    <w:rPr>
                      <w:sz w:val="16"/>
                      <w:szCs w:val="16"/>
                    </w:rPr>
                    <w:t>MGMT</w:t>
                  </w:r>
                  <w:r w:rsidRPr="00304FDF">
                    <w:rPr>
                      <w:sz w:val="16"/>
                      <w:szCs w:val="16"/>
                    </w:rPr>
                    <w:t>.</w:t>
                  </w:r>
                </w:p>
                <w:p w14:paraId="0E6324DE" w14:textId="77777777" w:rsidR="00EE1CE8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Ponadto:</w:t>
                  </w:r>
                </w:p>
                <w:p w14:paraId="0C8A0E4D" w14:textId="77777777" w:rsidR="00EE1CE8" w:rsidRPr="002A5A4A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- Jeśli </w:t>
                  </w:r>
                  <w:r w:rsidRPr="008C689E">
                    <w:rPr>
                      <w:i/>
                      <w:sz w:val="16"/>
                      <w:szCs w:val="16"/>
                    </w:rPr>
                    <w:t>Lokalizacja</w:t>
                  </w:r>
                  <w:r>
                    <w:rPr>
                      <w:i/>
                      <w:sz w:val="16"/>
                      <w:szCs w:val="16"/>
                    </w:rPr>
                    <w:t xml:space="preserve"> wejścia</w:t>
                  </w:r>
                  <w:r w:rsidRPr="008C689E">
                    <w:rPr>
                      <w:i/>
                      <w:sz w:val="16"/>
                      <w:szCs w:val="16"/>
                    </w:rPr>
                    <w:t xml:space="preserve"> bloku</w:t>
                  </w:r>
                  <w:r>
                    <w:rPr>
                      <w:sz w:val="16"/>
                      <w:szCs w:val="16"/>
                    </w:rPr>
                    <w:t xml:space="preserve"> = </w:t>
                  </w:r>
                  <w:r>
                    <w:rPr>
                      <w:i/>
                      <w:sz w:val="16"/>
                      <w:szCs w:val="16"/>
                    </w:rPr>
                    <w:t>Internet</w:t>
                  </w:r>
                  <w:r>
                    <w:rPr>
                      <w:sz w:val="16"/>
                      <w:szCs w:val="16"/>
                    </w:rPr>
                    <w:t xml:space="preserve">, maszyna wirtualna posiada </w:t>
                  </w:r>
                  <w:r>
                    <w:rPr>
                      <w:sz w:val="16"/>
                      <w:szCs w:val="16"/>
                    </w:rPr>
                    <w:lastRenderedPageBreak/>
                    <w:t>dostęp do właściwych sieci w grupie V</w:t>
                  </w:r>
                  <w:r w:rsidRPr="002A5A4A">
                    <w:rPr>
                      <w:sz w:val="16"/>
                      <w:szCs w:val="16"/>
                    </w:rPr>
                    <w:t>PROXYIE</w:t>
                  </w:r>
                  <w:r>
                    <w:rPr>
                      <w:sz w:val="16"/>
                      <w:szCs w:val="16"/>
                    </w:rPr>
                    <w:t>.</w:t>
                  </w:r>
                </w:p>
                <w:p w14:paraId="2753558C" w14:textId="77777777" w:rsidR="00EE1CE8" w:rsidRPr="008C689E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- Jeśli </w:t>
                  </w:r>
                  <w:r w:rsidRPr="008C689E">
                    <w:rPr>
                      <w:i/>
                      <w:sz w:val="16"/>
                      <w:szCs w:val="16"/>
                    </w:rPr>
                    <w:t>Lokalizacja</w:t>
                  </w:r>
                  <w:r>
                    <w:rPr>
                      <w:i/>
                      <w:sz w:val="16"/>
                      <w:szCs w:val="16"/>
                    </w:rPr>
                    <w:t xml:space="preserve"> wejścia</w:t>
                  </w:r>
                  <w:r w:rsidRPr="008C689E">
                    <w:rPr>
                      <w:i/>
                      <w:sz w:val="16"/>
                      <w:szCs w:val="16"/>
                    </w:rPr>
                    <w:t xml:space="preserve"> bloku</w:t>
                  </w:r>
                  <w:r>
                    <w:rPr>
                      <w:sz w:val="16"/>
                      <w:szCs w:val="16"/>
                    </w:rPr>
                    <w:t xml:space="preserve"> = </w:t>
                  </w:r>
                  <w:r>
                    <w:rPr>
                      <w:i/>
                      <w:sz w:val="16"/>
                      <w:szCs w:val="16"/>
                    </w:rPr>
                    <w:t>intranet</w:t>
                  </w:r>
                  <w:r>
                    <w:rPr>
                      <w:sz w:val="16"/>
                      <w:szCs w:val="16"/>
                    </w:rPr>
                    <w:t>, maszyna wirtualna posiada dostęp do właściwych sieci w grupie V</w:t>
                  </w:r>
                  <w:r w:rsidRPr="002A5A4A">
                    <w:rPr>
                      <w:sz w:val="16"/>
                      <w:szCs w:val="16"/>
                    </w:rPr>
                    <w:t>PROXY</w:t>
                  </w:r>
                  <w:r>
                    <w:rPr>
                      <w:sz w:val="16"/>
                      <w:szCs w:val="16"/>
                    </w:rPr>
                    <w:t>UI.</w:t>
                  </w:r>
                </w:p>
                <w:p w14:paraId="4305B0D4" w14:textId="77777777" w:rsidR="00EE1CE8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-  Jeśli </w:t>
                  </w:r>
                  <w:r w:rsidRPr="008C689E">
                    <w:rPr>
                      <w:i/>
                      <w:sz w:val="16"/>
                      <w:szCs w:val="16"/>
                    </w:rPr>
                    <w:t>Lokalizacja</w:t>
                  </w:r>
                  <w:r>
                    <w:rPr>
                      <w:i/>
                      <w:sz w:val="16"/>
                      <w:szCs w:val="16"/>
                    </w:rPr>
                    <w:t xml:space="preserve"> wejścia</w:t>
                  </w:r>
                  <w:r w:rsidRPr="008C689E">
                    <w:rPr>
                      <w:i/>
                      <w:sz w:val="16"/>
                      <w:szCs w:val="16"/>
                    </w:rPr>
                    <w:t xml:space="preserve"> bloku</w:t>
                  </w:r>
                  <w:r>
                    <w:rPr>
                      <w:sz w:val="16"/>
                      <w:szCs w:val="16"/>
                    </w:rPr>
                    <w:t xml:space="preserve"> = </w:t>
                  </w:r>
                  <w:r>
                    <w:rPr>
                      <w:i/>
                      <w:sz w:val="16"/>
                      <w:szCs w:val="16"/>
                    </w:rPr>
                    <w:t>wewnętrzny</w:t>
                  </w:r>
                  <w:r>
                    <w:rPr>
                      <w:sz w:val="16"/>
                      <w:szCs w:val="16"/>
                    </w:rPr>
                    <w:t xml:space="preserve">, maszyna wirtualna posiada dostęp do właściwych sieci w grupie </w:t>
                  </w:r>
                  <w:r w:rsidRPr="002A5A4A">
                    <w:rPr>
                      <w:sz w:val="16"/>
                      <w:szCs w:val="16"/>
                    </w:rPr>
                    <w:t>PROXY</w:t>
                  </w:r>
                  <w:r>
                    <w:rPr>
                      <w:sz w:val="16"/>
                      <w:szCs w:val="16"/>
                    </w:rPr>
                    <w:t>.</w:t>
                  </w:r>
                </w:p>
                <w:p w14:paraId="4C5D8E1B" w14:textId="77777777" w:rsidR="00EE1CE8" w:rsidRPr="00A8758A" w:rsidRDefault="00EE1CE8" w:rsidP="00493081">
                  <w:pPr>
                    <w:rPr>
                      <w:sz w:val="16"/>
                      <w:szCs w:val="16"/>
                    </w:rPr>
                  </w:pPr>
                  <w:r w:rsidRPr="00DA17E9">
                    <w:rPr>
                      <w:sz w:val="16"/>
                      <w:szCs w:val="16"/>
                    </w:rPr>
                    <w:t xml:space="preserve">- </w:t>
                  </w:r>
                  <w:r>
                    <w:rPr>
                      <w:sz w:val="16"/>
                      <w:szCs w:val="16"/>
                    </w:rPr>
                    <w:t xml:space="preserve">Jeśli </w:t>
                  </w:r>
                  <w:r w:rsidRPr="00993D35">
                    <w:rPr>
                      <w:i/>
                      <w:sz w:val="16"/>
                      <w:szCs w:val="16"/>
                    </w:rPr>
                    <w:t>Wymaganie wysokiej dostępności</w:t>
                  </w:r>
                  <w:r>
                    <w:rPr>
                      <w:sz w:val="16"/>
                      <w:szCs w:val="16"/>
                    </w:rPr>
                    <w:t xml:space="preserve"> = </w:t>
                  </w:r>
                  <w:r w:rsidRPr="00993D35">
                    <w:rPr>
                      <w:i/>
                      <w:sz w:val="16"/>
                      <w:szCs w:val="16"/>
                    </w:rPr>
                    <w:t>Tak</w:t>
                  </w:r>
                  <w:r>
                    <w:rPr>
                      <w:sz w:val="16"/>
                      <w:szCs w:val="16"/>
                    </w:rPr>
                    <w:t xml:space="preserve">, maszyna posiada dostęp do właściwych sieci w grupie </w:t>
                  </w:r>
                  <w:r w:rsidRPr="00DA17E9">
                    <w:rPr>
                      <w:sz w:val="16"/>
                      <w:szCs w:val="16"/>
                    </w:rPr>
                    <w:t>SMOTION</w:t>
                  </w:r>
                  <w:r>
                    <w:rPr>
                      <w:sz w:val="16"/>
                      <w:szCs w:val="16"/>
                    </w:rPr>
                    <w:t>.</w:t>
                  </w:r>
                </w:p>
                <w:p w14:paraId="3C217A86" w14:textId="77777777" w:rsidR="00EE1CE8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- Jeśli </w:t>
                  </w:r>
                  <w:r w:rsidRPr="006F61C8">
                    <w:rPr>
                      <w:sz w:val="16"/>
                      <w:szCs w:val="16"/>
                    </w:rPr>
                    <w:t>serwer</w:t>
                  </w:r>
                  <w:r>
                    <w:rPr>
                      <w:sz w:val="16"/>
                      <w:szCs w:val="16"/>
                    </w:rPr>
                    <w:t xml:space="preserve"> proxy przekazuje ruch do serwerów aplikacyjnych poprzedzonych urządzeniem balansującym, posiada dostęp do właściwych sieci w grupie VAPP. W przeciwnym razie, posiada dostęp do właściwych sieci w grupie APP.</w:t>
                  </w:r>
                </w:p>
                <w:p w14:paraId="6B6642EA" w14:textId="77777777" w:rsidR="00EE1CE8" w:rsidRPr="00A8758A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4D21FBD9" w14:textId="77777777" w:rsidR="00EE1CE8" w:rsidRPr="00061B88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061B88">
                    <w:rPr>
                      <w:b/>
                      <w:sz w:val="16"/>
                      <w:szCs w:val="16"/>
                    </w:rPr>
                    <w:t>Dostęp do SAN</w:t>
                  </w:r>
                </w:p>
                <w:p w14:paraId="2BC7A2F4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>Oprogramowanie wirtualizujące korzysta z zasobów d</w:t>
                  </w:r>
                  <w:r>
                    <w:rPr>
                      <w:sz w:val="16"/>
                      <w:szCs w:val="16"/>
                    </w:rPr>
                    <w:t>yskowych w sieci SAN w zakresie</w:t>
                  </w:r>
                  <w:r w:rsidRPr="00061B88">
                    <w:rPr>
                      <w:sz w:val="16"/>
                      <w:szCs w:val="16"/>
                    </w:rPr>
                    <w:t xml:space="preserve"> udostępniania zasobów </w:t>
                  </w:r>
                  <w:r>
                    <w:rPr>
                      <w:sz w:val="16"/>
                      <w:szCs w:val="16"/>
                    </w:rPr>
                    <w:t>dyskowych maszynom wirtualnym.</w:t>
                  </w:r>
                </w:p>
                <w:p w14:paraId="24C32C6E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 xml:space="preserve">Dostęp do zasobów dyskowych za pośrednictwem </w:t>
                  </w:r>
                  <w:r>
                    <w:rPr>
                      <w:sz w:val="16"/>
                      <w:szCs w:val="16"/>
                    </w:rPr>
                    <w:t>dwóch odrębnych sieci logicznych SAN</w:t>
                  </w:r>
                  <w:r w:rsidRPr="00061B88">
                    <w:rPr>
                      <w:sz w:val="16"/>
                      <w:szCs w:val="16"/>
                    </w:rPr>
                    <w:t>.</w:t>
                  </w:r>
                </w:p>
                <w:p w14:paraId="6E8C3DDE" w14:textId="77777777" w:rsidR="00EE1CE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>Oprogramowanie udost</w:t>
                  </w:r>
                  <w:r>
                    <w:rPr>
                      <w:sz w:val="16"/>
                      <w:szCs w:val="16"/>
                    </w:rPr>
                    <w:t>ępnia maszynie wirtualnej dysk.</w:t>
                  </w:r>
                </w:p>
                <w:p w14:paraId="152E598C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>Maszyna wirtualna nie posiada bezpośredniego dostępu do macierzy przez SAN.</w:t>
                  </w:r>
                </w:p>
                <w:p w14:paraId="2E2E18EA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EE1CE8" w:rsidRPr="005F7CFE" w14:paraId="160DEFF4" w14:textId="77777777" w:rsidTr="00493081">
              <w:tc>
                <w:tcPr>
                  <w:tcW w:w="787" w:type="pct"/>
                </w:tcPr>
                <w:p w14:paraId="4ACCC9E8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lastRenderedPageBreak/>
                    <w:t>Serwer</w:t>
                  </w:r>
                </w:p>
              </w:tc>
              <w:tc>
                <w:tcPr>
                  <w:tcW w:w="1256" w:type="pct"/>
                  <w:tcBorders>
                    <w:right w:val="single" w:sz="4" w:space="0" w:color="auto"/>
                  </w:tcBorders>
                </w:tcPr>
                <w:p w14:paraId="2D6AB6AE" w14:textId="77777777" w:rsidR="00EE1CE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 xml:space="preserve">Wymagania </w:t>
                  </w:r>
                  <w:r>
                    <w:rPr>
                      <w:sz w:val="16"/>
                      <w:szCs w:val="16"/>
                    </w:rPr>
                    <w:t>dotyczące</w:t>
                  </w:r>
                  <w:r w:rsidRPr="00061B88">
                    <w:rPr>
                      <w:sz w:val="16"/>
                      <w:szCs w:val="16"/>
                    </w:rPr>
                    <w:t xml:space="preserve"> serwer</w:t>
                  </w:r>
                  <w:r>
                    <w:rPr>
                      <w:sz w:val="16"/>
                      <w:szCs w:val="16"/>
                    </w:rPr>
                    <w:t>a</w:t>
                  </w:r>
                  <w:r w:rsidRPr="00061B88">
                    <w:rPr>
                      <w:sz w:val="16"/>
                      <w:szCs w:val="16"/>
                    </w:rPr>
                    <w:t>:</w:t>
                  </w:r>
                </w:p>
                <w:p w14:paraId="71EEEC2D" w14:textId="77777777" w:rsidR="00EE1CE8" w:rsidRPr="00086F2F" w:rsidRDefault="00EE1CE8" w:rsidP="00493081">
                  <w:pPr>
                    <w:rPr>
                      <w:sz w:val="16"/>
                      <w:szCs w:val="16"/>
                    </w:rPr>
                  </w:pPr>
                  <w:r w:rsidRPr="00EB28F8">
                    <w:rPr>
                      <w:sz w:val="16"/>
                      <w:szCs w:val="16"/>
                    </w:rPr>
                    <w:t>S.IA.PSR.B</w:t>
                  </w:r>
                </w:p>
                <w:p w14:paraId="75E778AC" w14:textId="01EC8539" w:rsidR="00EE1CE8" w:rsidRPr="00086F2F" w:rsidRDefault="00EE1CE8" w:rsidP="00493081">
                  <w:pPr>
                    <w:rPr>
                      <w:sz w:val="16"/>
                      <w:szCs w:val="16"/>
                    </w:rPr>
                  </w:pPr>
                  <w:r w:rsidRPr="00EB28F8">
                    <w:rPr>
                      <w:sz w:val="16"/>
                      <w:szCs w:val="16"/>
                    </w:rPr>
                    <w:t>C.PSR.</w:t>
                  </w:r>
                  <w:r w:rsidR="00504B15">
                    <w:rPr>
                      <w:sz w:val="16"/>
                      <w:szCs w:val="16"/>
                    </w:rPr>
                    <w:t>R</w:t>
                  </w:r>
                  <w:r w:rsidRPr="00EB28F8">
                    <w:rPr>
                      <w:sz w:val="16"/>
                      <w:szCs w:val="16"/>
                    </w:rPr>
                    <w:t>.X86.1</w:t>
                  </w:r>
                </w:p>
                <w:p w14:paraId="4C0D6847" w14:textId="68405718" w:rsidR="00EE1CE8" w:rsidRPr="00086F2F" w:rsidRDefault="00504B15" w:rsidP="00493081">
                  <w:pPr>
                    <w:rPr>
                      <w:smallCaps/>
                      <w:sz w:val="16"/>
                      <w:szCs w:val="16"/>
                    </w:rPr>
                  </w:pPr>
                  <w:r>
                    <w:rPr>
                      <w:smallCaps/>
                      <w:sz w:val="16"/>
                      <w:szCs w:val="16"/>
                    </w:rPr>
                    <w:t>C.PSR.R</w:t>
                  </w:r>
                  <w:r w:rsidR="00EE1CE8" w:rsidRPr="00EB28F8">
                    <w:rPr>
                      <w:smallCaps/>
                      <w:sz w:val="16"/>
                      <w:szCs w:val="16"/>
                    </w:rPr>
                    <w:t>.X86.2</w:t>
                  </w:r>
                </w:p>
                <w:p w14:paraId="39664722" w14:textId="7057CA06" w:rsidR="00EE1CE8" w:rsidRPr="00086F2F" w:rsidRDefault="00504B15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C.PSR.R</w:t>
                  </w:r>
                  <w:r w:rsidR="00EE1CE8" w:rsidRPr="00EB28F8">
                    <w:rPr>
                      <w:sz w:val="16"/>
                      <w:szCs w:val="16"/>
                    </w:rPr>
                    <w:t>.X86.3</w:t>
                  </w:r>
                </w:p>
                <w:p w14:paraId="3A469E1C" w14:textId="52120DC3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957" w:type="pct"/>
                  <w:tcBorders>
                    <w:right w:val="single" w:sz="4" w:space="0" w:color="auto"/>
                  </w:tcBorders>
                </w:tcPr>
                <w:p w14:paraId="422C7828" w14:textId="77777777" w:rsidR="00EE1CE8" w:rsidRPr="00C62935" w:rsidRDefault="00EE1CE8" w:rsidP="00493081">
                  <w:pPr>
                    <w:rPr>
                      <w:sz w:val="16"/>
                      <w:szCs w:val="16"/>
                    </w:rPr>
                  </w:pPr>
                  <w:r w:rsidRPr="00C62935">
                    <w:rPr>
                      <w:sz w:val="16"/>
                      <w:szCs w:val="16"/>
                    </w:rPr>
                    <w:t>Ten komponent może być współdzielony przez wiele różnych bloków.</w:t>
                  </w:r>
                </w:p>
                <w:p w14:paraId="3F0A6428" w14:textId="77777777" w:rsidR="00EE1CE8" w:rsidRDefault="00EE1CE8" w:rsidP="00493081">
                  <w:pPr>
                    <w:rPr>
                      <w:sz w:val="16"/>
                      <w:szCs w:val="16"/>
                    </w:rPr>
                  </w:pPr>
                  <w:r w:rsidRPr="00C62935">
                    <w:rPr>
                      <w:sz w:val="16"/>
                      <w:szCs w:val="16"/>
                    </w:rPr>
                    <w:t>Dobierając niniejszy komponent dla bloku architektonicznego, należy zwrócić uwagę na ograniczenia wynikające z licencjonowania oprogramowania, które będzie korzystać z tego bloku.</w:t>
                  </w:r>
                </w:p>
                <w:p w14:paraId="0CB13344" w14:textId="77777777" w:rsidR="00EE1CE8" w:rsidRPr="00C62935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05087E4A" w14:textId="77777777" w:rsidR="00EE1CE8" w:rsidRPr="00061B88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061B88">
                    <w:rPr>
                      <w:b/>
                      <w:sz w:val="16"/>
                      <w:szCs w:val="16"/>
                    </w:rPr>
                    <w:t>Konfiguracja sprzętowa</w:t>
                  </w:r>
                </w:p>
                <w:p w14:paraId="31E19468" w14:textId="1E88BCF8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 xml:space="preserve">Serwer wyposażony </w:t>
                  </w:r>
                  <w:r w:rsidR="00504B15">
                    <w:rPr>
                      <w:sz w:val="16"/>
                      <w:szCs w:val="16"/>
                    </w:rPr>
                    <w:t xml:space="preserve">minimum </w:t>
                  </w:r>
                  <w:r w:rsidRPr="00061B88">
                    <w:rPr>
                      <w:sz w:val="16"/>
                      <w:szCs w:val="16"/>
                    </w:rPr>
                    <w:t>w:</w:t>
                  </w:r>
                </w:p>
                <w:p w14:paraId="3607241C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 xml:space="preserve">- </w:t>
                  </w:r>
                  <w:r w:rsidRPr="00E525CF">
                    <w:rPr>
                      <w:sz w:val="16"/>
                      <w:szCs w:val="16"/>
                    </w:rPr>
                    <w:t>2 lub 4 procesory fizyczne  6-</w:t>
                  </w:r>
                  <w:r>
                    <w:rPr>
                      <w:sz w:val="16"/>
                      <w:szCs w:val="16"/>
                    </w:rPr>
                    <w:t xml:space="preserve"> lub  o większej liczbie rdzeni</w:t>
                  </w:r>
                  <w:r w:rsidRPr="00E525CF">
                    <w:rPr>
                      <w:sz w:val="16"/>
                      <w:szCs w:val="16"/>
                    </w:rPr>
                    <w:t xml:space="preserve"> (zależnie od ograniczeń licencyjnych działającego na nim oprogramowania);</w:t>
                  </w:r>
                </w:p>
                <w:p w14:paraId="4B012734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85066B">
                    <w:rPr>
                      <w:sz w:val="16"/>
                      <w:szCs w:val="16"/>
                    </w:rPr>
                    <w:t xml:space="preserve">- </w:t>
                  </w:r>
                  <w:r>
                    <w:rPr>
                      <w:sz w:val="16"/>
                      <w:szCs w:val="16"/>
                    </w:rPr>
                    <w:t xml:space="preserve">co najmniej </w:t>
                  </w:r>
                  <w:r w:rsidRPr="0085066B">
                    <w:rPr>
                      <w:sz w:val="16"/>
                      <w:szCs w:val="16"/>
                    </w:rPr>
                    <w:t>64 GB RAM</w:t>
                  </w:r>
                  <w:r>
                    <w:rPr>
                      <w:sz w:val="16"/>
                      <w:szCs w:val="16"/>
                    </w:rPr>
                    <w:t>;</w:t>
                  </w:r>
                </w:p>
                <w:p w14:paraId="0649D85A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EF37B1">
                    <w:rPr>
                      <w:sz w:val="16"/>
                      <w:szCs w:val="16"/>
                    </w:rPr>
                    <w:t>- 6 portów Ethernet 1 Gb/s</w:t>
                  </w:r>
                  <w:r w:rsidRPr="00061B88">
                    <w:rPr>
                      <w:sz w:val="16"/>
                      <w:szCs w:val="16"/>
                    </w:rPr>
                    <w:t xml:space="preserve"> w co najmniej dwóch odrębnych kartach Ethernet</w:t>
                  </w:r>
                  <w:r>
                    <w:rPr>
                      <w:sz w:val="16"/>
                      <w:szCs w:val="16"/>
                    </w:rPr>
                    <w:t xml:space="preserve"> lub możliwość skonfigurowania 6 portów Ethernet 1 Gb/s z użyciem co najmniej dwóch fizycznych kart o przepustowości pozwalającej na równoczesną pracę 6 skonfigurowanych portów z pełną przepustowością 1 Gb/s;</w:t>
                  </w:r>
                </w:p>
                <w:p w14:paraId="59FD9BBB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>- dwie karty FC 8 Gb/s</w:t>
                  </w:r>
                  <w:r>
                    <w:rPr>
                      <w:sz w:val="16"/>
                      <w:szCs w:val="16"/>
                    </w:rPr>
                    <w:t>.</w:t>
                  </w:r>
                </w:p>
                <w:p w14:paraId="714C471F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16516993" w14:textId="77777777" w:rsidR="00EE1CE8" w:rsidRPr="00061B88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061B88">
                    <w:rPr>
                      <w:b/>
                      <w:sz w:val="16"/>
                      <w:szCs w:val="16"/>
                    </w:rPr>
                    <w:t>Dostęp do LAN</w:t>
                  </w:r>
                </w:p>
                <w:p w14:paraId="4C4BE2E0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Interfejsy Ethernet serwera fizycznie wpięte do </w:t>
                  </w:r>
                  <w:r w:rsidRPr="00061B88">
                    <w:rPr>
                      <w:sz w:val="16"/>
                      <w:szCs w:val="16"/>
                    </w:rPr>
                    <w:t>właściwych sieci w grupach:</w:t>
                  </w:r>
                </w:p>
                <w:p w14:paraId="164B873D" w14:textId="77777777" w:rsidR="00EE1CE8" w:rsidRPr="002A5A4A" w:rsidRDefault="00EE1CE8" w:rsidP="00493081">
                  <w:pPr>
                    <w:rPr>
                      <w:sz w:val="16"/>
                      <w:szCs w:val="16"/>
                    </w:rPr>
                  </w:pPr>
                  <w:r w:rsidRPr="002A5A4A">
                    <w:rPr>
                      <w:sz w:val="16"/>
                      <w:szCs w:val="16"/>
                    </w:rPr>
                    <w:t xml:space="preserve">        - </w:t>
                  </w:r>
                  <w:r>
                    <w:rPr>
                      <w:sz w:val="16"/>
                      <w:szCs w:val="16"/>
                    </w:rPr>
                    <w:t>APP</w:t>
                  </w:r>
                  <w:r w:rsidRPr="002A5A4A">
                    <w:rPr>
                      <w:sz w:val="16"/>
                      <w:szCs w:val="16"/>
                    </w:rPr>
                    <w:t>;</w:t>
                  </w:r>
                </w:p>
                <w:p w14:paraId="6A8FFD29" w14:textId="77777777" w:rsidR="00EE1CE8" w:rsidRPr="002A5A4A" w:rsidRDefault="00EE1CE8" w:rsidP="00493081">
                  <w:pPr>
                    <w:rPr>
                      <w:sz w:val="16"/>
                      <w:szCs w:val="16"/>
                    </w:rPr>
                  </w:pPr>
                  <w:r w:rsidRPr="002A5A4A">
                    <w:rPr>
                      <w:sz w:val="16"/>
                      <w:szCs w:val="16"/>
                    </w:rPr>
                    <w:t xml:space="preserve">        - </w:t>
                  </w:r>
                  <w:r>
                    <w:rPr>
                      <w:sz w:val="16"/>
                      <w:szCs w:val="16"/>
                    </w:rPr>
                    <w:t>BACKUP</w:t>
                  </w:r>
                  <w:r w:rsidRPr="002A5A4A">
                    <w:rPr>
                      <w:sz w:val="16"/>
                      <w:szCs w:val="16"/>
                    </w:rPr>
                    <w:t>;</w:t>
                  </w:r>
                </w:p>
                <w:p w14:paraId="30EFEB1B" w14:textId="77777777" w:rsidR="00EE1CE8" w:rsidRPr="00304FDF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 </w:t>
                  </w:r>
                  <w:r w:rsidRPr="00304FDF">
                    <w:rPr>
                      <w:sz w:val="16"/>
                      <w:szCs w:val="16"/>
                    </w:rPr>
                    <w:t xml:space="preserve">- </w:t>
                  </w:r>
                  <w:r>
                    <w:rPr>
                      <w:sz w:val="16"/>
                      <w:szCs w:val="16"/>
                    </w:rPr>
                    <w:t>MGMT</w:t>
                  </w:r>
                  <w:r w:rsidRPr="00304FDF">
                    <w:rPr>
                      <w:sz w:val="16"/>
                      <w:szCs w:val="16"/>
                    </w:rPr>
                    <w:t>.</w:t>
                  </w:r>
                </w:p>
                <w:p w14:paraId="7F1B4325" w14:textId="77777777" w:rsidR="00EE1CE8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Ponadto:</w:t>
                  </w:r>
                </w:p>
                <w:p w14:paraId="53EBE890" w14:textId="77777777" w:rsidR="00EE1CE8" w:rsidRPr="002A5A4A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- Jeśli </w:t>
                  </w:r>
                  <w:r w:rsidRPr="008C689E">
                    <w:rPr>
                      <w:i/>
                      <w:sz w:val="16"/>
                      <w:szCs w:val="16"/>
                    </w:rPr>
                    <w:t>Lokalizacja</w:t>
                  </w:r>
                  <w:r>
                    <w:rPr>
                      <w:i/>
                      <w:sz w:val="16"/>
                      <w:szCs w:val="16"/>
                    </w:rPr>
                    <w:t xml:space="preserve"> wejścia</w:t>
                  </w:r>
                  <w:r w:rsidRPr="008C689E">
                    <w:rPr>
                      <w:i/>
                      <w:sz w:val="16"/>
                      <w:szCs w:val="16"/>
                    </w:rPr>
                    <w:t xml:space="preserve"> bloku</w:t>
                  </w:r>
                  <w:r>
                    <w:rPr>
                      <w:sz w:val="16"/>
                      <w:szCs w:val="16"/>
                    </w:rPr>
                    <w:t xml:space="preserve"> = </w:t>
                  </w:r>
                  <w:r>
                    <w:rPr>
                      <w:i/>
                      <w:sz w:val="16"/>
                      <w:szCs w:val="16"/>
                    </w:rPr>
                    <w:t>Internet</w:t>
                  </w:r>
                  <w:r>
                    <w:rPr>
                      <w:sz w:val="16"/>
                      <w:szCs w:val="16"/>
                    </w:rPr>
                    <w:t xml:space="preserve">, maszyna wirtualna posiada </w:t>
                  </w:r>
                  <w:r>
                    <w:rPr>
                      <w:sz w:val="16"/>
                      <w:szCs w:val="16"/>
                    </w:rPr>
                    <w:lastRenderedPageBreak/>
                    <w:t xml:space="preserve">dostęp do właściwych sieci w grupie </w:t>
                  </w:r>
                  <w:r w:rsidRPr="002A5A4A">
                    <w:rPr>
                      <w:sz w:val="16"/>
                      <w:szCs w:val="16"/>
                    </w:rPr>
                    <w:t>PROXYIE</w:t>
                  </w:r>
                  <w:r>
                    <w:rPr>
                      <w:sz w:val="16"/>
                      <w:szCs w:val="16"/>
                    </w:rPr>
                    <w:t>.</w:t>
                  </w:r>
                </w:p>
                <w:p w14:paraId="1C45BB8D" w14:textId="77777777" w:rsidR="00EE1CE8" w:rsidRPr="008C689E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- Jeśli </w:t>
                  </w:r>
                  <w:r w:rsidRPr="008C689E">
                    <w:rPr>
                      <w:i/>
                      <w:sz w:val="16"/>
                      <w:szCs w:val="16"/>
                    </w:rPr>
                    <w:t>Lokalizacja</w:t>
                  </w:r>
                  <w:r>
                    <w:rPr>
                      <w:i/>
                      <w:sz w:val="16"/>
                      <w:szCs w:val="16"/>
                    </w:rPr>
                    <w:t xml:space="preserve"> wejścia</w:t>
                  </w:r>
                  <w:r w:rsidRPr="008C689E">
                    <w:rPr>
                      <w:i/>
                      <w:sz w:val="16"/>
                      <w:szCs w:val="16"/>
                    </w:rPr>
                    <w:t xml:space="preserve"> bloku</w:t>
                  </w:r>
                  <w:r>
                    <w:rPr>
                      <w:sz w:val="16"/>
                      <w:szCs w:val="16"/>
                    </w:rPr>
                    <w:t xml:space="preserve"> = </w:t>
                  </w:r>
                  <w:r>
                    <w:rPr>
                      <w:i/>
                      <w:sz w:val="16"/>
                      <w:szCs w:val="16"/>
                    </w:rPr>
                    <w:t>intranet</w:t>
                  </w:r>
                  <w:r>
                    <w:rPr>
                      <w:sz w:val="16"/>
                      <w:szCs w:val="16"/>
                    </w:rPr>
                    <w:t xml:space="preserve">, maszyna wirtualna posiada dostęp do właściwych sieci w grupie </w:t>
                  </w:r>
                  <w:r w:rsidRPr="002A5A4A">
                    <w:rPr>
                      <w:sz w:val="16"/>
                      <w:szCs w:val="16"/>
                    </w:rPr>
                    <w:t>PROXY</w:t>
                  </w:r>
                  <w:r>
                    <w:rPr>
                      <w:sz w:val="16"/>
                      <w:szCs w:val="16"/>
                    </w:rPr>
                    <w:t>UI.</w:t>
                  </w:r>
                </w:p>
                <w:p w14:paraId="3A38BE87" w14:textId="77777777" w:rsidR="00EE1CE8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-  Jeśli </w:t>
                  </w:r>
                  <w:r w:rsidRPr="008C689E">
                    <w:rPr>
                      <w:i/>
                      <w:sz w:val="16"/>
                      <w:szCs w:val="16"/>
                    </w:rPr>
                    <w:t>Lokalizacja</w:t>
                  </w:r>
                  <w:r>
                    <w:rPr>
                      <w:i/>
                      <w:sz w:val="16"/>
                      <w:szCs w:val="16"/>
                    </w:rPr>
                    <w:t xml:space="preserve"> wejścia</w:t>
                  </w:r>
                  <w:r w:rsidRPr="008C689E">
                    <w:rPr>
                      <w:i/>
                      <w:sz w:val="16"/>
                      <w:szCs w:val="16"/>
                    </w:rPr>
                    <w:t xml:space="preserve"> bloku</w:t>
                  </w:r>
                  <w:r>
                    <w:rPr>
                      <w:sz w:val="16"/>
                      <w:szCs w:val="16"/>
                    </w:rPr>
                    <w:t xml:space="preserve"> = </w:t>
                  </w:r>
                  <w:r>
                    <w:rPr>
                      <w:i/>
                      <w:sz w:val="16"/>
                      <w:szCs w:val="16"/>
                    </w:rPr>
                    <w:t>wewnętrzny</w:t>
                  </w:r>
                  <w:r>
                    <w:rPr>
                      <w:sz w:val="16"/>
                      <w:szCs w:val="16"/>
                    </w:rPr>
                    <w:t xml:space="preserve">, maszyna wirtualna posiada dostęp do właściwych sieci w grupie </w:t>
                  </w:r>
                  <w:r w:rsidRPr="002A5A4A">
                    <w:rPr>
                      <w:sz w:val="16"/>
                      <w:szCs w:val="16"/>
                    </w:rPr>
                    <w:t>PROXY</w:t>
                  </w:r>
                  <w:r>
                    <w:rPr>
                      <w:sz w:val="16"/>
                      <w:szCs w:val="16"/>
                    </w:rPr>
                    <w:t>.</w:t>
                  </w:r>
                </w:p>
                <w:p w14:paraId="2DF224A0" w14:textId="77777777" w:rsidR="00EE1CE8" w:rsidRPr="00A8758A" w:rsidRDefault="00EE1CE8" w:rsidP="00493081">
                  <w:pPr>
                    <w:rPr>
                      <w:sz w:val="16"/>
                      <w:szCs w:val="16"/>
                    </w:rPr>
                  </w:pPr>
                  <w:r w:rsidRPr="00DA17E9">
                    <w:rPr>
                      <w:sz w:val="16"/>
                      <w:szCs w:val="16"/>
                    </w:rPr>
                    <w:t xml:space="preserve">- </w:t>
                  </w:r>
                  <w:r>
                    <w:rPr>
                      <w:sz w:val="16"/>
                      <w:szCs w:val="16"/>
                    </w:rPr>
                    <w:t xml:space="preserve">Jeśli </w:t>
                  </w:r>
                  <w:r w:rsidRPr="00993D35">
                    <w:rPr>
                      <w:i/>
                      <w:sz w:val="16"/>
                      <w:szCs w:val="16"/>
                    </w:rPr>
                    <w:t>Wymaganie wysokiej dostępności</w:t>
                  </w:r>
                  <w:r>
                    <w:rPr>
                      <w:sz w:val="16"/>
                      <w:szCs w:val="16"/>
                    </w:rPr>
                    <w:t xml:space="preserve"> = </w:t>
                  </w:r>
                  <w:r w:rsidRPr="00993D35">
                    <w:rPr>
                      <w:i/>
                      <w:sz w:val="16"/>
                      <w:szCs w:val="16"/>
                    </w:rPr>
                    <w:t>Tak</w:t>
                  </w:r>
                  <w:r>
                    <w:rPr>
                      <w:sz w:val="16"/>
                      <w:szCs w:val="16"/>
                    </w:rPr>
                    <w:t xml:space="preserve">, maszyna posiada dostęp do właściwych sieci w grupie </w:t>
                  </w:r>
                  <w:r w:rsidRPr="00DA17E9">
                    <w:rPr>
                      <w:sz w:val="16"/>
                      <w:szCs w:val="16"/>
                    </w:rPr>
                    <w:t>SMOTION</w:t>
                  </w:r>
                  <w:r>
                    <w:rPr>
                      <w:sz w:val="16"/>
                      <w:szCs w:val="16"/>
                    </w:rPr>
                    <w:t>.</w:t>
                  </w:r>
                </w:p>
                <w:p w14:paraId="3D73D0F6" w14:textId="77777777" w:rsidR="00EE1CE8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- Jeśli </w:t>
                  </w:r>
                  <w:r w:rsidRPr="006F61C8">
                    <w:rPr>
                      <w:sz w:val="16"/>
                      <w:szCs w:val="16"/>
                    </w:rPr>
                    <w:t>serwer</w:t>
                  </w:r>
                  <w:r>
                    <w:rPr>
                      <w:sz w:val="16"/>
                      <w:szCs w:val="16"/>
                    </w:rPr>
                    <w:t xml:space="preserve"> proxy przekazuje ruch do serwerów aplikacyjnych poprzedzonych urządzeniem balansującym, maszyna fizyczna wpięta jest do właściwych sieci w grupie VAPP. W przeciwnym razie, wpięta jest do właściwych sieci w grupie APP.</w:t>
                  </w:r>
                </w:p>
                <w:p w14:paraId="1F24481C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4DEF0C60" w14:textId="77777777" w:rsidR="00EE1CE8" w:rsidRPr="00061B88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061B88">
                    <w:rPr>
                      <w:b/>
                      <w:sz w:val="16"/>
                      <w:szCs w:val="16"/>
                    </w:rPr>
                    <w:t>Dostęp do SAN</w:t>
                  </w:r>
                </w:p>
                <w:p w14:paraId="66BA8D2C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>Serwer skonfigurowany w sposób umożliwiający uruchomienie oprogramowania wirtualizującego ze współdzielonych zasobów dyskowych, przez SAN.</w:t>
                  </w:r>
                </w:p>
                <w:p w14:paraId="1DC6CA12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 xml:space="preserve">Każda z dwóch kart FC serwera podłączona do </w:t>
                  </w:r>
                  <w:r>
                    <w:rPr>
                      <w:sz w:val="16"/>
                      <w:szCs w:val="16"/>
                    </w:rPr>
                    <w:t>osobnej</w:t>
                  </w:r>
                  <w:r w:rsidRPr="00061B88">
                    <w:rPr>
                      <w:sz w:val="16"/>
                      <w:szCs w:val="16"/>
                    </w:rPr>
                    <w:t xml:space="preserve"> sieci logicznej SAN</w:t>
                  </w:r>
                  <w:r>
                    <w:rPr>
                      <w:sz w:val="16"/>
                      <w:szCs w:val="16"/>
                    </w:rPr>
                    <w:t xml:space="preserve"> (FABRIC A, FABRIC B)</w:t>
                  </w:r>
                  <w:r w:rsidRPr="00061B88">
                    <w:rPr>
                      <w:sz w:val="16"/>
                      <w:szCs w:val="16"/>
                    </w:rPr>
                    <w:t>.</w:t>
                  </w:r>
                </w:p>
                <w:p w14:paraId="6E42DC65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EE1CE8" w:rsidRPr="00061B88" w14:paraId="04FBD31D" w14:textId="77777777" w:rsidTr="00493081">
              <w:tc>
                <w:tcPr>
                  <w:tcW w:w="787" w:type="pct"/>
                </w:tcPr>
                <w:p w14:paraId="2FBB0E6D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lastRenderedPageBreak/>
                    <w:t>Pamięć dyskowa</w:t>
                  </w:r>
                </w:p>
              </w:tc>
              <w:tc>
                <w:tcPr>
                  <w:tcW w:w="1256" w:type="pct"/>
                  <w:tcBorders>
                    <w:right w:val="single" w:sz="4" w:space="0" w:color="auto"/>
                  </w:tcBorders>
                </w:tcPr>
                <w:p w14:paraId="36253A93" w14:textId="77777777" w:rsidR="00EE1CE8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Wymagania dotyczące</w:t>
                  </w:r>
                  <w:r w:rsidRPr="00061B88">
                    <w:rPr>
                      <w:sz w:val="16"/>
                      <w:szCs w:val="16"/>
                    </w:rPr>
                    <w:t xml:space="preserve"> macierz</w:t>
                  </w:r>
                  <w:r>
                    <w:rPr>
                      <w:sz w:val="16"/>
                      <w:szCs w:val="16"/>
                    </w:rPr>
                    <w:t>y</w:t>
                  </w:r>
                  <w:r w:rsidRPr="00061B88">
                    <w:rPr>
                      <w:sz w:val="16"/>
                      <w:szCs w:val="16"/>
                    </w:rPr>
                    <w:t>:</w:t>
                  </w:r>
                </w:p>
                <w:p w14:paraId="4D44DE1C" w14:textId="77777777" w:rsidR="00EE1CE8" w:rsidRPr="00086F2F" w:rsidRDefault="00EE1CE8" w:rsidP="00493081">
                  <w:pPr>
                    <w:rPr>
                      <w:sz w:val="16"/>
                      <w:szCs w:val="16"/>
                    </w:rPr>
                  </w:pPr>
                  <w:r w:rsidRPr="00EB28F8">
                    <w:rPr>
                      <w:sz w:val="16"/>
                      <w:szCs w:val="16"/>
                    </w:rPr>
                    <w:t>S.IA.STO.</w:t>
                  </w:r>
                  <w:r>
                    <w:rPr>
                      <w:sz w:val="16"/>
                      <w:szCs w:val="16"/>
                    </w:rPr>
                    <w:t>UNI</w:t>
                  </w:r>
                </w:p>
                <w:p w14:paraId="6609C7AA" w14:textId="77777777" w:rsidR="00EE1CE8" w:rsidRPr="00086F2F" w:rsidRDefault="00EE1CE8" w:rsidP="00493081">
                  <w:pPr>
                    <w:rPr>
                      <w:sz w:val="16"/>
                      <w:szCs w:val="16"/>
                    </w:rPr>
                  </w:pPr>
                  <w:r w:rsidRPr="00EB28F8">
                    <w:rPr>
                      <w:sz w:val="16"/>
                      <w:szCs w:val="16"/>
                    </w:rPr>
                    <w:t>C.STO.</w:t>
                  </w:r>
                  <w:r>
                    <w:rPr>
                      <w:sz w:val="16"/>
                      <w:szCs w:val="16"/>
                    </w:rPr>
                    <w:t>UNI</w:t>
                  </w:r>
                </w:p>
                <w:p w14:paraId="203DA964" w14:textId="77777777" w:rsidR="00EE1CE8" w:rsidRPr="00061B88" w:rsidRDefault="00EE1CE8" w:rsidP="00493081">
                  <w:pPr>
                    <w:rPr>
                      <w:sz w:val="16"/>
                      <w:szCs w:val="16"/>
                      <w:highlight w:val="yellow"/>
                    </w:rPr>
                  </w:pPr>
                </w:p>
              </w:tc>
              <w:tc>
                <w:tcPr>
                  <w:tcW w:w="2957" w:type="pct"/>
                  <w:tcBorders>
                    <w:right w:val="single" w:sz="4" w:space="0" w:color="auto"/>
                  </w:tcBorders>
                </w:tcPr>
                <w:p w14:paraId="789812A1" w14:textId="77777777" w:rsidR="00EE1CE8" w:rsidRPr="00061B88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061B88">
                    <w:rPr>
                      <w:b/>
                      <w:sz w:val="16"/>
                      <w:szCs w:val="16"/>
                    </w:rPr>
                    <w:t>Konfiguracja sprzętowa</w:t>
                  </w:r>
                </w:p>
                <w:p w14:paraId="7D0F9841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Zasoby dyskowe dostępne</w:t>
                  </w:r>
                  <w:r w:rsidRPr="00061B88">
                    <w:rPr>
                      <w:sz w:val="16"/>
                      <w:szCs w:val="16"/>
                    </w:rPr>
                    <w:t xml:space="preserve"> dla serwera:</w:t>
                  </w:r>
                </w:p>
                <w:p w14:paraId="5A50F9DC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 Udostępnione w macierzy</w:t>
                  </w:r>
                  <w:r>
                    <w:rPr>
                      <w:i/>
                      <w:sz w:val="16"/>
                      <w:szCs w:val="16"/>
                    </w:rPr>
                    <w:t>,</w:t>
                  </w:r>
                  <w:r>
                    <w:rPr>
                      <w:sz w:val="16"/>
                      <w:szCs w:val="16"/>
                    </w:rPr>
                    <w:t xml:space="preserve"> skonfigurowane w trybie RAID 5.</w:t>
                  </w:r>
                </w:p>
                <w:p w14:paraId="6F8E5DB0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 xml:space="preserve">- </w:t>
                  </w:r>
                  <w:r>
                    <w:rPr>
                      <w:sz w:val="16"/>
                      <w:szCs w:val="16"/>
                    </w:rPr>
                    <w:t>Brak</w:t>
                  </w:r>
                  <w:r w:rsidRPr="00061B88">
                    <w:rPr>
                      <w:sz w:val="16"/>
                      <w:szCs w:val="16"/>
                    </w:rPr>
                    <w:t xml:space="preserve"> replikacji </w:t>
                  </w:r>
                  <w:r>
                    <w:rPr>
                      <w:sz w:val="16"/>
                      <w:szCs w:val="16"/>
                    </w:rPr>
                    <w:t>lokalnej</w:t>
                  </w:r>
                  <w:r w:rsidRPr="00061B88">
                    <w:rPr>
                      <w:sz w:val="16"/>
                      <w:szCs w:val="16"/>
                    </w:rPr>
                    <w:t>.</w:t>
                  </w:r>
                </w:p>
                <w:p w14:paraId="43AD10F0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 xml:space="preserve">- </w:t>
                  </w:r>
                  <w:r>
                    <w:rPr>
                      <w:sz w:val="16"/>
                      <w:szCs w:val="16"/>
                    </w:rPr>
                    <w:t>Brak</w:t>
                  </w:r>
                  <w:r w:rsidRPr="00061B88">
                    <w:rPr>
                      <w:sz w:val="16"/>
                      <w:szCs w:val="16"/>
                    </w:rPr>
                    <w:t xml:space="preserve"> replikacji zdalnej.</w:t>
                  </w:r>
                </w:p>
                <w:p w14:paraId="616FA585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132DD375" w14:textId="77777777" w:rsidR="00EE1CE8" w:rsidRPr="00061B88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061B88">
                    <w:rPr>
                      <w:b/>
                      <w:sz w:val="16"/>
                      <w:szCs w:val="16"/>
                    </w:rPr>
                    <w:t>Przestrzeń dyskowa</w:t>
                  </w:r>
                </w:p>
                <w:p w14:paraId="6015F7CF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>Wielkość zasobów dyskowych dla serwerów wirtualnych równa zapotrzebowaniu na sumę przestrzeni wymaganych dla wszystkich maszyn wirtualnych proxy</w:t>
                  </w:r>
                  <w:r>
                    <w:rPr>
                      <w:sz w:val="16"/>
                      <w:szCs w:val="16"/>
                    </w:rPr>
                    <w:t>, które z tej macierzy korzystają</w:t>
                  </w:r>
                  <w:r w:rsidRPr="00061B88">
                    <w:rPr>
                      <w:sz w:val="16"/>
                      <w:szCs w:val="16"/>
                    </w:rPr>
                    <w:t>.</w:t>
                  </w:r>
                </w:p>
                <w:p w14:paraId="45D0A4E7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7053108D" w14:textId="77777777" w:rsidR="00EE1CE8" w:rsidRPr="00061B88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061B88">
                    <w:rPr>
                      <w:b/>
                      <w:sz w:val="16"/>
                      <w:szCs w:val="16"/>
                    </w:rPr>
                    <w:t>Dostęp do SAN</w:t>
                  </w:r>
                </w:p>
                <w:p w14:paraId="3DAEDADF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  <w:r w:rsidRPr="00061B88">
                    <w:rPr>
                      <w:sz w:val="16"/>
                      <w:szCs w:val="16"/>
                    </w:rPr>
                    <w:t>Macierz podłączona do każdej z dwóch sieci logicznych SAN, w których ulokowane są serwery korzystające z jej zasobów dyskowych.</w:t>
                  </w:r>
                </w:p>
                <w:p w14:paraId="780F7B58" w14:textId="77777777" w:rsidR="00EE1CE8" w:rsidRPr="00061B88" w:rsidRDefault="00EE1CE8" w:rsidP="00493081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4BDEA1A1" w14:textId="77777777" w:rsidR="00EE1CE8" w:rsidRPr="00A42BAD" w:rsidRDefault="00EE1CE8" w:rsidP="00493081">
            <w:pPr>
              <w:pStyle w:val="Legenda"/>
            </w:pPr>
            <w:bookmarkStart w:id="25" w:name="_Toc383600502"/>
            <w:r w:rsidRPr="00F94238">
              <w:t xml:space="preserve">Tabela </w:t>
            </w:r>
            <w:fldSimple w:instr=" SEQ Tabela \* ARABIC ">
              <w:r>
                <w:rPr>
                  <w:noProof/>
                </w:rPr>
                <w:t>8</w:t>
              </w:r>
            </w:fldSimple>
            <w:r w:rsidRPr="00F94238">
              <w:t xml:space="preserve"> </w:t>
            </w:r>
            <w:r w:rsidRPr="00A42BAD">
              <w:t>Komponenty bloku architektonicznego B.VSR.</w:t>
            </w:r>
            <w:bookmarkEnd w:id="25"/>
            <w:r>
              <w:t>AP</w:t>
            </w:r>
          </w:p>
          <w:p w14:paraId="36EB69C4" w14:textId="77777777" w:rsidR="00EE1CE8" w:rsidRDefault="00EE1CE8" w:rsidP="00493081">
            <w:pPr>
              <w:rPr>
                <w:b/>
              </w:rPr>
            </w:pPr>
          </w:p>
        </w:tc>
      </w:tr>
      <w:tr w:rsidR="00EE1CE8" w:rsidRPr="004B1E59" w14:paraId="785B4EF2" w14:textId="77777777" w:rsidTr="00CD540C">
        <w:trPr>
          <w:jc w:val="center"/>
        </w:trPr>
        <w:tc>
          <w:tcPr>
            <w:tcW w:w="1989" w:type="dxa"/>
          </w:tcPr>
          <w:p w14:paraId="7FB1639D" w14:textId="77777777" w:rsidR="00EE1CE8" w:rsidRPr="009D61A2" w:rsidRDefault="00EE1CE8" w:rsidP="00493081">
            <w:pPr>
              <w:rPr>
                <w:b/>
              </w:rPr>
            </w:pPr>
            <w:r>
              <w:rPr>
                <w:b/>
              </w:rPr>
              <w:lastRenderedPageBreak/>
              <w:t xml:space="preserve">Diagram realizacji </w:t>
            </w:r>
          </w:p>
        </w:tc>
        <w:tc>
          <w:tcPr>
            <w:tcW w:w="7299" w:type="dxa"/>
          </w:tcPr>
          <w:p w14:paraId="53477B8A" w14:textId="77777777" w:rsidR="00EE1CE8" w:rsidRDefault="00EE1CE8" w:rsidP="00493081">
            <w:pPr>
              <w:rPr>
                <w:b/>
              </w:rPr>
            </w:pPr>
            <w:r>
              <w:object w:dxaOrig="28478" w:dyaOrig="17081" w14:anchorId="2CF5BCB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2.5pt;height:208.5pt" o:ole="">
                  <v:imagedata r:id="rId18" o:title=""/>
                </v:shape>
                <o:OLEObject Type="Embed" ProgID="Visio.Drawing.11" ShapeID="_x0000_i1025" DrawAspect="Content" ObjectID="_1538930816" r:id="rId19"/>
              </w:object>
            </w:r>
          </w:p>
        </w:tc>
      </w:tr>
    </w:tbl>
    <w:p w14:paraId="12FEFAA7" w14:textId="32804DB8" w:rsidR="00C44037" w:rsidRDefault="00C44037" w:rsidP="00EE1CE8"/>
    <w:p w14:paraId="7F3249A9" w14:textId="77777777" w:rsidR="00C44037" w:rsidRDefault="00C44037">
      <w:pPr>
        <w:spacing w:after="200" w:line="276" w:lineRule="auto"/>
      </w:pPr>
      <w:r>
        <w:br w:type="page"/>
      </w:r>
    </w:p>
    <w:p w14:paraId="01DDBBF5" w14:textId="77777777" w:rsidR="00EE1CE8" w:rsidRDefault="00EE1CE8" w:rsidP="00EE1CE8"/>
    <w:p w14:paraId="2ECF8DDB" w14:textId="77777777" w:rsidR="00C44037" w:rsidRDefault="00C44037" w:rsidP="00C44037">
      <w:pPr>
        <w:pStyle w:val="Nagwek2"/>
      </w:pPr>
      <w:r w:rsidRPr="00BD6826">
        <w:t>Blok architektoniczny Proxy HTTP</w:t>
      </w:r>
    </w:p>
    <w:p w14:paraId="5AE29881" w14:textId="77777777" w:rsidR="00EE1CE8" w:rsidRDefault="00EE1CE8" w:rsidP="00EE1CE8"/>
    <w:p w14:paraId="420183C6" w14:textId="77777777" w:rsidR="00EE1CE8" w:rsidRDefault="00EE1CE8" w:rsidP="00EE1CE8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66"/>
        <w:gridCol w:w="7096"/>
      </w:tblGrid>
      <w:tr w:rsidR="00C44037" w:rsidRPr="004B1E59" w14:paraId="12666715" w14:textId="77777777" w:rsidTr="00C44037">
        <w:trPr>
          <w:jc w:val="center"/>
        </w:trPr>
        <w:tc>
          <w:tcPr>
            <w:tcW w:w="1966" w:type="dxa"/>
          </w:tcPr>
          <w:p w14:paraId="393DF164" w14:textId="0C7C6422" w:rsidR="00C44037" w:rsidRDefault="00C44037" w:rsidP="00C44037">
            <w:r w:rsidRPr="00BE331E">
              <w:rPr>
                <w:b/>
              </w:rPr>
              <w:t>Identyfikator</w:t>
            </w:r>
          </w:p>
        </w:tc>
        <w:tc>
          <w:tcPr>
            <w:tcW w:w="7096" w:type="dxa"/>
          </w:tcPr>
          <w:p w14:paraId="18626917" w14:textId="12FCEF7E" w:rsidR="00C44037" w:rsidRDefault="00C44037" w:rsidP="00C44037">
            <w:r w:rsidRPr="00B56715">
              <w:t>B.PX.HTT</w:t>
            </w:r>
          </w:p>
        </w:tc>
      </w:tr>
      <w:tr w:rsidR="00C44037" w:rsidRPr="004B1E59" w14:paraId="402528CA" w14:textId="77777777" w:rsidTr="00C44037">
        <w:trPr>
          <w:jc w:val="center"/>
        </w:trPr>
        <w:tc>
          <w:tcPr>
            <w:tcW w:w="1966" w:type="dxa"/>
          </w:tcPr>
          <w:p w14:paraId="4251361B" w14:textId="4F33D847" w:rsidR="00C44037" w:rsidRDefault="00C44037" w:rsidP="00C44037">
            <w:r w:rsidRPr="00BE331E">
              <w:rPr>
                <w:b/>
              </w:rPr>
              <w:t>Nazwa</w:t>
            </w:r>
          </w:p>
        </w:tc>
        <w:tc>
          <w:tcPr>
            <w:tcW w:w="7096" w:type="dxa"/>
          </w:tcPr>
          <w:p w14:paraId="40957137" w14:textId="38D49A65" w:rsidR="00C44037" w:rsidRPr="00BA613B" w:rsidRDefault="00C44037" w:rsidP="00C44037">
            <w:r w:rsidRPr="00B56715">
              <w:t>Blok architektoniczny Proxy HTTP</w:t>
            </w:r>
          </w:p>
        </w:tc>
      </w:tr>
      <w:tr w:rsidR="00EE1CE8" w:rsidRPr="004B1E59" w14:paraId="4E766BCA" w14:textId="77777777" w:rsidTr="00C44037">
        <w:trPr>
          <w:jc w:val="center"/>
        </w:trPr>
        <w:tc>
          <w:tcPr>
            <w:tcW w:w="1966" w:type="dxa"/>
          </w:tcPr>
          <w:p w14:paraId="4F2926E2" w14:textId="77777777" w:rsidR="00EE1CE8" w:rsidRPr="00241286" w:rsidRDefault="00332C5D" w:rsidP="00493081">
            <w:pPr>
              <w:rPr>
                <w:b/>
              </w:rPr>
            </w:pPr>
            <w:hyperlink w:anchor="Identyfikator" w:history="1">
              <w:r w:rsidR="00EE1CE8" w:rsidRPr="00823E84">
                <w:rPr>
                  <w:rStyle w:val="Hipercze"/>
                  <w:b/>
                </w:rPr>
                <w:t>Identyfikator</w:t>
              </w:r>
            </w:hyperlink>
          </w:p>
        </w:tc>
        <w:tc>
          <w:tcPr>
            <w:tcW w:w="7096" w:type="dxa"/>
          </w:tcPr>
          <w:p w14:paraId="78C591C7" w14:textId="77777777" w:rsidR="00EE1CE8" w:rsidRPr="003F5441" w:rsidRDefault="00EE1CE8" w:rsidP="00493081">
            <w:bookmarkStart w:id="26" w:name="S_SW_PX_HTT"/>
            <w:r w:rsidRPr="00BA613B">
              <w:t>S.SW.PX.HTT</w:t>
            </w:r>
            <w:bookmarkEnd w:id="26"/>
          </w:p>
        </w:tc>
      </w:tr>
      <w:tr w:rsidR="00EE1CE8" w:rsidRPr="004B1E59" w14:paraId="24813C56" w14:textId="77777777" w:rsidTr="00C44037">
        <w:trPr>
          <w:jc w:val="center"/>
        </w:trPr>
        <w:tc>
          <w:tcPr>
            <w:tcW w:w="1966" w:type="dxa"/>
          </w:tcPr>
          <w:p w14:paraId="3011FED3" w14:textId="77777777" w:rsidR="00EE1CE8" w:rsidRPr="004B1E59" w:rsidRDefault="00EE1CE8" w:rsidP="00493081">
            <w:pPr>
              <w:rPr>
                <w:b/>
              </w:rPr>
            </w:pPr>
            <w:r w:rsidRPr="004B1E59">
              <w:rPr>
                <w:b/>
              </w:rPr>
              <w:t>Nazwa</w:t>
            </w:r>
          </w:p>
        </w:tc>
        <w:tc>
          <w:tcPr>
            <w:tcW w:w="7096" w:type="dxa"/>
          </w:tcPr>
          <w:p w14:paraId="185F8BC1" w14:textId="49C7A8F8" w:rsidR="00EE1CE8" w:rsidRPr="003F5441" w:rsidRDefault="00EE1CE8" w:rsidP="00493081">
            <w:r>
              <w:t>Standard oprogramowania dla serwera pośredniczącego-typ 1.</w:t>
            </w:r>
          </w:p>
        </w:tc>
      </w:tr>
      <w:tr w:rsidR="00EE1CE8" w:rsidRPr="004B1E59" w14:paraId="54662D0C" w14:textId="77777777" w:rsidTr="00C44037">
        <w:trPr>
          <w:jc w:val="center"/>
        </w:trPr>
        <w:tc>
          <w:tcPr>
            <w:tcW w:w="1966" w:type="dxa"/>
          </w:tcPr>
          <w:p w14:paraId="0CF48530" w14:textId="77777777" w:rsidR="00EE1CE8" w:rsidRDefault="00EE1CE8" w:rsidP="00493081">
            <w:pPr>
              <w:rPr>
                <w:b/>
              </w:rPr>
            </w:pPr>
            <w:r>
              <w:rPr>
                <w:b/>
              </w:rPr>
              <w:t>Charakterystyka</w:t>
            </w:r>
          </w:p>
        </w:tc>
        <w:tc>
          <w:tcPr>
            <w:tcW w:w="7096" w:type="dxa"/>
          </w:tcPr>
          <w:p w14:paraId="1BA64307" w14:textId="7EC63B53" w:rsidR="00EE1CE8" w:rsidRDefault="00EE1CE8" w:rsidP="00504B15">
            <w:r>
              <w:t xml:space="preserve">Serwer proxy HTTP w najnowszej dostępnej i stabilnej wersji umożliwiający funkcjonowanie systemów biznesowych opartych o oprogramowanie Apache HTTP Server. </w:t>
            </w:r>
          </w:p>
        </w:tc>
      </w:tr>
      <w:tr w:rsidR="00EE1CE8" w:rsidRPr="004B1E59" w14:paraId="3CEAB263" w14:textId="77777777" w:rsidTr="00C44037">
        <w:trPr>
          <w:jc w:val="center"/>
        </w:trPr>
        <w:tc>
          <w:tcPr>
            <w:tcW w:w="1966" w:type="dxa"/>
          </w:tcPr>
          <w:p w14:paraId="6EDB0677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Obszar</w:t>
            </w:r>
          </w:p>
        </w:tc>
        <w:tc>
          <w:tcPr>
            <w:tcW w:w="7096" w:type="dxa"/>
          </w:tcPr>
          <w:p w14:paraId="6393ECA7" w14:textId="77777777" w:rsidR="00EE1CE8" w:rsidRPr="004B1E59" w:rsidRDefault="00EE1CE8" w:rsidP="00493081">
            <w:r>
              <w:t>Oprogramowania</w:t>
            </w:r>
          </w:p>
        </w:tc>
      </w:tr>
      <w:tr w:rsidR="00EE1CE8" w:rsidRPr="004B1E59" w14:paraId="2B395559" w14:textId="77777777" w:rsidTr="00C44037">
        <w:trPr>
          <w:jc w:val="center"/>
        </w:trPr>
        <w:tc>
          <w:tcPr>
            <w:tcW w:w="1966" w:type="dxa"/>
          </w:tcPr>
          <w:p w14:paraId="12CA5323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Strefa</w:t>
            </w:r>
          </w:p>
        </w:tc>
        <w:tc>
          <w:tcPr>
            <w:tcW w:w="7096" w:type="dxa"/>
          </w:tcPr>
          <w:p w14:paraId="76E43104" w14:textId="77777777" w:rsidR="00EE1CE8" w:rsidRDefault="00EE1CE8" w:rsidP="00493081">
            <w:r>
              <w:t>Serwerów</w:t>
            </w:r>
          </w:p>
        </w:tc>
      </w:tr>
      <w:tr w:rsidR="00EE1CE8" w:rsidRPr="004B1E59" w14:paraId="091B1E0C" w14:textId="77777777" w:rsidTr="00C44037">
        <w:trPr>
          <w:jc w:val="center"/>
        </w:trPr>
        <w:tc>
          <w:tcPr>
            <w:tcW w:w="1966" w:type="dxa"/>
          </w:tcPr>
          <w:p w14:paraId="518C0A94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Warstwa</w:t>
            </w:r>
          </w:p>
        </w:tc>
        <w:tc>
          <w:tcPr>
            <w:tcW w:w="7096" w:type="dxa"/>
          </w:tcPr>
          <w:p w14:paraId="047EA20A" w14:textId="77777777" w:rsidR="00EE1CE8" w:rsidRDefault="00EE1CE8" w:rsidP="00493081">
            <w:r>
              <w:t>Proxy</w:t>
            </w:r>
          </w:p>
        </w:tc>
      </w:tr>
      <w:tr w:rsidR="00EE1CE8" w:rsidRPr="004B1E59" w14:paraId="2D652B0C" w14:textId="77777777" w:rsidTr="00C44037">
        <w:trPr>
          <w:jc w:val="center"/>
        </w:trPr>
        <w:tc>
          <w:tcPr>
            <w:tcW w:w="1966" w:type="dxa"/>
          </w:tcPr>
          <w:p w14:paraId="705C5F9D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Rodzaj</w:t>
            </w:r>
          </w:p>
        </w:tc>
        <w:tc>
          <w:tcPr>
            <w:tcW w:w="7096" w:type="dxa"/>
          </w:tcPr>
          <w:p w14:paraId="22CCFF26" w14:textId="77777777" w:rsidR="00EE1CE8" w:rsidRDefault="00EE1CE8" w:rsidP="00493081">
            <w:r>
              <w:t>Oprogramowania</w:t>
            </w:r>
          </w:p>
        </w:tc>
      </w:tr>
      <w:tr w:rsidR="00EE1CE8" w:rsidRPr="004B1E59" w14:paraId="55480317" w14:textId="77777777" w:rsidTr="00C44037">
        <w:trPr>
          <w:jc w:val="center"/>
        </w:trPr>
        <w:tc>
          <w:tcPr>
            <w:tcW w:w="1966" w:type="dxa"/>
          </w:tcPr>
          <w:p w14:paraId="1D3147D3" w14:textId="77777777" w:rsidR="00EE1CE8" w:rsidRDefault="00EE1CE8" w:rsidP="00493081">
            <w:pPr>
              <w:rPr>
                <w:b/>
              </w:rPr>
            </w:pPr>
            <w:r>
              <w:rPr>
                <w:b/>
              </w:rPr>
              <w:t>Rodzaj bloku</w:t>
            </w:r>
          </w:p>
        </w:tc>
        <w:tc>
          <w:tcPr>
            <w:tcW w:w="7096" w:type="dxa"/>
          </w:tcPr>
          <w:p w14:paraId="069D22AD" w14:textId="77777777" w:rsidR="00EE1CE8" w:rsidRDefault="00EE1CE8" w:rsidP="00493081">
            <w:r>
              <w:t>Blok typu PaaS</w:t>
            </w:r>
          </w:p>
        </w:tc>
      </w:tr>
      <w:tr w:rsidR="00EE1CE8" w:rsidRPr="004B1E59" w14:paraId="746F9EF1" w14:textId="77777777" w:rsidTr="00C44037">
        <w:trPr>
          <w:jc w:val="center"/>
        </w:trPr>
        <w:tc>
          <w:tcPr>
            <w:tcW w:w="1966" w:type="dxa"/>
          </w:tcPr>
          <w:p w14:paraId="46AB64B1" w14:textId="77777777" w:rsidR="00EE1CE8" w:rsidRPr="004B1E59" w:rsidRDefault="00EE1CE8" w:rsidP="00493081">
            <w:pPr>
              <w:rPr>
                <w:b/>
              </w:rPr>
            </w:pPr>
            <w:r w:rsidRPr="004B1E59">
              <w:rPr>
                <w:b/>
              </w:rPr>
              <w:t>Streszczenie</w:t>
            </w:r>
          </w:p>
        </w:tc>
        <w:tc>
          <w:tcPr>
            <w:tcW w:w="7096" w:type="dxa"/>
          </w:tcPr>
          <w:p w14:paraId="3842C440" w14:textId="77777777" w:rsidR="00EE1CE8" w:rsidRPr="004B1E59" w:rsidRDefault="00EE1CE8" w:rsidP="00493081">
            <w:r>
              <w:t xml:space="preserve">Dokument opisuje standard oprogramowania pośredniczącego (tzw. HTTP </w:t>
            </w:r>
            <w:r w:rsidRPr="000E743A">
              <w:rPr>
                <w:i/>
              </w:rPr>
              <w:t>proxy</w:t>
            </w:r>
            <w:r>
              <w:t>) w dostępie do usług HTTP.</w:t>
            </w:r>
          </w:p>
        </w:tc>
      </w:tr>
      <w:tr w:rsidR="00EE1CE8" w:rsidRPr="004B1E59" w14:paraId="6CD8BC7F" w14:textId="77777777" w:rsidTr="00C44037">
        <w:trPr>
          <w:jc w:val="center"/>
        </w:trPr>
        <w:tc>
          <w:tcPr>
            <w:tcW w:w="1966" w:type="dxa"/>
          </w:tcPr>
          <w:p w14:paraId="79317FA1" w14:textId="77777777" w:rsidR="00EE1CE8" w:rsidRPr="004B1E59" w:rsidRDefault="00EE1CE8" w:rsidP="00493081">
            <w:pPr>
              <w:rPr>
                <w:b/>
              </w:rPr>
            </w:pPr>
            <w:r w:rsidRPr="002F1188">
              <w:rPr>
                <w:b/>
              </w:rPr>
              <w:t>Wejście bloku</w:t>
            </w:r>
          </w:p>
        </w:tc>
        <w:tc>
          <w:tcPr>
            <w:tcW w:w="7096" w:type="dxa"/>
          </w:tcPr>
          <w:p w14:paraId="7AFA3BE5" w14:textId="77777777" w:rsidR="00EE1CE8" w:rsidRDefault="00EE1CE8" w:rsidP="00493081">
            <w:r w:rsidRPr="002F1188">
              <w:t>Internet/Intranet MF</w:t>
            </w:r>
          </w:p>
        </w:tc>
      </w:tr>
      <w:tr w:rsidR="00EE1CE8" w:rsidRPr="004B1E59" w14:paraId="02B8FF37" w14:textId="77777777" w:rsidTr="00C44037">
        <w:trPr>
          <w:jc w:val="center"/>
        </w:trPr>
        <w:tc>
          <w:tcPr>
            <w:tcW w:w="1966" w:type="dxa"/>
          </w:tcPr>
          <w:p w14:paraId="51C43B2A" w14:textId="77777777" w:rsidR="00EE1CE8" w:rsidRPr="004B1E59" w:rsidRDefault="00EE1CE8" w:rsidP="00493081">
            <w:pPr>
              <w:rPr>
                <w:b/>
              </w:rPr>
            </w:pPr>
            <w:r w:rsidRPr="002F1188">
              <w:rPr>
                <w:b/>
              </w:rPr>
              <w:t>Lista przekierowań</w:t>
            </w:r>
          </w:p>
        </w:tc>
        <w:tc>
          <w:tcPr>
            <w:tcW w:w="7096" w:type="dxa"/>
          </w:tcPr>
          <w:p w14:paraId="701E8ACE" w14:textId="77777777" w:rsidR="00EE1CE8" w:rsidRDefault="00EE1CE8" w:rsidP="00493081">
            <w:r w:rsidRPr="002F1188">
              <w:t>Lista postaci „Adres w warstwie dostępowej -&gt; adres w warstwie aplikacyjnej”</w:t>
            </w:r>
          </w:p>
          <w:p w14:paraId="5EBFE4CA" w14:textId="77777777" w:rsidR="00EE1CE8" w:rsidRDefault="00EE1CE8" w:rsidP="00493081"/>
        </w:tc>
      </w:tr>
      <w:tr w:rsidR="00EE1CE8" w:rsidRPr="004B1E59" w14:paraId="157BBB29" w14:textId="77777777" w:rsidTr="00C44037">
        <w:trPr>
          <w:jc w:val="center"/>
        </w:trPr>
        <w:tc>
          <w:tcPr>
            <w:tcW w:w="1966" w:type="dxa"/>
          </w:tcPr>
          <w:p w14:paraId="0E238EB1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Opis bloku</w:t>
            </w:r>
          </w:p>
        </w:tc>
        <w:tc>
          <w:tcPr>
            <w:tcW w:w="7096" w:type="dxa"/>
          </w:tcPr>
          <w:p w14:paraId="0525C824" w14:textId="77777777" w:rsidR="00EE1CE8" w:rsidRDefault="00EE1CE8" w:rsidP="00493081">
            <w:r w:rsidRPr="00977204">
              <w:t>Blok architektoniczny udostępniający usługi serwera proxy HTTP. Blok ten jest wykorzystywany do budowy warstw dostępowych CPD MF, zarówno dla dostępu z Internetu, jak i Intranetu resortu finansów. Warstwy dostępowe są wykorzystywane w celu realizacji zapewnienia zewnętrznego dostępu do komponentu aplikacyjnego z wykorzystaniem protokołu HTTP.</w:t>
            </w:r>
          </w:p>
        </w:tc>
      </w:tr>
      <w:tr w:rsidR="00EE1CE8" w:rsidRPr="004B1E59" w14:paraId="198926D9" w14:textId="77777777" w:rsidTr="00C44037">
        <w:trPr>
          <w:jc w:val="center"/>
        </w:trPr>
        <w:tc>
          <w:tcPr>
            <w:tcW w:w="1966" w:type="dxa"/>
          </w:tcPr>
          <w:p w14:paraId="46C7E292" w14:textId="77777777" w:rsidR="00EE1CE8" w:rsidRPr="009D61A2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Opis</w:t>
            </w:r>
          </w:p>
        </w:tc>
        <w:tc>
          <w:tcPr>
            <w:tcW w:w="7096" w:type="dxa"/>
          </w:tcPr>
          <w:p w14:paraId="7D4BCA3C" w14:textId="77777777" w:rsidR="00EE1CE8" w:rsidRDefault="00EE1CE8" w:rsidP="00493081">
            <w:pPr>
              <w:rPr>
                <w:b/>
              </w:rPr>
            </w:pPr>
            <w:r>
              <w:rPr>
                <w:b/>
              </w:rPr>
              <w:t>Funkcjonalność i technologie</w:t>
            </w:r>
          </w:p>
          <w:p w14:paraId="5F9A5FC6" w14:textId="77777777" w:rsidR="00EE1CE8" w:rsidRDefault="00EE1CE8" w:rsidP="00493081">
            <w:r w:rsidRPr="006166A6">
              <w:rPr>
                <w:u w:val="single"/>
              </w:rPr>
              <w:t>Klasy I, II, III, IV</w:t>
            </w:r>
            <w:r>
              <w:t>:</w:t>
            </w:r>
          </w:p>
          <w:p w14:paraId="4059120F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być zbudowane w oparciu o:</w:t>
            </w:r>
          </w:p>
          <w:p w14:paraId="3416AF34" w14:textId="77777777" w:rsidR="00EE1CE8" w:rsidRDefault="00EE1CE8" w:rsidP="00EE1CE8">
            <w:pPr>
              <w:numPr>
                <w:ilvl w:val="1"/>
                <w:numId w:val="5"/>
              </w:numPr>
            </w:pPr>
            <w:r>
              <w:t>specjalizowane oprogramowanie, działające w systemie operacyjnym zdefiniowanym dla platformy x86-64, na maszynie wirtualnej lub fizycznej;</w:t>
            </w:r>
          </w:p>
          <w:p w14:paraId="654C2AFD" w14:textId="77777777" w:rsidR="00EE1CE8" w:rsidRDefault="00EE1CE8" w:rsidP="00EE1CE8">
            <w:pPr>
              <w:numPr>
                <w:ilvl w:val="1"/>
                <w:numId w:val="5"/>
              </w:numPr>
            </w:pPr>
            <w:r>
              <w:t>samodzielnie działające urządzenie (</w:t>
            </w:r>
            <w:r w:rsidRPr="00470B2F">
              <w:t>tzw.</w:t>
            </w:r>
            <w:r>
              <w:rPr>
                <w:i/>
              </w:rPr>
              <w:t xml:space="preserve"> </w:t>
            </w:r>
            <w:r w:rsidRPr="00C60C9B">
              <w:rPr>
                <w:i/>
              </w:rPr>
              <w:t>appliance</w:t>
            </w:r>
            <w:r>
              <w:t>).</w:t>
            </w:r>
          </w:p>
          <w:p w14:paraId="361A2897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być zbudowane w oparciu o specjalizowane oprogramowanie działające w systemie operacyjnym zdefiniowanym dla platformy x86-64, na maszynie fizycznej w przypadku, gdy zachodzi konieczność przechowywania kluczy prywatnych (obsługa protokołu HTTPS) zabezpieczonych specjalizowanym sprzętem (modułem HSM).</w:t>
            </w:r>
          </w:p>
          <w:p w14:paraId="24940C4A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zapewniać możliwość buforowania danych (odpowiedzi) dla ruchu HTTP.</w:t>
            </w:r>
          </w:p>
          <w:p w14:paraId="5EA827C8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wspierać protokół HTTP 1.1.</w:t>
            </w:r>
          </w:p>
          <w:p w14:paraId="740B06A2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wspierać protokół HTTPS zabezpieczany mechanizmami TLS v1.</w:t>
            </w:r>
          </w:p>
          <w:p w14:paraId="660A7307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 xml:space="preserve">Rozwiązanie musi umożliwiać przekierowanie żądań (tryb </w:t>
            </w:r>
            <w:r w:rsidRPr="00EB5E62">
              <w:rPr>
                <w:i/>
              </w:rPr>
              <w:t>proxy</w:t>
            </w:r>
            <w:r>
              <w:t>).</w:t>
            </w:r>
          </w:p>
          <w:p w14:paraId="39EBCF40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posiadać mechanizmy pozwalające na ograniczenie pasma sieciowego oraz ilości realizowanych połączeń względem portów oraz adresów IP.</w:t>
            </w:r>
          </w:p>
          <w:p w14:paraId="267A9FD2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mieć możliwość kontroli dostępu użytkowników do usług, dla których stanowi ono pośredni element dostępowy.</w:t>
            </w:r>
          </w:p>
          <w:p w14:paraId="4951FF66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mieć możliwość zdefiniowania listy zawierającej informacje o zasobach, do których dostęp jest bezwzględnie zabroniony.</w:t>
            </w:r>
          </w:p>
          <w:p w14:paraId="69BFCA2A" w14:textId="77777777" w:rsidR="00EE1CE8" w:rsidRPr="006B20DE" w:rsidRDefault="00EE1CE8" w:rsidP="00EE1CE8">
            <w:pPr>
              <w:numPr>
                <w:ilvl w:val="0"/>
                <w:numId w:val="5"/>
              </w:numPr>
            </w:pPr>
            <w:r w:rsidRPr="006B20DE">
              <w:lastRenderedPageBreak/>
              <w:t xml:space="preserve">Rozwiązanie </w:t>
            </w:r>
            <w:r>
              <w:t>musi</w:t>
            </w:r>
            <w:r w:rsidRPr="006B20DE">
              <w:t xml:space="preserve"> udos</w:t>
            </w:r>
            <w:r>
              <w:t>tępniać mecha</w:t>
            </w:r>
            <w:r w:rsidRPr="006B20DE">
              <w:t xml:space="preserve">nizm </w:t>
            </w:r>
            <w:r>
              <w:t>filtrowania zawartości przesyłanej treści, z możliwością odcięcia użytkownikowi dostępu do zasobów zawierających określone słowa kluczowe.</w:t>
            </w:r>
          </w:p>
          <w:p w14:paraId="7DBB8C7D" w14:textId="77777777" w:rsidR="00EE1CE8" w:rsidRPr="006B20DE" w:rsidRDefault="00EE1CE8" w:rsidP="00EE1CE8">
            <w:pPr>
              <w:numPr>
                <w:ilvl w:val="0"/>
                <w:numId w:val="5"/>
              </w:numPr>
            </w:pPr>
            <w:r w:rsidRPr="006B20DE">
              <w:t xml:space="preserve">Rozwiązanie </w:t>
            </w:r>
            <w:r>
              <w:t>musi być wyposażone w mechanizmy trasowania oraz translacji adresów sieciowych.</w:t>
            </w:r>
          </w:p>
          <w:p w14:paraId="1F099272" w14:textId="77777777" w:rsidR="00EE1CE8" w:rsidRDefault="00EE1CE8" w:rsidP="00493081"/>
          <w:p w14:paraId="4D43DCC8" w14:textId="77777777" w:rsidR="00EE1CE8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Wirtualizacja</w:t>
            </w:r>
          </w:p>
          <w:p w14:paraId="3F79B56E" w14:textId="77777777" w:rsidR="00EE1CE8" w:rsidRPr="007B6312" w:rsidRDefault="00EE1CE8" w:rsidP="00EE1CE8">
            <w:pPr>
              <w:numPr>
                <w:ilvl w:val="0"/>
                <w:numId w:val="2"/>
              </w:numPr>
            </w:pPr>
            <w:r>
              <w:t xml:space="preserve">Rozwiązanie </w:t>
            </w:r>
            <w:r w:rsidRPr="007B6312">
              <w:t>musi posiadać wsparcie producenta dla rozwiązań uruchamianych w środowiskach zwirtualizowanych.</w:t>
            </w:r>
          </w:p>
          <w:p w14:paraId="3B320F75" w14:textId="77777777" w:rsidR="00EE1CE8" w:rsidRPr="009D61A2" w:rsidRDefault="00EE1CE8" w:rsidP="00493081"/>
          <w:p w14:paraId="0A87D4D2" w14:textId="77777777" w:rsidR="00EE1CE8" w:rsidRPr="009D61A2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Niezawodność</w:t>
            </w:r>
            <w:r>
              <w:rPr>
                <w:b/>
              </w:rPr>
              <w:t xml:space="preserve"> i dostępność</w:t>
            </w:r>
          </w:p>
          <w:p w14:paraId="17FC438C" w14:textId="77777777" w:rsidR="00EE1CE8" w:rsidRDefault="00EE1CE8" w:rsidP="00493081">
            <w:r>
              <w:rPr>
                <w:u w:val="single"/>
              </w:rPr>
              <w:t>Klasa I, II, III, IV:</w:t>
            </w:r>
          </w:p>
          <w:p w14:paraId="43B821BC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posiadać co najmniej jedną z funkcjonalności:</w:t>
            </w:r>
          </w:p>
          <w:p w14:paraId="09F2F4E7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współpracować z mechanizmami balansowania ruchu sieciowego;</w:t>
            </w:r>
          </w:p>
          <w:p w14:paraId="48A9FFF5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zapewniać mechanizmy wysokiej dostępności lub wspierać pracę z zewnętrznymi mechanizmami zapewnienia wysokiej dostępności.</w:t>
            </w:r>
          </w:p>
          <w:p w14:paraId="3CCD4321" w14:textId="77777777" w:rsidR="00EE1CE8" w:rsidRDefault="00EE1CE8" w:rsidP="00493081"/>
          <w:p w14:paraId="29951CC3" w14:textId="77777777" w:rsidR="00EE1CE8" w:rsidRPr="009D61A2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Bezpieczeństwo</w:t>
            </w:r>
          </w:p>
          <w:p w14:paraId="587D1B29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posiadać wsparcie ze strony producenta w zakresie ujawniania oraz naprawiania błędów i luk bezpieczeństwa, dostarczane przez dedykowany zespół specjalistów.</w:t>
            </w:r>
          </w:p>
          <w:p w14:paraId="5287E82F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Producent rozwiązania musi udostępniać listę opisującą historię wykrytych w rozwiązaniu błędów i zawierającą stosowne poprawki.</w:t>
            </w:r>
          </w:p>
          <w:p w14:paraId="42E32951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 xml:space="preserve">Rozwiązanie musi umożliwiać tworzenie kopii zapasowej jego konfiguracji. </w:t>
            </w:r>
          </w:p>
          <w:p w14:paraId="1FB4E4E4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Jeśli rozwiązanie</w:t>
            </w:r>
            <w:r w:rsidRPr="00BA5961">
              <w:t xml:space="preserve"> </w:t>
            </w:r>
            <w:r>
              <w:t>zbudowane jest w oparciu o specjalizowane oprogramowanie, działające w systemie operacyjnym zdefiniowanym dla platformy x86-64 lub RISC,</w:t>
            </w:r>
            <w:r w:rsidDel="00691805">
              <w:t xml:space="preserve"> </w:t>
            </w:r>
            <w:r>
              <w:t xml:space="preserve">musi </w:t>
            </w:r>
            <w:r w:rsidRPr="00BA5961">
              <w:t xml:space="preserve">posiadać możliwość integracji z automatycznym systemem tworzenia kopii zapasowych w zakresie kopiowania </w:t>
            </w:r>
            <w:r>
              <w:t xml:space="preserve">jago konfiguracji, </w:t>
            </w:r>
            <w:r w:rsidRPr="00BA5961">
              <w:t>plików wykonawczych</w:t>
            </w:r>
            <w:r>
              <w:t xml:space="preserve"> oraz </w:t>
            </w:r>
            <w:r w:rsidRPr="00BA5961">
              <w:t>bibliotek.</w:t>
            </w:r>
          </w:p>
          <w:p w14:paraId="79BDB7D8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Jeśli rozwiązanie zbudowane jest w oparciu o samodzielnie działające urządzenie (</w:t>
            </w:r>
            <w:r w:rsidRPr="00470B2F">
              <w:t>tzw.</w:t>
            </w:r>
            <w:r>
              <w:rPr>
                <w:i/>
              </w:rPr>
              <w:t xml:space="preserve"> </w:t>
            </w:r>
            <w:r w:rsidRPr="00470B2F">
              <w:rPr>
                <w:i/>
              </w:rPr>
              <w:t>appliance</w:t>
            </w:r>
            <w:r>
              <w:t>), musi posiadać możliwość ręcznego lub automatycznego wykonania kopii zapasowej w zakresie jego konfiguracji.</w:t>
            </w:r>
          </w:p>
          <w:p w14:paraId="7E42E26F" w14:textId="77777777" w:rsidR="00EE1CE8" w:rsidRPr="00BA5961" w:rsidRDefault="00EE1CE8" w:rsidP="00493081">
            <w:pPr>
              <w:ind w:left="720"/>
            </w:pPr>
          </w:p>
          <w:p w14:paraId="66F5BE06" w14:textId="77777777" w:rsidR="00EE1CE8" w:rsidRDefault="00EE1CE8" w:rsidP="00493081"/>
          <w:p w14:paraId="7C87D633" w14:textId="77777777" w:rsidR="00EE1CE8" w:rsidRDefault="00EE1CE8" w:rsidP="00493081">
            <w:r w:rsidRPr="003F0561">
              <w:rPr>
                <w:u w:val="single"/>
              </w:rPr>
              <w:t>Klasa B1</w:t>
            </w:r>
            <w:r>
              <w:t>:</w:t>
            </w:r>
          </w:p>
          <w:p w14:paraId="0231638F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Rozwiązanie musi stosować mechanizmy kryptograficzne do transmisji danych przesyłanych w sieciach publicznych:</w:t>
            </w:r>
          </w:p>
          <w:p w14:paraId="3BC51055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uwierzytelniania użytkowników,</w:t>
            </w:r>
          </w:p>
          <w:p w14:paraId="12106D3E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przesyłania danych konfiguracyjnych.</w:t>
            </w:r>
          </w:p>
          <w:p w14:paraId="1B3B9E45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musi posiadać możliwość </w:t>
            </w:r>
            <w:r>
              <w:t xml:space="preserve">centralnego </w:t>
            </w:r>
            <w:r w:rsidRPr="00326249">
              <w:t>uwierzytelniania użytkowników.</w:t>
            </w:r>
          </w:p>
          <w:p w14:paraId="59338020" w14:textId="77777777" w:rsidR="00EE1CE8" w:rsidRDefault="00EE1CE8" w:rsidP="00EE1CE8">
            <w:pPr>
              <w:numPr>
                <w:ilvl w:val="0"/>
                <w:numId w:val="4"/>
              </w:numPr>
            </w:pPr>
            <w:r w:rsidRPr="00326249">
              <w:t>Musi posiadać możliwość lokalnego autoryzowania dostępu użytkowników</w:t>
            </w:r>
            <w:r>
              <w:t>.</w:t>
            </w:r>
          </w:p>
          <w:p w14:paraId="27C73B45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Musi posiadać możliwość </w:t>
            </w:r>
            <w:r>
              <w:t xml:space="preserve">centralnego </w:t>
            </w:r>
            <w:r w:rsidRPr="00326249">
              <w:t>autoryzowania dostępu użytkowników</w:t>
            </w:r>
            <w:r>
              <w:t>.</w:t>
            </w:r>
          </w:p>
          <w:p w14:paraId="21399245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>musi</w:t>
            </w:r>
            <w:r w:rsidRPr="00326249">
              <w:t xml:space="preserve"> wspierać granularny przydział uprawnień.</w:t>
            </w:r>
          </w:p>
          <w:p w14:paraId="38AD307E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lokalnego rejestrowania zdarzeń bezpieczeństwa.</w:t>
            </w:r>
          </w:p>
          <w:p w14:paraId="672A19ED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integracji z centralnym systemem rejestrowania zdarzeń bezpieczeństwa.</w:t>
            </w:r>
          </w:p>
          <w:p w14:paraId="5531963A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Jeśli rozwiązanie funkcjonuje na styku z sieciami publicznymi, musi mieć możliwość integracji z systemem rejestrowania i monitoringu zdarzeń bezpieczeństwa.</w:t>
            </w:r>
          </w:p>
          <w:p w14:paraId="6A5D15F2" w14:textId="77777777" w:rsidR="00EE1CE8" w:rsidRDefault="00EE1CE8" w:rsidP="00493081"/>
          <w:p w14:paraId="101FCDD1" w14:textId="77777777" w:rsidR="00EE1CE8" w:rsidRPr="00326249" w:rsidRDefault="00EE1CE8" w:rsidP="00493081">
            <w:r w:rsidRPr="00326249">
              <w:rPr>
                <w:u w:val="single"/>
              </w:rPr>
              <w:t>Klasa B</w:t>
            </w:r>
            <w:r>
              <w:rPr>
                <w:u w:val="single"/>
              </w:rPr>
              <w:t>2</w:t>
            </w:r>
            <w:r w:rsidRPr="00326249">
              <w:t>:</w:t>
            </w:r>
          </w:p>
          <w:p w14:paraId="2F2789CB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Rozwiązanie musi stosować mechanizmy kryptograficzne do transmisji danych przesyłanych w sieciach publicznych:</w:t>
            </w:r>
          </w:p>
          <w:p w14:paraId="1ADDF36F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uwierzytelniania użytkowników,</w:t>
            </w:r>
          </w:p>
          <w:p w14:paraId="4FD0B620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przesyłania danych konfiguracyjnych.</w:t>
            </w:r>
          </w:p>
          <w:p w14:paraId="14E7CA6F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Rozwiązanie musi posiadać możliwość uwierzytelniania użytkowników.</w:t>
            </w:r>
          </w:p>
          <w:p w14:paraId="1B4DD1E1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Musi posiadać możliwość lokalnego autoryzowania dostępu użytkowników.</w:t>
            </w:r>
          </w:p>
          <w:p w14:paraId="13795824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>musi</w:t>
            </w:r>
            <w:r w:rsidRPr="00326249">
              <w:t xml:space="preserve"> posiadać możliwość centralnego autoryzowania </w:t>
            </w:r>
            <w:r>
              <w:t xml:space="preserve">dostępu </w:t>
            </w:r>
            <w:r w:rsidRPr="00326249">
              <w:t>użytkowników.</w:t>
            </w:r>
          </w:p>
          <w:p w14:paraId="313727C8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lokalnego rejestrowania zdarzeń bezpieczeństwa.</w:t>
            </w:r>
          </w:p>
          <w:p w14:paraId="2BFE012B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integracji z centralnym systemem rejestrowania zdarzeń bezpieczeństwa.</w:t>
            </w:r>
          </w:p>
          <w:p w14:paraId="4A7F9C79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Jeśli rozwiązanie funkcjonuje na styku z sieciami publicznymi, musi zapewniać możliwość rejestrowania i monitoringu zdarzeń bezpieczeństwa.</w:t>
            </w:r>
          </w:p>
          <w:p w14:paraId="1CA29D3C" w14:textId="77777777" w:rsidR="00EE1CE8" w:rsidRDefault="00EE1CE8" w:rsidP="00493081">
            <w:pPr>
              <w:rPr>
                <w:u w:val="single"/>
              </w:rPr>
            </w:pPr>
          </w:p>
          <w:p w14:paraId="2576C105" w14:textId="77777777" w:rsidR="00EE1CE8" w:rsidRPr="00326249" w:rsidRDefault="00EE1CE8" w:rsidP="00493081">
            <w:r w:rsidRPr="00326249">
              <w:rPr>
                <w:u w:val="single"/>
              </w:rPr>
              <w:t>Klasa B</w:t>
            </w:r>
            <w:r>
              <w:rPr>
                <w:u w:val="single"/>
              </w:rPr>
              <w:t>3</w:t>
            </w:r>
            <w:r w:rsidRPr="00326249">
              <w:t>:</w:t>
            </w:r>
          </w:p>
          <w:p w14:paraId="57D79576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>musi</w:t>
            </w:r>
            <w:r w:rsidRPr="00326249">
              <w:t xml:space="preserve"> stosować mechanizmy kryptograficzne do transmisji danych przesyłanych w sieciach publicznych:</w:t>
            </w:r>
          </w:p>
          <w:p w14:paraId="048DB600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uwierzytelniania użytkowników,</w:t>
            </w:r>
          </w:p>
          <w:p w14:paraId="4B8BC137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przesyłania danych konfiguracyjnych.</w:t>
            </w:r>
          </w:p>
          <w:p w14:paraId="4B80430E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posiadać możliwość uwierzytelniania użytkowników.</w:t>
            </w:r>
          </w:p>
          <w:p w14:paraId="12995564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>
              <w:t xml:space="preserve">Musi </w:t>
            </w:r>
            <w:r w:rsidRPr="00326249">
              <w:t>posiadać możliwość lokalnego autoryzowania dostępu użytkowników.</w:t>
            </w:r>
          </w:p>
          <w:p w14:paraId="1F6DA6FC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lokalnego rejestrowania zdarzeń.</w:t>
            </w:r>
          </w:p>
          <w:p w14:paraId="4CABDA3A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Jeśli rozwiązanie funkcjonuje na styku z sieciami publicznymi, musi zapewniać możliwość rejestrowania i monitoringu zdarzeń bezpieczeństwa.</w:t>
            </w:r>
          </w:p>
          <w:p w14:paraId="77DFC440" w14:textId="77777777" w:rsidR="00EE1CE8" w:rsidRDefault="00EE1CE8" w:rsidP="00493081">
            <w:pPr>
              <w:rPr>
                <w:color w:val="FF0000"/>
              </w:rPr>
            </w:pPr>
          </w:p>
          <w:p w14:paraId="5E78BBA4" w14:textId="77777777" w:rsidR="00EE1CE8" w:rsidRPr="0079068F" w:rsidRDefault="00EE1CE8" w:rsidP="00493081">
            <w:r w:rsidRPr="0079068F">
              <w:rPr>
                <w:u w:val="single"/>
              </w:rPr>
              <w:t>Klasa BX</w:t>
            </w:r>
            <w:r w:rsidRPr="0079068F">
              <w:t>:</w:t>
            </w:r>
          </w:p>
          <w:p w14:paraId="58C36E19" w14:textId="77777777" w:rsidR="00EE1CE8" w:rsidRPr="0079068F" w:rsidRDefault="00EE1CE8" w:rsidP="00EE1CE8">
            <w:pPr>
              <w:numPr>
                <w:ilvl w:val="0"/>
                <w:numId w:val="3"/>
              </w:numPr>
            </w:pPr>
            <w:r w:rsidRPr="0079068F">
              <w:t>Rozwiązanie wykorzystane w klasie BX musi być odseparowane fizycznie od innych systemów resortu finansów.</w:t>
            </w:r>
          </w:p>
          <w:p w14:paraId="5C63A805" w14:textId="77777777" w:rsidR="00EE1CE8" w:rsidRPr="0079068F" w:rsidRDefault="00EE1CE8" w:rsidP="00EE1CE8">
            <w:pPr>
              <w:numPr>
                <w:ilvl w:val="0"/>
                <w:numId w:val="3"/>
              </w:numPr>
            </w:pPr>
            <w:r w:rsidRPr="0079068F">
              <w:t xml:space="preserve">Jeśli rozwiązanie korzysta z innych zasobów infrastruktury resortu finansów, to </w:t>
            </w:r>
            <w:r>
              <w:t>muszą</w:t>
            </w:r>
            <w:r w:rsidRPr="0079068F">
              <w:t xml:space="preserve"> być stosowane </w:t>
            </w:r>
            <w:r>
              <w:t xml:space="preserve">odpowiednie </w:t>
            </w:r>
            <w:r w:rsidRPr="0079068F">
              <w:t xml:space="preserve">mechanizmy: </w:t>
            </w:r>
          </w:p>
          <w:p w14:paraId="7631BA14" w14:textId="77777777" w:rsidR="00EE1CE8" w:rsidRPr="0079068F" w:rsidRDefault="00EE1CE8" w:rsidP="00EE1CE8">
            <w:pPr>
              <w:numPr>
                <w:ilvl w:val="1"/>
                <w:numId w:val="3"/>
              </w:numPr>
            </w:pPr>
            <w:r w:rsidRPr="0079068F">
              <w:t>kontroli dostępu,</w:t>
            </w:r>
          </w:p>
          <w:p w14:paraId="6CBC918A" w14:textId="77777777" w:rsidR="00EE1CE8" w:rsidRPr="0079068F" w:rsidRDefault="00EE1CE8" w:rsidP="00EE1CE8">
            <w:pPr>
              <w:numPr>
                <w:ilvl w:val="1"/>
                <w:numId w:val="3"/>
              </w:numPr>
            </w:pPr>
            <w:r w:rsidRPr="0079068F">
              <w:t>monitorowania</w:t>
            </w:r>
            <w:r>
              <w:t xml:space="preserve"> zdarzeń bezpieczeństwa</w:t>
            </w:r>
            <w:r w:rsidRPr="0079068F">
              <w:t>,</w:t>
            </w:r>
          </w:p>
          <w:p w14:paraId="19285A24" w14:textId="77777777" w:rsidR="00EE1CE8" w:rsidRPr="0079068F" w:rsidRDefault="00EE1CE8" w:rsidP="00EE1CE8">
            <w:pPr>
              <w:numPr>
                <w:ilvl w:val="1"/>
                <w:numId w:val="3"/>
              </w:numPr>
            </w:pPr>
            <w:r w:rsidRPr="0079068F">
              <w:t>filtrowania ruchu.</w:t>
            </w:r>
          </w:p>
          <w:p w14:paraId="3C16C60F" w14:textId="77777777" w:rsidR="00EE1CE8" w:rsidRDefault="00EE1CE8" w:rsidP="00493081"/>
          <w:p w14:paraId="50B90304" w14:textId="77777777" w:rsidR="00EE1CE8" w:rsidRPr="005F3C70" w:rsidRDefault="00EE1CE8" w:rsidP="00493081">
            <w:pPr>
              <w:rPr>
                <w:b/>
              </w:rPr>
            </w:pPr>
            <w:r w:rsidRPr="005F3C70">
              <w:rPr>
                <w:b/>
              </w:rPr>
              <w:t>Zarządzanie</w:t>
            </w:r>
          </w:p>
          <w:p w14:paraId="64B59AED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>Jeśli rozwiązanie</w:t>
            </w:r>
            <w:r w:rsidRPr="00BA5961">
              <w:t xml:space="preserve"> </w:t>
            </w:r>
            <w:r>
              <w:t>zbudowane jest w oparciu o specjalizowane oprogramowanie, działające w systemie operacyjnym zdefiniowanym dla platformy x86-64 lub RISC, musi istnieć możliwość zdalnej aktualizacji tego oprogramowania.</w:t>
            </w:r>
          </w:p>
          <w:p w14:paraId="26055436" w14:textId="77777777" w:rsidR="00EE1CE8" w:rsidRPr="00BA5961" w:rsidRDefault="00EE1CE8" w:rsidP="00EE1CE8">
            <w:pPr>
              <w:numPr>
                <w:ilvl w:val="0"/>
                <w:numId w:val="2"/>
              </w:numPr>
            </w:pPr>
            <w:r>
              <w:t>Jeśli rozwiązanie zbudowane jest w oparciu o samodzielnie działające urządzenie (</w:t>
            </w:r>
            <w:r w:rsidRPr="00470B2F">
              <w:t>tzw.</w:t>
            </w:r>
            <w:r>
              <w:rPr>
                <w:i/>
              </w:rPr>
              <w:t xml:space="preserve"> </w:t>
            </w:r>
            <w:r w:rsidRPr="00470B2F">
              <w:rPr>
                <w:i/>
              </w:rPr>
              <w:t>appliance</w:t>
            </w:r>
            <w:r>
              <w:t>), musi istnieć możliwość aktualizacji mikrokodu (oprogramowania wewnętrznego) urządzenia.</w:t>
            </w:r>
          </w:p>
          <w:p w14:paraId="357C547D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>Rozwiązanie musi mieć możliwość zdalnego zrządzania poprzez aplikację webową lub konsolę administracyjną – graficzną lub tekstową.</w:t>
            </w:r>
          </w:p>
          <w:p w14:paraId="7DC21413" w14:textId="77777777" w:rsidR="00EE1CE8" w:rsidRPr="009D61A2" w:rsidRDefault="00EE1CE8" w:rsidP="00493081"/>
        </w:tc>
      </w:tr>
      <w:tr w:rsidR="00EE1CE8" w:rsidRPr="004B1E59" w14:paraId="79A5CAA3" w14:textId="77777777" w:rsidTr="00C44037">
        <w:trPr>
          <w:jc w:val="center"/>
        </w:trPr>
        <w:tc>
          <w:tcPr>
            <w:tcW w:w="1966" w:type="dxa"/>
          </w:tcPr>
          <w:p w14:paraId="0FD21861" w14:textId="77777777" w:rsidR="00EE1CE8" w:rsidRPr="009D61A2" w:rsidRDefault="00EE1CE8" w:rsidP="00493081">
            <w:pPr>
              <w:rPr>
                <w:b/>
              </w:rPr>
            </w:pPr>
            <w:r w:rsidRPr="007F56D5">
              <w:rPr>
                <w:b/>
              </w:rPr>
              <w:lastRenderedPageBreak/>
              <w:t xml:space="preserve">Komponenty bloku </w:t>
            </w:r>
            <w:r w:rsidRPr="007F56D5">
              <w:rPr>
                <w:b/>
              </w:rPr>
              <w:lastRenderedPageBreak/>
              <w:t>architektonicznego</w:t>
            </w:r>
          </w:p>
        </w:tc>
        <w:tc>
          <w:tcPr>
            <w:tcW w:w="7096" w:type="dxa"/>
          </w:tcPr>
          <w:p w14:paraId="09FDEFFF" w14:textId="77777777" w:rsidR="00EE1CE8" w:rsidRPr="00075B05" w:rsidRDefault="00EE1CE8" w:rsidP="00493081">
            <w:r w:rsidRPr="00075B05">
              <w:lastRenderedPageBreak/>
              <w:t>Blok B.PX.HTT wchodzi w skład  Platformy Aplikacyjnej i stanowi element usługi dostarczanej przez CPD MF w modelu PaaS.</w:t>
            </w:r>
          </w:p>
          <w:p w14:paraId="6DECCA4C" w14:textId="77777777" w:rsidR="00EE1CE8" w:rsidRPr="00075B05" w:rsidRDefault="00EE1CE8" w:rsidP="00493081"/>
          <w:p w14:paraId="3019BC72" w14:textId="77777777" w:rsidR="00EE1CE8" w:rsidRPr="00075B05" w:rsidRDefault="00EE1CE8" w:rsidP="00493081">
            <w:r w:rsidRPr="00075B05">
              <w:t>Blok realizowany jest przez pojedynczy serwer logiczny.</w:t>
            </w:r>
          </w:p>
          <w:p w14:paraId="665F3E8C" w14:textId="77777777" w:rsidR="00EE1CE8" w:rsidRPr="00075B05" w:rsidRDefault="00EE1CE8" w:rsidP="00493081"/>
          <w:p w14:paraId="6EEF7898" w14:textId="77777777" w:rsidR="00EE1CE8" w:rsidRPr="00075B05" w:rsidRDefault="00EE1CE8" w:rsidP="00493081">
            <w:r w:rsidRPr="00075B05">
              <w:t>Każdy serwer logiczny jest maszyną wirtualną, na której zainstalowany jest system operacyjny wraz z komponentami niezbędnymi do integracji ze wspomagającymi systemami infrastrukturalnymi, oraz oprogramowanie serwera HTTP. Każdy serwer logiczny jest realizowany z komponentów przedstawionych w tabeli poniżej.</w:t>
            </w:r>
          </w:p>
          <w:p w14:paraId="73F24318" w14:textId="77777777" w:rsidR="00EE1CE8" w:rsidRPr="00075B05" w:rsidRDefault="00EE1CE8" w:rsidP="00493081"/>
          <w:p w14:paraId="3004F4DE" w14:textId="77777777" w:rsidR="00EE1CE8" w:rsidRPr="00075B05" w:rsidRDefault="00EE1CE8" w:rsidP="00493081">
            <w:r w:rsidRPr="00075B05">
              <w:t>Dostęp do bloku, a także konfiguracja komponentów, wykorzystuje nazwy DNS.</w:t>
            </w:r>
          </w:p>
          <w:p w14:paraId="4932B9F2" w14:textId="77777777" w:rsidR="00EE1CE8" w:rsidRPr="00075B05" w:rsidRDefault="00EE1CE8" w:rsidP="00493081"/>
          <w:p w14:paraId="3A1455D3" w14:textId="77777777" w:rsidR="00EE1CE8" w:rsidRDefault="00EE1CE8" w:rsidP="00493081">
            <w:r w:rsidRPr="00075B05">
              <w:t xml:space="preserve">Blok został wyskalowany do </w:t>
            </w:r>
            <w:r w:rsidRPr="00406467">
              <w:t>obsłużenia 250</w:t>
            </w:r>
            <w:r w:rsidRPr="00075B05">
              <w:t xml:space="preserve"> równoległych połączeń.</w:t>
            </w:r>
          </w:p>
          <w:p w14:paraId="392D627C" w14:textId="77777777" w:rsidR="00EE1CE8" w:rsidRDefault="00EE1CE8" w:rsidP="00493081">
            <w:pPr>
              <w:rPr>
                <w:b/>
              </w:rPr>
            </w:pPr>
          </w:p>
          <w:tbl>
            <w:tblPr>
              <w:tblW w:w="709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591"/>
              <w:gridCol w:w="2605"/>
              <w:gridCol w:w="2894"/>
            </w:tblGrid>
            <w:tr w:rsidR="00EE1CE8" w:rsidRPr="00BD6826" w14:paraId="678104D8" w14:textId="77777777" w:rsidTr="00493081">
              <w:trPr>
                <w:trHeight w:val="81"/>
              </w:trPr>
              <w:tc>
                <w:tcPr>
                  <w:tcW w:w="1122" w:type="pct"/>
                  <w:shd w:val="clear" w:color="auto" w:fill="808080"/>
                  <w:vAlign w:val="center"/>
                </w:tcPr>
                <w:p w14:paraId="1D27F8EE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Komponent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218579AF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Standard/Czynnik/Parametr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189A0365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Wymagania szczegółowe</w:t>
                  </w:r>
                </w:p>
              </w:tc>
            </w:tr>
            <w:tr w:rsidR="00EE1CE8" w:rsidRPr="00BD6826" w14:paraId="0CECCBFA" w14:textId="77777777" w:rsidTr="00493081">
              <w:trPr>
                <w:trHeight w:val="81"/>
              </w:trPr>
              <w:tc>
                <w:tcPr>
                  <w:tcW w:w="1122" w:type="pct"/>
                </w:tcPr>
                <w:p w14:paraId="5BA3B36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Serwer HTTP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3227381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Wymagania na oprogramowanie:</w:t>
                  </w:r>
                </w:p>
                <w:p w14:paraId="259F7584" w14:textId="77777777" w:rsidR="00EE1CE8" w:rsidRPr="00BD6826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S_SW_PX_HTT" w:history="1">
                    <w:r w:rsidR="00EE1CE8" w:rsidRPr="00BD6826">
                      <w:rPr>
                        <w:rStyle w:val="Hipercze"/>
                        <w:sz w:val="16"/>
                        <w:szCs w:val="16"/>
                      </w:rPr>
                      <w:t>S.SW.PX.HTT</w:t>
                    </w:r>
                  </w:hyperlink>
                </w:p>
                <w:p w14:paraId="716C1467" w14:textId="77777777" w:rsidR="00EE1CE8" w:rsidRPr="00BD6826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C_PXY_HTTP" w:history="1">
                    <w:r w:rsidR="00EE1CE8" w:rsidRPr="00BD6826">
                      <w:rPr>
                        <w:rStyle w:val="Hipercze"/>
                        <w:sz w:val="16"/>
                        <w:szCs w:val="16"/>
                      </w:rPr>
                      <w:t>C.PX.HTT</w:t>
                    </w:r>
                  </w:hyperlink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5A57B03F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7111526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oprogramowanie serwera HTTP instalowane w obszarze przestrzeni dla systemu operacyjnego</w:t>
                  </w:r>
                </w:p>
                <w:p w14:paraId="40931A60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Konfiguracja oprogramowania:</w:t>
                  </w:r>
                </w:p>
                <w:p w14:paraId="6667B08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-</w:t>
                  </w:r>
                  <w:r w:rsidRPr="00BD6826">
                    <w:rPr>
                      <w:sz w:val="16"/>
                      <w:szCs w:val="16"/>
                    </w:rPr>
                    <w:t xml:space="preserve"> konfiguracja minimalna, wymagana dla zapewnienia funkcjonalności ProxyPass</w:t>
                  </w:r>
                </w:p>
                <w:p w14:paraId="32EB710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- zestaw przekierowań, podany zgodnie z wartością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Lista przekierowań, </w:t>
                  </w:r>
                  <w:r w:rsidRPr="00BD6826">
                    <w:rPr>
                      <w:sz w:val="16"/>
                      <w:szCs w:val="16"/>
                    </w:rPr>
                    <w:t>skonfigurowany w dedykowanej sekcji dla danego hosta wirtualnego, reprezentującego system, do którego dostęp jest zapewniany</w:t>
                  </w:r>
                </w:p>
                <w:p w14:paraId="0D5CC2F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pozostałe wymagania na konfigurację zgodnie z zaleceniami producenta oprogramowania.</w:t>
                  </w:r>
                </w:p>
                <w:p w14:paraId="3AAF220B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Bezpieczeństwo:</w:t>
                  </w:r>
                </w:p>
                <w:p w14:paraId="6BB9C3F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dostęp kontrolowany przez mod_kerb wraz z modułem mod_authnz_ldap</w:t>
                  </w:r>
                </w:p>
                <w:p w14:paraId="509F5E2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 xml:space="preserve">- </w:t>
                  </w:r>
                  <w:r w:rsidRPr="00BD6826">
                    <w:rPr>
                      <w:sz w:val="16"/>
                      <w:szCs w:val="16"/>
                    </w:rPr>
                    <w:t>serwer HTTP zabezpieczony zgodnie z rekomendacjami producenta</w:t>
                  </w:r>
                </w:p>
              </w:tc>
            </w:tr>
            <w:tr w:rsidR="00EE1CE8" w:rsidRPr="00BD6826" w14:paraId="1C99C81F" w14:textId="77777777" w:rsidTr="00493081">
              <w:trPr>
                <w:trHeight w:val="81"/>
              </w:trPr>
              <w:tc>
                <w:tcPr>
                  <w:tcW w:w="1122" w:type="pct"/>
                </w:tcPr>
                <w:p w14:paraId="7359F15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Integracja z systemem rejestrowania, monitorowania i audytu zdarzeń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5C8B6C7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Architektura zabezpieczeń sieci w CPD MF (SB_03)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6BCC17EB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0FBE8FA8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wymagana jest instalacja dodatkowego oprogramowania, oprogramowanie powinno być zainstalowane w podkatalogu katalogu /opt</w:t>
                  </w:r>
                </w:p>
              </w:tc>
            </w:tr>
            <w:tr w:rsidR="00EE1CE8" w:rsidRPr="00BD6826" w14:paraId="16BC8294" w14:textId="77777777" w:rsidTr="00493081">
              <w:trPr>
                <w:trHeight w:val="81"/>
              </w:trPr>
              <w:tc>
                <w:tcPr>
                  <w:tcW w:w="1122" w:type="pct"/>
                </w:tcPr>
                <w:p w14:paraId="529F078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Integracja z systemem zarządzania infrastrukturą serwerową i aplikacyjną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39F1B89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zarządzania infrastrukturą serwerową i aplikacyjną w CPD MF (SZ_02)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09424E53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4FC369B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wymagana jest instalacja dodatkowego oprogramowania, oprogramowanie powinno być zainstalowane w podkatalogu katalogu /opt</w:t>
                  </w:r>
                </w:p>
              </w:tc>
            </w:tr>
            <w:tr w:rsidR="00EE1CE8" w:rsidRPr="00BD6826" w14:paraId="58329839" w14:textId="77777777" w:rsidTr="00493081">
              <w:trPr>
                <w:trHeight w:val="81"/>
              </w:trPr>
              <w:tc>
                <w:tcPr>
                  <w:tcW w:w="1122" w:type="pct"/>
                </w:tcPr>
                <w:p w14:paraId="58EA387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Integracja z systemem monitorowania usług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2C84F8C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monitorowania usług w CPD MF (SZ_03)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044807EB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5A6462E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wymagana jest instalacja dodatkowego oprogramowania, oprogramowanie powinno być zainstalowane w podkatalogu katalogu /opt</w:t>
                  </w:r>
                </w:p>
              </w:tc>
            </w:tr>
            <w:tr w:rsidR="00EE1CE8" w:rsidRPr="00BD6826" w14:paraId="438DE9A9" w14:textId="77777777" w:rsidTr="00493081">
              <w:trPr>
                <w:trHeight w:val="81"/>
              </w:trPr>
              <w:tc>
                <w:tcPr>
                  <w:tcW w:w="1122" w:type="pct"/>
                </w:tcPr>
                <w:p w14:paraId="2806A2E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Integracja z systemem backupowym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21A4CD8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backupowego w CPD MF (AI_05)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4A6DFB8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Backup dotyczy konfiguracji serwera HTTP i robiony jest po zmianie konfiguracji.</w:t>
                  </w:r>
                </w:p>
                <w:p w14:paraId="78564B91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219DF35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wymagana jest instalacja dodatkowego oprogramowania, oprogramowanie powinno być zainstalowane w podkatalogu katalogu /opt</w:t>
                  </w:r>
                </w:p>
              </w:tc>
            </w:tr>
            <w:tr w:rsidR="00EE1CE8" w:rsidRPr="00BD6826" w14:paraId="5D4AC972" w14:textId="77777777" w:rsidTr="00493081">
              <w:trPr>
                <w:trHeight w:val="417"/>
              </w:trPr>
              <w:tc>
                <w:tcPr>
                  <w:tcW w:w="1122" w:type="pct"/>
                </w:tcPr>
                <w:p w14:paraId="3649DF0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Integracja z systemem </w:t>
                  </w:r>
                  <w:r w:rsidRPr="00BD6826">
                    <w:rPr>
                      <w:sz w:val="16"/>
                      <w:szCs w:val="16"/>
                    </w:rPr>
                    <w:lastRenderedPageBreak/>
                    <w:t>dystrybucji oprogramowania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4AFEA35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lastRenderedPageBreak/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Systemu dystrybucji </w:t>
                  </w:r>
                  <w:r w:rsidRPr="00BD6826">
                    <w:rPr>
                      <w:i/>
                      <w:sz w:val="16"/>
                      <w:szCs w:val="16"/>
                    </w:rPr>
                    <w:lastRenderedPageBreak/>
                    <w:t>oprogramowania w CPD MF (AI_15)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25CDA54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EE1CE8" w:rsidRPr="00BD6826" w14:paraId="50E3E913" w14:textId="77777777" w:rsidTr="00493081">
              <w:trPr>
                <w:trHeight w:val="4180"/>
              </w:trPr>
              <w:tc>
                <w:tcPr>
                  <w:tcW w:w="1122" w:type="pct"/>
                </w:tcPr>
                <w:p w14:paraId="191EF1C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System Operacyjny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532E578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33E1AA8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Wymagania na oprogramowanie:</w:t>
                  </w:r>
                </w:p>
                <w:p w14:paraId="7357722D" w14:textId="77777777" w:rsidR="00EE1CE8" w:rsidRPr="00BD6826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S_SW_OS_X86" w:history="1">
                    <w:r w:rsidR="00EE1CE8" w:rsidRPr="00BD6826">
                      <w:rPr>
                        <w:rStyle w:val="Hipercze"/>
                        <w:sz w:val="16"/>
                        <w:szCs w:val="16"/>
                      </w:rPr>
                      <w:t>S.SW.OS.X86</w:t>
                    </w:r>
                  </w:hyperlink>
                </w:p>
                <w:p w14:paraId="7CC41B96" w14:textId="77777777" w:rsidR="00EE1CE8" w:rsidRPr="00BD6826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C_OS_X86_LNX_RH" w:history="1">
                    <w:r w:rsidR="00EE1CE8" w:rsidRPr="00BD6826">
                      <w:rPr>
                        <w:rStyle w:val="Hipercze"/>
                        <w:sz w:val="16"/>
                        <w:szCs w:val="16"/>
                      </w:rPr>
                      <w:t>C.OS.X86.LNX.RH</w:t>
                    </w:r>
                  </w:hyperlink>
                </w:p>
                <w:p w14:paraId="0A63316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lub</w:t>
                  </w:r>
                </w:p>
                <w:p w14:paraId="1A6BAD51" w14:textId="77777777" w:rsidR="00EE1CE8" w:rsidRPr="00BD6826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C_OS_X86_LNX_SU" w:history="1">
                    <w:r w:rsidR="00EE1CE8" w:rsidRPr="00BD6826">
                      <w:rPr>
                        <w:rStyle w:val="Hipercze"/>
                        <w:sz w:val="16"/>
                        <w:szCs w:val="16"/>
                      </w:rPr>
                      <w:t>C.OS.X86.LNX.SU</w:t>
                    </w:r>
                  </w:hyperlink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2FE4AEEE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Wymagania infrastrukturalne:</w:t>
                  </w:r>
                </w:p>
                <w:p w14:paraId="7317A44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dostęp do usługi DNS</w:t>
                  </w:r>
                </w:p>
                <w:p w14:paraId="6D05D3A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synchronizacja czasu z serwerem NTP</w:t>
                  </w:r>
                </w:p>
                <w:p w14:paraId="1396107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adres IP przydzielony statycznie</w:t>
                  </w:r>
                </w:p>
                <w:p w14:paraId="7F02EB90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2E13EBF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system operacyjny oraz oprogramowanie infrastrukturalne: 10 GB</w:t>
                  </w:r>
                </w:p>
                <w:p w14:paraId="4D4F8DD6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Uwierzytelnienie:</w:t>
                  </w:r>
                </w:p>
                <w:p w14:paraId="00012C4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w oparciu o mechanizmy Kerberos i centralne Active Directory CPD MF</w:t>
                  </w:r>
                </w:p>
                <w:p w14:paraId="480D4C7B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Bezpieczeństwo:</w:t>
                  </w:r>
                </w:p>
                <w:p w14:paraId="413BE19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wykonany proces zabezpieczenia (hardeningu) systemu operacyjnego zgodnie z wymaganiami klas bezpieczeństwa</w:t>
                  </w:r>
                </w:p>
                <w:p w14:paraId="314AAD42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Dostęp administracyjny:</w:t>
                  </w:r>
                </w:p>
                <w:p w14:paraId="18E58E6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za pośrednictwem SSH</w:t>
                  </w:r>
                </w:p>
                <w:p w14:paraId="3995B01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granularny przydział uprawnień realizowany w oparciu o grupy użytkowników w Active Directory</w:t>
                  </w:r>
                </w:p>
                <w:p w14:paraId="3E90F038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Audyt zdarzeń:</w:t>
                  </w:r>
                </w:p>
                <w:p w14:paraId="595C5EF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zgodnie z wymaganiami klas bezpieczeństwa</w:t>
                  </w:r>
                </w:p>
                <w:p w14:paraId="47B44D0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lokalne rejestrowanie zdarzeń – syslog</w:t>
                  </w:r>
                </w:p>
                <w:p w14:paraId="6AFACAF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centralne rejestrowanie zdarzeń –  Zgodnie z wymaganiami Systemu Architektura zabezpieczeń sieci w CPD MF (SB_01)</w:t>
                  </w:r>
                </w:p>
                <w:p w14:paraId="3249815C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Lokalna zapora sieciowa:</w:t>
                  </w:r>
                </w:p>
                <w:p w14:paraId="48F4643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zgodnie z wymaganiami klas bezpieczeństwa</w:t>
                  </w:r>
                </w:p>
                <w:p w14:paraId="62B64C6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iptables</w:t>
                  </w:r>
                </w:p>
                <w:p w14:paraId="069D0560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</w:tr>
          </w:tbl>
          <w:p w14:paraId="52715664" w14:textId="77777777" w:rsidR="00EE1CE8" w:rsidRPr="00BD6826" w:rsidRDefault="00EE1CE8" w:rsidP="00493081">
            <w:pPr>
              <w:pStyle w:val="Legenda"/>
              <w:rPr>
                <w:rFonts w:ascii="Arial" w:hAnsi="Arial" w:cs="Arial"/>
                <w:b w:val="0"/>
              </w:rPr>
            </w:pPr>
            <w:bookmarkStart w:id="27" w:name="_Ref307393745"/>
            <w:bookmarkStart w:id="28" w:name="_Toc422490714"/>
            <w:r w:rsidRPr="00BD6826">
              <w:rPr>
                <w:rFonts w:ascii="Arial" w:hAnsi="Arial" w:cs="Arial"/>
                <w:b w:val="0"/>
              </w:rPr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3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bookmarkEnd w:id="27"/>
            <w:r w:rsidRPr="00BD6826">
              <w:rPr>
                <w:rFonts w:ascii="Arial" w:hAnsi="Arial" w:cs="Arial"/>
                <w:b w:val="0"/>
              </w:rPr>
              <w:t xml:space="preserve"> Komponenty bloku architektonicznego </w:t>
            </w:r>
            <w:r w:rsidRPr="00741A1E">
              <w:rPr>
                <w:rFonts w:ascii="Arial" w:hAnsi="Arial" w:cs="Arial"/>
                <w:b w:val="0"/>
              </w:rPr>
              <w:t>B.PX.HTT</w:t>
            </w:r>
            <w:bookmarkEnd w:id="28"/>
          </w:p>
          <w:p w14:paraId="610C2805" w14:textId="77777777" w:rsidR="00EE1CE8" w:rsidRDefault="00EE1CE8" w:rsidP="00493081">
            <w:pPr>
              <w:rPr>
                <w:b/>
              </w:rPr>
            </w:pPr>
          </w:p>
          <w:tbl>
            <w:tblPr>
              <w:tblW w:w="709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846"/>
              <w:gridCol w:w="4252"/>
            </w:tblGrid>
            <w:tr w:rsidR="00EE1CE8" w:rsidRPr="00A1239B" w14:paraId="389B3E2D" w14:textId="77777777" w:rsidTr="00493081">
              <w:trPr>
                <w:trHeight w:val="252"/>
              </w:trPr>
              <w:tc>
                <w:tcPr>
                  <w:tcW w:w="2846" w:type="dxa"/>
                  <w:shd w:val="clear" w:color="auto" w:fill="808080"/>
                  <w:vAlign w:val="center"/>
                </w:tcPr>
                <w:p w14:paraId="2A684506" w14:textId="77777777" w:rsidR="00EE1CE8" w:rsidRPr="00232387" w:rsidRDefault="00EE1CE8" w:rsidP="00493081">
                  <w:pPr>
                    <w:jc w:val="center"/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</w:pPr>
                  <w:r w:rsidRPr="00232387"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  <w:t>Atrybut</w:t>
                  </w:r>
                </w:p>
              </w:tc>
              <w:tc>
                <w:tcPr>
                  <w:tcW w:w="4252" w:type="dxa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7D2CBEA8" w14:textId="77777777" w:rsidR="00EE1CE8" w:rsidRPr="00232387" w:rsidRDefault="00EE1CE8" w:rsidP="00493081">
                  <w:pPr>
                    <w:jc w:val="center"/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</w:pPr>
                  <w:r w:rsidRPr="00232387"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  <w:t>Wartość</w:t>
                  </w:r>
                </w:p>
              </w:tc>
            </w:tr>
            <w:tr w:rsidR="00EE1CE8" w:rsidRPr="00A1239B" w14:paraId="0B7C4345" w14:textId="77777777" w:rsidTr="00493081">
              <w:trPr>
                <w:trHeight w:val="455"/>
              </w:trPr>
              <w:tc>
                <w:tcPr>
                  <w:tcW w:w="2846" w:type="dxa"/>
                  <w:vAlign w:val="center"/>
                </w:tcPr>
                <w:p w14:paraId="36AD03AA" w14:textId="77777777" w:rsidR="00EE1CE8" w:rsidRPr="00A1239B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A1239B">
                    <w:rPr>
                      <w:rFonts w:cs="Arial"/>
                      <w:sz w:val="16"/>
                      <w:szCs w:val="16"/>
                    </w:rPr>
                    <w:t>Klasa systemu</w:t>
                  </w:r>
                </w:p>
              </w:tc>
              <w:tc>
                <w:tcPr>
                  <w:tcW w:w="4252" w:type="dxa"/>
                  <w:tcBorders>
                    <w:right w:val="single" w:sz="4" w:space="0" w:color="auto"/>
                  </w:tcBorders>
                  <w:vAlign w:val="center"/>
                </w:tcPr>
                <w:p w14:paraId="267256E5" w14:textId="77777777" w:rsidR="00EE1CE8" w:rsidRPr="00A1239B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A1239B">
                    <w:rPr>
                      <w:rFonts w:cs="Arial"/>
                      <w:sz w:val="16"/>
                      <w:szCs w:val="16"/>
                    </w:rPr>
                    <w:t>Zg</w:t>
                  </w:r>
                  <w:r w:rsidRPr="00013335">
                    <w:rPr>
                      <w:rFonts w:cs="Arial"/>
                      <w:sz w:val="16"/>
                      <w:szCs w:val="16"/>
                    </w:rPr>
                    <w:t xml:space="preserve">odnie z wartością atrybutu </w:t>
                  </w:r>
                  <w:r w:rsidRPr="00013335">
                    <w:rPr>
                      <w:rFonts w:cs="Arial"/>
                      <w:i/>
                      <w:sz w:val="16"/>
                      <w:szCs w:val="16"/>
                    </w:rPr>
                    <w:t>Klasa</w:t>
                  </w:r>
                  <w:r w:rsidRPr="00A1239B">
                    <w:rPr>
                      <w:rFonts w:cs="Arial"/>
                      <w:sz w:val="16"/>
                      <w:szCs w:val="16"/>
                    </w:rPr>
                    <w:t xml:space="preserve"> bloku architektonicznego B.PX.HTT</w:t>
                  </w:r>
                </w:p>
              </w:tc>
            </w:tr>
            <w:tr w:rsidR="00EE1CE8" w:rsidRPr="00A1239B" w14:paraId="3503A290" w14:textId="77777777" w:rsidTr="00493081">
              <w:trPr>
                <w:trHeight w:val="455"/>
              </w:trPr>
              <w:tc>
                <w:tcPr>
                  <w:tcW w:w="2846" w:type="dxa"/>
                  <w:vAlign w:val="center"/>
                </w:tcPr>
                <w:p w14:paraId="392D6AC2" w14:textId="77777777" w:rsidR="00EE1CE8" w:rsidRPr="00A1239B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A1239B">
                    <w:rPr>
                      <w:rFonts w:cs="Arial"/>
                      <w:sz w:val="16"/>
                      <w:szCs w:val="16"/>
                    </w:rPr>
                    <w:t>Klasa bezpieczeństwa</w:t>
                  </w:r>
                </w:p>
              </w:tc>
              <w:tc>
                <w:tcPr>
                  <w:tcW w:w="4252" w:type="dxa"/>
                  <w:tcBorders>
                    <w:right w:val="single" w:sz="4" w:space="0" w:color="auto"/>
                  </w:tcBorders>
                  <w:vAlign w:val="center"/>
                </w:tcPr>
                <w:p w14:paraId="1E657343" w14:textId="77777777" w:rsidR="00EE1CE8" w:rsidRPr="00A1239B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A1239B">
                    <w:rPr>
                      <w:rFonts w:cs="Arial"/>
                      <w:sz w:val="16"/>
                      <w:szCs w:val="16"/>
                    </w:rPr>
                    <w:t>B3</w:t>
                  </w:r>
                </w:p>
              </w:tc>
            </w:tr>
            <w:tr w:rsidR="00EE1CE8" w:rsidRPr="00A1239B" w14:paraId="009D7C2F" w14:textId="77777777" w:rsidTr="00493081">
              <w:trPr>
                <w:trHeight w:val="252"/>
              </w:trPr>
              <w:tc>
                <w:tcPr>
                  <w:tcW w:w="2846" w:type="dxa"/>
                  <w:vAlign w:val="center"/>
                </w:tcPr>
                <w:p w14:paraId="67804441" w14:textId="77777777" w:rsidR="00EE1CE8" w:rsidRPr="00A1239B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A1239B">
                    <w:rPr>
                      <w:rFonts w:cs="Arial"/>
                      <w:sz w:val="16"/>
                      <w:szCs w:val="16"/>
                    </w:rPr>
                    <w:t>Liczba vCPU</w:t>
                  </w:r>
                </w:p>
              </w:tc>
              <w:tc>
                <w:tcPr>
                  <w:tcW w:w="4252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EC75891" w14:textId="77777777" w:rsidR="00EE1CE8" w:rsidRPr="00A1239B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A1239B">
                    <w:rPr>
                      <w:rFonts w:cs="Arial"/>
                      <w:sz w:val="16"/>
                      <w:szCs w:val="16"/>
                    </w:rPr>
                    <w:t>2</w:t>
                  </w:r>
                </w:p>
              </w:tc>
            </w:tr>
            <w:tr w:rsidR="00EE1CE8" w:rsidRPr="00A1239B" w14:paraId="20D7D97B" w14:textId="77777777" w:rsidTr="00493081">
              <w:trPr>
                <w:trHeight w:val="252"/>
              </w:trPr>
              <w:tc>
                <w:tcPr>
                  <w:tcW w:w="2846" w:type="dxa"/>
                  <w:vAlign w:val="center"/>
                </w:tcPr>
                <w:p w14:paraId="34B1D1D2" w14:textId="77777777" w:rsidR="00EE1CE8" w:rsidRPr="00A1239B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A1239B">
                    <w:rPr>
                      <w:rFonts w:cs="Arial"/>
                      <w:sz w:val="16"/>
                      <w:szCs w:val="16"/>
                    </w:rPr>
                    <w:t>Pamięć RAM VM</w:t>
                  </w:r>
                </w:p>
              </w:tc>
              <w:tc>
                <w:tcPr>
                  <w:tcW w:w="4252" w:type="dxa"/>
                  <w:tcBorders>
                    <w:right w:val="single" w:sz="4" w:space="0" w:color="auto"/>
                  </w:tcBorders>
                  <w:vAlign w:val="center"/>
                </w:tcPr>
                <w:p w14:paraId="24CB285A" w14:textId="77777777" w:rsidR="00EE1CE8" w:rsidRPr="00A1239B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A1239B">
                    <w:rPr>
                      <w:rFonts w:cs="Arial"/>
                      <w:sz w:val="16"/>
                      <w:szCs w:val="16"/>
                    </w:rPr>
                    <w:t>4 GB</w:t>
                  </w:r>
                </w:p>
              </w:tc>
            </w:tr>
            <w:tr w:rsidR="00EE1CE8" w:rsidRPr="00A1239B" w14:paraId="588B7697" w14:textId="77777777" w:rsidTr="00493081">
              <w:trPr>
                <w:trHeight w:val="502"/>
              </w:trPr>
              <w:tc>
                <w:tcPr>
                  <w:tcW w:w="2846" w:type="dxa"/>
                  <w:vAlign w:val="center"/>
                </w:tcPr>
                <w:p w14:paraId="13BEF82D" w14:textId="77777777" w:rsidR="00EE1CE8" w:rsidRPr="00A1239B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A1239B">
                    <w:rPr>
                      <w:rFonts w:cs="Arial"/>
                      <w:sz w:val="16"/>
                      <w:szCs w:val="16"/>
                    </w:rPr>
                    <w:t>System Operacyjny</w:t>
                  </w:r>
                </w:p>
              </w:tc>
              <w:tc>
                <w:tcPr>
                  <w:tcW w:w="4252" w:type="dxa"/>
                  <w:tcBorders>
                    <w:right w:val="single" w:sz="4" w:space="0" w:color="auto"/>
                  </w:tcBorders>
                  <w:vAlign w:val="center"/>
                </w:tcPr>
                <w:p w14:paraId="20437FD3" w14:textId="77777777" w:rsidR="00EE1CE8" w:rsidRPr="00A1239B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A1239B">
                    <w:rPr>
                      <w:rFonts w:cs="Arial"/>
                      <w:sz w:val="16"/>
                      <w:szCs w:val="16"/>
                    </w:rPr>
                    <w:t xml:space="preserve">Zgodnie z wartością typu komponentu </w:t>
                  </w:r>
                  <w:r w:rsidRPr="00A1239B">
                    <w:rPr>
                      <w:rFonts w:cs="Arial"/>
                      <w:i/>
                      <w:sz w:val="16"/>
                      <w:szCs w:val="16"/>
                    </w:rPr>
                    <w:t xml:space="preserve">System Operacyjny </w:t>
                  </w:r>
                  <w:r w:rsidRPr="00A1239B">
                    <w:rPr>
                      <w:rFonts w:cs="Arial"/>
                      <w:sz w:val="16"/>
                      <w:szCs w:val="16"/>
                    </w:rPr>
                    <w:t xml:space="preserve"> bloku architektonicznego B.PX.HTT</w:t>
                  </w:r>
                </w:p>
              </w:tc>
            </w:tr>
            <w:tr w:rsidR="00EE1CE8" w:rsidRPr="00A1239B" w14:paraId="1AE9F944" w14:textId="77777777" w:rsidTr="00493081">
              <w:trPr>
                <w:trHeight w:val="252"/>
              </w:trPr>
              <w:tc>
                <w:tcPr>
                  <w:tcW w:w="2846" w:type="dxa"/>
                  <w:vAlign w:val="center"/>
                </w:tcPr>
                <w:p w14:paraId="79515223" w14:textId="77777777" w:rsidR="00EE1CE8" w:rsidRPr="00A1239B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A1239B">
                    <w:rPr>
                      <w:rFonts w:cs="Arial"/>
                      <w:sz w:val="16"/>
                      <w:szCs w:val="16"/>
                    </w:rPr>
                    <w:t>Przestrzeń dyskowa dla OS</w:t>
                  </w:r>
                </w:p>
              </w:tc>
              <w:tc>
                <w:tcPr>
                  <w:tcW w:w="4252" w:type="dxa"/>
                  <w:tcBorders>
                    <w:right w:val="single" w:sz="4" w:space="0" w:color="auto"/>
                  </w:tcBorders>
                  <w:vAlign w:val="center"/>
                </w:tcPr>
                <w:p w14:paraId="3FC8F19D" w14:textId="77777777" w:rsidR="00EE1CE8" w:rsidRPr="00A1239B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A1239B">
                    <w:rPr>
                      <w:rFonts w:cs="Arial"/>
                      <w:sz w:val="16"/>
                      <w:szCs w:val="16"/>
                    </w:rPr>
                    <w:t>10 GB</w:t>
                  </w:r>
                </w:p>
              </w:tc>
            </w:tr>
            <w:tr w:rsidR="00EE1CE8" w:rsidRPr="00A1239B" w14:paraId="23857FCC" w14:textId="77777777" w:rsidTr="00493081">
              <w:trPr>
                <w:trHeight w:val="252"/>
              </w:trPr>
              <w:tc>
                <w:tcPr>
                  <w:tcW w:w="2846" w:type="dxa"/>
                  <w:vAlign w:val="center"/>
                </w:tcPr>
                <w:p w14:paraId="1D0C6864" w14:textId="77777777" w:rsidR="00EE1CE8" w:rsidRPr="00A1239B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A1239B">
                    <w:rPr>
                      <w:rFonts w:cs="Arial"/>
                      <w:sz w:val="16"/>
                      <w:szCs w:val="16"/>
                    </w:rPr>
                    <w:t>Przestrzeń dyskowa dodatkowa</w:t>
                  </w:r>
                </w:p>
              </w:tc>
              <w:tc>
                <w:tcPr>
                  <w:tcW w:w="4252" w:type="dxa"/>
                  <w:tcBorders>
                    <w:right w:val="single" w:sz="4" w:space="0" w:color="auto"/>
                  </w:tcBorders>
                  <w:vAlign w:val="center"/>
                </w:tcPr>
                <w:p w14:paraId="000D9122" w14:textId="77777777" w:rsidR="00EE1CE8" w:rsidRPr="00A1239B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A1239B">
                    <w:rPr>
                      <w:rFonts w:cs="Arial"/>
                      <w:sz w:val="16"/>
                      <w:szCs w:val="16"/>
                    </w:rPr>
                    <w:t>Brak</w:t>
                  </w:r>
                </w:p>
              </w:tc>
            </w:tr>
            <w:tr w:rsidR="00EE1CE8" w:rsidRPr="00A1239B" w14:paraId="09AE8310" w14:textId="77777777" w:rsidTr="00493081">
              <w:trPr>
                <w:trHeight w:val="252"/>
              </w:trPr>
              <w:tc>
                <w:tcPr>
                  <w:tcW w:w="2846" w:type="dxa"/>
                  <w:vAlign w:val="center"/>
                </w:tcPr>
                <w:p w14:paraId="538482A9" w14:textId="77777777" w:rsidR="00EE1CE8" w:rsidRPr="00A1239B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A1239B">
                    <w:rPr>
                      <w:rFonts w:cs="Arial"/>
                      <w:sz w:val="16"/>
                      <w:szCs w:val="16"/>
                    </w:rPr>
                    <w:t xml:space="preserve">Wymaganie wysokiej dostępności </w:t>
                  </w:r>
                </w:p>
              </w:tc>
              <w:tc>
                <w:tcPr>
                  <w:tcW w:w="4252" w:type="dxa"/>
                  <w:tcBorders>
                    <w:right w:val="single" w:sz="4" w:space="0" w:color="auto"/>
                  </w:tcBorders>
                  <w:vAlign w:val="center"/>
                </w:tcPr>
                <w:p w14:paraId="1D9574CC" w14:textId="77777777" w:rsidR="00EE1CE8" w:rsidRPr="00A1239B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A1239B">
                    <w:rPr>
                      <w:rFonts w:cs="Arial"/>
                      <w:sz w:val="16"/>
                      <w:szCs w:val="16"/>
                    </w:rPr>
                    <w:t>Nie</w:t>
                  </w:r>
                </w:p>
              </w:tc>
            </w:tr>
            <w:tr w:rsidR="00EE1CE8" w:rsidRPr="00A1239B" w14:paraId="390F0079" w14:textId="77777777" w:rsidTr="00493081">
              <w:trPr>
                <w:trHeight w:val="502"/>
              </w:trPr>
              <w:tc>
                <w:tcPr>
                  <w:tcW w:w="2846" w:type="dxa"/>
                  <w:vAlign w:val="center"/>
                </w:tcPr>
                <w:p w14:paraId="06E6C532" w14:textId="77777777" w:rsidR="00EE1CE8" w:rsidRPr="00A1239B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A1239B">
                    <w:rPr>
                      <w:rFonts w:cs="Arial"/>
                      <w:sz w:val="16"/>
                      <w:szCs w:val="16"/>
                    </w:rPr>
                    <w:t>Lokalizacja wejścia bloku</w:t>
                  </w:r>
                </w:p>
              </w:tc>
              <w:tc>
                <w:tcPr>
                  <w:tcW w:w="4252" w:type="dxa"/>
                  <w:tcBorders>
                    <w:right w:val="single" w:sz="4" w:space="0" w:color="auto"/>
                  </w:tcBorders>
                  <w:vAlign w:val="center"/>
                </w:tcPr>
                <w:p w14:paraId="5E27D479" w14:textId="77777777" w:rsidR="00EE1CE8" w:rsidRPr="00A1239B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A1239B">
                    <w:rPr>
                      <w:rFonts w:cs="Arial"/>
                      <w:sz w:val="16"/>
                      <w:szCs w:val="16"/>
                    </w:rPr>
                    <w:t xml:space="preserve">Zgodnie z wartością atrybutu </w:t>
                  </w:r>
                  <w:r w:rsidRPr="00A1239B">
                    <w:rPr>
                      <w:rFonts w:cs="Arial"/>
                      <w:i/>
                      <w:sz w:val="16"/>
                      <w:szCs w:val="16"/>
                    </w:rPr>
                    <w:t>Wejście bloku</w:t>
                  </w:r>
                  <w:r w:rsidRPr="00A1239B">
                    <w:rPr>
                      <w:rFonts w:cs="Arial"/>
                      <w:sz w:val="16"/>
                      <w:szCs w:val="16"/>
                    </w:rPr>
                    <w:t xml:space="preserve"> bloku architektonicznego B.PX.HTT</w:t>
                  </w:r>
                </w:p>
              </w:tc>
            </w:tr>
          </w:tbl>
          <w:p w14:paraId="0F91E59F" w14:textId="77777777" w:rsidR="00EE1CE8" w:rsidRPr="00BD6826" w:rsidRDefault="00EE1CE8" w:rsidP="00493081">
            <w:pPr>
              <w:pStyle w:val="Legenda"/>
              <w:rPr>
                <w:rFonts w:ascii="Arial" w:hAnsi="Arial" w:cs="Arial"/>
                <w:b w:val="0"/>
              </w:rPr>
            </w:pPr>
            <w:bookmarkStart w:id="29" w:name="_Ref307393775"/>
            <w:bookmarkStart w:id="30" w:name="_Toc422490715"/>
            <w:r w:rsidRPr="00BD6826">
              <w:rPr>
                <w:rFonts w:ascii="Arial" w:hAnsi="Arial" w:cs="Arial"/>
                <w:b w:val="0"/>
              </w:rPr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4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bookmarkEnd w:id="29"/>
            <w:r w:rsidRPr="00BD6826">
              <w:rPr>
                <w:rFonts w:ascii="Arial" w:hAnsi="Arial" w:cs="Arial"/>
                <w:b w:val="0"/>
              </w:rPr>
              <w:t xml:space="preserve"> Wartości atrybutów bloku B.VSR.PX realizującego infrastrukturę sprzętową bloku </w:t>
            </w:r>
            <w:r w:rsidRPr="002610F6">
              <w:rPr>
                <w:rFonts w:ascii="Arial" w:hAnsi="Arial" w:cs="Arial"/>
                <w:b w:val="0"/>
              </w:rPr>
              <w:t>B.PX.HTT</w:t>
            </w:r>
            <w:bookmarkEnd w:id="30"/>
          </w:p>
          <w:p w14:paraId="6B22B90F" w14:textId="77777777" w:rsidR="00EE1CE8" w:rsidRDefault="00EE1CE8" w:rsidP="00493081">
            <w:pPr>
              <w:rPr>
                <w:b/>
              </w:rPr>
            </w:pPr>
          </w:p>
          <w:p w14:paraId="2E226C69" w14:textId="77777777" w:rsidR="00EE1CE8" w:rsidRDefault="00EE1CE8" w:rsidP="00493081">
            <w:pPr>
              <w:rPr>
                <w:b/>
              </w:rPr>
            </w:pPr>
          </w:p>
        </w:tc>
      </w:tr>
      <w:tr w:rsidR="00EE1CE8" w:rsidRPr="004B1E59" w14:paraId="7892B60F" w14:textId="77777777" w:rsidTr="00C44037">
        <w:trPr>
          <w:jc w:val="center"/>
        </w:trPr>
        <w:tc>
          <w:tcPr>
            <w:tcW w:w="1966" w:type="dxa"/>
          </w:tcPr>
          <w:p w14:paraId="685BCEE4" w14:textId="77777777" w:rsidR="00EE1CE8" w:rsidRPr="004C7318" w:rsidRDefault="00EE1CE8" w:rsidP="00493081">
            <w:pPr>
              <w:rPr>
                <w:b/>
              </w:rPr>
            </w:pPr>
            <w:bookmarkStart w:id="31" w:name="_Toc422491469"/>
            <w:r w:rsidRPr="004C7318">
              <w:rPr>
                <w:b/>
              </w:rPr>
              <w:lastRenderedPageBreak/>
              <w:t>Atrybuty bloku</w:t>
            </w:r>
            <w:bookmarkEnd w:id="31"/>
          </w:p>
        </w:tc>
        <w:tc>
          <w:tcPr>
            <w:tcW w:w="7096" w:type="dxa"/>
          </w:tcPr>
          <w:p w14:paraId="251CEE73" w14:textId="77777777" w:rsidR="00EE1CE8" w:rsidRDefault="00EE1CE8" w:rsidP="00493081"/>
          <w:tbl>
            <w:tblPr>
              <w:tblW w:w="705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355"/>
              <w:gridCol w:w="1498"/>
              <w:gridCol w:w="4198"/>
            </w:tblGrid>
            <w:tr w:rsidR="00EE1CE8" w:rsidRPr="00BD6826" w14:paraId="119BBAB9" w14:textId="77777777" w:rsidTr="00493081">
              <w:trPr>
                <w:trHeight w:val="235"/>
              </w:trPr>
              <w:tc>
                <w:tcPr>
                  <w:tcW w:w="1281" w:type="dxa"/>
                  <w:shd w:val="clear" w:color="auto" w:fill="808080"/>
                  <w:vAlign w:val="center"/>
                </w:tcPr>
                <w:p w14:paraId="61F481A6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Atrybut</w:t>
                  </w:r>
                </w:p>
              </w:tc>
              <w:tc>
                <w:tcPr>
                  <w:tcW w:w="1502" w:type="dxa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7C1EAF44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Dostępne wartości</w:t>
                  </w:r>
                </w:p>
              </w:tc>
              <w:tc>
                <w:tcPr>
                  <w:tcW w:w="4268" w:type="dxa"/>
                  <w:tcBorders>
                    <w:left w:val="single" w:sz="4" w:space="0" w:color="auto"/>
                  </w:tcBorders>
                  <w:shd w:val="clear" w:color="auto" w:fill="808080"/>
                  <w:vAlign w:val="center"/>
                </w:tcPr>
                <w:p w14:paraId="4036CE78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Opis</w:t>
                  </w:r>
                </w:p>
              </w:tc>
            </w:tr>
            <w:tr w:rsidR="00EE1CE8" w:rsidRPr="00BD6826" w14:paraId="77F08C97" w14:textId="77777777" w:rsidTr="00493081">
              <w:trPr>
                <w:trHeight w:val="427"/>
              </w:trPr>
              <w:tc>
                <w:tcPr>
                  <w:tcW w:w="1281" w:type="dxa"/>
                </w:tcPr>
                <w:p w14:paraId="1E56F89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Klasa</w:t>
                  </w:r>
                </w:p>
              </w:tc>
              <w:tc>
                <w:tcPr>
                  <w:tcW w:w="1502" w:type="dxa"/>
                  <w:tcBorders>
                    <w:right w:val="single" w:sz="4" w:space="0" w:color="auto"/>
                  </w:tcBorders>
                </w:tcPr>
                <w:p w14:paraId="098C7BB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I, II, III, IV</w:t>
                  </w:r>
                </w:p>
              </w:tc>
              <w:tc>
                <w:tcPr>
                  <w:tcW w:w="4268" w:type="dxa"/>
                  <w:tcBorders>
                    <w:left w:val="single" w:sz="4" w:space="0" w:color="auto"/>
                  </w:tcBorders>
                </w:tcPr>
                <w:p w14:paraId="6D73362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klasę systemu informatycznego, w którym wykorzystany będzie blok.</w:t>
                  </w:r>
                </w:p>
              </w:tc>
            </w:tr>
            <w:tr w:rsidR="00EE1CE8" w:rsidRPr="00BD6826" w14:paraId="3FC8163C" w14:textId="77777777" w:rsidTr="00493081">
              <w:trPr>
                <w:trHeight w:val="427"/>
              </w:trPr>
              <w:tc>
                <w:tcPr>
                  <w:tcW w:w="1281" w:type="dxa"/>
                </w:tcPr>
                <w:p w14:paraId="624E7FC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lastRenderedPageBreak/>
                    <w:t>Klasa bezpieczeństwa</w:t>
                  </w:r>
                </w:p>
              </w:tc>
              <w:tc>
                <w:tcPr>
                  <w:tcW w:w="1502" w:type="dxa"/>
                  <w:tcBorders>
                    <w:right w:val="single" w:sz="4" w:space="0" w:color="auto"/>
                  </w:tcBorders>
                </w:tcPr>
                <w:p w14:paraId="7887F58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B1, B2, B3, BX</w:t>
                  </w:r>
                </w:p>
              </w:tc>
              <w:tc>
                <w:tcPr>
                  <w:tcW w:w="4268" w:type="dxa"/>
                  <w:tcBorders>
                    <w:left w:val="single" w:sz="4" w:space="0" w:color="auto"/>
                  </w:tcBorders>
                </w:tcPr>
                <w:p w14:paraId="12E3949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klasę bezpieczeństwa systemu informatycznego, w którym wykorzystany będzie blok.</w:t>
                  </w:r>
                </w:p>
              </w:tc>
            </w:tr>
            <w:tr w:rsidR="00EE1CE8" w:rsidRPr="00BD6826" w14:paraId="2805B0A2" w14:textId="77777777" w:rsidTr="00493081">
              <w:trPr>
                <w:trHeight w:val="472"/>
              </w:trPr>
              <w:tc>
                <w:tcPr>
                  <w:tcW w:w="1281" w:type="dxa"/>
                </w:tcPr>
                <w:p w14:paraId="7A09CA2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Wejście bloku</w:t>
                  </w:r>
                </w:p>
              </w:tc>
              <w:tc>
                <w:tcPr>
                  <w:tcW w:w="1502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649DD3A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Internet/Intranet MF</w:t>
                  </w:r>
                </w:p>
              </w:tc>
              <w:tc>
                <w:tcPr>
                  <w:tcW w:w="4268" w:type="dxa"/>
                  <w:tcBorders>
                    <w:left w:val="single" w:sz="4" w:space="0" w:color="auto"/>
                  </w:tcBorders>
                </w:tcPr>
                <w:p w14:paraId="15CE57A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sieć, z której ma być dostępna funkcjonalność systemu informatycznego.</w:t>
                  </w:r>
                </w:p>
              </w:tc>
            </w:tr>
            <w:tr w:rsidR="00EE1CE8" w:rsidRPr="00BD6826" w14:paraId="3E39AA31" w14:textId="77777777" w:rsidTr="00493081">
              <w:trPr>
                <w:trHeight w:val="982"/>
              </w:trPr>
              <w:tc>
                <w:tcPr>
                  <w:tcW w:w="1281" w:type="dxa"/>
                </w:tcPr>
                <w:p w14:paraId="7D56003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Lista przekierowań</w:t>
                  </w:r>
                </w:p>
              </w:tc>
              <w:tc>
                <w:tcPr>
                  <w:tcW w:w="1502" w:type="dxa"/>
                  <w:tcBorders>
                    <w:right w:val="single" w:sz="4" w:space="0" w:color="auto"/>
                  </w:tcBorders>
                </w:tcPr>
                <w:p w14:paraId="6752C46C" w14:textId="77777777" w:rsidR="00EE1CE8" w:rsidRPr="00BD6826" w:rsidRDefault="00EE1CE8" w:rsidP="00493081">
                  <w:pPr>
                    <w:rPr>
                      <w:spacing w:val="-8"/>
                      <w:sz w:val="16"/>
                      <w:szCs w:val="16"/>
                    </w:rPr>
                  </w:pPr>
                  <w:r w:rsidRPr="00BD6826">
                    <w:rPr>
                      <w:spacing w:val="-8"/>
                      <w:sz w:val="16"/>
                      <w:szCs w:val="16"/>
                    </w:rPr>
                    <w:t>Lista postaci „Adres w warstwie dostępowej -&gt; adres w warstwie aplikacyjnej”</w:t>
                  </w:r>
                </w:p>
              </w:tc>
              <w:tc>
                <w:tcPr>
                  <w:tcW w:w="4268" w:type="dxa"/>
                  <w:tcBorders>
                    <w:left w:val="single" w:sz="4" w:space="0" w:color="auto"/>
                  </w:tcBorders>
                </w:tcPr>
                <w:p w14:paraId="6D46550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Określa, jakie adresy w warstwie dostępowej HTTP są przekierowywane na jakie adresy w warstwie aplikacyjnej.</w:t>
                  </w:r>
                </w:p>
              </w:tc>
            </w:tr>
          </w:tbl>
          <w:p w14:paraId="4542E4F4" w14:textId="77777777" w:rsidR="00EE1CE8" w:rsidRPr="00BD6826" w:rsidRDefault="00EE1CE8" w:rsidP="00493081">
            <w:pPr>
              <w:pStyle w:val="Legenda"/>
              <w:rPr>
                <w:rFonts w:ascii="Arial" w:hAnsi="Arial" w:cs="Arial"/>
                <w:b w:val="0"/>
              </w:rPr>
            </w:pPr>
            <w:bookmarkStart w:id="32" w:name="_Ref393708304"/>
            <w:bookmarkStart w:id="33" w:name="_Toc422490712"/>
            <w:r w:rsidRPr="00BD6826">
              <w:rPr>
                <w:rFonts w:ascii="Arial" w:hAnsi="Arial" w:cs="Arial"/>
                <w:b w:val="0"/>
              </w:rPr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1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bookmarkEnd w:id="32"/>
            <w:r w:rsidRPr="00BD6826">
              <w:rPr>
                <w:rFonts w:ascii="Arial" w:hAnsi="Arial" w:cs="Arial"/>
                <w:b w:val="0"/>
              </w:rPr>
              <w:t xml:space="preserve"> Atrybuty bloku architektonicznego </w:t>
            </w:r>
            <w:r w:rsidRPr="002610F6">
              <w:rPr>
                <w:rFonts w:ascii="Arial" w:hAnsi="Arial" w:cs="Arial"/>
                <w:b w:val="0"/>
              </w:rPr>
              <w:t>B.PX.HTT</w:t>
            </w:r>
            <w:bookmarkEnd w:id="33"/>
          </w:p>
          <w:p w14:paraId="32564599" w14:textId="77777777" w:rsidR="00EE1CE8" w:rsidRDefault="00EE1CE8" w:rsidP="00493081"/>
          <w:p w14:paraId="32B8DA12" w14:textId="77777777" w:rsidR="00EE1CE8" w:rsidRPr="00075B05" w:rsidRDefault="00EE1CE8" w:rsidP="00493081"/>
        </w:tc>
      </w:tr>
      <w:tr w:rsidR="00EE1CE8" w:rsidRPr="004B1E59" w14:paraId="08E99D6A" w14:textId="77777777" w:rsidTr="00C44037">
        <w:trPr>
          <w:jc w:val="center"/>
        </w:trPr>
        <w:tc>
          <w:tcPr>
            <w:tcW w:w="1966" w:type="dxa"/>
          </w:tcPr>
          <w:p w14:paraId="2F5F4F44" w14:textId="77777777" w:rsidR="00EE1CE8" w:rsidRPr="00D266DC" w:rsidRDefault="00EE1CE8" w:rsidP="00493081">
            <w:pPr>
              <w:keepNext/>
              <w:rPr>
                <w:b/>
              </w:rPr>
            </w:pPr>
            <w:r>
              <w:rPr>
                <w:b/>
              </w:rPr>
              <w:lastRenderedPageBreak/>
              <w:t>Ograniczenia na wartości atrybutów</w:t>
            </w:r>
          </w:p>
          <w:p w14:paraId="7670BA3E" w14:textId="77777777" w:rsidR="00EE1CE8" w:rsidRPr="004C7318" w:rsidRDefault="00EE1CE8" w:rsidP="00493081">
            <w:pPr>
              <w:rPr>
                <w:b/>
              </w:rPr>
            </w:pPr>
          </w:p>
        </w:tc>
        <w:tc>
          <w:tcPr>
            <w:tcW w:w="7096" w:type="dxa"/>
          </w:tcPr>
          <w:tbl>
            <w:tblPr>
              <w:tblW w:w="712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643"/>
              <w:gridCol w:w="1817"/>
              <w:gridCol w:w="2207"/>
              <w:gridCol w:w="2454"/>
            </w:tblGrid>
            <w:tr w:rsidR="00EE1CE8" w:rsidRPr="00061B88" w14:paraId="66EE7E22" w14:textId="77777777" w:rsidTr="00493081">
              <w:trPr>
                <w:trHeight w:val="281"/>
              </w:trPr>
              <w:tc>
                <w:tcPr>
                  <w:tcW w:w="569" w:type="dxa"/>
                  <w:vMerge w:val="restart"/>
                  <w:shd w:val="clear" w:color="auto" w:fill="808080"/>
                </w:tcPr>
                <w:p w14:paraId="5DA5D4DB" w14:textId="77777777" w:rsidR="00EE1CE8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>
                    <w:rPr>
                      <w:b/>
                      <w:color w:val="FFFFFF"/>
                      <w:sz w:val="16"/>
                      <w:szCs w:val="16"/>
                    </w:rPr>
                    <w:t>vCPU</w:t>
                  </w:r>
                </w:p>
              </w:tc>
              <w:tc>
                <w:tcPr>
                  <w:tcW w:w="6551" w:type="dxa"/>
                  <w:gridSpan w:val="3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3DE3CAF9" w14:textId="77777777" w:rsidR="00EE1CE8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>
                    <w:rPr>
                      <w:b/>
                      <w:color w:val="FFFFFF"/>
                      <w:sz w:val="16"/>
                      <w:szCs w:val="16"/>
                    </w:rPr>
                    <w:t>Pamięć RAM VM</w:t>
                  </w:r>
                </w:p>
              </w:tc>
            </w:tr>
            <w:tr w:rsidR="00EE1CE8" w:rsidRPr="00061B88" w14:paraId="0B644233" w14:textId="77777777" w:rsidTr="00493081">
              <w:trPr>
                <w:trHeight w:val="235"/>
              </w:trPr>
              <w:tc>
                <w:tcPr>
                  <w:tcW w:w="569" w:type="dxa"/>
                  <w:vMerge/>
                  <w:shd w:val="clear" w:color="auto" w:fill="808080"/>
                </w:tcPr>
                <w:p w14:paraId="6669C9B9" w14:textId="77777777" w:rsidR="00EE1CE8" w:rsidRPr="00061B88" w:rsidRDefault="00EE1CE8" w:rsidP="00493081">
                  <w:pPr>
                    <w:rPr>
                      <w:b/>
                      <w:color w:val="FFFFFF"/>
                      <w:sz w:val="16"/>
                      <w:szCs w:val="16"/>
                    </w:rPr>
                  </w:pPr>
                </w:p>
              </w:tc>
              <w:tc>
                <w:tcPr>
                  <w:tcW w:w="1835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036CA337" w14:textId="77777777" w:rsidR="00EE1CE8" w:rsidRPr="00061B88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>
                    <w:rPr>
                      <w:b/>
                      <w:color w:val="FFFFFF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2234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79BE22C2" w14:textId="77777777" w:rsidR="00EE1CE8" w:rsidRPr="00061B88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>
                    <w:rPr>
                      <w:b/>
                      <w:color w:val="FFFFFF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2483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0E486C02" w14:textId="77777777" w:rsidR="00EE1CE8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>
                    <w:rPr>
                      <w:b/>
                      <w:color w:val="FFFFFF"/>
                      <w:sz w:val="16"/>
                      <w:szCs w:val="16"/>
                    </w:rPr>
                    <w:t>16</w:t>
                  </w:r>
                </w:p>
              </w:tc>
            </w:tr>
            <w:tr w:rsidR="00EE1CE8" w:rsidRPr="00061B88" w14:paraId="44AAC9BC" w14:textId="77777777" w:rsidTr="00493081">
              <w:trPr>
                <w:trHeight w:val="349"/>
              </w:trPr>
              <w:tc>
                <w:tcPr>
                  <w:tcW w:w="569" w:type="dxa"/>
                  <w:shd w:val="clear" w:color="auto" w:fill="808080"/>
                </w:tcPr>
                <w:p w14:paraId="204C5E38" w14:textId="77777777" w:rsidR="00EE1CE8" w:rsidRPr="004315F2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4315F2">
                    <w:rPr>
                      <w:b/>
                      <w:color w:val="FFFFFF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835" w:type="dxa"/>
                  <w:tcBorders>
                    <w:right w:val="single" w:sz="4" w:space="0" w:color="auto"/>
                  </w:tcBorders>
                  <w:vAlign w:val="center"/>
                </w:tcPr>
                <w:p w14:paraId="2CC74CF5" w14:textId="77777777" w:rsidR="00EE1CE8" w:rsidRPr="00295E8D" w:rsidRDefault="00EE1CE8" w:rsidP="00493081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295E8D">
                    <w:rPr>
                      <w:b/>
                      <w:sz w:val="16"/>
                      <w:szCs w:val="16"/>
                    </w:rPr>
                    <w:t>T</w:t>
                  </w:r>
                  <w:r>
                    <w:rPr>
                      <w:b/>
                      <w:sz w:val="16"/>
                      <w:szCs w:val="16"/>
                    </w:rPr>
                    <w:t>AK</w:t>
                  </w:r>
                </w:p>
              </w:tc>
              <w:tc>
                <w:tcPr>
                  <w:tcW w:w="2234" w:type="dxa"/>
                  <w:tcBorders>
                    <w:right w:val="single" w:sz="4" w:space="0" w:color="auto"/>
                  </w:tcBorders>
                  <w:vAlign w:val="center"/>
                </w:tcPr>
                <w:p w14:paraId="74E018D6" w14:textId="77777777" w:rsidR="00EE1CE8" w:rsidRPr="00061B88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cs="Arial"/>
                      <w:color w:val="000000"/>
                    </w:rPr>
                    <w:t>-</w:t>
                  </w:r>
                </w:p>
              </w:tc>
              <w:tc>
                <w:tcPr>
                  <w:tcW w:w="2483" w:type="dxa"/>
                  <w:tcBorders>
                    <w:right w:val="single" w:sz="4" w:space="0" w:color="auto"/>
                  </w:tcBorders>
                  <w:vAlign w:val="center"/>
                </w:tcPr>
                <w:p w14:paraId="5425AEAB" w14:textId="77777777" w:rsidR="00EE1CE8" w:rsidRPr="00061B88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cs="Arial"/>
                      <w:color w:val="000000"/>
                    </w:rPr>
                    <w:t>-</w:t>
                  </w:r>
                </w:p>
              </w:tc>
            </w:tr>
          </w:tbl>
          <w:p w14:paraId="670A158D" w14:textId="77777777" w:rsidR="00EE1CE8" w:rsidRDefault="00EE1CE8" w:rsidP="00493081"/>
        </w:tc>
      </w:tr>
      <w:tr w:rsidR="00EE1CE8" w:rsidRPr="004B1E59" w14:paraId="21376B91" w14:textId="77777777" w:rsidTr="00C44037">
        <w:trPr>
          <w:jc w:val="center"/>
        </w:trPr>
        <w:tc>
          <w:tcPr>
            <w:tcW w:w="1966" w:type="dxa"/>
          </w:tcPr>
          <w:p w14:paraId="0548A129" w14:textId="77777777" w:rsidR="00EE1CE8" w:rsidRPr="009D61A2" w:rsidRDefault="00EE1CE8" w:rsidP="00493081">
            <w:pPr>
              <w:rPr>
                <w:b/>
              </w:rPr>
            </w:pPr>
            <w:r w:rsidRPr="0047481E">
              <w:rPr>
                <w:b/>
              </w:rPr>
              <w:t>Model logiczny bloku</w:t>
            </w:r>
          </w:p>
        </w:tc>
        <w:tc>
          <w:tcPr>
            <w:tcW w:w="7096" w:type="dxa"/>
          </w:tcPr>
          <w:p w14:paraId="4E5B5778" w14:textId="77777777" w:rsidR="00EE1CE8" w:rsidRDefault="00EE1CE8" w:rsidP="00493081">
            <w:pPr>
              <w:rPr>
                <w:b/>
              </w:rPr>
            </w:pPr>
          </w:p>
        </w:tc>
      </w:tr>
    </w:tbl>
    <w:p w14:paraId="66264C66" w14:textId="77777777" w:rsidR="00EE1CE8" w:rsidRDefault="00EE1CE8" w:rsidP="00EE1CE8"/>
    <w:p w14:paraId="4EB2B0E0" w14:textId="77777777" w:rsidR="00C44037" w:rsidRDefault="00C44037" w:rsidP="00C44037">
      <w:pPr>
        <w:pStyle w:val="Nagwek2"/>
      </w:pPr>
      <w:r w:rsidRPr="00BD6826">
        <w:t>Blok architektoniczny Proxy SMTP</w:t>
      </w:r>
    </w:p>
    <w:p w14:paraId="655BFF64" w14:textId="77777777" w:rsidR="00EE1CE8" w:rsidRDefault="00EE1CE8" w:rsidP="00EE1CE8"/>
    <w:p w14:paraId="15618F59" w14:textId="77777777" w:rsidR="00EE1CE8" w:rsidRDefault="00EE1CE8" w:rsidP="00EE1CE8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64"/>
        <w:gridCol w:w="7098"/>
      </w:tblGrid>
      <w:tr w:rsidR="00C44037" w:rsidRPr="004B1E59" w14:paraId="7E578446" w14:textId="77777777" w:rsidTr="00C44037">
        <w:trPr>
          <w:jc w:val="center"/>
        </w:trPr>
        <w:tc>
          <w:tcPr>
            <w:tcW w:w="1964" w:type="dxa"/>
          </w:tcPr>
          <w:p w14:paraId="7C36911C" w14:textId="64B111F3" w:rsidR="00C44037" w:rsidRDefault="00C44037" w:rsidP="00C44037">
            <w:r w:rsidRPr="00BE331E">
              <w:rPr>
                <w:b/>
              </w:rPr>
              <w:t>Identyfikator</w:t>
            </w:r>
          </w:p>
        </w:tc>
        <w:tc>
          <w:tcPr>
            <w:tcW w:w="7098" w:type="dxa"/>
          </w:tcPr>
          <w:p w14:paraId="5469EA8A" w14:textId="22C1178C" w:rsidR="00C44037" w:rsidRPr="00BA613B" w:rsidRDefault="00C44037" w:rsidP="00C44037">
            <w:r w:rsidRPr="00BD6826">
              <w:t>B.PX.SMT</w:t>
            </w:r>
          </w:p>
        </w:tc>
      </w:tr>
      <w:tr w:rsidR="00C44037" w:rsidRPr="004B1E59" w14:paraId="1B4665DF" w14:textId="77777777" w:rsidTr="00C44037">
        <w:trPr>
          <w:jc w:val="center"/>
        </w:trPr>
        <w:tc>
          <w:tcPr>
            <w:tcW w:w="1964" w:type="dxa"/>
          </w:tcPr>
          <w:p w14:paraId="7E7A70F4" w14:textId="54AA425F" w:rsidR="00C44037" w:rsidRDefault="00C44037" w:rsidP="00C44037">
            <w:r w:rsidRPr="00BE331E">
              <w:rPr>
                <w:b/>
              </w:rPr>
              <w:t>Nazwa</w:t>
            </w:r>
          </w:p>
        </w:tc>
        <w:tc>
          <w:tcPr>
            <w:tcW w:w="7098" w:type="dxa"/>
          </w:tcPr>
          <w:p w14:paraId="3A4C46D6" w14:textId="27006187" w:rsidR="00C44037" w:rsidRPr="00BA613B" w:rsidRDefault="00C44037" w:rsidP="00C44037">
            <w:r w:rsidRPr="00BD6826">
              <w:t>Blok architektoniczny Proxy SMTP</w:t>
            </w:r>
          </w:p>
        </w:tc>
      </w:tr>
      <w:tr w:rsidR="00EE1CE8" w:rsidRPr="004B1E59" w14:paraId="1A6BED76" w14:textId="77777777" w:rsidTr="00C44037">
        <w:trPr>
          <w:jc w:val="center"/>
        </w:trPr>
        <w:tc>
          <w:tcPr>
            <w:tcW w:w="1964" w:type="dxa"/>
          </w:tcPr>
          <w:p w14:paraId="5AC51203" w14:textId="61E7B92C" w:rsidR="00EE1CE8" w:rsidRPr="00241286" w:rsidRDefault="00332C5D" w:rsidP="00493081">
            <w:pPr>
              <w:rPr>
                <w:b/>
              </w:rPr>
            </w:pPr>
            <w:hyperlink w:anchor="Identyfikator" w:history="1">
              <w:r w:rsidR="00EE1CE8" w:rsidRPr="00823E84">
                <w:rPr>
                  <w:rStyle w:val="Hipercze"/>
                  <w:b/>
                </w:rPr>
                <w:t>Identyfikator</w:t>
              </w:r>
            </w:hyperlink>
            <w:r w:rsidR="00C44037">
              <w:rPr>
                <w:rStyle w:val="Hipercze"/>
                <w:b/>
              </w:rPr>
              <w:t xml:space="preserve"> standardu</w:t>
            </w:r>
          </w:p>
        </w:tc>
        <w:tc>
          <w:tcPr>
            <w:tcW w:w="7098" w:type="dxa"/>
          </w:tcPr>
          <w:p w14:paraId="5550DE45" w14:textId="77777777" w:rsidR="00EE1CE8" w:rsidRPr="003F5441" w:rsidRDefault="00EE1CE8" w:rsidP="00493081">
            <w:bookmarkStart w:id="34" w:name="S_SW_PX_SMT"/>
            <w:r w:rsidRPr="00BA613B">
              <w:t>S.SW.PX.SMT</w:t>
            </w:r>
            <w:bookmarkEnd w:id="34"/>
          </w:p>
        </w:tc>
      </w:tr>
      <w:tr w:rsidR="00EE1CE8" w:rsidRPr="004B1E59" w14:paraId="71F3542B" w14:textId="77777777" w:rsidTr="00C44037">
        <w:trPr>
          <w:jc w:val="center"/>
        </w:trPr>
        <w:tc>
          <w:tcPr>
            <w:tcW w:w="1964" w:type="dxa"/>
          </w:tcPr>
          <w:p w14:paraId="39818D07" w14:textId="77777777" w:rsidR="00EE1CE8" w:rsidRPr="004B1E59" w:rsidRDefault="00EE1CE8" w:rsidP="00493081">
            <w:pPr>
              <w:rPr>
                <w:b/>
              </w:rPr>
            </w:pPr>
            <w:r w:rsidRPr="004B1E59">
              <w:rPr>
                <w:b/>
              </w:rPr>
              <w:t>Nazwa</w:t>
            </w:r>
          </w:p>
        </w:tc>
        <w:tc>
          <w:tcPr>
            <w:tcW w:w="7098" w:type="dxa"/>
          </w:tcPr>
          <w:p w14:paraId="7C1FFB29" w14:textId="17EB68D7" w:rsidR="00EE1CE8" w:rsidRPr="003F5441" w:rsidRDefault="00EE1CE8" w:rsidP="00493081">
            <w:r>
              <w:t>Standard oprogramowania dla serwera pośredniczącego-typ 2.</w:t>
            </w:r>
          </w:p>
        </w:tc>
      </w:tr>
      <w:tr w:rsidR="00EE1CE8" w:rsidRPr="004B1E59" w14:paraId="298B982A" w14:textId="77777777" w:rsidTr="00C44037">
        <w:trPr>
          <w:jc w:val="center"/>
        </w:trPr>
        <w:tc>
          <w:tcPr>
            <w:tcW w:w="1964" w:type="dxa"/>
          </w:tcPr>
          <w:p w14:paraId="1EF0F4A0" w14:textId="77777777" w:rsidR="00EE1CE8" w:rsidRDefault="00EE1CE8" w:rsidP="00493081">
            <w:pPr>
              <w:rPr>
                <w:b/>
              </w:rPr>
            </w:pPr>
            <w:r>
              <w:rPr>
                <w:b/>
              </w:rPr>
              <w:t>Charakterystyka</w:t>
            </w:r>
          </w:p>
        </w:tc>
        <w:tc>
          <w:tcPr>
            <w:tcW w:w="7098" w:type="dxa"/>
          </w:tcPr>
          <w:p w14:paraId="1CE57379" w14:textId="11700DA9" w:rsidR="00EE1CE8" w:rsidRDefault="00EE1CE8" w:rsidP="00504B15">
            <w:r>
              <w:t xml:space="preserve">Serwer proxy SMTP w najnowszej dostępnej i stabilnej wersji umożliwiający funkcjonowanie systemów biznesowych opartych o oprogramowanie Postfix. </w:t>
            </w:r>
          </w:p>
        </w:tc>
      </w:tr>
      <w:tr w:rsidR="00EE1CE8" w:rsidRPr="004B1E59" w14:paraId="1F9D2636" w14:textId="77777777" w:rsidTr="00C44037">
        <w:trPr>
          <w:jc w:val="center"/>
        </w:trPr>
        <w:tc>
          <w:tcPr>
            <w:tcW w:w="1964" w:type="dxa"/>
          </w:tcPr>
          <w:p w14:paraId="6B59475E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Obszar</w:t>
            </w:r>
          </w:p>
        </w:tc>
        <w:tc>
          <w:tcPr>
            <w:tcW w:w="7098" w:type="dxa"/>
          </w:tcPr>
          <w:p w14:paraId="5B13BF42" w14:textId="77777777" w:rsidR="00EE1CE8" w:rsidRPr="004B1E59" w:rsidRDefault="00EE1CE8" w:rsidP="00493081">
            <w:r>
              <w:t>Oprogramowania</w:t>
            </w:r>
          </w:p>
        </w:tc>
      </w:tr>
      <w:tr w:rsidR="00EE1CE8" w:rsidRPr="004B1E59" w14:paraId="7B9BB65A" w14:textId="77777777" w:rsidTr="00C44037">
        <w:trPr>
          <w:jc w:val="center"/>
        </w:trPr>
        <w:tc>
          <w:tcPr>
            <w:tcW w:w="1964" w:type="dxa"/>
          </w:tcPr>
          <w:p w14:paraId="6ACFBA49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Strefa</w:t>
            </w:r>
          </w:p>
        </w:tc>
        <w:tc>
          <w:tcPr>
            <w:tcW w:w="7098" w:type="dxa"/>
          </w:tcPr>
          <w:p w14:paraId="3E2A661A" w14:textId="77777777" w:rsidR="00EE1CE8" w:rsidRDefault="00EE1CE8" w:rsidP="00493081">
            <w:r>
              <w:t>Serwerów</w:t>
            </w:r>
          </w:p>
        </w:tc>
      </w:tr>
      <w:tr w:rsidR="00EE1CE8" w:rsidRPr="004B1E59" w14:paraId="268C67FB" w14:textId="77777777" w:rsidTr="00C44037">
        <w:trPr>
          <w:jc w:val="center"/>
        </w:trPr>
        <w:tc>
          <w:tcPr>
            <w:tcW w:w="1964" w:type="dxa"/>
          </w:tcPr>
          <w:p w14:paraId="1FAFA2C4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Warstwa</w:t>
            </w:r>
          </w:p>
        </w:tc>
        <w:tc>
          <w:tcPr>
            <w:tcW w:w="7098" w:type="dxa"/>
          </w:tcPr>
          <w:p w14:paraId="30040DA6" w14:textId="77777777" w:rsidR="00EE1CE8" w:rsidRDefault="00EE1CE8" w:rsidP="00493081">
            <w:r>
              <w:t>Proxy</w:t>
            </w:r>
          </w:p>
        </w:tc>
      </w:tr>
      <w:tr w:rsidR="00EE1CE8" w:rsidRPr="004B1E59" w14:paraId="08F4B51D" w14:textId="77777777" w:rsidTr="00C44037">
        <w:trPr>
          <w:jc w:val="center"/>
        </w:trPr>
        <w:tc>
          <w:tcPr>
            <w:tcW w:w="1964" w:type="dxa"/>
          </w:tcPr>
          <w:p w14:paraId="737DD761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Rodzaj</w:t>
            </w:r>
          </w:p>
        </w:tc>
        <w:tc>
          <w:tcPr>
            <w:tcW w:w="7098" w:type="dxa"/>
          </w:tcPr>
          <w:p w14:paraId="3DBCA437" w14:textId="77777777" w:rsidR="00EE1CE8" w:rsidRDefault="00EE1CE8" w:rsidP="00493081">
            <w:r>
              <w:t>Oprogramowania</w:t>
            </w:r>
          </w:p>
        </w:tc>
      </w:tr>
      <w:tr w:rsidR="00EE1CE8" w:rsidRPr="004B1E59" w14:paraId="383D7FD8" w14:textId="77777777" w:rsidTr="00C44037">
        <w:trPr>
          <w:jc w:val="center"/>
        </w:trPr>
        <w:tc>
          <w:tcPr>
            <w:tcW w:w="1964" w:type="dxa"/>
          </w:tcPr>
          <w:p w14:paraId="2ED4D8ED" w14:textId="77777777" w:rsidR="00EE1CE8" w:rsidRDefault="00EE1CE8" w:rsidP="00493081">
            <w:pPr>
              <w:rPr>
                <w:b/>
              </w:rPr>
            </w:pPr>
            <w:r w:rsidRPr="008F7275">
              <w:rPr>
                <w:b/>
              </w:rPr>
              <w:t>Rodzaj bloku</w:t>
            </w:r>
          </w:p>
        </w:tc>
        <w:tc>
          <w:tcPr>
            <w:tcW w:w="7098" w:type="dxa"/>
          </w:tcPr>
          <w:p w14:paraId="3692C933" w14:textId="77777777" w:rsidR="00EE1CE8" w:rsidRDefault="00EE1CE8" w:rsidP="00493081">
            <w:r w:rsidRPr="008F7275">
              <w:t>Blok typu PaaS</w:t>
            </w:r>
          </w:p>
        </w:tc>
      </w:tr>
      <w:tr w:rsidR="00EE1CE8" w:rsidRPr="004B1E59" w14:paraId="117982E9" w14:textId="77777777" w:rsidTr="00C44037">
        <w:trPr>
          <w:jc w:val="center"/>
        </w:trPr>
        <w:tc>
          <w:tcPr>
            <w:tcW w:w="1964" w:type="dxa"/>
          </w:tcPr>
          <w:p w14:paraId="2A5E64E6" w14:textId="77777777" w:rsidR="00EE1CE8" w:rsidRPr="004B1E59" w:rsidRDefault="00EE1CE8" w:rsidP="00493081">
            <w:pPr>
              <w:rPr>
                <w:b/>
              </w:rPr>
            </w:pPr>
            <w:r w:rsidRPr="004B1E59">
              <w:rPr>
                <w:b/>
              </w:rPr>
              <w:t>Streszczenie</w:t>
            </w:r>
          </w:p>
        </w:tc>
        <w:tc>
          <w:tcPr>
            <w:tcW w:w="7098" w:type="dxa"/>
          </w:tcPr>
          <w:p w14:paraId="0251A6D2" w14:textId="77777777" w:rsidR="00EE1CE8" w:rsidRPr="004B1E59" w:rsidRDefault="00EE1CE8" w:rsidP="00493081">
            <w:r>
              <w:t xml:space="preserve">Dokument opisuje standard oprogramowania pośredniczącego (tzw. SMTP </w:t>
            </w:r>
            <w:r w:rsidRPr="000E743A">
              <w:rPr>
                <w:i/>
              </w:rPr>
              <w:t>proxy</w:t>
            </w:r>
            <w:r>
              <w:t>) w dostępie do usług SMTP.</w:t>
            </w:r>
          </w:p>
        </w:tc>
      </w:tr>
      <w:tr w:rsidR="00EE1CE8" w:rsidRPr="004B1E59" w14:paraId="370A6D9D" w14:textId="77777777" w:rsidTr="00C44037">
        <w:trPr>
          <w:jc w:val="center"/>
        </w:trPr>
        <w:tc>
          <w:tcPr>
            <w:tcW w:w="1964" w:type="dxa"/>
          </w:tcPr>
          <w:p w14:paraId="7D9FD619" w14:textId="77777777" w:rsidR="00EE1CE8" w:rsidRPr="004B1E59" w:rsidRDefault="00EE1CE8" w:rsidP="00493081">
            <w:pPr>
              <w:rPr>
                <w:b/>
              </w:rPr>
            </w:pPr>
            <w:r w:rsidRPr="0029772D">
              <w:rPr>
                <w:b/>
              </w:rPr>
              <w:t>Ilość połączeń równoległych</w:t>
            </w:r>
          </w:p>
        </w:tc>
        <w:tc>
          <w:tcPr>
            <w:tcW w:w="7098" w:type="dxa"/>
          </w:tcPr>
          <w:p w14:paraId="77E5696D" w14:textId="77777777" w:rsidR="00EE1CE8" w:rsidRDefault="00EE1CE8" w:rsidP="00493081">
            <w:r>
              <w:t>n</w:t>
            </w:r>
          </w:p>
        </w:tc>
      </w:tr>
      <w:tr w:rsidR="00EE1CE8" w:rsidRPr="004B1E59" w14:paraId="16180FD0" w14:textId="77777777" w:rsidTr="00C44037">
        <w:trPr>
          <w:jc w:val="center"/>
        </w:trPr>
        <w:tc>
          <w:tcPr>
            <w:tcW w:w="1964" w:type="dxa"/>
          </w:tcPr>
          <w:p w14:paraId="261BF2FC" w14:textId="77777777" w:rsidR="00EE1CE8" w:rsidRPr="004B1E59" w:rsidRDefault="00EE1CE8" w:rsidP="00493081">
            <w:pPr>
              <w:rPr>
                <w:b/>
              </w:rPr>
            </w:pPr>
            <w:r w:rsidRPr="0029772D">
              <w:rPr>
                <w:b/>
              </w:rPr>
              <w:t>Liczba wiadomości na godzinę/sekundę</w:t>
            </w:r>
          </w:p>
        </w:tc>
        <w:tc>
          <w:tcPr>
            <w:tcW w:w="7098" w:type="dxa"/>
          </w:tcPr>
          <w:p w14:paraId="194563F3" w14:textId="77777777" w:rsidR="00EE1CE8" w:rsidRDefault="00EE1CE8" w:rsidP="00493081">
            <w:r>
              <w:t>n/h, m/s</w:t>
            </w:r>
          </w:p>
        </w:tc>
      </w:tr>
      <w:tr w:rsidR="00EE1CE8" w:rsidRPr="004B1E59" w14:paraId="6242BDFC" w14:textId="77777777" w:rsidTr="00C44037">
        <w:trPr>
          <w:jc w:val="center"/>
        </w:trPr>
        <w:tc>
          <w:tcPr>
            <w:tcW w:w="1964" w:type="dxa"/>
          </w:tcPr>
          <w:p w14:paraId="34234A52" w14:textId="77777777" w:rsidR="00EE1CE8" w:rsidRPr="004B1E59" w:rsidRDefault="00EE1CE8" w:rsidP="00493081">
            <w:pPr>
              <w:rPr>
                <w:b/>
              </w:rPr>
            </w:pPr>
            <w:r w:rsidRPr="0029772D">
              <w:rPr>
                <w:b/>
              </w:rPr>
              <w:t>Lista przekierowań</w:t>
            </w:r>
          </w:p>
        </w:tc>
        <w:tc>
          <w:tcPr>
            <w:tcW w:w="7098" w:type="dxa"/>
          </w:tcPr>
          <w:p w14:paraId="48E708A0" w14:textId="77777777" w:rsidR="00EE1CE8" w:rsidRDefault="00EE1CE8" w:rsidP="00493081">
            <w:r w:rsidRPr="007151F0">
              <w:t>Lista postaci „Adres w warstwie dostępowej -&gt; adres w warstwie aplikacyjnej”</w:t>
            </w:r>
          </w:p>
        </w:tc>
      </w:tr>
      <w:tr w:rsidR="00EE1CE8" w:rsidRPr="004B1E59" w14:paraId="3DF554E6" w14:textId="77777777" w:rsidTr="00C44037">
        <w:trPr>
          <w:jc w:val="center"/>
        </w:trPr>
        <w:tc>
          <w:tcPr>
            <w:tcW w:w="1964" w:type="dxa"/>
          </w:tcPr>
          <w:p w14:paraId="357F60E9" w14:textId="77777777" w:rsidR="00EE1CE8" w:rsidRPr="004B1E59" w:rsidRDefault="00EE1CE8" w:rsidP="00493081">
            <w:pPr>
              <w:rPr>
                <w:b/>
              </w:rPr>
            </w:pPr>
            <w:r w:rsidRPr="00C77483">
              <w:rPr>
                <w:b/>
              </w:rPr>
              <w:t>Opis bloku</w:t>
            </w:r>
          </w:p>
        </w:tc>
        <w:tc>
          <w:tcPr>
            <w:tcW w:w="7098" w:type="dxa"/>
          </w:tcPr>
          <w:p w14:paraId="72B5A7DA" w14:textId="77777777" w:rsidR="00EE1CE8" w:rsidRDefault="00EE1CE8" w:rsidP="00493081">
            <w:r w:rsidRPr="00C77483">
              <w:t>Blok architektoniczny udostępniający usługi serwera proxy SMTP. Blok ten jest wykorzystywany do budowy warstwy dostępowej CPD MF, umożliwiającej dostęp z Internetu do funkcjonalności systemu biznesowego oraz wysyłanie komunikatów email przez systemy biznesowe. Warstwa dostępowa jest wykorzystywana w celu realizacji zapewnienia zewnętrznego dostępu do komponentu aplikacyjnego z wykorzystaniem protokołu SMTP</w:t>
            </w:r>
          </w:p>
        </w:tc>
      </w:tr>
      <w:tr w:rsidR="00EE1CE8" w:rsidRPr="004B1E59" w14:paraId="083229B1" w14:textId="77777777" w:rsidTr="00C44037">
        <w:trPr>
          <w:jc w:val="center"/>
        </w:trPr>
        <w:tc>
          <w:tcPr>
            <w:tcW w:w="1964" w:type="dxa"/>
          </w:tcPr>
          <w:p w14:paraId="07C6DB64" w14:textId="77777777" w:rsidR="00EE1CE8" w:rsidRPr="009D61A2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Opis</w:t>
            </w:r>
          </w:p>
        </w:tc>
        <w:tc>
          <w:tcPr>
            <w:tcW w:w="7098" w:type="dxa"/>
          </w:tcPr>
          <w:p w14:paraId="72DB4B04" w14:textId="77777777" w:rsidR="00EE1CE8" w:rsidRDefault="00EE1CE8" w:rsidP="00493081">
            <w:pPr>
              <w:rPr>
                <w:b/>
              </w:rPr>
            </w:pPr>
            <w:r>
              <w:rPr>
                <w:b/>
              </w:rPr>
              <w:t>Funkcjonalność i technologie</w:t>
            </w:r>
          </w:p>
          <w:p w14:paraId="61D9C16D" w14:textId="77777777" w:rsidR="00EE1CE8" w:rsidRDefault="00EE1CE8" w:rsidP="00493081">
            <w:r w:rsidRPr="006166A6">
              <w:rPr>
                <w:u w:val="single"/>
              </w:rPr>
              <w:t>Klasy I, II, III, IV</w:t>
            </w:r>
            <w:r>
              <w:t>:</w:t>
            </w:r>
          </w:p>
          <w:p w14:paraId="79DE5EDE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być zbudowane w oparciu na jednym z poniższych sposobów:</w:t>
            </w:r>
          </w:p>
          <w:p w14:paraId="62EA568B" w14:textId="77777777" w:rsidR="00EE1CE8" w:rsidRDefault="00EE1CE8" w:rsidP="00EE1CE8">
            <w:pPr>
              <w:numPr>
                <w:ilvl w:val="1"/>
                <w:numId w:val="5"/>
              </w:numPr>
            </w:pPr>
            <w:r>
              <w:t>w oparciu o specjalizowane oprogramowanie, działające w systemie operacyjnym zdefiniowanym dla platformy x86-64, na maszynie wirtualnej lub fizycznej;</w:t>
            </w:r>
          </w:p>
          <w:p w14:paraId="530701EA" w14:textId="77777777" w:rsidR="00EE1CE8" w:rsidRDefault="00EE1CE8" w:rsidP="00EE1CE8">
            <w:pPr>
              <w:numPr>
                <w:ilvl w:val="1"/>
                <w:numId w:val="5"/>
              </w:numPr>
            </w:pPr>
            <w:r>
              <w:lastRenderedPageBreak/>
              <w:t>w oparciu o samodzielnie działające urządzenie (</w:t>
            </w:r>
            <w:r w:rsidRPr="00470B2F">
              <w:t>tzw.</w:t>
            </w:r>
            <w:r>
              <w:rPr>
                <w:i/>
              </w:rPr>
              <w:t xml:space="preserve"> </w:t>
            </w:r>
            <w:r w:rsidRPr="00C60C9B">
              <w:rPr>
                <w:i/>
              </w:rPr>
              <w:t>appliance</w:t>
            </w:r>
            <w:r>
              <w:t>).</w:t>
            </w:r>
          </w:p>
          <w:p w14:paraId="4EE14BAB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być zbudowane w oparciu o specjalizowane oprogramowanie działające w systemie operacyjnym zdefiniowanym dla platformy x86-64, na maszynie fizycznej w przypadku, gdy zachodzi konieczność przechowywania kluczy prywatnych (obsługa protokołu SMTP+TLS/SSL) zabezpieczonych specjalizowanym sprzętem (HSM).</w:t>
            </w:r>
          </w:p>
          <w:p w14:paraId="3420BAE9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 xml:space="preserve">Rozwiązanie musi umożliwiać przekazywanie ruchu SMTP (tryb </w:t>
            </w:r>
            <w:r>
              <w:rPr>
                <w:i/>
              </w:rPr>
              <w:t xml:space="preserve">SMTP </w:t>
            </w:r>
            <w:r w:rsidRPr="00C60C9B">
              <w:rPr>
                <w:i/>
              </w:rPr>
              <w:t>relay</w:t>
            </w:r>
            <w:r>
              <w:t>).</w:t>
            </w:r>
          </w:p>
          <w:p w14:paraId="66AF43AD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spełniać co najmniej jeden z poniższych warunków:</w:t>
            </w:r>
          </w:p>
          <w:p w14:paraId="6CC4252D" w14:textId="77777777" w:rsidR="00EE1CE8" w:rsidRDefault="00EE1CE8" w:rsidP="00EE1CE8">
            <w:pPr>
              <w:numPr>
                <w:ilvl w:val="1"/>
                <w:numId w:val="5"/>
              </w:numPr>
            </w:pPr>
            <w:r>
              <w:t>być wyposażone w mechanizmy filtrowania niepożądanych przesyłek poczty elektronicznej (spamu);</w:t>
            </w:r>
          </w:p>
          <w:p w14:paraId="3BD32DAD" w14:textId="77777777" w:rsidR="00EE1CE8" w:rsidRDefault="00EE1CE8" w:rsidP="00EE1CE8">
            <w:pPr>
              <w:numPr>
                <w:ilvl w:val="1"/>
                <w:numId w:val="5"/>
              </w:numPr>
            </w:pPr>
            <w:r w:rsidRPr="00D0740F">
              <w:t>posiadać możliwość integracji za pomocą API z zewnętrznym systemem filtrowania spamu</w:t>
            </w:r>
            <w:r>
              <w:t>.</w:t>
            </w:r>
          </w:p>
          <w:p w14:paraId="2F8C2947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spełniać co najmniej jeden z poniższych warunków:</w:t>
            </w:r>
          </w:p>
          <w:p w14:paraId="2F18640F" w14:textId="77777777" w:rsidR="00EE1CE8" w:rsidRDefault="00EE1CE8" w:rsidP="00EE1CE8">
            <w:pPr>
              <w:numPr>
                <w:ilvl w:val="1"/>
                <w:numId w:val="5"/>
              </w:numPr>
            </w:pPr>
            <w:r>
              <w:t>zawierać mechanizm ochrony antywirusowej;</w:t>
            </w:r>
          </w:p>
          <w:p w14:paraId="55C35011" w14:textId="77777777" w:rsidR="00EE1CE8" w:rsidRDefault="00EE1CE8" w:rsidP="00EE1CE8">
            <w:pPr>
              <w:numPr>
                <w:ilvl w:val="1"/>
                <w:numId w:val="5"/>
              </w:numPr>
            </w:pPr>
            <w:r w:rsidRPr="00D0740F">
              <w:t>posiadać możliwość integracji za pomocą API z zewnętrznym systemem ochrony antywirusowej</w:t>
            </w:r>
            <w:r>
              <w:t>.</w:t>
            </w:r>
          </w:p>
          <w:p w14:paraId="40E373FE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zawierać mechanizmy ograniczające liczbę połączeń realizowanych do docelowego serwera SMTP i filtrujące zdarzenia sieciowe związane z nagłym wzrostem ilości doręczanych przesyłek.</w:t>
            </w:r>
          </w:p>
          <w:p w14:paraId="70E5AC9D" w14:textId="77777777" w:rsidR="00EE1CE8" w:rsidRPr="006B20DE" w:rsidRDefault="00EE1CE8" w:rsidP="00EE1CE8">
            <w:pPr>
              <w:numPr>
                <w:ilvl w:val="0"/>
                <w:numId w:val="5"/>
              </w:numPr>
            </w:pPr>
            <w:r>
              <w:t>Rozwiązanie musi zawierać mechanizmy powiadamiania o zaistniałych stanach nietypowych oraz zaistniałych awariach w zakresie obsługiwanej przez nie transmisji.</w:t>
            </w:r>
          </w:p>
          <w:p w14:paraId="361BFEF8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wspierać protokół SMTP zabezpieczany mechanizmami TLS v1.</w:t>
            </w:r>
          </w:p>
          <w:p w14:paraId="6B11345A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posiadać wsparcie producenta w zakresie ujawniania błędów oraz możliwość instalacji poprawek i aktualizowania oprogramowania.</w:t>
            </w:r>
          </w:p>
          <w:p w14:paraId="0E124CBF" w14:textId="77777777" w:rsidR="00EE1CE8" w:rsidRPr="006B20DE" w:rsidRDefault="00EE1CE8" w:rsidP="00493081"/>
          <w:p w14:paraId="6F16EC2A" w14:textId="77777777" w:rsidR="00EE1CE8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Wirtualizacja</w:t>
            </w:r>
          </w:p>
          <w:p w14:paraId="5D6EEA9C" w14:textId="77777777" w:rsidR="00EE1CE8" w:rsidRDefault="00EE1CE8" w:rsidP="00EE1CE8">
            <w:pPr>
              <w:numPr>
                <w:ilvl w:val="0"/>
                <w:numId w:val="7"/>
              </w:numPr>
            </w:pPr>
            <w:r>
              <w:t xml:space="preserve">Rozwiązanie </w:t>
            </w:r>
            <w:r w:rsidRPr="007B6312">
              <w:t>musi posiadać wsparcie producenta dla rozwiązań uruchamianych w środowiskach zwirtualizowanych, w których działa</w:t>
            </w:r>
            <w:r>
              <w:t xml:space="preserve">, </w:t>
            </w:r>
            <w:r w:rsidRPr="00AA137C">
              <w:t xml:space="preserve">zdefiniowanych w </w:t>
            </w:r>
            <w:r w:rsidRPr="00AC785B">
              <w:rPr>
                <w:i/>
              </w:rPr>
              <w:t>Standardzie oprogramowania do wirtualizacji platformy x86/64</w:t>
            </w:r>
            <w:r w:rsidRPr="007B6312">
              <w:t>.</w:t>
            </w:r>
          </w:p>
          <w:p w14:paraId="032B5D7C" w14:textId="77777777" w:rsidR="00EE1CE8" w:rsidRPr="009D61A2" w:rsidRDefault="00EE1CE8" w:rsidP="00493081"/>
          <w:p w14:paraId="31AE065C" w14:textId="77777777" w:rsidR="00EE1CE8" w:rsidRPr="009D61A2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Niezawodność</w:t>
            </w:r>
            <w:r>
              <w:rPr>
                <w:b/>
              </w:rPr>
              <w:t xml:space="preserve"> i dostępność</w:t>
            </w:r>
          </w:p>
          <w:p w14:paraId="7C36C69F" w14:textId="77777777" w:rsidR="00EE1CE8" w:rsidRDefault="00EE1CE8" w:rsidP="00493081">
            <w:r>
              <w:rPr>
                <w:u w:val="single"/>
              </w:rPr>
              <w:t>Klasa I, II, III, IV:</w:t>
            </w:r>
          </w:p>
          <w:p w14:paraId="5C6EB261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posiadać co najmniej jedną z funkcjonalności:</w:t>
            </w:r>
          </w:p>
          <w:p w14:paraId="1DBE0D61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współpracować z mechanizmami balansowania ruchu sieciowego;</w:t>
            </w:r>
          </w:p>
          <w:p w14:paraId="1F14096C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zapewniać mechanizmy wysokiej dostępności lub wspierać pracę z zewnętrznymi mechanizmami zapewnienia wysokiej dostępności.</w:t>
            </w:r>
          </w:p>
          <w:p w14:paraId="5EBA3D23" w14:textId="77777777" w:rsidR="00EE1CE8" w:rsidRPr="004762BA" w:rsidRDefault="00EE1CE8" w:rsidP="00493081"/>
          <w:p w14:paraId="29C85DCE" w14:textId="77777777" w:rsidR="00EE1CE8" w:rsidRPr="009D61A2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Bezpieczeństwo</w:t>
            </w:r>
          </w:p>
          <w:p w14:paraId="06C36581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posiadać wsparcie ze strony producenta w zakresie ujawniania oraz naprawiania błędów i luk bezpieczeństwa, dostarczane przez dedykowany zespół specjalistów.</w:t>
            </w:r>
          </w:p>
          <w:p w14:paraId="1119CC26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Producent rozwiązania musi udostępniać listę opisującą historię wykrytych w rozwiązaniu błędów i zawierającą stosowne poprawki.</w:t>
            </w:r>
          </w:p>
          <w:p w14:paraId="25B98FD2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 xml:space="preserve">Rozwiązanie musi umożliwiać tworzenie kopii zapasowej jego konfiguracji. </w:t>
            </w:r>
          </w:p>
          <w:p w14:paraId="5ACF1FBD" w14:textId="77777777" w:rsidR="00EE1CE8" w:rsidRPr="00BA5961" w:rsidRDefault="00EE1CE8" w:rsidP="00493081"/>
          <w:p w14:paraId="57017531" w14:textId="77777777" w:rsidR="00EE1CE8" w:rsidRDefault="00EE1CE8" w:rsidP="00493081">
            <w:r w:rsidRPr="003F0561">
              <w:rPr>
                <w:u w:val="single"/>
              </w:rPr>
              <w:t>Klasa B1</w:t>
            </w:r>
            <w:r>
              <w:t>:</w:t>
            </w:r>
          </w:p>
          <w:p w14:paraId="6DF9C957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Rozwiązanie musi stosować mechanizmy kryptograficzne do transmisji danych przesyłanych w sieciach publicznych:</w:t>
            </w:r>
          </w:p>
          <w:p w14:paraId="22AE0811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uwierzytelniania użytkowników,</w:t>
            </w:r>
          </w:p>
          <w:p w14:paraId="09783897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przesyłania danych konfiguracyjnych.</w:t>
            </w:r>
          </w:p>
          <w:p w14:paraId="641FA61C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musi posiadać możliwość </w:t>
            </w:r>
            <w:r>
              <w:t xml:space="preserve">centralnego </w:t>
            </w:r>
            <w:r w:rsidRPr="00326249">
              <w:t>uwierzytelniania użytkowników.</w:t>
            </w:r>
          </w:p>
          <w:p w14:paraId="2D347549" w14:textId="77777777" w:rsidR="00EE1CE8" w:rsidRDefault="00EE1CE8" w:rsidP="00EE1CE8">
            <w:pPr>
              <w:numPr>
                <w:ilvl w:val="0"/>
                <w:numId w:val="4"/>
              </w:numPr>
            </w:pPr>
            <w:r w:rsidRPr="00326249">
              <w:t>Musi posiadać możliwość lokalnego autoryzowania dostępu użytkowników</w:t>
            </w:r>
            <w:r>
              <w:t>.</w:t>
            </w:r>
          </w:p>
          <w:p w14:paraId="508447B0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Musi posiadać możliwość </w:t>
            </w:r>
            <w:r>
              <w:t xml:space="preserve">centralnego </w:t>
            </w:r>
            <w:r w:rsidRPr="00326249">
              <w:t>autoryzowania dostępu użytkowników</w:t>
            </w:r>
            <w:r>
              <w:t>.</w:t>
            </w:r>
          </w:p>
          <w:p w14:paraId="7DBF006D" w14:textId="77777777" w:rsidR="00EE1CE8" w:rsidRDefault="00EE1CE8" w:rsidP="00EE1CE8">
            <w:pPr>
              <w:numPr>
                <w:ilvl w:val="0"/>
                <w:numId w:val="2"/>
              </w:numPr>
            </w:pPr>
            <w:r w:rsidRPr="00326249">
              <w:t xml:space="preserve">Rozwiązanie </w:t>
            </w:r>
            <w:r>
              <w:t>musi</w:t>
            </w:r>
            <w:r w:rsidRPr="00326249">
              <w:t xml:space="preserve"> wspierać granularny przydział uprawnień.</w:t>
            </w:r>
          </w:p>
          <w:p w14:paraId="23805F78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lokalnego rejestrowania zdarzeń bezpieczeństwa.</w:t>
            </w:r>
          </w:p>
          <w:p w14:paraId="0EDB3A77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integracji z centralnym systemem rejestrowania zdarzeń bezpieczeństwa.</w:t>
            </w:r>
          </w:p>
          <w:p w14:paraId="0B5E9FBB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Jeśli rozwiązanie funkcjonuje na styku z sieciami publicznymi, musi mieć możliwość integracji z systemem rejestrowania i monitoringu zdarzeń bezpieczeństwa.</w:t>
            </w:r>
          </w:p>
          <w:p w14:paraId="48227AC3" w14:textId="77777777" w:rsidR="00EE1CE8" w:rsidRDefault="00EE1CE8" w:rsidP="00493081"/>
          <w:p w14:paraId="6DCC5CA9" w14:textId="77777777" w:rsidR="00EE1CE8" w:rsidRPr="00326249" w:rsidRDefault="00EE1CE8" w:rsidP="00493081">
            <w:r w:rsidRPr="00326249">
              <w:rPr>
                <w:u w:val="single"/>
              </w:rPr>
              <w:t>Klasa B</w:t>
            </w:r>
            <w:r>
              <w:rPr>
                <w:u w:val="single"/>
              </w:rPr>
              <w:t>2</w:t>
            </w:r>
            <w:r w:rsidRPr="00326249">
              <w:t>:</w:t>
            </w:r>
          </w:p>
          <w:p w14:paraId="540BA6B8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Rozwiązanie musi stosować mechanizmy kryptograficzne do transmisji danych przesyłanych w sieciach publicznych:</w:t>
            </w:r>
          </w:p>
          <w:p w14:paraId="5E07CD43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uwierzytelniania użytkowników,</w:t>
            </w:r>
          </w:p>
          <w:p w14:paraId="6C5A7D2C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przesyłania danych konfiguracyjnych.</w:t>
            </w:r>
          </w:p>
          <w:p w14:paraId="6680E829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Rozwiązanie musi posiadać możliwość uwierzytelniania użytkowników.</w:t>
            </w:r>
          </w:p>
          <w:p w14:paraId="7A574B60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Musi posiadać możliwość lokalnego autoryzowania dostępu użytkowników.</w:t>
            </w:r>
          </w:p>
          <w:p w14:paraId="01F3A3F4" w14:textId="77777777" w:rsidR="00EE1CE8" w:rsidRDefault="00EE1CE8" w:rsidP="00EE1CE8">
            <w:pPr>
              <w:numPr>
                <w:ilvl w:val="0"/>
                <w:numId w:val="2"/>
              </w:numPr>
            </w:pPr>
            <w:r w:rsidRPr="00326249">
              <w:t xml:space="preserve">Rozwiązanie </w:t>
            </w:r>
            <w:r>
              <w:t>musi</w:t>
            </w:r>
            <w:r w:rsidRPr="00326249">
              <w:t xml:space="preserve"> posiadać możliwość centralnego autoryzowania </w:t>
            </w:r>
            <w:r>
              <w:t xml:space="preserve">dostępu </w:t>
            </w:r>
            <w:r w:rsidRPr="00326249">
              <w:t>użytkowników.</w:t>
            </w:r>
          </w:p>
          <w:p w14:paraId="7AE587B3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lokalnego rejestrowania zdarzeń.</w:t>
            </w:r>
          </w:p>
          <w:p w14:paraId="5293E9D8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integracji z centralnym systemem rejestrowania zdarzeń bezpieczeństwa.</w:t>
            </w:r>
          </w:p>
          <w:p w14:paraId="0F7EF224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Jeśli rozwiązanie funkcjonuje na styku z sieciami publicznymi, musi zapewniać możliwość rejestrowania i monitoringu zdarzeń bezpieczeństwa.</w:t>
            </w:r>
          </w:p>
          <w:p w14:paraId="141C0D6C" w14:textId="77777777" w:rsidR="00EE1CE8" w:rsidRDefault="00EE1CE8" w:rsidP="00493081">
            <w:pPr>
              <w:rPr>
                <w:u w:val="single"/>
              </w:rPr>
            </w:pPr>
          </w:p>
          <w:p w14:paraId="133BA082" w14:textId="77777777" w:rsidR="00EE1CE8" w:rsidRPr="00326249" w:rsidRDefault="00EE1CE8" w:rsidP="00493081">
            <w:r w:rsidRPr="00326249">
              <w:rPr>
                <w:u w:val="single"/>
              </w:rPr>
              <w:t>Klasa B</w:t>
            </w:r>
            <w:r>
              <w:rPr>
                <w:u w:val="single"/>
              </w:rPr>
              <w:t>3</w:t>
            </w:r>
            <w:r w:rsidRPr="00326249">
              <w:t>:</w:t>
            </w:r>
          </w:p>
          <w:p w14:paraId="71895E82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>
              <w:t>Rozwiązanie musi</w:t>
            </w:r>
            <w:r w:rsidRPr="00326249">
              <w:t xml:space="preserve"> stosować mechanizmy kryptograficzne do transmisji danych przesyłanych w sieciach publicznych:</w:t>
            </w:r>
          </w:p>
          <w:p w14:paraId="3DFBA5C6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uwierzytelniania użytkowników,</w:t>
            </w:r>
          </w:p>
          <w:p w14:paraId="7A138334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przesyłania danych konfiguracyjnych.</w:t>
            </w:r>
          </w:p>
          <w:p w14:paraId="599D5FC5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posiadać możliwość uwierzytelniania użytkowników.</w:t>
            </w:r>
          </w:p>
          <w:p w14:paraId="056FE867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>
              <w:t>Rozwiązanie musi</w:t>
            </w:r>
            <w:r w:rsidRPr="00326249">
              <w:t xml:space="preserve"> </w:t>
            </w:r>
            <w:r>
              <w:t xml:space="preserve">posiadać </w:t>
            </w:r>
            <w:r w:rsidRPr="00326249">
              <w:t>możliwość lokalnego autoryzowania dostępu użytkowników.</w:t>
            </w:r>
          </w:p>
          <w:p w14:paraId="3133771C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lokalnego rejestrowania zdarzeń bezpieczeństwa.</w:t>
            </w:r>
          </w:p>
          <w:p w14:paraId="1E6D2FC9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Jeśli rozwiązanie funkcjonuje na styku z sieciami publicznymi, musi zapewniać możliwość rejestrowania i monitoringu zdarzeń bezpieczeństwa.</w:t>
            </w:r>
          </w:p>
          <w:p w14:paraId="5DCEF7DA" w14:textId="77777777" w:rsidR="00EE1CE8" w:rsidRDefault="00EE1CE8" w:rsidP="00493081">
            <w:pPr>
              <w:rPr>
                <w:color w:val="FF0000"/>
              </w:rPr>
            </w:pPr>
          </w:p>
          <w:p w14:paraId="68074B1F" w14:textId="77777777" w:rsidR="00EE1CE8" w:rsidRPr="0079068F" w:rsidRDefault="00EE1CE8" w:rsidP="00493081">
            <w:r w:rsidRPr="0079068F">
              <w:rPr>
                <w:u w:val="single"/>
              </w:rPr>
              <w:t>Klasa BX</w:t>
            </w:r>
            <w:r w:rsidRPr="0079068F">
              <w:t>:</w:t>
            </w:r>
          </w:p>
          <w:p w14:paraId="7AD9D7CC" w14:textId="77777777" w:rsidR="00EE1CE8" w:rsidRPr="0079068F" w:rsidRDefault="00EE1CE8" w:rsidP="00EE1CE8">
            <w:pPr>
              <w:numPr>
                <w:ilvl w:val="0"/>
                <w:numId w:val="3"/>
              </w:numPr>
            </w:pPr>
            <w:r w:rsidRPr="0079068F">
              <w:t>Rozwiązanie wykorzystane w klasie BX musi być odseparowane fizycznie od innych systemów resortu finansów.</w:t>
            </w:r>
          </w:p>
          <w:p w14:paraId="1238B0C3" w14:textId="77777777" w:rsidR="00EE1CE8" w:rsidRPr="0079068F" w:rsidRDefault="00EE1CE8" w:rsidP="00EE1CE8">
            <w:pPr>
              <w:numPr>
                <w:ilvl w:val="0"/>
                <w:numId w:val="3"/>
              </w:numPr>
            </w:pPr>
            <w:r w:rsidRPr="0079068F">
              <w:lastRenderedPageBreak/>
              <w:t xml:space="preserve">Jeśli rozwiązanie korzysta z innych zasobów infrastruktury resortu finansów, to </w:t>
            </w:r>
            <w:r>
              <w:t>muszą</w:t>
            </w:r>
            <w:r w:rsidRPr="0079068F">
              <w:t xml:space="preserve"> być stosowane </w:t>
            </w:r>
            <w:r>
              <w:t xml:space="preserve">odpowiednie </w:t>
            </w:r>
            <w:r w:rsidRPr="0079068F">
              <w:t xml:space="preserve">mechanizmy: </w:t>
            </w:r>
          </w:p>
          <w:p w14:paraId="23E1E1DD" w14:textId="77777777" w:rsidR="00EE1CE8" w:rsidRPr="0079068F" w:rsidRDefault="00EE1CE8" w:rsidP="00EE1CE8">
            <w:pPr>
              <w:numPr>
                <w:ilvl w:val="1"/>
                <w:numId w:val="3"/>
              </w:numPr>
            </w:pPr>
            <w:r w:rsidRPr="0079068F">
              <w:t>kontroli dostępu,</w:t>
            </w:r>
          </w:p>
          <w:p w14:paraId="2BA29787" w14:textId="77777777" w:rsidR="00EE1CE8" w:rsidRPr="0079068F" w:rsidRDefault="00EE1CE8" w:rsidP="00EE1CE8">
            <w:pPr>
              <w:numPr>
                <w:ilvl w:val="1"/>
                <w:numId w:val="3"/>
              </w:numPr>
            </w:pPr>
            <w:r w:rsidRPr="0079068F">
              <w:t>monitorowania</w:t>
            </w:r>
            <w:r>
              <w:t xml:space="preserve"> zdarzeń bezpieczeństwa</w:t>
            </w:r>
            <w:r w:rsidRPr="0079068F">
              <w:t>,</w:t>
            </w:r>
          </w:p>
          <w:p w14:paraId="179BF162" w14:textId="77777777" w:rsidR="00EE1CE8" w:rsidRPr="0079068F" w:rsidRDefault="00EE1CE8" w:rsidP="00EE1CE8">
            <w:pPr>
              <w:numPr>
                <w:ilvl w:val="1"/>
                <w:numId w:val="3"/>
              </w:numPr>
            </w:pPr>
            <w:r w:rsidRPr="0079068F">
              <w:t>filtrowania ruchu.</w:t>
            </w:r>
          </w:p>
          <w:p w14:paraId="54880030" w14:textId="77777777" w:rsidR="00EE1CE8" w:rsidRDefault="00EE1CE8" w:rsidP="00493081"/>
          <w:p w14:paraId="007C0523" w14:textId="77777777" w:rsidR="00EE1CE8" w:rsidRPr="005F3C70" w:rsidRDefault="00EE1CE8" w:rsidP="00493081">
            <w:pPr>
              <w:rPr>
                <w:b/>
              </w:rPr>
            </w:pPr>
            <w:r w:rsidRPr="005F3C70">
              <w:rPr>
                <w:b/>
              </w:rPr>
              <w:t>Zarządzanie</w:t>
            </w:r>
          </w:p>
          <w:p w14:paraId="30DDBF12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>Jeśli rozwiązanie</w:t>
            </w:r>
            <w:r w:rsidRPr="00BA5961">
              <w:t xml:space="preserve"> </w:t>
            </w:r>
            <w:r>
              <w:t>zbudowane jest w oparciu o specjalizowane oprogramowanie, działające w systemie operacyjnym zdefiniowanym dla platformy x86-64 lub RISC, musi istnieć możliwość zdalnej aktualizacji tego oprogramowania.</w:t>
            </w:r>
          </w:p>
          <w:p w14:paraId="45F7E796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>Jeśli rozwiązanie zbudowane jest w oparciu o samodzielnie działające urządzenie (</w:t>
            </w:r>
            <w:r w:rsidRPr="00470B2F">
              <w:t>tzw.</w:t>
            </w:r>
            <w:r>
              <w:rPr>
                <w:i/>
              </w:rPr>
              <w:t xml:space="preserve"> </w:t>
            </w:r>
            <w:r w:rsidRPr="00C60C9B">
              <w:rPr>
                <w:i/>
              </w:rPr>
              <w:t>appliance</w:t>
            </w:r>
            <w:r>
              <w:t>), musi istnieć możliwość aktualizacji mikrokodu (oprogramowania wewnętrznego) urządzenia.</w:t>
            </w:r>
          </w:p>
          <w:p w14:paraId="527C46DC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mieć możliwość zdalnego zrządzania poprzez aplikację webową lub konsolę administracyjną – graficzną lub tekstową.</w:t>
            </w:r>
          </w:p>
          <w:p w14:paraId="04B75485" w14:textId="77777777" w:rsidR="00EE1CE8" w:rsidRPr="009D61A2" w:rsidRDefault="00EE1CE8" w:rsidP="00493081"/>
        </w:tc>
      </w:tr>
      <w:tr w:rsidR="00EE1CE8" w:rsidRPr="004B1E59" w14:paraId="7CFA238C" w14:textId="77777777" w:rsidTr="00C44037">
        <w:trPr>
          <w:jc w:val="center"/>
        </w:trPr>
        <w:tc>
          <w:tcPr>
            <w:tcW w:w="1964" w:type="dxa"/>
          </w:tcPr>
          <w:p w14:paraId="48F2BFBE" w14:textId="77777777" w:rsidR="00EE1CE8" w:rsidRPr="009D61A2" w:rsidRDefault="00EE1CE8" w:rsidP="00493081">
            <w:pPr>
              <w:rPr>
                <w:b/>
              </w:rPr>
            </w:pPr>
            <w:r w:rsidRPr="00C53514">
              <w:rPr>
                <w:b/>
              </w:rPr>
              <w:lastRenderedPageBreak/>
              <w:t>Komponenty bloku architektonicznego</w:t>
            </w:r>
          </w:p>
        </w:tc>
        <w:tc>
          <w:tcPr>
            <w:tcW w:w="7098" w:type="dxa"/>
          </w:tcPr>
          <w:p w14:paraId="23B2B677" w14:textId="77777777" w:rsidR="00EE1CE8" w:rsidRPr="00F264CD" w:rsidRDefault="00EE1CE8" w:rsidP="00493081">
            <w:r w:rsidRPr="00F264CD">
              <w:t>Blok B.PX.SMT wchodzi w skład  Platformy Aplikacyjnej i stanowi element usługi dostarczanej przez CPD MF w modelu PaaS.</w:t>
            </w:r>
          </w:p>
          <w:p w14:paraId="1A0EAFED" w14:textId="77777777" w:rsidR="00EE1CE8" w:rsidRPr="00F264CD" w:rsidRDefault="00EE1CE8" w:rsidP="00493081"/>
          <w:p w14:paraId="407FCF85" w14:textId="77777777" w:rsidR="00EE1CE8" w:rsidRPr="00F264CD" w:rsidRDefault="00EE1CE8" w:rsidP="00493081">
            <w:r w:rsidRPr="00F264CD">
              <w:t>Blok realizowany jest przez pojedynczy serwer logiczny.</w:t>
            </w:r>
          </w:p>
          <w:p w14:paraId="0248F28B" w14:textId="77777777" w:rsidR="00EE1CE8" w:rsidRPr="00F264CD" w:rsidRDefault="00EE1CE8" w:rsidP="00493081"/>
          <w:p w14:paraId="438D6E13" w14:textId="77777777" w:rsidR="00EE1CE8" w:rsidRPr="00F264CD" w:rsidRDefault="00EE1CE8" w:rsidP="00493081">
            <w:r w:rsidRPr="00F264CD">
              <w:t>Każdy serwer logiczny jest maszyną wirtualną, na której zainstalowany jest system operacyjny wraz z komponentami niezbędnymi do integracji ze wspomagającymi systemami infrastrukturalnymi oraz oprogramowanie serwera SMTP. Każdy serwer logiczny jest realizowany z komponentów przedstawionych w tabeli poniżej.</w:t>
            </w:r>
          </w:p>
          <w:p w14:paraId="23C4B5DC" w14:textId="77777777" w:rsidR="00EE1CE8" w:rsidRPr="00F264CD" w:rsidRDefault="00EE1CE8" w:rsidP="00493081"/>
          <w:p w14:paraId="4C817311" w14:textId="77777777" w:rsidR="00EE1CE8" w:rsidRPr="00F264CD" w:rsidRDefault="00EE1CE8" w:rsidP="00493081">
            <w:r w:rsidRPr="00F264CD">
              <w:t>Dostęp do bloku, a także konfiguracja komponentów, wykorzystuje nazwy DNS.</w:t>
            </w:r>
          </w:p>
          <w:p w14:paraId="1D282B38" w14:textId="77777777" w:rsidR="00EE1CE8" w:rsidRPr="00F264CD" w:rsidRDefault="00EE1CE8" w:rsidP="00493081"/>
          <w:p w14:paraId="290EC73B" w14:textId="77777777" w:rsidR="00EE1CE8" w:rsidRPr="00F264CD" w:rsidRDefault="00EE1CE8" w:rsidP="00493081">
            <w:r w:rsidRPr="00F264CD">
              <w:t>Blok został wyskalowany do obsłużenia 100 równoległych połączeń oraz 50 wiadomości na sekundę.</w:t>
            </w:r>
          </w:p>
          <w:p w14:paraId="36FDEBA4" w14:textId="77777777" w:rsidR="00EE1CE8" w:rsidRDefault="00EE1CE8" w:rsidP="00493081">
            <w:pPr>
              <w:rPr>
                <w:b/>
              </w:rPr>
            </w:pPr>
          </w:p>
          <w:tbl>
            <w:tblPr>
              <w:tblW w:w="710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593"/>
              <w:gridCol w:w="2611"/>
              <w:gridCol w:w="2899"/>
            </w:tblGrid>
            <w:tr w:rsidR="00EE1CE8" w:rsidRPr="00BD6826" w14:paraId="3274AA15" w14:textId="77777777" w:rsidTr="00493081">
              <w:trPr>
                <w:trHeight w:val="151"/>
              </w:trPr>
              <w:tc>
                <w:tcPr>
                  <w:tcW w:w="1121" w:type="pct"/>
                  <w:shd w:val="clear" w:color="auto" w:fill="808080"/>
                  <w:vAlign w:val="center"/>
                </w:tcPr>
                <w:p w14:paraId="4645B7D0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Komponent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7BA97A1B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Standard/Czynnik/Parametr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2FBE4BF4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Wymagania szczegółowe</w:t>
                  </w:r>
                </w:p>
              </w:tc>
            </w:tr>
            <w:tr w:rsidR="00EE1CE8" w:rsidRPr="00BD6826" w14:paraId="107C81F3" w14:textId="77777777" w:rsidTr="00493081">
              <w:trPr>
                <w:trHeight w:val="151"/>
              </w:trPr>
              <w:tc>
                <w:tcPr>
                  <w:tcW w:w="1121" w:type="pct"/>
                </w:tcPr>
                <w:p w14:paraId="40ADA45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Serwer SMTP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6085BC9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Wymagania na oprogramowanie:</w:t>
                  </w:r>
                </w:p>
                <w:p w14:paraId="05A024A1" w14:textId="77777777" w:rsidR="00EE1CE8" w:rsidRPr="00BD6826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S_SW_PX_SMT" w:history="1">
                    <w:r w:rsidR="00EE1CE8" w:rsidRPr="00BD6826">
                      <w:rPr>
                        <w:rStyle w:val="Hipercze"/>
                        <w:sz w:val="16"/>
                        <w:szCs w:val="16"/>
                      </w:rPr>
                      <w:t>S.SW.PX.SMT</w:t>
                    </w:r>
                  </w:hyperlink>
                </w:p>
                <w:p w14:paraId="6BA9E411" w14:textId="77777777" w:rsidR="00EE1CE8" w:rsidRPr="00BD6826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C_PXY_SMT" w:history="1">
                    <w:r w:rsidR="00EE1CE8" w:rsidRPr="00BD6826">
                      <w:rPr>
                        <w:rStyle w:val="Hipercze"/>
                        <w:sz w:val="16"/>
                        <w:szCs w:val="16"/>
                      </w:rPr>
                      <w:t>C.PX.SMT</w:t>
                    </w:r>
                  </w:hyperlink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6F9F4720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4C7886A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oprogramowanie serwera SMTP instalowane w obszarze przestrzeni dla systemu operacyjnego</w:t>
                  </w:r>
                </w:p>
                <w:p w14:paraId="46D230B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przestrzeń na kolejki serwera SMTP: 5 GB</w:t>
                  </w:r>
                </w:p>
                <w:p w14:paraId="08A304D1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</w:p>
                <w:p w14:paraId="70FC8BD5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Konfiguracja oprogramowania:</w:t>
                  </w:r>
                </w:p>
                <w:p w14:paraId="238D564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-</w:t>
                  </w:r>
                  <w:r w:rsidRPr="00BD6826">
                    <w:rPr>
                      <w:sz w:val="16"/>
                      <w:szCs w:val="16"/>
                    </w:rPr>
                    <w:t xml:space="preserve"> konfiguracja minimalna, wymagana dla zapewnienia funkcjonalności SMTP Relay</w:t>
                  </w:r>
                </w:p>
                <w:p w14:paraId="0033AAD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- zestaw przekierowań, podany zgodnie z wartością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Lista przekierowań, </w:t>
                  </w:r>
                  <w:r w:rsidRPr="00BD6826">
                    <w:rPr>
                      <w:sz w:val="16"/>
                      <w:szCs w:val="16"/>
                    </w:rPr>
                    <w:t>skonfigurowany w dedykowanej sekcji dla danej domeny wirtualnej, reprezentującej system, do którego dostęp jest zapewniany</w:t>
                  </w:r>
                </w:p>
                <w:p w14:paraId="592E247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pozostałe wymagania na konfigurację zgodnie z zaleceniami producenta oprogramowania.</w:t>
                  </w:r>
                </w:p>
                <w:p w14:paraId="5A3AD19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1D8656BC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Bezpieczeństwo:</w:t>
                  </w:r>
                </w:p>
                <w:p w14:paraId="45BA207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 xml:space="preserve">- </w:t>
                  </w:r>
                  <w:r w:rsidRPr="00BD6826">
                    <w:rPr>
                      <w:sz w:val="16"/>
                      <w:szCs w:val="16"/>
                    </w:rPr>
                    <w:t>serwer SMTP zabezpieczony zgodnie z rekomendacjami producenta</w:t>
                  </w:r>
                </w:p>
              </w:tc>
            </w:tr>
            <w:tr w:rsidR="00EE1CE8" w:rsidRPr="00BD6826" w14:paraId="497C55F1" w14:textId="77777777" w:rsidTr="00493081">
              <w:trPr>
                <w:trHeight w:val="754"/>
              </w:trPr>
              <w:tc>
                <w:tcPr>
                  <w:tcW w:w="1121" w:type="pct"/>
                </w:tcPr>
                <w:p w14:paraId="1391FF6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lastRenderedPageBreak/>
                    <w:t>Integracja z systemem antywirusowym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62FFC7C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Architektura zabezpieczeń sieci w CPD MF (SB_01)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099F90A2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</w:tr>
            <w:tr w:rsidR="00EE1CE8" w:rsidRPr="00BD6826" w14:paraId="5B04F744" w14:textId="77777777" w:rsidTr="00493081">
              <w:trPr>
                <w:trHeight w:val="1148"/>
              </w:trPr>
              <w:tc>
                <w:tcPr>
                  <w:tcW w:w="1121" w:type="pct"/>
                </w:tcPr>
                <w:p w14:paraId="41F9D62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Integracja z systemem rejestrowania, monitorowania i audytu zdarzeń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289909E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rejestrowania, monitorowania i audytu zdarzeń w CPD MF (SB_03)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121CDEAC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78972F78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wymagana jest instalacja dodatkowego oprogramowania, oprogramowanie powinno być zainstalowane w podkatalogu katalogu /opt</w:t>
                  </w:r>
                </w:p>
              </w:tc>
            </w:tr>
            <w:tr w:rsidR="00EE1CE8" w:rsidRPr="00BD6826" w14:paraId="6BC33E9C" w14:textId="77777777" w:rsidTr="00493081">
              <w:trPr>
                <w:trHeight w:val="1164"/>
              </w:trPr>
              <w:tc>
                <w:tcPr>
                  <w:tcW w:w="1121" w:type="pct"/>
                </w:tcPr>
                <w:p w14:paraId="688EE27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Integracja z systemem monitorowania usług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4C92C53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monitorowania usług w CPD MF (SZ_03)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35A5EFCF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39ED9D95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wymagana jest instalacja dodatkowego oprogramowania, oprogramowanie powinno być zainstalowane w podkatalogu katalogu /opt</w:t>
                  </w:r>
                </w:p>
              </w:tc>
            </w:tr>
            <w:tr w:rsidR="00EE1CE8" w:rsidRPr="00BD6826" w14:paraId="2AC2A10F" w14:textId="77777777" w:rsidTr="00493081">
              <w:trPr>
                <w:trHeight w:val="1148"/>
              </w:trPr>
              <w:tc>
                <w:tcPr>
                  <w:tcW w:w="1121" w:type="pct"/>
                </w:tcPr>
                <w:p w14:paraId="3C45CC9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Integracja z systemem zarządzania infrastrukturą serwerową i aplikacyjną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5CC5FE7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zarządzania infrastrukturą serwerową i aplikacyjną w CPD MF (SZ_02)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32BF0321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64E7C6C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wymagana jest instalacja dodatkowego oprogramowania, oprogramowanie powinno być zainstalowane w podkatalogu katalogu /opt</w:t>
                  </w:r>
                </w:p>
              </w:tc>
            </w:tr>
            <w:tr w:rsidR="00EE1CE8" w:rsidRPr="00BD6826" w14:paraId="51053C63" w14:textId="77777777" w:rsidTr="00493081">
              <w:trPr>
                <w:trHeight w:val="2500"/>
              </w:trPr>
              <w:tc>
                <w:tcPr>
                  <w:tcW w:w="1121" w:type="pct"/>
                </w:tcPr>
                <w:p w14:paraId="07A9763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Integracja z systemem backupowym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0B291DE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backupowego w CPD MF (AI_05)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436D25C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Backup dotyczy konfiguracji serwera SMTP i robiony jest po zmianie konfiguracji.</w:t>
                  </w:r>
                </w:p>
                <w:p w14:paraId="4D4EE443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Bezpieczeństwo:</w:t>
                  </w:r>
                </w:p>
                <w:p w14:paraId="6697B52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wymagany jest blok w klasie bezpieczeństwa B1, backup jest szyfrowany</w:t>
                  </w:r>
                </w:p>
                <w:p w14:paraId="650E938E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7B3F935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wymagana jest instalacja dodatkowego oprogramowania, oprogramowanie powinno być zainstalowane w podkatalogu katalogu /opt</w:t>
                  </w:r>
                </w:p>
              </w:tc>
            </w:tr>
            <w:tr w:rsidR="00EE1CE8" w:rsidRPr="00BD6826" w14:paraId="50C57641" w14:textId="77777777" w:rsidTr="00493081">
              <w:trPr>
                <w:trHeight w:val="771"/>
              </w:trPr>
              <w:tc>
                <w:tcPr>
                  <w:tcW w:w="1121" w:type="pct"/>
                </w:tcPr>
                <w:p w14:paraId="50EA877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Integracja z systemem dystrybucji oprogramowania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505CCB5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dystrybucji oprogramowania w CPD MF (AI_15)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12F15E9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EE1CE8" w:rsidRPr="00BD6826" w14:paraId="747648FD" w14:textId="77777777" w:rsidTr="00493081">
              <w:trPr>
                <w:trHeight w:val="2500"/>
              </w:trPr>
              <w:tc>
                <w:tcPr>
                  <w:tcW w:w="1121" w:type="pct"/>
                </w:tcPr>
                <w:p w14:paraId="4256817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System Operacyjny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0BB0A02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11FB977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Wymagania na oprogramowanie:</w:t>
                  </w:r>
                </w:p>
                <w:p w14:paraId="7BEE474E" w14:textId="77777777" w:rsidR="00EE1CE8" w:rsidRPr="00BD6826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S_SW_OS_X86" w:history="1">
                    <w:r w:rsidR="00EE1CE8" w:rsidRPr="00BD6826">
                      <w:rPr>
                        <w:rStyle w:val="Hipercze"/>
                        <w:sz w:val="16"/>
                        <w:szCs w:val="16"/>
                      </w:rPr>
                      <w:t>S.SW.OS.X86</w:t>
                    </w:r>
                  </w:hyperlink>
                </w:p>
                <w:p w14:paraId="7F327970" w14:textId="77777777" w:rsidR="00EE1CE8" w:rsidRPr="00BD6826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C_OS_X86_LNX_RH" w:history="1">
                    <w:r w:rsidR="00EE1CE8" w:rsidRPr="00BD6826">
                      <w:rPr>
                        <w:rStyle w:val="Hipercze"/>
                        <w:sz w:val="16"/>
                        <w:szCs w:val="16"/>
                      </w:rPr>
                      <w:t>C.OS.X86.LNX.RH</w:t>
                    </w:r>
                  </w:hyperlink>
                </w:p>
                <w:p w14:paraId="4E69B28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lub</w:t>
                  </w:r>
                </w:p>
                <w:p w14:paraId="47F1B93B" w14:textId="77777777" w:rsidR="00EE1CE8" w:rsidRPr="00BD6826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C_OS_X86_LNX_SU" w:history="1">
                    <w:r w:rsidR="00EE1CE8" w:rsidRPr="00BD6826">
                      <w:rPr>
                        <w:rStyle w:val="Hipercze"/>
                        <w:sz w:val="16"/>
                        <w:szCs w:val="16"/>
                      </w:rPr>
                      <w:t>C.OS.X86.LNX.SU</w:t>
                    </w:r>
                  </w:hyperlink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1F5BF962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Wymagania infrastrukturalne:</w:t>
                  </w:r>
                </w:p>
                <w:p w14:paraId="267ADC2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dostęp do usługi DNS</w:t>
                  </w:r>
                </w:p>
                <w:p w14:paraId="525B81F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synchronizacja czasu z serwerem NTP</w:t>
                  </w:r>
                </w:p>
                <w:p w14:paraId="1B954EA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adres IP przydzielony statycznie</w:t>
                  </w:r>
                </w:p>
                <w:p w14:paraId="49F7FEF1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</w:p>
                <w:p w14:paraId="49FC30F4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6AEECC7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system operacyjny, oprogramowanie infrastrukturalne oraz oprogramowanie serwera SMTP: 10 GB</w:t>
                  </w:r>
                </w:p>
                <w:p w14:paraId="6626EA8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7E008CF7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Uwierzytelnienie:</w:t>
                  </w:r>
                </w:p>
                <w:p w14:paraId="762CE1F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w oparciu o mechanizmy Kerberos i centralne Active Directory CPD MF</w:t>
                  </w:r>
                </w:p>
                <w:p w14:paraId="32E5422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2027BD65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Bezpieczeństwo:</w:t>
                  </w:r>
                </w:p>
                <w:p w14:paraId="2F997C6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wykonany proces zabezpieczenia (hardeningu) systemu operacyjnego zgodnie z wymaganiami klas bezpieczeństwa</w:t>
                  </w:r>
                </w:p>
                <w:p w14:paraId="2E460B1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5023D6AE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Dostęp administracyjny:</w:t>
                  </w:r>
                </w:p>
                <w:p w14:paraId="09EFB7F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za pośrednictwem SSH</w:t>
                  </w:r>
                </w:p>
                <w:p w14:paraId="4C704D2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granularny przydział uprawnień realizowany w oparciu o grupy użytkowników w Active Directory</w:t>
                  </w:r>
                </w:p>
                <w:p w14:paraId="0B4C984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147A9DBC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Audyt zdarzeń:</w:t>
                  </w:r>
                </w:p>
                <w:p w14:paraId="3F01E2C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zgodnie z wymaganiami klas bezpieczeństwa</w:t>
                  </w:r>
                </w:p>
                <w:p w14:paraId="4665CFF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lastRenderedPageBreak/>
                    <w:t>- lokalne rejestrowanie zdarzeń – syslog</w:t>
                  </w:r>
                </w:p>
                <w:p w14:paraId="4AE7671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centralne rejestrowanie zdarzeń –  Zgodnie z wymaganiami Systemu Architektura zabezpieczeń sieci w CPD MF (SB_01)</w:t>
                  </w:r>
                </w:p>
                <w:p w14:paraId="2A6A673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4F07B4D3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Lokalna zapora sieciowa:</w:t>
                  </w:r>
                </w:p>
                <w:p w14:paraId="75B0F3C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zgodnie z wymaganiami klas bezpieczeństwa</w:t>
                  </w:r>
                </w:p>
                <w:p w14:paraId="2085973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iptables</w:t>
                  </w:r>
                </w:p>
                <w:p w14:paraId="400755E0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</w:tr>
          </w:tbl>
          <w:p w14:paraId="78DB1136" w14:textId="77777777" w:rsidR="00EE1CE8" w:rsidRPr="00BD6826" w:rsidRDefault="00EE1CE8" w:rsidP="00493081">
            <w:pPr>
              <w:pStyle w:val="Legenda"/>
              <w:rPr>
                <w:rFonts w:ascii="Arial" w:hAnsi="Arial" w:cs="Arial"/>
                <w:b w:val="0"/>
              </w:rPr>
            </w:pPr>
            <w:bookmarkStart w:id="35" w:name="_Ref307396309"/>
            <w:bookmarkStart w:id="36" w:name="_Toc422490718"/>
            <w:r w:rsidRPr="00BD6826">
              <w:rPr>
                <w:rFonts w:ascii="Arial" w:hAnsi="Arial" w:cs="Arial"/>
                <w:b w:val="0"/>
              </w:rPr>
              <w:lastRenderedPageBreak/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7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bookmarkEnd w:id="35"/>
            <w:r w:rsidRPr="00BD6826">
              <w:rPr>
                <w:rFonts w:ascii="Arial" w:hAnsi="Arial" w:cs="Arial"/>
                <w:b w:val="0"/>
              </w:rPr>
              <w:t xml:space="preserve"> Komponenty bloku architektonicznego </w:t>
            </w:r>
            <w:r w:rsidRPr="002610F6">
              <w:rPr>
                <w:rFonts w:ascii="Arial" w:hAnsi="Arial" w:cs="Arial"/>
                <w:b w:val="0"/>
              </w:rPr>
              <w:t>B.PX.SMT</w:t>
            </w:r>
            <w:bookmarkEnd w:id="36"/>
          </w:p>
          <w:p w14:paraId="073035D6" w14:textId="77777777" w:rsidR="00EE1CE8" w:rsidRDefault="00EE1CE8" w:rsidP="00493081">
            <w:pPr>
              <w:rPr>
                <w:b/>
              </w:rPr>
            </w:pPr>
          </w:p>
          <w:p w14:paraId="5F8E17E6" w14:textId="77777777" w:rsidR="00EE1CE8" w:rsidRDefault="00EE1CE8" w:rsidP="00493081">
            <w:pPr>
              <w:rPr>
                <w:b/>
              </w:rPr>
            </w:pPr>
          </w:p>
          <w:tbl>
            <w:tblPr>
              <w:tblW w:w="707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835"/>
              <w:gridCol w:w="4235"/>
            </w:tblGrid>
            <w:tr w:rsidR="00EE1CE8" w:rsidRPr="00BD6826" w14:paraId="73510A8B" w14:textId="77777777" w:rsidTr="00493081">
              <w:trPr>
                <w:trHeight w:val="248"/>
              </w:trPr>
              <w:tc>
                <w:tcPr>
                  <w:tcW w:w="2835" w:type="dxa"/>
                  <w:shd w:val="clear" w:color="auto" w:fill="808080"/>
                  <w:vAlign w:val="center"/>
                </w:tcPr>
                <w:p w14:paraId="6937C57E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Atrybut</w:t>
                  </w:r>
                </w:p>
              </w:tc>
              <w:tc>
                <w:tcPr>
                  <w:tcW w:w="4235" w:type="dxa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1BA0650B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Wartość</w:t>
                  </w:r>
                </w:p>
              </w:tc>
            </w:tr>
            <w:tr w:rsidR="00EE1CE8" w:rsidRPr="00BD6826" w14:paraId="37FB280A" w14:textId="77777777" w:rsidTr="00493081">
              <w:trPr>
                <w:trHeight w:val="450"/>
              </w:trPr>
              <w:tc>
                <w:tcPr>
                  <w:tcW w:w="2835" w:type="dxa"/>
                </w:tcPr>
                <w:p w14:paraId="070E758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Klasa systemu</w:t>
                  </w:r>
                </w:p>
              </w:tc>
              <w:tc>
                <w:tcPr>
                  <w:tcW w:w="4235" w:type="dxa"/>
                  <w:tcBorders>
                    <w:right w:val="single" w:sz="4" w:space="0" w:color="auto"/>
                  </w:tcBorders>
                </w:tcPr>
                <w:p w14:paraId="50BE84D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wartością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>Klasa</w:t>
                  </w:r>
                  <w:r w:rsidRPr="00BD6826">
                    <w:rPr>
                      <w:sz w:val="16"/>
                      <w:szCs w:val="16"/>
                    </w:rPr>
                    <w:t xml:space="preserve"> bloku architektonicznego B.PX.SMT</w:t>
                  </w:r>
                </w:p>
              </w:tc>
            </w:tr>
            <w:tr w:rsidR="00EE1CE8" w:rsidRPr="00BD6826" w14:paraId="25D1F596" w14:textId="77777777" w:rsidTr="00493081">
              <w:trPr>
                <w:trHeight w:val="450"/>
              </w:trPr>
              <w:tc>
                <w:tcPr>
                  <w:tcW w:w="2835" w:type="dxa"/>
                </w:tcPr>
                <w:p w14:paraId="393BCBB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Klasa bezpieczeństwa</w:t>
                  </w:r>
                </w:p>
              </w:tc>
              <w:tc>
                <w:tcPr>
                  <w:tcW w:w="4235" w:type="dxa"/>
                  <w:tcBorders>
                    <w:right w:val="single" w:sz="4" w:space="0" w:color="auto"/>
                  </w:tcBorders>
                </w:tcPr>
                <w:p w14:paraId="4604162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B3</w:t>
                  </w:r>
                </w:p>
              </w:tc>
            </w:tr>
            <w:tr w:rsidR="00EE1CE8" w:rsidRPr="00BD6826" w14:paraId="48C6C329" w14:textId="77777777" w:rsidTr="00493081">
              <w:trPr>
                <w:trHeight w:val="248"/>
              </w:trPr>
              <w:tc>
                <w:tcPr>
                  <w:tcW w:w="2835" w:type="dxa"/>
                </w:tcPr>
                <w:p w14:paraId="02C7502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Liczba vCPU</w:t>
                  </w:r>
                </w:p>
              </w:tc>
              <w:tc>
                <w:tcPr>
                  <w:tcW w:w="4235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335B187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2</w:t>
                  </w:r>
                </w:p>
              </w:tc>
            </w:tr>
            <w:tr w:rsidR="00EE1CE8" w:rsidRPr="00BD6826" w14:paraId="22375496" w14:textId="77777777" w:rsidTr="00493081">
              <w:trPr>
                <w:trHeight w:val="248"/>
              </w:trPr>
              <w:tc>
                <w:tcPr>
                  <w:tcW w:w="2835" w:type="dxa"/>
                </w:tcPr>
                <w:p w14:paraId="0C39C74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Pamięć RAM VM</w:t>
                  </w:r>
                </w:p>
              </w:tc>
              <w:tc>
                <w:tcPr>
                  <w:tcW w:w="4235" w:type="dxa"/>
                  <w:tcBorders>
                    <w:right w:val="single" w:sz="4" w:space="0" w:color="auto"/>
                  </w:tcBorders>
                </w:tcPr>
                <w:p w14:paraId="1F9E97E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4 GB</w:t>
                  </w:r>
                </w:p>
              </w:tc>
            </w:tr>
            <w:tr w:rsidR="00EE1CE8" w:rsidRPr="00BD6826" w14:paraId="148C731D" w14:textId="77777777" w:rsidTr="00493081">
              <w:trPr>
                <w:trHeight w:val="496"/>
              </w:trPr>
              <w:tc>
                <w:tcPr>
                  <w:tcW w:w="2835" w:type="dxa"/>
                </w:tcPr>
                <w:p w14:paraId="3FB4D12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System Operacyjny</w:t>
                  </w:r>
                </w:p>
              </w:tc>
              <w:tc>
                <w:tcPr>
                  <w:tcW w:w="4235" w:type="dxa"/>
                  <w:tcBorders>
                    <w:right w:val="single" w:sz="4" w:space="0" w:color="auto"/>
                  </w:tcBorders>
                </w:tcPr>
                <w:p w14:paraId="16C812F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wartością typu komponentu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System Operacyjny </w:t>
                  </w:r>
                  <w:r w:rsidRPr="00BD6826">
                    <w:rPr>
                      <w:sz w:val="16"/>
                      <w:szCs w:val="16"/>
                    </w:rPr>
                    <w:t xml:space="preserve"> bloku architektonicznego B.PX.SMT</w:t>
                  </w:r>
                </w:p>
              </w:tc>
            </w:tr>
            <w:tr w:rsidR="00EE1CE8" w:rsidRPr="00BD6826" w14:paraId="1F1390C1" w14:textId="77777777" w:rsidTr="00493081">
              <w:trPr>
                <w:trHeight w:val="248"/>
              </w:trPr>
              <w:tc>
                <w:tcPr>
                  <w:tcW w:w="2835" w:type="dxa"/>
                </w:tcPr>
                <w:p w14:paraId="6B28C9C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Przestrzeń dyskowa dla OS</w:t>
                  </w:r>
                </w:p>
              </w:tc>
              <w:tc>
                <w:tcPr>
                  <w:tcW w:w="4235" w:type="dxa"/>
                  <w:tcBorders>
                    <w:right w:val="single" w:sz="4" w:space="0" w:color="auto"/>
                  </w:tcBorders>
                </w:tcPr>
                <w:p w14:paraId="16D25BA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10 GB</w:t>
                  </w:r>
                </w:p>
              </w:tc>
            </w:tr>
            <w:tr w:rsidR="00EE1CE8" w:rsidRPr="00BD6826" w14:paraId="7651AD7D" w14:textId="77777777" w:rsidTr="00493081">
              <w:trPr>
                <w:trHeight w:val="248"/>
              </w:trPr>
              <w:tc>
                <w:tcPr>
                  <w:tcW w:w="2835" w:type="dxa"/>
                </w:tcPr>
                <w:p w14:paraId="4CA5099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Przestrzeń dyskowa dodatkowa</w:t>
                  </w:r>
                </w:p>
              </w:tc>
              <w:tc>
                <w:tcPr>
                  <w:tcW w:w="4235" w:type="dxa"/>
                  <w:tcBorders>
                    <w:right w:val="single" w:sz="4" w:space="0" w:color="auto"/>
                  </w:tcBorders>
                </w:tcPr>
                <w:p w14:paraId="726DB8A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5 GB</w:t>
                  </w:r>
                </w:p>
              </w:tc>
            </w:tr>
            <w:tr w:rsidR="00EE1CE8" w:rsidRPr="00BD6826" w14:paraId="44423834" w14:textId="77777777" w:rsidTr="00493081">
              <w:trPr>
                <w:trHeight w:val="248"/>
              </w:trPr>
              <w:tc>
                <w:tcPr>
                  <w:tcW w:w="2835" w:type="dxa"/>
                </w:tcPr>
                <w:p w14:paraId="367997E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Wymaganie wysokiej dostępności </w:t>
                  </w:r>
                </w:p>
              </w:tc>
              <w:tc>
                <w:tcPr>
                  <w:tcW w:w="4235" w:type="dxa"/>
                  <w:tcBorders>
                    <w:right w:val="single" w:sz="4" w:space="0" w:color="auto"/>
                  </w:tcBorders>
                </w:tcPr>
                <w:p w14:paraId="71C5971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Nie</w:t>
                  </w:r>
                </w:p>
              </w:tc>
            </w:tr>
            <w:tr w:rsidR="00EE1CE8" w:rsidRPr="00BD6826" w14:paraId="49850163" w14:textId="77777777" w:rsidTr="00493081">
              <w:trPr>
                <w:trHeight w:val="228"/>
              </w:trPr>
              <w:tc>
                <w:tcPr>
                  <w:tcW w:w="2835" w:type="dxa"/>
                </w:tcPr>
                <w:p w14:paraId="3B72FDA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Lokalizacja wejścia bloku</w:t>
                  </w:r>
                </w:p>
              </w:tc>
              <w:tc>
                <w:tcPr>
                  <w:tcW w:w="4235" w:type="dxa"/>
                  <w:tcBorders>
                    <w:right w:val="single" w:sz="4" w:space="0" w:color="auto"/>
                  </w:tcBorders>
                </w:tcPr>
                <w:p w14:paraId="4578E20E" w14:textId="77777777" w:rsidR="00EE1CE8" w:rsidRPr="00BD6826" w:rsidRDefault="00EE1CE8" w:rsidP="00493081">
                  <w:pPr>
                    <w:keepNext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Internet</w:t>
                  </w:r>
                </w:p>
              </w:tc>
            </w:tr>
          </w:tbl>
          <w:p w14:paraId="0E9305B0" w14:textId="77777777" w:rsidR="00EE1CE8" w:rsidRPr="00BD6826" w:rsidRDefault="00EE1CE8" w:rsidP="00493081">
            <w:pPr>
              <w:pStyle w:val="Legenda"/>
            </w:pPr>
            <w:bookmarkStart w:id="37" w:name="_Ref307498387"/>
            <w:bookmarkStart w:id="38" w:name="_Ref307396338"/>
            <w:bookmarkStart w:id="39" w:name="_Toc422490719"/>
            <w:r w:rsidRPr="00BD6826">
              <w:rPr>
                <w:rFonts w:ascii="Arial" w:hAnsi="Arial" w:cs="Arial"/>
                <w:b w:val="0"/>
              </w:rPr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8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bookmarkEnd w:id="37"/>
            <w:r w:rsidRPr="00BD6826">
              <w:rPr>
                <w:rFonts w:ascii="Arial" w:hAnsi="Arial" w:cs="Arial"/>
                <w:b w:val="0"/>
              </w:rPr>
              <w:t xml:space="preserve"> Wartości atrybutów bloku B.VSR.PX realizującego infrastrukturę sprzętową bloku B.PX.SMT</w:t>
            </w:r>
            <w:bookmarkEnd w:id="38"/>
            <w:bookmarkEnd w:id="39"/>
          </w:p>
          <w:p w14:paraId="394DF8CB" w14:textId="77777777" w:rsidR="00EE1CE8" w:rsidRDefault="00EE1CE8" w:rsidP="00493081">
            <w:pPr>
              <w:rPr>
                <w:b/>
              </w:rPr>
            </w:pPr>
          </w:p>
          <w:p w14:paraId="7F4E6500" w14:textId="77777777" w:rsidR="00EE1CE8" w:rsidRDefault="00EE1CE8" w:rsidP="00493081">
            <w:pPr>
              <w:rPr>
                <w:b/>
              </w:rPr>
            </w:pPr>
          </w:p>
          <w:p w14:paraId="7D85A85B" w14:textId="77777777" w:rsidR="00EE1CE8" w:rsidRDefault="00EE1CE8" w:rsidP="00493081">
            <w:pPr>
              <w:rPr>
                <w:b/>
              </w:rPr>
            </w:pPr>
          </w:p>
          <w:p w14:paraId="0B98B8E7" w14:textId="77777777" w:rsidR="00EE1CE8" w:rsidRDefault="00EE1CE8" w:rsidP="00493081">
            <w:pPr>
              <w:rPr>
                <w:b/>
              </w:rPr>
            </w:pPr>
          </w:p>
        </w:tc>
      </w:tr>
      <w:tr w:rsidR="00EE1CE8" w:rsidRPr="004B1E59" w14:paraId="7E3BF529" w14:textId="77777777" w:rsidTr="00C44037">
        <w:trPr>
          <w:jc w:val="center"/>
        </w:trPr>
        <w:tc>
          <w:tcPr>
            <w:tcW w:w="1964" w:type="dxa"/>
          </w:tcPr>
          <w:p w14:paraId="2332A374" w14:textId="77777777" w:rsidR="00EE1CE8" w:rsidRPr="00114B9C" w:rsidRDefault="00EE1CE8" w:rsidP="00493081">
            <w:pPr>
              <w:rPr>
                <w:b/>
              </w:rPr>
            </w:pPr>
            <w:bookmarkStart w:id="40" w:name="_Toc422491477"/>
            <w:r w:rsidRPr="00114B9C">
              <w:rPr>
                <w:b/>
              </w:rPr>
              <w:lastRenderedPageBreak/>
              <w:t>Atrybuty bloku</w:t>
            </w:r>
            <w:bookmarkEnd w:id="40"/>
          </w:p>
        </w:tc>
        <w:tc>
          <w:tcPr>
            <w:tcW w:w="7098" w:type="dxa"/>
          </w:tcPr>
          <w:p w14:paraId="68B55AB3" w14:textId="77777777" w:rsidR="00EE1CE8" w:rsidRDefault="00EE1CE8" w:rsidP="00493081"/>
          <w:tbl>
            <w:tblPr>
              <w:tblW w:w="708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448"/>
              <w:gridCol w:w="1473"/>
              <w:gridCol w:w="4161"/>
            </w:tblGrid>
            <w:tr w:rsidR="00EE1CE8" w:rsidRPr="00BD6826" w14:paraId="1F099710" w14:textId="77777777" w:rsidTr="00493081">
              <w:trPr>
                <w:trHeight w:val="114"/>
              </w:trPr>
              <w:tc>
                <w:tcPr>
                  <w:tcW w:w="1448" w:type="dxa"/>
                  <w:shd w:val="clear" w:color="auto" w:fill="808080"/>
                  <w:vAlign w:val="center"/>
                </w:tcPr>
                <w:p w14:paraId="106582C3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Atrybut</w:t>
                  </w:r>
                </w:p>
              </w:tc>
              <w:tc>
                <w:tcPr>
                  <w:tcW w:w="1473" w:type="dxa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21561E60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Dostępne wartości</w:t>
                  </w:r>
                </w:p>
              </w:tc>
              <w:tc>
                <w:tcPr>
                  <w:tcW w:w="4161" w:type="dxa"/>
                  <w:tcBorders>
                    <w:left w:val="single" w:sz="4" w:space="0" w:color="auto"/>
                  </w:tcBorders>
                  <w:shd w:val="clear" w:color="auto" w:fill="808080"/>
                  <w:vAlign w:val="center"/>
                </w:tcPr>
                <w:p w14:paraId="7FD810CD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Opis</w:t>
                  </w:r>
                </w:p>
              </w:tc>
            </w:tr>
            <w:tr w:rsidR="00EE1CE8" w:rsidRPr="00BD6826" w14:paraId="6D2855FC" w14:textId="77777777" w:rsidTr="00493081">
              <w:trPr>
                <w:trHeight w:val="207"/>
              </w:trPr>
              <w:tc>
                <w:tcPr>
                  <w:tcW w:w="1448" w:type="dxa"/>
                </w:tcPr>
                <w:p w14:paraId="4DF50DC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Klasa</w:t>
                  </w:r>
                </w:p>
              </w:tc>
              <w:tc>
                <w:tcPr>
                  <w:tcW w:w="1473" w:type="dxa"/>
                  <w:tcBorders>
                    <w:right w:val="single" w:sz="4" w:space="0" w:color="auto"/>
                  </w:tcBorders>
                </w:tcPr>
                <w:p w14:paraId="4D1DE09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I, II, III, IV</w:t>
                  </w:r>
                </w:p>
              </w:tc>
              <w:tc>
                <w:tcPr>
                  <w:tcW w:w="4161" w:type="dxa"/>
                  <w:tcBorders>
                    <w:left w:val="single" w:sz="4" w:space="0" w:color="auto"/>
                  </w:tcBorders>
                </w:tcPr>
                <w:p w14:paraId="0E3D9FC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klasę systemu informatycznego, w którym wykorzystany będzie blok.</w:t>
                  </w:r>
                </w:p>
              </w:tc>
            </w:tr>
            <w:tr w:rsidR="00EE1CE8" w:rsidRPr="00BD6826" w14:paraId="74832138" w14:textId="77777777" w:rsidTr="00493081">
              <w:trPr>
                <w:trHeight w:val="207"/>
              </w:trPr>
              <w:tc>
                <w:tcPr>
                  <w:tcW w:w="1448" w:type="dxa"/>
                </w:tcPr>
                <w:p w14:paraId="3F778E9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Klasa bezpieczeństwa</w:t>
                  </w:r>
                </w:p>
              </w:tc>
              <w:tc>
                <w:tcPr>
                  <w:tcW w:w="1473" w:type="dxa"/>
                  <w:tcBorders>
                    <w:right w:val="single" w:sz="4" w:space="0" w:color="auto"/>
                  </w:tcBorders>
                </w:tcPr>
                <w:p w14:paraId="68A551C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B1, B2, B3, BX</w:t>
                  </w:r>
                </w:p>
              </w:tc>
              <w:tc>
                <w:tcPr>
                  <w:tcW w:w="4161" w:type="dxa"/>
                  <w:tcBorders>
                    <w:left w:val="single" w:sz="4" w:space="0" w:color="auto"/>
                  </w:tcBorders>
                </w:tcPr>
                <w:p w14:paraId="293F17D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klasę bezpieczeństwa systemu informatycznego, w którym wykorzystany będzie blok.</w:t>
                  </w:r>
                </w:p>
              </w:tc>
            </w:tr>
            <w:tr w:rsidR="00EE1CE8" w:rsidRPr="00BD6826" w14:paraId="4B8CC012" w14:textId="77777777" w:rsidTr="00493081">
              <w:trPr>
                <w:trHeight w:val="229"/>
              </w:trPr>
              <w:tc>
                <w:tcPr>
                  <w:tcW w:w="1448" w:type="dxa"/>
                </w:tcPr>
                <w:p w14:paraId="659E5A6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Ilość połączeń równoległych</w:t>
                  </w:r>
                </w:p>
              </w:tc>
              <w:tc>
                <w:tcPr>
                  <w:tcW w:w="1473" w:type="dxa"/>
                  <w:tcBorders>
                    <w:right w:val="single" w:sz="4" w:space="0" w:color="auto"/>
                  </w:tcBorders>
                </w:tcPr>
                <w:p w14:paraId="06FFF5D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i/>
                      <w:sz w:val="16"/>
                      <w:szCs w:val="16"/>
                    </w:rPr>
                    <w:t>n</w:t>
                  </w:r>
                </w:p>
              </w:tc>
              <w:tc>
                <w:tcPr>
                  <w:tcW w:w="4161" w:type="dxa"/>
                  <w:tcBorders>
                    <w:left w:val="single" w:sz="4" w:space="0" w:color="auto"/>
                  </w:tcBorders>
                </w:tcPr>
                <w:p w14:paraId="2486342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maksymalną ilość równoległych połączeń SMTP do bloku.</w:t>
                  </w:r>
                </w:p>
              </w:tc>
            </w:tr>
            <w:tr w:rsidR="00EE1CE8" w:rsidRPr="00BD6826" w14:paraId="673A1610" w14:textId="77777777" w:rsidTr="00493081">
              <w:trPr>
                <w:trHeight w:val="353"/>
              </w:trPr>
              <w:tc>
                <w:tcPr>
                  <w:tcW w:w="1448" w:type="dxa"/>
                </w:tcPr>
                <w:p w14:paraId="71B159F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Liczba wiadomości na godzinę/sekundę</w:t>
                  </w:r>
                </w:p>
              </w:tc>
              <w:tc>
                <w:tcPr>
                  <w:tcW w:w="1473" w:type="dxa"/>
                  <w:tcBorders>
                    <w:right w:val="single" w:sz="4" w:space="0" w:color="auto"/>
                  </w:tcBorders>
                </w:tcPr>
                <w:p w14:paraId="3BD43F81" w14:textId="77777777" w:rsidR="00EE1CE8" w:rsidRPr="00BD6826" w:rsidRDefault="00EE1CE8" w:rsidP="00493081">
                  <w:pPr>
                    <w:rPr>
                      <w:i/>
                      <w:sz w:val="16"/>
                      <w:szCs w:val="16"/>
                    </w:rPr>
                  </w:pPr>
                  <w:r w:rsidRPr="00BD6826">
                    <w:rPr>
                      <w:i/>
                      <w:sz w:val="16"/>
                      <w:szCs w:val="16"/>
                    </w:rPr>
                    <w:t>n</w:t>
                  </w:r>
                  <w:r w:rsidRPr="00BD6826">
                    <w:rPr>
                      <w:sz w:val="16"/>
                      <w:szCs w:val="16"/>
                    </w:rPr>
                    <w:t>/h</w:t>
                  </w:r>
                  <w:r w:rsidRPr="00BD6826">
                    <w:rPr>
                      <w:i/>
                      <w:sz w:val="16"/>
                      <w:szCs w:val="16"/>
                    </w:rPr>
                    <w:t>, m</w:t>
                  </w:r>
                  <w:r w:rsidRPr="00BD6826">
                    <w:rPr>
                      <w:sz w:val="16"/>
                      <w:szCs w:val="16"/>
                    </w:rPr>
                    <w:t>/s</w:t>
                  </w:r>
                </w:p>
              </w:tc>
              <w:tc>
                <w:tcPr>
                  <w:tcW w:w="4161" w:type="dxa"/>
                  <w:tcBorders>
                    <w:left w:val="single" w:sz="4" w:space="0" w:color="auto"/>
                  </w:tcBorders>
                </w:tcPr>
                <w:p w14:paraId="5895005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maksymalną liczbę wiadomości email przesyłanych w ciągu godziny/sekundy do bloku.</w:t>
                  </w:r>
                </w:p>
              </w:tc>
            </w:tr>
            <w:tr w:rsidR="00EE1CE8" w:rsidRPr="00BD6826" w14:paraId="7808E659" w14:textId="77777777" w:rsidTr="00493081">
              <w:trPr>
                <w:trHeight w:val="467"/>
              </w:trPr>
              <w:tc>
                <w:tcPr>
                  <w:tcW w:w="1448" w:type="dxa"/>
                </w:tcPr>
                <w:p w14:paraId="3A6D609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Lista przekierowań</w:t>
                  </w:r>
                </w:p>
              </w:tc>
              <w:tc>
                <w:tcPr>
                  <w:tcW w:w="1473" w:type="dxa"/>
                  <w:tcBorders>
                    <w:right w:val="single" w:sz="4" w:space="0" w:color="auto"/>
                  </w:tcBorders>
                </w:tcPr>
                <w:p w14:paraId="111E851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Lista postaci „Adres w warstwie dostępowej -&gt; adres w warstwie aplikacyjnej”</w:t>
                  </w:r>
                </w:p>
              </w:tc>
              <w:tc>
                <w:tcPr>
                  <w:tcW w:w="4161" w:type="dxa"/>
                  <w:tcBorders>
                    <w:left w:val="single" w:sz="4" w:space="0" w:color="auto"/>
                  </w:tcBorders>
                </w:tcPr>
                <w:p w14:paraId="5AE4010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Określa, z których adresów w warstwie dostępowej SMTP i na jakie adresy w warstwie aplikacyjnej wiadomości email są przekierowywane.</w:t>
                  </w:r>
                </w:p>
              </w:tc>
            </w:tr>
          </w:tbl>
          <w:p w14:paraId="0879DEFE" w14:textId="77777777" w:rsidR="00EE1CE8" w:rsidRPr="00BD6826" w:rsidRDefault="00EE1CE8" w:rsidP="00493081">
            <w:pPr>
              <w:pStyle w:val="Legenda"/>
              <w:rPr>
                <w:rFonts w:ascii="Arial" w:hAnsi="Arial" w:cs="Arial"/>
                <w:b w:val="0"/>
              </w:rPr>
            </w:pPr>
            <w:bookmarkStart w:id="41" w:name="_Toc422490716"/>
            <w:r w:rsidRPr="00BD6826">
              <w:rPr>
                <w:rFonts w:ascii="Arial" w:hAnsi="Arial" w:cs="Arial"/>
                <w:b w:val="0"/>
              </w:rPr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5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r w:rsidRPr="00BD6826">
              <w:rPr>
                <w:rFonts w:ascii="Arial" w:hAnsi="Arial" w:cs="Arial"/>
                <w:b w:val="0"/>
              </w:rPr>
              <w:t xml:space="preserve"> Atrybuty bloku architektonicznego </w:t>
            </w:r>
            <w:r w:rsidRPr="002610F6">
              <w:rPr>
                <w:rFonts w:ascii="Arial" w:hAnsi="Arial" w:cs="Arial"/>
                <w:b w:val="0"/>
              </w:rPr>
              <w:t>B.PX.SMT</w:t>
            </w:r>
            <w:bookmarkEnd w:id="41"/>
          </w:p>
          <w:p w14:paraId="466C7716" w14:textId="77777777" w:rsidR="00EE1CE8" w:rsidRDefault="00EE1CE8" w:rsidP="00493081"/>
          <w:p w14:paraId="4A216567" w14:textId="77777777" w:rsidR="00EE1CE8" w:rsidRPr="00F264CD" w:rsidRDefault="00EE1CE8" w:rsidP="00493081"/>
        </w:tc>
      </w:tr>
      <w:tr w:rsidR="00EE1CE8" w:rsidRPr="004B1E59" w14:paraId="571410BC" w14:textId="77777777" w:rsidTr="00C44037">
        <w:trPr>
          <w:jc w:val="center"/>
        </w:trPr>
        <w:tc>
          <w:tcPr>
            <w:tcW w:w="1964" w:type="dxa"/>
          </w:tcPr>
          <w:p w14:paraId="5D391071" w14:textId="77777777" w:rsidR="00EE1CE8" w:rsidRPr="00D266DC" w:rsidRDefault="00EE1CE8" w:rsidP="00493081">
            <w:pPr>
              <w:keepNext/>
              <w:rPr>
                <w:b/>
              </w:rPr>
            </w:pPr>
            <w:r>
              <w:rPr>
                <w:b/>
              </w:rPr>
              <w:lastRenderedPageBreak/>
              <w:t>Ograniczenia na wartości atrybutów</w:t>
            </w:r>
          </w:p>
          <w:p w14:paraId="7138A447" w14:textId="77777777" w:rsidR="00EE1CE8" w:rsidRPr="00114B9C" w:rsidRDefault="00EE1CE8" w:rsidP="00493081">
            <w:pPr>
              <w:rPr>
                <w:b/>
              </w:rPr>
            </w:pPr>
          </w:p>
        </w:tc>
        <w:tc>
          <w:tcPr>
            <w:tcW w:w="7098" w:type="dxa"/>
          </w:tcPr>
          <w:tbl>
            <w:tblPr>
              <w:tblW w:w="712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643"/>
              <w:gridCol w:w="1817"/>
              <w:gridCol w:w="2207"/>
              <w:gridCol w:w="2454"/>
            </w:tblGrid>
            <w:tr w:rsidR="00EE1CE8" w:rsidRPr="00061B88" w14:paraId="6CFBB69D" w14:textId="77777777" w:rsidTr="00493081">
              <w:trPr>
                <w:trHeight w:val="281"/>
              </w:trPr>
              <w:tc>
                <w:tcPr>
                  <w:tcW w:w="569" w:type="dxa"/>
                  <w:vMerge w:val="restart"/>
                  <w:shd w:val="clear" w:color="auto" w:fill="808080"/>
                </w:tcPr>
                <w:p w14:paraId="250320D8" w14:textId="77777777" w:rsidR="00EE1CE8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>
                    <w:rPr>
                      <w:b/>
                      <w:color w:val="FFFFFF"/>
                      <w:sz w:val="16"/>
                      <w:szCs w:val="16"/>
                    </w:rPr>
                    <w:t>vCPU</w:t>
                  </w:r>
                </w:p>
              </w:tc>
              <w:tc>
                <w:tcPr>
                  <w:tcW w:w="6551" w:type="dxa"/>
                  <w:gridSpan w:val="3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040FCB6D" w14:textId="77777777" w:rsidR="00EE1CE8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>
                    <w:rPr>
                      <w:b/>
                      <w:color w:val="FFFFFF"/>
                      <w:sz w:val="16"/>
                      <w:szCs w:val="16"/>
                    </w:rPr>
                    <w:t>Pamięć RAM VM</w:t>
                  </w:r>
                </w:p>
              </w:tc>
            </w:tr>
            <w:tr w:rsidR="00EE1CE8" w:rsidRPr="00061B88" w14:paraId="17858DAD" w14:textId="77777777" w:rsidTr="00493081">
              <w:trPr>
                <w:trHeight w:val="235"/>
              </w:trPr>
              <w:tc>
                <w:tcPr>
                  <w:tcW w:w="569" w:type="dxa"/>
                  <w:vMerge/>
                  <w:shd w:val="clear" w:color="auto" w:fill="808080"/>
                </w:tcPr>
                <w:p w14:paraId="0F9990B6" w14:textId="77777777" w:rsidR="00EE1CE8" w:rsidRPr="00061B88" w:rsidRDefault="00EE1CE8" w:rsidP="00493081">
                  <w:pPr>
                    <w:rPr>
                      <w:b/>
                      <w:color w:val="FFFFFF"/>
                      <w:sz w:val="16"/>
                      <w:szCs w:val="16"/>
                    </w:rPr>
                  </w:pPr>
                </w:p>
              </w:tc>
              <w:tc>
                <w:tcPr>
                  <w:tcW w:w="1835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11514A58" w14:textId="77777777" w:rsidR="00EE1CE8" w:rsidRPr="00061B88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>
                    <w:rPr>
                      <w:b/>
                      <w:color w:val="FFFFFF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2234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769DDC98" w14:textId="77777777" w:rsidR="00EE1CE8" w:rsidRPr="00061B88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>
                    <w:rPr>
                      <w:b/>
                      <w:color w:val="FFFFFF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2483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2124B020" w14:textId="77777777" w:rsidR="00EE1CE8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>
                    <w:rPr>
                      <w:b/>
                      <w:color w:val="FFFFFF"/>
                      <w:sz w:val="16"/>
                      <w:szCs w:val="16"/>
                    </w:rPr>
                    <w:t>16</w:t>
                  </w:r>
                </w:p>
              </w:tc>
            </w:tr>
            <w:tr w:rsidR="00EE1CE8" w:rsidRPr="00061B88" w14:paraId="106AD3AB" w14:textId="77777777" w:rsidTr="00493081">
              <w:trPr>
                <w:trHeight w:val="349"/>
              </w:trPr>
              <w:tc>
                <w:tcPr>
                  <w:tcW w:w="569" w:type="dxa"/>
                  <w:shd w:val="clear" w:color="auto" w:fill="808080"/>
                </w:tcPr>
                <w:p w14:paraId="7998D559" w14:textId="77777777" w:rsidR="00EE1CE8" w:rsidRPr="004315F2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4315F2">
                    <w:rPr>
                      <w:b/>
                      <w:color w:val="FFFFFF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835" w:type="dxa"/>
                  <w:tcBorders>
                    <w:right w:val="single" w:sz="4" w:space="0" w:color="auto"/>
                  </w:tcBorders>
                  <w:vAlign w:val="center"/>
                </w:tcPr>
                <w:p w14:paraId="773DBDAD" w14:textId="77777777" w:rsidR="00EE1CE8" w:rsidRPr="00295E8D" w:rsidRDefault="00EE1CE8" w:rsidP="00493081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295E8D">
                    <w:rPr>
                      <w:b/>
                      <w:sz w:val="16"/>
                      <w:szCs w:val="16"/>
                    </w:rPr>
                    <w:t>T</w:t>
                  </w:r>
                  <w:r>
                    <w:rPr>
                      <w:b/>
                      <w:sz w:val="16"/>
                      <w:szCs w:val="16"/>
                    </w:rPr>
                    <w:t>AK</w:t>
                  </w:r>
                </w:p>
              </w:tc>
              <w:tc>
                <w:tcPr>
                  <w:tcW w:w="2234" w:type="dxa"/>
                  <w:tcBorders>
                    <w:right w:val="single" w:sz="4" w:space="0" w:color="auto"/>
                  </w:tcBorders>
                  <w:vAlign w:val="center"/>
                </w:tcPr>
                <w:p w14:paraId="16A289EA" w14:textId="77777777" w:rsidR="00EE1CE8" w:rsidRPr="00061B88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cs="Arial"/>
                      <w:color w:val="000000"/>
                    </w:rPr>
                    <w:t>-</w:t>
                  </w:r>
                </w:p>
              </w:tc>
              <w:tc>
                <w:tcPr>
                  <w:tcW w:w="2483" w:type="dxa"/>
                  <w:tcBorders>
                    <w:right w:val="single" w:sz="4" w:space="0" w:color="auto"/>
                  </w:tcBorders>
                  <w:vAlign w:val="center"/>
                </w:tcPr>
                <w:p w14:paraId="7491976B" w14:textId="77777777" w:rsidR="00EE1CE8" w:rsidRPr="00061B88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cs="Arial"/>
                      <w:color w:val="000000"/>
                    </w:rPr>
                    <w:t>-</w:t>
                  </w:r>
                </w:p>
              </w:tc>
            </w:tr>
          </w:tbl>
          <w:p w14:paraId="6D46FAE5" w14:textId="77777777" w:rsidR="00EE1CE8" w:rsidRDefault="00EE1CE8" w:rsidP="00493081"/>
        </w:tc>
      </w:tr>
      <w:tr w:rsidR="00EE1CE8" w:rsidRPr="004B1E59" w14:paraId="7D49FCAD" w14:textId="77777777" w:rsidTr="00C44037">
        <w:trPr>
          <w:trHeight w:val="8689"/>
          <w:jc w:val="center"/>
        </w:trPr>
        <w:tc>
          <w:tcPr>
            <w:tcW w:w="1964" w:type="dxa"/>
          </w:tcPr>
          <w:p w14:paraId="37D2EBB7" w14:textId="77777777" w:rsidR="00EE1CE8" w:rsidRDefault="00EE1CE8" w:rsidP="00493081">
            <w:pPr>
              <w:rPr>
                <w:b/>
              </w:rPr>
            </w:pPr>
            <w:r w:rsidRPr="005F0FB1">
              <w:rPr>
                <w:b/>
              </w:rPr>
              <w:t>Model logiczny bloku</w:t>
            </w:r>
          </w:p>
          <w:p w14:paraId="31A9A924" w14:textId="77777777" w:rsidR="00EE1CE8" w:rsidRPr="004B1E59" w:rsidRDefault="00EE1CE8" w:rsidP="00493081">
            <w:pPr>
              <w:rPr>
                <w:b/>
              </w:rPr>
            </w:pPr>
          </w:p>
        </w:tc>
        <w:tc>
          <w:tcPr>
            <w:tcW w:w="7098" w:type="dxa"/>
          </w:tcPr>
          <w:p w14:paraId="54CAA5DD" w14:textId="77777777" w:rsidR="00EE1CE8" w:rsidRDefault="00EE1CE8" w:rsidP="00493081">
            <w:r w:rsidRPr="00BD6826">
              <w:rPr>
                <w:noProof/>
                <w:lang w:eastAsia="pl-PL"/>
              </w:rPr>
              <w:drawing>
                <wp:inline distT="0" distB="0" distL="0" distR="0" wp14:anchorId="6051C7F5" wp14:editId="3C70E0A4">
                  <wp:extent cx="4524375" cy="5131435"/>
                  <wp:effectExtent l="0" t="0" r="952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513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E34FB2" w14:textId="77777777" w:rsidR="00EE1CE8" w:rsidRDefault="00EE1CE8" w:rsidP="00EE1CE8"/>
    <w:p w14:paraId="681E38EC" w14:textId="77777777" w:rsidR="00C44037" w:rsidRDefault="00C44037" w:rsidP="00C44037">
      <w:pPr>
        <w:pStyle w:val="Nagwek2"/>
      </w:pPr>
      <w:r>
        <w:rPr>
          <w:lang w:val="pl-PL"/>
        </w:rPr>
        <w:t>B</w:t>
      </w:r>
      <w:r w:rsidRPr="00BE331E">
        <w:t>lok architektoniczny w technologii .NET</w:t>
      </w:r>
    </w:p>
    <w:p w14:paraId="57752ABE" w14:textId="77777777" w:rsidR="00EE1CE8" w:rsidRDefault="00EE1CE8" w:rsidP="00EE1CE8"/>
    <w:p w14:paraId="44F59503" w14:textId="77777777" w:rsidR="00EE1CE8" w:rsidRDefault="00EE1CE8" w:rsidP="00EE1CE8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9"/>
        <w:gridCol w:w="7143"/>
      </w:tblGrid>
      <w:tr w:rsidR="00C44037" w:rsidRPr="009963A8" w14:paraId="18400074" w14:textId="77777777" w:rsidTr="00493081">
        <w:trPr>
          <w:jc w:val="center"/>
        </w:trPr>
        <w:tc>
          <w:tcPr>
            <w:tcW w:w="1919" w:type="dxa"/>
          </w:tcPr>
          <w:p w14:paraId="786DE013" w14:textId="7812D881" w:rsidR="00C44037" w:rsidRDefault="00C44037" w:rsidP="00C44037">
            <w:r w:rsidRPr="00BE331E">
              <w:rPr>
                <w:b/>
              </w:rPr>
              <w:t>Identyfikator</w:t>
            </w:r>
          </w:p>
        </w:tc>
        <w:tc>
          <w:tcPr>
            <w:tcW w:w="7143" w:type="dxa"/>
          </w:tcPr>
          <w:p w14:paraId="2A3A4399" w14:textId="0B69E214" w:rsidR="00C44037" w:rsidRPr="009963A8" w:rsidRDefault="00C44037" w:rsidP="00C44037">
            <w:r w:rsidRPr="00BD6826">
              <w:t>B.AP.NET</w:t>
            </w:r>
          </w:p>
        </w:tc>
      </w:tr>
      <w:tr w:rsidR="00C44037" w:rsidRPr="009963A8" w14:paraId="62F8E29A" w14:textId="77777777" w:rsidTr="00493081">
        <w:trPr>
          <w:jc w:val="center"/>
        </w:trPr>
        <w:tc>
          <w:tcPr>
            <w:tcW w:w="1919" w:type="dxa"/>
          </w:tcPr>
          <w:p w14:paraId="6A5E1AA2" w14:textId="137505BD" w:rsidR="00C44037" w:rsidRDefault="00C44037" w:rsidP="00C44037">
            <w:r w:rsidRPr="00BE331E">
              <w:rPr>
                <w:b/>
              </w:rPr>
              <w:t>Nazwa</w:t>
            </w:r>
          </w:p>
        </w:tc>
        <w:tc>
          <w:tcPr>
            <w:tcW w:w="7143" w:type="dxa"/>
          </w:tcPr>
          <w:p w14:paraId="3730B768" w14:textId="03A2B136" w:rsidR="00C44037" w:rsidRPr="009963A8" w:rsidRDefault="00C44037" w:rsidP="00C44037">
            <w:r w:rsidRPr="00BD6826">
              <w:t>Aplikacyjny blok architektoniczny w technologii .NET</w:t>
            </w:r>
          </w:p>
        </w:tc>
      </w:tr>
      <w:tr w:rsidR="00EE1CE8" w:rsidRPr="009963A8" w14:paraId="20056C53" w14:textId="77777777" w:rsidTr="00493081">
        <w:trPr>
          <w:jc w:val="center"/>
        </w:trPr>
        <w:tc>
          <w:tcPr>
            <w:tcW w:w="1919" w:type="dxa"/>
          </w:tcPr>
          <w:p w14:paraId="1C6273B3" w14:textId="6AB9867A" w:rsidR="00EE1CE8" w:rsidRPr="00241286" w:rsidRDefault="00332C5D" w:rsidP="00493081">
            <w:pPr>
              <w:rPr>
                <w:b/>
              </w:rPr>
            </w:pPr>
            <w:hyperlink w:anchor="Identyfikator" w:history="1">
              <w:r w:rsidR="00EE1CE8" w:rsidRPr="00823E84">
                <w:rPr>
                  <w:rStyle w:val="Hipercze"/>
                  <w:b/>
                </w:rPr>
                <w:t>Identyfikator</w:t>
              </w:r>
            </w:hyperlink>
            <w:r w:rsidR="00C44037">
              <w:rPr>
                <w:rStyle w:val="Hipercze"/>
                <w:b/>
              </w:rPr>
              <w:t xml:space="preserve"> standardu</w:t>
            </w:r>
          </w:p>
        </w:tc>
        <w:tc>
          <w:tcPr>
            <w:tcW w:w="7143" w:type="dxa"/>
          </w:tcPr>
          <w:p w14:paraId="07FD6B2E" w14:textId="77777777" w:rsidR="00EE1CE8" w:rsidRPr="009963A8" w:rsidRDefault="00EE1CE8" w:rsidP="00493081">
            <w:r w:rsidRPr="009963A8">
              <w:t>S.SW.AP.IIS</w:t>
            </w:r>
          </w:p>
        </w:tc>
      </w:tr>
      <w:tr w:rsidR="00EE1CE8" w:rsidRPr="004B1E59" w14:paraId="34A4F062" w14:textId="77777777" w:rsidTr="00493081">
        <w:trPr>
          <w:jc w:val="center"/>
        </w:trPr>
        <w:tc>
          <w:tcPr>
            <w:tcW w:w="1919" w:type="dxa"/>
          </w:tcPr>
          <w:p w14:paraId="0B1970DD" w14:textId="77777777" w:rsidR="00EE1CE8" w:rsidRPr="004B1E59" w:rsidRDefault="00EE1CE8" w:rsidP="00493081">
            <w:pPr>
              <w:rPr>
                <w:b/>
              </w:rPr>
            </w:pPr>
            <w:r w:rsidRPr="004B1E59">
              <w:rPr>
                <w:b/>
              </w:rPr>
              <w:t>Nazwa</w:t>
            </w:r>
          </w:p>
        </w:tc>
        <w:tc>
          <w:tcPr>
            <w:tcW w:w="7143" w:type="dxa"/>
          </w:tcPr>
          <w:p w14:paraId="59BCA223" w14:textId="77777777" w:rsidR="00EE1CE8" w:rsidRPr="003F5441" w:rsidRDefault="00EE1CE8" w:rsidP="00493081">
            <w:r w:rsidRPr="00BD6826">
              <w:t xml:space="preserve">Aplikacyjny blok architektoniczny w technologii </w:t>
            </w:r>
            <w:r>
              <w:t>IIS</w:t>
            </w:r>
          </w:p>
        </w:tc>
      </w:tr>
      <w:tr w:rsidR="00EE1CE8" w:rsidRPr="004B1E59" w14:paraId="6E49D27E" w14:textId="77777777" w:rsidTr="00493081">
        <w:trPr>
          <w:jc w:val="center"/>
        </w:trPr>
        <w:tc>
          <w:tcPr>
            <w:tcW w:w="1919" w:type="dxa"/>
          </w:tcPr>
          <w:p w14:paraId="36A6A702" w14:textId="77777777" w:rsidR="00EE1CE8" w:rsidRDefault="00EE1CE8" w:rsidP="00493081">
            <w:pPr>
              <w:rPr>
                <w:b/>
              </w:rPr>
            </w:pPr>
            <w:r>
              <w:rPr>
                <w:b/>
              </w:rPr>
              <w:t>Charakterystyka</w:t>
            </w:r>
          </w:p>
        </w:tc>
        <w:tc>
          <w:tcPr>
            <w:tcW w:w="7143" w:type="dxa"/>
          </w:tcPr>
          <w:p w14:paraId="3261D58A" w14:textId="1A35F7B4" w:rsidR="00EE1CE8" w:rsidRDefault="00EE1CE8" w:rsidP="00504B15">
            <w:r>
              <w:t xml:space="preserve">Serwer aplikacyjny .NET w najnowszej dostępnej i stabilnej wersji umożliwiający funkcjonowanie systemów biznesowych opartych o oprogramowanie Microsoft Intenet Information Services. </w:t>
            </w:r>
          </w:p>
        </w:tc>
      </w:tr>
      <w:tr w:rsidR="00EE1CE8" w:rsidRPr="004B1E59" w14:paraId="0F741361" w14:textId="77777777" w:rsidTr="00493081">
        <w:trPr>
          <w:jc w:val="center"/>
        </w:trPr>
        <w:tc>
          <w:tcPr>
            <w:tcW w:w="1919" w:type="dxa"/>
          </w:tcPr>
          <w:p w14:paraId="211D10EE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Obszar</w:t>
            </w:r>
          </w:p>
        </w:tc>
        <w:tc>
          <w:tcPr>
            <w:tcW w:w="7143" w:type="dxa"/>
          </w:tcPr>
          <w:p w14:paraId="731F3653" w14:textId="77777777" w:rsidR="00EE1CE8" w:rsidRPr="004B1E59" w:rsidRDefault="00EE1CE8" w:rsidP="00493081">
            <w:r>
              <w:t>Oprogramowania</w:t>
            </w:r>
          </w:p>
        </w:tc>
      </w:tr>
      <w:tr w:rsidR="00EE1CE8" w:rsidRPr="004B1E59" w14:paraId="212F6CE5" w14:textId="77777777" w:rsidTr="00493081">
        <w:trPr>
          <w:jc w:val="center"/>
        </w:trPr>
        <w:tc>
          <w:tcPr>
            <w:tcW w:w="1919" w:type="dxa"/>
          </w:tcPr>
          <w:p w14:paraId="73182236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Strefa</w:t>
            </w:r>
          </w:p>
        </w:tc>
        <w:tc>
          <w:tcPr>
            <w:tcW w:w="7143" w:type="dxa"/>
          </w:tcPr>
          <w:p w14:paraId="7FE577BC" w14:textId="77777777" w:rsidR="00EE1CE8" w:rsidRDefault="00EE1CE8" w:rsidP="00493081">
            <w:r>
              <w:t>Serwerów</w:t>
            </w:r>
          </w:p>
        </w:tc>
      </w:tr>
      <w:tr w:rsidR="00EE1CE8" w:rsidRPr="004B1E59" w14:paraId="2F333997" w14:textId="77777777" w:rsidTr="00493081">
        <w:trPr>
          <w:jc w:val="center"/>
        </w:trPr>
        <w:tc>
          <w:tcPr>
            <w:tcW w:w="1919" w:type="dxa"/>
          </w:tcPr>
          <w:p w14:paraId="337161F0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lastRenderedPageBreak/>
              <w:t>Warstwa</w:t>
            </w:r>
          </w:p>
        </w:tc>
        <w:tc>
          <w:tcPr>
            <w:tcW w:w="7143" w:type="dxa"/>
          </w:tcPr>
          <w:p w14:paraId="1FC6F860" w14:textId="77777777" w:rsidR="00EE1CE8" w:rsidRDefault="00EE1CE8" w:rsidP="00493081">
            <w:r>
              <w:t>Aplikacyjna</w:t>
            </w:r>
          </w:p>
        </w:tc>
      </w:tr>
      <w:tr w:rsidR="00EE1CE8" w:rsidRPr="004B1E59" w14:paraId="194871C7" w14:textId="77777777" w:rsidTr="00493081">
        <w:trPr>
          <w:jc w:val="center"/>
        </w:trPr>
        <w:tc>
          <w:tcPr>
            <w:tcW w:w="1919" w:type="dxa"/>
          </w:tcPr>
          <w:p w14:paraId="5B3530F8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Rodzaj</w:t>
            </w:r>
          </w:p>
        </w:tc>
        <w:tc>
          <w:tcPr>
            <w:tcW w:w="7143" w:type="dxa"/>
          </w:tcPr>
          <w:p w14:paraId="22A46F24" w14:textId="77777777" w:rsidR="00EE1CE8" w:rsidRDefault="00EE1CE8" w:rsidP="00493081">
            <w:r>
              <w:t>Oprogramowania</w:t>
            </w:r>
          </w:p>
        </w:tc>
      </w:tr>
      <w:tr w:rsidR="00EE1CE8" w:rsidRPr="004B1E59" w14:paraId="48664634" w14:textId="77777777" w:rsidTr="00493081">
        <w:trPr>
          <w:jc w:val="center"/>
        </w:trPr>
        <w:tc>
          <w:tcPr>
            <w:tcW w:w="1919" w:type="dxa"/>
          </w:tcPr>
          <w:p w14:paraId="0B418D87" w14:textId="77777777" w:rsidR="00EE1CE8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t>Rodzaj bloku</w:t>
            </w:r>
          </w:p>
        </w:tc>
        <w:tc>
          <w:tcPr>
            <w:tcW w:w="7143" w:type="dxa"/>
          </w:tcPr>
          <w:p w14:paraId="6CDF2A4A" w14:textId="77777777" w:rsidR="00EE1CE8" w:rsidRDefault="00EE1CE8" w:rsidP="00493081">
            <w:r w:rsidRPr="00BD6826">
              <w:t>Blok typu PaaS</w:t>
            </w:r>
          </w:p>
        </w:tc>
      </w:tr>
      <w:tr w:rsidR="00EE1CE8" w:rsidRPr="004B1E59" w14:paraId="5A0F9FD2" w14:textId="77777777" w:rsidTr="00493081">
        <w:trPr>
          <w:jc w:val="center"/>
        </w:trPr>
        <w:tc>
          <w:tcPr>
            <w:tcW w:w="1919" w:type="dxa"/>
          </w:tcPr>
          <w:p w14:paraId="16A01355" w14:textId="77777777" w:rsidR="00EE1CE8" w:rsidRPr="004B1E59" w:rsidRDefault="00EE1CE8" w:rsidP="00493081">
            <w:pPr>
              <w:rPr>
                <w:b/>
              </w:rPr>
            </w:pPr>
            <w:r w:rsidRPr="004B1E59">
              <w:rPr>
                <w:b/>
              </w:rPr>
              <w:t>Streszczenie</w:t>
            </w:r>
          </w:p>
        </w:tc>
        <w:tc>
          <w:tcPr>
            <w:tcW w:w="7143" w:type="dxa"/>
          </w:tcPr>
          <w:p w14:paraId="16126093" w14:textId="77777777" w:rsidR="00EE1CE8" w:rsidRPr="004B1E59" w:rsidRDefault="00EE1CE8" w:rsidP="00493081">
            <w:r>
              <w:t>Niniejszy dokument opisuje standard oprogramowania aplikacyjnego wykorzystywanego jako środowisko uruchomieniowe aplikacji rozproszonych, tworzonych z wykorzystaniem technologii ASP.NET.</w:t>
            </w:r>
          </w:p>
        </w:tc>
      </w:tr>
      <w:tr w:rsidR="00EE1CE8" w:rsidRPr="004B1E59" w14:paraId="569AB760" w14:textId="77777777" w:rsidTr="00493081">
        <w:trPr>
          <w:jc w:val="center"/>
        </w:trPr>
        <w:tc>
          <w:tcPr>
            <w:tcW w:w="1919" w:type="dxa"/>
          </w:tcPr>
          <w:p w14:paraId="247332E0" w14:textId="77777777" w:rsidR="00EE1CE8" w:rsidRPr="004B1E59" w:rsidRDefault="00EE1CE8" w:rsidP="00493081">
            <w:pPr>
              <w:rPr>
                <w:b/>
              </w:rPr>
            </w:pPr>
            <w:r w:rsidRPr="00A763C9">
              <w:rPr>
                <w:b/>
              </w:rPr>
              <w:t>Opis bloku</w:t>
            </w:r>
          </w:p>
        </w:tc>
        <w:tc>
          <w:tcPr>
            <w:tcW w:w="7143" w:type="dxa"/>
          </w:tcPr>
          <w:p w14:paraId="72739151" w14:textId="77777777" w:rsidR="00EE1CE8" w:rsidRDefault="00EE1CE8" w:rsidP="00493081">
            <w:r w:rsidRPr="00A763C9">
              <w:t>Blok w technologii IIS dostarcza usługi serwera aplikacji zgodnie ze specyfikacją Common Language Infrastructure oraz .NET Framework, wykorzystujące serwer aplikacyjny C.AP.IIS.  Blok ten jest dostarczany w celu zapewnienia dostępu do aplikacyjnego bloku architektonicznego w technologii IIS.</w:t>
            </w:r>
          </w:p>
        </w:tc>
      </w:tr>
      <w:tr w:rsidR="00EE1CE8" w:rsidRPr="004B1E59" w14:paraId="067AE0B2" w14:textId="77777777" w:rsidTr="00493081">
        <w:trPr>
          <w:jc w:val="center"/>
        </w:trPr>
        <w:tc>
          <w:tcPr>
            <w:tcW w:w="1919" w:type="dxa"/>
          </w:tcPr>
          <w:p w14:paraId="0879CDE6" w14:textId="77777777" w:rsidR="00EE1CE8" w:rsidRPr="009D61A2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Opis</w:t>
            </w:r>
          </w:p>
        </w:tc>
        <w:tc>
          <w:tcPr>
            <w:tcW w:w="7143" w:type="dxa"/>
          </w:tcPr>
          <w:p w14:paraId="43DC92DF" w14:textId="77777777" w:rsidR="00EE1CE8" w:rsidRDefault="00EE1CE8" w:rsidP="00493081">
            <w:pPr>
              <w:rPr>
                <w:b/>
              </w:rPr>
            </w:pPr>
            <w:r>
              <w:rPr>
                <w:b/>
              </w:rPr>
              <w:t>Funkcjonalność i technologie</w:t>
            </w:r>
          </w:p>
          <w:p w14:paraId="7FFB5631" w14:textId="77777777" w:rsidR="00EE1CE8" w:rsidRPr="00460855" w:rsidRDefault="00EE1CE8" w:rsidP="00493081">
            <w:r w:rsidRPr="00460855">
              <w:rPr>
                <w:u w:val="single"/>
              </w:rPr>
              <w:t>Klasa I, II, III, IV</w:t>
            </w:r>
            <w:r w:rsidRPr="00460855">
              <w:t>:</w:t>
            </w:r>
          </w:p>
          <w:p w14:paraId="68268631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Serwer aplikacji funkcjonujący w ramach platformy aplikacyjnej musi w pełni wspierać obsługę standardu ASP.NET w wersji co najmniej 3.5.</w:t>
            </w:r>
          </w:p>
          <w:p w14:paraId="28F6F153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 xml:space="preserve">Rozwiązanie może być zbudowane w oparciu o specjalizowane oprogramowanie, działające w systemie operacyjnym WIN, </w:t>
            </w:r>
            <w:r w:rsidRPr="00E65465">
              <w:t>również</w:t>
            </w:r>
            <w:r>
              <w:t xml:space="preserve"> na maszynie wirtualnej</w:t>
            </w:r>
            <w:r w:rsidRPr="00CC32C3">
              <w:t xml:space="preserve">, zgodnej z platformą wirtualizującą, zdefiniowaną w </w:t>
            </w:r>
            <w:r w:rsidRPr="00AC785B">
              <w:rPr>
                <w:i/>
              </w:rPr>
              <w:t>Standardzie oprogramowania do wirtualizacji platformy x86/64</w:t>
            </w:r>
            <w:r>
              <w:t>.</w:t>
            </w:r>
          </w:p>
          <w:p w14:paraId="2494C9BB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posiadać cechy skalowalności poziomej, pozwalające na rozbudowywanie środowiska o nowe komponenty oraz powiększanie jego mocy obliczeniowej poprzez dodawanie kolejnych bloków funkcjonalnych.</w:t>
            </w:r>
          </w:p>
          <w:p w14:paraId="7B0BD6D5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umożliwiać tworzenie systemów otwartych, pozwalających na komunikację z systemami zbudowanymi w innych technologiach.</w:t>
            </w:r>
          </w:p>
          <w:p w14:paraId="103DA9A9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umożliwiać budowanie oprogramowania:</w:t>
            </w:r>
          </w:p>
          <w:p w14:paraId="28A26AAC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pracującego w klastrze, zawierającego mechanizmy wysokiej dostępności lub wspieranego przez mechanizmy wysokiej dostępności;</w:t>
            </w:r>
          </w:p>
          <w:p w14:paraId="79E31DC0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umożliwiającego równoważenie obciążenia aplikacji;</w:t>
            </w:r>
          </w:p>
          <w:p w14:paraId="18F943B7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 xml:space="preserve">udostępniającego usługi sieciowe </w:t>
            </w:r>
            <w:r w:rsidRPr="00CC32C3">
              <w:t>(</w:t>
            </w:r>
            <w:r w:rsidRPr="00CC32C3">
              <w:rPr>
                <w:i/>
              </w:rPr>
              <w:t>web services</w:t>
            </w:r>
            <w:r w:rsidRPr="00CC32C3">
              <w:t>)</w:t>
            </w:r>
            <w:r>
              <w:t>;</w:t>
            </w:r>
          </w:p>
          <w:p w14:paraId="2DA78BCA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umożliwiającego stworzenie chmury obliczeniowej;</w:t>
            </w:r>
          </w:p>
          <w:p w14:paraId="0FAA82BA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wyposażonego w mechanizmy uwierzytelniania użytkowników;</w:t>
            </w:r>
          </w:p>
          <w:p w14:paraId="1B65D1D8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szyfrującego transmisję danych w sieci.</w:t>
            </w:r>
          </w:p>
          <w:p w14:paraId="2C300EC2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udostępniać własne zintegrowane środowisko programistyczne lub dostarczać komponenty pozwalające na tworzenie oprogramowania w jednym z dostępnych środowisk programistycznych.</w:t>
            </w:r>
          </w:p>
          <w:p w14:paraId="4AB2E04C" w14:textId="77777777" w:rsidR="00EE1CE8" w:rsidRPr="009D61A2" w:rsidRDefault="00EE1CE8" w:rsidP="00493081"/>
          <w:p w14:paraId="4B53A9D0" w14:textId="77777777" w:rsidR="00EE1CE8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Wirtualizacja</w:t>
            </w:r>
          </w:p>
          <w:p w14:paraId="63A6611C" w14:textId="77777777" w:rsidR="00EE1CE8" w:rsidRDefault="00EE1CE8" w:rsidP="00493081">
            <w:r>
              <w:rPr>
                <w:u w:val="single"/>
              </w:rPr>
              <w:t>Klasa I,</w:t>
            </w:r>
            <w:r w:rsidRPr="00256DEA">
              <w:rPr>
                <w:u w:val="single"/>
              </w:rPr>
              <w:t xml:space="preserve"> II</w:t>
            </w:r>
            <w:r>
              <w:rPr>
                <w:u w:val="single"/>
              </w:rPr>
              <w:t>, III, IV</w:t>
            </w:r>
            <w:r>
              <w:t>:</w:t>
            </w:r>
          </w:p>
          <w:p w14:paraId="00E85321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 xml:space="preserve">Platforma aplikacyjna musi posiadać wsparcie producenta dla rozwiązań uruchamianych w środowiskach zwirtualizowanych, w których działa, zdefiniowanych w </w:t>
            </w:r>
            <w:r w:rsidRPr="00AC785B">
              <w:rPr>
                <w:i/>
              </w:rPr>
              <w:t>Standardzie oprogramowania do wirtualizacji platformy x86/64</w:t>
            </w:r>
            <w:r>
              <w:t>.</w:t>
            </w:r>
          </w:p>
          <w:p w14:paraId="6BC9D84D" w14:textId="77777777" w:rsidR="00EE1CE8" w:rsidRPr="009D61A2" w:rsidRDefault="00EE1CE8" w:rsidP="00493081"/>
          <w:p w14:paraId="397BEE79" w14:textId="77777777" w:rsidR="00EE1CE8" w:rsidRPr="009D61A2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Niezawodność</w:t>
            </w:r>
            <w:r>
              <w:rPr>
                <w:b/>
              </w:rPr>
              <w:t xml:space="preserve"> i dostępność</w:t>
            </w:r>
          </w:p>
          <w:p w14:paraId="62785792" w14:textId="77777777" w:rsidR="00EE1CE8" w:rsidRDefault="00EE1CE8" w:rsidP="00493081">
            <w:r>
              <w:rPr>
                <w:u w:val="single"/>
              </w:rPr>
              <w:t>Klasa I,</w:t>
            </w:r>
            <w:r w:rsidRPr="00256DEA">
              <w:rPr>
                <w:u w:val="single"/>
              </w:rPr>
              <w:t xml:space="preserve"> II</w:t>
            </w:r>
            <w:r>
              <w:rPr>
                <w:u w:val="single"/>
              </w:rPr>
              <w:t>, III, IV</w:t>
            </w:r>
            <w:r>
              <w:t>:</w:t>
            </w:r>
          </w:p>
          <w:p w14:paraId="3DC45E0C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posiadać możliwość integracji z centralnym systemem monitorowania usług</w:t>
            </w:r>
            <w:r w:rsidRPr="00AA137C">
              <w:t>.</w:t>
            </w:r>
          </w:p>
          <w:p w14:paraId="3158BC51" w14:textId="77777777" w:rsidR="00EE1CE8" w:rsidRPr="00AA137C" w:rsidRDefault="00EE1CE8" w:rsidP="00493081"/>
          <w:p w14:paraId="343D2D9E" w14:textId="77777777" w:rsidR="00EE1CE8" w:rsidRDefault="00EE1CE8" w:rsidP="00493081">
            <w:r>
              <w:rPr>
                <w:u w:val="single"/>
              </w:rPr>
              <w:t>Klasa I,</w:t>
            </w:r>
            <w:r w:rsidRPr="00256DEA">
              <w:rPr>
                <w:u w:val="single"/>
              </w:rPr>
              <w:t xml:space="preserve"> II</w:t>
            </w:r>
            <w:r>
              <w:t>:</w:t>
            </w:r>
          </w:p>
          <w:p w14:paraId="2A0BD719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umożliwiać budowanie oprogramowania:</w:t>
            </w:r>
          </w:p>
          <w:p w14:paraId="2347A59D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lastRenderedPageBreak/>
              <w:t>pracującego w klastrze, zawierającego mechanizmy wysokiej dostępności;</w:t>
            </w:r>
          </w:p>
          <w:p w14:paraId="0EA92F1C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umożliwiającego równoważenie obciążenia aplikacji;</w:t>
            </w:r>
          </w:p>
          <w:p w14:paraId="0B810C0F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umożliwiającego replikację danych o sesji aplikacyjnej.</w:t>
            </w:r>
          </w:p>
          <w:p w14:paraId="70B8487A" w14:textId="77777777" w:rsidR="00EE1CE8" w:rsidRDefault="00EE1CE8" w:rsidP="00493081">
            <w:pPr>
              <w:rPr>
                <w:u w:val="single"/>
              </w:rPr>
            </w:pPr>
          </w:p>
          <w:p w14:paraId="68C176E4" w14:textId="77777777" w:rsidR="00EE1CE8" w:rsidRDefault="00EE1CE8" w:rsidP="00493081">
            <w:r>
              <w:rPr>
                <w:u w:val="single"/>
              </w:rPr>
              <w:t>Klasa</w:t>
            </w:r>
            <w:r w:rsidRPr="00256DEA">
              <w:rPr>
                <w:u w:val="single"/>
              </w:rPr>
              <w:t xml:space="preserve"> I</w:t>
            </w:r>
            <w:r>
              <w:rPr>
                <w:u w:val="single"/>
              </w:rPr>
              <w:t>II</w:t>
            </w:r>
            <w:r>
              <w:t>:</w:t>
            </w:r>
          </w:p>
          <w:p w14:paraId="60FAEB5B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umożliwiać budowanie oprogramowania :</w:t>
            </w:r>
          </w:p>
          <w:p w14:paraId="1523FCCB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pracującego w klastrze, zawierającego mechanizmy wysokiej dostępności;</w:t>
            </w:r>
          </w:p>
          <w:p w14:paraId="20A5BF74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umożliwiającego równoważenie obciążenia aplikacji.</w:t>
            </w:r>
          </w:p>
          <w:p w14:paraId="11AE9877" w14:textId="77777777" w:rsidR="00EE1CE8" w:rsidRPr="009D61A2" w:rsidRDefault="00EE1CE8" w:rsidP="00493081"/>
          <w:p w14:paraId="721BC01B" w14:textId="77777777" w:rsidR="00EE1CE8" w:rsidRPr="009D61A2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Bezpieczeństwo</w:t>
            </w:r>
          </w:p>
          <w:p w14:paraId="2DA5B276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posiadać wsparcie ze strony producenta w zakresie ujawniania oraz naprawiania błędów i luk bezpieczeństwa, dostarczane przez dedykowany zespół specjalistów.</w:t>
            </w:r>
          </w:p>
          <w:p w14:paraId="48BC2D03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Producent rozwiązania musi udostępniać listę opisującą historię wykrytych w rozwiązaniu błędów i zawierającą stosowne poprawki.</w:t>
            </w:r>
          </w:p>
          <w:p w14:paraId="7617A540" w14:textId="77777777" w:rsidR="00EE1CE8" w:rsidRPr="00A00547" w:rsidRDefault="00EE1CE8" w:rsidP="00EE1CE8">
            <w:pPr>
              <w:numPr>
                <w:ilvl w:val="0"/>
                <w:numId w:val="2"/>
              </w:numPr>
            </w:pPr>
            <w:r>
              <w:t>Rozwiązanie</w:t>
            </w:r>
            <w:r w:rsidRPr="00BA5961">
              <w:t xml:space="preserve"> </w:t>
            </w:r>
            <w:r>
              <w:t xml:space="preserve">musi </w:t>
            </w:r>
            <w:r w:rsidRPr="00BA5961">
              <w:t>posiadać możliwość integracji z automatycznym systemem tworzenia kopii zapasowych w zakresie kopiowania konfiguracji serwera aplikacyjnego i aplikacji, ich plików wykonawczych, bibliotek oraz danych.</w:t>
            </w:r>
          </w:p>
          <w:p w14:paraId="042B8E4D" w14:textId="77777777" w:rsidR="00EE1CE8" w:rsidRDefault="00EE1CE8" w:rsidP="00493081"/>
          <w:p w14:paraId="15FED1CE" w14:textId="77777777" w:rsidR="00EE1CE8" w:rsidRPr="00326249" w:rsidRDefault="00EE1CE8" w:rsidP="00493081">
            <w:r w:rsidRPr="00326249">
              <w:rPr>
                <w:u w:val="single"/>
              </w:rPr>
              <w:t>Klasa B2 ,B1</w:t>
            </w:r>
            <w:r w:rsidRPr="00326249">
              <w:t>:</w:t>
            </w:r>
          </w:p>
          <w:p w14:paraId="6BC3774B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Rozwiązanie musi stosować mechanizmy kryptograficzne do transmisji danych przesyłanych w sieciach publicznych:</w:t>
            </w:r>
          </w:p>
          <w:p w14:paraId="44C45F92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uwierzytelniania użytkowników,</w:t>
            </w:r>
          </w:p>
          <w:p w14:paraId="3C935076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przesyłania danych konfiguracyjnych.</w:t>
            </w:r>
          </w:p>
          <w:p w14:paraId="7A829256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Rozwiązanie musi posiadać możliwość uwierzytelniania użytkowników.</w:t>
            </w:r>
          </w:p>
          <w:p w14:paraId="7E34D46A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Musi posiadać możliwość lokalnego autoryzowania dostępu użytkowników.</w:t>
            </w:r>
          </w:p>
          <w:p w14:paraId="4BC5EB5B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 xml:space="preserve">posiadać możliwość centralnego autoryzowania </w:t>
            </w:r>
            <w:r>
              <w:t xml:space="preserve">dostępu </w:t>
            </w:r>
            <w:r w:rsidRPr="00326249">
              <w:t>użytkowników.</w:t>
            </w:r>
          </w:p>
          <w:p w14:paraId="02E2DDDA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>musi</w:t>
            </w:r>
            <w:r w:rsidRPr="00326249">
              <w:t xml:space="preserve"> wspierać granularny przydział uprawnień.</w:t>
            </w:r>
          </w:p>
          <w:p w14:paraId="546594DD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wspierać mechanizmy jednokrotnego logowania.</w:t>
            </w:r>
          </w:p>
          <w:p w14:paraId="580CC39E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lokalnego rejestrowania zdarzeń bezpieczeństwa.</w:t>
            </w:r>
          </w:p>
          <w:p w14:paraId="7CB9735D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integracji z centralnym systemem rejestrowania zdarzeń bezpieczeństwa.</w:t>
            </w:r>
          </w:p>
          <w:p w14:paraId="718BB75C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Jeśli rozwiązanie funkcjonuje na styku z sieciami publicznymi, musi zapewniać możliwość rejestrowania i monitoringu zdarzeń bezpieczeństwa.</w:t>
            </w:r>
          </w:p>
          <w:p w14:paraId="180638F0" w14:textId="77777777" w:rsidR="00EE1CE8" w:rsidRDefault="00EE1CE8" w:rsidP="00493081"/>
          <w:p w14:paraId="41C3140C" w14:textId="77777777" w:rsidR="00EE1CE8" w:rsidRPr="00326249" w:rsidRDefault="00EE1CE8" w:rsidP="00493081">
            <w:r w:rsidRPr="00326249">
              <w:rPr>
                <w:u w:val="single"/>
              </w:rPr>
              <w:t>Klasa B</w:t>
            </w:r>
            <w:r>
              <w:rPr>
                <w:u w:val="single"/>
              </w:rPr>
              <w:t>3</w:t>
            </w:r>
            <w:r w:rsidRPr="00326249">
              <w:t>:</w:t>
            </w:r>
          </w:p>
          <w:p w14:paraId="73E4E76C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Rozwiązanie musi stosować mechanizmy kryptograficzne do transmisji danych przesyłanych w sieciach publicznych:</w:t>
            </w:r>
          </w:p>
          <w:p w14:paraId="2F8F1CFC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uwierzytelniania użytkowników,</w:t>
            </w:r>
          </w:p>
          <w:p w14:paraId="2057C80A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przesyłania danych konfiguracyjnych.</w:t>
            </w:r>
          </w:p>
          <w:p w14:paraId="62A1EEF6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Rozwiązanie musi posiadać możliwość uwierzytelniania użytkowników.</w:t>
            </w:r>
          </w:p>
          <w:p w14:paraId="79595092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Musi posiadać możliwość lokalnego autoryzowania dostępu użytkowników.</w:t>
            </w:r>
          </w:p>
          <w:p w14:paraId="7274DEE2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>musi</w:t>
            </w:r>
            <w:r w:rsidRPr="00326249">
              <w:t xml:space="preserve"> wspierać granularny przydział uprawnień.</w:t>
            </w:r>
          </w:p>
          <w:p w14:paraId="08976909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lokalnego rejestrowania zdarzeń bezpieczeństwa.</w:t>
            </w:r>
          </w:p>
          <w:p w14:paraId="33A52529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lastRenderedPageBreak/>
              <w:t>Jeśli rozwiązanie funkcjonuje na styku z sieciami publicznymi, musi zapewniać możliwość rejestrowania i monitoringu zdarzeń bezpieczeństwa.</w:t>
            </w:r>
          </w:p>
          <w:p w14:paraId="618F53C9" w14:textId="77777777" w:rsidR="00EE1CE8" w:rsidRDefault="00EE1CE8" w:rsidP="00493081"/>
          <w:p w14:paraId="528E2135" w14:textId="77777777" w:rsidR="00EE1CE8" w:rsidRPr="0079068F" w:rsidRDefault="00EE1CE8" w:rsidP="00493081">
            <w:r w:rsidRPr="0079068F">
              <w:rPr>
                <w:u w:val="single"/>
              </w:rPr>
              <w:t>Klasa BX</w:t>
            </w:r>
            <w:r w:rsidRPr="0079068F">
              <w:t>:</w:t>
            </w:r>
          </w:p>
          <w:p w14:paraId="319CCA44" w14:textId="77777777" w:rsidR="00EE1CE8" w:rsidRPr="0079068F" w:rsidRDefault="00EE1CE8" w:rsidP="00EE1CE8">
            <w:pPr>
              <w:numPr>
                <w:ilvl w:val="0"/>
                <w:numId w:val="3"/>
              </w:numPr>
            </w:pPr>
            <w:r w:rsidRPr="0079068F">
              <w:t>Rozwiązanie wykorzystane w klasie BX musi być odseparowane fizycznie od innych systemów resortu finansów.</w:t>
            </w:r>
          </w:p>
          <w:p w14:paraId="67086EA3" w14:textId="77777777" w:rsidR="00EE1CE8" w:rsidRPr="0079068F" w:rsidRDefault="00EE1CE8" w:rsidP="00EE1CE8">
            <w:pPr>
              <w:numPr>
                <w:ilvl w:val="0"/>
                <w:numId w:val="3"/>
              </w:numPr>
            </w:pPr>
            <w:r w:rsidRPr="0079068F">
              <w:t>Jeśli rozwiązanie korzysta z innych zasobów infrastruktury resortu finansów, to musz</w:t>
            </w:r>
            <w:r>
              <w:t>ą</w:t>
            </w:r>
            <w:r w:rsidRPr="0079068F">
              <w:t xml:space="preserve"> być stosowane </w:t>
            </w:r>
            <w:r>
              <w:t xml:space="preserve">odpowiednie </w:t>
            </w:r>
            <w:r w:rsidRPr="0079068F">
              <w:t xml:space="preserve">mechanizmy: </w:t>
            </w:r>
          </w:p>
          <w:p w14:paraId="49895E8C" w14:textId="77777777" w:rsidR="00EE1CE8" w:rsidRPr="0079068F" w:rsidRDefault="00EE1CE8" w:rsidP="00EE1CE8">
            <w:pPr>
              <w:numPr>
                <w:ilvl w:val="1"/>
                <w:numId w:val="3"/>
              </w:numPr>
            </w:pPr>
            <w:r w:rsidRPr="0079068F">
              <w:t>kontroli dostępu,</w:t>
            </w:r>
          </w:p>
          <w:p w14:paraId="35FCF9F3" w14:textId="77777777" w:rsidR="00EE1CE8" w:rsidRPr="0079068F" w:rsidRDefault="00EE1CE8" w:rsidP="00EE1CE8">
            <w:pPr>
              <w:numPr>
                <w:ilvl w:val="1"/>
                <w:numId w:val="3"/>
              </w:numPr>
            </w:pPr>
            <w:r w:rsidRPr="0079068F">
              <w:t>monitorowania</w:t>
            </w:r>
            <w:r>
              <w:t xml:space="preserve"> zdarzeń bezpieczeństwa</w:t>
            </w:r>
            <w:r w:rsidRPr="0079068F">
              <w:t>,</w:t>
            </w:r>
          </w:p>
          <w:p w14:paraId="450DB7FE" w14:textId="77777777" w:rsidR="00EE1CE8" w:rsidRPr="0079068F" w:rsidRDefault="00EE1CE8" w:rsidP="00EE1CE8">
            <w:pPr>
              <w:numPr>
                <w:ilvl w:val="1"/>
                <w:numId w:val="3"/>
              </w:numPr>
            </w:pPr>
            <w:r w:rsidRPr="0079068F">
              <w:t>filtrowania ruchu.</w:t>
            </w:r>
          </w:p>
          <w:p w14:paraId="3A586783" w14:textId="77777777" w:rsidR="00EE1CE8" w:rsidRPr="005F3C70" w:rsidRDefault="00EE1CE8" w:rsidP="00493081"/>
          <w:p w14:paraId="6C87D711" w14:textId="77777777" w:rsidR="00EE1CE8" w:rsidRPr="005F3C70" w:rsidRDefault="00EE1CE8" w:rsidP="00493081">
            <w:pPr>
              <w:rPr>
                <w:b/>
              </w:rPr>
            </w:pPr>
            <w:r w:rsidRPr="005F3C70">
              <w:rPr>
                <w:b/>
              </w:rPr>
              <w:t>Zarządzanie</w:t>
            </w:r>
          </w:p>
          <w:p w14:paraId="32529625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>Rozwiązanie musi umożliwiać wsadowe wykonywanie działań administracyjnych.</w:t>
            </w:r>
          </w:p>
          <w:p w14:paraId="2556E3BB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>Rozwiązanie musi umożliwiać zdalne aktualizowanie serwera aplikacyjnego oraz aplikacji.</w:t>
            </w:r>
          </w:p>
          <w:p w14:paraId="116B520E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>Rozwiązanie musi mieć możliwość zdalnego zrządzania poprzez aplikację webową lub konsolę zdalnej administracji.</w:t>
            </w:r>
          </w:p>
          <w:p w14:paraId="5D37A3BF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>Rozwiązanie musi umożliwiać zarządzanie połączeniami z bazą danych przez konsolę administracyjną.</w:t>
            </w:r>
          </w:p>
          <w:p w14:paraId="3A91CD39" w14:textId="77777777" w:rsidR="00EE1CE8" w:rsidRPr="009D61A2" w:rsidRDefault="00EE1CE8" w:rsidP="00493081"/>
        </w:tc>
      </w:tr>
      <w:tr w:rsidR="00EE1CE8" w:rsidRPr="004B1E59" w14:paraId="2575C61C" w14:textId="77777777" w:rsidTr="00493081">
        <w:trPr>
          <w:jc w:val="center"/>
        </w:trPr>
        <w:tc>
          <w:tcPr>
            <w:tcW w:w="1919" w:type="dxa"/>
          </w:tcPr>
          <w:p w14:paraId="330AD01A" w14:textId="77777777" w:rsidR="00EE1CE8" w:rsidRPr="009D61A2" w:rsidRDefault="00EE1CE8" w:rsidP="00493081">
            <w:pPr>
              <w:rPr>
                <w:b/>
              </w:rPr>
            </w:pPr>
            <w:r w:rsidRPr="00027413">
              <w:rPr>
                <w:b/>
              </w:rPr>
              <w:lastRenderedPageBreak/>
              <w:t>Wsparcie dla klas bezpieczeństwa</w:t>
            </w:r>
            <w:r>
              <w:rPr>
                <w:b/>
              </w:rPr>
              <w:br/>
              <w:t xml:space="preserve">(blok </w:t>
            </w:r>
            <w:r w:rsidRPr="002610F6">
              <w:rPr>
                <w:rFonts w:cs="Arial"/>
                <w:b/>
              </w:rPr>
              <w:t>B.AP.</w:t>
            </w:r>
            <w:r>
              <w:rPr>
                <w:rFonts w:cs="Arial"/>
                <w:b/>
              </w:rPr>
              <w:t>IIS)</w:t>
            </w:r>
          </w:p>
        </w:tc>
        <w:tc>
          <w:tcPr>
            <w:tcW w:w="7143" w:type="dxa"/>
          </w:tcPr>
          <w:p w14:paraId="40DE3B34" w14:textId="77777777" w:rsidR="00EE1CE8" w:rsidRPr="00BD6826" w:rsidRDefault="00EE1CE8" w:rsidP="00493081">
            <w:r w:rsidRPr="00BD6826">
              <w:t>W tabeli poniżej przedstawiono wsparcie bloku dla klas bezpieczeństwa w kontekście poszczególnych kategorii, opisanych w definicji klas bezpieczeństwa. Słowem TAK oznaczono możliwe poziomy wsparcia przez blok danej kategorii w obszarze bezpieczeństwa. Symbol „–„ oznacza brak wsparcia na danym poziomie. Symbol „N/A” oznacza, że dana kategoria nie dotyczy tego bloku. Pola oznaczone kolorem szarym oznaczają poziomy, które są mniejsze niż minimalne wspierane przez blok.</w:t>
            </w:r>
          </w:p>
          <w:p w14:paraId="289217DA" w14:textId="77777777" w:rsidR="00EE1CE8" w:rsidRPr="00BD6826" w:rsidRDefault="00EE1CE8" w:rsidP="00493081"/>
          <w:tbl>
            <w:tblPr>
              <w:tblW w:w="709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969"/>
              <w:gridCol w:w="1290"/>
              <w:gridCol w:w="1415"/>
              <w:gridCol w:w="1417"/>
            </w:tblGrid>
            <w:tr w:rsidR="00EE1CE8" w:rsidRPr="00BD6826" w14:paraId="7CF7F167" w14:textId="77777777" w:rsidTr="00493081">
              <w:trPr>
                <w:trHeight w:val="222"/>
              </w:trPr>
              <w:tc>
                <w:tcPr>
                  <w:tcW w:w="2969" w:type="dxa"/>
                  <w:shd w:val="clear" w:color="auto" w:fill="808080"/>
                </w:tcPr>
                <w:p w14:paraId="07A9D77F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Kategoria</w:t>
                  </w:r>
                </w:p>
              </w:tc>
              <w:tc>
                <w:tcPr>
                  <w:tcW w:w="4122" w:type="dxa"/>
                  <w:gridSpan w:val="3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19BCD9B0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Poziom</w:t>
                  </w:r>
                </w:p>
              </w:tc>
            </w:tr>
            <w:tr w:rsidR="00EE1CE8" w:rsidRPr="00BD6826" w14:paraId="761FF450" w14:textId="77777777" w:rsidTr="00493081">
              <w:trPr>
                <w:trHeight w:val="201"/>
              </w:trPr>
              <w:tc>
                <w:tcPr>
                  <w:tcW w:w="2969" w:type="dxa"/>
                  <w:shd w:val="clear" w:color="auto" w:fill="808080"/>
                </w:tcPr>
                <w:p w14:paraId="4EF4ECA9" w14:textId="77777777" w:rsidR="00EE1CE8" w:rsidRPr="00BD6826" w:rsidRDefault="00EE1CE8" w:rsidP="00493081">
                  <w:pPr>
                    <w:rPr>
                      <w:b/>
                      <w:color w:val="FFFFFF"/>
                      <w:sz w:val="16"/>
                      <w:szCs w:val="16"/>
                    </w:rPr>
                  </w:pPr>
                </w:p>
              </w:tc>
              <w:tc>
                <w:tcPr>
                  <w:tcW w:w="1290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2527ED22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B3</w:t>
                  </w:r>
                </w:p>
              </w:tc>
              <w:tc>
                <w:tcPr>
                  <w:tcW w:w="1415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07C0EDBF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B2</w:t>
                  </w:r>
                </w:p>
              </w:tc>
              <w:tc>
                <w:tcPr>
                  <w:tcW w:w="1417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0F6D7B4D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B1</w:t>
                  </w:r>
                </w:p>
              </w:tc>
            </w:tr>
            <w:tr w:rsidR="00EE1CE8" w:rsidRPr="00BD6826" w14:paraId="48F610D9" w14:textId="77777777" w:rsidTr="00493081">
              <w:trPr>
                <w:trHeight w:val="390"/>
              </w:trPr>
              <w:tc>
                <w:tcPr>
                  <w:tcW w:w="2969" w:type="dxa"/>
                </w:tcPr>
                <w:p w14:paraId="42EC9BD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udostępnia mechanizmy ochrony kryptograficznej przesyłanych danych biznesowych?</w:t>
                  </w:r>
                </w:p>
              </w:tc>
              <w:tc>
                <w:tcPr>
                  <w:tcW w:w="1290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A2488C4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15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69F7702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right w:val="single" w:sz="4" w:space="0" w:color="auto"/>
                  </w:tcBorders>
                  <w:vAlign w:val="center"/>
                </w:tcPr>
                <w:p w14:paraId="1EA55D39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</w:t>
                  </w:r>
                </w:p>
              </w:tc>
            </w:tr>
            <w:tr w:rsidR="00EE1CE8" w:rsidRPr="00BD6826" w14:paraId="62E0D672" w14:textId="77777777" w:rsidTr="00493081">
              <w:trPr>
                <w:trHeight w:val="390"/>
              </w:trPr>
              <w:tc>
                <w:tcPr>
                  <w:tcW w:w="2969" w:type="dxa"/>
                </w:tcPr>
                <w:p w14:paraId="22F1371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wykorzystuje mechanizmy ochrony kryptograficznej przesyłanych danych konfiguracyjnych?</w:t>
                  </w:r>
                </w:p>
              </w:tc>
              <w:tc>
                <w:tcPr>
                  <w:tcW w:w="1290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ADA3FAD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15" w:type="dxa"/>
                  <w:tcBorders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1C981AD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right w:val="single" w:sz="4" w:space="0" w:color="auto"/>
                  </w:tcBorders>
                  <w:vAlign w:val="center"/>
                </w:tcPr>
                <w:p w14:paraId="6A809BAB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</w:t>
                  </w:r>
                </w:p>
              </w:tc>
            </w:tr>
            <w:tr w:rsidR="00EE1CE8" w:rsidRPr="00BD6826" w14:paraId="7025B3E7" w14:textId="77777777" w:rsidTr="00493081">
              <w:trPr>
                <w:trHeight w:val="390"/>
              </w:trPr>
              <w:tc>
                <w:tcPr>
                  <w:tcW w:w="2969" w:type="dxa"/>
                </w:tcPr>
                <w:p w14:paraId="668FBFC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udostępnia mechanizmy ochrony kryptograficznej przechowywanych danych biznesowych?</w:t>
                  </w:r>
                </w:p>
              </w:tc>
              <w:tc>
                <w:tcPr>
                  <w:tcW w:w="1290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33BC6858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15" w:type="dxa"/>
                  <w:tcBorders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DFBBCE7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17" w:type="dxa"/>
                  <w:tcBorders>
                    <w:right w:val="single" w:sz="4" w:space="0" w:color="auto"/>
                  </w:tcBorders>
                  <w:vAlign w:val="center"/>
                </w:tcPr>
                <w:p w14:paraId="1D8AC7F5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775768CD" w14:textId="77777777" w:rsidTr="00493081">
              <w:trPr>
                <w:trHeight w:val="390"/>
              </w:trPr>
              <w:tc>
                <w:tcPr>
                  <w:tcW w:w="2969" w:type="dxa"/>
                </w:tcPr>
                <w:p w14:paraId="7173A41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wykorzystuje mechanizmy ochrony kryptograficznej przechowywanych danych konfiguracyjnych?</w:t>
                  </w:r>
                </w:p>
              </w:tc>
              <w:tc>
                <w:tcPr>
                  <w:tcW w:w="1290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7C6A29D1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15" w:type="dxa"/>
                  <w:tcBorders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FD32AB1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17" w:type="dxa"/>
                  <w:tcBorders>
                    <w:right w:val="single" w:sz="4" w:space="0" w:color="auto"/>
                  </w:tcBorders>
                  <w:vAlign w:val="center"/>
                </w:tcPr>
                <w:p w14:paraId="33199434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6E443B20" w14:textId="77777777" w:rsidTr="00493081">
              <w:trPr>
                <w:trHeight w:val="390"/>
              </w:trPr>
              <w:tc>
                <w:tcPr>
                  <w:tcW w:w="2969" w:type="dxa"/>
                </w:tcPr>
                <w:p w14:paraId="6F5C7F7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udostępnia komponentom aplikacyjnym mechanizmy uwierzytelniania użytkowników biznesowych?</w:t>
                  </w:r>
                </w:p>
              </w:tc>
              <w:tc>
                <w:tcPr>
                  <w:tcW w:w="1290" w:type="dxa"/>
                  <w:tcBorders>
                    <w:right w:val="single" w:sz="4" w:space="0" w:color="auto"/>
                  </w:tcBorders>
                  <w:vAlign w:val="center"/>
                </w:tcPr>
                <w:p w14:paraId="4A9340AA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15" w:type="dxa"/>
                  <w:tcBorders>
                    <w:right w:val="single" w:sz="4" w:space="0" w:color="auto"/>
                  </w:tcBorders>
                  <w:vAlign w:val="center"/>
                </w:tcPr>
                <w:p w14:paraId="0E248F67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17" w:type="dxa"/>
                  <w:tcBorders>
                    <w:right w:val="single" w:sz="4" w:space="0" w:color="auto"/>
                  </w:tcBorders>
                  <w:vAlign w:val="center"/>
                </w:tcPr>
                <w:p w14:paraId="2B9E2D7F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</w:t>
                  </w:r>
                </w:p>
              </w:tc>
            </w:tr>
            <w:tr w:rsidR="00EE1CE8" w:rsidRPr="00BD6826" w14:paraId="2E8EAC44" w14:textId="77777777" w:rsidTr="00493081">
              <w:trPr>
                <w:trHeight w:val="390"/>
              </w:trPr>
              <w:tc>
                <w:tcPr>
                  <w:tcW w:w="2969" w:type="dxa"/>
                </w:tcPr>
                <w:p w14:paraId="4A9D1A3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udostępnia komponentom aplikacyjnym mechanizmy autoryzacji użytkowników biznesowych?</w:t>
                  </w:r>
                </w:p>
              </w:tc>
              <w:tc>
                <w:tcPr>
                  <w:tcW w:w="1290" w:type="dxa"/>
                  <w:tcBorders>
                    <w:right w:val="single" w:sz="4" w:space="0" w:color="auto"/>
                  </w:tcBorders>
                  <w:vAlign w:val="center"/>
                </w:tcPr>
                <w:p w14:paraId="080440F3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15" w:type="dxa"/>
                  <w:tcBorders>
                    <w:right w:val="single" w:sz="4" w:space="0" w:color="auto"/>
                  </w:tcBorders>
                  <w:vAlign w:val="center"/>
                </w:tcPr>
                <w:p w14:paraId="263C52E4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</w:rPr>
                  </w:pPr>
                  <w:r w:rsidRPr="00BD6826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right w:val="single" w:sz="4" w:space="0" w:color="auto"/>
                  </w:tcBorders>
                  <w:vAlign w:val="center"/>
                </w:tcPr>
                <w:p w14:paraId="7344B989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</w:t>
                  </w:r>
                </w:p>
              </w:tc>
            </w:tr>
            <w:tr w:rsidR="00EE1CE8" w:rsidRPr="00BD6826" w14:paraId="63717B63" w14:textId="77777777" w:rsidTr="00493081">
              <w:trPr>
                <w:trHeight w:val="390"/>
              </w:trPr>
              <w:tc>
                <w:tcPr>
                  <w:tcW w:w="2969" w:type="dxa"/>
                </w:tcPr>
                <w:p w14:paraId="32736AF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wykorzystuje mechanizmy uwierzytelniania i autoryzacji użytkowników do celów administracyjnych?</w:t>
                  </w:r>
                </w:p>
              </w:tc>
              <w:tc>
                <w:tcPr>
                  <w:tcW w:w="1290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10DB83C3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15" w:type="dxa"/>
                  <w:tcBorders>
                    <w:right w:val="single" w:sz="4" w:space="0" w:color="auto"/>
                  </w:tcBorders>
                  <w:vAlign w:val="center"/>
                </w:tcPr>
                <w:p w14:paraId="505A973F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17" w:type="dxa"/>
                  <w:tcBorders>
                    <w:right w:val="single" w:sz="4" w:space="0" w:color="auto"/>
                  </w:tcBorders>
                  <w:vAlign w:val="center"/>
                </w:tcPr>
                <w:p w14:paraId="3E6929B3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</w:t>
                  </w:r>
                </w:p>
              </w:tc>
            </w:tr>
            <w:tr w:rsidR="00EE1CE8" w:rsidRPr="00BD6826" w14:paraId="7FAC9F98" w14:textId="77777777" w:rsidTr="00493081">
              <w:trPr>
                <w:trHeight w:val="390"/>
              </w:trPr>
              <w:tc>
                <w:tcPr>
                  <w:tcW w:w="2969" w:type="dxa"/>
                </w:tcPr>
                <w:p w14:paraId="13976A1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zasoby bloku są odseparowane od zasobów innych systemów?</w:t>
                  </w:r>
                </w:p>
              </w:tc>
              <w:tc>
                <w:tcPr>
                  <w:tcW w:w="1290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2CEE2FB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15" w:type="dxa"/>
                  <w:tcBorders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14:paraId="45E6881B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17" w:type="dxa"/>
                  <w:tcBorders>
                    <w:right w:val="single" w:sz="4" w:space="0" w:color="auto"/>
                  </w:tcBorders>
                  <w:vAlign w:val="center"/>
                </w:tcPr>
                <w:p w14:paraId="3800543E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549DDB40" w14:textId="77777777" w:rsidTr="00493081">
              <w:trPr>
                <w:trHeight w:val="390"/>
              </w:trPr>
              <w:tc>
                <w:tcPr>
                  <w:tcW w:w="2969" w:type="dxa"/>
                </w:tcPr>
                <w:p w14:paraId="1C73789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udostępnia mechanizmy rejestrowania, monitorowania i audytu zdarzeń?</w:t>
                  </w:r>
                </w:p>
              </w:tc>
              <w:tc>
                <w:tcPr>
                  <w:tcW w:w="1290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4E601C3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15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6DE6590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17" w:type="dxa"/>
                  <w:tcBorders>
                    <w:right w:val="single" w:sz="4" w:space="0" w:color="auto"/>
                  </w:tcBorders>
                  <w:vAlign w:val="center"/>
                </w:tcPr>
                <w:p w14:paraId="2CEB2958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3E61D810" w14:textId="77777777" w:rsidTr="00493081">
              <w:trPr>
                <w:trHeight w:val="390"/>
              </w:trPr>
              <w:tc>
                <w:tcPr>
                  <w:tcW w:w="2969" w:type="dxa"/>
                </w:tcPr>
                <w:p w14:paraId="46F10EA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lastRenderedPageBreak/>
                    <w:t>Czy blok wykorzystuje mechanizmy rejestrowania, monitorowania i audytu zdarzeń dla celów administracyjnych?</w:t>
                  </w:r>
                </w:p>
              </w:tc>
              <w:tc>
                <w:tcPr>
                  <w:tcW w:w="1290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28CAEAF1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</w:rPr>
                  </w:pPr>
                </w:p>
              </w:tc>
              <w:tc>
                <w:tcPr>
                  <w:tcW w:w="1415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0BA3D8B9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17" w:type="dxa"/>
                  <w:tcBorders>
                    <w:right w:val="single" w:sz="4" w:space="0" w:color="auto"/>
                  </w:tcBorders>
                  <w:vAlign w:val="center"/>
                </w:tcPr>
                <w:p w14:paraId="27BDFB63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47A6FC23" w14:textId="77777777" w:rsidTr="00493081">
              <w:trPr>
                <w:trHeight w:val="390"/>
              </w:trPr>
              <w:tc>
                <w:tcPr>
                  <w:tcW w:w="2969" w:type="dxa"/>
                </w:tcPr>
                <w:p w14:paraId="4AAAA22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wykorzystuje mechanizmy ochrony przed oprogramowaniem złośliwym?</w:t>
                  </w:r>
                </w:p>
              </w:tc>
              <w:tc>
                <w:tcPr>
                  <w:tcW w:w="1290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0F1B5876" w14:textId="77777777" w:rsidR="00EE1CE8" w:rsidRPr="00BD6826" w:rsidRDefault="00EE1CE8" w:rsidP="00493081">
                  <w:pPr>
                    <w:jc w:val="center"/>
                    <w:rPr>
                      <w:rFonts w:cs="Arial"/>
                      <w:color w:val="000000"/>
                    </w:rPr>
                  </w:pPr>
                </w:p>
              </w:tc>
              <w:tc>
                <w:tcPr>
                  <w:tcW w:w="1415" w:type="dxa"/>
                  <w:tcBorders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14:paraId="271D5360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17" w:type="dxa"/>
                  <w:tcBorders>
                    <w:right w:val="single" w:sz="4" w:space="0" w:color="auto"/>
                  </w:tcBorders>
                  <w:vAlign w:val="center"/>
                </w:tcPr>
                <w:p w14:paraId="2B145FAB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7A14C08E" w14:textId="77777777" w:rsidTr="00493081">
              <w:trPr>
                <w:trHeight w:val="136"/>
              </w:trPr>
              <w:tc>
                <w:tcPr>
                  <w:tcW w:w="2969" w:type="dxa"/>
                </w:tcPr>
                <w:p w14:paraId="6C239C7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jest dostępny zdalnie (dostęp administracyjny)?</w:t>
                  </w:r>
                  <w:r w:rsidRPr="00BD6826">
                    <w:rPr>
                      <w:rStyle w:val="Odwoanieprzypisudolnego"/>
                      <w:rFonts w:ascii="Bookman Old Style" w:hAnsi="Bookman Old Style"/>
                      <w:sz w:val="16"/>
                      <w:szCs w:val="16"/>
                    </w:rPr>
                    <w:footnoteReference w:id="1"/>
                  </w:r>
                </w:p>
              </w:tc>
              <w:tc>
                <w:tcPr>
                  <w:tcW w:w="1290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2D363B3A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</w:rPr>
                  </w:pPr>
                </w:p>
              </w:tc>
              <w:tc>
                <w:tcPr>
                  <w:tcW w:w="1415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148AEA54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17" w:type="dxa"/>
                  <w:tcBorders>
                    <w:right w:val="single" w:sz="4" w:space="0" w:color="auto"/>
                  </w:tcBorders>
                  <w:vAlign w:val="center"/>
                </w:tcPr>
                <w:p w14:paraId="304C4C38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353ED442" w14:textId="77777777" w:rsidTr="00493081">
              <w:trPr>
                <w:trHeight w:val="390"/>
              </w:trPr>
              <w:tc>
                <w:tcPr>
                  <w:tcW w:w="2969" w:type="dxa"/>
                </w:tcPr>
                <w:p w14:paraId="092BFAF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dostęp do bloku z innych sieci w celach administracyjnych podlega zabezpieczeniu?</w:t>
                  </w:r>
                </w:p>
              </w:tc>
              <w:tc>
                <w:tcPr>
                  <w:tcW w:w="1290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7748182B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</w:rPr>
                  </w:pPr>
                </w:p>
              </w:tc>
              <w:tc>
                <w:tcPr>
                  <w:tcW w:w="1415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23D4112D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17" w:type="dxa"/>
                  <w:tcBorders>
                    <w:right w:val="single" w:sz="4" w:space="0" w:color="auto"/>
                  </w:tcBorders>
                  <w:vAlign w:val="center"/>
                </w:tcPr>
                <w:p w14:paraId="19A3A006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76C3FD52" w14:textId="77777777" w:rsidTr="00493081">
              <w:trPr>
                <w:trHeight w:val="390"/>
              </w:trPr>
              <w:tc>
                <w:tcPr>
                  <w:tcW w:w="2969" w:type="dxa"/>
                </w:tcPr>
                <w:p w14:paraId="4661A5C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wymiana danych biznesowych z systemami w sieciach zewnętrznych podlega zabezpieczeniu?</w:t>
                  </w:r>
                </w:p>
              </w:tc>
              <w:tc>
                <w:tcPr>
                  <w:tcW w:w="1290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2B2230F8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</w:rPr>
                  </w:pPr>
                </w:p>
              </w:tc>
              <w:tc>
                <w:tcPr>
                  <w:tcW w:w="1415" w:type="dxa"/>
                  <w:tcBorders>
                    <w:right w:val="single" w:sz="4" w:space="0" w:color="auto"/>
                  </w:tcBorders>
                  <w:vAlign w:val="center"/>
                </w:tcPr>
                <w:p w14:paraId="59BD53DD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17" w:type="dxa"/>
                  <w:tcBorders>
                    <w:right w:val="single" w:sz="4" w:space="0" w:color="auto"/>
                  </w:tcBorders>
                  <w:vAlign w:val="center"/>
                </w:tcPr>
                <w:p w14:paraId="4F4720D9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</w:tbl>
          <w:p w14:paraId="57DA207C" w14:textId="77777777" w:rsidR="00EE1CE8" w:rsidRPr="00BD6826" w:rsidRDefault="00EE1CE8" w:rsidP="00493081">
            <w:pPr>
              <w:pStyle w:val="Legenda"/>
              <w:rPr>
                <w:rFonts w:ascii="Arial" w:hAnsi="Arial" w:cs="Arial"/>
                <w:b w:val="0"/>
              </w:rPr>
            </w:pPr>
            <w:bookmarkStart w:id="42" w:name="_Toc422490732"/>
            <w:r w:rsidRPr="00BD6826">
              <w:rPr>
                <w:rFonts w:ascii="Arial" w:hAnsi="Arial" w:cs="Arial"/>
                <w:b w:val="0"/>
              </w:rPr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21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r w:rsidRPr="00BD6826">
              <w:rPr>
                <w:rFonts w:ascii="Arial" w:hAnsi="Arial" w:cs="Arial"/>
                <w:b w:val="0"/>
              </w:rPr>
              <w:t xml:space="preserve"> Wsparcie dla klas bezpieczeństwa bloku architektonicznego </w:t>
            </w:r>
            <w:r w:rsidRPr="002610F6">
              <w:rPr>
                <w:rFonts w:ascii="Arial" w:hAnsi="Arial" w:cs="Arial"/>
                <w:b w:val="0"/>
              </w:rPr>
              <w:t>B.AP.</w:t>
            </w:r>
            <w:r>
              <w:rPr>
                <w:rFonts w:ascii="Arial" w:hAnsi="Arial" w:cs="Arial"/>
                <w:b w:val="0"/>
              </w:rPr>
              <w:t>IIS</w:t>
            </w:r>
            <w:bookmarkEnd w:id="42"/>
          </w:p>
          <w:p w14:paraId="661D0BE3" w14:textId="77777777" w:rsidR="00EE1CE8" w:rsidRPr="00BD6826" w:rsidRDefault="00EE1CE8" w:rsidP="00493081"/>
          <w:p w14:paraId="035DF150" w14:textId="77777777" w:rsidR="00EE1CE8" w:rsidRPr="00BD6826" w:rsidRDefault="00EE1CE8" w:rsidP="00493081">
            <w:r w:rsidRPr="00BD6826">
              <w:t>W klasie B3 nie ma separacji zasobów bloku od zasobów innych systemów. W klasie B2 separacja jest osiągana poprzez konfigurację oprogramowania filtrującego ruch na serwerze aplikacyjnym. W klasie B1 separacja zasobów jest realizowana przez konfigurację oprogramowania filtrującego ruch na serwerze aplikacyjnym, oddzielne sieci VLAN oraz filtrowanie ruchu pomiędzy sieciami VLAN.</w:t>
            </w:r>
          </w:p>
          <w:p w14:paraId="45FF487A" w14:textId="77777777" w:rsidR="00EE1CE8" w:rsidRPr="00BD6826" w:rsidRDefault="00EE1CE8" w:rsidP="00493081"/>
          <w:p w14:paraId="6D8C55EC" w14:textId="77777777" w:rsidR="00EE1CE8" w:rsidRDefault="00EE1CE8" w:rsidP="00493081">
            <w:r w:rsidRPr="00BD6826">
              <w:t>Środowiska produkcyjne są odseparowane od środowisk pomocniczych zgodnie z mechanizmami separacji klasy B1.</w:t>
            </w:r>
          </w:p>
          <w:p w14:paraId="3BC92443" w14:textId="77777777" w:rsidR="00EE1CE8" w:rsidRDefault="00EE1CE8" w:rsidP="00493081"/>
          <w:p w14:paraId="2E80FCFA" w14:textId="77777777" w:rsidR="00EE1CE8" w:rsidRDefault="00EE1CE8" w:rsidP="00493081">
            <w:pPr>
              <w:rPr>
                <w:b/>
              </w:rPr>
            </w:pPr>
          </w:p>
        </w:tc>
      </w:tr>
      <w:tr w:rsidR="00EE1CE8" w:rsidRPr="004B1E59" w14:paraId="2D2C05DB" w14:textId="77777777" w:rsidTr="00493081">
        <w:trPr>
          <w:jc w:val="center"/>
        </w:trPr>
        <w:tc>
          <w:tcPr>
            <w:tcW w:w="1919" w:type="dxa"/>
          </w:tcPr>
          <w:p w14:paraId="323DD7FF" w14:textId="77777777" w:rsidR="00EE1CE8" w:rsidRPr="009D61A2" w:rsidRDefault="00EE1CE8" w:rsidP="00493081">
            <w:pPr>
              <w:rPr>
                <w:b/>
              </w:rPr>
            </w:pPr>
            <w:r w:rsidRPr="00E30D31">
              <w:rPr>
                <w:b/>
              </w:rPr>
              <w:lastRenderedPageBreak/>
              <w:t>Komponenty bloku architektonicznego</w:t>
            </w:r>
          </w:p>
        </w:tc>
        <w:tc>
          <w:tcPr>
            <w:tcW w:w="7143" w:type="dxa"/>
          </w:tcPr>
          <w:p w14:paraId="0994117B" w14:textId="77777777" w:rsidR="00EE1CE8" w:rsidRPr="00BD6826" w:rsidRDefault="00EE1CE8" w:rsidP="00493081">
            <w:r w:rsidRPr="00BD6826">
              <w:t>Blok B.AP.</w:t>
            </w:r>
            <w:r>
              <w:t>IIS</w:t>
            </w:r>
            <w:r w:rsidRPr="00BD6826">
              <w:t xml:space="preserve"> wchodzi w skład  Platformy Aplikacyjnej i stanowi element usługi dostarczanej przez CPD MF w modelu PaaS.</w:t>
            </w:r>
          </w:p>
          <w:p w14:paraId="106F45DF" w14:textId="77777777" w:rsidR="00EE1CE8" w:rsidRPr="00BD6826" w:rsidRDefault="00EE1CE8" w:rsidP="00493081"/>
          <w:p w14:paraId="17D8399B" w14:textId="77777777" w:rsidR="00EE1CE8" w:rsidRPr="00BD6826" w:rsidRDefault="00EE1CE8" w:rsidP="00493081">
            <w:bookmarkStart w:id="43" w:name="_Toc287987440"/>
            <w:r w:rsidRPr="00BD6826">
              <w:t>Blok realizowany jest przez pojedynczy serwer logiczny, jeśli nie jest wymagane grupowanie.</w:t>
            </w:r>
            <w:bookmarkEnd w:id="43"/>
          </w:p>
          <w:p w14:paraId="5D26AE9F" w14:textId="77777777" w:rsidR="00EE1CE8" w:rsidRPr="00BD6826" w:rsidRDefault="00EE1CE8" w:rsidP="00493081"/>
          <w:p w14:paraId="3005F642" w14:textId="77777777" w:rsidR="00EE1CE8" w:rsidRPr="00BD6826" w:rsidRDefault="00EE1CE8" w:rsidP="00493081">
            <w:r w:rsidRPr="00BD6826">
              <w:t xml:space="preserve">Jeśli wymagana jest farma, to tworzone jest </w:t>
            </w:r>
            <w:r w:rsidRPr="00BD6826">
              <w:rPr>
                <w:i/>
              </w:rPr>
              <w:t>n</w:t>
            </w:r>
            <w:r w:rsidRPr="00BD6826">
              <w:t xml:space="preserve"> serwerów logicznych, gdzie </w:t>
            </w:r>
            <w:r w:rsidRPr="00BD6826">
              <w:rPr>
                <w:i/>
              </w:rPr>
              <w:t>n</w:t>
            </w:r>
            <w:r w:rsidRPr="00BD6826">
              <w:t xml:space="preserve"> jest zgodne z parametrem Kr</w:t>
            </w:r>
            <w:r w:rsidRPr="00BD6826">
              <w:rPr>
                <w:i/>
              </w:rPr>
              <w:t>otność</w:t>
            </w:r>
            <w:r w:rsidRPr="00BD6826">
              <w:t>. Farma widoczna jest pod wirtualnym adresem IP (VIP), który obsługiwany jest przez urządzenie równoważenia obciążenia.</w:t>
            </w:r>
          </w:p>
          <w:p w14:paraId="6FC51C6A" w14:textId="77777777" w:rsidR="00EE1CE8" w:rsidRPr="00BD6826" w:rsidRDefault="00EE1CE8" w:rsidP="00493081"/>
          <w:p w14:paraId="77DFF18F" w14:textId="77777777" w:rsidR="00EE1CE8" w:rsidRPr="00BD6826" w:rsidRDefault="00EE1CE8" w:rsidP="00493081">
            <w:r w:rsidRPr="00BD6826">
              <w:t>Każdy serwer logiczny jest maszyną wirtualną, na której zainstalowany jest system operacyjny wraz z komponentami niezbędnymi do integracji ze wspomagającymi systemami infrastrukturalnymi, oraz oprogramowanie serwera aplikacyjnego. Każdy serwer logiczny jest realizowany z komponentów przedstawionych w tabeli poniżej.</w:t>
            </w:r>
          </w:p>
          <w:p w14:paraId="6543003F" w14:textId="77777777" w:rsidR="00EE1CE8" w:rsidRPr="00BD6826" w:rsidRDefault="00EE1CE8" w:rsidP="00493081"/>
          <w:p w14:paraId="566D501F" w14:textId="77777777" w:rsidR="00EE1CE8" w:rsidRPr="00BD6826" w:rsidRDefault="00EE1CE8" w:rsidP="00493081">
            <w:bookmarkStart w:id="44" w:name="_Toc287987441"/>
            <w:r w:rsidRPr="00BD6826">
              <w:t>Dostęp do bloku, a także konfiguracja komponentów wykorzystuje nazwy DNS.</w:t>
            </w:r>
            <w:bookmarkEnd w:id="44"/>
          </w:p>
          <w:p w14:paraId="3AA789EE" w14:textId="77777777" w:rsidR="00EE1CE8" w:rsidRPr="00BD6826" w:rsidRDefault="00EE1CE8" w:rsidP="00493081"/>
          <w:p w14:paraId="4863530A" w14:textId="77777777" w:rsidR="00EE1CE8" w:rsidRPr="00BD6826" w:rsidRDefault="00EE1CE8" w:rsidP="00493081">
            <w:r>
              <w:fldChar w:fldCharType="begin"/>
            </w:r>
            <w:r>
              <w:instrText xml:space="preserve"> REF _Ref307396938 \h </w:instrText>
            </w:r>
            <w:r>
              <w:fldChar w:fldCharType="separate"/>
            </w:r>
            <w:r w:rsidRPr="00BD6826">
              <w:rPr>
                <w:rFonts w:cs="Arial"/>
                <w:b/>
              </w:rPr>
              <w:t xml:space="preserve">Tabela </w:t>
            </w:r>
            <w:r>
              <w:rPr>
                <w:rFonts w:cs="Arial"/>
                <w:b/>
                <w:noProof/>
              </w:rPr>
              <w:t>22</w:t>
            </w:r>
            <w:r>
              <w:fldChar w:fldCharType="end"/>
            </w:r>
            <w:r>
              <w:t xml:space="preserve"> </w:t>
            </w:r>
            <w:r w:rsidRPr="00BD6826">
              <w:t>opisuje komponenty programowe bloku B.AP.</w:t>
            </w:r>
            <w:r>
              <w:t>IIS</w:t>
            </w:r>
            <w:r w:rsidRPr="00BD6826">
              <w:t xml:space="preserve">. </w:t>
            </w:r>
          </w:p>
          <w:p w14:paraId="25758FD6" w14:textId="77777777" w:rsidR="00EE1CE8" w:rsidRPr="00BD6826" w:rsidRDefault="00EE1CE8" w:rsidP="00493081">
            <w:r>
              <w:fldChar w:fldCharType="begin"/>
            </w:r>
            <w:r>
              <w:instrText xml:space="preserve"> REF _Ref307396948 \h </w:instrText>
            </w:r>
            <w:r>
              <w:fldChar w:fldCharType="separate"/>
            </w:r>
            <w:r w:rsidRPr="00BD6826">
              <w:rPr>
                <w:rFonts w:cs="Arial"/>
                <w:b/>
              </w:rPr>
              <w:t xml:space="preserve">Tabela </w:t>
            </w:r>
            <w:r>
              <w:rPr>
                <w:rFonts w:cs="Arial"/>
                <w:b/>
                <w:noProof/>
              </w:rPr>
              <w:t>23</w:t>
            </w:r>
            <w:r>
              <w:fldChar w:fldCharType="end"/>
            </w:r>
            <w:r>
              <w:t xml:space="preserve"> </w:t>
            </w:r>
            <w:r w:rsidRPr="00BD6826">
              <w:t xml:space="preserve">opisuje wartości atrybutów bloku </w:t>
            </w:r>
            <w:hyperlink w:anchor="B_VSR_AP" w:history="1">
              <w:r w:rsidRPr="00BD6826">
                <w:rPr>
                  <w:rStyle w:val="Hipercze"/>
                </w:rPr>
                <w:t>B.VSR.AP</w:t>
              </w:r>
            </w:hyperlink>
            <w:r w:rsidRPr="00BD6826">
              <w:t xml:space="preserve"> realizującego jego infrastrukturę sprzętową.</w:t>
            </w:r>
          </w:p>
          <w:p w14:paraId="2A1BB91E" w14:textId="77777777" w:rsidR="00EE1CE8" w:rsidRPr="00BD6826" w:rsidRDefault="00EE1CE8" w:rsidP="00493081"/>
          <w:tbl>
            <w:tblPr>
              <w:tblW w:w="711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597"/>
              <w:gridCol w:w="2616"/>
              <w:gridCol w:w="2906"/>
            </w:tblGrid>
            <w:tr w:rsidR="00EE1CE8" w:rsidRPr="00BD6826" w14:paraId="5A9E54D8" w14:textId="77777777" w:rsidTr="00493081">
              <w:trPr>
                <w:trHeight w:val="147"/>
              </w:trPr>
              <w:tc>
                <w:tcPr>
                  <w:tcW w:w="1122" w:type="pct"/>
                  <w:shd w:val="clear" w:color="auto" w:fill="808080"/>
                  <w:vAlign w:val="center"/>
                </w:tcPr>
                <w:p w14:paraId="04998C78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Komponent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11AE7F89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Standard/Czynnik/Parametr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6E5F5720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Wymagania szczegółowe</w:t>
                  </w:r>
                </w:p>
              </w:tc>
            </w:tr>
            <w:tr w:rsidR="00EE1CE8" w:rsidRPr="00BD6826" w14:paraId="736E8C96" w14:textId="77777777" w:rsidTr="00493081">
              <w:trPr>
                <w:trHeight w:val="147"/>
              </w:trPr>
              <w:tc>
                <w:tcPr>
                  <w:tcW w:w="1122" w:type="pct"/>
                </w:tcPr>
                <w:p w14:paraId="0729C3C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Serwer aplikacyjny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6849677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631216F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Wymagania na oprogramowanie:</w:t>
                  </w:r>
                </w:p>
                <w:p w14:paraId="4807F56B" w14:textId="77777777" w:rsidR="00EE1CE8" w:rsidRPr="00BD6826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S_SW_AP_NET" w:history="1">
                    <w:r w:rsidR="00EE1CE8" w:rsidRPr="004208EF">
                      <w:rPr>
                        <w:rStyle w:val="Hipercze"/>
                        <w:sz w:val="16"/>
                        <w:szCs w:val="16"/>
                      </w:rPr>
                      <w:t>S.SW.AP.IIS</w:t>
                    </w:r>
                  </w:hyperlink>
                </w:p>
                <w:p w14:paraId="745EF517" w14:textId="77777777" w:rsidR="00EE1CE8" w:rsidRPr="00BD6826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C_AP_NET" w:history="1">
                    <w:r w:rsidR="00EE1CE8" w:rsidRPr="004208EF">
                      <w:rPr>
                        <w:rStyle w:val="Hipercze"/>
                        <w:sz w:val="16"/>
                        <w:szCs w:val="16"/>
                      </w:rPr>
                      <w:t>C.AP.IIS</w:t>
                    </w:r>
                  </w:hyperlink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79ED70C8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250CAB8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- przestrzeń dla komponentów aplikacyjnych: zgodnie z parametrem </w:t>
                  </w:r>
                  <w:r w:rsidRPr="00BD6826">
                    <w:rPr>
                      <w:i/>
                      <w:sz w:val="16"/>
                      <w:szCs w:val="16"/>
                    </w:rPr>
                    <w:t>Przestrzeń</w:t>
                  </w:r>
                </w:p>
                <w:p w14:paraId="721E4D03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</w:p>
                <w:p w14:paraId="0F7D518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Przestrzeń dyskowa dla komponentów aplikacyjnych jest </w:t>
                  </w:r>
                  <w:r w:rsidRPr="00BD6826">
                    <w:rPr>
                      <w:sz w:val="16"/>
                      <w:szCs w:val="16"/>
                    </w:rPr>
                    <w:lastRenderedPageBreak/>
                    <w:t>udostępniona w dedykowanym punkcie montowania.</w:t>
                  </w:r>
                </w:p>
                <w:p w14:paraId="55AE193C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</w:p>
                <w:p w14:paraId="130B078A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Konfiguracja oprogramowania:</w:t>
                  </w:r>
                </w:p>
                <w:p w14:paraId="292CEC7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wymagana jest farma, to aplikacja musi uwzględniać zapis sesji we wspólnej bazie danych (parametr sessionState w pliku Web.config).</w:t>
                  </w:r>
                </w:p>
                <w:p w14:paraId="3B782E9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wymagana jest integracja z systemem kontroli dostępu, serwer aplikacyjny jest konfigurowany w celu wykorzystania mechanizmów SPNEGO, umożliwiających uwierzytelnienie w oparciu o KDC Active Directory.</w:t>
                  </w:r>
                </w:p>
                <w:p w14:paraId="0CA0AB9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Pozostałe wymagania na konfigurację zgodnie z zaleceniami producenta oprogramowania.</w:t>
                  </w:r>
                </w:p>
                <w:p w14:paraId="0AE31A3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45728F52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Bezpieczeństwo:</w:t>
                  </w:r>
                </w:p>
                <w:p w14:paraId="56F10B9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 xml:space="preserve">- </w:t>
                  </w:r>
                  <w:r w:rsidRPr="00BD6826">
                    <w:rPr>
                      <w:sz w:val="16"/>
                      <w:szCs w:val="16"/>
                    </w:rPr>
                    <w:t>serwer aplikacyjny zabezpieczony zgodnie z rekomendacjami producenta</w:t>
                  </w:r>
                </w:p>
                <w:p w14:paraId="7857632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usunięte aplikacje przykładowe</w:t>
                  </w:r>
                </w:p>
                <w:p w14:paraId="4B84605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30716717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Dostęp w celach administracyjnych:</w:t>
                  </w:r>
                </w:p>
                <w:p w14:paraId="098CA3A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użytkownicy bloku komunikują się z nim w celach administracyjnych poprzez interfejs oprogramowania do zarządzania.</w:t>
                  </w:r>
                </w:p>
              </w:tc>
            </w:tr>
            <w:tr w:rsidR="00EE1CE8" w:rsidRPr="00BD6826" w14:paraId="70E6EFA8" w14:textId="77777777" w:rsidTr="00493081">
              <w:trPr>
                <w:trHeight w:val="937"/>
              </w:trPr>
              <w:tc>
                <w:tcPr>
                  <w:tcW w:w="1122" w:type="pct"/>
                </w:tcPr>
                <w:p w14:paraId="731457A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lastRenderedPageBreak/>
                    <w:t>Integracja z systemem rejestrowania, monitorowania i audytu zdarzeń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6E741AA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Architektura zabezpieczeń sieci w CPD MF (SB_03)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772F694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EE1CE8" w:rsidRPr="00BD6826" w14:paraId="7CC1D460" w14:textId="77777777" w:rsidTr="00493081">
              <w:trPr>
                <w:trHeight w:val="745"/>
              </w:trPr>
              <w:tc>
                <w:tcPr>
                  <w:tcW w:w="1122" w:type="pct"/>
                </w:tcPr>
                <w:p w14:paraId="6684EDA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Integracja z systemem antywirusowym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149DEF9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Architektura zabezpieczeń sieci w CPD MF (SB_01)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09FE52F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EE1CE8" w:rsidRPr="00BD6826" w14:paraId="4BD0F18D" w14:textId="77777777" w:rsidTr="00493081">
              <w:trPr>
                <w:trHeight w:val="745"/>
              </w:trPr>
              <w:tc>
                <w:tcPr>
                  <w:tcW w:w="1122" w:type="pct"/>
                </w:tcPr>
                <w:p w14:paraId="32FD506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Integracja z systemem monitorowania usług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3B01432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monitorowania usług w CPD MF (SZ_03)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3A78EAB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EE1CE8" w:rsidRPr="00BD6826" w14:paraId="21FB2259" w14:textId="77777777" w:rsidTr="00493081">
              <w:trPr>
                <w:trHeight w:val="1128"/>
              </w:trPr>
              <w:tc>
                <w:tcPr>
                  <w:tcW w:w="1122" w:type="pct"/>
                </w:tcPr>
                <w:p w14:paraId="29CF993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Integracja z systemem zarządzania infrastrukturą serwerową i aplikacyjną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1C35E1D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zarządzania infrastrukturą serwerową i aplikacyjną w CPD MF (SZ_02)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5A26EA6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EE1CE8" w:rsidRPr="00BD6826" w14:paraId="4B57E7CE" w14:textId="77777777" w:rsidTr="00493081">
              <w:trPr>
                <w:trHeight w:val="1491"/>
              </w:trPr>
              <w:tc>
                <w:tcPr>
                  <w:tcW w:w="1122" w:type="pct"/>
                </w:tcPr>
                <w:p w14:paraId="3A617B4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Integracja z systemem backupowym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48C2856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backupowego w CPD MF (AI_05)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6984352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Backup dotyczy konfiguracji serwera aplikacyjnego i wykonywany jest na żądanie.</w:t>
                  </w:r>
                </w:p>
                <w:p w14:paraId="0FF8F61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5D066630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Bezpieczeństwo:</w:t>
                  </w:r>
                </w:p>
                <w:p w14:paraId="598B2D5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wymagany jest blok w klasie bezpieczeństwa B1, backup jest szyfrowany</w:t>
                  </w:r>
                </w:p>
              </w:tc>
            </w:tr>
            <w:tr w:rsidR="00EE1CE8" w:rsidRPr="00BD6826" w14:paraId="6A028AA9" w14:textId="77777777" w:rsidTr="00493081">
              <w:trPr>
                <w:trHeight w:val="745"/>
              </w:trPr>
              <w:tc>
                <w:tcPr>
                  <w:tcW w:w="1122" w:type="pct"/>
                </w:tcPr>
                <w:p w14:paraId="0664AB5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Integracja z systemem dystrybucji oprogramowania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5F0D285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dystrybucji oprogramowania w CPD MF (AI_15)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16D0F98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EE1CE8" w:rsidRPr="00BD6826" w14:paraId="5CC0D8B5" w14:textId="77777777" w:rsidTr="00493081">
              <w:trPr>
                <w:trHeight w:val="3554"/>
              </w:trPr>
              <w:tc>
                <w:tcPr>
                  <w:tcW w:w="1122" w:type="pct"/>
                </w:tcPr>
                <w:p w14:paraId="7E8E599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lastRenderedPageBreak/>
                    <w:t>System Operacyjny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360F309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7FC923E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Wymagania na oprogramowanie:</w:t>
                  </w:r>
                </w:p>
                <w:p w14:paraId="6272E3C1" w14:textId="77777777" w:rsidR="00EE1CE8" w:rsidRPr="00BD6826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S_SW_OS_X86" w:history="1">
                    <w:r w:rsidR="00EE1CE8" w:rsidRPr="00BD6826">
                      <w:rPr>
                        <w:rStyle w:val="Hipercze"/>
                        <w:sz w:val="16"/>
                        <w:szCs w:val="16"/>
                      </w:rPr>
                      <w:t>S.SW.OS.X86</w:t>
                    </w:r>
                  </w:hyperlink>
                </w:p>
                <w:p w14:paraId="6C983BC0" w14:textId="77777777" w:rsidR="00EE1CE8" w:rsidRPr="00BD6826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C_OS_X86_WIN" w:history="1">
                    <w:r w:rsidR="00EE1CE8" w:rsidRPr="00BD6826">
                      <w:rPr>
                        <w:rStyle w:val="Hipercze"/>
                        <w:sz w:val="16"/>
                        <w:szCs w:val="16"/>
                      </w:rPr>
                      <w:t>C.OS.X86.WIN</w:t>
                    </w:r>
                  </w:hyperlink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27393062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Wymagania infrastrukturalne:</w:t>
                  </w:r>
                </w:p>
                <w:p w14:paraId="5801EE5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dostęp do usługi DNS</w:t>
                  </w:r>
                </w:p>
                <w:p w14:paraId="5D21C8D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synchronizacja czasu z serwerem NTP</w:t>
                  </w:r>
                </w:p>
                <w:p w14:paraId="74239BC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adres IP przydzielony statycznie</w:t>
                  </w:r>
                </w:p>
                <w:p w14:paraId="151C04CD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</w:p>
                <w:p w14:paraId="6EF0E856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2B0E307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system operacyjny, oprogramowanie infrastrukturalne oraz oprogramowanie serwera aplikacji: 50 GB</w:t>
                  </w:r>
                </w:p>
                <w:p w14:paraId="5A661D9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- przestrzeń dodatkowa: zgodnie z parametrem </w:t>
                  </w:r>
                  <w:r w:rsidRPr="00BD6826">
                    <w:rPr>
                      <w:i/>
                      <w:sz w:val="16"/>
                      <w:szCs w:val="16"/>
                    </w:rPr>
                    <w:t>Przestrzeń</w:t>
                  </w:r>
                </w:p>
                <w:p w14:paraId="1A8949C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1FE0F632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Uwierzytelnienie:</w:t>
                  </w:r>
                </w:p>
                <w:p w14:paraId="1451A2E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w oparciu o mechanizmy Kerberos i domeny Active Directory</w:t>
                  </w:r>
                </w:p>
                <w:p w14:paraId="1AE3170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14F6B68B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Bezpieczeństwo:</w:t>
                  </w:r>
                </w:p>
                <w:p w14:paraId="57C5ADE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wykonany proces zabezpieczenia (hardeningu) systemu operacyjnego zgodnie z wymaganiami klas bezpieczeństwa</w:t>
                  </w:r>
                </w:p>
                <w:p w14:paraId="55ADC56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067B8ACB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Zdalny dostęp administracyjny:</w:t>
                  </w:r>
                </w:p>
                <w:p w14:paraId="4C8836F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za pośrednictwem  Remote Desktop z wykorzystaniem uwierzytelnienia przy pomocy certyfikatów</w:t>
                  </w:r>
                </w:p>
                <w:p w14:paraId="20B12B1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granularny przydział uprawnień realizowany w oparciu o grupy użytkowników w Active Directory</w:t>
                  </w:r>
                </w:p>
                <w:p w14:paraId="47CF2C9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71EF1DEF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Audyt zdarzeń:</w:t>
                  </w:r>
                </w:p>
                <w:p w14:paraId="7D5C3BA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zgodnie z wymaganiami klas bezpieczeństwa</w:t>
                  </w:r>
                </w:p>
                <w:p w14:paraId="566A64B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lokalne rejestrowanie zdarzeń – EventLog</w:t>
                  </w:r>
                </w:p>
                <w:p w14:paraId="4AA7A17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centralne rejestrowanie zdarzeń –  Zgodnie z wymaganiami Systemu Architektura zabezpieczeń sieci w CPD MF (SB_01)</w:t>
                  </w:r>
                </w:p>
                <w:p w14:paraId="1BEA474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05BCF145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Lokalna zapora sieciowa:</w:t>
                  </w:r>
                </w:p>
                <w:p w14:paraId="3C80975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zgodnie z wymaganiami klas bezpieczeństwa</w:t>
                  </w:r>
                </w:p>
                <w:p w14:paraId="2C39E18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Firewall</w:t>
                  </w:r>
                </w:p>
                <w:p w14:paraId="438EEA57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</w:tr>
          </w:tbl>
          <w:p w14:paraId="6D466E12" w14:textId="77777777" w:rsidR="00EE1CE8" w:rsidRPr="00BD6826" w:rsidRDefault="00EE1CE8" w:rsidP="00493081">
            <w:pPr>
              <w:pStyle w:val="Legenda"/>
              <w:rPr>
                <w:b w:val="0"/>
              </w:rPr>
            </w:pPr>
            <w:bookmarkStart w:id="45" w:name="_Ref307396938"/>
            <w:bookmarkStart w:id="46" w:name="_Toc422490733"/>
            <w:r w:rsidRPr="00BD6826">
              <w:rPr>
                <w:rFonts w:ascii="Arial" w:hAnsi="Arial" w:cs="Arial"/>
                <w:b w:val="0"/>
              </w:rPr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22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bookmarkEnd w:id="45"/>
            <w:r w:rsidRPr="00BD6826">
              <w:rPr>
                <w:rFonts w:ascii="Arial" w:hAnsi="Arial" w:cs="Arial"/>
                <w:b w:val="0"/>
              </w:rPr>
              <w:t xml:space="preserve"> Komponenty bloku architektonicznego </w:t>
            </w:r>
            <w:r w:rsidRPr="002610F6">
              <w:rPr>
                <w:rFonts w:ascii="Arial" w:hAnsi="Arial" w:cs="Arial"/>
                <w:b w:val="0"/>
              </w:rPr>
              <w:t>B.AP.</w:t>
            </w:r>
            <w:r>
              <w:rPr>
                <w:rFonts w:ascii="Arial" w:hAnsi="Arial" w:cs="Arial"/>
                <w:b w:val="0"/>
              </w:rPr>
              <w:t>IIS</w:t>
            </w:r>
            <w:bookmarkEnd w:id="46"/>
          </w:p>
          <w:p w14:paraId="41F98BF8" w14:textId="77777777" w:rsidR="00EE1CE8" w:rsidRDefault="00EE1CE8" w:rsidP="00493081">
            <w:pPr>
              <w:pStyle w:val="Legenda"/>
              <w:rPr>
                <w:b w:val="0"/>
              </w:rPr>
            </w:pPr>
          </w:p>
          <w:p w14:paraId="1D7B846F" w14:textId="77777777" w:rsidR="00EE1CE8" w:rsidRPr="00BD6826" w:rsidRDefault="00EE1CE8" w:rsidP="00493081"/>
          <w:tbl>
            <w:tblPr>
              <w:tblW w:w="709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844"/>
              <w:gridCol w:w="4247"/>
            </w:tblGrid>
            <w:tr w:rsidR="00EE1CE8" w:rsidRPr="00BD6826" w14:paraId="48D4C653" w14:textId="77777777" w:rsidTr="00493081">
              <w:trPr>
                <w:trHeight w:val="231"/>
              </w:trPr>
              <w:tc>
                <w:tcPr>
                  <w:tcW w:w="2844" w:type="dxa"/>
                  <w:shd w:val="clear" w:color="auto" w:fill="808080"/>
                  <w:vAlign w:val="center"/>
                </w:tcPr>
                <w:p w14:paraId="269459E9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Atrybut</w:t>
                  </w:r>
                </w:p>
              </w:tc>
              <w:tc>
                <w:tcPr>
                  <w:tcW w:w="4247" w:type="dxa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244A1357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Wartość</w:t>
                  </w:r>
                </w:p>
              </w:tc>
            </w:tr>
            <w:tr w:rsidR="00EE1CE8" w:rsidRPr="00BD6826" w14:paraId="7F0F04AC" w14:textId="77777777" w:rsidTr="00493081">
              <w:trPr>
                <w:trHeight w:val="448"/>
              </w:trPr>
              <w:tc>
                <w:tcPr>
                  <w:tcW w:w="2844" w:type="dxa"/>
                </w:tcPr>
                <w:p w14:paraId="25C9303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Klasa systemu</w:t>
                  </w:r>
                </w:p>
              </w:tc>
              <w:tc>
                <w:tcPr>
                  <w:tcW w:w="4247" w:type="dxa"/>
                  <w:tcBorders>
                    <w:right w:val="single" w:sz="4" w:space="0" w:color="auto"/>
                  </w:tcBorders>
                </w:tcPr>
                <w:p w14:paraId="324AEA6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wartością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>Klasa</w:t>
                  </w:r>
                  <w:r w:rsidRPr="00BD6826">
                    <w:rPr>
                      <w:sz w:val="16"/>
                      <w:szCs w:val="16"/>
                    </w:rPr>
                    <w:t xml:space="preserve"> bloku architektonicznego B.AP.</w:t>
                  </w:r>
                  <w:r>
                    <w:rPr>
                      <w:sz w:val="16"/>
                      <w:szCs w:val="16"/>
                    </w:rPr>
                    <w:t>IIS</w:t>
                  </w:r>
                </w:p>
              </w:tc>
            </w:tr>
            <w:tr w:rsidR="00EE1CE8" w:rsidRPr="00BD6826" w14:paraId="40DC24F5" w14:textId="77777777" w:rsidTr="00493081">
              <w:trPr>
                <w:trHeight w:val="448"/>
              </w:trPr>
              <w:tc>
                <w:tcPr>
                  <w:tcW w:w="2844" w:type="dxa"/>
                </w:tcPr>
                <w:p w14:paraId="7E332E7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Klasa bezpieczeństwa</w:t>
                  </w:r>
                </w:p>
              </w:tc>
              <w:tc>
                <w:tcPr>
                  <w:tcW w:w="4247" w:type="dxa"/>
                  <w:tcBorders>
                    <w:right w:val="single" w:sz="4" w:space="0" w:color="auto"/>
                  </w:tcBorders>
                </w:tcPr>
                <w:p w14:paraId="0C8AB8B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B3</w:t>
                  </w:r>
                </w:p>
              </w:tc>
            </w:tr>
            <w:tr w:rsidR="00EE1CE8" w:rsidRPr="00BD6826" w14:paraId="4FB24065" w14:textId="77777777" w:rsidTr="00493081">
              <w:trPr>
                <w:trHeight w:val="487"/>
              </w:trPr>
              <w:tc>
                <w:tcPr>
                  <w:tcW w:w="2844" w:type="dxa"/>
                </w:tcPr>
                <w:p w14:paraId="5882AFD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Liczba vCPU</w:t>
                  </w:r>
                </w:p>
              </w:tc>
              <w:tc>
                <w:tcPr>
                  <w:tcW w:w="4247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28A1512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wartością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vCPU </w:t>
                  </w:r>
                  <w:r w:rsidRPr="00BD6826">
                    <w:rPr>
                      <w:sz w:val="16"/>
                      <w:szCs w:val="16"/>
                    </w:rPr>
                    <w:t>bloku architektonicznego B.AP.</w:t>
                  </w:r>
                  <w:r>
                    <w:rPr>
                      <w:sz w:val="16"/>
                      <w:szCs w:val="16"/>
                    </w:rPr>
                    <w:t>IIS</w:t>
                  </w:r>
                </w:p>
              </w:tc>
            </w:tr>
            <w:tr w:rsidR="00EE1CE8" w:rsidRPr="00BD6826" w14:paraId="34E59C39" w14:textId="77777777" w:rsidTr="00493081">
              <w:trPr>
                <w:trHeight w:val="513"/>
              </w:trPr>
              <w:tc>
                <w:tcPr>
                  <w:tcW w:w="2844" w:type="dxa"/>
                </w:tcPr>
                <w:p w14:paraId="045D41A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Pamięć RAM VM</w:t>
                  </w:r>
                </w:p>
              </w:tc>
              <w:tc>
                <w:tcPr>
                  <w:tcW w:w="4247" w:type="dxa"/>
                  <w:tcBorders>
                    <w:right w:val="single" w:sz="4" w:space="0" w:color="auto"/>
                  </w:tcBorders>
                </w:tcPr>
                <w:p w14:paraId="08AB764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wartością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RAM </w:t>
                  </w:r>
                  <w:r w:rsidRPr="00BD6826">
                    <w:rPr>
                      <w:sz w:val="16"/>
                      <w:szCs w:val="16"/>
                    </w:rPr>
                    <w:t>bloku architektonicznego B.AP.NET</w:t>
                  </w:r>
                  <w:r w:rsidRPr="00BD6826">
                    <w:rPr>
                      <w:i/>
                      <w:sz w:val="16"/>
                      <w:szCs w:val="16"/>
                    </w:rPr>
                    <w:t>,</w:t>
                  </w:r>
                  <w:r w:rsidRPr="00BD6826">
                    <w:rPr>
                      <w:sz w:val="16"/>
                      <w:szCs w:val="16"/>
                    </w:rPr>
                    <w:t xml:space="preserve"> powiększoną o 2 GB narzutu</w:t>
                  </w:r>
                </w:p>
              </w:tc>
            </w:tr>
            <w:tr w:rsidR="00EE1CE8" w:rsidRPr="00BD6826" w14:paraId="47BAA48C" w14:textId="77777777" w:rsidTr="00493081">
              <w:trPr>
                <w:trHeight w:val="487"/>
              </w:trPr>
              <w:tc>
                <w:tcPr>
                  <w:tcW w:w="2844" w:type="dxa"/>
                </w:tcPr>
                <w:p w14:paraId="67A6F80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System Operacyjny</w:t>
                  </w:r>
                </w:p>
              </w:tc>
              <w:tc>
                <w:tcPr>
                  <w:tcW w:w="4247" w:type="dxa"/>
                  <w:tcBorders>
                    <w:right w:val="single" w:sz="4" w:space="0" w:color="auto"/>
                  </w:tcBorders>
                </w:tcPr>
                <w:p w14:paraId="0B86A6D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wartością typu komponentu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System Operacyjny </w:t>
                  </w:r>
                  <w:r w:rsidRPr="00BD6826">
                    <w:rPr>
                      <w:sz w:val="16"/>
                      <w:szCs w:val="16"/>
                    </w:rPr>
                    <w:t xml:space="preserve"> bloku architektonicznego B.AP.</w:t>
                  </w:r>
                  <w:r>
                    <w:rPr>
                      <w:sz w:val="16"/>
                      <w:szCs w:val="16"/>
                    </w:rPr>
                    <w:t>IIS</w:t>
                  </w:r>
                </w:p>
              </w:tc>
            </w:tr>
            <w:tr w:rsidR="00EE1CE8" w:rsidRPr="00BD6826" w14:paraId="53B5A035" w14:textId="77777777" w:rsidTr="00493081">
              <w:trPr>
                <w:trHeight w:val="231"/>
              </w:trPr>
              <w:tc>
                <w:tcPr>
                  <w:tcW w:w="2844" w:type="dxa"/>
                </w:tcPr>
                <w:p w14:paraId="5E477C0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Przestrzeń dyskowa dla OS</w:t>
                  </w:r>
                </w:p>
              </w:tc>
              <w:tc>
                <w:tcPr>
                  <w:tcW w:w="4247" w:type="dxa"/>
                  <w:tcBorders>
                    <w:right w:val="single" w:sz="4" w:space="0" w:color="auto"/>
                  </w:tcBorders>
                </w:tcPr>
                <w:p w14:paraId="776E0B5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50 GB</w:t>
                  </w:r>
                </w:p>
              </w:tc>
            </w:tr>
            <w:tr w:rsidR="00EE1CE8" w:rsidRPr="00BD6826" w14:paraId="185B2EA0" w14:textId="77777777" w:rsidTr="00493081">
              <w:trPr>
                <w:trHeight w:val="487"/>
              </w:trPr>
              <w:tc>
                <w:tcPr>
                  <w:tcW w:w="2844" w:type="dxa"/>
                </w:tcPr>
                <w:p w14:paraId="79CFF37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Przestrzeń dyskowa dodatkowa</w:t>
                  </w:r>
                </w:p>
              </w:tc>
              <w:tc>
                <w:tcPr>
                  <w:tcW w:w="4247" w:type="dxa"/>
                  <w:tcBorders>
                    <w:right w:val="single" w:sz="4" w:space="0" w:color="auto"/>
                  </w:tcBorders>
                </w:tcPr>
                <w:p w14:paraId="39BCBAE8" w14:textId="77777777" w:rsidR="00EE1CE8" w:rsidRPr="00BD6826" w:rsidRDefault="00EE1CE8" w:rsidP="00493081">
                  <w:r w:rsidRPr="00BD6826">
                    <w:rPr>
                      <w:sz w:val="16"/>
                      <w:szCs w:val="16"/>
                    </w:rPr>
                    <w:t xml:space="preserve">Zgodnie z wartością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>Przestrzeń</w:t>
                  </w:r>
                  <w:r w:rsidRPr="00BD6826">
                    <w:t xml:space="preserve"> </w:t>
                  </w:r>
                  <w:r w:rsidRPr="00BD6826">
                    <w:rPr>
                      <w:sz w:val="16"/>
                      <w:szCs w:val="16"/>
                    </w:rPr>
                    <w:t>bloku architektonicznego B.AP.</w:t>
                  </w:r>
                  <w:r>
                    <w:rPr>
                      <w:sz w:val="16"/>
                      <w:szCs w:val="16"/>
                    </w:rPr>
                    <w:t>IIS</w:t>
                  </w:r>
                </w:p>
              </w:tc>
            </w:tr>
            <w:tr w:rsidR="00EE1CE8" w:rsidRPr="00BD6826" w14:paraId="29F51D80" w14:textId="77777777" w:rsidTr="00493081">
              <w:trPr>
                <w:trHeight w:val="1026"/>
              </w:trPr>
              <w:tc>
                <w:tcPr>
                  <w:tcW w:w="2844" w:type="dxa"/>
                </w:tcPr>
                <w:p w14:paraId="7D18698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lastRenderedPageBreak/>
                    <w:t xml:space="preserve">Wymaganie wysokiej dostępności </w:t>
                  </w:r>
                </w:p>
              </w:tc>
              <w:tc>
                <w:tcPr>
                  <w:tcW w:w="4247" w:type="dxa"/>
                  <w:tcBorders>
                    <w:right w:val="single" w:sz="4" w:space="0" w:color="auto"/>
                  </w:tcBorders>
                </w:tcPr>
                <w:p w14:paraId="2C94F267" w14:textId="77777777" w:rsidR="00EE1CE8" w:rsidRPr="00BD6826" w:rsidRDefault="00EE1CE8" w:rsidP="00493081">
                  <w:pPr>
                    <w:keepNext/>
                    <w:rPr>
                      <w:i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- Tak, jeśli blok nie jest farmą serwerów logicznych i wymagana jest wysoka dostępność (zgodnie z wartością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HA </w:t>
                  </w:r>
                  <w:r w:rsidRPr="00BD6826">
                    <w:rPr>
                      <w:sz w:val="16"/>
                      <w:szCs w:val="16"/>
                    </w:rPr>
                    <w:t>bloku architektonicznego B.AP.</w:t>
                  </w:r>
                  <w:r>
                    <w:rPr>
                      <w:sz w:val="16"/>
                      <w:szCs w:val="16"/>
                    </w:rPr>
                    <w:t>IIS</w:t>
                  </w:r>
                  <w:r w:rsidRPr="00BD6826">
                    <w:rPr>
                      <w:i/>
                      <w:sz w:val="16"/>
                      <w:szCs w:val="16"/>
                    </w:rPr>
                    <w:t>)</w:t>
                  </w:r>
                </w:p>
                <w:p w14:paraId="69242039" w14:textId="77777777" w:rsidR="00EE1CE8" w:rsidRPr="00BD6826" w:rsidRDefault="00EE1CE8" w:rsidP="00493081">
                  <w:pPr>
                    <w:keepNext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Nie, w pozostałych przypadkach</w:t>
                  </w:r>
                </w:p>
              </w:tc>
            </w:tr>
          </w:tbl>
          <w:p w14:paraId="3B797577" w14:textId="77777777" w:rsidR="00EE1CE8" w:rsidRPr="00BD6826" w:rsidRDefault="00EE1CE8" w:rsidP="00493081">
            <w:pPr>
              <w:pStyle w:val="Legenda"/>
              <w:rPr>
                <w:rFonts w:ascii="Arial" w:hAnsi="Arial" w:cs="Arial"/>
                <w:b w:val="0"/>
              </w:rPr>
            </w:pPr>
            <w:bookmarkStart w:id="47" w:name="_Ref307396948"/>
            <w:bookmarkStart w:id="48" w:name="_Toc422490734"/>
            <w:r w:rsidRPr="00BD6826">
              <w:rPr>
                <w:rFonts w:ascii="Arial" w:hAnsi="Arial" w:cs="Arial"/>
                <w:b w:val="0"/>
              </w:rPr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23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bookmarkEnd w:id="47"/>
            <w:r w:rsidRPr="00BD6826">
              <w:rPr>
                <w:rFonts w:ascii="Arial" w:hAnsi="Arial" w:cs="Arial"/>
                <w:b w:val="0"/>
              </w:rPr>
              <w:t xml:space="preserve"> Wartości atrybutów bloku B.VSR.AP realizującego infrastrukturę sprzętową bloku B.AP.</w:t>
            </w:r>
            <w:r>
              <w:rPr>
                <w:rFonts w:ascii="Arial" w:hAnsi="Arial" w:cs="Arial"/>
                <w:b w:val="0"/>
              </w:rPr>
              <w:t>IIS</w:t>
            </w:r>
            <w:bookmarkEnd w:id="48"/>
          </w:p>
          <w:p w14:paraId="3D9C3863" w14:textId="77777777" w:rsidR="00EE1CE8" w:rsidRDefault="00EE1CE8" w:rsidP="00493081">
            <w:pPr>
              <w:rPr>
                <w:b/>
              </w:rPr>
            </w:pPr>
          </w:p>
        </w:tc>
      </w:tr>
      <w:tr w:rsidR="00EE1CE8" w:rsidRPr="004B1E59" w14:paraId="5BEBBCFB" w14:textId="77777777" w:rsidTr="00493081">
        <w:trPr>
          <w:jc w:val="center"/>
        </w:trPr>
        <w:tc>
          <w:tcPr>
            <w:tcW w:w="1919" w:type="dxa"/>
          </w:tcPr>
          <w:p w14:paraId="0CE97EE0" w14:textId="77777777" w:rsidR="00EE1CE8" w:rsidRPr="004B1E59" w:rsidRDefault="00EE1CE8" w:rsidP="00493081">
            <w:pPr>
              <w:rPr>
                <w:b/>
              </w:rPr>
            </w:pPr>
            <w:r w:rsidRPr="00027413">
              <w:rPr>
                <w:b/>
              </w:rPr>
              <w:lastRenderedPageBreak/>
              <w:t>Atrybuty bloku</w:t>
            </w:r>
          </w:p>
        </w:tc>
        <w:tc>
          <w:tcPr>
            <w:tcW w:w="7143" w:type="dxa"/>
          </w:tcPr>
          <w:p w14:paraId="74B50275" w14:textId="77777777" w:rsidR="00EE1CE8" w:rsidRDefault="00EE1CE8" w:rsidP="00493081">
            <w:pPr>
              <w:rPr>
                <w:b/>
              </w:rPr>
            </w:pPr>
          </w:p>
          <w:tbl>
            <w:tblPr>
              <w:tblW w:w="705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355"/>
              <w:gridCol w:w="1493"/>
              <w:gridCol w:w="4208"/>
            </w:tblGrid>
            <w:tr w:rsidR="00EE1CE8" w:rsidRPr="00BD6826" w14:paraId="6DEE7B20" w14:textId="77777777" w:rsidTr="00493081">
              <w:trPr>
                <w:trHeight w:val="315"/>
              </w:trPr>
              <w:tc>
                <w:tcPr>
                  <w:tcW w:w="1344" w:type="dxa"/>
                  <w:shd w:val="clear" w:color="auto" w:fill="808080"/>
                  <w:vAlign w:val="center"/>
                </w:tcPr>
                <w:p w14:paraId="5F2C2D5A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Atrybut</w:t>
                  </w:r>
                </w:p>
              </w:tc>
              <w:tc>
                <w:tcPr>
                  <w:tcW w:w="1494" w:type="dxa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3CD4B06F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Dostępne wartości</w:t>
                  </w:r>
                </w:p>
              </w:tc>
              <w:tc>
                <w:tcPr>
                  <w:tcW w:w="4218" w:type="dxa"/>
                  <w:tcBorders>
                    <w:left w:val="single" w:sz="4" w:space="0" w:color="auto"/>
                  </w:tcBorders>
                  <w:shd w:val="clear" w:color="auto" w:fill="808080"/>
                  <w:vAlign w:val="center"/>
                </w:tcPr>
                <w:p w14:paraId="46816AE4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Opis</w:t>
                  </w:r>
                </w:p>
              </w:tc>
            </w:tr>
            <w:tr w:rsidR="00EE1CE8" w:rsidRPr="00BD6826" w14:paraId="0E605E5A" w14:textId="77777777" w:rsidTr="00493081">
              <w:trPr>
                <w:trHeight w:val="548"/>
              </w:trPr>
              <w:tc>
                <w:tcPr>
                  <w:tcW w:w="1344" w:type="dxa"/>
                  <w:vAlign w:val="center"/>
                </w:tcPr>
                <w:p w14:paraId="70F673B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Klasa</w:t>
                  </w:r>
                </w:p>
              </w:tc>
              <w:tc>
                <w:tcPr>
                  <w:tcW w:w="1494" w:type="dxa"/>
                  <w:tcBorders>
                    <w:right w:val="single" w:sz="4" w:space="0" w:color="auto"/>
                  </w:tcBorders>
                  <w:vAlign w:val="center"/>
                </w:tcPr>
                <w:p w14:paraId="39C1D4F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I, II, III, IV</w:t>
                  </w:r>
                </w:p>
              </w:tc>
              <w:tc>
                <w:tcPr>
                  <w:tcW w:w="4218" w:type="dxa"/>
                  <w:tcBorders>
                    <w:left w:val="single" w:sz="4" w:space="0" w:color="auto"/>
                  </w:tcBorders>
                  <w:vAlign w:val="center"/>
                </w:tcPr>
                <w:p w14:paraId="5C1435C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klasę systemu informatycznego, w którym wykorzystany będzie blok.</w:t>
                  </w:r>
                </w:p>
              </w:tc>
            </w:tr>
            <w:tr w:rsidR="00EE1CE8" w:rsidRPr="00BD6826" w14:paraId="79A4C401" w14:textId="77777777" w:rsidTr="00493081">
              <w:trPr>
                <w:trHeight w:val="548"/>
              </w:trPr>
              <w:tc>
                <w:tcPr>
                  <w:tcW w:w="1344" w:type="dxa"/>
                  <w:vAlign w:val="center"/>
                </w:tcPr>
                <w:p w14:paraId="22105F9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Klasa bezpieczeństwa</w:t>
                  </w:r>
                </w:p>
              </w:tc>
              <w:tc>
                <w:tcPr>
                  <w:tcW w:w="1494" w:type="dxa"/>
                  <w:tcBorders>
                    <w:right w:val="single" w:sz="4" w:space="0" w:color="auto"/>
                  </w:tcBorders>
                  <w:vAlign w:val="center"/>
                </w:tcPr>
                <w:p w14:paraId="6930D75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B1, B2, B3, BX</w:t>
                  </w:r>
                </w:p>
              </w:tc>
              <w:tc>
                <w:tcPr>
                  <w:tcW w:w="4218" w:type="dxa"/>
                  <w:tcBorders>
                    <w:left w:val="single" w:sz="4" w:space="0" w:color="auto"/>
                  </w:tcBorders>
                  <w:vAlign w:val="center"/>
                </w:tcPr>
                <w:p w14:paraId="11C2CFA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klasę bezpieczeństwa systemu informatycznego, w którym wykorzystany będzie blok.</w:t>
                  </w:r>
                </w:p>
              </w:tc>
            </w:tr>
            <w:tr w:rsidR="00EE1CE8" w:rsidRPr="00BD6826" w14:paraId="31DC5938" w14:textId="77777777" w:rsidTr="00493081">
              <w:trPr>
                <w:trHeight w:val="597"/>
              </w:trPr>
              <w:tc>
                <w:tcPr>
                  <w:tcW w:w="1344" w:type="dxa"/>
                  <w:vAlign w:val="center"/>
                </w:tcPr>
                <w:p w14:paraId="41005D1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vCPU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1494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600FA0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dowolna liczba całkowita z przedziału od 1 do 64</w:t>
                  </w:r>
                </w:p>
              </w:tc>
              <w:tc>
                <w:tcPr>
                  <w:tcW w:w="4218" w:type="dxa"/>
                  <w:tcBorders>
                    <w:left w:val="single" w:sz="4" w:space="0" w:color="auto"/>
                  </w:tcBorders>
                  <w:vAlign w:val="center"/>
                </w:tcPr>
                <w:p w14:paraId="2E84A5E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liczbę wirtualnych procesorów maszyny wirtualnej potrzebną dla instancji serwera aplikacji.</w:t>
                  </w:r>
                </w:p>
              </w:tc>
            </w:tr>
            <w:tr w:rsidR="00EE1CE8" w:rsidRPr="00BD6826" w14:paraId="3F96F1B6" w14:textId="77777777" w:rsidTr="00493081">
              <w:trPr>
                <w:trHeight w:val="597"/>
              </w:trPr>
              <w:tc>
                <w:tcPr>
                  <w:tcW w:w="1344" w:type="dxa"/>
                  <w:vAlign w:val="center"/>
                </w:tcPr>
                <w:p w14:paraId="6D5780D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RAM</w:t>
                  </w:r>
                  <w:r>
                    <w:rPr>
                      <w:sz w:val="16"/>
                      <w:szCs w:val="16"/>
                    </w:rPr>
                    <w:t xml:space="preserve"> [GB]</w:t>
                  </w:r>
                </w:p>
              </w:tc>
              <w:tc>
                <w:tcPr>
                  <w:tcW w:w="1494" w:type="dxa"/>
                  <w:tcBorders>
                    <w:right w:val="single" w:sz="4" w:space="0" w:color="auto"/>
                  </w:tcBorders>
                  <w:vAlign w:val="center"/>
                </w:tcPr>
                <w:p w14:paraId="50F6036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dowolna liczba całkowita z przedziału od 2 do 512</w:t>
                  </w:r>
                </w:p>
              </w:tc>
              <w:tc>
                <w:tcPr>
                  <w:tcW w:w="4218" w:type="dxa"/>
                  <w:tcBorders>
                    <w:left w:val="single" w:sz="4" w:space="0" w:color="auto"/>
                  </w:tcBorders>
                  <w:vAlign w:val="center"/>
                </w:tcPr>
                <w:p w14:paraId="08EE78A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wielkość pamięci RAM przeznaczoną dla usług serwera aplikacyjnego.</w:t>
                  </w:r>
                </w:p>
              </w:tc>
            </w:tr>
            <w:tr w:rsidR="00EE1CE8" w:rsidRPr="00BD6826" w14:paraId="69708601" w14:textId="77777777" w:rsidTr="00493081">
              <w:trPr>
                <w:trHeight w:val="626"/>
              </w:trPr>
              <w:tc>
                <w:tcPr>
                  <w:tcW w:w="1344" w:type="dxa"/>
                  <w:vAlign w:val="center"/>
                </w:tcPr>
                <w:p w14:paraId="1CC3AD8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Przestrzeń</w:t>
                  </w:r>
                </w:p>
              </w:tc>
              <w:tc>
                <w:tcPr>
                  <w:tcW w:w="1494" w:type="dxa"/>
                  <w:tcBorders>
                    <w:right w:val="single" w:sz="4" w:space="0" w:color="auto"/>
                  </w:tcBorders>
                  <w:vAlign w:val="center"/>
                </w:tcPr>
                <w:p w14:paraId="19E603A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5 GB, 10 GB, całkowite wielokrotności 10 GB</w:t>
                  </w:r>
                </w:p>
              </w:tc>
              <w:tc>
                <w:tcPr>
                  <w:tcW w:w="4218" w:type="dxa"/>
                  <w:tcBorders>
                    <w:left w:val="single" w:sz="4" w:space="0" w:color="auto"/>
                  </w:tcBorders>
                  <w:vAlign w:val="center"/>
                </w:tcPr>
                <w:p w14:paraId="2826895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wielkość przestrzeni dyskowej na lokalnym systemie plików, dedykowanej na binaria komponentu aplikacyjnego, dane pomocnicze, logi, itd.</w:t>
                  </w:r>
                </w:p>
              </w:tc>
            </w:tr>
            <w:tr w:rsidR="00EE1CE8" w:rsidRPr="00BD6826" w14:paraId="285A5FE4" w14:textId="77777777" w:rsidTr="00493081">
              <w:trPr>
                <w:trHeight w:val="597"/>
              </w:trPr>
              <w:tc>
                <w:tcPr>
                  <w:tcW w:w="1344" w:type="dxa"/>
                  <w:vAlign w:val="center"/>
                </w:tcPr>
                <w:p w14:paraId="1CD1D0A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HA</w:t>
                  </w:r>
                </w:p>
              </w:tc>
              <w:tc>
                <w:tcPr>
                  <w:tcW w:w="1494" w:type="dxa"/>
                  <w:tcBorders>
                    <w:right w:val="single" w:sz="4" w:space="0" w:color="auto"/>
                  </w:tcBorders>
                  <w:vAlign w:val="center"/>
                </w:tcPr>
                <w:p w14:paraId="383F171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Tak, Nie</w:t>
                  </w:r>
                </w:p>
              </w:tc>
              <w:tc>
                <w:tcPr>
                  <w:tcW w:w="4218" w:type="dxa"/>
                  <w:tcBorders>
                    <w:left w:val="single" w:sz="4" w:space="0" w:color="auto"/>
                  </w:tcBorders>
                  <w:vAlign w:val="center"/>
                </w:tcPr>
                <w:p w14:paraId="6764FD6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wymaganie wysokiej dostępności bloku, oznaczające odporność bloku na pojedynczy punkt awarii.</w:t>
                  </w:r>
                </w:p>
              </w:tc>
            </w:tr>
            <w:tr w:rsidR="00EE1CE8" w:rsidRPr="00BD6826" w14:paraId="3A103C4D" w14:textId="77777777" w:rsidTr="00493081">
              <w:trPr>
                <w:trHeight w:val="597"/>
              </w:trPr>
              <w:tc>
                <w:tcPr>
                  <w:tcW w:w="1344" w:type="dxa"/>
                  <w:vAlign w:val="center"/>
                </w:tcPr>
                <w:p w14:paraId="2E1D70E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Grupowanie</w:t>
                  </w:r>
                </w:p>
              </w:tc>
              <w:tc>
                <w:tcPr>
                  <w:tcW w:w="1494" w:type="dxa"/>
                  <w:tcBorders>
                    <w:right w:val="single" w:sz="4" w:space="0" w:color="auto"/>
                  </w:tcBorders>
                  <w:vAlign w:val="center"/>
                </w:tcPr>
                <w:p w14:paraId="3A80A41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Brak, Farma, Klaster wydajnościowy</w:t>
                  </w:r>
                </w:p>
              </w:tc>
              <w:tc>
                <w:tcPr>
                  <w:tcW w:w="4218" w:type="dxa"/>
                  <w:tcBorders>
                    <w:left w:val="single" w:sz="4" w:space="0" w:color="auto"/>
                  </w:tcBorders>
                  <w:vAlign w:val="center"/>
                </w:tcPr>
                <w:p w14:paraId="7424925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sposób grupowania serwerów logicznych w bloku. Grupowanie podwyższa pojemność bloku.</w:t>
                  </w:r>
                </w:p>
              </w:tc>
            </w:tr>
            <w:tr w:rsidR="00EE1CE8" w:rsidRPr="00BD6826" w14:paraId="551CBACF" w14:textId="77777777" w:rsidTr="00493081">
              <w:trPr>
                <w:trHeight w:val="281"/>
              </w:trPr>
              <w:tc>
                <w:tcPr>
                  <w:tcW w:w="1344" w:type="dxa"/>
                  <w:vAlign w:val="center"/>
                </w:tcPr>
                <w:p w14:paraId="1BE61E2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Krotność</w:t>
                  </w:r>
                </w:p>
              </w:tc>
              <w:tc>
                <w:tcPr>
                  <w:tcW w:w="1494" w:type="dxa"/>
                  <w:tcBorders>
                    <w:right w:val="single" w:sz="4" w:space="0" w:color="auto"/>
                  </w:tcBorders>
                  <w:vAlign w:val="center"/>
                </w:tcPr>
                <w:p w14:paraId="661EAEC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1, 2, n</w:t>
                  </w:r>
                </w:p>
              </w:tc>
              <w:tc>
                <w:tcPr>
                  <w:tcW w:w="4218" w:type="dxa"/>
                  <w:tcBorders>
                    <w:left w:val="single" w:sz="4" w:space="0" w:color="auto"/>
                  </w:tcBorders>
                  <w:vAlign w:val="center"/>
                </w:tcPr>
                <w:p w14:paraId="422308F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liczbę serwerów logicznych w farmie.</w:t>
                  </w:r>
                </w:p>
              </w:tc>
            </w:tr>
            <w:tr w:rsidR="00EE1CE8" w:rsidRPr="00BD6826" w14:paraId="321FDF9E" w14:textId="77777777" w:rsidTr="00493081">
              <w:trPr>
                <w:trHeight w:val="942"/>
              </w:trPr>
              <w:tc>
                <w:tcPr>
                  <w:tcW w:w="1344" w:type="dxa"/>
                  <w:vAlign w:val="center"/>
                </w:tcPr>
                <w:p w14:paraId="4A377C6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Dostęp chroniony</w:t>
                  </w:r>
                </w:p>
              </w:tc>
              <w:tc>
                <w:tcPr>
                  <w:tcW w:w="1494" w:type="dxa"/>
                  <w:tcBorders>
                    <w:right w:val="single" w:sz="4" w:space="0" w:color="auto"/>
                  </w:tcBorders>
                  <w:vAlign w:val="center"/>
                </w:tcPr>
                <w:p w14:paraId="4DAD4AA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Tak, Nie</w:t>
                  </w:r>
                </w:p>
              </w:tc>
              <w:tc>
                <w:tcPr>
                  <w:tcW w:w="4218" w:type="dxa"/>
                  <w:tcBorders>
                    <w:left w:val="single" w:sz="4" w:space="0" w:color="auto"/>
                  </w:tcBorders>
                  <w:vAlign w:val="center"/>
                </w:tcPr>
                <w:p w14:paraId="0C158F1C" w14:textId="77777777" w:rsidR="00EE1CE8" w:rsidRPr="00BD6826" w:rsidRDefault="00EE1CE8" w:rsidP="00493081">
                  <w:pPr>
                    <w:keepNext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wymaganie ochrony dostępu do komponentu aplikacyjnego. Ochrona dostępu jest realizowana poprzez wymaganie uwierzytelnienia użytkowników biznesowych w oparciu o mechanizmy centralnego Active Directory CPD MF.</w:t>
                  </w:r>
                </w:p>
              </w:tc>
            </w:tr>
          </w:tbl>
          <w:p w14:paraId="0BD27DF4" w14:textId="77777777" w:rsidR="00EE1CE8" w:rsidRDefault="00EE1CE8" w:rsidP="00493081">
            <w:pPr>
              <w:rPr>
                <w:b/>
              </w:rPr>
            </w:pPr>
          </w:p>
          <w:p w14:paraId="2536AD0B" w14:textId="77777777" w:rsidR="00EE1CE8" w:rsidRPr="00BD6826" w:rsidRDefault="00EE1CE8" w:rsidP="00493081">
            <w:pPr>
              <w:pStyle w:val="Legenda"/>
              <w:rPr>
                <w:rFonts w:ascii="Arial" w:hAnsi="Arial" w:cs="Arial"/>
                <w:b w:val="0"/>
              </w:rPr>
            </w:pPr>
            <w:bookmarkStart w:id="49" w:name="_Toc422490730"/>
            <w:r w:rsidRPr="00BD6826">
              <w:rPr>
                <w:rFonts w:ascii="Arial" w:hAnsi="Arial" w:cs="Arial"/>
                <w:b w:val="0"/>
              </w:rPr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19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r w:rsidRPr="00BD6826">
              <w:rPr>
                <w:rFonts w:ascii="Arial" w:hAnsi="Arial" w:cs="Arial"/>
                <w:b w:val="0"/>
              </w:rPr>
              <w:t xml:space="preserve"> Atrybuty bloku architektonicznego </w:t>
            </w:r>
            <w:r w:rsidRPr="002610F6">
              <w:rPr>
                <w:rFonts w:ascii="Arial" w:hAnsi="Arial" w:cs="Arial"/>
                <w:b w:val="0"/>
              </w:rPr>
              <w:t>B.AP.</w:t>
            </w:r>
            <w:r>
              <w:rPr>
                <w:rFonts w:ascii="Arial" w:hAnsi="Arial" w:cs="Arial"/>
                <w:b w:val="0"/>
              </w:rPr>
              <w:t>IIS</w:t>
            </w:r>
            <w:bookmarkEnd w:id="49"/>
          </w:p>
          <w:p w14:paraId="3D9949B3" w14:textId="77777777" w:rsidR="00EE1CE8" w:rsidRDefault="00EE1CE8" w:rsidP="00493081">
            <w:pPr>
              <w:rPr>
                <w:b/>
              </w:rPr>
            </w:pPr>
          </w:p>
          <w:p w14:paraId="3CAD358A" w14:textId="77777777" w:rsidR="00EE1CE8" w:rsidRDefault="00EE1CE8" w:rsidP="00493081"/>
        </w:tc>
      </w:tr>
      <w:tr w:rsidR="00EE1CE8" w:rsidRPr="004B1E59" w14:paraId="08836E04" w14:textId="77777777" w:rsidTr="00493081">
        <w:trPr>
          <w:jc w:val="center"/>
        </w:trPr>
        <w:tc>
          <w:tcPr>
            <w:tcW w:w="1919" w:type="dxa"/>
          </w:tcPr>
          <w:p w14:paraId="7DBDDED1" w14:textId="77777777" w:rsidR="00EE1CE8" w:rsidRPr="004B1E59" w:rsidRDefault="00EE1CE8" w:rsidP="00493081">
            <w:pPr>
              <w:rPr>
                <w:b/>
              </w:rPr>
            </w:pPr>
            <w:r w:rsidRPr="00027413">
              <w:rPr>
                <w:b/>
              </w:rPr>
              <w:t>Ograniczenia na wartości atrybutów</w:t>
            </w:r>
          </w:p>
        </w:tc>
        <w:tc>
          <w:tcPr>
            <w:tcW w:w="7143" w:type="dxa"/>
          </w:tcPr>
          <w:p w14:paraId="7819FEDE" w14:textId="77777777" w:rsidR="00EE1CE8" w:rsidRDefault="00EE1CE8" w:rsidP="00493081"/>
          <w:tbl>
            <w:tblPr>
              <w:tblW w:w="577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999"/>
              <w:gridCol w:w="2029"/>
              <w:gridCol w:w="2750"/>
            </w:tblGrid>
            <w:tr w:rsidR="00EE1CE8" w:rsidRPr="00BD6826" w14:paraId="1ED95842" w14:textId="77777777" w:rsidTr="00493081">
              <w:tc>
                <w:tcPr>
                  <w:tcW w:w="999" w:type="dxa"/>
                  <w:vMerge w:val="restart"/>
                  <w:shd w:val="clear" w:color="auto" w:fill="808080"/>
                  <w:vAlign w:val="center"/>
                </w:tcPr>
                <w:p w14:paraId="18539019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HA</w:t>
                  </w:r>
                </w:p>
              </w:tc>
              <w:tc>
                <w:tcPr>
                  <w:tcW w:w="4779" w:type="dxa"/>
                  <w:gridSpan w:val="2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58CBD5E3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Grupowanie</w:t>
                  </w:r>
                </w:p>
              </w:tc>
            </w:tr>
            <w:tr w:rsidR="00EE1CE8" w:rsidRPr="00BD6826" w14:paraId="38218541" w14:textId="77777777" w:rsidTr="00493081">
              <w:tc>
                <w:tcPr>
                  <w:tcW w:w="999" w:type="dxa"/>
                  <w:vMerge/>
                  <w:shd w:val="clear" w:color="auto" w:fill="808080"/>
                </w:tcPr>
                <w:p w14:paraId="131B99F2" w14:textId="77777777" w:rsidR="00EE1CE8" w:rsidRPr="00BD6826" w:rsidRDefault="00EE1CE8" w:rsidP="00493081">
                  <w:pPr>
                    <w:rPr>
                      <w:b/>
                      <w:color w:val="FFFFFF"/>
                      <w:sz w:val="16"/>
                      <w:szCs w:val="16"/>
                    </w:rPr>
                  </w:pPr>
                </w:p>
              </w:tc>
              <w:tc>
                <w:tcPr>
                  <w:tcW w:w="2029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24ED94B5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Brak</w:t>
                  </w:r>
                </w:p>
              </w:tc>
              <w:tc>
                <w:tcPr>
                  <w:tcW w:w="2750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496EBBA5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Farma</w:t>
                  </w:r>
                </w:p>
              </w:tc>
            </w:tr>
            <w:tr w:rsidR="00EE1CE8" w:rsidRPr="00BD6826" w14:paraId="47100EE6" w14:textId="77777777" w:rsidTr="00493081">
              <w:trPr>
                <w:trHeight w:val="60"/>
              </w:trPr>
              <w:tc>
                <w:tcPr>
                  <w:tcW w:w="999" w:type="dxa"/>
                  <w:shd w:val="clear" w:color="auto" w:fill="808080"/>
                </w:tcPr>
                <w:p w14:paraId="7901E00F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2029" w:type="dxa"/>
                  <w:tcBorders>
                    <w:right w:val="single" w:sz="4" w:space="0" w:color="auto"/>
                  </w:tcBorders>
                  <w:vAlign w:val="center"/>
                </w:tcPr>
                <w:p w14:paraId="57FD8A4C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2750" w:type="dxa"/>
                  <w:tcBorders>
                    <w:right w:val="single" w:sz="4" w:space="0" w:color="auto"/>
                  </w:tcBorders>
                  <w:vAlign w:val="center"/>
                </w:tcPr>
                <w:p w14:paraId="34AF6059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65C4E958" w14:textId="77777777" w:rsidTr="00493081">
              <w:trPr>
                <w:trHeight w:val="60"/>
              </w:trPr>
              <w:tc>
                <w:tcPr>
                  <w:tcW w:w="999" w:type="dxa"/>
                  <w:shd w:val="clear" w:color="auto" w:fill="808080"/>
                </w:tcPr>
                <w:p w14:paraId="4E185BDB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Nie</w:t>
                  </w:r>
                </w:p>
              </w:tc>
              <w:tc>
                <w:tcPr>
                  <w:tcW w:w="2029" w:type="dxa"/>
                  <w:tcBorders>
                    <w:right w:val="single" w:sz="4" w:space="0" w:color="auto"/>
                  </w:tcBorders>
                  <w:vAlign w:val="center"/>
                </w:tcPr>
                <w:p w14:paraId="1788B348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2750" w:type="dxa"/>
                  <w:tcBorders>
                    <w:right w:val="single" w:sz="4" w:space="0" w:color="auto"/>
                  </w:tcBorders>
                </w:tcPr>
                <w:p w14:paraId="72529902" w14:textId="77777777" w:rsidR="00EE1CE8" w:rsidRPr="00BD6826" w:rsidRDefault="00EE1CE8" w:rsidP="00493081">
                  <w:pPr>
                    <w:keepNext/>
                    <w:jc w:val="center"/>
                    <w:rPr>
                      <w:rFonts w:ascii="Wingdings" w:hAnsi="Wingdings" w:cs="Calibri"/>
                      <w:color w:val="000000"/>
                    </w:rPr>
                  </w:pPr>
                </w:p>
              </w:tc>
            </w:tr>
          </w:tbl>
          <w:p w14:paraId="4E38CC7B" w14:textId="77777777" w:rsidR="00EE1CE8" w:rsidRDefault="00EE1CE8" w:rsidP="00493081"/>
          <w:p w14:paraId="740959A8" w14:textId="77777777" w:rsidR="00EE1CE8" w:rsidRPr="00BD6826" w:rsidRDefault="00EE1CE8" w:rsidP="00493081">
            <w:pPr>
              <w:pStyle w:val="Legenda"/>
              <w:rPr>
                <w:rFonts w:ascii="Arial" w:hAnsi="Arial" w:cs="Arial"/>
                <w:b w:val="0"/>
                <w:i/>
              </w:rPr>
            </w:pPr>
            <w:bookmarkStart w:id="50" w:name="_Toc422490731"/>
            <w:r w:rsidRPr="00BD6826">
              <w:rPr>
                <w:rFonts w:ascii="Arial" w:hAnsi="Arial" w:cs="Arial"/>
                <w:b w:val="0"/>
              </w:rPr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20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r w:rsidRPr="00BD6826">
              <w:rPr>
                <w:rFonts w:ascii="Arial" w:hAnsi="Arial" w:cs="Arial"/>
                <w:b w:val="0"/>
              </w:rPr>
              <w:t xml:space="preserve"> Dopuszczalne kombinacje wartości atrybutów </w:t>
            </w:r>
            <w:r w:rsidRPr="00BD6826">
              <w:rPr>
                <w:rFonts w:ascii="Arial" w:hAnsi="Arial" w:cs="Arial"/>
                <w:b w:val="0"/>
                <w:i/>
              </w:rPr>
              <w:t>HA/Grupowanie</w:t>
            </w:r>
            <w:r w:rsidRPr="00BD6826">
              <w:rPr>
                <w:rFonts w:ascii="Arial" w:hAnsi="Arial" w:cs="Arial"/>
                <w:b w:val="0"/>
              </w:rPr>
              <w:t xml:space="preserve"> bloku architektonicznego </w:t>
            </w:r>
            <w:r w:rsidRPr="002610F6">
              <w:rPr>
                <w:rFonts w:ascii="Arial" w:hAnsi="Arial" w:cs="Arial"/>
                <w:b w:val="0"/>
              </w:rPr>
              <w:t>B.AP.</w:t>
            </w:r>
            <w:r>
              <w:rPr>
                <w:rFonts w:ascii="Arial" w:hAnsi="Arial" w:cs="Arial"/>
                <w:b w:val="0"/>
              </w:rPr>
              <w:t>IIS</w:t>
            </w:r>
            <w:bookmarkEnd w:id="50"/>
          </w:p>
          <w:p w14:paraId="25C16D1B" w14:textId="77777777" w:rsidR="00EE1CE8" w:rsidRDefault="00EE1CE8" w:rsidP="00493081">
            <w:pPr>
              <w:ind w:left="720"/>
            </w:pPr>
          </w:p>
        </w:tc>
      </w:tr>
      <w:tr w:rsidR="00EE1CE8" w:rsidRPr="004B1E59" w14:paraId="0A54D7D5" w14:textId="77777777" w:rsidTr="00493081">
        <w:trPr>
          <w:jc w:val="center"/>
        </w:trPr>
        <w:tc>
          <w:tcPr>
            <w:tcW w:w="1919" w:type="dxa"/>
          </w:tcPr>
          <w:p w14:paraId="352054B0" w14:textId="77777777" w:rsidR="00EE1CE8" w:rsidRPr="004B1E59" w:rsidRDefault="00EE1CE8" w:rsidP="00493081">
            <w:pPr>
              <w:rPr>
                <w:b/>
              </w:rPr>
            </w:pPr>
            <w:r w:rsidRPr="001F4781">
              <w:rPr>
                <w:b/>
              </w:rPr>
              <w:lastRenderedPageBreak/>
              <w:t>Model logiczny bloku</w:t>
            </w:r>
          </w:p>
        </w:tc>
        <w:tc>
          <w:tcPr>
            <w:tcW w:w="7143" w:type="dxa"/>
          </w:tcPr>
          <w:p w14:paraId="345DB77C" w14:textId="77777777" w:rsidR="00EE1CE8" w:rsidRDefault="00EE1CE8" w:rsidP="00493081">
            <w:r w:rsidRPr="00BD6826">
              <w:rPr>
                <w:noProof/>
                <w:lang w:eastAsia="pl-PL"/>
              </w:rPr>
              <mc:AlternateContent>
                <mc:Choice Requires="wpc">
                  <w:drawing>
                    <wp:inline distT="0" distB="0" distL="0" distR="0" wp14:anchorId="5166B6DD" wp14:editId="6C821A78">
                      <wp:extent cx="4664710" cy="4652645"/>
                      <wp:effectExtent l="0" t="10795" r="5715" b="13335"/>
                      <wp:docPr id="2465" name="Kanwa 24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2083" name="Rectangle 13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526" y="0"/>
                                  <a:ext cx="4629184" cy="4652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" cap="sq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4" name="Freeform 13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020" y="18022"/>
                                  <a:ext cx="2041969" cy="115338"/>
                                </a:xfrm>
                                <a:custGeom>
                                  <a:avLst/>
                                  <a:gdLst>
                                    <a:gd name="T0" fmla="*/ 0 w 3966"/>
                                    <a:gd name="T1" fmla="*/ 224 h 224"/>
                                    <a:gd name="T2" fmla="*/ 3813 w 3966"/>
                                    <a:gd name="T3" fmla="*/ 224 h 224"/>
                                    <a:gd name="T4" fmla="*/ 3966 w 3966"/>
                                    <a:gd name="T5" fmla="*/ 59 h 224"/>
                                    <a:gd name="T6" fmla="*/ 3966 w 3966"/>
                                    <a:gd name="T7" fmla="*/ 0 h 224"/>
                                    <a:gd name="T8" fmla="*/ 0 w 3966"/>
                                    <a:gd name="T9" fmla="*/ 0 h 224"/>
                                    <a:gd name="T10" fmla="*/ 0 w 3966"/>
                                    <a:gd name="T11" fmla="*/ 224 h 2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3966" h="224">
                                      <a:moveTo>
                                        <a:pt x="0" y="224"/>
                                      </a:moveTo>
                                      <a:lnTo>
                                        <a:pt x="3813" y="224"/>
                                      </a:lnTo>
                                      <a:lnTo>
                                        <a:pt x="3966" y="59"/>
                                      </a:lnTo>
                                      <a:lnTo>
                                        <a:pt x="396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5" name="Freeform 13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020" y="18022"/>
                                  <a:ext cx="2041969" cy="115338"/>
                                </a:xfrm>
                                <a:custGeom>
                                  <a:avLst/>
                                  <a:gdLst>
                                    <a:gd name="T0" fmla="*/ 0 w 3966"/>
                                    <a:gd name="T1" fmla="*/ 224 h 224"/>
                                    <a:gd name="T2" fmla="*/ 3813 w 3966"/>
                                    <a:gd name="T3" fmla="*/ 224 h 224"/>
                                    <a:gd name="T4" fmla="*/ 3966 w 3966"/>
                                    <a:gd name="T5" fmla="*/ 59 h 224"/>
                                    <a:gd name="T6" fmla="*/ 3966 w 3966"/>
                                    <a:gd name="T7" fmla="*/ 0 h 224"/>
                                    <a:gd name="T8" fmla="*/ 0 w 3966"/>
                                    <a:gd name="T9" fmla="*/ 0 h 224"/>
                                    <a:gd name="T10" fmla="*/ 0 w 3966"/>
                                    <a:gd name="T11" fmla="*/ 224 h 2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3966" h="224">
                                      <a:moveTo>
                                        <a:pt x="0" y="224"/>
                                      </a:moveTo>
                                      <a:lnTo>
                                        <a:pt x="3813" y="224"/>
                                      </a:lnTo>
                                      <a:lnTo>
                                        <a:pt x="3966" y="59"/>
                                      </a:lnTo>
                                      <a:lnTo>
                                        <a:pt x="396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" cap="sq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6" name="Rectangle 13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398" y="36558"/>
                                  <a:ext cx="17506" cy="1184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F83345" w14:textId="77777777" w:rsidR="00504B15" w:rsidRPr="001F478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1F478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87" name="Rectangle 14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398" y="36558"/>
                                  <a:ext cx="1926124" cy="71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A4CC8E" w14:textId="77777777" w:rsidR="00504B15" w:rsidRPr="001F478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1F478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</w:rPr>
                                      <w:t>deployment Aplikacyjny blok architektoniczny w technologii .NET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88" name="Rectangle 14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4167" y="278561"/>
                                  <a:ext cx="6178" cy="1333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9" name="Rectangle 14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0346" y="278561"/>
                                  <a:ext cx="6178" cy="1333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0" name="Rectangle 14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6524" y="278561"/>
                                  <a:ext cx="5664" cy="1333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1" name="Rectangle 14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187" y="278561"/>
                                  <a:ext cx="6178" cy="1333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2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2" name="Rectangle 14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8366" y="278561"/>
                                  <a:ext cx="6178" cy="1333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4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3" name="Rectangle 14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4544" y="278561"/>
                                  <a:ext cx="6178" cy="1333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E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4" name="Rectangle 14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0723" y="278561"/>
                                  <a:ext cx="5664" cy="1333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E8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5" name="Rectangle 14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6386" y="278561"/>
                                  <a:ext cx="6178" cy="1333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A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6" name="Rectangle 14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2565" y="278561"/>
                                  <a:ext cx="6178" cy="1333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7" name="Rectangle 14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8743" y="278561"/>
                                  <a:ext cx="6178" cy="1333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8" name="Rectangle 14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4922" y="278561"/>
                                  <a:ext cx="6178" cy="1333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9" name="Rectangle 14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100" y="278561"/>
                                  <a:ext cx="66418" cy="1333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0" name="Oval 14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4167" y="278561"/>
                                  <a:ext cx="127173" cy="127181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1" name="Freeform 141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29968" y="411921"/>
                                  <a:ext cx="181749" cy="254361"/>
                                </a:xfrm>
                                <a:custGeom>
                                  <a:avLst/>
                                  <a:gdLst>
                                    <a:gd name="T0" fmla="*/ 177 w 353"/>
                                    <a:gd name="T1" fmla="*/ 0 h 494"/>
                                    <a:gd name="T2" fmla="*/ 177 w 353"/>
                                    <a:gd name="T3" fmla="*/ 247 h 494"/>
                                    <a:gd name="T4" fmla="*/ 0 w 353"/>
                                    <a:gd name="T5" fmla="*/ 59 h 494"/>
                                    <a:gd name="T6" fmla="*/ 177 w 353"/>
                                    <a:gd name="T7" fmla="*/ 59 h 494"/>
                                    <a:gd name="T8" fmla="*/ 353 w 353"/>
                                    <a:gd name="T9" fmla="*/ 59 h 494"/>
                                    <a:gd name="T10" fmla="*/ 177 w 353"/>
                                    <a:gd name="T11" fmla="*/ 59 h 494"/>
                                    <a:gd name="T12" fmla="*/ 177 w 353"/>
                                    <a:gd name="T13" fmla="*/ 247 h 494"/>
                                    <a:gd name="T14" fmla="*/ 318 w 353"/>
                                    <a:gd name="T15" fmla="*/ 494 h 494"/>
                                    <a:gd name="T16" fmla="*/ 177 w 353"/>
                                    <a:gd name="T17" fmla="*/ 247 h 494"/>
                                    <a:gd name="T18" fmla="*/ 35 w 353"/>
                                    <a:gd name="T19" fmla="*/ 494 h 4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353" h="494">
                                      <a:moveTo>
                                        <a:pt x="177" y="0"/>
                                      </a:moveTo>
                                      <a:lnTo>
                                        <a:pt x="177" y="247"/>
                                      </a:lnTo>
                                      <a:moveTo>
                                        <a:pt x="0" y="59"/>
                                      </a:moveTo>
                                      <a:lnTo>
                                        <a:pt x="177" y="59"/>
                                      </a:lnTo>
                                      <a:moveTo>
                                        <a:pt x="353" y="59"/>
                                      </a:moveTo>
                                      <a:lnTo>
                                        <a:pt x="177" y="59"/>
                                      </a:lnTo>
                                      <a:moveTo>
                                        <a:pt x="177" y="247"/>
                                      </a:moveTo>
                                      <a:lnTo>
                                        <a:pt x="318" y="494"/>
                                      </a:lnTo>
                                      <a:moveTo>
                                        <a:pt x="177" y="247"/>
                                      </a:moveTo>
                                      <a:lnTo>
                                        <a:pt x="35" y="494"/>
                                      </a:lnTo>
                                    </a:path>
                                  </a:pathLst>
                                </a:cu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2" name="Rectangle 14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6240" y="666282"/>
                                  <a:ext cx="522077" cy="71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57BA06" w14:textId="77777777" w:rsidR="00504B15" w:rsidRPr="001F478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1F478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>Użytkownik bloku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03" name="Freeform 14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1371" y="1369122"/>
                                  <a:ext cx="1617717" cy="48401"/>
                                </a:xfrm>
                                <a:custGeom>
                                  <a:avLst/>
                                  <a:gdLst>
                                    <a:gd name="T0" fmla="*/ 94 w 3142"/>
                                    <a:gd name="T1" fmla="*/ 0 h 94"/>
                                    <a:gd name="T2" fmla="*/ 3142 w 3142"/>
                                    <a:gd name="T3" fmla="*/ 0 h 94"/>
                                    <a:gd name="T4" fmla="*/ 3048 w 3142"/>
                                    <a:gd name="T5" fmla="*/ 94 h 94"/>
                                    <a:gd name="T6" fmla="*/ 0 w 3142"/>
                                    <a:gd name="T7" fmla="*/ 94 h 94"/>
                                    <a:gd name="T8" fmla="*/ 94 w 3142"/>
                                    <a:gd name="T9" fmla="*/ 0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142" h="94">
                                      <a:moveTo>
                                        <a:pt x="94" y="0"/>
                                      </a:moveTo>
                                      <a:lnTo>
                                        <a:pt x="3142" y="0"/>
                                      </a:lnTo>
                                      <a:lnTo>
                                        <a:pt x="3048" y="94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4" name="Freeform 14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1371" y="1369122"/>
                                  <a:ext cx="1617717" cy="48401"/>
                                </a:xfrm>
                                <a:custGeom>
                                  <a:avLst/>
                                  <a:gdLst>
                                    <a:gd name="T0" fmla="*/ 94 w 3142"/>
                                    <a:gd name="T1" fmla="*/ 0 h 94"/>
                                    <a:gd name="T2" fmla="*/ 3142 w 3142"/>
                                    <a:gd name="T3" fmla="*/ 0 h 94"/>
                                    <a:gd name="T4" fmla="*/ 3048 w 3142"/>
                                    <a:gd name="T5" fmla="*/ 94 h 94"/>
                                    <a:gd name="T6" fmla="*/ 0 w 3142"/>
                                    <a:gd name="T7" fmla="*/ 94 h 94"/>
                                    <a:gd name="T8" fmla="*/ 94 w 3142"/>
                                    <a:gd name="T9" fmla="*/ 0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142" h="94">
                                      <a:moveTo>
                                        <a:pt x="94" y="0"/>
                                      </a:moveTo>
                                      <a:lnTo>
                                        <a:pt x="3142" y="0"/>
                                      </a:lnTo>
                                      <a:lnTo>
                                        <a:pt x="3048" y="94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5" name="Freeform 14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0691" y="1369122"/>
                                  <a:ext cx="48398" cy="2071447"/>
                                </a:xfrm>
                                <a:custGeom>
                                  <a:avLst/>
                                  <a:gdLst>
                                    <a:gd name="T0" fmla="*/ 94 w 94"/>
                                    <a:gd name="T1" fmla="*/ 0 h 4023"/>
                                    <a:gd name="T2" fmla="*/ 94 w 94"/>
                                    <a:gd name="T3" fmla="*/ 3929 h 4023"/>
                                    <a:gd name="T4" fmla="*/ 0 w 94"/>
                                    <a:gd name="T5" fmla="*/ 4023 h 4023"/>
                                    <a:gd name="T6" fmla="*/ 0 w 94"/>
                                    <a:gd name="T7" fmla="*/ 94 h 4023"/>
                                    <a:gd name="T8" fmla="*/ 94 w 94"/>
                                    <a:gd name="T9" fmla="*/ 0 h 40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4" h="4023">
                                      <a:moveTo>
                                        <a:pt x="94" y="0"/>
                                      </a:moveTo>
                                      <a:lnTo>
                                        <a:pt x="94" y="3929"/>
                                      </a:lnTo>
                                      <a:lnTo>
                                        <a:pt x="0" y="4023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C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6" name="Freeform 14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0691" y="1369122"/>
                                  <a:ext cx="48398" cy="2071447"/>
                                </a:xfrm>
                                <a:custGeom>
                                  <a:avLst/>
                                  <a:gdLst>
                                    <a:gd name="T0" fmla="*/ 94 w 94"/>
                                    <a:gd name="T1" fmla="*/ 0 h 4023"/>
                                    <a:gd name="T2" fmla="*/ 94 w 94"/>
                                    <a:gd name="T3" fmla="*/ 3929 h 4023"/>
                                    <a:gd name="T4" fmla="*/ 0 w 94"/>
                                    <a:gd name="T5" fmla="*/ 4023 h 4023"/>
                                    <a:gd name="T6" fmla="*/ 0 w 94"/>
                                    <a:gd name="T7" fmla="*/ 94 h 4023"/>
                                    <a:gd name="T8" fmla="*/ 94 w 94"/>
                                    <a:gd name="T9" fmla="*/ 0 h 40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4" h="4023">
                                      <a:moveTo>
                                        <a:pt x="94" y="0"/>
                                      </a:moveTo>
                                      <a:lnTo>
                                        <a:pt x="94" y="3929"/>
                                      </a:lnTo>
                                      <a:lnTo>
                                        <a:pt x="0" y="4023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7" name="Rectangle 14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371" y="1417522"/>
                                  <a:ext cx="54576" cy="20230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8" name="Rectangle 14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947" y="1417522"/>
                                  <a:ext cx="60755" cy="20230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9" name="Rectangle 1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6702" y="1417522"/>
                                  <a:ext cx="66418" cy="20230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9DF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0" name="Rectangle 14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3120" y="1417522"/>
                                  <a:ext cx="66933" cy="20230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1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1" name="Rectangle 14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0053" y="1417522"/>
                                  <a:ext cx="66418" cy="20230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E3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2" name="Rectangle 14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6471" y="1417522"/>
                                  <a:ext cx="66418" cy="20230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FE5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3" name="Rectangle 14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2889" y="1417522"/>
                                  <a:ext cx="84953" cy="20230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1E7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4" name="Rectangle 1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7842" y="1417522"/>
                                  <a:ext cx="78775" cy="20230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3E9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5" name="Rectangle 14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6617" y="1417522"/>
                                  <a:ext cx="60755" cy="20230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6" name="Rectangle 14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7372" y="1417522"/>
                                  <a:ext cx="66418" cy="20230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7" name="Rectangle 14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790" y="1417522"/>
                                  <a:ext cx="66933" cy="20230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8" name="Rectangle 14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0723" y="1417522"/>
                                  <a:ext cx="829968" cy="20230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9" name="Rectangle 1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371" y="1417522"/>
                                  <a:ext cx="1569320" cy="20230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0" name="Rectangle 14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8597" y="1435544"/>
                                  <a:ext cx="494789" cy="71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B0799B" w14:textId="77777777" w:rsidR="00504B15" w:rsidRPr="001F478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1F478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>Serwer wirtualny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21" name="Freeform 1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7696" y="1635325"/>
                                  <a:ext cx="1114691" cy="48401"/>
                                </a:xfrm>
                                <a:custGeom>
                                  <a:avLst/>
                                  <a:gdLst>
                                    <a:gd name="T0" fmla="*/ 94 w 2165"/>
                                    <a:gd name="T1" fmla="*/ 0 h 94"/>
                                    <a:gd name="T2" fmla="*/ 2165 w 2165"/>
                                    <a:gd name="T3" fmla="*/ 0 h 94"/>
                                    <a:gd name="T4" fmla="*/ 2071 w 2165"/>
                                    <a:gd name="T5" fmla="*/ 94 h 94"/>
                                    <a:gd name="T6" fmla="*/ 0 w 2165"/>
                                    <a:gd name="T7" fmla="*/ 94 h 94"/>
                                    <a:gd name="T8" fmla="*/ 94 w 2165"/>
                                    <a:gd name="T9" fmla="*/ 0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165" h="94">
                                      <a:moveTo>
                                        <a:pt x="94" y="0"/>
                                      </a:moveTo>
                                      <a:lnTo>
                                        <a:pt x="2165" y="0"/>
                                      </a:lnTo>
                                      <a:lnTo>
                                        <a:pt x="2071" y="94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2" name="Freeform 1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7696" y="1635325"/>
                                  <a:ext cx="1114691" cy="48401"/>
                                </a:xfrm>
                                <a:custGeom>
                                  <a:avLst/>
                                  <a:gdLst>
                                    <a:gd name="T0" fmla="*/ 94 w 2165"/>
                                    <a:gd name="T1" fmla="*/ 0 h 94"/>
                                    <a:gd name="T2" fmla="*/ 2165 w 2165"/>
                                    <a:gd name="T3" fmla="*/ 0 h 94"/>
                                    <a:gd name="T4" fmla="*/ 2071 w 2165"/>
                                    <a:gd name="T5" fmla="*/ 94 h 94"/>
                                    <a:gd name="T6" fmla="*/ 0 w 2165"/>
                                    <a:gd name="T7" fmla="*/ 94 h 94"/>
                                    <a:gd name="T8" fmla="*/ 94 w 2165"/>
                                    <a:gd name="T9" fmla="*/ 0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165" h="94">
                                      <a:moveTo>
                                        <a:pt x="94" y="0"/>
                                      </a:moveTo>
                                      <a:lnTo>
                                        <a:pt x="2165" y="0"/>
                                      </a:lnTo>
                                      <a:lnTo>
                                        <a:pt x="2071" y="94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3" name="Freeform 14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3989" y="1635325"/>
                                  <a:ext cx="48398" cy="1696084"/>
                                </a:xfrm>
                                <a:custGeom>
                                  <a:avLst/>
                                  <a:gdLst>
                                    <a:gd name="T0" fmla="*/ 94 w 94"/>
                                    <a:gd name="T1" fmla="*/ 0 h 3294"/>
                                    <a:gd name="T2" fmla="*/ 94 w 94"/>
                                    <a:gd name="T3" fmla="*/ 3200 h 3294"/>
                                    <a:gd name="T4" fmla="*/ 0 w 94"/>
                                    <a:gd name="T5" fmla="*/ 3294 h 3294"/>
                                    <a:gd name="T6" fmla="*/ 0 w 94"/>
                                    <a:gd name="T7" fmla="*/ 94 h 3294"/>
                                    <a:gd name="T8" fmla="*/ 94 w 94"/>
                                    <a:gd name="T9" fmla="*/ 0 h 32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4" h="3294">
                                      <a:moveTo>
                                        <a:pt x="94" y="0"/>
                                      </a:moveTo>
                                      <a:lnTo>
                                        <a:pt x="94" y="3200"/>
                                      </a:lnTo>
                                      <a:lnTo>
                                        <a:pt x="0" y="3294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CF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" name="Freeform 14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3989" y="1635325"/>
                                  <a:ext cx="48398" cy="1696084"/>
                                </a:xfrm>
                                <a:custGeom>
                                  <a:avLst/>
                                  <a:gdLst>
                                    <a:gd name="T0" fmla="*/ 94 w 94"/>
                                    <a:gd name="T1" fmla="*/ 0 h 3294"/>
                                    <a:gd name="T2" fmla="*/ 94 w 94"/>
                                    <a:gd name="T3" fmla="*/ 3200 h 3294"/>
                                    <a:gd name="T4" fmla="*/ 0 w 94"/>
                                    <a:gd name="T5" fmla="*/ 3294 h 3294"/>
                                    <a:gd name="T6" fmla="*/ 0 w 94"/>
                                    <a:gd name="T7" fmla="*/ 94 h 3294"/>
                                    <a:gd name="T8" fmla="*/ 94 w 94"/>
                                    <a:gd name="T9" fmla="*/ 0 h 32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4" h="3294">
                                      <a:moveTo>
                                        <a:pt x="94" y="0"/>
                                      </a:moveTo>
                                      <a:lnTo>
                                        <a:pt x="94" y="3200"/>
                                      </a:lnTo>
                                      <a:lnTo>
                                        <a:pt x="0" y="3294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5" name="Rectangle 14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696" y="1683726"/>
                                  <a:ext cx="36556" cy="16476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6" name="Rectangle 14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4252" y="1683726"/>
                                  <a:ext cx="42219" cy="16476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7" name="Rectangle 14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6471" y="1683726"/>
                                  <a:ext cx="48398" cy="16476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9DF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8" name="Rectangle 14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4869" y="1683726"/>
                                  <a:ext cx="42734" cy="16476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1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9" name="Rectangle 14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7603" y="1683726"/>
                                  <a:ext cx="42219" cy="16476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E3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0" name="Rectangle 14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9822" y="1683726"/>
                                  <a:ext cx="48398" cy="16476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FE5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1" name="Rectangle 14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8220" y="1683726"/>
                                  <a:ext cx="60755" cy="16476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1E7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2" name="Rectangle 14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8974" y="1683726"/>
                                  <a:ext cx="48398" cy="16476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3E9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3" name="Rectangle 1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7372" y="1683726"/>
                                  <a:ext cx="42219" cy="16476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4" name="Rectangle 14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9591" y="1683726"/>
                                  <a:ext cx="48398" cy="16476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5" name="Rectangle 14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7989" y="1683726"/>
                                  <a:ext cx="42734" cy="16476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6" name="Rectangle 14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0723" y="1683726"/>
                                  <a:ext cx="563266" cy="16476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7" name="Rectangle 14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696" y="1683726"/>
                                  <a:ext cx="1066293" cy="16476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8" name="Rectangle 1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3266" y="1702263"/>
                                  <a:ext cx="680141" cy="71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23D2D3" w14:textId="77777777" w:rsidR="00504B15" w:rsidRPr="001F478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1F4781">
                                      <w:rPr>
                                        <w:rFonts w:cs="Arial"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>«executionEnvironment»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39" name="Rectangle 14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4491" y="1781042"/>
                                  <a:ext cx="851593" cy="71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DA091F" w14:textId="77777777" w:rsidR="00504B15" w:rsidRPr="001F478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1F478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 xml:space="preserve">System operacyjny Windows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40" name="Rectangle 14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8126" y="1859307"/>
                                  <a:ext cx="192561" cy="71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F96CAB" w14:textId="77777777" w:rsidR="00504B15" w:rsidRPr="001F478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1F478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>Server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41" name="Line 14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72967" y="648775"/>
                                  <a:ext cx="515" cy="3897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2" name="Line 14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72967" y="4536792"/>
                                  <a:ext cx="1640372" cy="46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3" name="Line 14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41142" y="648775"/>
                                  <a:ext cx="515" cy="38926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4" name="Line 145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872967" y="648775"/>
                                  <a:ext cx="1668174" cy="5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5" name="Rectangle 14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36349" y="741457"/>
                                  <a:ext cx="697132" cy="71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4B9DAC" w14:textId="77777777" w:rsidR="00504B15" w:rsidRPr="001F478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1F4781">
                                      <w:rPr>
                                        <w:rFonts w:cs="Arial"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>Systemy infrastrukturalne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46" name="Rectangle 14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32230" y="3349431"/>
                                  <a:ext cx="11842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7" name="Rectangle 14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44072" y="3349431"/>
                                  <a:ext cx="12357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DC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8" name="Rectangle 14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6429" y="3349431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9" name="Rectangle 14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74449" y="3349431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8DEC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0" name="Rectangle 14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2470" y="3349431"/>
                                  <a:ext cx="12357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9DF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1" name="Rectangle 14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04826" y="3349431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2" name="Rectangle 14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22847" y="3349431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1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3" name="Rectangle 14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0867" y="3349431"/>
                                  <a:ext cx="12357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2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4" name="Rectangle 14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53224" y="3349431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E3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5" name="Rectangle 14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1244" y="3349431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4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6" name="Rectangle 14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89265" y="3349431"/>
                                  <a:ext cx="12357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FE5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7" name="Rectangle 14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1622" y="3349431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E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8" name="Rectangle 14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9642" y="3349431"/>
                                  <a:ext cx="18535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1E7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9" name="Rectangle 14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38177" y="3349431"/>
                                  <a:ext cx="24199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E8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0" name="Rectangle 14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62376" y="3349431"/>
                                  <a:ext cx="24199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3E9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1" name="Rectangle 14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86575" y="3349431"/>
                                  <a:ext cx="11842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A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2" name="Rectangle 14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98417" y="3349431"/>
                                  <a:ext cx="18535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3" name="Rectangle 14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6952" y="3349431"/>
                                  <a:ext cx="11842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4" name="Rectangle 14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28794" y="3349431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5" name="Rectangle 14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46815" y="3349431"/>
                                  <a:ext cx="18535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EE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6" name="Rectangle 14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65350" y="3349431"/>
                                  <a:ext cx="11842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7" name="Rectangle 14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77192" y="3349431"/>
                                  <a:ext cx="18535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8" name="Rectangle 14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95727" y="3349431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9" name="Rectangle 14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13748" y="3349431"/>
                                  <a:ext cx="387696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0" name="Rectangle 14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32230" y="3349431"/>
                                  <a:ext cx="769214" cy="46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1" name="Rectangle 14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10312" y="3379810"/>
                                  <a:ext cx="60755" cy="968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2" name="Rectangle 14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10312" y="3379810"/>
                                  <a:ext cx="60755" cy="96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3" name="Rectangle 14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92292" y="3392167"/>
                                  <a:ext cx="36556" cy="2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4" name="Rectangle 14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92292" y="3392167"/>
                                  <a:ext cx="36556" cy="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5" name="Rectangle 14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92292" y="3434389"/>
                                  <a:ext cx="36556" cy="2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6" name="Rectangle 14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92292" y="3434389"/>
                                  <a:ext cx="36556" cy="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7" name="Rectangle 14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5066" y="3476611"/>
                                  <a:ext cx="497878" cy="71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617632" w14:textId="77777777" w:rsidR="00504B15" w:rsidRPr="001F478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1F478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 xml:space="preserve">CPD MF::System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78" name="Rectangle 14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92753" y="3555391"/>
                                  <a:ext cx="254345" cy="71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99EE35" w14:textId="77777777" w:rsidR="00504B15" w:rsidRPr="001F478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1F478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>backupu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79" name="Rectangle 14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32230" y="1526166"/>
                                  <a:ext cx="11842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0" name="Rectangle 14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44072" y="1526166"/>
                                  <a:ext cx="12357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DC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1" name="Rectangle 14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6429" y="1526166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2" name="Rectangle 14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74449" y="1526166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8DEC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3" name="Rectangle 14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2470" y="1526166"/>
                                  <a:ext cx="12357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9DF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4" name="Rectangle 14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04826" y="1526166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5" name="Rectangle 14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22847" y="1526166"/>
                                  <a:ext cx="12357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1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6" name="Rectangle 14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5204" y="1526166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2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7" name="Rectangle 15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53224" y="1526166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E3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8" name="Rectangle 1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1244" y="1526166"/>
                                  <a:ext cx="12357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4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9" name="Rectangle 15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83601" y="1526166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FE5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0" name="Rectangle 15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1622" y="1526166"/>
                                  <a:ext cx="12357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E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1" name="Rectangle 15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3979" y="1526166"/>
                                  <a:ext cx="24199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1E7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2" name="Rectangle 15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38177" y="1526166"/>
                                  <a:ext cx="24199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E8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3" name="Rectangle 15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62376" y="1526166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3E9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4" name="Rectangle 15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80397" y="1526166"/>
                                  <a:ext cx="12357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A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5" name="Rectangle 15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92753" y="1526166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6" name="Rectangle 15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0774" y="1526166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7" name="Rectangle 15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28794" y="1526166"/>
                                  <a:ext cx="12357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8" name="Rectangle 15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41151" y="1526166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EE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9" name="Rectangle 15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59172" y="1526166"/>
                                  <a:ext cx="11842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0" name="Rectangle 15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71013" y="1526166"/>
                                  <a:ext cx="18535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1" name="Rectangle 15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89549" y="1526166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2" name="Rectangle 15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07569" y="1526166"/>
                                  <a:ext cx="381518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3" name="Rectangle 15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32230" y="1526166"/>
                                  <a:ext cx="756857" cy="46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4" name="Rectangle 15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98470" y="1556546"/>
                                  <a:ext cx="60755" cy="973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5" name="Rectangle 15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98470" y="1556546"/>
                                  <a:ext cx="60755" cy="973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6" name="Rectangle 15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80450" y="1568903"/>
                                  <a:ext cx="36041" cy="2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7" name="Rectangle 15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80450" y="1568903"/>
                                  <a:ext cx="36041" cy="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8" name="Rectangle 15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80450" y="1611125"/>
                                  <a:ext cx="36041" cy="2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9" name="Rectangle 15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80450" y="1611125"/>
                                  <a:ext cx="36041" cy="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0" name="Rectangle 15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59402" y="1653862"/>
                                  <a:ext cx="497878" cy="71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029013" w14:textId="77777777" w:rsidR="00504B15" w:rsidRPr="001F478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1F478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 xml:space="preserve">CPD MF::System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11" name="Rectangle 15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83601" y="1732127"/>
                                  <a:ext cx="416014" cy="71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A66B44" w14:textId="77777777" w:rsidR="00504B15" w:rsidRPr="001F478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1F478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 xml:space="preserve">rejestrowania,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12" name="Rectangle 15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2092" y="1810907"/>
                                  <a:ext cx="693528" cy="71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3B9DFE" w14:textId="77777777" w:rsidR="00504B15" w:rsidRPr="001F478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1F478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 xml:space="preserve">monitorowania i audytu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13" name="Rectangle 1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98417" y="1889686"/>
                                  <a:ext cx="230146" cy="71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3143A1" w14:textId="77777777" w:rsidR="00504B15" w:rsidRPr="001F478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1F478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>zdarzeń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14" name="Rectangle 15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32230" y="2731550"/>
                                  <a:ext cx="11842" cy="54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5" name="Rectangle 15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44072" y="2731550"/>
                                  <a:ext cx="12357" cy="54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DC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6" name="Rectangle 15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6429" y="2731550"/>
                                  <a:ext cx="18020" cy="54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7" name="Rectangle 15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74449" y="2731550"/>
                                  <a:ext cx="18020" cy="54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8DEC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8" name="Rectangle 15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2470" y="2731550"/>
                                  <a:ext cx="12357" cy="54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9DF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9" name="Rectangle 15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04826" y="2731550"/>
                                  <a:ext cx="18020" cy="54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0" name="Rectangle 15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22847" y="2731550"/>
                                  <a:ext cx="18020" cy="54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1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1" name="Rectangle 15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0867" y="2731550"/>
                                  <a:ext cx="12357" cy="54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2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2" name="Rectangle 15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53224" y="2731550"/>
                                  <a:ext cx="18020" cy="54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E3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3" name="Rectangle 15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1244" y="2731550"/>
                                  <a:ext cx="18020" cy="54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4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4" name="Rectangle 15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89265" y="2731550"/>
                                  <a:ext cx="12357" cy="54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FE5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5" name="Rectangle 15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1622" y="2731550"/>
                                  <a:ext cx="18020" cy="54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E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6" name="Rectangle 15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9642" y="2731550"/>
                                  <a:ext cx="18535" cy="54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1E7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7" name="Rectangle 15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38177" y="2731550"/>
                                  <a:ext cx="24199" cy="54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E8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8" name="Rectangle 15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62376" y="2731550"/>
                                  <a:ext cx="24199" cy="54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3E9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9" name="Rectangle 15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86575" y="2731550"/>
                                  <a:ext cx="11842" cy="54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A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0" name="Rectangle 15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98417" y="2731550"/>
                                  <a:ext cx="18535" cy="54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1" name="Rectangle 15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6952" y="2731550"/>
                                  <a:ext cx="18020" cy="54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2" name="Rectangle 15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34973" y="2731550"/>
                                  <a:ext cx="11842" cy="54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3" name="Rectangle 15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46815" y="2731550"/>
                                  <a:ext cx="18535" cy="54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EE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4" name="Rectangle 15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65350" y="2731550"/>
                                  <a:ext cx="18020" cy="54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5" name="Rectangle 15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83370" y="2731550"/>
                                  <a:ext cx="12357" cy="54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6" name="Rectangle 15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95727" y="2731550"/>
                                  <a:ext cx="18020" cy="54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7" name="Rectangle 15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13748" y="2731550"/>
                                  <a:ext cx="393875" cy="545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8" name="Rectangle 15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32230" y="2731550"/>
                                  <a:ext cx="775392" cy="545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9" name="Rectangle 15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16490" y="2761929"/>
                                  <a:ext cx="60755" cy="973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0" name="Rectangle 15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16490" y="2761929"/>
                                  <a:ext cx="60755" cy="973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1" name="Rectangle 15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98470" y="2774286"/>
                                  <a:ext cx="36041" cy="2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2" name="Rectangle 15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98470" y="2774286"/>
                                  <a:ext cx="36041" cy="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3" name="Rectangle 15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98470" y="2816508"/>
                                  <a:ext cx="36041" cy="2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4" name="Rectangle 15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98470" y="2816508"/>
                                  <a:ext cx="36041" cy="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5" name="Rectangle 15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5066" y="2859245"/>
                                  <a:ext cx="497878" cy="71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1F6854" w14:textId="77777777" w:rsidR="00504B15" w:rsidRPr="001F478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1F478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 xml:space="preserve">CPD MF::System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46" name="Rectangle 15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38177" y="2937510"/>
                                  <a:ext cx="347021" cy="71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C2143B" w14:textId="77777777" w:rsidR="00504B15" w:rsidRPr="001F478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1F478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 xml:space="preserve">zarządzania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47" name="Rectangle 15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3979" y="3016290"/>
                                  <a:ext cx="402112" cy="71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A6419E" w14:textId="77777777" w:rsidR="00504B15" w:rsidRPr="001F478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1F478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 xml:space="preserve">infrastrukturą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48" name="Rectangle 15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25821" y="3095070"/>
                                  <a:ext cx="354230" cy="71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ABCCAD" w14:textId="77777777" w:rsidR="00504B15" w:rsidRPr="001F478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1F478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 xml:space="preserve">serwerową i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49" name="Rectangle 15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50019" y="3173849"/>
                                  <a:ext cx="333635" cy="71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25B468" w14:textId="77777777" w:rsidR="00504B15" w:rsidRPr="001F478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1F478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>aplikacyjną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50" name="Rectangle 15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32230" y="2126026"/>
                                  <a:ext cx="11842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1" name="Rectangle 15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44072" y="2126026"/>
                                  <a:ext cx="12357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DC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2" name="Rectangle 15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6429" y="2126026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3" name="Rectangle 15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74449" y="2126026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8DEC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4" name="Rectangle 15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2470" y="2126026"/>
                                  <a:ext cx="12357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9DF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5" name="Rectangle 15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04826" y="2126026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6" name="Rectangle 15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22847" y="2126026"/>
                                  <a:ext cx="12357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1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7" name="Rectangle 15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5204" y="2126026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2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8" name="Rectangle 15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53224" y="2126026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E3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9" name="Rectangle 15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1244" y="2126026"/>
                                  <a:ext cx="12357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4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0" name="Rectangle 15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83601" y="2126026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FE5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1" name="Rectangle 15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1622" y="2126026"/>
                                  <a:ext cx="12357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E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2" name="Rectangle 15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3979" y="2126026"/>
                                  <a:ext cx="24199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1E7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3" name="Rectangle 15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38177" y="2126026"/>
                                  <a:ext cx="24199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E8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4" name="Rectangle 15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62376" y="2126026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3E9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5" name="Rectangle 15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80397" y="2126026"/>
                                  <a:ext cx="12357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A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6" name="Rectangle 15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92753" y="2126026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7" name="Rectangle 15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0774" y="2126026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8" name="Rectangle 15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28794" y="2126026"/>
                                  <a:ext cx="12357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9" name="Rectangle 15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41151" y="2126026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EE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0" name="Rectangle 15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59172" y="2126026"/>
                                  <a:ext cx="11842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1" name="Rectangle 15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71013" y="2126026"/>
                                  <a:ext cx="18535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2" name="Rectangle 15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89549" y="2126026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3" name="Rectangle 15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07569" y="2126026"/>
                                  <a:ext cx="381518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4" name="Rectangle 15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32230" y="2126026"/>
                                  <a:ext cx="756857" cy="46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5" name="Rectangle 15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98470" y="2156405"/>
                                  <a:ext cx="60755" cy="968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6" name="Rectangle 15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98470" y="2156405"/>
                                  <a:ext cx="60755" cy="96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7" name="Rectangle 15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80450" y="2168248"/>
                                  <a:ext cx="36041" cy="2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8" name="Rectangle 15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80450" y="2168248"/>
                                  <a:ext cx="36041" cy="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9" name="Rectangle 15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80450" y="2210985"/>
                                  <a:ext cx="36041" cy="2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0" name="Rectangle 15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80450" y="2210985"/>
                                  <a:ext cx="36041" cy="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1" name="Rectangle 15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59402" y="2253207"/>
                                  <a:ext cx="497878" cy="71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7CF76E" w14:textId="77777777" w:rsidR="00504B15" w:rsidRPr="001F478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1F478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 xml:space="preserve">CPD MF::System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82" name="Rectangle 15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8648" y="2331986"/>
                                  <a:ext cx="621446" cy="71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D9F479" w14:textId="77777777" w:rsidR="00504B15" w:rsidRPr="001F478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1F478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>monitorowania usług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83" name="Rectangle 15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32230" y="3918911"/>
                                  <a:ext cx="11842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4" name="Rectangle 15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44072" y="3918911"/>
                                  <a:ext cx="12357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DC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5" name="Rectangle 15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6429" y="3918911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6" name="Rectangle 15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74449" y="3918911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8DEC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7" name="Rectangle 16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2470" y="3918911"/>
                                  <a:ext cx="12357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9DF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8" name="Rectangle 16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04826" y="3918911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9" name="Rectangle 16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22847" y="3918911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1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0" name="Rectangle 16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0867" y="3918911"/>
                                  <a:ext cx="12357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2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1" name="Rectangle 16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53224" y="3918911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E3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2" name="Rectangle 16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1244" y="3918911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4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3" name="Rectangle 16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89265" y="3918911"/>
                                  <a:ext cx="12357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FE5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4" name="Rectangle 16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1622" y="3918911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E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5" name="Rectangle 16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9642" y="3918911"/>
                                  <a:ext cx="18535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1E7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6" name="Rectangle 16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38177" y="3918911"/>
                                  <a:ext cx="24199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E8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7" name="Rectangle 16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62376" y="3918911"/>
                                  <a:ext cx="24199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3E9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8" name="Rectangle 16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86575" y="3918911"/>
                                  <a:ext cx="11842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A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9" name="Rectangle 16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98417" y="3918911"/>
                                  <a:ext cx="18535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0" name="Rectangle 16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6952" y="3918911"/>
                                  <a:ext cx="11842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1" name="Rectangle 16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28794" y="3918911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2" name="Rectangle 16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46815" y="3918911"/>
                                  <a:ext cx="18535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EE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3" name="Rectangle 16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65350" y="3918911"/>
                                  <a:ext cx="11842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4" name="Rectangle 16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77192" y="3918911"/>
                                  <a:ext cx="18535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5" name="Rectangle 16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95727" y="3918911"/>
                                  <a:ext cx="18020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6" name="Rectangle 16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13748" y="3918911"/>
                                  <a:ext cx="387696" cy="466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7" name="Rectangle 16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32230" y="3918911"/>
                                  <a:ext cx="769214" cy="46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8" name="Rectangle 16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10312" y="3949290"/>
                                  <a:ext cx="60755" cy="968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9" name="Rectangle 16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10312" y="3949290"/>
                                  <a:ext cx="60755" cy="96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0" name="Rectangle 16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92292" y="3961648"/>
                                  <a:ext cx="36556" cy="2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1" name="Rectangle 16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92292" y="3961648"/>
                                  <a:ext cx="36556" cy="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2" name="Rectangle 16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92292" y="4003870"/>
                                  <a:ext cx="36556" cy="2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3" name="Rectangle 16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92292" y="4003870"/>
                                  <a:ext cx="36556" cy="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4" name="Rectangle 16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5066" y="4046092"/>
                                  <a:ext cx="497878" cy="71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B46C29" w14:textId="77777777" w:rsidR="00504B15" w:rsidRPr="001F478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1F478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 xml:space="preserve">CPD MF::System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15" name="Rectangle 16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43841" y="4124872"/>
                                  <a:ext cx="330031" cy="71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992FFC" w14:textId="77777777" w:rsidR="00504B15" w:rsidRPr="001F478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1F478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 xml:space="preserve">dystrybucji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16" name="Rectangle 16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5066" y="4203651"/>
                                  <a:ext cx="497878" cy="71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B42D0E" w14:textId="77777777" w:rsidR="00504B15" w:rsidRPr="001F478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1F478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>oprogramowania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17" name="Rectangle 16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1424" y="1987003"/>
                                  <a:ext cx="11842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8" name="Rectangle 16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3266" y="1987003"/>
                                  <a:ext cx="12357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DC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9" name="Rectangle 16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5623" y="1987003"/>
                                  <a:ext cx="18020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0" name="Rectangle 16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3644" y="1987003"/>
                                  <a:ext cx="12357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8DEC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1" name="Rectangle 16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6000" y="1987003"/>
                                  <a:ext cx="18020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9DF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2" name="Rectangle 16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4021" y="1987003"/>
                                  <a:ext cx="11842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3" name="Rectangle 16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863" y="1987003"/>
                                  <a:ext cx="18535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1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4" name="Rectangle 1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4398" y="1987003"/>
                                  <a:ext cx="18020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2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5" name="Rectangle 16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2418" y="1987003"/>
                                  <a:ext cx="12357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E3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6" name="Rectangle 16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775" y="1987003"/>
                                  <a:ext cx="18020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4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7" name="Rectangle 16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2796" y="1987003"/>
                                  <a:ext cx="11842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FE5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8" name="Rectangle 16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4638" y="1987003"/>
                                  <a:ext cx="18535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E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9" name="Rectangle 16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3173" y="1987003"/>
                                  <a:ext cx="18020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1E7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0" name="Rectangle 16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1193" y="1987003"/>
                                  <a:ext cx="24199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E8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1" name="Rectangle 16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392" y="1987003"/>
                                  <a:ext cx="18020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3E9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2" name="Rectangle 16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3413" y="1987003"/>
                                  <a:ext cx="12357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A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3" name="Rectangle 16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5769" y="1987003"/>
                                  <a:ext cx="18020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4" name="Rectangle 16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790" y="1987003"/>
                                  <a:ext cx="18535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5" name="Rectangle 16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2325" y="1987003"/>
                                  <a:ext cx="11842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6" name="Rectangle 16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4167" y="1987003"/>
                                  <a:ext cx="18020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EE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7" name="Rectangle 16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187" y="1987003"/>
                                  <a:ext cx="12357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8" name="Rectangle 16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4544" y="1987003"/>
                                  <a:ext cx="18020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9" name="Rectangle 16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2565" y="1987003"/>
                                  <a:ext cx="12357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0" name="Rectangle 16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4922" y="1987003"/>
                                  <a:ext cx="375339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1" name="Rectangle 16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1424" y="1987003"/>
                                  <a:ext cx="738837" cy="357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2" name="Rectangle 16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9644" y="2016867"/>
                                  <a:ext cx="60240" cy="973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3" name="Rectangle 16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9644" y="2016867"/>
                                  <a:ext cx="60240" cy="973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4" name="Rectangle 16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1109" y="2029225"/>
                                  <a:ext cx="36556" cy="2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5" name="Rectangle 16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1109" y="2029225"/>
                                  <a:ext cx="36556" cy="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6" name="Rectangle 16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1109" y="2071447"/>
                                  <a:ext cx="36556" cy="2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7" name="Rectangle 16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1109" y="2071447"/>
                                  <a:ext cx="36556" cy="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8" name="Rectangle 16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7465" y="2114183"/>
                                  <a:ext cx="556573" cy="142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FEBA05" w14:textId="77777777" w:rsidR="00504B15" w:rsidRPr="001F4781" w:rsidRDefault="00504B15" w:rsidP="00EE1CE8">
                                    <w:pPr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</w:pPr>
                                    <w:r w:rsidRPr="001F478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 xml:space="preserve">Serwer aplikacyjny  </w:t>
                                    </w:r>
                                  </w:p>
                                  <w:p w14:paraId="00330273" w14:textId="77777777" w:rsidR="00504B15" w:rsidRPr="001F4781" w:rsidRDefault="00504B15" w:rsidP="00EE1CE8">
                                    <w:pPr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 w:rsidRPr="001F478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>.NET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49" name="Rectangle 16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1424" y="2447324"/>
                                  <a:ext cx="11842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0" name="Rectangle 16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3266" y="2447324"/>
                                  <a:ext cx="12357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DC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1" name="Rectangle 16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5623" y="2447324"/>
                                  <a:ext cx="18020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2" name="Rectangle 16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3644" y="2447324"/>
                                  <a:ext cx="12357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8DEC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3" name="Rectangle 16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6000" y="2447324"/>
                                  <a:ext cx="18020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9DF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4" name="Rectangle 16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4021" y="2447324"/>
                                  <a:ext cx="11842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5" name="Rectangle 16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863" y="2447324"/>
                                  <a:ext cx="18535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1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6" name="Rectangle 16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4398" y="2447324"/>
                                  <a:ext cx="18020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2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7" name="Rectangle 16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2418" y="2447324"/>
                                  <a:ext cx="12357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E3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8" name="Rectangle 16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775" y="2447324"/>
                                  <a:ext cx="18020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4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9" name="Rectangle 16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2796" y="2447324"/>
                                  <a:ext cx="11842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FE5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0" name="Rectangle 16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4638" y="2447324"/>
                                  <a:ext cx="18535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E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1" name="Rectangle 16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3173" y="2447324"/>
                                  <a:ext cx="18020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1E7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2" name="Rectangle 16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1193" y="2447324"/>
                                  <a:ext cx="24199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E8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3" name="Rectangle 16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392" y="2447324"/>
                                  <a:ext cx="18020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3E9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4" name="Rectangle 16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3413" y="2447324"/>
                                  <a:ext cx="12357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A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5" name="Rectangle 16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5769" y="2447324"/>
                                  <a:ext cx="18020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6" name="Rectangle 16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790" y="2447324"/>
                                  <a:ext cx="18535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7" name="Rectangle 16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2325" y="2447324"/>
                                  <a:ext cx="11842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8" name="Rectangle 16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4167" y="2447324"/>
                                  <a:ext cx="18020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EE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9" name="Rectangle 16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187" y="2447324"/>
                                  <a:ext cx="12357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0" name="Rectangle 16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4544" y="2447324"/>
                                  <a:ext cx="18020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1" name="Rectangle 16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2565" y="2447324"/>
                                  <a:ext cx="12357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2" name="Rectangle 16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4922" y="2447324"/>
                                  <a:ext cx="375339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3" name="Rectangle 16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1424" y="2447324"/>
                                  <a:ext cx="738837" cy="357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4" name="Rectangle 16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9644" y="2477188"/>
                                  <a:ext cx="60240" cy="973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5" name="Rectangle 16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9644" y="2477188"/>
                                  <a:ext cx="60240" cy="973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6" name="Rectangle 16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1109" y="2489546"/>
                                  <a:ext cx="36556" cy="2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7" name="Rectangle 16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1109" y="2489546"/>
                                  <a:ext cx="36556" cy="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8" name="Rectangle 16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1109" y="2531768"/>
                                  <a:ext cx="36556" cy="2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9" name="Rectangle 16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1109" y="2531768"/>
                                  <a:ext cx="36556" cy="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0" name="Rectangle 16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6617" y="2574505"/>
                                  <a:ext cx="443302" cy="71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4D5BEB" w14:textId="77777777" w:rsidR="00504B15" w:rsidRPr="001F478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1F478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 xml:space="preserve">Agent systemu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81" name="Rectangle 16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5015" y="2653285"/>
                                  <a:ext cx="347021" cy="71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44BD14" w14:textId="77777777" w:rsidR="00504B15" w:rsidRPr="001F478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1F478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>zarządzania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82" name="Rectangle 16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1424" y="2895288"/>
                                  <a:ext cx="11842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3" name="Rectangle 16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3266" y="2895288"/>
                                  <a:ext cx="12357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DC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4" name="Rectangle 16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5623" y="2895288"/>
                                  <a:ext cx="18020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5" name="Rectangle 16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3644" y="2895288"/>
                                  <a:ext cx="12357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8DEC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6" name="Rectangle 16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6000" y="2895288"/>
                                  <a:ext cx="18020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9DF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7" name="Rectangle 17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4021" y="2895288"/>
                                  <a:ext cx="11842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8" name="Rectangle 17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863" y="2895288"/>
                                  <a:ext cx="18535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1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9" name="Rectangle 17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4398" y="2895288"/>
                                  <a:ext cx="18020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2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0" name="Rectangle 17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2418" y="2895288"/>
                                  <a:ext cx="12357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E3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1" name="Rectangle 17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775" y="2895288"/>
                                  <a:ext cx="18020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4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2" name="Rectangle 17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2796" y="2895288"/>
                                  <a:ext cx="11842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FE5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3" name="Rectangle 17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4638" y="2895288"/>
                                  <a:ext cx="18535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E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4" name="Rectangle 17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3173" y="2895288"/>
                                  <a:ext cx="18020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1E7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5" name="Rectangle 17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1193" y="2895288"/>
                                  <a:ext cx="24199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E8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6" name="Rectangle 17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392" y="2895288"/>
                                  <a:ext cx="18020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3E9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7" name="Rectangle 17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3413" y="2895288"/>
                                  <a:ext cx="12357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A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8" name="Rectangle 17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5769" y="2895288"/>
                                  <a:ext cx="18020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9" name="Rectangle 17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790" y="2895288"/>
                                  <a:ext cx="18535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0" name="Rectangle 17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2325" y="2895288"/>
                                  <a:ext cx="11842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1" name="Rectangle 17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4167" y="2895288"/>
                                  <a:ext cx="18020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EE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2" name="Rectangle 1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187" y="2895288"/>
                                  <a:ext cx="12357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3" name="Rectangle 17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4544" y="2895288"/>
                                  <a:ext cx="18020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4" name="Rectangle 17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2565" y="2895288"/>
                                  <a:ext cx="12357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5" name="Rectangle 17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4922" y="2895288"/>
                                  <a:ext cx="375339" cy="3573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6" name="Rectangle 17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1424" y="2895288"/>
                                  <a:ext cx="738837" cy="357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7" name="Rectangle 17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9644" y="2925667"/>
                                  <a:ext cx="60240" cy="968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8" name="Rectangle 17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9644" y="2925667"/>
                                  <a:ext cx="60240" cy="96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9" name="Rectangle 17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1109" y="2937510"/>
                                  <a:ext cx="36556" cy="2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0" name="Rectangle 17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1109" y="2937510"/>
                                  <a:ext cx="36556" cy="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1" name="Rectangle 17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1109" y="2980247"/>
                                  <a:ext cx="36556" cy="24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2" name="Rectangle 17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1109" y="2980247"/>
                                  <a:ext cx="36556" cy="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3" name="Rectangle 17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6617" y="3022469"/>
                                  <a:ext cx="443302" cy="71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3A1DA1" w14:textId="77777777" w:rsidR="00504B15" w:rsidRPr="001F478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1F478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 xml:space="preserve">Agent systemu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14" name="Rectangle 17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3413" y="3101248"/>
                                  <a:ext cx="254345" cy="71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937250" w14:textId="77777777" w:rsidR="00504B15" w:rsidRPr="001F478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1F478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>backupu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15" name="Line 17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1100" y="745062"/>
                                  <a:ext cx="0" cy="12419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6" name="Line 17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9120" y="3331409"/>
                                  <a:ext cx="0" cy="8238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7" name="Line 17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9120" y="4155251"/>
                                  <a:ext cx="23931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8" name="Line 173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283957" y="1756327"/>
                                  <a:ext cx="10482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9" name="Line 17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83957" y="1756327"/>
                                  <a:ext cx="515" cy="4670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0" name="Line 173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482822" y="2224372"/>
                                  <a:ext cx="788264" cy="5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1" name="Line 173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502387" y="2344344"/>
                                  <a:ext cx="182984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2" name="Line 173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277779" y="2974068"/>
                                  <a:ext cx="105445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3" name="Line 17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77779" y="2610548"/>
                                  <a:ext cx="0" cy="3635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4" name="Line 173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296439" y="2610548"/>
                                  <a:ext cx="9813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5" name="Line 173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096030" y="3579591"/>
                                  <a:ext cx="12362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6" name="Line 17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96030" y="3070869"/>
                                  <a:ext cx="0" cy="5087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7" name="Line 174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296439" y="3070869"/>
                                  <a:ext cx="7995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wgp>
                              <wpg:cNvPr id="2428" name="Group 17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36349" y="926822"/>
                                  <a:ext cx="756857" cy="466500"/>
                                  <a:chOff x="6472" y="3048"/>
                                  <a:chExt cx="1470" cy="906"/>
                                </a:xfrm>
                              </wpg:grpSpPr>
                              <wps:wsp>
                                <wps:cNvPr id="2429" name="Rectangle 17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3048"/>
                                    <a:ext cx="23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30" name="Rectangle 17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95" y="3048"/>
                                    <a:ext cx="24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6DC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31" name="Rectangle 17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19" y="304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32" name="Rectangle 17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54" y="304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E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33" name="Rectangle 17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89" y="3048"/>
                                    <a:ext cx="24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34" name="Rectangle 17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13" y="304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AE0D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35" name="Rectangle 17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48" y="3048"/>
                                    <a:ext cx="24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36" name="Rectangle 17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72" y="304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2D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37" name="Rectangle 17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07" y="304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38" name="Rectangle 17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42" y="3048"/>
                                    <a:ext cx="24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4D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39" name="Rectangle 17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66" y="304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40" name="Rectangle 17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01" y="3048"/>
                                    <a:ext cx="24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0E6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41" name="Rectangle 17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25" y="3048"/>
                                    <a:ext cx="47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42" name="Rectangle 17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2" y="3048"/>
                                    <a:ext cx="47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2E8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43" name="Rectangle 17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19" y="304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44" name="Rectangle 17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54" y="3048"/>
                                    <a:ext cx="24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4EA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45" name="Rectangle 17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78" y="304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46" name="Rectangle 17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13" y="304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6ECD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47" name="Rectangle 17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48" y="3048"/>
                                    <a:ext cx="24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48" name="Rectangle 17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72" y="304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8EE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49" name="Rectangle 17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07" y="3048"/>
                                    <a:ext cx="23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50" name="Rectangle 17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30" y="3048"/>
                                    <a:ext cx="36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AF0E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51" name="Rectangle 17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66" y="304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BF1E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52" name="Rectangle 17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01" y="3048"/>
                                    <a:ext cx="741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53" name="Rectangle 17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3048"/>
                                    <a:ext cx="1470" cy="9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54" name="Rectangle 17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3106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55" name="Rectangle 17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3106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56" name="Rectangle 17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3130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57" name="Rectangle 17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3130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58" name="Rectangle 17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3212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59" name="Rectangle 17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3212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60" name="Rectangle 17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19" y="3295"/>
                                    <a:ext cx="96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B41229A" w14:textId="77777777" w:rsidR="00504B15" w:rsidRPr="001F4781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1F4781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 xml:space="preserve">CPD MF::System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461" name="Rectangle 17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13" y="3448"/>
                                    <a:ext cx="794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561CA2E" w14:textId="77777777" w:rsidR="00504B15" w:rsidRPr="001F4781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1F4781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>antywirusowy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2462" name="Line 17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38880" y="1112186"/>
                                  <a:ext cx="1294380" cy="5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3" name="Line 17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38880" y="1112186"/>
                                  <a:ext cx="515" cy="10195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4" name="Line 17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7469" y="2131690"/>
                                  <a:ext cx="741411" cy="5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166B6DD" id="Kanwa 2465" o:spid="_x0000_s1026" editas="canvas" style="width:367.3pt;height:366.35pt;mso-position-horizontal-relative:char;mso-position-vertical-relative:line" coordsize="46647,46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">
                      <v:shape id="_x0000_s1027" type="#_x0000_t75" style="position:absolute;width:46647;height:46526;visibility:visible;mso-wrap-style:square">
                        <v:fill o:detectmouseclick="t"/>
                        <v:path o:connecttype="none"/>
                      </v:shape>
                      <v:rect id="Rectangle 1396" o:spid="_x0000_s1028" style="position:absolute;left:355;width:46292;height:46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0yxsYA&#10;AADdAAAADwAAAGRycy9kb3ducmV2LnhtbESPT2vCQBTE74LfYXlCL2I2aimSZhURlPZg8U8vvT2y&#10;r0lw923MbmP89m6h0OMwM79h8lVvjeio9bVjBdMkBUFcOF1zqeDzvJ0sQPiArNE4JgV38rBaDgc5&#10;Ztrd+EjdKZQiQthnqKAKocmk9EVFFn3iGuLofbvWYoiyLaVu8Rbh1shZmr5IizXHhQob2lRUXE4/&#10;VkEw16+Pw/rZ23HH5nD0bv++c0o9jfr1K4hAffgP/7XftIJZupjD75v4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0yxsYAAADdAAAADwAAAAAAAAAAAAAAAACYAgAAZHJz&#10;L2Rvd25yZXYueG1sUEsFBgAAAAAEAAQA9QAAAIsDAAAAAA==&#10;" filled="f" strokeweight=".05pt">
                        <v:stroke joinstyle="round" endcap="square"/>
                      </v:rect>
                      <v:shape id="Freeform 1397" o:spid="_x0000_s1029" style="position:absolute;left:180;top:180;width:20419;height:1153;visibility:visible;mso-wrap-style:square;v-text-anchor:top" coordsize="3966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em8UA&#10;AADdAAAADwAAAGRycy9kb3ducmV2LnhtbESPW4vCMBSE3xf8D+EI+7amXhCtRpEuguyTN/D10Bzb&#10;YnNSkqjVX78RBB+HmfmGmS9bU4sbOV9ZVtDvJSCIc6srLhQcD+ufCQgfkDXWlknBgzwsF52vOaba&#10;3nlHt30oRISwT1FBGUKTSunzkgz6nm2Io3e2zmCI0hVSO7xHuKnlIEnG0mDFcaHEhrKS8sv+ahTU&#10;42nm3G41zC7bZvu7fh7+hqenUt/ddjUDEagNn/C7vdEKBslkBK838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d6bxQAAAN0AAAAPAAAAAAAAAAAAAAAAAJgCAABkcnMv&#10;ZG93bnJldi54bWxQSwUGAAAAAAQABAD1AAAAigMAAAAA&#10;" path="m,224r3813,l3966,59r,-59l,,,224xe" stroked="f">
                        <v:path arrowok="t" o:connecttype="custom" o:connectlocs="0,115338;1963194,115338;2041969,30379;2041969,0;0,0;0,115338" o:connectangles="0,0,0,0,0,0"/>
                      </v:shape>
                      <v:shape id="Freeform 1398" o:spid="_x0000_s1030" style="position:absolute;left:180;top:180;width:20419;height:1153;visibility:visible;mso-wrap-style:square;v-text-anchor:top" coordsize="3966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4v3cUA&#10;AADdAAAADwAAAGRycy9kb3ducmV2LnhtbESPUWvCMBSF3wf7D+EKe5upMkepRnGDsQnCWKfvl+aa&#10;FJub0sS22683g4GPh3POdzirzega0VMXas8KZtMMBHHldc1GweH77TEHESKyxsYzKfihAJv1/d0K&#10;C+0H/qK+jEYkCIcCFdgY20LKUFlyGKa+JU7eyXcOY5KdkbrDIcFdI+dZ9iwd1pwWLLb0aqk6lxen&#10;4Pc4DpfG7o/6s3za7l56k+t3o9TDZNwuQUQa4y383/7QCuZZvoC/N+k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i/dxQAAAN0AAAAPAAAAAAAAAAAAAAAAAJgCAABkcnMv&#10;ZG93bnJldi54bWxQSwUGAAAAAAQABAD1AAAAigMAAAAA&#10;" path="m,224r3813,l3966,59r,-59l,,,224xe" filled="f" strokeweight=".05pt">
                        <v:stroke endcap="square"/>
                        <v:path arrowok="t" o:connecttype="custom" o:connectlocs="0,115338;1963194,115338;2041969,30379;2041969,0;0,0;0,115338" o:connectangles="0,0,0,0,0,0"/>
                      </v:shape>
                      <v:rect id="Rectangle 1399" o:spid="_x0000_s1031" style="position:absolute;left:483;top:365;width:176;height:1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pLcYA&#10;AADd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SmL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fpLcYAAADdAAAADwAAAAAAAAAAAAAAAACYAgAAZHJz&#10;L2Rvd25yZXYueG1sUEsFBgAAAAAEAAQA9QAAAIsDAAAAAA==&#10;" filled="f" stroked="f">
                        <v:textbox inset="0,0,0,0">
                          <w:txbxContent>
                            <w:p w14:paraId="5EF83345" w14:textId="77777777" w:rsidR="00504B15" w:rsidRPr="001F478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1F478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00" o:spid="_x0000_s1032" style="position:absolute;left:483;top:365;width:19262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MtscA&#10;AADd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KHmB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7TLbHAAAA3QAAAA8AAAAAAAAAAAAAAAAAmAIAAGRy&#10;cy9kb3ducmV2LnhtbFBLBQYAAAAABAAEAPUAAACMAwAAAAA=&#10;" filled="f" stroked="f">
                        <v:textbox inset="0,0,0,0">
                          <w:txbxContent>
                            <w:p w14:paraId="3FA4CC8E" w14:textId="77777777" w:rsidR="00504B15" w:rsidRPr="001F478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1F478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</w:rPr>
                                <w:t>deployment Aplikacyjny blok architektoniczny w technologii .NET</w:t>
                              </w:r>
                            </w:p>
                          </w:txbxContent>
                        </v:textbox>
                      </v:rect>
                      <v:rect id="Rectangle 1401" o:spid="_x0000_s1033" style="position:absolute;left:8541;top:2785;width:62;height: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FBBcEA&#10;AADdAAAADwAAAGRycy9kb3ducmV2LnhtbERPTWsCMRC9F/wPYQRvNdk9WNkaRURBj7UKehs2091t&#10;k8mSRN321zeHQo+P971YDc6KO4XYedZQTBUI4tqbjhsNp/fd8xxETMgGrWfS8E0RVsvR0wIr4x/8&#10;RvdjakQO4VihhjalvpIy1i05jFPfE2fuwweHKcPQSBPwkcOdlaVSM+mw49zQYk+bluqv481pGGbu&#10;/FMcrKUQ6ktRntTn9WWr9WQ8rF9BJBrSv/jPvTcaSjXPc/Ob/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hQQXBAAAA3QAAAA8AAAAAAAAAAAAAAAAAmAIAAGRycy9kb3du&#10;cmV2LnhtbFBLBQYAAAAABAAEAPUAAACGAwAAAAA=&#10;" fillcolor="#e5dbcc" stroked="f"/>
                      <v:rect id="Rectangle 1402" o:spid="_x0000_s1034" style="position:absolute;left:8603;top:2785;width:62;height: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dQG8cA&#10;AADdAAAADwAAAGRycy9kb3ducmV2LnhtbESPW2sCMRSE3wv9D+EUfKvZKlrdGqWI4gX64AXEt0Ny&#10;3F26OVk20V3/vREKfRxm5htmMmttKW5U+8Kxgo9uAoJYO1NwpuB4WL6PQPiAbLB0TAru5GE2fX2Z&#10;YGpcwzu67UMmIoR9igryEKpUSq9zsui7riKO3sXVFkOUdSZNjU2E21L2kmQoLRYcF3KsaJ6T/t1f&#10;rYJLs+gvNqvD50Dr7Vmf/M+Y1kGpzlv7/QUiUBv+w3/ttVHQS0ZjeL6JT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nUBvHAAAA3QAAAA8AAAAAAAAAAAAAAAAAmAIAAGRy&#10;cy9kb3ducmV2LnhtbFBLBQYAAAAABAAEAPUAAACMAwAAAAA=&#10;" fillcolor="#e7ddce" stroked="f"/>
                      <v:rect id="Rectangle 1403" o:spid="_x0000_s1035" style="position:absolute;left:8665;top:2785;width:56;height: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aosQA&#10;AADdAAAADwAAAGRycy9kb3ducmV2LnhtbERPy0oDMRTdC/2HcAU3YpNWFGfatFRFFGqhD8Ht7eQ6&#10;MzS5CZPYGf/eLASXh/OeLwdnxZm62HrWMBkrEMSVNy3XGj4OLzcPIGJCNmg9k4YfirBcjC7mWBrf&#10;847O+1SLHMKxRA1NSqGUMlYNOYxjH4gz9+U7hynDrpamwz6HOyunSt1Lhy3nhgYDPTVUnfbfTsP7&#10;ZlvdBqtSv378PBbXz+HV2Tutry6H1QxEoiH9i//cb0bDVBV5f36Tn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6GqLEAAAA3QAAAA8AAAAAAAAAAAAAAAAAmAIAAGRycy9k&#10;b3ducmV2LnhtbFBLBQYAAAAABAAEAPUAAACJAwAAAAA=&#10;" fillcolor="#eae0d1" stroked="f"/>
                      <v:rect id="Rectangle 1404" o:spid="_x0000_s1036" style="position:absolute;left:8721;top:2785;width:62;height: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5bzMQA&#10;AADdAAAADwAAAGRycy9kb3ducmV2LnhtbESPQUsDMRSE74L/ITzBm002SLFr01JKBb1p9dDjY/Pc&#10;LN28pJu0u/33RhA8DjPzDbNcT74XFxpSF9hANVMgiJtgO24NfH2+PDyBSBnZYh+YDFwpwXp1e7PE&#10;2oaRP+iyz60oEE41GnA5x1rK1DjymGYhEhfvOwwec5FDK+2AY4H7Xmql5tJjx2XBYaSto+a4P3sD&#10;5ys+vs1Jqd3p9B5HF7WuDtqY+7tp8wwi05T/w3/tV2tAq0UFv2/KE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eW8zEAAAA3QAAAA8AAAAAAAAAAAAAAAAAmAIAAGRycy9k&#10;b3ducmV2LnhtbFBLBQYAAAAABAAEAPUAAACJAwAAAAA=&#10;" fillcolor="#ece2d3" stroked="f"/>
                      <v:rect id="Rectangle 1405" o:spid="_x0000_s1037" style="position:absolute;left:8783;top:2785;width:62;height: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/DyccA&#10;AADdAAAADwAAAGRycy9kb3ducmV2LnhtbESPQWsCMRSE74L/ITyht5p1LVZXo5RKaaEUWhW9PpLn&#10;7uLmZU1S3f77plDwOMzMN8xi1dlGXMiH2rGC0TADQaydqblUsNu+3E9BhIhssHFMCn4owGrZ7y2w&#10;MO7KX3TZxFIkCIcCFVQxtoWUQVdkMQxdS5y8o/MWY5K+lMbjNcFtI/Msm0iLNaeFClt6rkifNt9W&#10;welTf+xHh/zoH86Tx/fXtT6PearU3aB7moOI1MVb+L/9ZhTk2SyH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Pw8nHAAAA3QAAAA8AAAAAAAAAAAAAAAAAmAIAAGRy&#10;cy9kb3ducmV2LnhtbFBLBQYAAAAABAAEAPUAAACMAwAAAAA=&#10;" fillcolor="#eee4d5" stroked="f"/>
                      <v:rect id="Rectangle 1406" o:spid="_x0000_s1038" style="position:absolute;left:8845;top:2785;width:62;height: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E38gA&#10;AADdAAAADwAAAGRycy9kb3ducmV2LnhtbESPQWvCQBSE74X+h+UVeil10yiiqauIUvCiYEwPvT2y&#10;zyQ1+zZk1xj/vSsIHoeZ+YaZLXpTi45aV1lW8DWIQBDnVldcKMgOP58TEM4ja6wtk4IrOVjMX19m&#10;mGh74T11qS9EgLBLUEHpfZNI6fKSDLqBbYiDd7StQR9kW0jd4iXATS3jKBpLgxWHhRIbWpWUn9Kz&#10;UXDaHrtNnP2P//aH3+loufvI1tuzUu9v/fIbhKfeP8OP9kYriKPpEO5vw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yUTfyAAAAN0AAAAPAAAAAAAAAAAAAAAAAJgCAABk&#10;cnMvZG93bnJldi54bWxQSwUGAAAAAAQABAD1AAAAjQMAAAAA&#10;" fillcolor="#f0e6d7" stroked="f"/>
                      <v:rect id="Rectangle 1407" o:spid="_x0000_s1039" style="position:absolute;left:8907;top:2785;width:56;height: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SPMYA&#10;AADdAAAADwAAAGRycy9kb3ducmV2LnhtbESPQWvCQBSE70L/w/IKvemmUjRGVymWQkAPmipen9ln&#10;kjb7NmRXjf/eFYQeh5n5hpktOlOLC7WusqzgfRCBIM6trrhQsPv57scgnEfWWFsmBTdysJi/9GaY&#10;aHvlLV0yX4gAYZeggtL7JpHS5SUZdAPbEAfvZFuDPsi2kLrFa4CbWg6jaCQNVhwWSmxoWVL+l52N&#10;gn2Wpes0Xprj4bfm8Uavvm7ro1Jvr93nFISnzv+Hn+1UKxhGkw9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tSPMYAAADdAAAADwAAAAAAAAAAAAAAAACYAgAAZHJz&#10;L2Rvd25yZXYueG1sUEsFBgAAAAAEAAQA9QAAAIsDAAAAAA==&#10;" fillcolor="#f2e8d9" stroked="f"/>
                      <v:rect id="Rectangle 1408" o:spid="_x0000_s1040" style="position:absolute;left:8963;top:2785;width:62;height: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g78MIA&#10;AADdAAAADwAAAGRycy9kb3ducmV2LnhtbESPQYvCMBSE74L/ITxhb5pacNFqFBFkd29q9f5onm21&#10;ealJVrv/3iwIHoeZ+YZZrDrTiDs5X1tWMB4lIIgLq2suFRzz7XAKwgdkjY1lUvBHHlbLfm+BmbYP&#10;3tP9EEoRIewzVFCF0GZS+qIig35kW+Lona0zGKJ0pdQOHxFuGpkmyac0WHNcqLClTUXF9fBrFLjT&#10;7WfiT/ZYIn7VN0rz8c5elPoYdOs5iEBdeIdf7W+tIE1mE/h/E5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SDvwwgAAAN0AAAAPAAAAAAAAAAAAAAAAAJgCAABkcnMvZG93&#10;bnJldi54bWxQSwUGAAAAAAQABAD1AAAAhwMAAAAA&#10;" fillcolor="#f4eadb" stroked="f"/>
                      <v:rect id="Rectangle 1409" o:spid="_x0000_s1041" style="position:absolute;left:9025;top:2785;width:62;height: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mC8gA&#10;AADdAAAADwAAAGRycy9kb3ducmV2LnhtbESPQWvCQBSE7wX/w/IEL6VuElDS6CqlIgilpWqLeHtm&#10;n0kw+zZktzH++26h4HGYmW+Y+bI3teiodZVlBfE4AkGcW11xoeBrv35KQTiPrLG2TApu5GC5GDzM&#10;MdP2ylvqdr4QAcIuQwWl900mpctLMujGtiEO3tm2Bn2QbSF1i9cAN7VMomgqDVYcFkps6LWk/LL7&#10;MQq+ff+Z0ul4nOTv8dtt9XGYbB8PSo2G/csMhKfe38P/7Y1WkETPU/h7E5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vCYLyAAAAN0AAAAPAAAAAAAAAAAAAAAAAJgCAABk&#10;cnMvZG93bnJldi54bWxQSwUGAAAAAAQABAD1AAAAjQMAAAAA&#10;" fillcolor="#f6ecdd" stroked="f"/>
                      <v:rect id="Rectangle 1410" o:spid="_x0000_s1042" style="position:absolute;left:9087;top:2785;width:62;height: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q4I8YA&#10;AADdAAAADwAAAGRycy9kb3ducmV2LnhtbESPQWvCQBSE74L/YXlCb7rbgLWmriISQYRSTO39Nfua&#10;pM2+jdltTP99tyD0OMzMN8xqM9hG9NT52rGG+5kCQVw4U3Op4fy6nz6C8AHZYOOYNPyQh816PFph&#10;atyVT9TnoRQRwj5FDVUIbSqlLyqy6GeuJY7eh+sshii7UpoOrxFuG5ko9SAt1hwXKmxpV1HxlX9b&#10;DVl+Vu+Jz47z/eUlZL5+7t8+l1rfTYbtE4hAQ/gP39oHoyFRywX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q4I8YAAADdAAAADwAAAAAAAAAAAAAAAACYAgAAZHJz&#10;L2Rvd25yZXYueG1sUEsFBgAAAAAEAAQA9QAAAIsDAAAAAA==&#10;" fillcolor="#f9efe0" stroked="f"/>
                      <v:rect id="Rectangle 1411" o:spid="_x0000_s1043" style="position:absolute;left:9149;top:2785;width:62;height: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2b8sEA&#10;AADdAAAADwAAAGRycy9kb3ducmV2LnhtbERPy4rCMBTdC/5DuII7TRVxtBpFZQaEWQw+cH1prk2x&#10;uSlJRjt+/WQhuDyc93Ld2lrcyYfKsYLRMANBXDhdcangfPoazECEiKyxdkwK/ijAetXtLDHX7sEH&#10;uh9jKVIIhxwVmBibXMpQGLIYhq4hTtzVeYsxQV9K7fGRwm0tx1k2lRYrTg0GG9oZKm7HX6ugjtsf&#10;vu2mz9J8+E932XwXzcQr1e+1mwWISG18i1/uvVYwzuZpbnqTn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tm/LBAAAA3QAAAA8AAAAAAAAAAAAAAAAAmAIAAGRycy9kb3du&#10;cmV2LnhtbFBLBQYAAAAABAAEAPUAAACGAwAAAAA=&#10;" fillcolor="#fbf1e2" stroked="f"/>
                      <v:rect id="Rectangle 1412" o:spid="_x0000_s1044" style="position:absolute;left:9211;top:2785;width:664;height: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24G8YA&#10;AADdAAAADwAAAGRycy9kb3ducmV2LnhtbESPQWvCQBSE74L/YXmCN93Ug2jqKlYUxKLYVMHjI/tM&#10;gtm3MbvG9N93hUKPw8x8w8wWrSlFQ7UrLCt4G0YgiFOrC84UnL43gwkI55E1lpZJwQ85WMy7nRnG&#10;2j75i5rEZyJA2MWoIPe+iqV0aU4G3dBWxMG72tqgD7LOpK7xGeCmlKMoGkuDBYeFHCta5ZTekodR&#10;oO+708d5fD1uPpPVpGrocNmvD0r1e+3yHYSn1v+H/9pbrWAUTafweh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24G8YAAADdAAAADwAAAAAAAAAAAAAAAACYAgAAZHJz&#10;L2Rvd25yZXYueG1sUEsFBgAAAAAEAAQA9QAAAIsDAAAAAA==&#10;" fillcolor="#fcf2e3" stroked="f"/>
                      <v:oval id="Oval 1413" o:spid="_x0000_s1045" style="position:absolute;left:8541;top:2785;width:1272;height:1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zYRMQA&#10;AADdAAAADwAAAGRycy9kb3ducmV2LnhtbERPz2vCMBS+D/wfwhN2GTOtDpHOWNxgMHEKUw87Pppn&#10;U2xeSpLV7r9fDoLHj+/3shxsK3ryoXGsIJ9kIIgrpxuuFZyOH88LECEia2wdk4I/ClCuRg9LLLS7&#10;8jf1h1iLFMKhQAUmxq6QMlSGLIaJ64gTd3beYkzQ11J7vKZw28ppls2lxYZTg8GO3g1Vl8OvVeBe&#10;wtPb9mux/9nFszfUz3abzUypx/GwfgURaYh38c39qRVM8yztT2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M2ETEAAAA3QAAAA8AAAAAAAAAAAAAAAAAmAIAAGRycy9k&#10;b3ducmV2LnhtbFBLBQYAAAAABAAEAPUAAACJAwAAAAA=&#10;" filled="f" strokeweight=".6pt">
                        <v:stroke joinstyle="miter" endcap="square"/>
                      </v:oval>
                      <v:shape id="Freeform 1414" o:spid="_x0000_s1046" style="position:absolute;left:8299;top:4119;width:1818;height:2543;visibility:visible;mso-wrap-style:square;v-text-anchor:top" coordsize="353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2vqMYA&#10;AADdAAAADwAAAGRycy9kb3ducmV2LnhtbESPQWvCQBSE7wX/w/KE3uomYovGbERKhVLtoerB4yP7&#10;zAazb0N2NfHfu4VCj8PMfMPkq8E24kadrx0rSCcJCOLS6ZorBcfD5mUOwgdkjY1jUnAnD6ti9JRj&#10;pl3PP3Tbh0pECPsMFZgQ2kxKXxqy6CeuJY7e2XUWQ5RdJXWHfYTbRk6T5E1arDkuGGzp3VB52V+t&#10;ghndK74sdvSx25rT63rzHb76hVLP42G9BBFoCP/hv/anVjBNkxR+38QnI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2vqMYAAADdAAAADwAAAAAAAAAAAAAAAACYAgAAZHJz&#10;L2Rvd25yZXYueG1sUEsFBgAAAAAEAAQA9QAAAIsDAAAAAA==&#10;" path="m177,r,247m,59r177,m353,59r-176,m177,247l318,494m177,247l35,494e" filled="f" strokeweight=".6pt">
                        <v:stroke joinstyle="miter" endcap="square"/>
                        <v:path arrowok="t" o:connecttype="custom" o:connectlocs="91132,0;91132,127180;0,30379;91132,30379;181749,30379;91132,30379;91132,127180;163729,254361;91132,127180;18020,254361" o:connectangles="0,0,0,0,0,0,0,0,0,0"/>
                        <o:lock v:ext="edit" verticies="t"/>
                      </v:shape>
                      <v:rect id="Rectangle 1415" o:spid="_x0000_s1047" style="position:absolute;left:6662;top:6662;width:5221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7j6cYA&#10;AADdAAAADwAAAGRycy9kb3ducmV2LnhtbESPQWvCQBSE74X+h+UJ3uomOZQYXSXYFnO0WrDeHtln&#10;Esy+Ddmtif76bqHgcZiZb5jlejStuFLvGssK4lkEgri0uuFKwdfh4yUF4TyyxtYyKbiRg/Xq+WmJ&#10;mbYDf9J17ysRIOwyVFB732VSurImg25mO+LgnW1v0AfZV1L3OAS4aWUSRa/SYMNhocaONjWVl/2P&#10;UbBNu/y7sPehat9P2+PuOH87zL1S08mYL0B4Gv0j/N8utIIkjh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7j6cYAAADdAAAADwAAAAAAAAAAAAAAAACYAgAAZHJz&#10;L2Rvd25yZXYueG1sUEsFBgAAAAAEAAQA9QAAAIsDAAAAAA==&#10;" filled="f" stroked="f">
                        <v:textbox inset="0,0,0,0">
                          <w:txbxContent>
                            <w:p w14:paraId="6057BA06" w14:textId="77777777" w:rsidR="00504B15" w:rsidRPr="001F478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1F478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>Użytkownik bloku</w:t>
                              </w:r>
                            </w:p>
                          </w:txbxContent>
                        </v:textbox>
                      </v:rect>
                      <v:shape id="Freeform 1416" o:spid="_x0000_s1048" style="position:absolute;left:1513;top:13691;width:16177;height:484;visibility:visible;mso-wrap-style:square;v-text-anchor:top" coordsize="314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UjcUA&#10;AADdAAAADwAAAGRycy9kb3ducmV2LnhtbESPT2sCMRTE74V+h/AKvdWsCiqrUVptwT8H0Ra8PjbP&#10;zWLysmxSXb+9EQSPw8z8hpnMWmfFmZpQeVbQ7WQgiAuvKy4V/P3+fIxAhIis0XomBVcKMJu+vkww&#10;1/7COzrvYykShEOOCkyMdS5lKAw5DB1fEyfv6BuHMcmmlLrBS4I7K3tZNpAOK04LBmuaGypO+3+n&#10;YD20p+PX4rvY2NU2bsywzzQ6KPX+1n6OQURq4zP8aC+1gl4368P9TXo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9SNxQAAAN0AAAAPAAAAAAAAAAAAAAAAAJgCAABkcnMv&#10;ZG93bnJldi54bWxQSwUGAAAAAAQABAD1AAAAigMAAAAA&#10;" path="m94,l3142,r-94,94l,94,94,xe" stroked="f">
                        <v:path arrowok="t" o:connecttype="custom" o:connectlocs="48398,0;1617717,0;1569319,48401;0,48401;48398,0" o:connectangles="0,0,0,0,0"/>
                      </v:shape>
                      <v:shape id="Freeform 1417" o:spid="_x0000_s1049" style="position:absolute;left:1513;top:13691;width:16177;height:484;visibility:visible;mso-wrap-style:square;v-text-anchor:top" coordsize="314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fMMYA&#10;AADdAAAADwAAAGRycy9kb3ducmV2LnhtbESPzWrDMBCE74G+g9hCL6GRbUIITpRQCgYXAqGOL70t&#10;1sY2tVauJf/07atCocdhZr5hjufFdGKiwbWWFcSbCARxZXXLtYLylj3vQTiPrLGzTAq+ycH59LA6&#10;YqrtzO80Fb4WAcIuRQWN930qpasaMug2ticO3t0OBn2QQy31gHOAm04mUbSTBlsOCw329NpQ9VmM&#10;RkGOH4m5fi3925isp0uZjQVe1ko9PS4vBxCeFv8f/mvnWkESR1v4fROegD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ZfMMYAAADdAAAADwAAAAAAAAAAAAAAAACYAgAAZHJz&#10;L2Rvd25yZXYueG1sUEsFBgAAAAAEAAQA9QAAAIsDAAAAAA==&#10;" path="m94,l3142,r-94,94l,94,94,xe" filled="f" strokeweight=".6pt">
                        <v:stroke joinstyle="miter" endcap="square"/>
                        <v:path arrowok="t" o:connecttype="custom" o:connectlocs="48398,0;1617717,0;1569319,48401;0,48401;48398,0" o:connectangles="0,0,0,0,0"/>
                      </v:shape>
                      <v:shape id="Freeform 1418" o:spid="_x0000_s1050" style="position:absolute;left:17206;top:13691;width:484;height:20714;visibility:visible;mso-wrap-style:square;v-text-anchor:top" coordsize="94,4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vAmsMA&#10;AADdAAAADwAAAGRycy9kb3ducmV2LnhtbESPQYvCMBSE7wv+h/AEb2tqwWWpRhFFES+yVgRvj+bZ&#10;FpuXksRa/71ZWNjjMDPfMPNlbxrRkfO1ZQWTcQKCuLC65lLBOd9+foPwAVljY5kUvMjDcjH4mGOm&#10;7ZN/qDuFUkQI+wwVVCG0mZS+qMigH9uWOHo36wyGKF0ptcNnhJtGpknyJQ3WHBcqbGldUXE/PYwC&#10;Ojp3vPFuU+70w3XXQ1rk+UWp0bBfzUAE6sN/+K+91wrSSTKF3zfxCc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vAmsMAAADdAAAADwAAAAAAAAAAAAAAAACYAgAAZHJzL2Rv&#10;d25yZXYueG1sUEsFBgAAAAAEAAQA9QAAAIgDAAAAAA==&#10;" path="m94,r,3929l,4023,,94,94,xe" fillcolor="#d9cfc0" stroked="f">
                        <v:path arrowok="t" o:connecttype="custom" o:connectlocs="48398,0;48398,2023046;0,2071447;0,48401;48398,0" o:connectangles="0,0,0,0,0"/>
                      </v:shape>
                      <v:shape id="Freeform 1419" o:spid="_x0000_s1051" style="position:absolute;left:17206;top:13691;width:484;height:20714;visibility:visible;mso-wrap-style:square;v-text-anchor:top" coordsize="94,4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Ap28UA&#10;AADdAAAADwAAAGRycy9kb3ducmV2LnhtbESPQWsCMRSE74X+h/AK3mpWxaVsjSItQvGm9eLtsXlu&#10;1t28bDfRjf31jSD0OMzMN8xiFW0rrtT72rGCyTgDQVw6XXOl4PC9eX0D4QOyxtYxKbiRh9Xy+WmB&#10;hXYD7+i6D5VIEPYFKjAhdIWUvjRk0Y9dR5y8k+sthiT7SuoehwS3rZxmWS4t1pwWDHb0Yahs9her&#10;YP6bH/lifuKmao7b2fAZz+fGKDV6iet3EIFi+A8/2l9awXSS5XB/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CnbxQAAAN0AAAAPAAAAAAAAAAAAAAAAAJgCAABkcnMv&#10;ZG93bnJldi54bWxQSwUGAAAAAAQABAD1AAAAigMAAAAA&#10;" path="m94,r,3929l,4023,,94,94,xe" filled="f" strokeweight=".6pt">
                        <v:stroke joinstyle="miter" endcap="square"/>
                        <v:path arrowok="t" o:connecttype="custom" o:connectlocs="48398,0;48398,2023046;0,2071447;0,48401;48398,0" o:connectangles="0,0,0,0,0"/>
                      </v:shape>
                      <v:rect id="Rectangle 1420" o:spid="_x0000_s1052" style="position:absolute;left:1513;top:14175;width:546;height:20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ZsMUA&#10;AADdAAAADwAAAGRycy9kb3ducmV2LnhtbESPT2sCMRTE74V+h/AEbzXZPWjZGqVIhfZY/4C9PTav&#10;u9smL0sSde2nN4LQ4zAzv2Hmy8FZcaIQO88aiokCQVx703GjYbddPz2DiAnZoPVMGi4UYbl4fJhj&#10;ZfyZP+m0SY3IEI4VamhT6ispY92SwzjxPXH2vn1wmLIMjTQBzxnurCyVmkqHHeeFFntatVT/bo5O&#10;wzB1+7/iw1oKoT4U5U79fM3etB6PhtcXEImG9B++t9+NhrJQM7i9yU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NmwxQAAAN0AAAAPAAAAAAAAAAAAAAAAAJgCAABkcnMv&#10;ZG93bnJldi54bWxQSwUGAAAAAAQABAD1AAAAigMAAAAA&#10;" fillcolor="#e5dbcc" stroked="f"/>
                      <v:rect id="Rectangle 1421" o:spid="_x0000_s1053" style="position:absolute;left:2059;top:14175;width:608;height:20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n5R8QA&#10;AADdAAAADwAAAGRycy9kb3ducmV2LnhtbERPy2oCMRTdC/2HcIXuNKOlVceJUoqlVnDhA8TdJbnz&#10;oJObYZI6079vFoLLw3ln697W4katrxwrmIwTEMTamYoLBefT52gOwgdkg7VjUvBHHtarp0GGqXEd&#10;H+h2DIWIIexTVFCG0KRSel2SRT92DXHkctdaDBG2hTQtdjHc1nKaJG/SYsWxocSGPkrSP8dfqyDv&#10;Ni+b76/T7FXr3VVf/H5B26DU87B/X4II1IeH+O7eGgXTSRLnxj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Z+UfEAAAA3QAAAA8AAAAAAAAAAAAAAAAAmAIAAGRycy9k&#10;b3ducmV2LnhtbFBLBQYAAAAABAAEAPUAAACJAwAAAAA=&#10;" fillcolor="#e7ddce" stroked="f"/>
                      <v:rect id="Rectangle 1422" o:spid="_x0000_s1054" style="position:absolute;left:2667;top:14175;width:664;height:20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byMYA&#10;AADdAAAADwAAAGRycy9kb3ducmV2LnhtbESPQWsCMRSE70L/Q3iF3jSrWNHVKKVFWiiidUU8PjbP&#10;zermZbtJdf33TUHocZiZb5jZorWVuFDjS8cK+r0EBHHudMmFgl227I5B+ICssXJMCm7kYTF/6Mww&#10;1e7KX3TZhkJECPsUFZgQ6lRKnxuy6HuuJo7e0TUWQ5RNIXWD1wi3lRwkyUhaLDkuGKzp1VB+3v5Y&#10;BZvhHg/Zyq6/T/b2aeRzNub3N6WeHtuXKYhAbfgP39sfWsGgn0zg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WbyMYAAADdAAAADwAAAAAAAAAAAAAAAACYAgAAZHJz&#10;L2Rvd25yZXYueG1sUEsFBgAAAAAEAAQA9QAAAIsDAAAAAA==&#10;" fillcolor="#e9dfd0" stroked="f"/>
                      <v:rect id="Rectangle 1423" o:spid="_x0000_s1055" style="position:absolute;left:3331;top:14175;width:669;height:20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ztzMUA&#10;AADdAAAADwAAAGRycy9kb3ducmV2LnhtbERPy2oCMRTdF/yHcAvdFM2MBdHRKNIy0oULOy2Iu8vk&#10;zoNObqZJ1PHvzULo8nDeq81gOnEh51vLCtJJAoK4tLrlWsHPdz6eg/ABWWNnmRTcyMNmPXpaYabt&#10;lb/oUoRaxBD2GSpoQugzKX3ZkEE/sT1x5CrrDIYIXS21w2sMN52cJslMGmw5NjTY03tD5W9xNgqq&#10;U1W7fP5xKI6vb4d+v1vks7+FUi/Pw3YJItAQ/sUP96dWME3TuD++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HO3MxQAAAN0AAAAPAAAAAAAAAAAAAAAAAJgCAABkcnMv&#10;ZG93bnJldi54bWxQSwUGAAAAAAQABAD1AAAAigMAAAAA&#10;" fillcolor="#ebe1d2" stroked="f"/>
                      <v:rect id="Rectangle 1424" o:spid="_x0000_s1056" style="position:absolute;left:4000;top:14175;width:664;height:20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2xjMUA&#10;AADdAAAADwAAAGRycy9kb3ducmV2LnhtbESPQWvCQBSE74X+h+UVequbpKAS3QQRivYgxaj3R/aZ&#10;DWbfhuw2pv313UKhx2FmvmHW5WQ7MdLgW8cK0lkCgrh2uuVGwfn09rIE4QOyxs4xKfgiD2Xx+LDG&#10;XLs7H2msQiMihH2OCkwIfS6lrw1Z9DPXE0fv6gaLIcqhkXrAe4TbTmZJMpcWW44LBnvaGqpv1adV&#10;8H59zcz2VO8Wo5THxcGNl+T7Q6nnp2mzAhFoCv/hv/ZeK8jSNIXfN/EJ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PbGMxQAAAN0AAAAPAAAAAAAAAAAAAAAAAJgCAABkcnMv&#10;ZG93bnJldi54bWxQSwUGAAAAAAQABAD1AAAAigMAAAAA&#10;" fillcolor="#ede3d4" stroked="f"/>
                      <v:rect id="Rectangle 1425" o:spid="_x0000_s1057" style="position:absolute;left:4664;top:14175;width:664;height:20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57mMMA&#10;AADdAAAADwAAAGRycy9kb3ducmV2LnhtbESPQWvCQBSE70L/w/KE3nSTCFJTV5GC0FtbK55fs89s&#10;NO9tyG41/fddQfA4zMw3zHI9cKsu1IfGi4F8moEiqbxtpDaw/95OXkCFiGKx9UIG/ijAevU0WmJp&#10;/VW+6LKLtUoQCSUacDF2pdahcsQYpr4jSd7R94wxyb7WtsdrgnOriyyba8ZG0oLDjt4cVefdLxv4&#10;+ZhtHZ/tLNsvPvUmsObD6WjM83jYvIKKNMRH+N5+twaKPC/g9iY9Ab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57mMMAAADdAAAADwAAAAAAAAAAAAAAAACYAgAAZHJzL2Rv&#10;d25yZXYueG1sUEsFBgAAAAAEAAQA9QAAAIgDAAAAAA==&#10;" fillcolor="#efe5d6" stroked="f"/>
                      <v:rect id="Rectangle 1426" o:spid="_x0000_s1058" style="position:absolute;left:5328;top:14175;width:850;height:20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8zEcMA&#10;AADdAAAADwAAAGRycy9kb3ducmV2LnhtbESPUUsDMRCE34X+h7AF32zuWhA5mxZtKfoi2OoPWC7r&#10;JfSyOZLt9fz3RhB8HGbmG2a9nUKvRkrZRzZQLypQxG20njsDnx+HuwdQWZAt9pHJwDdl2G5mN2ts&#10;bLzykcaTdKpAODdowIkMjda5dRQwL+JAXLyvmAJKkanTNuG1wEOvl1V1rwN6LgsOB9o5as+nSzDg&#10;95712crLuHKXw/vzUYYxvRlzO5+eHkEJTfIf/mu/WgPLul7B75vy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8zEcMAAADdAAAADwAAAAAAAAAAAAAAAACYAgAAZHJzL2Rv&#10;d25yZXYueG1sUEsFBgAAAAAEAAQA9QAAAIgDAAAAAA==&#10;" fillcolor="#f1e7d8" stroked="f"/>
                      <v:rect id="Rectangle 1427" o:spid="_x0000_s1059" style="position:absolute;left:6178;top:14175;width:788;height:20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QsIsYA&#10;AADdAAAADwAAAGRycy9kb3ducmV2LnhtbESPzWrDMBCE74W8g9hAbo3sJJTgWgn5obSQQnDqB9ha&#10;W9vEWhlJjd23rwKFHoeZ+YbJt6PpxI2cby0rSOcJCOLK6pZrBeXHy+MahA/IGjvLpOCHPGw3k4cc&#10;M20HLuh2CbWIEPYZKmhC6DMpfdWQQT+3PXH0vqwzGKJ0tdQOhwg3nVwkyZM02HJcaLCnQ0PV9fJt&#10;FPSr6+tR7t8xOS+HvSuPn5UrTkrNpuPuGUSgMfyH/9pvWsEiTVdwfx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QsIsYAAADdAAAADwAAAAAAAAAAAAAAAACYAgAAZHJz&#10;L2Rvd25yZXYueG1sUEsFBgAAAAAEAAQA9QAAAIsDAAAAAA==&#10;" fillcolor="#f3e9da" stroked="f"/>
                      <v:rect id="Rectangle 1428" o:spid="_x0000_s1060" style="position:absolute;left:6966;top:14175;width:607;height:20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idiMYA&#10;AADdAAAADwAAAGRycy9kb3ducmV2LnhtbESPQWvCQBSE74L/YXmCN93EotjUVUQQ6kVatUpvj+wz&#10;CWbfhuyapP313YLgcZiZb5jFqjOlaKh2hWUF8TgCQZxaXXCm4HTcjuYgnEfWWFomBT/kYLXs9xaY&#10;aNvyJzUHn4kAYZeggtz7KpHSpTkZdGNbEQfvamuDPsg6k7rGNsBNKSdRNJMGCw4LOVa0ySm9He5G&#10;wTlq6Z7t9s3Lq/3+0Jfb1+92HSs1HHTrNxCeOv8MP9rvWsEkjqfw/yY8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idiMYAAADdAAAADwAAAAAAAAAAAAAAAACYAgAAZHJz&#10;L2Rvd25yZXYueG1sUEsFBgAAAAAEAAQA9QAAAIsDAAAAAA==&#10;" fillcolor="#f5ebdc" stroked="f"/>
                      <v:rect id="Rectangle 1429" o:spid="_x0000_s1061" style="position:absolute;left:7573;top:14175;width:664;height:20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MUvMUA&#10;AADdAAAADwAAAGRycy9kb3ducmV2LnhtbESPS2vDMBCE74X8B7GB3hrZaUlSJ0oIBkOPdfogx8Xa&#10;2ibWyrHkR/99FCj0OMzMN8zuMJlGDNS52rKCeBGBIC6srrlU8PmRPW1AOI+ssbFMCn7JwWE/e9hh&#10;ou3IOQ0nX4oAYZeggsr7NpHSFRUZdAvbEgfvx3YGfZBdKXWHY4CbRi6jaCUN1hwWKmwprai4nHqj&#10;4P2afq0z38s0i8/f+JrzOn15VupxPh23IDxN/j/8137TCpZxvIL7m/AE5P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0xS8xQAAAN0AAAAPAAAAAAAAAAAAAAAAAJgCAABkcnMv&#10;ZG93bnJldi54bWxQSwUGAAAAAAQABAD1AAAAigMAAAAA&#10;" fillcolor="#f7edde" stroked="f"/>
                      <v:rect id="Rectangle 1430" o:spid="_x0000_s1062" style="position:absolute;left:8237;top:14175;width:670;height:20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i05MYA&#10;AADdAAAADwAAAGRycy9kb3ducmV2LnhtbESPQWvCQBSE70L/w/IK3nSTQK1NXUUkggilmOr9mX1N&#10;0mbfptk1xn/fLRQ8DjPzDbNYDaYRPXWutqwgnkYgiAuray4VHD+2kzkI55E1NpZJwY0crJYPowWm&#10;2l75QH3uSxEg7FJUUHnfplK6oiKDbmpb4uB92s6gD7Irpe7wGuCmkUkUzaTBmsNChS1tKiq+84tR&#10;kOXH6Jy4bP+0/Xn3mavf+tPXi1Ljx2H9CsLT4O/h//ZOK0ji+Bn+3o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i05MYAAADdAAAADwAAAAAAAAAAAAAAAACYAgAAZHJz&#10;L2Rvd25yZXYueG1sUEsFBgAAAAAEAAQA9QAAAIsDAAAAAA==&#10;" fillcolor="#f9efe0" stroked="f"/>
                      <v:rect id="Rectangle 1431" o:spid="_x0000_s1063" style="position:absolute;left:8907;top:14175;width:8299;height:20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RR8MA&#10;AADdAAAADwAAAGRycy9kb3ducmV2LnhtbERPTYvCMBC9C/6HMIK3Na0HkWqUXVEQZWWtLuxxaMa2&#10;2ExqE2v335uD4PHxvufLzlSipcaVlhXEowgEcWZ1ybmC82nzMQXhPLLGyjIp+CcHy0W/N8dE2wcf&#10;qU19LkIIuwQVFN7XiZQuK8igG9maOHAX2xj0ATa51A0+Qrip5DiKJtJgyaGhwJpWBWXX9G4U6Nvu&#10;/PU7ufxs9ulqWrd0+PteH5QaDrrPGQhPnX+LX+6tVjCO4zA3vA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MRR8MAAADdAAAADwAAAAAAAAAAAAAAAACYAgAAZHJzL2Rv&#10;d25yZXYueG1sUEsFBgAAAAAEAAQA9QAAAIgDAAAAAA==&#10;" fillcolor="#fcf2e3" stroked="f"/>
                      <v:rect id="Rectangle 1432" o:spid="_x0000_s1064" style="position:absolute;left:1513;top:14175;width:15693;height:20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UFScYA&#10;AADdAAAADwAAAGRycy9kb3ducmV2LnhtbESPUUvDQBCE3wX/w7FC3+wlLRZNey1VKhQKRRPxeclt&#10;k2BuL9ytbfz3XkHwcZiZb5jVZnS9OlOInWcD+TQDRVx723Fj4KN6vX8EFQXZYu+ZDPxQhM369maF&#10;hfUXfqdzKY1KEI4FGmhFhkLrWLfkME79QJy8kw8OJcnQaBvwkuCu17MsW2iHHaeFFgd6aan+Kr+d&#10;geozj8/zXbl9m+8fwrGqZHE8iDGTu3G7BCU0yn/4r723BmZ5/gTXN+k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UFScYAAADdAAAADwAAAAAAAAAAAAAAAACYAgAAZHJz&#10;L2Rvd25yZXYueG1sUEsFBgAAAAAEAAQA9QAAAIsDAAAAAA==&#10;" filled="f" strokeweight=".6pt">
                        <v:stroke endcap="square"/>
                      </v:rect>
                      <v:rect id="Rectangle 1433" o:spid="_x0000_s1065" style="position:absolute;left:6785;top:14355;width:4948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WEZcMA&#10;AADdAAAADwAAAGRycy9kb3ducmV2LnhtbERPy4rCMBTdD/gP4QruxtQuBq2mRXQGXY4PUHeX5toW&#10;m5vSZGydrzcLweXhvBdZb2pxp9ZVlhVMxhEI4tzqigsFx8PP5xSE88gaa8uk4EEOsnTwscBE2453&#10;dN/7QoQQdgkqKL1vEildXpJBN7YNceCutjXoA2wLqVvsQripZRxFX9JgxaGhxIZWJeW3/Z9RsJk2&#10;y/PW/ndF/X3ZnH5Ps/Vh5pUaDfvlHISn3r/FL/dWK4gncdgf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WEZcMAAADdAAAADwAAAAAAAAAAAAAAAACYAgAAZHJzL2Rv&#10;d25yZXYueG1sUEsFBgAAAAAEAAQA9QAAAIgDAAAAAA==&#10;" filled="f" stroked="f">
                        <v:textbox inset="0,0,0,0">
                          <w:txbxContent>
                            <w:p w14:paraId="2BB0799B" w14:textId="77777777" w:rsidR="00504B15" w:rsidRPr="001F478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1F478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>Serwer wirtualny</w:t>
                              </w:r>
                            </w:p>
                          </w:txbxContent>
                        </v:textbox>
                      </v:rect>
                      <v:shape id="Freeform 1434" o:spid="_x0000_s1066" style="position:absolute;left:3876;top:16353;width:11147;height:484;visibility:visible;mso-wrap-style:square;v-text-anchor:top" coordsize="21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tP8MA&#10;AADdAAAADwAAAGRycy9kb3ducmV2LnhtbESPzarCMBSE94LvEI5wd5q2i4tUo4jgD8gFrW7cHZtj&#10;W2xOShO19+2NILgcZuYbZjrvTC0e1LrKsoJ4FIEgzq2uuFBwOq6GYxDOI2usLZOCf3Iwn/V7U0y1&#10;ffKBHpkvRICwS1FB6X2TSunykgy6kW2Ig3e1rUEfZFtI3eIzwE0tkyj6lQYrDgslNrQsKb9ld6Pg&#10;Mv67RLo+r5h2zWYpfbYu9pVSP4NuMQHhqfPf8Ke91QqSOInh/SY8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ttP8MAAADdAAAADwAAAAAAAAAAAAAAAACYAgAAZHJzL2Rv&#10;d25yZXYueG1sUEsFBgAAAAAEAAQA9QAAAIgDAAAAAA==&#10;" path="m94,l2165,r-94,94l,94,94,xe" stroked="f">
                        <v:path arrowok="t" o:connecttype="custom" o:connectlocs="48398,0;1114691,0;1066293,48401;0,48401;48398,0" o:connectangles="0,0,0,0,0"/>
                      </v:shape>
                      <v:shape id="Freeform 1435" o:spid="_x0000_s1067" style="position:absolute;left:3876;top:16353;width:11147;height:484;visibility:visible;mso-wrap-style:square;v-text-anchor:top" coordsize="21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ZXsUA&#10;AADdAAAADwAAAGRycy9kb3ducmV2LnhtbESPQWvCQBSE74L/YXlCb7oxBwmpq0iLqAcRbXvw9sg+&#10;s8Hs25Bdk/Tfu0Khx2FmvmGW68HWoqPWV44VzGcJCOLC6YpLBd9f22kGwgdkjbVjUvBLHtar8WiJ&#10;uXY9n6m7hFJECPscFZgQmlxKXxiy6GeuIY7ezbUWQ5RtKXWLfYTbWqZJspAWK44LBhv6MFTcLw8b&#10;KWzs7no8ZKd++7MIXTY8dp9npd4mw+YdRKAh/If/2nutIJ2nKbzex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+NlexQAAAN0AAAAPAAAAAAAAAAAAAAAAAJgCAABkcnMv&#10;ZG93bnJldi54bWxQSwUGAAAAAAQABAD1AAAAigMAAAAA&#10;" path="m94,l2165,r-94,94l,94,94,xe" filled="f" strokeweight=".6pt">
                        <v:stroke joinstyle="miter" endcap="square"/>
                        <v:path arrowok="t" o:connecttype="custom" o:connectlocs="48398,0;1114691,0;1066293,48401;0,48401;48398,0" o:connectangles="0,0,0,0,0"/>
                      </v:shape>
                      <v:shape id="Freeform 1436" o:spid="_x0000_s1068" style="position:absolute;left:14539;top:16353;width:484;height:16961;visibility:visible;mso-wrap-style:square;v-text-anchor:top" coordsize="94,3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xI08cA&#10;AADdAAAADwAAAGRycy9kb3ducmV2LnhtbESPQWvCQBSE70L/w/IKvUjdGCW2qZsgQsFLDlov3l6z&#10;r0kw+zZk1yTtr+8WhB6HmfmG2eaTacVAvWssK1guIhDEpdUNVwrOH+/PLyCcR9bYWiYF3+Qgzx5m&#10;W0y1HflIw8lXIkDYpaig9r5LpXRlTQbdwnbEwfuyvUEfZF9J3eMY4KaVcRQl0mDDYaHGjvY1ldfT&#10;zSjY/Vxf2V/0uklstSnW809bFBulnh6n3RsIT5P/D9/bB60gXsYr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cSNPHAAAA3QAAAA8AAAAAAAAAAAAAAAAAmAIAAGRy&#10;cy9kb3ducmV2LnhtbFBLBQYAAAAABAAEAPUAAACMAwAAAAA=&#10;" path="m94,r,3200l,3294,,94,94,xe" fillcolor="#d9cfc0" stroked="f">
                        <v:path arrowok="t" o:connecttype="custom" o:connectlocs="48398,0;48398,1647683;0,1696084;0,48401;48398,0" o:connectangles="0,0,0,0,0"/>
                      </v:shape>
                      <v:shape id="Freeform 1437" o:spid="_x0000_s1069" style="position:absolute;left:14539;top:16353;width:484;height:16961;visibility:visible;mso-wrap-style:square;v-text-anchor:top" coordsize="94,3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QMQ8UA&#10;AADdAAAADwAAAGRycy9kb3ducmV2LnhtbESPT4vCMBTE78J+h/AWvGnaUhbpGkWEXT0J/jns8dE8&#10;22Lz0jaxVj+9WRA8DjPzG2a+HEwteupcZVlBPI1AEOdWV1woOB1/JjMQziNrrC2Tgjs5WC4+RnPM&#10;tL3xnvqDL0SAsMtQQel9k0np8pIMuqltiIN3tp1BH2RXSN3hLcBNLZMo+pIGKw4LJTa0Lim/HK5G&#10;wW/fbtvhnMrNY/e4thyn+Qr/lBp/DqtvEJ4G/w6/2lutIImTFP7fhCc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AxDxQAAAN0AAAAPAAAAAAAAAAAAAAAAAJgCAABkcnMv&#10;ZG93bnJldi54bWxQSwUGAAAAAAQABAD1AAAAigMAAAAA&#10;" path="m94,r,3200l,3294,,94,94,xe" filled="f" strokeweight=".6pt">
                        <v:stroke joinstyle="miter" endcap="square"/>
                        <v:path arrowok="t" o:connecttype="custom" o:connectlocs="48398,0;48398,1647683;0,1696084;0,48401;48398,0" o:connectangles="0,0,0,0,0"/>
                      </v:shape>
                      <v:rect id="Rectangle 1438" o:spid="_x0000_s1070" style="position:absolute;left:3876;top:16837;width:366;height:1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+PMUA&#10;AADdAAAADwAAAGRycy9kb3ducmV2LnhtbESPzWrDMBCE74W+g9hCb7VsQ5PgRgklpNAe8wfpbbG2&#10;tltpZSQ1cfL0USCQ4zAz3zDT+WCNOJAPnWMFRZaDIK6d7rhRsN18vExAhIis0TgmBScKMJ89Pkyx&#10;0u7IKzqsYyMShEOFCtoY+0rKULdkMWSuJ07ej/MWY5K+kdrjMcGtkWWej6TFjtNCiz0tWqr/1v9W&#10;wTCyu3PxZQx5X++Lcpv/fo+XSj0/De9vICIN8R6+tT+1grIoX+H6Jj0B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748xQAAAN0AAAAPAAAAAAAAAAAAAAAAAJgCAABkcnMv&#10;ZG93bnJldi54bWxQSwUGAAAAAAQABAD1AAAAigMAAAAA&#10;" fillcolor="#e5dbcc" stroked="f"/>
                      <v:rect id="Rectangle 1439" o:spid="_x0000_s1071" style="position:absolute;left:4242;top:16837;width:422;height:1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+UzsYA&#10;AADdAAAADwAAAGRycy9kb3ducmV2LnhtbESPQWvCQBSE74L/YXkFb3VjpLamrlKKUhV6qAqlt8fu&#10;Mwlm34bsauK/d4WCx2FmvmFmi85W4kKNLx0rGA0TEMTamZJzBYf96vkNhA/IBivHpOBKHhbzfm+G&#10;mXEt/9BlF3IRIewzVFCEUGdSel2QRT90NXH0jq6xGKJscmkabCPcVjJNkom0WHJcKLCmz4L0aXe2&#10;Co7tcrzcfO1fX7Te/ulf/z2ldVBq8NR9vIMI1IVH+L+9NgrSUTqB+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+UzsYAAADdAAAADwAAAAAAAAAAAAAAAACYAgAAZHJz&#10;L2Rvd25yZXYueG1sUEsFBgAAAAAEAAQA9QAAAIsDAAAAAA==&#10;" fillcolor="#e7ddce" stroked="f"/>
                      <v:rect id="Rectangle 1440" o:spid="_x0000_s1072" style="position:absolute;left:4664;top:16837;width:484;height:1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2QccA&#10;AADdAAAADwAAAGRycy9kb3ducmV2LnhtbESPQWvCQBSE74X+h+UJ3urGYFuJrlJapIUiViPi8ZF9&#10;ZtNm38bsVuO/7woFj8PMfMNM552txYlaXzlWMBwkIIgLpysuFWzzxcMYhA/IGmvHpOBCHuaz+7sp&#10;ZtqdeU2nTShFhLDPUIEJocmk9IUhi37gGuLoHVxrMUTZllK3eI5wW8s0SZ6kxYrjgsGGXg0VP5tf&#10;q+BrtMN9vrSr47e9fBr5mI/5/U2pfq97mYAI1IVb+L/9oRWkw/QZrm/i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T9kHHAAAA3QAAAA8AAAAAAAAAAAAAAAAAmAIAAGRy&#10;cy9kb3ducmV2LnhtbFBLBQYAAAAABAAEAPUAAACMAwAAAAA=&#10;" fillcolor="#e9dfd0" stroked="f"/>
                      <v:rect id="Rectangle 1441" o:spid="_x0000_s1073" style="position:absolute;left:5148;top:16837;width:428;height:1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rd8UA&#10;AADdAAAADwAAAGRycy9kb3ducmV2LnhtbERPy2oCMRTdF/yHcAvdFM04BdHRKNIy0oULOy2Iu8vk&#10;zoNObqZJ1PHvzULo8nDeq81gOnEh51vLCqaTBARxaXXLtYKf73w8B+EDssbOMim4kYfNevS0wkzb&#10;K3/RpQi1iCHsM1TQhNBnUvqyIYN+YnviyFXWGQwRulpqh9cYbjqZJslMGmw5NjTY03tD5W9xNgqq&#10;U1W7fP5xKI6vb4d+v1vks7+FUi/Pw3YJItAQ/sUP96dWkE7TODe+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it3xQAAAN0AAAAPAAAAAAAAAAAAAAAAAJgCAABkcnMv&#10;ZG93bnJldi54bWxQSwUGAAAAAAQABAD1AAAAigMAAAAA&#10;" fillcolor="#ebe1d2" stroked="f"/>
                      <v:rect id="Rectangle 1442" o:spid="_x0000_s1074" style="position:absolute;left:5576;top:16837;width:422;height:1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d3N8UA&#10;AADdAAAADwAAAGRycy9kb3ducmV2LnhtbESPQWvCQBSE70L/w/IK3nRjBK3RVYpQag9SjPX+yD6z&#10;wezbkN3G2F/vCgWPw8x8w6w2va1FR62vHCuYjBMQxIXTFZcKfo4fozcQPiBrrB2Tght52KxfBivM&#10;tLvygbo8lCJC2GeowITQZFL6wpBFP3YNcfTOrrUYomxLqVu8RritZZokM2mx4rhgsKGtoeKS/1oF&#10;X+dparbH4nPeSXmY7113Sv6+lRq+9u9LEIH68Az/t3daQTpJF/B4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3c3xQAAAN0AAAAPAAAAAAAAAAAAAAAAAJgCAABkcnMv&#10;ZG93bnJldi54bWxQSwUGAAAAAAQABAD1AAAAigMAAAAA&#10;" fillcolor="#ede3d4" stroked="f"/>
                      <v:rect id="Rectangle 1443" o:spid="_x0000_s1075" style="position:absolute;left:5998;top:16837;width:484;height:1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cFMAA&#10;AADdAAAADwAAAGRycy9kb3ducmV2LnhtbERPTWvCQBC9F/oflin0VjcaKJq6igiCN62K5zE7ZlMz&#10;syG7avrv3YPg8fG+p/OeG3WjLtReDAwHGSiS0ttaKgOH/eprDCpEFIuNFzLwTwHms/e3KRbW3+WX&#10;brtYqRQioUADLsa20DqUjhjDwLckiTv7jjEm2FXadnhP4dzoUZZ9a8ZaUoPDlpaOysvuygZOm3zl&#10;+GLz7DDZ6kVgzce/szGfH/3iB1SkPr7ET/faGhgN87Q/vUlPQM8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UcFMAAAADdAAAADwAAAAAAAAAAAAAAAACYAgAAZHJzL2Rvd25y&#10;ZXYueG1sUEsFBgAAAAAEAAQA9QAAAIUDAAAAAA==&#10;" fillcolor="#efe5d6" stroked="f"/>
                      <v:rect id="Rectangle 1444" o:spid="_x0000_s1076" style="position:absolute;left:6482;top:16837;width:607;height:1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RUncMA&#10;AADdAAAADwAAAGRycy9kb3ducmV2LnhtbESPUUsDMRCE34X+h7AF32zuWhA5mxZtKfoi2OoPWC7r&#10;JfSyOZLt9fz3RhB8HGbmG2a9nUKvRkrZRzZQLypQxG20njsDnx+HuwdQWZAt9pHJwDdl2G5mN2ts&#10;bLzykcaTdKpAODdowIkMjda5dRQwL+JAXLyvmAJKkanTNuG1wEOvl1V1rwN6LgsOB9o5as+nSzDg&#10;95712crLuHKXw/vzUYYxvRlzO5+eHkEJTfIf/mu/WgPLelXD75vy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RUncMAAADdAAAADwAAAAAAAAAAAAAAAACYAgAAZHJzL2Rv&#10;d25yZXYueG1sUEsFBgAAAAAEAAQA9QAAAIgDAAAAAA==&#10;" fillcolor="#f1e7d8" stroked="f"/>
                      <v:rect id="Rectangle 1445" o:spid="_x0000_s1077" style="position:absolute;left:7089;top:16837;width:484;height:1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RNrcUA&#10;AADdAAAADwAAAGRycy9kb3ducmV2LnhtbESP3WrCQBSE7wu+w3IE73RjLFKiq/hDUbBQ/HmAY/aY&#10;BLNnw+7WxLfvCoVeDjPzDTNfdqYWD3K+sqxgPEpAEOdWV1wouJw/hx8gfEDWWFsmBU/ysFz03uaY&#10;advykR6nUIgIYZ+hgjKEJpPS5yUZ9CPbEEfvZp3BEKUrpHbYRripZZokU2mw4rhQYkObkvL76cco&#10;aN7vu61cf2HyPWnX7rK95u54UGrQ71YzEIG68B/+a++1gnQ8SeH1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E2txQAAAN0AAAAPAAAAAAAAAAAAAAAAAJgCAABkcnMv&#10;ZG93bnJldi54bWxQSwUGAAAAAAQABAD1AAAAigMAAAAA&#10;" fillcolor="#f3e9da" stroked="f"/>
                      <v:rect id="Rectangle 1446" o:spid="_x0000_s1078" style="position:absolute;left:7573;top:16837;width:422;height:1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8B8cA&#10;AADdAAAADwAAAGRycy9kb3ducmV2LnhtbESPzWrDMBCE74W8g9hAbo3sGErjRjYhEGgvIc1PS2+L&#10;tbFNrJWxFNvp01eFQo/DzHzDrPLRNKKnztWWFcTzCARxYXXNpYLTcfv4DMJ5ZI2NZVJwJwd5NnlY&#10;YartwO/UH3wpAoRdigoq79tUSldUZNDNbUscvIvtDPogu1LqDocAN41cRNGTNFhzWKiwpU1FxfVw&#10;Mwo+ooFu5duuT5b2a68/r+fv7TpWajYd1y8gPI3+P/zXftUKFnGSwO+b8ARk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I/AfHAAAA3QAAAA8AAAAAAAAAAAAAAAAAmAIAAGRy&#10;cy9kb3ducmV2LnhtbFBLBQYAAAAABAAEAPUAAACMAwAAAAA=&#10;" fillcolor="#f5ebdc" stroked="f"/>
                      <v:rect id="Rectangle 1447" o:spid="_x0000_s1079" style="position:absolute;left:7995;top:16837;width:484;height:1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hzMMUA&#10;AADdAAAADwAAAGRycy9kb3ducmV2LnhtbESPzWrDMBCE74W8g9hCb7VsJ9SpGyUUg6HH5pceF2tr&#10;m1orx5IT9+2rQKDHYWa+YVabyXTiQoNrLStIohgEcWV1y7WCw758XoJwHlljZ5kU/JKDzXr2sMJc&#10;2ytv6bLztQgQdjkqaLzvcyld1ZBBF9meOHjfdjDogxxqqQe8BrjpZBrHL9Jgy2GhwZ6Khqqf3WgU&#10;fJ6LY1b6URZl8nXC1y1nxWKu1NPj9P4GwtPk/8P39odWkCbzBdzeh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+HMwxQAAAN0AAAAPAAAAAAAAAAAAAAAAAJgCAABkcnMv&#10;ZG93bnJldi54bWxQSwUGAAAAAAQABAD1AAAAigMAAAAA&#10;" fillcolor="#f7edde" stroked="f"/>
                      <v:rect id="Rectangle 1448" o:spid="_x0000_s1080" style="position:absolute;left:8479;top:16837;width:428;height:1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TaMYA&#10;AADdAAAADwAAAGRycy9kb3ducmV2LnhtbESPQWvCQBSE74L/YXmCN90YsdjUVaREkIKURnt/zT6T&#10;aPZtml1j+u/dQqHHYWa+YVab3tSio9ZVlhXMphEI4tzqigsFp+NusgThPLLG2jIp+CEHm/VwsMJE&#10;2zt/UJf5QgQIuwQVlN43iZQuL8mgm9qGOHhn2xr0QbaF1C3eA9zUMo6iJ2mw4rBQYkOvJeXX7GYU&#10;pNkp+opd+rbYfb/71FWH7vPyrNR41G9fQHjq/X/4r73XCuLZfAG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PTaMYAAADdAAAADwAAAAAAAAAAAAAAAACYAgAAZHJz&#10;L2Rvd25yZXYueG1sUEsFBgAAAAAEAAQA9QAAAIsDAAAAAA==&#10;" fillcolor="#f9efe0" stroked="f"/>
                      <v:rect id="Rectangle 1449" o:spid="_x0000_s1081" style="position:absolute;left:8907;top:16837;width:5632;height:1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8zsYA&#10;AADdAAAADwAAAGRycy9kb3ducmV2LnhtbESPQWvCQBSE7wX/w/IEb3WjQpDUVaooiFKxqYLHR/aZ&#10;hGbfxuwa47/vFgo9DjPzDTNbdKYSLTWutKxgNIxAEGdWl5wrOH1tXqcgnEfWWFkmBU9ysJj3XmaY&#10;aPvgT2pTn4sAYZeggsL7OpHSZQUZdENbEwfvahuDPsgml7rBR4CbSo6jKJYGSw4LBda0Kij7Tu9G&#10;gb7tTstzfD1u9ulqWrd0uHysD0oN+t37GwhPnf8P/7W3WsF4NInh901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V8zsYAAADdAAAADwAAAAAAAAAAAAAAAACYAgAAZHJz&#10;L2Rvd25yZXYueG1sUEsFBgAAAAAEAAQA9QAAAIsDAAAAAA==&#10;" fillcolor="#fcf2e3" stroked="f"/>
                      <v:rect id="Rectangle 1450" o:spid="_x0000_s1082" style="position:absolute;left:3876;top:16837;width:10663;height:1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owMUA&#10;AADdAAAADwAAAGRycy9kb3ducmV2LnhtbESPUUvDQBCE34X+h2MF3+wlDVaJvZZWFAqFoon4vOTW&#10;JJjbC3drG/+9VxB8HGbmG2a1mdygThRi79lAPs9AETfe9twaeK9fbh9ARUG2OHgmAz8UYbOeXa2w&#10;tP7Mb3SqpFUJwrFEA53IWGodm44cxrkfiZP36YNDSTK02gY8J7gb9CLLltphz2mhw5GeOmq+qm9n&#10;oP7I4654rravxf4uHOtalseDGHNzPW0fQQlN8h/+a++tgUVe3MPlTXoC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2jAxQAAAN0AAAAPAAAAAAAAAAAAAAAAAJgCAABkcnMv&#10;ZG93bnJldi54bWxQSwUGAAAAAAQABAD1AAAAigMAAAAA&#10;" filled="f" strokeweight=".6pt">
                        <v:stroke endcap="square"/>
                      </v:rect>
                      <v:rect id="Rectangle 1451" o:spid="_x0000_s1083" style="position:absolute;left:5632;top:17022;width:6802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evs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0B+G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6Hr7BAAAA3QAAAA8AAAAAAAAAAAAAAAAAmAIAAGRycy9kb3du&#10;cmV2LnhtbFBLBQYAAAAABAAEAPUAAACGAwAAAAA=&#10;" filled="f" stroked="f">
                        <v:textbox inset="0,0,0,0">
                          <w:txbxContent>
                            <w:p w14:paraId="2F23D2D3" w14:textId="77777777" w:rsidR="00504B15" w:rsidRPr="001F478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1F4781">
                                <w:rPr>
                                  <w:rFonts w:cs="Arial"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>«executionEnvironment»</w:t>
                              </w:r>
                            </w:p>
                          </w:txbxContent>
                        </v:textbox>
                      </v:rect>
                      <v:rect id="Rectangle 1452" o:spid="_x0000_s1084" style="position:absolute;left:4844;top:17810;width:8516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a7Jc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F/Dm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2uyXHAAAA3QAAAA8AAAAAAAAAAAAAAAAAmAIAAGRy&#10;cy9kb3ducmV2LnhtbFBLBQYAAAAABAAEAPUAAACMAwAAAAA=&#10;" filled="f" stroked="f">
                        <v:textbox inset="0,0,0,0">
                          <w:txbxContent>
                            <w:p w14:paraId="34DA091F" w14:textId="77777777" w:rsidR="00504B15" w:rsidRPr="001F478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1F478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 xml:space="preserve">System operacyjny Windows </w:t>
                              </w:r>
                            </w:p>
                          </w:txbxContent>
                        </v:textbox>
                      </v:rect>
                      <v:rect id="Rectangle 1453" o:spid="_x0000_s1085" style="position:absolute;left:8181;top:18593;width:1925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hxcEA&#10;AADdAAAADwAAAGRycy9kb3ducmV2LnhtbERPy4rCMBTdC/5DuMLsNFVEtBpFdESXvkDdXZprW2xu&#10;SpOxHb/eLASXh/OeLRpTiCdVLresoN+LQBAnVuecKjifNt0xCOeRNRaWScE/OVjM260ZxtrWfKDn&#10;0acihLCLUUHmfRlL6ZKMDLqeLYkDd7eVQR9glUpdYR3CTSEHUTSSBnMODRmWtMooeRz/jILtuFxe&#10;d/ZVp8XvbXvZXybr08Qr9dNpllMQnhr/FX/cO61g0B+G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KYcXBAAAA3QAAAA8AAAAAAAAAAAAAAAAAmAIAAGRycy9kb3du&#10;cmV2LnhtbFBLBQYAAAAABAAEAPUAAACGAwAAAAA=&#10;" filled="f" stroked="f">
                        <v:textbox inset="0,0,0,0">
                          <w:txbxContent>
                            <w:p w14:paraId="37F96CAB" w14:textId="77777777" w:rsidR="00504B15" w:rsidRPr="001F478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1F478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>Server</w:t>
                              </w:r>
                            </w:p>
                          </w:txbxContent>
                        </v:textbox>
                      </v:rect>
                      <v:line id="Line 1454" o:spid="_x0000_s1086" style="position:absolute;visibility:visible;mso-wrap-style:square" from="28729,6487" to="28734,45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F0ccYAAADdAAAADwAAAGRycy9kb3ducmV2LnhtbESPW2sCMRSE34X+h3AKfdPsipSyGkXE&#10;gg8VqRfQt8Pm7AU3J3GTuuu/bwoFH4eZ+YaZLXrTiDu1vrasIB0lIIhzq2suFRwPn8MPED4ga2ws&#10;k4IHeVjMXwYzzLTt+Jvu+1CKCGGfoYIqBJdJ6fOKDPqRdcTRK2xrMETZllK32EW4aeQ4Sd6lwZrj&#10;QoWOVhXl1/2PUVB0bn04p7sb6+K03OwmbvsVLkq9vfbLKYhAfXiG/9sbrWCcTlL4exOf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xdHHGAAAA3QAAAA8AAAAAAAAA&#10;AAAAAAAAoQIAAGRycy9kb3ducmV2LnhtbFBLBQYAAAAABAAEAPkAAACUAwAAAAA=&#10;" strokeweight=".6pt"/>
                      <v:line id="Line 1455" o:spid="_x0000_s1087" style="position:absolute;flip:y;visibility:visible;mso-wrap-style:square" from="28729,45367" to="45133,45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gSqMYAAADdAAAADwAAAGRycy9kb3ducmV2LnhtbESPQUvDQBSE74L/YXmCF7GbhlIk7SaI&#10;IPSixZqLt9fsMxvNvo3ZZxv767uC4HGYmW+YdTX5Xh1ojF1gA/NZBoq4Cbbj1kD9+nh7ByoKssU+&#10;MBn4oQhVeXmxxsKGI7/QYSetShCOBRpwIkOhdWwceYyzMBAn7z2MHiXJsdV2xGOC+17nWbbUHjtO&#10;Cw4HenDUfO6+vYG23si+vnme8GP79kQntxTnvoy5vpruV6CEJvkP/7U31kA+X+Tw+yY9AV2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YEqjGAAAA3QAAAA8AAAAAAAAA&#10;AAAAAAAAoQIAAGRycy9kb3ducmV2LnhtbFBLBQYAAAAABAAEAPkAAACUAwAAAAA=&#10;" strokeweight=".6pt"/>
                      <v:line id="Line 1456" o:spid="_x0000_s1088" style="position:absolute;flip:y;visibility:visible;mso-wrap-style:square" from="45411,6487" to="45416,45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S3M8cAAADdAAAADwAAAGRycy9kb3ducmV2LnhtbESPQWvCQBSE74X+h+UVvBTdaIuU1FVK&#10;QfDSSjWX3p7Z12za7NuYfWrqr+8WBI/DzHzDzBa9b9SRulgHNjAeZaCIy2BrrgwU2+XwCVQUZItN&#10;YDLwSxEW89ubGeY2nPiDjhupVIJwzNGAE2lzrWPpyGMchZY4eV+h8yhJdpW2HZ4S3Dd6kmVT7bHm&#10;tOCwpVdH5c/m4A1UxUp2xf17j9/rzzc6u6k4tzdmcNe/PIMS6uUavrRX1sBk/PgA/2/SE9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1LczxwAAAN0AAAAPAAAAAAAA&#10;AAAAAAAAAKECAABkcnMvZG93bnJldi54bWxQSwUGAAAAAAQABAD5AAAAlQMAAAAA&#10;" strokeweight=".6pt"/>
                      <v:line id="Line 1457" o:spid="_x0000_s1089" style="position:absolute;flip:x;visibility:visible;mso-wrap-style:square" from="28729,6487" to="45411,6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0vR8YAAADdAAAADwAAAGRycy9kb3ducmV2LnhtbESPQWvCQBSE74X+h+UVeil1o4hIdJVS&#10;KHixoubi7TX7zKbNvk2zT4399V2h0OMwM98w82XvG3WmLtaBDQwHGSjiMtiaKwPF/u15CioKssUm&#10;MBm4UoTl4v5ujrkNF97SeSeVShCOORpwIm2udSwdeYyD0BIn7xg6j5JkV2nb4SXBfaNHWTbRHmtO&#10;Cw5benVUfu1O3kBVrOSjeHrv8XNzWNOPm4hz38Y8PvQvM1BCvfyH/9ora2A0HI/h9iY9Ab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9L0fGAAAA3QAAAA8AAAAAAAAA&#10;AAAAAAAAoQIAAGRycy9kb3ducmV2LnhtbFBLBQYAAAAABAAEAPkAAACUAwAAAAA=&#10;" strokeweight=".6pt"/>
                      <v:rect id="Rectangle 1458" o:spid="_x0000_s1090" style="position:absolute;left:33363;top:7414;width:6971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3CXc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R7g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3CXcYAAADdAAAADwAAAAAAAAAAAAAAAACYAgAAZHJz&#10;L2Rvd25yZXYueG1sUEsFBgAAAAAEAAQA9QAAAIsDAAAAAA==&#10;" filled="f" stroked="f">
                        <v:textbox inset="0,0,0,0">
                          <w:txbxContent>
                            <w:p w14:paraId="5B4B9DAC" w14:textId="77777777" w:rsidR="00504B15" w:rsidRPr="001F478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1F4781">
                                <w:rPr>
                                  <w:rFonts w:cs="Arial"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>Systemy infrastrukturalne</w:t>
                              </w:r>
                            </w:p>
                          </w:txbxContent>
                        </v:textbox>
                      </v:rect>
                      <v:rect id="Rectangle 1459" o:spid="_x0000_s1091" style="position:absolute;left:33322;top:33494;width:118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rF68UA&#10;AADdAAAADwAAAGRycy9kb3ducmV2LnhtbESPQWsCMRSE74X+h/AK3mp2F9nKapQiFvRYa0Fvj81z&#10;d23ysiSprv76plDocZiZb5j5crBGXMiHzrGCfJyBIK6d7rhRsP94e56CCBFZo3FMCm4UYLl4fJhj&#10;pd2V3+myi41IEA4VKmhj7CspQ92SxTB2PXHyTs5bjEn6RmqP1wS3RhZZVkqLHaeFFntatVR/7b6t&#10;gqG0n/d8awx5Xx/yYp+djy9rpUZPw+sMRKQh/of/2hutoMgnJfy+SU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sXrxQAAAN0AAAAPAAAAAAAAAAAAAAAAAJgCAABkcnMv&#10;ZG93bnJldi54bWxQSwUGAAAAAAQABAD1AAAAigMAAAAA&#10;" fillcolor="#e5dbcc" stroked="f"/>
                      <v:rect id="Rectangle 1460" o:spid="_x0000_s1092" style="position:absolute;left:33440;top:33494;width:124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goMcA&#10;AADdAAAADwAAAGRycy9kb3ducmV2LnhtbESPQWvCQBSE74X+h+UVetONVpqSukpbKmg91fbQ3h7Z&#10;12Qx+zZkXzT+e1cQehxm5htmvhx8ow7URRfYwGScgSIug3VcGfj+Wo2eQEVBttgEJgMnirBc3N7M&#10;sbDhyJ902EmlEoRjgQZqkbbQOpY1eYzj0BIn7y90HiXJrtK2w2OC+0ZPs+xRe3ScFmps6a2mcr/r&#10;vQH+cKde3FaG/e9mlffNz/vD69qY+7vh5RmU0CD/4Wt7bQ1MJ7McLm/SE9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OIKDHAAAA3QAAAA8AAAAAAAAAAAAAAAAAmAIAAGRy&#10;cy9kb3ducmV2LnhtbFBLBQYAAAAABAAEAPUAAACMAwAAAAA=&#10;" fillcolor="#e6dccd" stroked="f"/>
                      <v:rect id="Rectangle 1461" o:spid="_x0000_s1093" style="position:absolute;left:33564;top:33494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Ah8QA&#10;AADdAAAADwAAAGRycy9kb3ducmV2LnhtbERPy2oCMRTdF/yHcAV3NeOjVadGKaL4gC58gHR3Sa4z&#10;Qyc3wyQ64983i0KXh/OeL1tbigfVvnCsYNBPQBBrZwrOFFzOm9cpCB+QDZaOScGTPCwXnZc5psY1&#10;fKTHKWQihrBPUUEeQpVK6XVOFn3fVcSRu7naYoiwzqSpsYnhtpTDJHmXFguODTlWtMpJ/5zuVsGt&#10;WY/W++158qb14Vtf/deMdkGpXrf9/AARqA3/4j/3zigYDsZxbnwTn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zQIfEAAAA3QAAAA8AAAAAAAAAAAAAAAAAmAIAAGRycy9k&#10;b3ducmV2LnhtbFBLBQYAAAAABAAEAPUAAACJAwAAAAA=&#10;" fillcolor="#e7ddce" stroked="f"/>
                      <v:rect id="Rectangle 1462" o:spid="_x0000_s1094" style="position:absolute;left:33744;top:33494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/U8MA&#10;AADdAAAADwAAAGRycy9kb3ducmV2LnhtbESPX2vCMBTF3wf7DuEOfJupZcjsjCLFia/aCnu8NNe2&#10;2NzUJGrdp18EYY+H8+fHmS8H04krOd9aVjAZJyCIK6tbrhWUxff7JwgfkDV2lknBnTwsF68vc8y0&#10;vfGOrvtQizjCPkMFTQh9JqWvGjLox7Ynjt7ROoMhSldL7fAWx00n0ySZSoMtR0KDPeUNVaf9xUTu&#10;ZtPe3U9qisN5nZ8Qi7y8/Co1ehtWXyACDeE//GxvtYJ08jGDx5v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T/U8MAAADdAAAADwAAAAAAAAAAAAAAAACYAgAAZHJzL2Rv&#10;d25yZXYueG1sUEsFBgAAAAAEAAQA9QAAAIgDAAAAAA==&#10;" fillcolor="#e8decf" stroked="f"/>
                      <v:rect id="Rectangle 1463" o:spid="_x0000_s1095" style="position:absolute;left:33924;top:33494;width:124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wdSMQA&#10;AADdAAAADwAAAGRycy9kb3ducmV2LnhtbERPXWvCMBR9H/gfwhX2NtPKFOmMZSgyYYxNK8PHS3Nt&#10;Opubrola//3yIOzxcL7neW8bcaHO144VpKMEBHHpdM2Vgn2xfpqB8AFZY+OYFNzIQ74YPMwx0+7K&#10;W7rsQiViCPsMFZgQ2kxKXxqy6EeuJY7c0XUWQ4RdJXWH1xhuGzlOkqm0WHNsMNjS0lB52p2tgq/n&#10;bzwUH/bz98fe3o2cFDN+Wyn1OOxfX0AE6sO/+O7eaAXjdBL3xzfx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8HUjEAAAA3QAAAA8AAAAAAAAAAAAAAAAAmAIAAGRycy9k&#10;b3ducmV2LnhtbFBLBQYAAAAABAAEAPUAAACJAwAAAAA=&#10;" fillcolor="#e9dfd0" stroked="f"/>
                      <v:rect id="Rectangle 1464" o:spid="_x0000_s1096" style="position:absolute;left:34048;top:33494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4KPsgA&#10;AADdAAAADwAAAGRycy9kb3ducmV2LnhtbESPQUsDMRSE70L/Q3gFL2KzW6nYbdNiK0WhFtoq9Prc&#10;PHcXk5ewSbvrvzeC4HGYmW+Y+bK3RlyoDY1jBfkoA0FcOt1wpeD9bXP7ACJEZI3GMSn4pgDLxeBq&#10;joV2HR/ocoyVSBAOBSqoY/SFlKGsyWIYOU+cvE/XWoxJtpXULXYJbo0cZ9m9tNhwWqjR07qm8ut4&#10;tgped/vyzpssdtvV6WN68+SfrZkodT3sH2cgIvXxP/zXftEKxvkkh9836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rgo+yAAAAN0AAAAPAAAAAAAAAAAAAAAAAJgCAABk&#10;cnMvZG93bnJldi54bWxQSwUGAAAAAAQABAD1AAAAjQMAAAAA&#10;" fillcolor="#eae0d1" stroked="f"/>
                      <v:rect id="Rectangle 1465" o:spid="_x0000_s1097" style="position:absolute;left:34228;top:33494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hv4MkA&#10;AADdAAAADwAAAGRycy9kb3ducmV2LnhtbESPT2sCMRTE7wW/Q3hCL6Vm3VLR1SjSssVDD3ZbEG+P&#10;zds/uHlZk1TXb98UCj0OM/MbZrUZTCcu5HxrWcF0koAgLq1uuVbw9Zk/zkH4gKyxs0wKbuRhsx7d&#10;rTDT9sofdClCLSKEfYYKmhD6TEpfNmTQT2xPHL3KOoMhSldL7fAa4aaTaZLMpMGW40KDPb00VJ6K&#10;b6OgOla1y+ev++Lw8LTv398W+ey8UOp+PGyXIAIN4T/8195pBen0OYXfN/EJyP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Ohv4MkAAADdAAAADwAAAAAAAAAAAAAAAACYAgAA&#10;ZHJzL2Rvd25yZXYueG1sUEsFBgAAAAAEAAQA9QAAAI4DAAAAAA==&#10;" fillcolor="#ebe1d2" stroked="f"/>
                      <v:rect id="Rectangle 1466" o:spid="_x0000_s1098" style="position:absolute;left:34408;top:33494;width:124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VJ8QA&#10;AADdAAAADwAAAGRycy9kb3ducmV2LnhtbESPQUsDMRSE70L/Q3gFbzbZqEXWpqUUBb1p68HjY/Pc&#10;LG5e0k3a3f57Iwgeh5n5hlltJt+LMw2pC2ygWigQxE2wHbcGPg7PNw8gUka22AcmAxdKsFnPrlZY&#10;2zDyO533uRUFwqlGAy7nWEuZGkce0yJE4uJ9hcFjLnJopR1wLHDfS63UUnrsuCw4jLRz1HzvT97A&#10;6YJ3r0tS6ul4fIuji1pXn9qY6/m0fQSRacr/4b/2izWgq/tb+H1Tn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Y1SfEAAAA3QAAAA8AAAAAAAAAAAAAAAAAmAIAAGRycy9k&#10;b3ducmV2LnhtbFBLBQYAAAAABAAEAPUAAACJAwAAAAA=&#10;" fillcolor="#ece2d3" stroked="f"/>
                      <v:rect id="Rectangle 1467" o:spid="_x0000_s1099" style="position:absolute;left:34532;top:33494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r1MUA&#10;AADdAAAADwAAAGRycy9kb3ducmV2LnhtbESPQWvCQBSE7wX/w/IEb3VjqrVEVxGhWA9F1Pb+yD6z&#10;wezbkF1j6q93C4LHYWa+YebLzlaipcaXjhWMhgkI4tzpkgsFP8fP1w8QPiBrrByTgj/ysFz0XuaY&#10;aXflPbWHUIgIYZ+hAhNCnUnpc0MW/dDVxNE7ucZiiLIppG7wGuG2kmmSvEuLJccFgzWtDeXnw8Uq&#10;2J7eUrM+5ptpK+V++u3a3+S2U2rQ71YzEIG68Aw/2l9aQTqajOH/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IKvUxQAAAN0AAAAPAAAAAAAAAAAAAAAAAJgCAABkcnMv&#10;ZG93bnJldi54bWxQSwUGAAAAAAQABAD1AAAAigMAAAAA&#10;" fillcolor="#ede3d4" stroked="f"/>
                      <v:rect id="Rectangle 1468" o:spid="_x0000_s1100" style="position:absolute;left:34712;top:33494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7uuscA&#10;AADdAAAADwAAAGRycy9kb3ducmV2LnhtbESPW0sDMRSE3wX/QzhC32x2t/bC2rSIIgpS6A19PSSn&#10;u0s3J9sktuu/N4LQx2FmvmHmy9624kw+NI4V5MMMBLF2puFKwX73ej8DESKywdYxKfihAMvF7c0c&#10;S+MuvKHzNlYiQTiUqKCOsSulDLomi2HoOuLkHZy3GJP0lTQeLwluW1lk2URabDgt1NjRc036uP22&#10;Co5rvfrMv4qDfzhNph9vL/o04plSg7v+6RFEpD5ew//td6OgyMdj+Hu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+7rrHAAAA3QAAAA8AAAAAAAAAAAAAAAAAmAIAAGRy&#10;cy9kb3ducmV2LnhtbFBLBQYAAAAABAAEAPUAAACMAwAAAAA=&#10;" fillcolor="#eee4d5" stroked="f"/>
                      <v:rect id="Rectangle 1469" o:spid="_x0000_s1101" style="position:absolute;left:34892;top:33494;width:124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/EW8QA&#10;AADdAAAADwAAAGRycy9kb3ducmV2LnhtbESPzWoCQRCE7wHfYWjBW5xVUZKNo4gg5OZPJOfOTruz&#10;ut2z7Ex0fXtHCORYVNVX1HzZca2u1IbKi4HRMANFUnhbSWng+LV5fQMVIorF2gsZuFOA5aL3Msfc&#10;+pvs6XqIpUoQCTkacDE2udahcMQYhr4hSd7Jt4wxybbUtsVbgnOtx1k204yVpAWHDa0dFZfDLxv4&#10;2U42ji92kh3fd3oVWPP3+WTMoN+tPkBF6uJ/+K/9aQ2MR9MZPN+kJ6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fxFvEAAAA3QAAAA8AAAAAAAAAAAAAAAAAmAIAAGRycy9k&#10;b3ducmV2LnhtbFBLBQYAAAAABAAEAPUAAACJAwAAAAA=&#10;" fillcolor="#efe5d6" stroked="f"/>
                      <v:rect id="Rectangle 1470" o:spid="_x0000_s1102" style="position:absolute;left:35016;top:33494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r328gA&#10;AADdAAAADwAAAGRycy9kb3ducmV2LnhtbESPT2vCQBTE74V+h+UVvBTdGPzX1FXEUvBiQY2H3h7Z&#10;Z5KafRuya4zf3hWEHoeZ+Q0zX3amEi01rrSsYDiIQBBnVpecK0gP3/0ZCOeRNVaWScGNHCwXry9z&#10;TLS98o7avc9FgLBLUEHhfZ1I6bKCDLqBrYmDd7KNQR9kk0vd4DXATSXjKJpIgyWHhQJrWheUnfcX&#10;o+C8PbWbOP2b/O4Ox4/R6uc9/dpelOq9datPEJ46/x9+tjdaQTwcT+HxJjwBub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qvfbyAAAAN0AAAAPAAAAAAAAAAAAAAAAAJgCAABk&#10;cnMvZG93bnJldi54bWxQSwUGAAAAAAQABAD1AAAAjQMAAAAA&#10;" fillcolor="#f0e6d7" stroked="f"/>
                      <v:rect id="Rectangle 1471" o:spid="_x0000_s1103" style="position:absolute;left:35196;top:33494;width:185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EYoMEA&#10;AADdAAAADwAAAGRycy9kb3ducmV2LnhtbERPzUoDMRC+C75DmII3m21FKWvTUpVSL4L9eYBhM25C&#10;N5MlmW63b28OgseP73+5HkOnBkrZRzYwm1agiJtoPbcGTsft4wJUFmSLXWQycKMM69X93RJrG6+8&#10;p+EgrSohnGs04ET6WuvcOAqYp7EnLtxPTAGlwNRqm/BawkOn51X1ogN6Lg0Oe3p31JwPl2DAf3jW&#10;Zyu74cldtt9ve+mH9GXMw2TcvIISGuVf/Of+tAbms+cyt7wpT0C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BGKDBAAAA3QAAAA8AAAAAAAAAAAAAAAAAmAIAAGRycy9kb3du&#10;cmV2LnhtbFBLBQYAAAAABAAEAPUAAACGAwAAAAA=&#10;" fillcolor="#f1e7d8" stroked="f"/>
                      <v:rect id="Rectangle 1472" o:spid="_x0000_s1104" style="position:absolute;left:35381;top:33494;width:242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JIpccA&#10;AADdAAAADwAAAGRycy9kb3ducmV2LnhtbESPQWvCQBSE70L/w/IKvelGoTXGbKRYCoF6sGnF6zP7&#10;TGKzb0N2q/HfdwWhx2FmvmHS1WBacabeNZYVTCcRCOLS6oYrBd9f7+MYhPPIGlvLpOBKDlbZwyjF&#10;RNsLf9K58JUIEHYJKqi97xIpXVmTQTexHXHwjrY36IPsK6l7vAS4aeUsil6kwYbDQo0drWsqf4pf&#10;o2BXFPkmj9fmsD+1PN/qj7fr5qDU0+PwugThafD/4Xs71wpm0+cF3N6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iSKXHAAAA3QAAAA8AAAAAAAAAAAAAAAAAmAIAAGRy&#10;cy9kb3ducmV2LnhtbFBLBQYAAAAABAAEAPUAAACMAwAAAAA=&#10;" fillcolor="#f2e8d9" stroked="f"/>
                      <v:rect id="Rectangle 1473" o:spid="_x0000_s1105" style="position:absolute;left:35623;top:33494;width:242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lZXMIA&#10;AADdAAAADwAAAGRycy9kb3ducmV2LnhtbERPy4rCMBTdC/5DuMLsNPWBDB2j+EBmQEHq+AF3mmtb&#10;bG5KEm3n781CcHk478WqM7V4kPOVZQXjUQKCOLe64kLB5Xc//AThA7LG2jIp+CcPq2W/t8BU25Yz&#10;epxDIWII+xQVlCE0qZQ+L8mgH9mGOHJX6wyGCF0htcM2hptaTpJkLg1WHBtKbGhbUn47342CZnb7&#10;3snNEZPTtN24y+4vd9lBqY9Bt/4CEagLb/HL/aMVTMbzuD++i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VlcwgAAAN0AAAAPAAAAAAAAAAAAAAAAAJgCAABkcnMvZG93&#10;bnJldi54bWxQSwUGAAAAAAQABAD1AAAAhwMAAAAA&#10;" fillcolor="#f3e9da" stroked="f"/>
                      <v:rect id="Rectangle 1474" o:spid="_x0000_s1106" style="position:absolute;left:35865;top:33494;width:119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CScMA&#10;AADdAAAADwAAAGRycy9kb3ducmV2LnhtbESPQWvCQBSE7wX/w/KE3ppNAg0luooIUr210dwf2WcS&#10;zb6Nu1tN/323UOhxmJlvmOV6MoO4k/O9ZQVZkoIgbqzuuVVwOu5e3kD4gKxxsEwKvsnDejV7WmKp&#10;7YM/6V6FVkQI+xIVdCGMpZS+6cigT+xIHL2zdQZDlK6V2uEjws0g8zQtpMGe40KHI207aq7Vl1Hg&#10;6tvh1df21CK+9zfKj9mHvSj1PJ82CxCBpvAf/mvvtYI8KzL4fROf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dCScMAAADdAAAADwAAAAAAAAAAAAAAAACYAgAAZHJzL2Rv&#10;d25yZXYueG1sUEsFBgAAAAAEAAQA9QAAAIgDAAAAAA==&#10;" fillcolor="#f4eadb" stroked="f"/>
                      <v:rect id="Rectangle 1475" o:spid="_x0000_s1107" style="position:absolute;left:35984;top:33494;width:185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2gccA&#10;AADdAAAADwAAAGRycy9kb3ducmV2LnhtbESPT2vCQBTE70K/w/IKvekmKYhNXUUKgfYiVm1Lb4/s&#10;axLMvg3ZzR/99F1B8DjMzG+Y5Xo0teipdZVlBfEsAkGcW11xoeB4yKYLEM4ja6wtk4IzOVivHiZL&#10;TLUd+JP6vS9EgLBLUUHpfZNK6fKSDLqZbYiD92dbgz7ItpC6xSHATS2TKJpLgxWHhRIbeispP+07&#10;o+A7GqgrPrb984v93emf09cl28RKPT2Om1cQnkZ/D9/a71pBEs8TuL4JT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3doHHAAAA3QAAAA8AAAAAAAAAAAAAAAAAmAIAAGRy&#10;cy9kb3ducmV2LnhtbFBLBQYAAAAABAAEAPUAAACMAwAAAAA=&#10;" fillcolor="#f5ebdc" stroked="f"/>
                      <v:rect id="Rectangle 1476" o:spid="_x0000_s1108" style="position:absolute;left:36169;top:33494;width:118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/6KcgA&#10;AADdAAAADwAAAGRycy9kb3ducmV2LnhtbESPQWvCQBSE7wX/w/KEXkqziaJIdBVpKRSkUtOK5PbM&#10;PpNg9m3IbjX+e7dQ6HGYmW+Yxao3jbhQ52rLCpIoBkFcWF1zqeD76+15BsJ5ZI2NZVJwIwer5eBh&#10;gam2V97RJfOlCBB2KSqovG9TKV1RkUEX2ZY4eCfbGfRBdqXUHV4D3DRyFMdTabDmsFBhSy8VFefs&#10;xyjY+/5zRsc8nxQfyeb2uj1Mdk8HpR6H/XoOwlPv/8N/7XetYJRMx/D7Jjw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//opyAAAAN0AAAAPAAAAAAAAAAAAAAAAAJgCAABk&#10;cnMvZG93bnJldi54bWxQSwUGAAAAAAQABAD1AAAAjQMAAAAA&#10;" fillcolor="#f6ecdd" stroked="f"/>
                      <v:rect id="Rectangle 1477" o:spid="_x0000_s1109" style="position:absolute;left:36287;top:33494;width:181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cLcUA&#10;AADdAAAADwAAAGRycy9kb3ducmV2LnhtbESPQWvCQBSE70L/w/IKvTWbaDA1uooEAj1WbYvHR/aZ&#10;hGbfptnVpP++Wyh4HGbmG2azm0wnbjS41rKCJIpBEFdWt1wreD+Vzy8gnEfW2FkmBT/kYLd9mG0w&#10;13bkA92OvhYBwi5HBY33fS6lqxoy6CLbEwfvYgeDPsihlnrAMcBNJ+dxvJQGWw4LDfZUNFR9Ha9G&#10;wdt38ZGV/iqLMjl/4urAWZEulHp6nPZrEJ4mfw//t1+1gnmyTOHvTX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1wtxQAAAN0AAAAPAAAAAAAAAAAAAAAAAJgCAABkcnMv&#10;ZG93bnJldi54bWxQSwUGAAAAAAQABAD1AAAAigMAAAAA&#10;" fillcolor="#f7edde" stroked="f"/>
                      <v:rect id="Rectangle 1478" o:spid="_x0000_s1110" style="position:absolute;left:36468;top:33494;width:185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Dr1MgA&#10;AADdAAAADwAAAGRycy9kb3ducmV2LnhtbESPT2vCQBTE70K/w/IKvUjdJKCU6CqlkBIEK/45tLdH&#10;9pkEs2/T7DbGb+8WBI/DzPyGWawG04ieOldbVhBPIhDEhdU1lwqOh+z1DYTzyBoby6TgSg5Wy6fR&#10;AlNtL7yjfu9LESDsUlRQed+mUrqiIoNuYlvi4J1sZ9AH2ZVSd3gJcNPIJIpm0mDNYaHClj4qKs77&#10;P6NgfWrHGyfzX7c9xj+fh+/t1zqTSr08D+9zEJ4G/wjf27lWkMSzKfy/CU9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wOvUyAAAAN0AAAAPAAAAAAAAAAAAAAAAAJgCAABk&#10;cnMvZG93bnJldi54bWxQSwUGAAAAAAQABAD1AAAAjQMAAAAA&#10;" fillcolor="#f8eedf" stroked="f"/>
                      <v:rect id="Rectangle 1479" o:spid="_x0000_s1111" style="position:absolute;left:36653;top:33494;width:118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JiAsUA&#10;AADdAAAADwAAAGRycy9kb3ducmV2LnhtbESPQWvCQBSE7wX/w/IEb3VjwFCjq4hEKIVSGvX+zD6T&#10;aPZtmt3G9N93CwWPw8x8w6w2g2lET52rLSuYTSMQxIXVNZcKjof98wsI55E1NpZJwQ852KxHTytM&#10;tb3zJ/W5L0WAsEtRQeV9m0rpiooMuqltiYN3sZ1BH2RXSt3hPcBNI+MoSqTBmsNChS3tKipu+bdR&#10;kOXH6By77G2+//rwmavf+9N1odRkPGyXIDwN/hH+b79qBfEsSeDvTX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mICxQAAAN0AAAAPAAAAAAAAAAAAAAAAAJgCAABkcnMv&#10;ZG93bnJldi54bWxQSwUGAAAAAAQABAD1AAAAigMAAAAA&#10;" fillcolor="#f9efe0" stroked="f"/>
                      <v:rect id="Rectangle 1480" o:spid="_x0000_s1112" style="position:absolute;left:36771;top:33494;width:186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gtsQA&#10;AADdAAAADwAAAGRycy9kb3ducmV2LnhtbESPQYvCMBSE7wv+h/AEb2tqBZWuUUQQXQWlunt/NG/b&#10;YvNSmmi7/94IgsdhZr5h5svOVOJOjSstKxgNIxDEmdUl5wp+LpvPGQjnkTVWlknBPzlYLnofc0y0&#10;bTml+9nnIkDYJaig8L5OpHRZQQbd0NbEwfuzjUEfZJNL3WAb4KaScRRNpMGSw0KBNa0Lyq7nm1Hg&#10;bJvuxrqqjwc3O/1uv2O5n8ZKDfrd6guEp86/w6/2TiuIR5MpPN+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2oLbEAAAA3QAAAA8AAAAAAAAAAAAAAAAAmAIAAGRycy9k&#10;b3ducmV2LnhtbFBLBQYAAAAABAAEAPUAAACJAwAAAAA=&#10;" fillcolor="#faf0e1" stroked="f"/>
                      <v:rect id="Rectangle 1481" o:spid="_x0000_s1113" style="position:absolute;left:36957;top:33494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nkSMIA&#10;AADdAAAADwAAAGRycy9kb3ducmV2LnhtbERPz2vCMBS+D/wfwhN2W1NldFKNorLBYIexKp4fzbMp&#10;Ni8liW23v345DHb8+H5vdpPtxEA+tI4VLLIcBHHtdMuNgvPp7WkFIkRkjZ1jUvBNAXbb2cMGS+1G&#10;/qKhio1IIRxKVGBi7EspQ23IYshcT5y4q/MWY4K+kdrjmMJtJ5d5XkiLLacGgz0dDdW36m4VdPHw&#10;ybdj8dOYF//qLvuPun/2Sj3Op/0aRKQp/ov/3O9awXJRpLnpTX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2eRIwgAAAN0AAAAPAAAAAAAAAAAAAAAAAJgCAABkcnMvZG93&#10;bnJldi54bWxQSwUGAAAAAAQABAD1AAAAhwMAAAAA&#10;" fillcolor="#fbf1e2" stroked="f"/>
                      <v:rect id="Rectangle 1482" o:spid="_x0000_s1114" style="position:absolute;left:37137;top:33494;width:3877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nHocYA&#10;AADdAAAADwAAAGRycy9kb3ducmV2LnhtbESPQWvCQBSE7wX/w/IEb3Wjh2BTV6miUBRFUwWPj+wz&#10;Cc2+TbNrjP++Wyh4HGbmG2Y670wlWmpcaVnBaBiBIM6sLjlXcPpav05AOI+ssbJMCh7kYD7rvUwx&#10;0fbOR2pTn4sAYZeggsL7OpHSZQUZdENbEwfvahuDPsgml7rBe4CbSo6jKJYGSw4LBda0LCj7Tm9G&#10;gf7ZnBbn+HpYb9PlpG5pf9mt9koN+t3HOwhPnX+G/9ufWsF4FL/B35v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nHocYAAADdAAAADwAAAAAAAAAAAAAAAACYAgAAZHJz&#10;L2Rvd25yZXYueG1sUEsFBgAAAAAEAAQA9QAAAIsDAAAAAA==&#10;" fillcolor="#fcf2e3" stroked="f"/>
                      <v:rect id="Rectangle 1483" o:spid="_x0000_s1115" style="position:absolute;left:33322;top:33494;width:7692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BJdMMA&#10;AADdAAAADwAAAGRycy9kb3ducmV2LnhtbERPTWvCQBC9F/wPywi91U2U2hJdxZYWhILYpHgesmMS&#10;zM6G3amm/757KPT4eN/r7eh6daUQO88G8lkGirj2tuPGwFf1/vAMKgqyxd4zGfihCNvN5G6NhfU3&#10;/qRrKY1KIRwLNNCKDIXWsW7JYZz5gThxZx8cSoKh0TbgLYW7Xs+zbKkddpwaWhzotaX6Un47A9Up&#10;jy+Lt3J3XOwfw6GqZHn4EGPup+NuBUpolH/xn3tvDczzp7Q/vUlP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BJdMMAAADdAAAADwAAAAAAAAAAAAAAAACYAgAAZHJzL2Rv&#10;d25yZXYueG1sUEsFBgAAAAAEAAQA9QAAAIgDAAAAAA==&#10;" filled="f" strokeweight=".6pt">
                        <v:stroke endcap="square"/>
                      </v:rect>
                      <v:rect id="Rectangle 1484" o:spid="_x0000_s1116" style="position:absolute;left:40103;top:33798;width:607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desYA&#10;AADdAAAADwAAAGRycy9kb3ducmV2LnhtbESPQWvCQBSE7wX/w/IKvdVNPKhEV7GiUFoUGxU8PrLP&#10;JJh9m2a3Mf57VxB6HGbmG2Y670wlWmpcaVlB3I9AEGdWl5wrOOzX72MQziNrrCyTghs5mM96L1NM&#10;tL3yD7Wpz0WAsEtQQeF9nUjpsoIMur6tiYN3to1BH2STS93gNcBNJQdRNJQGSw4LBda0LCi7pH9G&#10;gf79Onwch+fd+jtdjuuWtqfNaqvU22u3mIDw1Pn/8LP9qRUM4lEMjzfh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ZdesYAAADdAAAADwAAAAAAAAAAAAAAAACYAgAAZHJz&#10;L2Rvd25yZXYueG1sUEsFBgAAAAAEAAQA9QAAAIsDAAAAAA==&#10;" fillcolor="#fcf2e3" stroked="f"/>
                      <v:rect id="Rectangle 1485" o:spid="_x0000_s1117" style="position:absolute;left:40103;top:33798;width:607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5ymMUA&#10;AADdAAAADwAAAGRycy9kb3ducmV2LnhtbESPUUvDQBCE34X+h2MF3+wlKVaJvZZWFAqFoon4vOTW&#10;JJjbC3drG/+9VxB8HGbmG2a1mdygThRi79lAPs9AETfe9twaeK9fbh9ARUG2OHgmAz8UYbOeXa2w&#10;tP7Mb3SqpFUJwrFEA53IWGodm44cxrkfiZP36YNDSTK02gY8J7gbdJFlS+2w57TQ4UhPHTVf1bcz&#10;UH/kcbd4rravi/1dONa1LI8HMebmeto+ghKa5D/8195bA0V+X8DlTXoC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nKYxQAAAN0AAAAPAAAAAAAAAAAAAAAAAJgCAABkcnMv&#10;ZG93bnJldi54bWxQSwUGAAAAAAQABAD1AAAAigMAAAAA&#10;" filled="f" strokeweight=".6pt">
                        <v:stroke endcap="square"/>
                      </v:rect>
                      <v:rect id="Rectangle 1486" o:spid="_x0000_s1118" style="position:absolute;left:39922;top:33921;width:366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hmlscA&#10;AADdAAAADwAAAGRycy9kb3ducmV2LnhtbESPQWvCQBSE74X+h+UJ3upGBZXUVVQURFHa1EKPj+wz&#10;Cc2+jdk1xn/vFoQeh5n5hpnOW1OKhmpXWFbQ70UgiFOrC84UnL42bxMQziNrLC2Tgjs5mM9eX6YY&#10;a3vjT2oSn4kAYRejgtz7KpbSpTkZdD1bEQfvbGuDPsg6k7rGW4CbUg6iaCQNFhwWcqxolVP6m1yN&#10;An3ZnZbfo/PHZp+sJlVDx5/D+qhUt9Mu3kF4av1/+NneagWD/ngIf2/C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4ZpbHAAAA3QAAAA8AAAAAAAAAAAAAAAAAmAIAAGRy&#10;cy9kb3ducmV2LnhtbFBLBQYAAAAABAAEAPUAAACMAwAAAAA=&#10;" fillcolor="#fcf2e3" stroked="f"/>
                      <v:rect id="Rectangle 1487" o:spid="_x0000_s1119" style="position:absolute;left:39922;top:33921;width:366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tPd8YA&#10;AADdAAAADwAAAGRycy9kb3ducmV2LnhtbESPUUvDQBCE3wX/w7GCb/aSVqvEXksVhYJQ2kR8XnJr&#10;Eszthbu1Tf99TxD6OMzMN8xiNbpeHSjEzrOBfJKBIq697bgx8Fm93z2BioJssfdMBk4UYbW8vlpg&#10;Yf2R93QopVEJwrFAA63IUGgd65YcxokfiJP37YNDSTI02gY8Jrjr9TTL5tphx2mhxYFeW6p/yl9n&#10;oPrK48vsrVzvZpuHsK0qmW8/xJjbm3H9DEpolEv4v72xBqb54z38vUlPQC/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tPd8YAAADdAAAADwAAAAAAAAAAAAAAAACYAgAAZHJz&#10;L2Rvd25yZXYueG1sUEsFBgAAAAAEAAQA9QAAAIsDAAAAAA==&#10;" filled="f" strokeweight=".6pt">
                        <v:stroke endcap="square"/>
                      </v:rect>
                      <v:rect id="Rectangle 1488" o:spid="_x0000_s1120" style="position:absolute;left:39922;top:34343;width:366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1beccA&#10;AADdAAAADwAAAGRycy9kb3ducmV2LnhtbESP3WrCQBSE7wt9h+UI3tWNgj+krqKiIIrSphZ6ecge&#10;k9Ds2ZhdY3x7tyD0cpiZb5jpvDWlaKh2hWUF/V4Egji1uuBMwelr8zYB4TyyxtIyKbiTg/ns9WWK&#10;sbY3/qQm8ZkIEHYxKsi9r2IpXZqTQdezFXHwzrY26IOsM6lrvAW4KeUgikbSYMFhIceKVjmlv8nV&#10;KNCX3Wn5PTp/bPbJalI1dPw5rI9KdTvt4h2Ep9b/h5/trVYw6I+H8PcmPAE5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dW3nHAAAA3QAAAA8AAAAAAAAAAAAAAAAAmAIAAGRy&#10;cy9kb3ducmV2LnhtbFBLBQYAAAAABAAEAPUAAACMAwAAAAA=&#10;" fillcolor="#fcf2e3" stroked="f"/>
                      <v:rect id="Rectangle 1489" o:spid="_x0000_s1121" style="position:absolute;left:39922;top:34343;width:366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V0m8UA&#10;AADdAAAADwAAAGRycy9kb3ducmV2LnhtbESPUUvDQBCE34X+h2MF3+wlLUaJvZa2KBSEoon4vOTW&#10;JJjbC3fbNv57TxB8HGbmG2a1mdygzhRi79lAPs9AETfe9twaeK+fbx9ARUG2OHgmA98UYbOeXa2w&#10;tP7Cb3SupFUJwrFEA53IWGodm44cxrkfiZP36YNDSTK02ga8JLgb9CLLCu2w57TQ4Uj7jpqv6uQM&#10;1B953C2fqu3r8nAXjnUtxfFFjLm5nraPoIQm+Q//tQ/WwCK/L+D3TXo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XSbxQAAAN0AAAAPAAAAAAAAAAAAAAAAAJgCAABkcnMv&#10;ZG93bnJldi54bWxQSwUGAAAAAAQABAD1AAAAigMAAAAA&#10;" filled="f" strokeweight=".6pt">
                        <v:stroke endcap="square"/>
                      </v:rect>
                      <v:rect id="Rectangle 1490" o:spid="_x0000_s1122" style="position:absolute;left:34650;top:34766;width:4979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8zDMYA&#10;AADdAAAADwAAAGRycy9kb3ducmV2LnhtbESPQWvCQBSE70L/w/KE3swmHqpGVwltRY+tFqK3R/aZ&#10;BLNvQ3Y1aX99tyD0OMzMN8xqM5hG3KlztWUFSRSDIC6srrlU8HXcTuYgnEfW2FgmBd/kYLN+Gq0w&#10;1bbnT7offCkChF2KCirv21RKV1Rk0EW2JQ7exXYGfZBdKXWHfYCbRk7j+EUarDksVNjSa0XF9XAz&#10;CnbzNjvt7U9fNu/nXf6RL96OC6/U83jIliA8Df4//GjvtYJpMpv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8zDMYAAADdAAAADwAAAAAAAAAAAAAAAACYAgAAZHJz&#10;L2Rvd25yZXYueG1sUEsFBgAAAAAEAAQA9QAAAIsDAAAAAA==&#10;" filled="f" stroked="f">
                        <v:textbox inset="0,0,0,0">
                          <w:txbxContent>
                            <w:p w14:paraId="5C617632" w14:textId="77777777" w:rsidR="00504B15" w:rsidRPr="001F478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1F478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 xml:space="preserve">CPD MF::System </w:t>
                              </w:r>
                            </w:p>
                          </w:txbxContent>
                        </v:textbox>
                      </v:rect>
                      <v:rect id="Rectangle 1491" o:spid="_x0000_s1123" style="position:absolute;left:35927;top:35553;width:2543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nfs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QX8U5oY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Qp37BAAAA3QAAAA8AAAAAAAAAAAAAAAAAmAIAAGRycy9kb3du&#10;cmV2LnhtbFBLBQYAAAAABAAEAPUAAACGAwAAAAA=&#10;" filled="f" stroked="f">
                        <v:textbox inset="0,0,0,0">
                          <w:txbxContent>
                            <w:p w14:paraId="0099EE35" w14:textId="77777777" w:rsidR="00504B15" w:rsidRPr="001F478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1F478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>backupu</w:t>
                              </w:r>
                            </w:p>
                          </w:txbxContent>
                        </v:textbox>
                      </v:rect>
                      <v:rect id="Rectangle 1492" o:spid="_x0000_s1124" style="position:absolute;left:33322;top:15261;width:118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mbJMUA&#10;AADdAAAADwAAAGRycy9kb3ducmV2LnhtbESPQWsCMRSE74L/ITzBm2Z3D1pXo4i0oMdahfb22Dx3&#10;t01eliTqtr++KRQ8DjPzDbPa9NaIG/nQOlaQTzMQxJXTLdcKTm8vkycQISJrNI5JwTcF2KyHgxWW&#10;2t35lW7HWIsE4VCigibGrpQyVA1ZDFPXESfv4rzFmKSvpfZ4T3BrZJFlM2mx5bTQYEe7hqqv49Uq&#10;6Gf2/JMfjCHvq/e8OGWfH/NnpcajfrsEEamPj/B/e68VFPl8AX9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2ZskxQAAAN0AAAAPAAAAAAAAAAAAAAAAAJgCAABkcnMv&#10;ZG93bnJldi54bWxQSwUGAAAAAAQABAD1AAAAigMAAAAA&#10;" fillcolor="#e5dbcc" stroked="f"/>
                      <v:rect id="Rectangle 1493" o:spid="_x0000_s1125" style="position:absolute;left:33440;top:15261;width:124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4CTsMA&#10;AADdAAAADwAAAGRycy9kb3ducmV2LnhtbERPTWvCQBC9F/oflil4qxsVqkRXaUXB1pO2h/Y2ZMdk&#10;MTsbshON/757EDw+3vdi1ftaXaiNLrCB0TADRVwE67g08PO9fZ2BioJssQ5MBm4UYbV8flpgbsOV&#10;D3Q5SqlSCMccDVQiTa51LCryGIehIU7cKbQeJcG21LbFawr3tR5n2Zv26Dg1VNjQuqLifOy8Af5y&#10;t07cXvrz3+d22tW/m8nHzpjBS/8+ByXUy0N8d++sgfFolvanN+kJ6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4CTsMAAADdAAAADwAAAAAAAAAAAAAAAACYAgAAZHJzL2Rv&#10;d25yZXYueG1sUEsFBgAAAAAEAAQA9QAAAIgDAAAAAA==&#10;" fillcolor="#e6dccd" stroked="f"/>
                      <v:rect id="Rectangle 1494" o:spid="_x0000_s1126" style="position:absolute;left:33564;top:15261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TgMcA&#10;AADdAAAADwAAAGRycy9kb3ducmV2LnhtbESPT2vCQBTE74V+h+UVequbKLYaXUVE8Q/0UC2It8fu&#10;Mwlm34bs1sRv7xYKPQ4z8xtmOu9sJW7U+NKxgrSXgCDWzpScK/g+rt9GIHxANlg5JgV38jCfPT9N&#10;MTOu5S+6HUIuIoR9hgqKEOpMSq8Lsuh7riaO3sU1FkOUTS5Ng22E20r2k+RdWiw5LhRY07IgfT38&#10;WAWXdjVY7TbHj6HW+7M++c8xbYNSry/dYgIiUBf+w3/trVHQT0cp/L6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wU4DHAAAA3QAAAA8AAAAAAAAAAAAAAAAAmAIAAGRy&#10;cy9kb3ducmV2LnhtbFBLBQYAAAAABAAEAPUAAACMAwAAAAA=&#10;" fillcolor="#e7ddce" stroked="f"/>
                      <v:rect id="Rectangle 1495" o:spid="_x0000_s1127" style="position:absolute;left:33744;top:15261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XuMIA&#10;AADdAAAADwAAAGRycy9kb3ducmV2LnhtbESPzYrCMBSF9wO+Q7jC7MbULgapRpGi4lar4PLSXNti&#10;c1OTqNWnNwMDLg/n5+PMFr1pxZ2cbywrGI8SEMSl1Q1XCg7F+mcCwgdkja1lUvAkD4v54GuGmbYP&#10;3tF9HyoRR9hnqKAOocuk9GVNBv3IdsTRO1tnMETpKqkdPuK4aWWaJL/SYMORUGNHeU3lZX8zkbvZ&#10;NE93Sk1xvK7yC2KRH24vpb6H/XIKIlAfPuH/9lYrSMeTFP7exCc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Ode4wgAAAN0AAAAPAAAAAAAAAAAAAAAAAJgCAABkcnMvZG93&#10;bnJldi54bWxQSwUGAAAAAAQABAD1AAAAhwMAAAAA&#10;" fillcolor="#e8decf" stroked="f"/>
                      <v:rect id="Rectangle 1496" o:spid="_x0000_s1128" style="position:absolute;left:33924;top:15261;width:124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6veMcA&#10;AADdAAAADwAAAGRycy9kb3ducmV2LnhtbESPQWvCQBSE74X+h+UJ3upGbUuIrlJapIUiViPi8ZF9&#10;ZtNm38bsVuO/7woFj8PMfMNM552txYlaXzlWMBwkIIgLpysuFWzzxUMKwgdkjbVjUnAhD/PZ/d0U&#10;M+3OvKbTJpQiQthnqMCE0GRS+sKQRT9wDXH0Dq61GKJsS6lbPEe4reUoSZ6lxYrjgsGGXg0VP5tf&#10;q+DrcYf7fGlXx297+TTyKU/5/U2pfq97mYAI1IVb+L/9oRWMhukYrm/i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Or3jHAAAA3QAAAA8AAAAAAAAAAAAAAAAAmAIAAGRy&#10;cy9kb3ducmV2LnhtbFBLBQYAAAAABAAEAPUAAACMAwAAAAA=&#10;" fillcolor="#e9dfd0" stroked="f"/>
                      <v:rect id="Rectangle 1497" o:spid="_x0000_s1129" style="position:absolute;left:34048;top:15261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F4cgA&#10;AADdAAAADwAAAGRycy9kb3ducmV2LnhtbESPW2sCMRSE3wv+h3CEvhTNaqvYrVF6QSxUwUuhr6eb&#10;092lyUnYRHf7702h0MdhZr5h5svOGnGmJtSOFYyGGQjiwumaSwXvx9VgBiJEZI3GMSn4oQDLRe9q&#10;jrl2Le/pfIilSBAOOSqoYvS5lKGoyGIYOk+cvC/XWIxJNqXUDbYJbo0cZ9lUWqw5LVTo6bmi4vtw&#10;sgo2211x600W27enj8/7mxe/tmai1HW/e3wAEamL/+G/9qtWMB7N7uD3TXoCcnE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uYXhyAAAAN0AAAAPAAAAAAAAAAAAAAAAAJgCAABk&#10;cnMvZG93bnJldi54bWxQSwUGAAAAAAQABAD1AAAAjQMAAAAA&#10;" fillcolor="#eae0d1" stroked="f"/>
                      <v:rect id="Rectangle 1498" o:spid="_x0000_s1130" style="position:absolute;left:34228;top:15261;width:124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Hb08kA&#10;AADdAAAADwAAAGRycy9kb3ducmV2LnhtbESPT2sCMRTE74V+h/AKXopmVSrr1iilZaWHHnQVxNtj&#10;8/YP3bxsk6jbb98UCj0OM/MbZrUZTCeu5HxrWcF0koAgLq1uuVZwPOTjFIQPyBo7y6Tgmzxs1vd3&#10;K8y0vfGerkWoRYSwz1BBE0KfSenLhgz6ie2Jo1dZZzBE6WqpHd4i3HRyliQLabDluNBgT68NlZ/F&#10;xSiozlXt8vRtV5we57v+Y7vMF19LpUYPw8sziEBD+A//td+1gtk0fYLfN/EJyP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WHb08kAAADdAAAADwAAAAAAAAAAAAAAAACYAgAA&#10;ZHJzL2Rvd25yZXYueG1sUEsFBgAAAAAEAAQA9QAAAI4DAAAAAA==&#10;" fillcolor="#ebe1d2" stroked="f"/>
                      <v:rect id="Rectangle 1499" o:spid="_x0000_s1131" style="position:absolute;left:34352;top:15261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9a+MQA&#10;AADdAAAADwAAAGRycy9kb3ducmV2LnhtbESPQUsDMRSE70L/Q3iCN5tsKEtZmxaRCvam1YPHx+a5&#10;Wdy8pJu0u/33RhA8DjPzDbPZzX4QFxpTH9hAtVQgiNtge+4MfLw/369BpIxscQhMBq6UYLdd3Gyw&#10;sWHiN7occycKhFODBlzOsZEytY48pmWIxMX7CqPHXOTYSTviVOB+kFqpWnrsuSw4jPTkqP0+nr2B&#10;8xVXh5qU2p9Or3FyUevqUxtzdzs/PoDINOf/8F/7xRrQ1bqG3zflCc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PWvjEAAAA3QAAAA8AAAAAAAAAAAAAAAAAmAIAAGRycy9k&#10;b3ducmV2LnhtbFBLBQYAAAAABAAEAPUAAACJAwAAAAA=&#10;" fillcolor="#ece2d3" stroked="f"/>
                      <v:rect id="Rectangle 1500" o:spid="_x0000_s1132" style="position:absolute;left:34532;top:15261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IZ5MUA&#10;AADdAAAADwAAAGRycy9kb3ducmV2LnhtbESPT4vCMBTE7wt+h/CEva2pXbBSjSKC7HoQ8d/90Tyb&#10;YvNSmljrfvqNsLDHYWZ+w8yXva1FR62vHCsYjxIQxIXTFZcKzqfNxxSED8gaa8ek4EkelovB2xxz&#10;7R58oO4YShEh7HNUYEJocil9YciiH7mGOHpX11oMUbal1C0+ItzWMk2SibRYcVww2NDaUHE73q2C&#10;7fUzNetT8ZV1Uh6ynesuyc9eqfdhv5qBCNSH//Bf+1srSMfTDF5v4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hnkxQAAAN0AAAAPAAAAAAAAAAAAAAAAAJgCAABkcnMv&#10;ZG93bnJldi54bWxQSwUGAAAAAAQABAD1AAAAigMAAAAA&#10;" fillcolor="#ede3d4" stroked="f"/>
                      <v:rect id="Rectangle 1501" o:spid="_x0000_s1133" style="position:absolute;left:34712;top:15261;width:124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9tY8QA&#10;AADdAAAADwAAAGRycy9kb3ducmV2LnhtbERPXWvCMBR9H/gfwhV8m2nr0FKNIo6xwRhsOubrJbm2&#10;xeamJpl2/355GOzxcL5Xm8F24ko+tI4V5NMMBLF2puVawefh6b4EESKywc4xKfihAJv16G6FlXE3&#10;/qDrPtYihXCoUEETY19JGXRDFsPU9cSJOzlvMSboa2k83lK47WSRZXNpseXU0GBPu4b0ef9tFZzf&#10;9dtXfixO/uEyX7w+P+rLjEulJuNhuwQRaYj/4j/3i1FQ5GWam96k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fbWPEAAAA3QAAAA8AAAAAAAAAAAAAAAAAmAIAAGRycy9k&#10;b3ducmV2LnhtbFBLBQYAAAAABAAEAPUAAACJAwAAAAA=&#10;" fillcolor="#eee4d5" stroked="f"/>
                      <v:rect id="Rectangle 1502" o:spid="_x0000_s1134" style="position:absolute;left:34836;top:15261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8bsMA&#10;AADdAAAADwAAAGRycy9kb3ducmV2LnhtbESPQWvCQBSE70L/w/IK3nSjQtHUjYggeLO10vNr9plN&#10;k/c2ZFeN/75bKPQ4zMw3zHozcKtu1Ifai4HZNANFUnpbS2Xg/LGfLEGFiGKx9UIGHhRgUzyN1phb&#10;f5d3up1ipRJEQo4GXIxdrnUoHTGGqe9IknfxPWNMsq+07fGe4NzqeZa9aMZa0oLDjnaOyuZ0ZQNf&#10;x8XecWMX2Xn1preBNX9+X4wZPw/bV1CRhvgf/msfrIH5bLmC3zfpCe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B8bsMAAADdAAAADwAAAAAAAAAAAAAAAACYAgAAZHJzL2Rv&#10;d25yZXYueG1sUEsFBgAAAAAEAAQA9QAAAIgDAAAAAA==&#10;" fillcolor="#efe5d6" stroked="f"/>
                      <v:rect id="Rectangle 1503" o:spid="_x0000_s1135" style="position:absolute;left:35016;top:15261;width:123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rVNcMA&#10;AADdAAAADwAAAGRycy9kb3ducmV2LnhtbERPTYvCMBC9C/6HMMJeRFOLyFqNIsqCFxfU7sHb0Ixt&#10;tZmUJtb67zcHwePjfS/XnalES40rLSuYjCMQxJnVJecK0vPP6BuE88gaK8uk4EUO1qt+b4mJtk8+&#10;UnvyuQgh7BJUUHhfJ1K6rCCDbmxr4sBdbWPQB9jkUjf4DOGmknEUzaTBkkNDgTVtC8rup4dRcD9c&#10;232c3maX4/lvPt38DtPd4aHU16DbLEB46vxH/HbvtYJ4Mg/7w5vw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rVNcMAAADdAAAADwAAAAAAAAAAAAAAAACYAgAAZHJzL2Rv&#10;d25yZXYueG1sUEsFBgAAAAAEAAQA9QAAAIgDAAAAAA==&#10;" fillcolor="#f0e6d7" stroked="f"/>
                      <v:rect id="Rectangle 1504" o:spid="_x0000_s1136" style="position:absolute;left:35139;top:15261;width:242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ILp8QA&#10;AADdAAAADwAAAGRycy9kb3ducmV2LnhtbESPUUsDMRCE34X+h7AF32zuKoieTYutFH0RbPUHLJf1&#10;EnrZHMn2ev57Iwg+DjPzDbPaTKFXI6XsIxuoFxUo4jZaz52Bz4/9zT2oLMgW+8hk4JsybNazqxU2&#10;Nl74QONROlUgnBs04ESGRuvcOgqYF3EgLt5XTAGlyNRpm/BS4KHXy6q60wE9lwWHA+0ctafjORjw&#10;z571ycrLeOvO+/ftQYYxvRlzPZ+eHkEJTfIf/mu/WgPL+qGG3zflCe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CC6fEAAAA3QAAAA8AAAAAAAAAAAAAAAAAmAIAAGRycy9k&#10;b3ducmV2LnhtbFBLBQYAAAAABAAEAPUAAACJAwAAAAA=&#10;" fillcolor="#f1e7d8" stroked="f"/>
                      <v:rect id="Rectangle 1505" o:spid="_x0000_s1137" style="position:absolute;left:35381;top:15261;width:242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9gTsUA&#10;AADdAAAADwAAAGRycy9kb3ducmV2LnhtbESPQWvCQBSE7wX/w/KE3urGHKqmriKKENCDjUqvz+xr&#10;kpp9G7Krxn/vCgWPw8x8w0znnanFlVpXWVYwHEQgiHOrKy4UHPbrjzEI55E11pZJwZ0czGe9tykm&#10;2t74m66ZL0SAsEtQQel9k0jp8pIMuoFtiIP3a1uDPsi2kLrFW4CbWsZR9CkNVhwWSmxoWVJ+zi5G&#10;wTHL0m06XprTz1/No53erO7bk1Lv/W7xBcJT51/h/3aqFcTDSQzP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2BOxQAAAN0AAAAPAAAAAAAAAAAAAAAAAJgCAABkcnMv&#10;ZG93bnJldi54bWxQSwUGAAAAAAQABAD1AAAAigMAAAAA&#10;" fillcolor="#f2e8d9" stroked="f"/>
                      <v:rect id="Rectangle 1506" o:spid="_x0000_s1138" style="position:absolute;left:35623;top:15261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63DMUA&#10;AADdAAAADwAAAGRycy9kb3ducmV2LnhtbESP3WoCMRSE7wXfIRyhd5r1B7Fbo2ilKCiI1gc43Rx3&#10;FzcnS5K627dvBMHLYWa+YebL1lTiTs6XlhUMBwkI4szqknMFl++v/gyED8gaK8uk4I88LBfdzhxT&#10;bRs+0f0cchEh7FNUUIRQp1L6rCCDfmBr4uhdrTMYonS51A6bCDeVHCXJVBosOS4UWNNnQdnt/GsU&#10;1JPbdiPXB0yO42btLpufzJ32Sr312tUHiEBteIWf7Z1WMBq+j+HxJj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rcMxQAAAN0AAAAPAAAAAAAAAAAAAAAAAJgCAABkcnMv&#10;ZG93bnJldi54bWxQSwUGAAAAAAQABAD1AAAAigMAAAAA&#10;" fillcolor="#f3e9da" stroked="f"/>
                      <v:rect id="Rectangle 1507" o:spid="_x0000_s1139" style="position:absolute;left:35803;top:15261;width:124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WR9sMA&#10;AADdAAAADwAAAGRycy9kb3ducmV2LnhtbESPQWvCQBSE74L/YXlCb7pJqFKjq0ihtN7U6P2RfSbR&#10;7Nu4u9X037uFQo/DzHzDLNe9acWdnG8sK0gnCQji0uqGKwXH4mP8BsIHZI2tZVLwQx7Wq+Fgibm2&#10;D97T/RAqESHsc1RQh9DlUvqyJoN+Yjvi6J2tMxiidJXUDh8RblqZJclMGmw4LtTY0XtN5fXwbRS4&#10;02079Sd7rBA/mxtlRbqzF6VeRv1mASJQH/7Df+0vrSBL56/w+yY+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WR9sMAAADdAAAADwAAAAAAAAAAAAAAAACYAgAAZHJzL2Rv&#10;d25yZXYueG1sUEsFBgAAAAAEAAQA9QAAAIgDAAAAAA==&#10;" fillcolor="#f4eadb" stroked="f"/>
                      <v:rect id="Rectangle 1508" o:spid="_x0000_s1140" style="position:absolute;left:35927;top:15261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ue0scA&#10;AADdAAAADwAAAGRycy9kb3ducmV2LnhtbESPT2vCQBTE70K/w/IKvdVNFEtNsxEpCPYiav/R2yP7&#10;mgSzb0N2TaKf3hUEj8PM/IZJF4OpRUetqywriMcRCOLc6ooLBV+fq+dXEM4ja6wtk4ITOVhkD6MU&#10;E2173lG394UIEHYJKii9bxIpXV6SQTe2DXHw/m1r0AfZFlK32Ae4qeUkil6kwYrDQokNvZeUH/ZH&#10;o+An6ulYfGy66dz+bfXv4fu8WsZKPT0OyzcQngZ/D9/aa61gEs9ncH0TnoDM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LntLHAAAA3QAAAA8AAAAAAAAAAAAAAAAAmAIAAGRy&#10;cy9kb3ducmV2LnhtbFBLBQYAAAAABAAEAPUAAACMAwAAAAA=&#10;" fillcolor="#f5ebdc" stroked="f"/>
                      <v:rect id="Rectangle 1509" o:spid="_x0000_s1141" style="position:absolute;left:36107;top:15261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0plscA&#10;AADdAAAADwAAAGRycy9kb3ducmV2LnhtbESPQWvCQBSE74X+h+UVvBTdRFA0uooogiAVtYp4e2Zf&#10;k9Ds25BdNf57tyD0OMzMN8x42phS3Kh2hWUFcScCQZxaXXCm4PC9bA9AOI+ssbRMCh7kYDp5fxtj&#10;ou2dd3Tb+0wECLsEFeTeV4mULs3JoOvYijh4P7Y26IOsM6lrvAe4KWU3ivrSYMFhIceK5jmlv/ur&#10;UXD0zXZAl/O5l37F68dic+rtPk9KtT6a2QiEp8b/h1/tlVbQjYd9+HsTnoC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dKZbHAAAA3QAAAA8AAAAAAAAAAAAAAAAAmAIAAGRy&#10;cy9kb3ducmV2LnhtbFBLBQYAAAAABAAEAPUAAACMAwAAAAA=&#10;" fillcolor="#f6ecdd" stroked="f"/>
                      <v:rect id="Rectangle 1510" o:spid="_x0000_s1142" style="position:absolute;left:36287;top:15261;width:124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yfcQA&#10;AADdAAAADwAAAGRycy9kb3ducmV2LnhtbESPT2vCQBTE7wW/w/KE3ppNVJqauooEAj3Wv/T4yL4m&#10;wezbmF01/fauIPQ4zMxvmMVqMK24Uu8aywqSKAZBXFrdcKVgvyvePkA4j6yxtUwK/sjBajl6WWCm&#10;7Y03dN36SgQIuwwV1N53mZSurMmgi2xHHLxf2xv0QfaV1D3eAty0chLH79Jgw2Ghxo7ymsrT9mIU&#10;fJ/zQ1r4i8yL5OeI8w2n+Wyq1Ot4WH+C8DT4//Cz/aUVTJJ5Co834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Msn3EAAAA3QAAAA8AAAAAAAAAAAAAAAAAmAIAAGRycy9k&#10;b3ducmV2LnhtbFBLBQYAAAAABAAEAPUAAACJAwAAAAA=&#10;" fillcolor="#f7edde" stroked="f"/>
                      <v:rect id="Rectangle 1511" o:spid="_x0000_s1143" style="position:absolute;left:36411;top:15261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0bcMA&#10;AADdAAAADwAAAGRycy9kb3ducmV2LnhtbERPy4rCMBTdC/5DuIIb0bQuRDtGEUERQcXHYmZ3aa5t&#10;meamNlHr35uF4PJw3tN5Y0rxoNoVlhXEgwgEcWp1wZmCy3nVH4NwHlljaZkUvMjBfNZuTTHR9slH&#10;epx8JkIIuwQV5N5XiZQuzcmgG9iKOHBXWxv0AdaZ1DU+Q7gp5TCKRtJgwaEhx4qWOaX/p7tRsL1W&#10;vZ2Tm5s7XOK/9fn3sN+upFLdTrP4AeGp8V/xx73RCobxJMwNb8IT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Q0bcMAAADdAAAADwAAAAAAAAAAAAAAAACYAgAAZHJzL2Rv&#10;d25yZXYueG1sUEsFBgAAAAAEAAQA9QAAAIgDAAAAAA==&#10;" fillcolor="#f8eedf" stroked="f"/>
                      <v:rect id="Rectangle 1512" o:spid="_x0000_s1144" style="position:absolute;left:36591;top:15261;width:119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iGV8UA&#10;AADdAAAADwAAAGRycy9kb3ducmV2LnhtbESPQWvCQBSE7wX/w/IEb3VjoKWJriISoRRKadT7M/tM&#10;otm3MbvG9N93CwWPw8x8wyxWg2lET52rLSuYTSMQxIXVNZcK9rvt8xsI55E1NpZJwQ85WC1HTwtM&#10;tb3zN/W5L0WAsEtRQeV9m0rpiooMuqltiYN3sp1BH2RXSt3hPcBNI+MoepUGaw4LFba0qai45Dej&#10;IMv30TF22cfL9vrlM1d/9odzotRkPKznIDwN/hH+b79rBfEsSeDvTX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IZXxQAAAN0AAAAPAAAAAAAAAAAAAAAAAJgCAABkcnMv&#10;ZG93bnJldi54bWxQSwUGAAAAAAQABAD1AAAAigMAAAAA&#10;" fillcolor="#f9efe0" stroked="f"/>
                      <v:rect id="Rectangle 1513" o:spid="_x0000_s1145" style="position:absolute;left:36710;top:15261;width:185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8HsMA&#10;AADdAAAADwAAAGRycy9kb3ducmV2LnhtbESP3YrCMBSE74V9h3AWvNN0K6hUoywLi3+g1F3vD82x&#10;LTYnpYm2vr0RBC+HmfmGmS87U4kbNa60rOBrGIEgzqwuOVfw//c7mIJwHlljZZkU3MnBcvHRm2Oi&#10;bcsp3Y4+FwHCLkEFhfd1IqXLCjLohrYmDt7ZNgZ9kE0udYNtgJtKxlE0lgZLDgsF1vRTUHY5Xo0C&#10;Z9t0PdJVvd+56eG02sRyO4mV6n923zMQnjr/Dr/aa60gDkh4vg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W8HsMAAADdAAAADwAAAAAAAAAAAAAAAACYAgAAZHJzL2Rv&#10;d25yZXYueG1sUEsFBgAAAAAEAAQA9QAAAIgDAAAAAA==&#10;" fillcolor="#faf0e1" stroked="f"/>
                      <v:rect id="Rectangle 1514" o:spid="_x0000_s1146" style="position:absolute;left:36895;top:15261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JCcUA&#10;AADdAAAADwAAAGRycy9kb3ducmV2LnhtbESPT2sCMRTE74LfIbyCN826iMrWuKxSodBD8Q89Pzav&#10;m8XNy5KkuvbTN4VCj8PM/IbZlIPtxI18aB0rmM8yEMS10y03Ci7nw3QNIkRkjZ1jUvCgAOV2PNpg&#10;od2dj3Q7xUYkCIcCFZgY+0LKUBuyGGauJ07ep/MWY5K+kdrjPcFtJ/MsW0qLLacFgz3tDdXX05dV&#10;0MXdO1/3y+/GrPyL+6je6n7hlZo8DdUziEhD/A//tV+1gjzP5vD7Jj0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GckJxQAAAN0AAAAPAAAAAAAAAAAAAAAAAJgCAABkcnMv&#10;ZG93bnJldi54bWxQSwUGAAAAAAQABAD1AAAAigMAAAAA&#10;" fillcolor="#fbf1e2" stroked="f"/>
                      <v:rect id="Rectangle 1515" o:spid="_x0000_s1147" style="position:absolute;left:37075;top:15261;width:3815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fRDMcA&#10;AADdAAAADwAAAGRycy9kb3ducmV2LnhtbESPT2vCQBTE7wW/w/KE3urGHERSV9FQQSwVTRU8PrIv&#10;fzD7Ns1uY/rtu0Khx2FmfsMsVoNpRE+dqy0rmE4iEMS51TWXCs6f25c5COeRNTaWScEPOVgtR08L&#10;TLS984n6zJciQNglqKDyvk2kdHlFBt3EtsTBK2xn0AfZlVJ3eA9w08g4imbSYM1hocKW0oryW/Zt&#10;FOiv/XlzmRXH7XuWztueDtePt4NSz+Nh/QrC0+D/w3/tnVYQx1EMj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X0QzHAAAA3QAAAA8AAAAAAAAAAAAAAAAAmAIAAGRy&#10;cy9kb3ducmV2LnhtbFBLBQYAAAAABAAEAPUAAACMAwAAAAA=&#10;" fillcolor="#fcf2e3" stroked="f"/>
                      <v:rect id="Rectangle 1516" o:spid="_x0000_s1148" style="position:absolute;left:33322;top:15261;width:7568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HFAsUA&#10;AADdAAAADwAAAGRycy9kb3ducmV2LnhtbESPUUvDQBCE34X+h2MLvtlLEywSey1VFApCaRPxecmt&#10;STC3F+7WNv57TxD6OMzMN8x6O7lBnSnE3rOB5SIDRdx423Nr4L1+vXsAFQXZ4uCZDPxQhO1mdrPG&#10;0voLn+hcSasShGOJBjqRsdQ6Nh05jAs/Eifv0weHkmRotQ14SXA36DzLVtphz2mhw5GeO2q+qm9n&#10;oP5Yxqfipdodi/19ONS1rA5vYsztfNo9ghKa5Br+b++tgTzPCvh7k56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cUCxQAAAN0AAAAPAAAAAAAAAAAAAAAAAJgCAABkcnMv&#10;ZG93bnJldi54bWxQSwUGAAAAAAQABAD1AAAAigMAAAAA&#10;" filled="f" strokeweight=".6pt">
                        <v:stroke endcap="square"/>
                      </v:rect>
                      <v:rect id="Rectangle 1517" o:spid="_x0000_s1149" style="position:absolute;left:39984;top:15565;width:608;height: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Ls48cA&#10;AADdAAAADwAAAGRycy9kb3ducmV2LnhtbESP3WrCQBSE7wu+w3IKvaubhiKSuoYqClKp1Gihl4fs&#10;yQ9mz8bsNsa3dwtCL4eZ+YaZpYNpRE+dqy0reBlHIIhzq2suFRwP6+cpCOeRNTaWScGVHKTz0cMM&#10;E20vvKc+86UIEHYJKqi8bxMpXV6RQTe2LXHwCtsZ9EF2pdQdXgLcNDKOook0WHNYqLClZUX5Kfs1&#10;CvT547j4nhRf6222nLY97X4+Vzulnh6H9zcQngb/H763N1pBHEev8PcmP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y7OPHAAAA3QAAAA8AAAAAAAAAAAAAAAAAmAIAAGRy&#10;cy9kb3ducmV2LnhtbFBLBQYAAAAABAAEAPUAAACMAwAAAAA=&#10;" fillcolor="#fcf2e3" stroked="f"/>
                      <v:rect id="Rectangle 1518" o:spid="_x0000_s1150" style="position:absolute;left:39984;top:15565;width:608;height: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47cUA&#10;AADdAAAADwAAAGRycy9kb3ducmV2LnhtbESPUWvCQBCE3wv+h2MLvtWLEaWknqKlBaEgbSI+L7lt&#10;EprbC3dbjf++Vyj0cZiZb5j1dnS9ulCInWcD81kGirj2tuPGwKl6fXgEFQXZYu+ZDNwownYzuVtj&#10;Yf2VP+hSSqMShGOBBlqRodA61i05jDM/ECfv0weHkmRotA14TXDX6zzLVtphx2mhxYGeW6q/ym9n&#10;oDrP437xUu7eF4dlOFaVrI5vYsz0ftw9gRIa5T/81z5YA3meLeH3TXo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PjtxQAAAN0AAAAPAAAAAAAAAAAAAAAAAJgCAABkcnMv&#10;ZG93bnJldi54bWxQSwUGAAAAAAQABAD1AAAAigMAAAAA&#10;" filled="f" strokeweight=".6pt">
                        <v:stroke endcap="square"/>
                      </v:rect>
                      <v:rect id="Rectangle 1519" o:spid="_x0000_s1151" style="position:absolute;left:39804;top:15689;width:360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zXD8cA&#10;AADdAAAADwAAAGRycy9kb3ducmV2LnhtbESPQWvCQBSE7wX/w/IEb82mOQRJ3YiKQqkoNbXQ4yP7&#10;TEKzb2N2jem/7xYKPQ4z8w2zWI6mFQP1rrGs4CmKQRCXVjdcKTi/7x7nIJxH1thaJgXf5GCZTx4W&#10;mGl75xMNha9EgLDLUEHtfZdJ6cqaDLrIdsTBu9jeoA+yr6Tu8R7gppVJHKfSYMNhocaONjWVX8XN&#10;KNDX1/P6I7287fbFZt4NdPw8bI9Kzabj6hmEp9H/h//aL1pBksQp/L4JT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s1w/HAAAA3QAAAA8AAAAAAAAAAAAAAAAAmAIAAGRy&#10;cy9kb3ducmV2LnhtbFBLBQYAAAAABAAEAPUAAACMAwAAAAA=&#10;" fillcolor="#fcf2e3" stroked="f"/>
                      <v:rect id="Rectangle 1520" o:spid="_x0000_s1152" style="position:absolute;left:39804;top:15689;width:360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rDAcYA&#10;AADdAAAADwAAAGRycy9kb3ducmV2LnhtbESPUUvDQBCE3wX/w7FC3+ylKVZJey1VKhQKRRPxeclt&#10;k2BuL9ytbfz3XkHwcZiZb5jVZnS9OlOInWcDs2kGirj2tuPGwEf1ev8EKgqyxd4zGfihCJv17c0K&#10;C+sv/E7nUhqVIBwLNNCKDIXWsW7JYZz6gTh5Jx8cSpKh0TbgJcFdr/MsW2iHHaeFFgd6aan+Kr+d&#10;gepzFp/nu3L7Nt8/hGNVyeJ4EGMmd+N2CUpolP/wX3tvDeR59gjXN+k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rDAcYAAADdAAAADwAAAAAAAAAAAAAAAACYAgAAZHJz&#10;L2Rvd25yZXYueG1sUEsFBgAAAAAEAAQA9QAAAIsDAAAAAA==&#10;" filled="f" strokeweight=".6pt">
                        <v:stroke endcap="square"/>
                      </v:rect>
                      <v:rect id="Rectangle 1521" o:spid="_x0000_s1153" style="position:absolute;left:39804;top:16111;width:360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/m5sMA&#10;AADdAAAADwAAAGRycy9kb3ducmV2LnhtbERPTYvCMBC9C/6HMIK3NbUHkWoUFQVxWVmrgsehGdti&#10;M6lNtnb//eaw4PHxvufLzlSipcaVlhWMRxEI4szqknMFl/PuYwrCeWSNlWVS8EsOlot+b46Jti8+&#10;UZv6XIQQdgkqKLyvEyldVpBBN7I1ceDutjHoA2xyqRt8hXBTyTiKJtJgyaGhwJo2BWWP9Mco0M/D&#10;ZX2d3L93n+lmWrd0vH1tj0oNB91qBsJT59/if/deK4jjKMwNb8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/m5sMAAADdAAAADwAAAAAAAAAAAAAAAACYAgAAZHJzL2Rv&#10;d25yZXYueG1sUEsFBgAAAAAEAAQA9QAAAIgDAAAAAA==&#10;" fillcolor="#fcf2e3" stroked="f"/>
                      <v:rect id="Rectangle 1522" o:spid="_x0000_s1154" style="position:absolute;left:39804;top:16111;width:360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y6MYA&#10;AADdAAAADwAAAGRycy9kb3ducmV2LnhtbESPUUvDQBCE3wX/w7FC3+ylKRZNey1VKhQKRRPxeclt&#10;k2BuL9ytbfz3XkHwcZiZb5jVZnS9OlOInWcDs2kGirj2tuPGwEf1ev8IKgqyxd4zGfihCJv17c0K&#10;C+sv/E7nUhqVIBwLNNCKDIXWsW7JYZz6gTh5Jx8cSpKh0TbgJcFdr/MsW2iHHaeFFgd6aan+Kr+d&#10;gepzFp/nu3L7Nt8/hGNVyeJ4EGMmd+N2CUpolP/wX3tvDeR59gTXN+k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ny6MYAAADdAAAADwAAAAAAAAAAAAAAAACYAgAAZHJz&#10;L2Rvd25yZXYueG1sUEsFBgAAAAAEAAQA9QAAAIsDAAAAAA==&#10;" filled="f" strokeweight=".6pt">
                        <v:stroke endcap="square"/>
                      </v:rect>
                      <v:rect id="Rectangle 1523" o:spid="_x0000_s1155" style="position:absolute;left:34594;top:16538;width:4978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wvpMMA&#10;AADdAAAADwAAAGRycy9kb3ducmV2LnhtbERPy4rCMBTdD/gP4QruxtQuBq2mRXQGXY4PUHeX5toW&#10;m5vSZGydrzcLweXhvBdZb2pxp9ZVlhVMxhEI4tzqigsFx8PP5xSE88gaa8uk4EEOsnTwscBE2453&#10;dN/7QoQQdgkqKL1vEildXpJBN7YNceCutjXoA2wLqVvsQripZRxFX9JgxaGhxIZWJeW3/Z9RsJk2&#10;y/PW/ndF/X3ZnH5Ps/Vh5pUaDfvlHISn3r/FL/dWK4jjSdgf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wvpMMAAADdAAAADwAAAAAAAAAAAAAAAACYAgAAZHJzL2Rv&#10;d25yZXYueG1sUEsFBgAAAAAEAAQA9QAAAIgDAAAAAA==&#10;" filled="f" stroked="f">
                        <v:textbox inset="0,0,0,0">
                          <w:txbxContent>
                            <w:p w14:paraId="31029013" w14:textId="77777777" w:rsidR="00504B15" w:rsidRPr="001F478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1F478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 xml:space="preserve">CPD MF::System </w:t>
                              </w:r>
                            </w:p>
                          </w:txbxContent>
                        </v:textbox>
                      </v:rect>
                      <v:rect id="Rectangle 1524" o:spid="_x0000_s1156" style="position:absolute;left:34836;top:17321;width:4160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CKP8UA&#10;AADdAAAADwAAAGRycy9kb3ducmV2LnhtbESPQYvCMBSE78L+h/AEb5q2B9GuUcRV9Ljqgru3R/Ns&#10;i81LaaKt++uNIHgcZuYbZrboTCVu1LjSsoJ4FIEgzqwuOVfwc9wMJyCcR9ZYWSYFd3KwmH/0Zphq&#10;2/KebgefiwBhl6KCwvs6ldJlBRl0I1sTB+9sG4M+yCaXusE2wE0lkygaS4Mlh4UCa1oVlF0OV6Ng&#10;O6mXvzv73+bV+m97+j5Nv45Tr9Sg3y0/QXjq/Dv8au+0giSJY3i+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Io/xQAAAN0AAAAPAAAAAAAAAAAAAAAAAJgCAABkcnMv&#10;ZG93bnJldi54bWxQSwUGAAAAAAQABAD1AAAAigMAAAAA&#10;" filled="f" stroked="f">
                        <v:textbox inset="0,0,0,0">
                          <w:txbxContent>
                            <w:p w14:paraId="11A66B44" w14:textId="77777777" w:rsidR="00504B15" w:rsidRPr="001F478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1F478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 xml:space="preserve">rejestrowania, </w:t>
                              </w:r>
                            </w:p>
                          </w:txbxContent>
                        </v:textbox>
                      </v:rect>
                      <v:rect id="Rectangle 1525" o:spid="_x0000_s1157" style="position:absolute;left:33620;top:18109;width:6936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USMUA&#10;AADd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K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hRIxQAAAN0AAAAPAAAAAAAAAAAAAAAAAJgCAABkcnMv&#10;ZG93bnJldi54bWxQSwUGAAAAAAQABAD1AAAAigMAAAAA&#10;" filled="f" stroked="f">
                        <v:textbox inset="0,0,0,0">
                          <w:txbxContent>
                            <w:p w14:paraId="673B9DFE" w14:textId="77777777" w:rsidR="00504B15" w:rsidRPr="001F478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1F478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 xml:space="preserve">monitorowania i audytu </w:t>
                              </w:r>
                            </w:p>
                          </w:txbxContent>
                        </v:textbox>
                      </v:rect>
                      <v:rect id="Rectangle 1526" o:spid="_x0000_s1158" style="position:absolute;left:35984;top:18896;width:2301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6x08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rHTxQAAAN0AAAAPAAAAAAAAAAAAAAAAAJgCAABkcnMv&#10;ZG93bnJldi54bWxQSwUGAAAAAAQABAD1AAAAigMAAAAA&#10;" filled="f" stroked="f">
                        <v:textbox inset="0,0,0,0">
                          <w:txbxContent>
                            <w:p w14:paraId="403143A1" w14:textId="77777777" w:rsidR="00504B15" w:rsidRPr="001F478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1F478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>zdarzeń</w:t>
                              </w:r>
                            </w:p>
                          </w:txbxContent>
                        </v:textbox>
                      </v:rect>
                      <v:rect id="Rectangle 1527" o:spid="_x0000_s1159" style="position:absolute;left:33322;top:27315;width:118;height:5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wZsUA&#10;AADdAAAADwAAAGRycy9kb3ducmV2LnhtbESPzWrDMBCE74W+g9hCb7VsU5LgRgklpNAe8wfpbbG2&#10;tltpZSQ1cfL0USCQ4zAz3zDT+WCNOJAPnWMFRZaDIK6d7rhRsN18vExAhIis0TgmBScKMJ89Pkyx&#10;0u7IKzqsYyMShEOFCtoY+0rKULdkMWSuJ07ej/MWY5K+kdrjMcGtkWWej6TFjtNCiz0tWqr/1v9W&#10;wTCyu3PxZQx5X++Lcpv/fo+XSj0/De9vICIN8R6+tT+1grIsXuH6Jj0B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rBmxQAAAN0AAAAPAAAAAAAAAAAAAAAAAJgCAABkcnMv&#10;ZG93bnJldi54bWxQSwUGAAAAAAQABAD1AAAAigMAAAAA&#10;" fillcolor="#e5dbcc" stroked="f"/>
                      <v:rect id="Rectangle 1528" o:spid="_x0000_s1160" style="position:absolute;left:33440;top:27315;width:124;height:5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ZVLcYA&#10;AADdAAAADwAAAGRycy9kb3ducmV2LnhtbESPQWvCQBSE74X+h+UVeqsbU2oldZW2VLB60nrQ2yP7&#10;mixm34bsi8Z/3y0Uehxm5htmthh8o87URRfYwHiUgSIug3VcGdh/LR+moKIgW2wCk4ErRVjMb29m&#10;WNhw4S2dd1KpBOFYoIFapC20jmVNHuMotMTJ+w6dR0myq7Tt8JLgvtF5lk20R8dpocaW3msqT7ve&#10;G+C1u/biNjKcjp/L5745fDy+rYy5vxteX0AJDfIf/muvrIE8Hz/B75v0BP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ZVLcYAAADdAAAADwAAAAAAAAAAAAAAAACYAgAAZHJz&#10;L2Rvd25yZXYueG1sUEsFBgAAAAAEAAQA9QAAAIsDAAAAAA==&#10;" fillcolor="#e6dccd" stroked="f"/>
                      <v:rect id="Rectangle 1529" o:spid="_x0000_s1161" style="position:absolute;left:33564;top:27315;width:180;height:5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Y/D8YA&#10;AADdAAAADwAAAGRycy9kb3ducmV2LnhtbESPQWvCQBSE74L/YXkFb3VjpLamrlKKUhV6qAqlt8fu&#10;Mwlm34bsauK/d4WCx2FmvmFmi85W4kKNLx0rGA0TEMTamZJzBYf96vkNhA/IBivHpOBKHhbzfm+G&#10;mXEt/9BlF3IRIewzVFCEUGdSel2QRT90NXH0jq6xGKJscmkabCPcVjJNkom0WHJcKLCmz4L0aXe2&#10;Co7tcrzcfO1fX7Te/ulf/z2ldVBq8NR9vIMI1IVH+L+9NgrSdDSB+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Y/D8YAAADdAAAADwAAAAAAAAAAAAAAAACYAgAAZHJz&#10;L2Rvd25yZXYueG1sUEsFBgAAAAAEAAQA9QAAAIsDAAAAAA==&#10;" fillcolor="#e7ddce" stroked="f"/>
                      <v:rect id="Rectangle 1530" o:spid="_x0000_s1162" style="position:absolute;left:33744;top:27315;width:180;height:5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A28IA&#10;AADdAAAADwAAAGRycy9kb3ducmV2LnhtbESPzYrCMBSF9wO+Q7iCuzG1C2eoRpGi4nasgstLc22L&#10;zU1NotZ5+okgzPJwfj7OfNmbVtzJ+caygsk4AUFcWt1wpeBQbD6/QfiArLG1TAqe5GG5GHzMMdP2&#10;wT9034dKxBH2GSqoQ+gyKX1Zk0E/th1x9M7WGQxRukpqh484blqZJslUGmw4EmrsKK+pvOxvJnK3&#10;2+bpTqkpjtd1fkEs8sPtV6nRsF/NQATqw3/43d5pBWk6+YLXm/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YDbwgAAAN0AAAAPAAAAAAAAAAAAAAAAAJgCAABkcnMvZG93&#10;bnJldi54bWxQSwUGAAAAAAQABAD1AAAAhwMAAAAA&#10;" fillcolor="#e8decf" stroked="f"/>
                      <v:rect id="Rectangle 1531" o:spid="_x0000_s1163" style="position:absolute;left:33924;top:27315;width:124;height:5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XJ8sMA&#10;AADdAAAADwAAAGRycy9kb3ducmV2LnhtbERPXWvCMBR9H/gfwhX2tqaWKdIZRZSxwZA5K7LHS3Nt&#10;qs1N12Ra//3yIOzxcL5ni9424kKdrx0rGCUpCOLS6ZorBfvi9WkKwgdkjY1jUnAjD4v54GGGuXZX&#10;/qLLLlQihrDPUYEJoc2l9KUhiz5xLXHkjq6zGCLsKqk7vMZw28gsTSfSYs2xwWBLK0PlefdrFWyf&#10;D/hdbOznz8nePowcF1N+Wyv1OOyXLyAC9eFffHe/awVZNopz45v4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XJ8sMAAADdAAAADwAAAAAAAAAAAAAAAACYAgAAZHJzL2Rv&#10;d25yZXYueG1sUEsFBgAAAAAEAAQA9QAAAIgDAAAAAA==&#10;" fillcolor="#e9dfd0" stroked="f"/>
                      <v:rect id="Rectangle 1532" o:spid="_x0000_s1164" style="position:absolute;left:34048;top:27315;width:180;height:5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ehMgA&#10;AADdAAAADwAAAGRycy9kb3ducmV2LnhtbESPQUsDMRSE70L/Q3iCF2mzXVHabdOiFqlQBa2FXl83&#10;z92lyUvYpN313zeC4HGYmW+Y+bK3RpypDY1jBeNRBoK4dLrhSsHu62U4AREiskbjmBT8UIDlYnA1&#10;x0K7jj/pvI2VSBAOBSqoY/SFlKGsyWIYOU+cvG/XWoxJtpXULXYJbo3Ms+xBWmw4LdTo6bmm8rg9&#10;WQVv7x/lnTdZ7DZP+8P0duXX1twrdXPdP85AROrjf/iv/aoV5Pl4Cr9v0hO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l96EyAAAAN0AAAAPAAAAAAAAAAAAAAAAAJgCAABk&#10;cnMvZG93bnJldi54bWxQSwUGAAAAAAQABAD1AAAAjQMAAAAA&#10;" fillcolor="#eae0d1" stroked="f"/>
                      <v:rect id="Rectangle 1533" o:spid="_x0000_s1165" style="position:absolute;left:34228;top:27315;width:180;height:5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VGDcUA&#10;AADdAAAADwAAAGRycy9kb3ducmV2LnhtbERPy2oCMRTdF/oP4Ra6KTXTKYiORhHLlC5c6FgQd5fJ&#10;nQdObqZJquPfm4Xg8nDe8+VgOnEm51vLCj5GCQji0uqWawW/+/x9AsIHZI2dZVJwJQ/LxfPTHDNt&#10;L7yjcxFqEUPYZ6igCaHPpPRlQwb9yPbEkausMxgidLXUDi8x3HQyTZKxNNhybGiwp3VD5an4Nwqq&#10;Y1W7fPK1LQ5vn9t+8z3Nx39TpV5fhtUMRKAhPMR3949WkKZp3B/fx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UYNxQAAAN0AAAAPAAAAAAAAAAAAAAAAAJgCAABkcnMv&#10;ZG93bnJldi54bWxQSwUGAAAAAAQABAD1AAAAigMAAAAA&#10;" fillcolor="#ebe1d2" stroked="f"/>
                      <v:rect id="Rectangle 1534" o:spid="_x0000_s1166" style="position:absolute;left:34408;top:27315;width:124;height:5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X8ysIA&#10;AADdAAAADwAAAGRycy9kb3ducmV2LnhtbESPQWsCMRSE70L/Q3iF3jQxFClbo5Si0N7UeujxsXnd&#10;LN28xE10139vhEKPw3wzwyzXo+/EhfrUBjYwnykQxHWwLTcGjl/b6QuIlJEtdoHJwJUSrFcPkyVW&#10;Ngy8p8shN6KUcKrQgMs5VlKm2pHHNAuRuHg/ofeYi+wbaXscSrnvpFZqIT22XBYcRnp3VP8ezt7A&#10;+YrPnwtSanM67eLgotbzb23M0+P49goi05j/4b/0hzWgCwf3N+UJ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fzKwgAAAN0AAAAPAAAAAAAAAAAAAAAAAJgCAABkcnMvZG93&#10;bnJldi54bWxQSwUGAAAAAAQABAD1AAAAhwMAAAAA&#10;" fillcolor="#ece2d3" stroked="f"/>
                      <v:rect id="Rectangle 1535" o:spid="_x0000_s1167" style="position:absolute;left:34532;top:27315;width:180;height:5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aEOsEA&#10;AADdAAAADwAAAGRycy9kb3ducmV2LnhtbERPy4rCMBTdD/gP4QruxtQKo1SjiCAzLgbxtb8016bY&#10;3JQm1jpfPxEEz+5wXpz5srOVaKnxpWMFo2ECgjh3uuRCwem4+ZyC8AFZY+WYFDzIw3LR+5hjpt2d&#10;99QeQiFiCfsMFZgQ6kxKnxuy6IeuJo7axTUWQ6RNIXWD91huK5kmyZe0WHJcMFjT2lB+Pdysgu1l&#10;nJr1Mf+etFLuJ7+uPSd/O6UG/W41AxGoC2/zK/2jFaQR8HwTn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mhDrBAAAA3QAAAA8AAAAAAAAAAAAAAAAAmAIAAGRycy9kb3du&#10;cmV2LnhtbFBLBQYAAAAABAAEAPUAAACGAwAAAAA=&#10;" fillcolor="#ede3d4" stroked="f"/>
                      <v:rect id="Rectangle 1536" o:spid="_x0000_s1168" style="position:absolute;left:34712;top:27315;width:180;height:5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BVMYA&#10;AADdAAAADwAAAGRycy9kb3ducmV2LnhtbESPQWsCMRSE7wX/Q3hCbzVrLCpbo4ilKJRCq6W9PpLn&#10;7uLmZU1S3f77plDocZiZb5jFqnetuFCIjWcN41EBgth423Cl4f3wdDcHEROyxdYzafimCKvl4GaB&#10;pfVXfqPLPlUiQziWqKFOqSuljKYmh3HkO+LsHX1wmLIMlbQBrxnuWqmKYiodNpwXauxoU5M57b+c&#10;htOrefkYf6pjuD9PZ8/bR3Oe8Fzr22G/fgCRqE//4b/2zmpQSk3g901+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jBVMYAAADdAAAADwAAAAAAAAAAAAAAAACYAgAAZHJz&#10;L2Rvd25yZXYueG1sUEsFBgAAAAAEAAQA9QAAAIsDAAAAAA==&#10;" fillcolor="#eee4d5" stroked="f"/>
                      <v:rect id="Rectangle 1537" o:spid="_x0000_s1169" style="position:absolute;left:34892;top:27315;width:124;height:5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LttsMA&#10;AADdAAAADwAAAGRycy9kb3ducmV2LnhtbESPQWvCQBSE74L/YXlCb7ppLKVGVxFB6K3Viudn9plN&#10;zXsbsqum/75bEHocZuYbZrHquVE36kLtxcDzJANFUnpbS2Xg8LUdv4EKEcVi44UM/FCA1XI4WGBh&#10;/V12dNvHSiWIhAINuBjbQutQOmIME9+SJO/sO8aYZFdp2+E9wbnReZa9asZa0oLDljaOysv+ygZO&#10;H9Ot44udZofZp14H1nz8PhvzNOrXc1CR+vgffrTfrYE8z1/g7016An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LttsMAAADdAAAADwAAAAAAAAAAAAAAAACYAgAAZHJzL2Rv&#10;d25yZXYueG1sUEsFBgAAAAAEAAQA9QAAAIgDAAAAAA==&#10;" fillcolor="#efe5d6" stroked="f"/>
                      <v:rect id="Rectangle 1538" o:spid="_x0000_s1170" style="position:absolute;left:35016;top:27315;width:180;height:5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eNsgA&#10;AADdAAAADwAAAGRycy9kb3ducmV2LnhtbESPQWvCQBSE74X+h+UJvZS66VKlRlcRpeBFQY0Hb4/s&#10;M4lm34bsGtN/3y0Uehxm5htmtuhtLTpqfeVYw/swAUGcO1NxoSE7fr19gvAB2WDtmDR8k4fF/Plp&#10;hqlxD95TdwiFiBD2KWooQ2hSKX1ekkU/dA1x9C6utRiibAtpWnxEuK2lSpKxtFhxXCixoVVJ+e1w&#10;txpu20u3Udl1fN4fT5OP5e41W2/vWr8M+uUURKA+/If/2hujQSk1gt838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F942yAAAAN0AAAAPAAAAAAAAAAAAAAAAAJgCAABk&#10;cnMvZG93bnJldi54bWxQSwUGAAAAAAQABAD1AAAAjQMAAAAA&#10;" fillcolor="#f0e6d7" stroked="f"/>
                      <v:rect id="Rectangle 1539" o:spid="_x0000_s1171" style="position:absolute;left:35196;top:27315;width:185;height:5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E7SMQA&#10;AADdAAAADwAAAGRycy9kb3ducmV2LnhtbESPzWrDMBCE74W+g9hCb41cB0JxooT+ENJLofl5gMXa&#10;WiLWykgbx337qlDocZiZb5jVZgq9GillH9nA46wCRdxG67kzcDpuH55AZUG22EcmA9+UYbO+vVlh&#10;Y+OV9zQepFMFwrlBA05kaLTOraOAeRYH4uJ9xRRQikydtgmvBR56XVfVQgf0XBYcDvTqqD0fLsGA&#10;f/Osz1Z249xdtp8vexnG9GHM/d30vAQlNMl/+K/9bg3Udb2A3zflCe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xO0jEAAAA3QAAAA8AAAAAAAAAAAAAAAAAmAIAAGRycy9k&#10;b3ducmV2LnhtbFBLBQYAAAAABAAEAPUAAACJAwAAAAA=&#10;" fillcolor="#f1e7d8" stroked="f"/>
                      <v:rect id="Rectangle 1540" o:spid="_x0000_s1172" style="position:absolute;left:35381;top:27315;width:242;height:5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rTcYA&#10;AADdAAAADwAAAGRycy9kb3ducmV2LnhtbESPQWvCQBSE7wX/w/KE3urGHKrEbERSCoF6aNOK12f2&#10;mUSzb0N2G+O/7xYKPQ4z8w2TbifTiZEG11pWsFxEIIgrq1uuFXx9vj6tQTiPrLGzTAru5GCbzR5S&#10;TLS98QeNpa9FgLBLUEHjfZ9I6aqGDLqF7YmDd7aDQR/kUEs94C3ATSfjKHqWBlsOCw32lDdUXctv&#10;o+BQlsW+WOfmdLx0vHrXby/3/Umpx/m024DwNPn/8F+70AriOF7B75v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JrTcYAAADdAAAADwAAAAAAAAAAAAAAAACYAgAAZHJz&#10;L2Rvd25yZXYueG1sUEsFBgAAAAAEAAQA9QAAAIsDAAAAAA==&#10;" fillcolor="#f2e8d9" stroked="f"/>
                      <v:rect id="Rectangle 1541" o:spid="_x0000_s1173" style="position:absolute;left:35623;top:27315;width:242;height:5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CN5sMA&#10;AADdAAAADwAAAGRycy9kb3ducmV2LnhtbERP3WrCMBS+F/YO4Qx2p+k6kdEZi12RCRNE5wOcNce2&#10;tDkpSbTd2y8Xg11+fP/rfDK9uJPzrWUFz4sEBHFldcu1gsvXbv4Kwgdkjb1lUvBDHvLNw2yNmbYj&#10;n+h+DrWIIewzVNCEMGRS+qohg35hB+LIXa0zGCJ0tdQOxxhuepkmyUoabDk2NDjQe0NVd74ZBcOy&#10;+yhlccDk+DIW7lJ+V+70qdTT47R9AxFoCv/iP/deK0jTNM6Nb+I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CN5sMAAADdAAAADwAAAAAAAAAAAAAAAACYAgAAZHJzL2Rv&#10;d25yZXYueG1sUEsFBgAAAAAEAAQA9QAAAIgDAAAAAA==&#10;" fillcolor="#f3e9da" stroked="f"/>
                      <v:rect id="Rectangle 1542" o:spid="_x0000_s1174" style="position:absolute;left:35865;top:27315;width:119;height:5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6W88IA&#10;AADdAAAADwAAAGRycy9kb3ducmV2LnhtbESPQWsCMRSE7wX/Q3gFbzVrQKmrUYpQqjfr6v2xee5u&#10;u3lZk6jrvzdCocdhZr5hFqvetuJKPjSONYxHGQji0pmGKw2H4vPtHUSIyAZbx6ThTgFWy8HLAnPj&#10;bvxN132sRIJwyFFDHWOXSxnKmiyGkeuIk3dy3mJM0lfSeLwluG2lyrKptNhwWqixo3VN5e/+YjX4&#10;43k7CUd3qBC/mjOpYrxzP1oPX/uPOYhIffwP/7U3RoNSagbPN+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fpbzwgAAAN0AAAAPAAAAAAAAAAAAAAAAAJgCAABkcnMvZG93&#10;bnJldi54bWxQSwUGAAAAAAQABAD1AAAAhwMAAAAA&#10;" fillcolor="#f4eadb" stroked="f"/>
                      <v:rect id="Rectangle 1543" o:spid="_x0000_s1175" style="position:absolute;left:35984;top:27315;width:185;height:5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8DDMMA&#10;AADdAAAADwAAAGRycy9kb3ducmV2LnhtbERPy4rCMBTdC/5DuII7Ta0gTscoMiCMG/ExM+Lu0txp&#10;i81NaWJb/XqzEFweznux6kwpGqpdYVnBZByBIE6tLjhT8HPajOYgnEfWWFomBXdysFr2ewtMtG35&#10;QM3RZyKEsEtQQe59lUjp0pwMurGtiAP3b2uDPsA6k7rGNoSbUsZRNJMGCw4NOVb0lVN6Pd6Mgr+o&#10;pVu23TXTD3vZ6/P197FZT5QaDrr1JwhPnX+LX+5vrSCOp2F/eBOe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8DDMMAAADdAAAADwAAAAAAAAAAAAAAAACYAgAAZHJzL2Rv&#10;d25yZXYueG1sUEsFBgAAAAAEAAQA9QAAAIgDAAAAAA==&#10;" fillcolor="#f5ebdc" stroked="f"/>
                      <v:rect id="Rectangle 1544" o:spid="_x0000_s1176" style="position:absolute;left:36169;top:27315;width:180;height:5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ePpMcA&#10;AADdAAAADwAAAGRycy9kb3ducmV2LnhtbESP3WrCQBSE7wXfYTlCb0Q3SbFIdBWxFAql4i/i3TF7&#10;TILZsyG71fj23YLQy2FmvmGm89ZU4kaNKy0riIcRCOLM6pJzBfvdx2AMwnlkjZVlUvAgB/NZtzPF&#10;VNs7b+i29bkIEHYpKii8r1MpXVaQQTe0NXHwLrYx6INscqkbvAe4qWQSRW/SYMlhocCalgVl1+2P&#10;UXDw7XpM59NplH3HX4/31XG06R+Veum1iwkIT63/Dz/bn1pBkrzG8PcmPA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3j6THAAAA3QAAAA8AAAAAAAAAAAAAAAAAmAIAAGRy&#10;cy9kb3ducmV2LnhtbFBLBQYAAAAABAAEAPUAAACMAwAAAAA=&#10;" fillcolor="#f6ecdd" stroked="f"/>
                      <v:rect id="Rectangle 1545" o:spid="_x0000_s1177" style="position:absolute;left:36349;top:27315;width:119;height:5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vo8UA&#10;AADdAAAADwAAAGRycy9kb3ducmV2LnhtbESPT2vCQBTE7wW/w/KE3uomUaqNWUUCgR6r/YPHR/Y1&#10;CWbfxuyapN/eLRR6HGbmN0y2n0wrBupdY1lBvIhAEJdWN1wp+HgvnjYgnEfW2FomBT/kYL+bPWSY&#10;ajvykYaTr0SAsEtRQe19l0rpypoMuoXtiIP3bXuDPsi+krrHMcBNK5MoepYGGw4LNXaU11ReTjej&#10;4O2af64Lf5N5EZ+/8OXI63y1VOpxPh22IDxN/j/8137VCpJkmcDvm/AE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C+jxQAAAN0AAAAPAAAAAAAAAAAAAAAAAJgCAABkcnMv&#10;ZG93bnJldi54bWxQSwUGAAAAAAQABAD1AAAAigMAAAAA&#10;" fillcolor="#f7edde" stroked="f"/>
                      <v:rect id="Rectangle 1546" o:spid="_x0000_s1178" style="position:absolute;left:36468;top:27315;width:185;height:5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OYWsgA&#10;AADdAAAADwAAAGRycy9kb3ducmV2LnhtbESPT2vCQBTE70K/w/IKvUjdmEAp0VVKQQmCFf8c2tsj&#10;+0yC2bcxu03it+8WBI/DzPyGmS8HU4uOWldZVjCdRCCIc6srLhScjqvXdxDOI2usLZOCGzlYLp5G&#10;c0y17XlP3cEXIkDYpaig9L5JpXR5SQbdxDbEwTvb1qAPsi2kbrEPcFPLOIrepMGKw0KJDX2WlF8O&#10;v0bB5tyMt05mV7c7TX/Wx+/d12YllXp5Hj5mIDwN/hG+tzOtII6TBP7fh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85hayAAAAN0AAAAPAAAAAAAAAAAAAAAAAJgCAABk&#10;cnMvZG93bnJldi54bWxQSwUGAAAAAAQABAD1AAAAjQMAAAAA&#10;" fillcolor="#f8eedf" stroked="f"/>
                      <v:rect id="Rectangle 1547" o:spid="_x0000_s1179" style="position:absolute;left:36653;top:27315;width:180;height:5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oXj8YA&#10;AADdAAAADwAAAGRycy9kb3ducmV2LnhtbESPQWvCQBSE74X+h+UJ3urG1IpGVyklghSKGPX+zD6T&#10;2OzbNLvG9N93C4Ueh5n5hlmue1OLjlpXWVYwHkUgiHOrKy4UHA+bpxkI55E11pZJwTc5WK8eH5aY&#10;aHvnPXWZL0SAsEtQQel9k0jp8pIMupFtiIN3sa1BH2RbSN3iPcBNLeMomkqDFYeFEht6Kyn/zG5G&#10;QZodo3Ps0veXzdfOp6766E7XuVLDQf+6AOGp9//hv/ZWK4jj5wn8vg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oXj8YAAADdAAAADwAAAAAAAAAAAAAAAACYAgAAZHJz&#10;L2Rvd25yZXYueG1sUEsFBgAAAAAEAAQA9QAAAIsDAAAAAA==&#10;" fillcolor="#f9efe0" stroked="f"/>
                      <v:rect id="Rectangle 1548" o:spid="_x0000_s1180" style="position:absolute;left:36833;top:27315;width:124;height:5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7VO8UA&#10;AADdAAAADwAAAGRycy9kb3ducmV2LnhtbESPS2vDMBCE74X+B7GF3BI5CnngRgmlEPKClrzui7W1&#10;TayVsZTY/fdVINDjMDPfMPNlZytxp8aXjjUMBwkI4syZknMN59OqPwPhA7LByjFp+CUPy8XryxxT&#10;41o+0P0YchEh7FPUUIRQp1L6rCCLfuBq4uj9uMZiiLLJpWmwjXBbSZUkE2mx5LhQYE2fBWXX481q&#10;8K49bEamqr/2fvZ9WW+V3E2V1r237uMdRKAu/Ief7Y3RoNRoDI838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tU7xQAAAN0AAAAPAAAAAAAAAAAAAAAAAJgCAABkcnMv&#10;ZG93bnJldi54bWxQSwUGAAAAAAQABAD1AAAAigMAAAAA&#10;" fillcolor="#faf0e1" stroked="f"/>
                      <v:rect id="Rectangle 1549" o:spid="_x0000_s1181" style="position:absolute;left:36957;top:27315;width:180;height:5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ybwMUA&#10;AADdAAAADwAAAGRycy9kb3ducmV2LnhtbESPQWsCMRSE7wX/Q3iCt5rtKtuyGsWKguChaIvnx+Z1&#10;s7h5WZJUV3+9KRR6HGbmG2a+7G0rLuRD41jByzgDQVw53XCt4Otz+/wGIkRkja1jUnCjAMvF4GmO&#10;pXZXPtDlGGuRIBxKVGBi7EopQ2XIYhi7jjh5385bjEn6WmqP1wS3rcyzrJAWG04LBjtaG6rOxx+r&#10;oI3vH3xeF/favPqNO632VTf1So2G/WoGIlIf/8N/7Z1WkOeTAn7fp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JvAxQAAAN0AAAAPAAAAAAAAAAAAAAAAAJgCAABkcnMv&#10;ZG93bnJldi54bWxQSwUGAAAAAAQABAD1AAAAigMAAAAA&#10;" fillcolor="#fbf1e2" stroked="f"/>
                      <v:rect id="Rectangle 1550" o:spid="_x0000_s1182" style="position:absolute;left:37137;top:27315;width:3939;height:5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4KccA&#10;AADdAAAADwAAAGRycy9kb3ducmV2LnhtbESPQWvCQBSE74X+h+UJvdWNKViJrqKiUJRKjQoeH9ln&#10;Epp9m2bXGP99Vyj0OMzMN8xk1plKtNS40rKCQT8CQZxZXXKu4HhYv45AOI+ssbJMCu7kYDZ9fppg&#10;ou2N99SmPhcBwi5BBYX3dSKlywoy6Pq2Jg7exTYGfZBNLnWDtwA3lYyjaCgNlhwWCqxpWVD2nV6N&#10;Av2zOS5Ow8vXepsuR3VLu/PnaqfUS6+bj0F46vx/+K/9oRXE8ds7PN6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MuCnHAAAA3QAAAA8AAAAAAAAAAAAAAAAAmAIAAGRy&#10;cy9kb3ducmV2LnhtbFBLBQYAAAAABAAEAPUAAACMAwAAAAA=&#10;" fillcolor="#fcf2e3" stroked="f"/>
                      <v:rect id="Rectangle 1551" o:spid="_x0000_s1183" style="position:absolute;left:33322;top:27315;width:7754;height:5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dzsMA&#10;AADdAAAADwAAAGRycy9kb3ducmV2LnhtbERPTUvDQBC9C/0Pywje7KYJFkm7La0oFApFE/E8ZKdJ&#10;MDsbdsc2/vvuQfD4eN/r7eQGdaEQe88GFvMMFHHjbc+tgc/67fEZVBRki4NnMvBLEbab2d0aS+uv&#10;/EGXSlqVQjiWaKATGUutY9ORwzj3I3Hizj44lARDq23Aawp3g86zbKkd9pwaOhzppaPmu/pxBuqv&#10;RdwXr9XuvTg8hVNdy/J0FGMe7qfdCpTQJP/iP/fBGsjzIs1Nb9IT0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mdzsMAAADdAAAADwAAAAAAAAAAAAAAAACYAgAAZHJzL2Rv&#10;d25yZXYueG1sUEsFBgAAAAAEAAQA9QAAAIgDAAAAAA==&#10;" filled="f" strokeweight=".6pt">
                        <v:stroke endcap="square"/>
                      </v:rect>
                      <v:rect id="Rectangle 1552" o:spid="_x0000_s1184" style="position:absolute;left:40164;top:27619;width:608;height: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+JwMcA&#10;AADdAAAADwAAAGRycy9kb3ducmV2LnhtbESPQWvCQBSE74X+h+UJvdWNKYiNrqKiUJRKjQoeH9ln&#10;Epp9m2bXGP99Vyj0OMzMN8xk1plKtNS40rKCQT8CQZxZXXKu4HhYv45AOI+ssbJMCu7kYDZ9fppg&#10;ou2N99SmPhcBwi5BBYX3dSKlywoy6Pq2Jg7exTYGfZBNLnWDtwA3lYyjaCgNlhwWCqxpWVD2nV6N&#10;Av2zOS5Ow8vXepsuR3VLu/PnaqfUS6+bj0F46vx/+K/9oRXE8ds7PN6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ficDHAAAA3QAAAA8AAAAAAAAAAAAAAAAAmAIAAGRy&#10;cy9kb3ducmV2LnhtbFBLBQYAAAAABAAEAPUAAACMAwAAAAA=&#10;" fillcolor="#fcf2e3" stroked="f"/>
                      <v:rect id="Rectangle 1553" o:spid="_x0000_s1185" style="position:absolute;left:40164;top:27619;width:608;height: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nitcMA&#10;AADdAAAADwAAAGRycy9kb3ducmV2LnhtbERPTWvCQBC9F/wPyxR6qxtjKxJdRUsLQkE0KT0P2TEJ&#10;zc6G3amm/757KPT4eN/r7eh6daUQO88GZtMMFHHtbceNgY/q7XEJKgqyxd4zGfihCNvN5G6NhfU3&#10;PtO1lEalEI4FGmhFhkLrWLfkME79QJy4iw8OJcHQaBvwlsJdr/MsW2iHHaeGFgd6aan+Kr+dgepz&#10;Fvfz13J3mh+ew7GqZHF8F2Me7sfdCpTQKP/iP/fBGsjzp7Q/vUlP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nitcMAAADdAAAADwAAAAAAAAAAAAAAAACYAgAAZHJzL2Rv&#10;d25yZXYueG1sUEsFBgAAAAAEAAQA9QAAAIgDAAAAAA==&#10;" filled="f" strokeweight=".6pt">
                        <v:stroke endcap="square"/>
                      </v:rect>
                      <v:rect id="Rectangle 1554" o:spid="_x0000_s1186" style="position:absolute;left:39984;top:27742;width:361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2u8YA&#10;AADdAAAADwAAAGRycy9kb3ducmV2LnhtbESPQWvCQBSE74X+h+UVvNWNQUSiq1ipUCwVjQoeH9ln&#10;Esy+TbNrTP+9WxA8DjPzDTOdd6YSLTWutKxg0I9AEGdWl5wrOOxX72MQziNrrCyTgj9yMJ+9vkwx&#10;0fbGO2pTn4sAYZeggsL7OpHSZQUZdH1bEwfvbBuDPsgml7rBW4CbSsZRNJIGSw4LBda0LCi7pFej&#10;QP+uDx/H0Xm7+k6X47qlzennc6NU761bTEB46vwz/Gh/aQVxPBzA/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/2u8YAAADdAAAADwAAAAAAAAAAAAAAAACYAgAAZHJz&#10;L2Rvd25yZXYueG1sUEsFBgAAAAAEAAQA9QAAAIsDAAAAAA==&#10;" fillcolor="#fcf2e3" stroked="f"/>
                      <v:rect id="Rectangle 1555" o:spid="_x0000_s1187" style="position:absolute;left:39984;top:27742;width:361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fZWcYA&#10;AADdAAAADwAAAGRycy9kb3ducmV2LnhtbESPUUvDQBCE3wX/w7GCb/bSVIukvZa2KBSEoon0eclt&#10;k9DcXrhb2/jvPUHwcZiZb5jlenS9ulCInWcD00kGirj2tuPGwGf1+vAMKgqyxd4zGfimCOvV7c0S&#10;C+uv/EGXUhqVIBwLNNCKDIXWsW7JYZz4gTh5Jx8cSpKh0TbgNcFdr/Msm2uHHaeFFgfatVSfyy9n&#10;oDpO43b2Um7eZ/uncKgqmR/exJj7u3GzACU0yn/4r723BvL8MYffN+kJ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fZWcYAAADdAAAADwAAAAAAAAAAAAAAAACYAgAAZHJz&#10;L2Rvd25yZXYueG1sUEsFBgAAAAAEAAQA9QAAAIsDAAAAAA==&#10;" filled="f" strokeweight=".6pt">
                        <v:stroke endcap="square"/>
                      </v:rect>
                      <v:rect id="Rectangle 1556" o:spid="_x0000_s1188" style="position:absolute;left:39984;top:28165;width:361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HNV8cA&#10;AADdAAAADwAAAGRycy9kb3ducmV2LnhtbESPQWvCQBSE74X+h+UJvdWNqYhEV1FRKEqlRgWPj+wz&#10;Cc2+TbNrTP99Vyj0OMzMN8x03plKtNS40rKCQT8CQZxZXXKu4HTcvI5BOI+ssbJMCn7IwXz2/DTF&#10;RNs7H6hNfS4ChF2CCgrv60RKlxVk0PVtTRy8q20M+iCbXOoG7wFuKhlH0UgaLDksFFjTqqDsK70Z&#10;Bfp7e1qeR9fPzS5djeuW9peP9V6pl163mIDw1Pn/8F/7XSuI4+EbPN6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xzVfHAAAA3QAAAA8AAAAAAAAAAAAAAAAAmAIAAGRy&#10;cy9kb3ducmV2LnhtbFBLBQYAAAAABAAEAPUAAACMAwAAAAA=&#10;" fillcolor="#fcf2e3" stroked="f"/>
                      <v:rect id="Rectangle 1557" o:spid="_x0000_s1189" style="position:absolute;left:39984;top:28165;width:361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ktsYA&#10;AADdAAAADwAAAGRycy9kb3ducmV2LnhtbESPUUvDQBCE3wX/w7GCb/bStJYSey1VFApCaRPxecmt&#10;STC3F+7WNv57r1DwcZiZb5jVZnS9OlGInWcD00kGirj2tuPGwEf19rAEFQXZYu+ZDPxShM369maF&#10;hfVnPtKplEYlCMcCDbQiQ6F1rFtyGCd+IE7elw8OJcnQaBvwnOCu13mWLbTDjtNCiwO9tFR/lz/O&#10;QPU5jc+z13J7mO0ew76qZLF/F2Pu78btEyihUf7D1/bOGsjz+Rwub9IT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LktsYAAADdAAAADwAAAAAAAAAAAAAAAACYAgAAZHJz&#10;L2Rvd25yZXYueG1sUEsFBgAAAAAEAAQA9QAAAIsDAAAAAA==&#10;" filled="f" strokeweight=".6pt">
                        <v:stroke endcap="square"/>
                      </v:rect>
                      <v:rect id="Rectangle 1558" o:spid="_x0000_s1190" style="position:absolute;left:34650;top:28592;width:4979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ijIc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YoyHHAAAA3QAAAA8AAAAAAAAAAAAAAAAAmAIAAGRy&#10;cy9kb3ducmV2LnhtbFBLBQYAAAAABAAEAPUAAACMAwAAAAA=&#10;" filled="f" stroked="f">
                        <v:textbox inset="0,0,0,0">
                          <w:txbxContent>
                            <w:p w14:paraId="351F6854" w14:textId="77777777" w:rsidR="00504B15" w:rsidRPr="001F478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1F478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 xml:space="preserve">CPD MF::System </w:t>
                              </w:r>
                            </w:p>
                          </w:txbxContent>
                        </v:textbox>
                      </v:rect>
                      <v:rect id="Rectangle 1559" o:spid="_x0000_s1191" style="position:absolute;left:35381;top:29375;width:3470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o9Vs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Vx/Li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KPVbHAAAA3QAAAA8AAAAAAAAAAAAAAAAAmAIAAGRy&#10;cy9kb3ducmV2LnhtbFBLBQYAAAAABAAEAPUAAACMAwAAAAA=&#10;" filled="f" stroked="f">
                        <v:textbox inset="0,0,0,0">
                          <w:txbxContent>
                            <w:p w14:paraId="36C2143B" w14:textId="77777777" w:rsidR="00504B15" w:rsidRPr="001F478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1F478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 xml:space="preserve">zarządzania </w:t>
                              </w:r>
                            </w:p>
                          </w:txbxContent>
                        </v:textbox>
                      </v:rect>
                      <v:rect id="Rectangle 1560" o:spid="_x0000_s1192" style="position:absolute;left:35139;top:30162;width:4021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Yzc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Ukyds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GmM3HAAAA3QAAAA8AAAAAAAAAAAAAAAAAmAIAAGRy&#10;cy9kb3ducmV2LnhtbFBLBQYAAAAABAAEAPUAAACMAwAAAAA=&#10;" filled="f" stroked="f">
                        <v:textbox inset="0,0,0,0">
                          <w:txbxContent>
                            <w:p w14:paraId="5EA6419E" w14:textId="77777777" w:rsidR="00504B15" w:rsidRPr="001F478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1F478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 xml:space="preserve">infrastrukturą </w:t>
                              </w:r>
                            </w:p>
                          </w:txbxContent>
                        </v:textbox>
                      </v:rect>
                      <v:rect id="Rectangle 1561" o:spid="_x0000_s1193" style="position:absolute;left:35258;top:30950;width:3542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Mv8MA&#10;AADdAAAADwAAAGRycy9kb3ducmV2LnhtbERPy4rCMBTdD/gP4QruxnSKiO0YRXygy/EB6u7S3GnL&#10;NDelibb69ZOF4PJw3tN5Zypxp8aVlhV8DSMQxJnVJecKTsfN5wSE88gaK8uk4EEO5rPexxRTbVve&#10;0/3gcxFC2KWooPC+TqV0WUEG3dDWxIH7tY1BH2CTS91gG8JNJeMoGkuDJYeGAmtaFpT9HW5GwXZS&#10;Ly47+2zzan3dnn/OyeqYeKUG/W7xDcJT59/il3unFcTxK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kMv8MAAADdAAAADwAAAAAAAAAAAAAAAACYAgAAZHJzL2Rv&#10;d25yZXYueG1sUEsFBgAAAAAEAAQA9QAAAIgDAAAAAA==&#10;" filled="f" stroked="f">
                        <v:textbox inset="0,0,0,0">
                          <w:txbxContent>
                            <w:p w14:paraId="70ABCCAD" w14:textId="77777777" w:rsidR="00504B15" w:rsidRPr="001F478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1F478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 xml:space="preserve">serwerową i </w:t>
                              </w:r>
                            </w:p>
                          </w:txbxContent>
                        </v:textbox>
                      </v:rect>
                      <v:rect id="Rectangle 1562" o:spid="_x0000_s1194" style="position:absolute;left:35500;top:31738;width:3336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WpJMYA&#10;AADdAAAADwAAAGRycy9kb3ducmV2LnhtbESPQWvCQBSE7wX/w/KE3urGUIpJsxHRFj1WI9jeHtnX&#10;JJh9G7Jbk/bXdwXB4zAz3zDZcjStuFDvGssK5rMIBHFpdcOVgmPx/rQA4TyyxtYyKfglB8t88pBh&#10;qu3Ae7ocfCUChF2KCmrvu1RKV9Zk0M1sRxy8b9sb9EH2ldQ9DgFuWhlH0Ys02HBYqLGjdU3l+fBj&#10;FGwX3epzZ/+Gqn372p4+TsmmSLxSj9Nx9QrC0+jv4Vt7pxXE8XM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WpJMYAAADdAAAADwAAAAAAAAAAAAAAAACYAgAAZHJz&#10;L2Rvd25yZXYueG1sUEsFBgAAAAAEAAQA9QAAAIsDAAAAAA==&#10;" filled="f" stroked="f">
                        <v:textbox inset="0,0,0,0">
                          <w:txbxContent>
                            <w:p w14:paraId="3C25B468" w14:textId="77777777" w:rsidR="00504B15" w:rsidRPr="001F478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1F478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>aplikacyjną</w:t>
                              </w:r>
                            </w:p>
                          </w:txbxContent>
                        </v:textbox>
                      </v:rect>
                      <v:rect id="Rectangle 1563" o:spid="_x0000_s1195" style="position:absolute;left:33322;top:21260;width:118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MPpcIA&#10;AADdAAAADwAAAGRycy9kb3ducmV2LnhtbERPyWrDMBC9B/oPYgq9JbINTYoTxZTSQnvMBs1tsCa2&#10;U2lkJNVx+/XRIZDj4+2rarRGDORD51hBPstAENdOd9wo2O8+pi8gQkTWaByTgj8KUK0fJisstbvw&#10;hoZtbEQK4VCigjbGvpQy1C1ZDDPXEyfu5LzFmKBvpPZ4SeHWyCLL5tJix6mhxZ7eWqp/tr9WwTi3&#10;h//8yxjyvv7Oi312Pi7elXp6HF+XICKN8S6+uT+1gqJ4TvvTm/QE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cw+lwgAAAN0AAAAPAAAAAAAAAAAAAAAAAJgCAABkcnMvZG93&#10;bnJldi54bWxQSwUGAAAAAAQABAD1AAAAhwMAAAAA&#10;" fillcolor="#e5dbcc" stroked="f"/>
                      <v:rect id="Rectangle 1564" o:spid="_x0000_s1196" style="position:absolute;left:33440;top:21260;width:124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fq7sYA&#10;AADdAAAADwAAAGRycy9kb3ducmV2LnhtbESPQWvCQBSE74X+h+UVeqsbU2oldZW2VLB60nrQ2yP7&#10;mixm34bsi8Z/3y0Uehxm5htmthh8o87URRfYwHiUgSIug3VcGdh/LR+moKIgW2wCk4ErRVjMb29m&#10;WNhw4S2dd1KpBOFYoIFapC20jmVNHuMotMTJ+w6dR0myq7Tt8JLgvtF5lk20R8dpocaW3msqT7ve&#10;G+C1u/biNjKcjp/L5745fDy+rYy5vxteX0AJDfIf/muvrIE8fxrD75v0BP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fq7sYAAADdAAAADwAAAAAAAAAAAAAAAACYAgAAZHJz&#10;L2Rvd25yZXYueG1sUEsFBgAAAAAEAAQA9QAAAIsDAAAAAA==&#10;" fillcolor="#e6dccd" stroked="f"/>
                      <v:rect id="Rectangle 1565" o:spid="_x0000_s1197" style="position:absolute;left:33564;top:21260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eAzMcA&#10;AADdAAAADwAAAGRycy9kb3ducmV2LnhtbESPQWvCQBSE74L/YXkFb2bTiNqmrlKKRVvoQS2U3h67&#10;zySYfRuyWxP/fVcQPA4z8w2zWPW2FmdqfeVYwWOSgiDWzlRcKPg+vI+fQPiAbLB2TAou5GG1HA4W&#10;mBvX8Y7O+1CICGGfo4IyhCaX0uuSLPrENcTRO7rWYoiyLaRpsYtwW8ssTWfSYsVxocSG3krSp/2f&#10;VXDs1pP1x+Ywn2r9+at//NczbYNSo4f+9QVEoD7cw7f21ijIsmkG1zfx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ngMzHAAAA3QAAAA8AAAAAAAAAAAAAAAAAmAIAAGRy&#10;cy9kb3ducmV2LnhtbFBLBQYAAAAABAAEAPUAAACMAwAAAAA=&#10;" fillcolor="#e7ddce" stroked="f"/>
                      <v:rect id="Rectangle 1566" o:spid="_x0000_s1198" style="position:absolute;left:33744;top:21260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/GMMA&#10;AADdAAAADwAAAGRycy9kb3ducmV2LnhtbESPX2vCMBTF3wW/Q7iCb5quwzE6o4zixFetwh4vzV1b&#10;bG5qErX66Y0g7PFw/vw482VvWnEh5xvLCt6mCQji0uqGKwX74mfyCcIHZI2tZVJwIw/LxXAwx0zb&#10;K2/psguViCPsM1RQh9BlUvqyJoN+ajvi6P1ZZzBE6SqpHV7juGllmiQf0mDDkVBjR3lN5XF3NpG7&#10;Xjc395ua4nBa5UfEIt+f70qNR/33F4hAffgPv9obrSBNZ+/w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A/GMMAAADdAAAADwAAAAAAAAAAAAAAAACYAgAAZHJzL2Rv&#10;d25yZXYueG1sUEsFBgAAAAAEAAQA9QAAAIgDAAAAAA==&#10;" fillcolor="#e8decf" stroked="f"/>
                      <v:rect id="Rectangle 1567" o:spid="_x0000_s1199" style="position:absolute;left:33924;top:21260;width:124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6N8YA&#10;AADdAAAADwAAAGRycy9kb3ducmV2LnhtbESPQWvCQBSE70L/w/KE3nRj0CLRVaSltCBSNSIeH9ln&#10;Njb7Ns1uNf77bqHQ4zAz3zDzZWdrcaXWV44VjIYJCOLC6YpLBYf8dTAF4QOyxtoxKbiTh+XioTfH&#10;TLsb7+i6D6WIEPYZKjAhNJmUvjBk0Q9dQxy9s2sthijbUuoWbxFua5kmyZO0WHFcMNjQs6Hic/9t&#10;FWzHRzzlG/vxdbH3tZGTfMpvL0o99rvVDESgLvyH/9rvWkGaTsbw+yY+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J6N8YAAADdAAAADwAAAAAAAAAAAAAAAACYAgAAZHJz&#10;L2Rvd25yZXYueG1sUEsFBgAAAAAEAAQA9QAAAIsDAAAAAA==&#10;" fillcolor="#e9dfd0" stroked="f"/>
                      <v:rect id="Rectangle 1568" o:spid="_x0000_s1200" style="position:absolute;left:34048;top:21260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BtQcgA&#10;AADdAAAADwAAAGRycy9kb3ducmV2LnhtbESPX0vDMBTF34V9h3AHvohLrXRoXTb8g2ygA52DvV6b&#10;u7YsuQlNXLtvbwaCj4dzzu9wZovBGnGkLrSOFdxMMhDEldMt1wq2X6/XdyBCRNZoHJOCEwVYzEcX&#10;Myy16/mTjptYiwThUKKCJkZfShmqhiyGifPEydu7zmJMsqul7rBPcGtknmVTabHltNCgp+eGqsPm&#10;xyp4X39Ut95ksX972n3fX734pTWFUpfj4fEBRKQh/of/2iutIM+LAs5v0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sG1ByAAAAN0AAAAPAAAAAAAAAAAAAAAAAJgCAABk&#10;cnMvZG93bnJldi54bWxQSwUGAAAAAAQABAD1AAAAjQMAAAAA&#10;" fillcolor="#eae0d1" stroked="f"/>
                      <v:rect id="Rectangle 1569" o:spid="_x0000_s1201" style="position:absolute;left:34228;top:21260;width:124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In8kA&#10;AADdAAAADwAAAGRycy9kb3ducmV2LnhtbESPT0vDQBTE74LfYXlCL2I3jRja2G2RlkgPHmoUxNsj&#10;+/IHs2/T3W2bfntXKHgcZuY3zHI9ml6cyPnOsoLZNAFBXFndcaPg86N4mIPwAVljb5kUXMjDenV7&#10;s8Rc2zO/06kMjYgQ9jkqaEMYcil91ZJBP7UDcfRq6wyGKF0jtcNzhJtepkmSSYMdx4UWB9q0VP2U&#10;R6Og/q4bV8y3+/Lr/nE/vL0uiuywUGpyN748gwg0hv/wtb3TCtL0KYO/N/EJy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PYIn8kAAADdAAAADwAAAAAAAAAAAAAAAACYAgAA&#10;ZHJzL2Rvd25yZXYueG1sUEsFBgAAAAAEAAQA9QAAAI4DAAAAAA==&#10;" fillcolor="#ebe1d2" stroked="f"/>
                      <v:rect id="Rectangle 1570" o:spid="_x0000_s1202" style="position:absolute;left:34352;top:21260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ayWMQA&#10;AADdAAAADwAAAGRycy9kb3ducmV2LnhtbESPQUsDMRSE70L/Q3hCbzZp0CrbpqWIQr1p68HjY/O6&#10;Wdy8pJu0u/33RhA8DjPzDbPajL4TF+pTG9jAfKZAENfBttwY+Dy83j2BSBnZYheYDFwpwWY9uVlh&#10;ZcPAH3TZ50YUCKcKDbicYyVlqh15TLMQiYt3DL3HXGTfSNvjUOC+k1qphfTYcllwGOnZUf29P3sD&#10;5yvevy1IqZfT6T0OLmo9/9LGTG/H7RJEpjH/h//aO2tA64dH+H1Tn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GsljEAAAA3QAAAA8AAAAAAAAAAAAAAAAAmAIAAGRycy9k&#10;b3ducmV2LnhtbFBLBQYAAAAABAAEAPUAAACJAwAAAAA=&#10;" fillcolor="#ece2d3" stroked="f"/>
                      <v:rect id="Rectangle 1571" o:spid="_x0000_s1203" style="position:absolute;left:34532;top:21260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ArcIA&#10;AADdAAAADwAAAGRycy9kb3ducmV2LnhtbERPy4rCMBTdC/MP4Q6403Q6qEM1yiDI6ELEx+wvzbUp&#10;NjelibX69WYhuDyc92zR2Uq01PjSsYKvYQKCOHe65ELB6bga/IDwAVlj5ZgU3MnDYv7Rm2Gm3Y33&#10;1B5CIWII+wwVmBDqTEqfG7Loh64mjtzZNRZDhE0hdYO3GG4rmSbJWFosOTYYrGlpKL8crlbB5vyd&#10;muUx/5u0Uu4nW9f+J4+dUv3P7ncKIlAX3uKXe60VpOkozo1v4hO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MCtwgAAAN0AAAAPAAAAAAAAAAAAAAAAAJgCAABkcnMvZG93&#10;bnJldi54bWxQSwUGAAAAAAQABAD1AAAAhwMAAAAA&#10;" fillcolor="#ede3d4" stroked="f"/>
                      <v:rect id="Rectangle 1572" o:spid="_x0000_s1204" style="position:absolute;left:34712;top:21260;width:124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aFw8cA&#10;AADdAAAADwAAAGRycy9kb3ducmV2LnhtbESP3UoDMRSE7wXfIRzBuzbbtX+uTYso0kIRtBW9PSSn&#10;u0s3J9skttu3bwqCl8PMfMPMFp1txJF8qB0rGPQzEMTamZpLBV/bt94URIjIBhvHpOBMARbz25sZ&#10;Fsad+JOOm1iKBOFQoIIqxraQMuiKLIa+a4mTt3PeYkzSl9J4PCW4bWSeZWNpsea0UGFLLxXp/ebX&#10;Kth/6PfvwU++88PDeLJevurDA0+Vur/rnp9AROrif/ivvTIK8nz0CNc36Qn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WhcPHAAAA3QAAAA8AAAAAAAAAAAAAAAAAmAIAAGRy&#10;cy9kb3ducmV2LnhtbFBLBQYAAAAABAAEAPUAAACMAwAAAAA=&#10;" fillcolor="#eee4d5" stroked="f"/>
                      <v:rect id="Rectangle 1573" o:spid="_x0000_s1205" style="position:absolute;left:34836;top:21260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NSdcAA&#10;AADdAAAADwAAAGRycy9kb3ducmV2LnhtbERPTWvCQBC9F/wPyxS81U0jiKauIoLQm1bF85gds6mZ&#10;2ZDdavz33YPg8fG+58ueG3WjLtReDHyOMlAkpbe1VAaOh83HFFSIKBYbL2TgQQGWi8HbHAvr7/JD&#10;t32sVAqRUKABF2NbaB1KR4xh5FuSxF18xxgT7CptO7yncG50nmUTzVhLanDY0tpRed3/sYHzdrxx&#10;fLXj7Djb6VVgzaffizHD9371BSpSH1/ip/vbGsjzSdqf3qQno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NSdcAAAADdAAAADwAAAAAAAAAAAAAAAACYAgAAZHJzL2Rvd25y&#10;ZXYueG1sUEsFBgAAAAAEAAQA9QAAAIUDAAAAAA==&#10;" fillcolor="#efe5d6" stroked="f"/>
                      <v:rect id="Rectangle 1574" o:spid="_x0000_s1206" style="position:absolute;left:35016;top:21260;width:123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h9ccA&#10;AADdAAAADwAAAGRycy9kb3ducmV2LnhtbESPQWvCQBSE74L/YXlCL1I3hhI0dRVRCl4sqPHQ2yP7&#10;TFKzb0N2jem/7wqCx2FmvmEWq97UoqPWVZYVTCcRCOLc6ooLBdnp630GwnlkjbVlUvBHDlbL4WCB&#10;qbZ3PlB39IUIEHYpKii9b1IpXV6SQTexDXHwLrY16INsC6lbvAe4qWUcRYk0WHFYKLGhTUn59Xgz&#10;Cq77S7eLs9/k53A6zz/W3+Nsu78p9Tbq158gPPX+FX62d1pBHCdTeLwJT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GYfXHAAAA3QAAAA8AAAAAAAAAAAAAAAAAmAIAAGRy&#10;cy9kb3ducmV2LnhtbFBLBQYAAAAABAAEAPUAAACMAwAAAAA=&#10;" fillcolor="#f0e6d7" stroked="f"/>
                      <v:rect id="Rectangle 1575" o:spid="_x0000_s1207" style="position:absolute;left:35139;top:21260;width:242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CEi8QA&#10;AADdAAAADwAAAGRycy9kb3ducmV2LnhtbESPzWrDMBCE74W+g9hCb41cB0JxooT+ENJLofl5gMXa&#10;WiLWykgbx337qlDocZiZb5jVZgq9GillH9nA46wCRdxG67kzcDpuH55AZUG22EcmA9+UYbO+vVlh&#10;Y+OV9zQepFMFwrlBA05kaLTOraOAeRYH4uJ9xRRQikydtgmvBR56XVfVQgf0XBYcDvTqqD0fLsGA&#10;f/Osz1Z249xdtp8vexnG9GHM/d30vAQlNMl/+K/9bg3U9aKG3zflCe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ghIvEAAAA3QAAAA8AAAAAAAAAAAAAAAAAmAIAAGRycy9k&#10;b3ducmV2LnhtbFBLBQYAAAAABAAEAPUAAACJAwAAAAA=&#10;" fillcolor="#f1e7d8" stroked="f"/>
                      <v:rect id="Rectangle 1576" o:spid="_x0000_s1208" style="position:absolute;left:35381;top:21260;width:242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PUjsUA&#10;AADdAAAADwAAAGRycy9kb3ducmV2LnhtbESPQWvCQBSE74L/YXlCb7oxBSupq4giBPRQo6XXZ/Y1&#10;iWbfhuyq8d93hYLHYWa+YWaLztTiRq2rLCsYjyIQxLnVFRcKjofNcArCeWSNtWVS8CAHi3m/N8NE&#10;2zvv6Zb5QgQIuwQVlN43iZQuL8mgG9mGOHi/tjXog2wLqVu8B7ipZRxFE2mw4rBQYkOrkvJLdjUK&#10;vrMs3aXTlTn9nGv++NLb9WN3Uupt0C0/QXjq/Cv83061gjievMPz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9SOxQAAAN0AAAAPAAAAAAAAAAAAAAAAAJgCAABkcnMv&#10;ZG93bnJldi54bWxQSwUGAAAAAAQABAD1AAAAigMAAAAA&#10;" fillcolor="#f2e8d9" stroked="f"/>
                      <v:rect id="Rectangle 1577" o:spid="_x0000_s1209" style="position:absolute;left:35623;top:21260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+I8YA&#10;AADdAAAADwAAAGRycy9kb3ducmV2LnhtbESPzWrDMBCE74G8g9hAb40cN4TiWgn5oTTQQnHqB9ha&#10;W9vEWhlJiZ23rwqFHIeZ+YbJN6PpxJWcby0rWMwTEMSV1S3XCsqv18dnED4ga+wsk4Ibedisp5Mc&#10;M20HLuh6CrWIEPYZKmhC6DMpfdWQQT+3PXH0fqwzGKJ0tdQOhwg3nUyTZCUNthwXGuxp31B1Pl2M&#10;gn55fjvI3Qcmn0/DzpWH78oV70o9zMbtC4hAY7iH/9tHrSBNV0v4e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c+I8YAAADdAAAADwAAAAAAAAAAAAAAAACYAgAAZHJz&#10;L2Rvd25yZXYueG1sUEsFBgAAAAAEAAQA9QAAAIsDAAAAAA==&#10;" fillcolor="#f3e9da" stroked="f"/>
                      <v:rect id="Rectangle 1578" o:spid="_x0000_s1210" style="position:absolute;left:35803;top:21260;width:124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klNsMA&#10;AADdAAAADwAAAGRycy9kb3ducmV2LnhtbESPQWvCQBSE7wX/w/KE3urGQEJJXaUURHuzid4f2dck&#10;mn0bd1eN/74rCD0OM/MNs1iNphdXcr6zrGA+S0AQ11Z33CjYV+u3dxA+IGvsLZOCO3lYLScvCyy0&#10;vfEPXcvQiAhhX6CCNoShkNLXLRn0MzsQR+/XOoMhStdI7fAW4aaXaZLk0mDHcaHFgb5aqk/lxShw&#10;h/N35g923yBuujOl1Xxnj0q9TsfPDxCBxvAffra3WkGa5hk83sQn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klNsMAAADdAAAADwAAAAAAAAAAAAAAAACYAgAAZHJzL2Rv&#10;d25yZXYueG1sUEsFBgAAAAAEAAQA9QAAAIgDAAAAAA==&#10;" fillcolor="#f4eadb" stroked="f"/>
                      <v:rect id="Rectangle 1579" o:spid="_x0000_s1211" style="position:absolute;left:35927;top:21260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kR/scA&#10;AADdAAAADwAAAGRycy9kb3ducmV2LnhtbESPQWvCQBSE7wX/w/IEb3VjhFCjmyCC0F5Ka6vi7ZF9&#10;JsHs25Bdk7S/vlso9DjMzDfMJh9NI3rqXG1ZwWIegSAurK65VPD5sX98AuE8ssbGMin4Igd5NnnY&#10;YKrtwO/UH3wpAoRdigoq79tUSldUZNDNbUscvKvtDPogu1LqDocAN42MoyiRBmsOCxW2tKuouB3u&#10;RsEpGuhevrz2y5W9vOnz7fi93y6Umk3H7RqEp9H/h//az1pBHCcJ/L4JT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pEf7HAAAA3QAAAA8AAAAAAAAAAAAAAAAAmAIAAGRy&#10;cy9kb3ducmV2LnhtbFBLBQYAAAAABAAEAPUAAACMAwAAAAA=&#10;" fillcolor="#f5ebdc" stroked="f"/>
                      <v:rect id="Rectangle 1580" o:spid="_x0000_s1212" style="position:absolute;left:36107;top:21260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GdVscA&#10;AADdAAAADwAAAGRycy9kb3ducmV2LnhtbESPQWvCQBSE74L/YXlCL1I3BrQSXaUoBaFU1FbE2zP7&#10;TEKzb0N21fjvXUHwOMzMN8xk1phSXKh2hWUF/V4Egji1uuBMwd/v1/sIhPPIGkvLpOBGDmbTdmuC&#10;ibZX3tBl6zMRIOwSVJB7XyVSujQng65nK+LgnWxt0AdZZ1LXeA1wU8o4iobSYMFhIceK5jml/9uz&#10;UbDzzXpEx8NhkP70v2+L1X6w6e6Veus0n2MQnhr/Cj/bS60gjocf8HgTno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hnVbHAAAA3QAAAA8AAAAAAAAAAAAAAAAAmAIAAGRy&#10;cy9kb3ducmV2LnhtbFBLBQYAAAAABAAEAPUAAACMAwAAAAA=&#10;" fillcolor="#f6ecdd" stroked="f"/>
                      <v:rect id="Rectangle 1581" o:spid="_x0000_s1213" style="position:absolute;left:36287;top:21260;width:124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3VMIA&#10;AADdAAAADwAAAGRycy9kb3ducmV2LnhtbERPTWvCQBC9C/6HZQrezMZUtKZZpQQCHqu2xeOQnSah&#10;2dmYXZP037uHQo+P950dJtOKgXrXWFawimIQxKXVDVcKPi7F8gWE88gaW8uk4JccHPbzWYaptiOf&#10;aDj7SoQQdikqqL3vUildWZNBF9mOOHDftjfoA+wrqXscQ7hpZRLHG2mw4dBQY0d5TeXP+W4UvN/y&#10;z23h7zIvVtcv3J14m6+flVo8TW+vIDxN/l/85z5qBUmyCXPDm/AE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zdUwgAAAN0AAAAPAAAAAAAAAAAAAAAAAJgCAABkcnMvZG93&#10;bnJldi54bWxQSwUGAAAAAAQABAD1AAAAhwMAAAAA&#10;" fillcolor="#f7edde" stroked="f"/>
                      <v:rect id="Rectangle 1582" o:spid="_x0000_s1214" style="position:absolute;left:36411;top:21260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ArcgA&#10;AADdAAAADwAAAGRycy9kb3ducmV2LnhtbESPT2vCQBTE70K/w/IKvUjdmENoo6uUghIEK/45tLdH&#10;9pkEs29jdpvEb98tCB6HmfkNM18OphYdta6yrGA6iUAQ51ZXXCg4HVevbyCcR9ZYWyYFN3KwXDyN&#10;5phq2/OeuoMvRICwS1FB6X2TSunykgy6iW2Ig3e2rUEfZFtI3WIf4KaWcRQl0mDFYaHEhj5Lyi+H&#10;X6Ngc27GWyezq9udpj/r4/fua7OSSr08Dx8zEJ4G/wjf25lWEMfJO/y/C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qICtyAAAAN0AAAAPAAAAAAAAAAAAAAAAAJgCAABk&#10;cnMvZG93bnJldi54bWxQSwUGAAAAAAQABAD1AAAAjQMAAAAA&#10;" fillcolor="#f8eedf" stroked="f"/>
                      <v:rect id="Rectangle 1583" o:spid="_x0000_s1215" style="position:absolute;left:36591;top:21260;width:119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oTMMA&#10;AADdAAAADwAAAGRycy9kb3ducmV2LnhtbERPTWvCQBC9C/6HZYTe6sZAq43ZiEiEUihitPcxO01S&#10;s7NpdhvTf989FDw+3ne6GU0rBupdY1nBYh6BIC6tbrhScD7tH1cgnEfW2FomBb/kYJNNJykm2t74&#10;SEPhKxFC2CWooPa+S6R0ZU0G3dx2xIH7tL1BH2BfSd3jLYSbVsZR9CwNNhwaauxoV1N5LX6Mgrw4&#10;R5fY5W9P+++Dz13zPnx8vSj1MBu3axCeRn8X/7tftYI4Xob94U14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uoTMMAAADdAAAADwAAAAAAAAAAAAAAAACYAgAAZHJzL2Rv&#10;d25yZXYueG1sUEsFBgAAAAAEAAQA9QAAAIgDAAAAAA==&#10;" fillcolor="#f9efe0" stroked="f"/>
                      <v:rect id="Rectangle 1584" o:spid="_x0000_s1216" style="position:absolute;left:36710;top:21260;width:185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9q+MUA&#10;AADdAAAADwAAAGRycy9kb3ducmV2LnhtbESPzWrDMBCE74W+g9hCbo0cBZLgWA6lEPJTaHHa3Bdr&#10;a5taK2MpsfP2UaHQ4zAz3zDZZrStuFLvG8caZtMEBHHpTMOVhq/P7fMKhA/IBlvHpOFGHjb540OG&#10;qXEDF3Q9hUpECPsUNdQhdKmUvqzJop+6jjh63663GKLsK2l6HCLctlIlyUJabDgu1NjRa03lz+li&#10;NXg3FPu5abv3N7/6OO8OSh6XSuvJ0/iyBhFoDP/hv/beaFBqOYPfN/EJ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2r4xQAAAN0AAAAPAAAAAAAAAAAAAAAAAJgCAABkcnMv&#10;ZG93bnJldi54bWxQSwUGAAAAAAQABAD1AAAAigMAAAAA&#10;" fillcolor="#faf0e1" stroked="f"/>
                      <v:rect id="Rectangle 1585" o:spid="_x0000_s1217" style="position:absolute;left:36895;top:21260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0kA8UA&#10;AADdAAAADwAAAGRycy9kb3ducmV2LnhtbESPQWsCMRSE70L/Q3iF3jTbpWjZmhUrCoIHUUvPj83r&#10;ZtnNy5KkuvbXN4LgcZiZb5j5YrCdOJMPjWMFr5MMBHHldMO1gq/TZvwOIkRkjZ1jUnClAIvyaTTH&#10;QrsLH+h8jLVIEA4FKjAx9oWUoTJkMUxcT5y8H+ctxiR9LbXHS4LbTuZZNpUWG04LBntaGara469V&#10;0MXPPber6V9tZn7tvpe7qn/zSr08D8sPEJGG+Ajf21utIM9nOdzepCcg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SQDxQAAAN0AAAAPAAAAAAAAAAAAAAAAAJgCAABkcnMv&#10;ZG93bnJldi54bWxQSwUGAAAAAAQABAD1AAAAigMAAAAA&#10;" fillcolor="#fbf1e2" stroked="f"/>
                      <v:rect id="Rectangle 1586" o:spid="_x0000_s1218" style="position:absolute;left:37075;top:21260;width:3815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0H6scA&#10;AADdAAAADwAAAGRycy9kb3ducmV2LnhtbESPQWvCQBSE74X+h+UJvdWNKViJrqKiUJRKjQoeH9ln&#10;Epp9m2bXGP99Vyj0OMzMN8xk1plKtNS40rKCQT8CQZxZXXKu4HhYv45AOI+ssbJMCu7kYDZ9fppg&#10;ou2N99SmPhcBwi5BBYX3dSKlywoy6Pq2Jg7exTYGfZBNLnWDtwA3lYyjaCgNlhwWCqxpWVD2nV6N&#10;Av2zOS5Ow8vXepsuR3VLu/PnaqfUS6+bj0F46vx/+K/9oRXE8fsbPN6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dB+rHAAAA3QAAAA8AAAAAAAAAAAAAAAAAmAIAAGRy&#10;cy9kb3ducmV2LnhtbFBLBQYAAAAABAAEAPUAAACMAwAAAAA=&#10;" fillcolor="#fcf2e3" stroked="f"/>
                      <v:rect id="Rectangle 1587" o:spid="_x0000_s1219" style="position:absolute;left:33322;top:21260;width:7568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4uC8YA&#10;AADdAAAADwAAAGRycy9kb3ducmV2LnhtbESPUUvDQBCE3wX/w7GCb/bSVKvEXksVhUKhaCI+L7k1&#10;Ceb2wt3apv++VxD6OMzMN8xiNbpe7SnEzrOB6SQDRVx723Fj4Kt6v3sCFQXZYu+ZDBwpwmp5fbXA&#10;wvoDf9K+lEYlCMcCDbQiQ6F1rFtyGCd+IE7ejw8OJcnQaBvwkOCu13mWzbXDjtNCiwO9tlT/ln/O&#10;QPU9jS+zt3L9Mds8hF1VyXy3FWNub8b1MyihUS7h//bGGsjzx3s4v0lPQC9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4uC8YAAADdAAAADwAAAAAAAAAAAAAAAACYAgAAZHJz&#10;L2Rvd25yZXYueG1sUEsFBgAAAAAEAAQA9QAAAIsDAAAAAA==&#10;" filled="f" strokeweight=".6pt">
                        <v:stroke endcap="square"/>
                      </v:rect>
                      <v:rect id="Rectangle 1588" o:spid="_x0000_s1220" style="position:absolute;left:39984;top:21564;width:608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6BccA&#10;AADdAAAADwAAAGRycy9kb3ducmV2LnhtbESPQWvCQBSE74X+h+UJvdWNgVqJrqKiUJRKjQoeH9ln&#10;Epp9m2bXGP99Vyj0OMzMN8xk1plKtNS40rKCQT8CQZxZXXKu4HhYv45AOI+ssbJMCu7kYDZ9fppg&#10;ou2N99SmPhcBwi5BBYX3dSKlywoy6Pq2Jg7exTYGfZBNLnWDtwA3lYyjaCgNlhwWCqxpWVD2nV6N&#10;Av2zOS5Ow8vXepsuR3VLu/PnaqfUS6+bj0F46vx/+K/9oRXE8fsbPN6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4OgXHAAAA3QAAAA8AAAAAAAAAAAAAAAAAmAIAAGRy&#10;cy9kb3ducmV2LnhtbFBLBQYAAAAABAAEAPUAAACMAwAAAAA=&#10;" fillcolor="#fcf2e3" stroked="f"/>
                      <v:rect id="Rectangle 1589" o:spid="_x0000_s1221" style="position:absolute;left:39984;top:21564;width:608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AV58UA&#10;AADdAAAADwAAAGRycy9kb3ducmV2LnhtbESPUUvDQBCE34X+h2MF3+ylKUaJvZZWFAqFoon4vOTW&#10;JJjbC3drG/+9VxB8HGbmG2a1mdygThRi79nAYp6BIm687bk18F6/3D6AioJscfBMBn4owmY9u1ph&#10;af2Z3+hUSasShGOJBjqRsdQ6Nh05jHM/Eifv0weHkmRotQ14TnA36DzLCu2w57TQ4UhPHTVf1bcz&#10;UH8s4m75XG1fl/u7cKxrKY4HMebmeto+ghKa5D/8195bA3l+X8DlTXoC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BXnxQAAAN0AAAAPAAAAAAAAAAAAAAAAAJgCAABkcnMv&#10;ZG93bnJldi54bWxQSwUGAAAAAAQABAD1AAAAigMAAAAA&#10;" filled="f" strokeweight=".6pt">
                        <v:stroke endcap="square"/>
                      </v:rect>
                      <v:rect id="Rectangle 1590" o:spid="_x0000_s1222" style="position:absolute;left:39804;top:21682;width:360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YB6cYA&#10;AADdAAAADwAAAGRycy9kb3ducmV2LnhtbESPQWvCQBSE74L/YXmCN92Yg0rqKlUUpFKxqYLHR/aZ&#10;hGbfxuw2xn/fLRR6HGbmG2ax6kwlWmpcaVnBZByBIM6sLjlXcP7cjeYgnEfWWFkmBU9ysFr2ewtM&#10;tH3wB7Wpz0WAsEtQQeF9nUjpsoIMurGtiYN3s41BH2STS93gI8BNJeMomkqDJYeFAmvaFJR9pd9G&#10;gb6/ndeX6e20O6Sbed3S8fq+PSo1HHSvLyA8df4//NfeawVxPJvB75v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YB6cYAAADdAAAADwAAAAAAAAAAAAAAAACYAgAAZHJz&#10;L2Rvd25yZXYueG1sUEsFBgAAAAAEAAQA9QAAAIsDAAAAAA==&#10;" fillcolor="#fcf2e3" stroked="f"/>
                      <v:rect id="Rectangle 1591" o:spid="_x0000_s1223" style="position:absolute;left:39804;top:21682;width:360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MkDsMA&#10;AADdAAAADwAAAGRycy9kb3ducmV2LnhtbERPTWvCQBC9F/oflin0VjdGqiW6ii0tCAXRpHgesmMS&#10;zM6G3amm/757KPT4eN+rzeh6daUQO88GppMMFHHtbceNga/q4+kFVBRki71nMvBDETbr+7sVFtbf&#10;+EjXUhqVQjgWaKAVGQqtY92SwzjxA3Hizj44lARDo23AWwp3vc6zbK4ddpwaWhzoraX6Un47A9Vp&#10;Gl9n7+X2MNs9h31VyXz/KcY8PozbJSihUf7Ff+6dNZDnizQ3vUlP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MkDsMAAADdAAAADwAAAAAAAAAAAAAAAACYAgAAZHJzL2Rv&#10;d25yZXYueG1sUEsFBgAAAAAEAAQA9QAAAIgDAAAAAA==&#10;" filled="f" strokeweight=".6pt">
                        <v:stroke endcap="square"/>
                      </v:rect>
                      <v:rect id="Rectangle 1592" o:spid="_x0000_s1224" style="position:absolute;left:39804;top:22109;width:360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wAMcA&#10;AADdAAAADwAAAGRycy9kb3ducmV2LnhtbESPQWvCQBSE74X+h+UVvOmmOVgbXcVKBakobarg8ZF9&#10;JqHZtzG7xvjvXUHocZiZb5jJrDOVaKlxpWUFr4MIBHFmdcm5gt3vsj8C4TyyxsoyKbiSg9n0+WmC&#10;ibYX/qE29bkIEHYJKii8rxMpXVaQQTewNXHwjrYx6INscqkbvAS4qWQcRUNpsOSwUGBNi4Kyv/Rs&#10;FOjT1+5jPzx+L9fpYlS3tD1sPrdK9V66+RiEp87/hx/tlVYQx2/vcH8Tn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1MADHAAAA3QAAAA8AAAAAAAAAAAAAAAAAmAIAAGRy&#10;cy9kb3ducmV2LnhtbFBLBQYAAAAABAAEAPUAAACMAwAAAAA=&#10;" fillcolor="#fcf2e3" stroked="f"/>
                      <v:rect id="Rectangle 1593" o:spid="_x0000_s1225" style="position:absolute;left:39804;top:22109;width:360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BYL8IA&#10;AADdAAAADwAAAGRycy9kb3ducmV2LnhtbERPTWvCQBC9F/oflil4qxsjFYmuYksLQkFqIp6H7JiE&#10;ZmfD7lTjv+8eCj0+3vd6O7peXSnEzrOB2TQDRVx723Fj4FR9PC9BRUG22HsmA3eKsN08PqyxsP7G&#10;R7qW0qgUwrFAA63IUGgd65YcxqkfiBN38cGhJBgabQPeUrjrdZ5lC+2w49TQ4kBvLdXf5Y8zUJ1n&#10;8XX+Xu6+5vuXcKgqWRw+xZjJ07hbgRIa5V/8595bA3m+TPvTm/QE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QFgvwgAAAN0AAAAPAAAAAAAAAAAAAAAAAJgCAABkcnMvZG93&#10;bnJldi54bWxQSwUGAAAAAAQABAD1AAAAhwMAAAAA&#10;" filled="f" strokeweight=".6pt">
                        <v:stroke endcap="square"/>
                      </v:rect>
                      <v:rect id="Rectangle 1594" o:spid="_x0000_s1226" style="position:absolute;left:34594;top:22532;width:4978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ofuMcA&#10;AADdAAAADwAAAGRycy9kb3ducmV2LnhtbESPzWrDMBCE74W+g9hCb7UcH4rjRgmhTYiP+Sm4vS3W&#10;1ja1VsZSbTdPHwUCOQ4z8w2zWE2mFQP1rrGsYBbFIIhLqxuuFHyeti8pCOeRNbaWScE/OVgtHx8W&#10;mGk78oGGo69EgLDLUEHtfZdJ6cqaDLrIdsTB+7G9QR9kX0nd4xjgppVJHL9Kgw2HhRo7eq+p/D3+&#10;GQW7tFt/5fY8Vu3me1fsi/nHae6Ven6a1m8gPE3+Hr61c60gSdIZXN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aH7jHAAAA3QAAAA8AAAAAAAAAAAAAAAAAmAIAAGRy&#10;cy9kb3ducmV2LnhtbFBLBQYAAAAABAAEAPUAAACMAwAAAAA=&#10;" filled="f" stroked="f">
                        <v:textbox inset="0,0,0,0">
                          <w:txbxContent>
                            <w:p w14:paraId="077CF76E" w14:textId="77777777" w:rsidR="00504B15" w:rsidRPr="001F478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1F478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 xml:space="preserve">CPD MF::System </w:t>
                              </w:r>
                            </w:p>
                          </w:txbxContent>
                        </v:textbox>
                      </v:rect>
                      <v:rect id="Rectangle 1595" o:spid="_x0000_s1227" style="position:absolute;left:33986;top:23319;width:6214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iBz8YA&#10;AADdAAAADwAAAGRycy9kb3ducmV2LnhtbESPQWvCQBSE70L/w/IK3nTTHEpMXUVaJTlaI9jeHtnX&#10;JDT7NmS3SfTXdwsFj8PMfMOst5NpxUC9aywreFpGIIhLqxuuFJyLwyIB4TyyxtYyKbiSg+3mYbbG&#10;VNuR32k4+UoECLsUFdTed6mUrqzJoFvajjh4X7Y36IPsK6l7HAPctDKOomdpsOGwUGNHrzWV36cf&#10;oyBLut1Hbm9j1e4/s8vxsnorVl6p+eO0ewHhafL38H871wriOIn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iBz8YAAADdAAAADwAAAAAAAAAAAAAAAACYAgAAZHJz&#10;L2Rvd25yZXYueG1sUEsFBgAAAAAEAAQA9QAAAIsDAAAAAA==&#10;" filled="f" stroked="f">
                        <v:textbox inset="0,0,0,0">
                          <w:txbxContent>
                            <w:p w14:paraId="36D9F479" w14:textId="77777777" w:rsidR="00504B15" w:rsidRPr="001F478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1F478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>monitorowania usług</w:t>
                              </w:r>
                            </w:p>
                          </w:txbxContent>
                        </v:textbox>
                      </v:rect>
                      <v:rect id="Rectangle 1596" o:spid="_x0000_s1228" style="position:absolute;left:33322;top:39189;width:118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9lcUA&#10;AADdAAAADwAAAGRycy9kb3ducmV2LnhtbESPQWsCMRSE7wX/Q3hCbzW7W7CyGqWIhfZYq6C3x+a5&#10;uzZ5WZJUV399Iwgeh5n5hpktemvEiXxoHSvIRxkI4srplmsFm5+PlwmIEJE1Gsek4EIBFvPB0wxL&#10;7c78Tad1rEWCcChRQRNjV0oZqoYshpHriJN3cN5iTNLXUns8J7g1ssiysbTYclposKNlQ9Xv+s8q&#10;6Md2e82/jCHvq11ebLLj/m2l1POwf5+CiNTHR/je/tQKimLyCrc36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b2VxQAAAN0AAAAPAAAAAAAAAAAAAAAAAJgCAABkcnMv&#10;ZG93bnJldi54bWxQSwUGAAAAAAQABAD1AAAAigMAAAAA&#10;" fillcolor="#e5dbcc" stroked="f"/>
                      <v:rect id="Rectangle 1597" o:spid="_x0000_s1229" style="position:absolute;left:33440;top:39189;width:124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lMccA&#10;AADdAAAADwAAAGRycy9kb3ducmV2LnhtbESPT0vDQBTE7wW/w/IEb3ZjlFpit0XFQv+cWj3o7ZF9&#10;Jkuzb0P2pU2/vVsQehxm5jfMbDH4Rh2piy6wgYdxBoq4DNZxZeDrc3k/BRUF2WITmAycKcJifjOa&#10;YWHDiXd03EulEoRjgQZqkbbQOpY1eYzj0BIn7zd0HiXJrtK2w1OC+0bnWTbRHh2nhRpbeq+pPOx7&#10;b4A37tyL28pw+Fkvn/vm++PxbWXM3e3w+gJKaJBr+L+9sgbyfPoElzfpCe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AZTHHAAAA3QAAAA8AAAAAAAAAAAAAAAAAmAIAAGRy&#10;cy9kb3ducmV2LnhtbFBLBQYAAAAABAAEAPUAAACMAwAAAAA=&#10;" fillcolor="#e6dccd" stroked="f"/>
                      <v:rect id="Rectangle 1598" o:spid="_x0000_s1230" style="position:absolute;left:33564;top:39189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40/8YA&#10;AADdAAAADwAAAGRycy9kb3ducmV2LnhtbESPQWvCQBSE74X+h+UVvOmmEaumriKiVAUP1YL09th9&#10;JqHZtyG7mvTfuwWhx2FmvmFmi85W4kaNLx0reB0kIIi1MyXnCr5Om/4EhA/IBivHpOCXPCzmz08z&#10;zIxr+ZNux5CLCGGfoYIihDqT0uuCLPqBq4mjd3GNxRBlk0vTYBvhtpJpkrxJiyXHhQJrWhWkf45X&#10;q+DSrofr3cdpPNJ6/63P/jClbVCq99It30EE6sJ/+NHeGgVpOhnB3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40/8YAAADdAAAADwAAAAAAAAAAAAAAAACYAgAAZHJz&#10;L2Rvd25yZXYueG1sUEsFBgAAAAAEAAQA9QAAAIsDAAAAAA==&#10;" fillcolor="#e7ddce" stroked="f"/>
                      <v:rect id="Rectangle 1599" o:spid="_x0000_s1231" style="position:absolute;left:33744;top:39189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ewx8IA&#10;AADdAAAADwAAAGRycy9kb3ducmV2LnhtbESPzYrCMBSF9wO+Q7iCuzG1C5FqFCkqbrUOuLw017bY&#10;3NQkavXpzcDALA/n5+MsVr1pxYOcbywrmIwTEMSl1Q1XCk7F9nsGwgdkja1lUvAiD6vl4GuBmbZP&#10;PtDjGCoRR9hnqKAOocuk9GVNBv3YdsTRu1hnMETpKqkdPuO4aWWaJFNpsOFIqLGjvKbyerybyN3t&#10;mpc7p6b4uW3yK2KRn+5vpUbDfj0HEagP/+G/9l4rSNPZFH7fxCcg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J7DHwgAAAN0AAAAPAAAAAAAAAAAAAAAAAJgCAABkcnMvZG93&#10;bnJldi54bWxQSwUGAAAAAAQABAD1AAAAhwMAAAAA&#10;" fillcolor="#e8decf" stroked="f"/>
                      <v:rect id="Rectangle 1600" o:spid="_x0000_s1232" style="position:absolute;left:33924;top:39189;width:124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DIB8cA&#10;AADdAAAADwAAAGRycy9kb3ducmV2LnhtbESP3WrCQBSE7wu+w3KE3tWNoT8hukpRpEIpbU0RLw/Z&#10;YzY2ezZmtxrf3i0UejnMzDfMdN7bRpyo87VjBeNRAoK4dLrmSsFXsbrLQPiArLFxTAou5GE+G9xM&#10;MdfuzJ902oRKRAj7HBWYENpcSl8asuhHriWO3t51FkOUXSV1h+cIt41Mk+RRWqw5LhhsaWGo/N78&#10;WAUf91vcFW/2/Xiwl1cjH4qMX5ZK3Q775wmIQH34D/+111pBmmZP8Ps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QyAfHAAAA3QAAAA8AAAAAAAAAAAAAAAAAmAIAAGRy&#10;cy9kb3ducmV2LnhtbFBLBQYAAAAABAAEAPUAAACMAwAAAAA=&#10;" fillcolor="#e9dfd0" stroked="f"/>
                      <v:rect id="Rectangle 1601" o:spid="_x0000_s1233" style="position:absolute;left:34048;top:39189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HumMUA&#10;AADdAAAADwAAAGRycy9kb3ducmV2LnhtbERPXWvCMBR9H/gfwhX2IpquMnGdUaZjONDBdIO93jXX&#10;tpjchCaz3b9fHoQ9Hs73YtVbIy7UhsaxgrtJBoK4dLrhSsHnx8t4DiJEZI3GMSn4pQCr5eBmgYV2&#10;HR/ocoyVSCEcClRQx+gLKUNZk8UwcZ44cSfXWowJtpXULXYp3BqZZ9lMWmw4NdToaVNTeT7+WAX7&#10;t/dy6k0Wu9366/th9Oy31twrdTvsnx5BROrjv/jqftUK8nye5qY36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e6YxQAAAN0AAAAPAAAAAAAAAAAAAAAAAJgCAABkcnMv&#10;ZG93bnJldi54bWxQSwUGAAAAAAQABAD1AAAAigMAAAAA&#10;" fillcolor="#eae0d1" stroked="f"/>
                      <v:rect id="Rectangle 1602" o:spid="_x0000_s1234" style="position:absolute;left:34228;top:39189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wqsgA&#10;AADdAAAADwAAAGRycy9kb3ducmV2LnhtbESPT0vDQBTE74LfYXlCL9JujFCStNsilogHDzUKpbdH&#10;9uUPZt+mu9s2fntXEDwOM/MbZr2dzCAu5HxvWcHDIgFBXFvdc6vg86OcZyB8QNY4WCYF3+Rhu7m9&#10;WWOh7ZXf6VKFVkQI+wIVdCGMhZS+7sigX9iROHqNdQZDlK6V2uE1ws0g0yRZSoM9x4UOR3ruqP6q&#10;zkZBc2xaV2a7fXW4f9yPby95uTzlSs3upqcViEBT+A//tV+1gjTNcvh9E5+A3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CbCqyAAAAN0AAAAPAAAAAAAAAAAAAAAAAJgCAABk&#10;cnMvZG93bnJldi54bWxQSwUGAAAAAAQABAD1AAAAjQMAAAAA&#10;" fillcolor="#ebe1d2" stroked="f"/>
                      <v:rect id="Rectangle 1603" o:spid="_x0000_s1235" style="position:absolute;left:34408;top:39189;width:124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aQtsEA&#10;AADdAAAADwAAAGRycy9kb3ducmV2LnhtbERPTWsCMRC9F/ofwhS81cQg0q5GKaUFvbXag8dhM24W&#10;N5O4ie7675tDocfH+15tRt+JG/WpDWxgNlUgiOtgW24M/Bw+n19ApIxssQtMBu6UYLN+fFhhZcPA&#10;33Tb50aUEE4VGnA5x0rKVDvymKYhEhfuFHqPucC+kbbHoYT7TmqlFtJjy6XBYaR3R/V5f/UGrnec&#10;7xak1Mfl8hUHF7WeHbUxk6fxbQki05j/xX/urTWg9WvZX96UJ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WkLbBAAAA3QAAAA8AAAAAAAAAAAAAAAAAmAIAAGRycy9kb3du&#10;cmV2LnhtbFBLBQYAAAAABAAEAPUAAACGAwAAAAA=&#10;" fillcolor="#ece2d3" stroked="f"/>
                      <v:rect id="Rectangle 1604" o:spid="_x0000_s1236" style="position:absolute;left:34532;top:39189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vTqsUA&#10;AADdAAAADwAAAGRycy9kb3ducmV2LnhtbESPQWvCQBSE70L/w/IK3nRjBK3RVYpQag9SjPX+yD6z&#10;wezbkN3G2F/vCgWPw8x8w6w2va1FR62vHCuYjBMQxIXTFZcKfo4fozcQPiBrrB2Tght52KxfBivM&#10;tLvygbo8lCJC2GeowITQZFL6wpBFP3YNcfTOrrUYomxLqVu8RritZZokM2mx4rhgsKGtoeKS/1oF&#10;X+dparbH4nPeSXmY7113Sv6+lRq+9u9LEIH68Az/t3daQZouJvB4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9OqxQAAAN0AAAAPAAAAAAAAAAAAAAAAAJgCAABkcnMv&#10;ZG93bnJldi54bWxQSwUGAAAAAAQABAD1AAAAigMAAAAA&#10;" fillcolor="#ede3d4" stroked="f"/>
                      <v:rect id="Rectangle 1605" o:spid="_x0000_s1237" style="position:absolute;left:34712;top:39189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utKMcA&#10;AADdAAAADwAAAGRycy9kb3ducmV2LnhtbESPQUsDMRSE7wX/Q3iCN5ttKm1dmxaxSAURbBW9PpLX&#10;3aWbl22Stuu/N4LQ4zAz3zDzZe9acaIQG88aRsMCBLHxtuFKw+fH8+0MREzIFlvPpOGHIiwXV4M5&#10;ltafeUOnbapEhnAsUUOdUldKGU1NDuPQd8TZ2/ngMGUZKmkDnjPctVIVxUQ6bDgv1NjRU01mvz06&#10;Dft38/Y1+la7cHeYTF/XK3MY80zrm+v+8QFEoj5dwv/tF6tBqXsFf2/y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LrSjHAAAA3QAAAA8AAAAAAAAAAAAAAAAAmAIAAGRy&#10;cy9kb3ducmV2LnhtbFBLBQYAAAAABAAEAPUAAACMAwAAAAA=&#10;" fillcolor="#eee4d5" stroked="f"/>
                      <v:rect id="Rectangle 1606" o:spid="_x0000_s1238" style="position:absolute;left:34892;top:39189;width:124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S8JcMA&#10;AADdAAAADwAAAGRycy9kb3ducmV2LnhtbESPQWvCQBSE70L/w/KE3nRjAlJTV5GC0FtbK56f2Wc2&#10;Ne9tyG41/fddQfA4zMw3zHI9cKsu1IfGi4HZNANFUnnbSG1g/72dvIAKEcVi64UM/FGA9epptMTS&#10;+qt80WUXa5UgEko04GLsSq1D5YgxTH1HkryT7xljkn2tbY/XBOdW51k214yNpAWHHb05qs67XzZw&#10;/Ci2js+2yPaLT70JrPnwczLmeTxsXkFFGuIjfG+/WwN5vijg9iY9Ab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S8JcMAAADdAAAADwAAAAAAAAAAAAAAAACYAgAAZHJzL2Rv&#10;d25yZXYueG1sUEsFBgAAAAAEAAQA9QAAAIgDAAAAAA==&#10;" fillcolor="#efe5d6" stroked="f"/>
                      <v:rect id="Rectangle 1607" o:spid="_x0000_s1239" style="position:absolute;left:35016;top:39189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SySscA&#10;AADdAAAADwAAAGRycy9kb3ducmV2LnhtbESPQYvCMBSE78L+h/AW9iKaWkTWahRRBC8uqN2Dt0fz&#10;bKvNS2li7f77jSB4HGbmG2a+7EwlWmpcaVnBaBiBIM6sLjlXkJ62g28QziNrrCyTgj9ysFx89OaY&#10;aPvgA7VHn4sAYZeggsL7OpHSZQUZdENbEwfvYhuDPsgml7rBR4CbSsZRNJEGSw4LBda0Lii7He9G&#10;wW1/aXdxep2cD6ff6Xj10083+7tSX5/dagbCU+ff4Vd7pxXE8XQMzzfh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kskrHAAAA3QAAAA8AAAAAAAAAAAAAAAAAmAIAAGRy&#10;cy9kb3ducmV2LnhtbFBLBQYAAAAABAAEAPUAAACMAwAAAAA=&#10;" fillcolor="#f0e6d7" stroked="f"/>
                      <v:rect id="Rectangle 1608" o:spid="_x0000_s1240" style="position:absolute;left:35196;top:39189;width:185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xs2MQA&#10;AADdAAAADwAAAGRycy9kb3ducmV2LnhtbESPUUsDMRCE3wX/Q1ihbzbnFUXPpqVVir4ItvoDlst6&#10;Cb1sjmR7Pf+9EQQfh5n5hlmup9CrkVL2kQ3czCtQxG20njsDnx+763tQWZAt9pHJwDdlWK8uL5bY&#10;2HjmPY0H6VSBcG7QgBMZGq1z6yhgnseBuHhfMQWUIlOnbcJzgYde11V1pwN6LgsOB3py1B4Pp2DA&#10;P3vWRysv48Kddu/bvQxjejNmdjVtHkEJTfIf/mu/WgN1/XALv2/KE9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cbNjEAAAA3QAAAA8AAAAAAAAAAAAAAAAAmAIAAGRycy9k&#10;b3ducmV2LnhtbFBLBQYAAAAABAAEAPUAAACJAwAAAAA=&#10;" fillcolor="#f1e7d8" stroked="f"/>
                      <v:rect id="Rectangle 1609" o:spid="_x0000_s1241" style="position:absolute;left:35381;top:39189;width:242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HMcUA&#10;AADdAAAADwAAAGRycy9kb3ducmV2LnhtbESPQWvCQBSE74L/YXlCb7oxB6upq4hSCOjBRqXXZ/Y1&#10;Sc2+DdlV47/vCgWPw8x8w8yXnanFjVpXWVYwHkUgiHOrKy4UHA+fwykI55E11pZJwYMcLBf93hwT&#10;be/8RbfMFyJA2CWooPS+SaR0eUkG3cg2xMH7sa1BH2RbSN3iPcBNLeMomkiDFYeFEhtal5RfsqtR&#10;cMqydJdO1+b8/Vvz+15vN4/dWam3Qbf6AOGp86/wfzvVCuJ4NoHnm/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QcxxQAAAN0AAAAPAAAAAAAAAAAAAAAAAJgCAABkcnMv&#10;ZG93bnJldi54bWxQSwUGAAAAAAQABAD1AAAAigMAAAAA&#10;" fillcolor="#f2e8d9" stroked="f"/>
                      <v:rect id="Rectangle 1610" o:spid="_x0000_s1242" style="position:absolute;left:35623;top:39189;width:242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DQc8YA&#10;AADdAAAADwAAAGRycy9kb3ducmV2LnhtbESP0WrCQBRE34X+w3ILfTObRrFt6ipVEQsKResH3GZv&#10;k2D2btjdmvj3XUHwcZiZM8x03ptGnMn52rKC5yQFQVxYXXOp4Pi9Hr6C8AFZY2OZFFzIw3z2MJhi&#10;rm3HezofQikihH2OCqoQ2lxKX1Rk0Ce2JY7er3UGQ5SulNphF+GmkVmaTqTBmuNChS0tKypOhz+j&#10;oB2fNiu52GH6NeoW7rj6Kdx+q9TTY//xDiJQH+7hW/tTK8iytxe4volP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DQc8YAAADdAAAADwAAAAAAAAAAAAAAAACYAgAAZHJz&#10;L2Rvd25yZXYueG1sUEsFBgAAAAAEAAQA9QAAAIsDAAAAAA==&#10;" fillcolor="#f3e9da" stroked="f"/>
                      <v:rect id="Rectangle 1611" o:spid="_x0000_s1243" style="position:absolute;left:35865;top:39189;width:119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36j8AA&#10;AADdAAAADwAAAGRycy9kb3ducmV2LnhtbERPz2vCMBS+D/Y/hDfYbaYWlK0zigiiu2nV+6N5azub&#10;lzaJbf3vzUHY8eP7vViNphE9OV9bVjCdJCCIC6trLhWcT9uPTxA+IGtsLJOCO3lYLV9fFphpO/CR&#10;+jyUIoawz1BBFUKbSemLigz6iW2JI/drncEQoSuldjjEcNPINEnm0mDNsaHCljYVFdf8ZhS4S/cz&#10;8xd7LhF3dUfpaXqwf0q9v43rbxCBxvAvfrr3WkGafsW58U18An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36j8AAAADdAAAADwAAAAAAAAAAAAAAAACYAgAAZHJzL2Rvd25y&#10;ZXYueG1sUEsFBgAAAAAEAAQA9QAAAIUDAAAAAA==&#10;" fillcolor="#f4eadb" stroked="f"/>
                      <v:rect id="Rectangle 1612" o:spid="_x0000_s1244" style="position:absolute;left:35984;top:39189;width:185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P1q8YA&#10;AADdAAAADwAAAGRycy9kb3ducmV2LnhtbESPT2vCQBTE7wW/w/IEb3VjCqWJriKCYC9i/Yu3R/aZ&#10;BLNvQ3ZNYj99t1DocZiZ3zCzRW8q0VLjSssKJuMIBHFmdcm5guNh/foBwnlkjZVlUvAkB4v54GWG&#10;qbYdf1G797kIEHYpKii8r1MpXVaQQTe2NXHwbrYx6INscqkb7ALcVDKOondpsOSwUGBNq4Ky+/5h&#10;FJyjjh7557Z9S+x1py/30/d6OVFqNOyXUxCeev8f/mtvtII4ThL4fROe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P1q8YAAADdAAAADwAAAAAAAAAAAAAAAACYAgAAZHJz&#10;L2Rvd25yZXYueG1sUEsFBgAAAAAEAAQA9QAAAIsDAAAAAA==&#10;" fillcolor="#f5ebdc" stroked="f"/>
                      <v:rect id="Rectangle 1613" o:spid="_x0000_s1245" style="position:absolute;left:36169;top:39189;width:118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bvH8QA&#10;AADdAAAADwAAAGRycy9kb3ducmV2LnhtbERPTYvCMBC9C/6HMMJeZE1VXKQaZVEWBFG0uyLexmZs&#10;yzaT0kSt/94cBI+P9z2dN6YUN6pdYVlBvxeBIE6tLjhT8Pf78zkG4TyyxtIyKXiQg/ms3ZpirO2d&#10;93RLfCZCCLsYFeTeV7GULs3JoOvZijhwF1sb9AHWmdQ13kO4KeUgir6kwYJDQ44VLXJK/5OrUXDw&#10;zW5M59NplG7668dyexztu0elPjrN9wSEp8a/xS/3SisYDKOwP7w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27x/EAAAA3QAAAA8AAAAAAAAAAAAAAAAAmAIAAGRycy9k&#10;b3ducmV2LnhtbFBLBQYAAAAABAAEAPUAAACJAwAAAAA=&#10;" fillcolor="#f6ecdd" stroked="f"/>
                      <v:rect id="Rectangle 1614" o:spid="_x0000_s1246" style="position:absolute;left:36287;top:39189;width:181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09MQA&#10;AADdAAAADwAAAGRycy9kb3ducmV2LnhtbESPS4vCQBCE78L+h6EXvOkkuvjIOsoSCHj0jccm0yZh&#10;Mz3ZzKjx3+8Igseiqr6iFqvO1OJGrassK4iHEQji3OqKCwWHfTaYgXAeWWNtmRQ8yMFq+dFbYKLt&#10;nbd02/lCBAi7BBWU3jeJlC4vyaAb2oY4eBfbGvRBtoXULd4D3NRyFEUTabDisFBiQ2lJ+e/uahRs&#10;/tLjNPNXmWbx+YTzLU/Tr7FS/c/u5xuEp86/w6/2WisYjaMYnm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ndPTEAAAA3QAAAA8AAAAAAAAAAAAAAAAAmAIAAGRycy9k&#10;b3ducmV2LnhtbFBLBQYAAAAABAAEAPUAAACJAwAAAAA=&#10;" fillcolor="#f7edde" stroked="f"/>
                      <v:rect id="Rectangle 1615" o:spid="_x0000_s1247" style="position:absolute;left:36468;top:39189;width:185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L44cYA&#10;AADdAAAADwAAAGRycy9kb3ducmV2LnhtbESPT4vCMBTE74LfITzBi6ypXRDpGkUERQQV/xx2b4/m&#10;2Rabl9pE7X57Iwgeh5n5DTOeNqYUd6pdYVnBoB+BIE6tLjhTcDouvkYgnEfWWFomBf/kYDppt8aY&#10;aPvgPd0PPhMBwi5BBbn3VSKlS3My6Pq2Ig7e2dYGfZB1JnWNjwA3pYyjaCgNFhwWcqxonlN6OdyM&#10;gvW56m2cXF3d7jT4Wx5/d9v1QirV7TSzHxCeGv8Jv9srrSD+jmJ4vQlPQE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L44cYAAADdAAAADwAAAAAAAAAAAAAAAACYAgAAZHJz&#10;L2Rvd25yZXYueG1sUEsFBgAAAAAEAAQA9QAAAIsDAAAAAA==&#10;" fillcolor="#f8eedf" stroked="f"/>
                      <v:rect id="Rectangle 1616" o:spid="_x0000_s1248" style="position:absolute;left:36653;top:39189;width:118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5K28YA&#10;AADdAAAADwAAAGRycy9kb3ducmV2LnhtbESPQWvCQBSE74L/YXlCb7prxFJTV5ESoRRKMer9mX1N&#10;0mbfptltjP++Wyj0OMzMN8x6O9hG9NT52rGG+UyBIC6cqbnUcDrupw8gfEA22DgmDTfysN2MR2tM&#10;jbvygfo8lCJC2KeooQqhTaX0RUUW/cy1xNF7d53FEGVXStPhNcJtIxOl7qXFmuNChS09VVR85t9W&#10;Q5af1CXx2cty//UWMl+/9uePldZ3k2H3CCLQEP7Df+1noyFZqAX8vo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5K28YAAADdAAAADwAAAAAAAAAAAAAAAACYAgAAZHJz&#10;L2Rvd25yZXYueG1sUEsFBgAAAAAEAAQA9QAAAIsDAAAAAA==&#10;" fillcolor="#f9efe0" stroked="f"/>
                      <v:rect id="Rectangle 1617" o:spid="_x0000_s1249" style="position:absolute;left:36771;top:39189;width:186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+1gMQA&#10;AADdAAAADwAAAGRycy9kb3ducmV2LnhtbESPW4vCMBSE3xf8D+EIvq2pVVSqUURY1gvs4u390Bzb&#10;YnNSmmjrvzfCwj4OM/MNM1+2phQPql1hWcGgH4EgTq0uOFNwPn19TkE4j6yxtEwKnuRgueh8zDHR&#10;tuEDPY4+EwHCLkEFufdVIqVLczLo+rYiDt7V1gZ9kHUmdY1NgJtSxlE0lgYLDgs5VrTOKb0d70aB&#10;s81hM9Rl9bN309/L9zaWu0msVK/brmYgPLX+P/zX3mgF8TAawftNe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/tYDEAAAA3QAAAA8AAAAAAAAAAAAAAAAAmAIAAGRycy9k&#10;b3ducmV2LnhtbFBLBQYAAAAABAAEAPUAAACJAwAAAAA=&#10;" fillcolor="#faf0e1" stroked="f"/>
                      <v:rect id="Rectangle 1618" o:spid="_x0000_s1250" style="position:absolute;left:36957;top:39189;width:180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PAl8UA&#10;AADdAAAADwAAAGRycy9kb3ducmV2LnhtbESPT2sCMRTE74LfITzBW82qrcpqFCstCD2If/D82Dw3&#10;i5uXJUl120/fCAWPw8z8hlmsWluLG/lQOVYwHGQgiAunKy4VnI6fLzMQISJrrB2Tgh8KsFp2OwvM&#10;tbvznm6HWIoE4ZCjAhNjk0sZCkMWw8A1xMm7OG8xJulLqT3eE9zWcpRlE2mx4rRgsKGNoeJ6+LYK&#10;6vi+4+tm8luaqf9w5/VX0bx6pfq9dj0HEamNz/B/e6sVjMbZGzze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8CXxQAAAN0AAAAPAAAAAAAAAAAAAAAAAJgCAABkcnMv&#10;ZG93bnJldi54bWxQSwUGAAAAAAQABAD1AAAAigMAAAAA&#10;" fillcolor="#fbf1e2" stroked="f"/>
                      <v:rect id="Rectangle 1619" o:spid="_x0000_s1251" style="position:absolute;left:37137;top:39189;width:3877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3YkscA&#10;AADdAAAADwAAAGRycy9kb3ducmV2LnhtbESPQWvCQBSE74X+h+UJ3upGhRCiq1ipUFoMNlXw+Mg+&#10;k9Ds2zS7jem/7woFj8PMfMMs14NpRE+dqy0rmE4iEMSF1TWXCo6fu6cEhPPIGhvLpOCXHKxXjw9L&#10;TLW98gf1uS9FgLBLUUHlfZtK6YqKDLqJbYmDd7GdQR9kV0rd4TXATSNnURRLgzWHhQpb2lZUfOU/&#10;RoH+fjs+n+LLYfeeb5O2p+y8f8mUGo+GzQKEp8Hfw//tV61gNo9iuL0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N2JLHAAAA3QAAAA8AAAAAAAAAAAAAAAAAmAIAAGRy&#10;cy9kb3ducmV2LnhtbFBLBQYAAAAABAAEAPUAAACMAwAAAAA=&#10;" fillcolor="#fcf2e3" stroked="f"/>
                      <v:rect id="Rectangle 1620" o:spid="_x0000_s1252" style="position:absolute;left:33322;top:39189;width:7692;height:4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MnMYA&#10;AADdAAAADwAAAGRycy9kb3ducmV2LnhtbESPUUvDQBCE3wX/w7FC3+ylDVZJey1VKhQKRRPxeclt&#10;k2BuL9ytbfz3XkHwcZiZb5jVZnS9OlOInWcDs2kGirj2tuPGwEf1ev8EKgqyxd4zGfihCJv17c0K&#10;C+sv/E7nUhqVIBwLNNCKDIXWsW7JYZz6gTh5Jx8cSpKh0TbgJcFdr+dZttAOO04LLQ700lL9VX47&#10;A9XnLD7nu3L7lu8fwrGqZHE8iDGTu3G7BCU0yn/4r723BuZ59gjXN+k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vMnMYAAADdAAAADwAAAAAAAAAAAAAAAACYAgAAZHJz&#10;L2Rvd25yZXYueG1sUEsFBgAAAAAEAAQA9QAAAIsDAAAAAA==&#10;" filled="f" strokeweight=".6pt">
                        <v:stroke endcap="square"/>
                      </v:rect>
                      <v:rect id="Rectangle 1621" o:spid="_x0000_s1253" style="position:absolute;left:40103;top:39492;width:607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7pe8MA&#10;AADdAAAADwAAAGRycy9kb3ducmV2LnhtbERPTYvCMBC9C/6HMIK3NVVBpBpFRWHZRdGq4HFoxrbY&#10;TLpNtnb/vTkseHy87/myNaVoqHaFZQXDQQSCOLW64EzB5bz7mIJwHlljaZkU/JGD5aLbmWOs7ZNP&#10;1CQ+EyGEXYwKcu+rWEqX5mTQDWxFHLi7rQ36AOtM6hqfIdyUchRFE2mw4NCQY0WbnNJH8msU6J+v&#10;y/o6uR9338lmWjV0uO23B6X6vXY1A+Gp9W/xv/tTKxiNozA3vA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7pe8MAAADdAAAADwAAAAAAAAAAAAAAAACYAgAAZHJzL2Rv&#10;d25yZXYueG1sUEsFBgAAAAAEAAQA9QAAAIgDAAAAAA==&#10;" fillcolor="#fcf2e3" stroked="f"/>
                      <v:rect id="Rectangle 1622" o:spid="_x0000_s1254" style="position:absolute;left:40103;top:39492;width:607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j9dcYA&#10;AADdAAAADwAAAGRycy9kb3ducmV2LnhtbESPUUvDQBCE3wX/w7FC3+ylDRZNey1VKhQKRRPxeclt&#10;k2BuL9ytbfz3XkHwcZiZb5jVZnS9OlOInWcDs2kGirj2tuPGwEf1ev8IKgqyxd4zGfihCJv17c0K&#10;C+sv/E7nUhqVIBwLNNCKDIXWsW7JYZz6gTh5Jx8cSpKh0TbgJcFdr+dZttAOO04LLQ700lL9VX47&#10;A9XnLD7nu3L7lu8fwrGqZHE8iDGTu3G7BCU0yn/4r723BuZ59gTXN+k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j9dcYAAADdAAAADwAAAAAAAAAAAAAAAACYAgAAZHJz&#10;L2Rvd25yZXYueG1sUEsFBgAAAAAEAAQA9QAAAIsDAAAAAA==&#10;" filled="f" strokeweight=".6pt">
                        <v:stroke endcap="square"/>
                      </v:rect>
                      <v:rect id="Rectangle 1623" o:spid="_x0000_s1255" style="position:absolute;left:39922;top:39616;width:366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FzoMMA&#10;AADdAAAADwAAAGRycy9kb3ducmV2LnhtbERPTYvCMBC9C/sfwix401QFka5RdmUFURTtKngcmrEt&#10;20xqE2v99+YgeHy87+m8NaVoqHaFZQWDfgSCOLW64EzB8W/Zm4BwHlljaZkUPMjBfPbRmWKs7Z0P&#10;1CQ+EyGEXYwKcu+rWEqX5mTQ9W1FHLiLrQ36AOtM6hrvIdyUchhFY2mw4NCQY0WLnNL/5GYU6Ov6&#10;+HMaX/bLTbKYVA3tztvfnVLdz/b7C4Sn1r/FL/dKKxiOBmF/eBOe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FzoMMAAADdAAAADwAAAAAAAAAAAAAAAACYAgAAZHJzL2Rv&#10;d25yZXYueG1sUEsFBgAAAAAEAAQA9QAAAIgDAAAAAA==&#10;" fillcolor="#fcf2e3" stroked="f"/>
                      <v:rect id="Rectangle 1624" o:spid="_x0000_s1256" style="position:absolute;left:39922;top:39616;width:366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nrsUA&#10;AADdAAAADwAAAGRycy9kb3ducmV2LnhtbESPUUvDQBCE34X+h2MLvtlLGiwSey1VFApCaRPxecmt&#10;STC3F+7WNv57TxD6OMzMN8x6O7lBnSnE3rOBfJGBIm687bk18F6/3j2AioJscfBMBn4ownYzu1lj&#10;af2FT3SupFUJwrFEA53IWGodm44cxoUfiZP36YNDSTK02ga8JLgb9DLLVtphz2mhw5GeO2q+qm9n&#10;oP7I41PxUu2Oxf4+HOpaVoc3MeZ2Pu0eQQlNcg3/t/fWwLLIc/h7k56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52euxQAAAN0AAAAPAAAAAAAAAAAAAAAAAJgCAABkcnMv&#10;ZG93bnJldi54bWxQSwUGAAAAAAQABAD1AAAAigMAAAAA&#10;" filled="f" strokeweight=".6pt">
                        <v:stroke endcap="square"/>
                      </v:rect>
                      <v:rect id="Rectangle 1625" o:spid="_x0000_s1257" style="position:absolute;left:39922;top:40038;width:366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9ITMYA&#10;AADdAAAADwAAAGRycy9kb3ducmV2LnhtbESPQWvCQBSE74X+h+UVvNWNEUSiq1ipUCwVjQoeH9ln&#10;Esy+TbNrTP+9WxA8DjPzDTOdd6YSLTWutKxg0I9AEGdWl5wrOOxX72MQziNrrCyTgj9yMJ+9vkwx&#10;0fbGO2pTn4sAYZeggsL7OpHSZQUZdH1bEwfvbBuDPsgml7rBW4CbSsZRNJIGSw4LBda0LCi7pFej&#10;QP+uDx/H0Xm7+k6X47qlzennc6NU761bTEB46vwz/Gh/aQXxcBDD/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9ITMYAAADdAAAADwAAAAAAAAAAAAAAAACYAgAAZHJz&#10;L2Rvd25yZXYueG1sUEsFBgAAAAAEAAQA9QAAAIsDAAAAAA==&#10;" fillcolor="#fcf2e3" stroked="f"/>
                      <v:rect id="Rectangle 1626" o:spid="_x0000_s1258" style="position:absolute;left:39922;top:40038;width:366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lcQsUA&#10;AADdAAAADwAAAGRycy9kb3ducmV2LnhtbESPUUvDQBCE34X+h2MLvtlLGiwSey1VFApCaRPxecmt&#10;STC3F+7WNv57TxD6OMzMN8x6O7lBnSnE3rOBfJGBIm687bk18F6/3j2AioJscfBMBn4ownYzu1lj&#10;af2FT3SupFUJwrFEA53IWGodm44cxoUfiZP36YNDSTK02ga8JLgb9DLLVtphz2mhw5GeO2q+qm9n&#10;oP7I41PxUu2Oxf4+HOpaVoc3MeZ2Pu0eQQlNcg3/t/fWwLLIC/h7k56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VxCxQAAAN0AAAAPAAAAAAAAAAAAAAAAAJgCAABkcnMv&#10;ZG93bnJldi54bWxQSwUGAAAAAAQABAD1AAAAigMAAAAA&#10;" filled="f" strokeweight=".6pt">
                        <v:stroke endcap="square"/>
                      </v:rect>
                      <v:rect id="Rectangle 1627" o:spid="_x0000_s1259" style="position:absolute;left:34650;top:40460;width:4979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mO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aA/6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YmOsYAAADdAAAADwAAAAAAAAAAAAAAAACYAgAAZHJz&#10;L2Rvd25yZXYueG1sUEsFBgAAAAAEAAQA9QAAAIsDAAAAAA==&#10;" filled="f" stroked="f">
                        <v:textbox inset="0,0,0,0">
                          <w:txbxContent>
                            <w:p w14:paraId="11B46C29" w14:textId="77777777" w:rsidR="00504B15" w:rsidRPr="001F478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1F478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 xml:space="preserve">CPD MF::System </w:t>
                              </w:r>
                            </w:p>
                          </w:txbxContent>
                        </v:textbox>
                      </v:rect>
                      <v:rect id="Rectangle 1628" o:spid="_x0000_s1260" style="position:absolute;left:35438;top:41248;width:3300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Doc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fQHvS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qDocYAAADdAAAADwAAAAAAAAAAAAAAAACYAgAAZHJz&#10;L2Rvd25yZXYueG1sUEsFBgAAAAAEAAQA9QAAAIsDAAAAAA==&#10;" filled="f" stroked="f">
                        <v:textbox inset="0,0,0,0">
                          <w:txbxContent>
                            <w:p w14:paraId="6B992FFC" w14:textId="77777777" w:rsidR="00504B15" w:rsidRPr="001F478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1F478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 xml:space="preserve">dystrybucji </w:t>
                              </w:r>
                            </w:p>
                          </w:txbxContent>
                        </v:textbox>
                      </v:rect>
                      <v:rect id="Rectangle 1629" o:spid="_x0000_s1261" style="position:absolute;left:34650;top:42036;width:4979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gd1s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D6ks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gd1sYAAADdAAAADwAAAAAAAAAAAAAAAACYAgAAZHJz&#10;L2Rvd25yZXYueG1sUEsFBgAAAAAEAAQA9QAAAIsDAAAAAA==&#10;" filled="f" stroked="f">
                        <v:textbox inset="0,0,0,0">
                          <w:txbxContent>
                            <w:p w14:paraId="24B42D0E" w14:textId="77777777" w:rsidR="00504B15" w:rsidRPr="001F478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1F478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>oprogramowania</w:t>
                              </w:r>
                            </w:p>
                          </w:txbxContent>
                        </v:textbox>
                      </v:rect>
                      <v:rect id="Rectangle 1630" o:spid="_x0000_s1262" style="position:absolute;left:5514;top:19870;width:118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hjMUA&#10;AADdAAAADwAAAGRycy9kb3ducmV2LnhtbESPQWsCMRSE74L/ITyhN83uFlRWo4i0YI+1Cu3tsXnu&#10;bpu8LEnUbX+9EQoeh5n5hlmue2vEhXxoHSvIJxkI4srplmsFh4/X8RxEiMgajWNS8EsB1qvhYIml&#10;dld+p8s+1iJBOJSooImxK6UMVUMWw8R1xMk7OW8xJulrqT1eE9waWWTZVFpsOS002NG2oepnf7YK&#10;+qk9/uVvxpD31WdeHLLvr9mLUk+jfrMAEamPj/B/e6cVFM/5DO5v0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ESGMxQAAAN0AAAAPAAAAAAAAAAAAAAAAAJgCAABkcnMv&#10;ZG93bnJldi54bWxQSwUGAAAAAAQABAD1AAAAigMAAAAA&#10;" fillcolor="#e5dbcc" stroked="f"/>
                      <v:rect id="Rectangle 1631" o:spid="_x0000_s1263" style="position:absolute;left:5632;top:19870;width:124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b1LsMA&#10;AADdAAAADwAAAGRycy9kb3ducmV2LnhtbERPTWvCQBC9F/oflil4qxsVbImuYouCtietB70N2TFZ&#10;zM6G7ETjv+8eCj0+3vd82fta3aiNLrCB0TADRVwE67g0cPzZvL6DioJssQ5MBh4UYbl4fppjbsOd&#10;93Q7SKlSCMccDVQiTa51LCryGIehIU7cJbQeJcG21LbFewr3tR5n2VR7dJwaKmzos6Lieui8Af5y&#10;j07ct/TX827z1tWn9eRja8zgpV/NQAn18i/+c2+tgfFklOamN+kJ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b1LsMAAADdAAAADwAAAAAAAAAAAAAAAACYAgAAZHJzL2Rv&#10;d25yZXYueG1sUEsFBgAAAAAEAAQA9QAAAIgDAAAAAA==&#10;" fillcolor="#e6dccd" stroked="f"/>
                      <v:rect id="Rectangle 1632" o:spid="_x0000_s1264" style="position:absolute;left:5756;top:19870;width:180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k4McA&#10;AADdAAAADwAAAGRycy9kb3ducmV2LnhtbESPQWvCQBSE70L/w/KE3urGiFqjaxCx1BZ6UAult8fu&#10;MwnNvg3ZrYn/visUPA4z8w2zyntbiwu1vnKsYDxKQBBrZyouFHyeXp6eQfiAbLB2TAqu5CFfPwxW&#10;mBnX8YEux1CICGGfoYIyhCaT0uuSLPqRa4ijd3atxRBlW0jTYhfhtpZpksykxYrjQokNbUvSP8df&#10;q+Dc7Sa7t9fTfKr1+7f+8h8L2gelHof9ZgkiUB/u4f/23ihIJ+MF3N7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IpODHAAAA3QAAAA8AAAAAAAAAAAAAAAAAmAIAAGRy&#10;cy9kb3ducmV2LnhtbFBLBQYAAAAABAAEAPUAAACMAwAAAAA=&#10;" fillcolor="#e7ddce" stroked="f"/>
                      <v:rect id="Rectangle 1633" o:spid="_x0000_s1265" style="position:absolute;left:5936;top:19870;width:124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dj8EA&#10;AADdAAAADwAAAGRycy9kb3ducmV2LnhtbERPTWvCQBC9F/oflhF6qxtTkJK6igSVXmsUehyyYxLM&#10;zqa7q8b++s5B6PHxvher0fXqSiF2ng3Mphko4trbjhsDh2r7+g4qJmSLvWcycKcIq+Xz0wIL62/8&#10;Rdd9apSEcCzQQJvSUGgd65YcxqkfiIU7+eAwCQyNtgFvEu56nWfZXDvsWBpaHKhsqT7vL056d7vu&#10;Hr5zVx1/NuUZsSoPl19jXibj+gNUojH9ix/uT2sgf8tlv7yRJ6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F3Y/BAAAA3QAAAA8AAAAAAAAAAAAAAAAAmAIAAGRycy9kb3du&#10;cmV2LnhtbFBLBQYAAAAABAAEAPUAAACGAwAAAAA=&#10;" fillcolor="#e8decf" stroked="f"/>
                      <v:rect id="Rectangle 1634" o:spid="_x0000_s1266" style="position:absolute;left:6060;top:19870;width:180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KlT8cA&#10;AADdAAAADwAAAGRycy9kb3ducmV2LnhtbESPQWvCQBSE74X+h+UJ3urG2BaJrlJapIUiViPi8ZF9&#10;ZtNm38bsVuO/7woFj8PMfMNM552txYlaXzlWMBwkIIgLpysuFWzzxcMYhA/IGmvHpOBCHuaz+7sp&#10;ZtqdeU2nTShFhLDPUIEJocmk9IUhi37gGuLoHVxrMUTZllK3eI5wW8s0SZ6lxYrjgsGGXg0VP5tf&#10;q+DrcYf7fGlXx297+TTyKR/z+5tS/V73MgERqAu38H/7QytIR+kQrm/i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ypU/HAAAA3QAAAA8AAAAAAAAAAAAAAAAAmAIAAGRy&#10;cy9kb3ducmV2LnhtbFBLBQYAAAAABAAEAPUAAACMAwAAAAA=&#10;" fillcolor="#e9dfd0" stroked="f"/>
                      <v:rect id="Rectangle 1635" o:spid="_x0000_s1267" style="position:absolute;left:6240;top:19870;width:118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6J1ccA&#10;AADdAAAADwAAAGRycy9kb3ducmV2LnhtbESPQUsDMRSE70L/Q3gFL9Jmu0XRtWlpK1JBBVsLvT43&#10;r7tLk5ewid313zeC4HGYmW+Y2aK3RpypDY1jBZNxBoK4dLrhSsH+83l0DyJEZI3GMSn4oQCL+eBq&#10;hoV2HW/pvIuVSBAOBSqoY/SFlKGsyWIYO0+cvKNrLcYk20rqFrsEt0bmWXYnLTacFmr0tK6pPO2+&#10;rYK3949y6k0Wu9fV4evh5slvrLlV6nrYLx9BROrjf/iv/aIV5NM8h9836Qn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+idXHAAAA3QAAAA8AAAAAAAAAAAAAAAAAmAIAAGRy&#10;cy9kb3ducmV2LnhtbFBLBQYAAAAABAAEAPUAAACMAwAAAAA=&#10;" fillcolor="#eae0d1" stroked="f"/>
                      <v:rect id="Rectangle 1636" o:spid="_x0000_s1268" style="position:absolute;left:6358;top:19870;width:185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X58gA&#10;AADdAAAADwAAAGRycy9kb3ducmV2LnhtbESPT2vCQBTE70K/w/IKXqRumoBo6iqipPTQg8ZC6e2R&#10;fflDs2/T3a2m375bKHgcZuY3zHo7ml5cyPnOsoLHeQKCuLK640bB27l4WILwAVljb5kU/JCH7eZu&#10;ssZc2yuf6FKGRkQI+xwVtCEMuZS+asmgn9uBOHq1dQZDlK6R2uE1wk0v0yRZSIMdx4UWB9q3VH2W&#10;30ZB/VE3rlgejuX7LDsOr8+rYvG1Ump6P+6eQAQawy38337RCtIszeDvTXwCcvM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ZtfnyAAAAN0AAAAPAAAAAAAAAAAAAAAAAJgCAABk&#10;cnMvZG93bnJldi54bWxQSwUGAAAAAAQABAD1AAAAjQMAAAAA&#10;" fillcolor="#ebe1d2" stroked="f"/>
                      <v:rect id="Rectangle 1637" o:spid="_x0000_s1269" style="position:absolute;left:6543;top:19870;width:181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Qz8QA&#10;AADdAAAADwAAAGRycy9kb3ducmV2LnhtbESPQWsCMRSE7wX/Q3iF3mpiKlK2RinSQnuz2kOPj81z&#10;s7h5iZvorv/eFAo9DjPzDbNcj74TF+pTG9jAbKpAENfBttwY+N6/Pz6DSBnZYheYDFwpwXo1uVti&#10;ZcPAX3TZ5UYUCKcKDbicYyVlqh15TNMQiYt3CL3HXGTfSNvjUOC+k1qphfTYcllwGGnjqD7uzt7A&#10;+YrzzwUp9XY6bePgotazH23Mw/34+gIi05j/w3/tD2tAP+k5/L4pT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zUM/EAAAA3QAAAA8AAAAAAAAAAAAAAAAAmAIAAGRycy9k&#10;b3ducmV2LnhtbFBLBQYAAAAABAAEAPUAAACJAwAAAAA=&#10;" fillcolor="#ece2d3" stroked="f"/>
                      <v:rect id="Rectangle 1638" o:spid="_x0000_s1270" style="position:absolute;left:6724;top:19870;width:123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4T08UA&#10;AADdAAAADwAAAGRycy9kb3ducmV2LnhtbESPQWvCQBSE70L/w/IK3nTTiFrSbKQIRT2IqO39kX1m&#10;Q7NvQ3aNaX+9Wyh4HGbmGyZfDbYRPXW+dqzgZZqAIC6drrlS8Hn+mLyC8AFZY+OYFPyQh1XxNMox&#10;0+7GR+pPoRIRwj5DBSaENpPSl4Ys+qlriaN3cZ3FEGVXSd3hLcJtI9MkWUiLNccFgy2tDZXfp6tV&#10;sLvMUrM+l5tlL+VxuXf9V/J7UGr8PLy/gQg0hEf4v73VCtJZOoe/N/EJ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hPTxQAAAN0AAAAPAAAAAAAAAAAAAAAAAJgCAABkcnMv&#10;ZG93bnJldi54bWxQSwUGAAAAAAQABAD1AAAAigMAAAAA&#10;" fillcolor="#ede3d4" stroked="f"/>
                      <v:rect id="Rectangle 1639" o:spid="_x0000_s1271" style="position:absolute;left:6847;top:19870;width:180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5tUccA&#10;AADdAAAADwAAAGRycy9kb3ducmV2LnhtbESP3UoDMRSE7wXfIRzBO5vtVtay3bSIpSgUQavY20Ny&#10;9oduTrZJbNe3bwTBy2FmvmGq1Wh7cSIfOscKppMMBLF2puNGwefH5m4OIkRkg71jUvBDAVbL66sK&#10;S+PO/E6nXWxEgnAoUUEb41BKGXRLFsPEDcTJq523GJP0jTQezwlue5lnWSEtdpwWWhzoqSV92H1b&#10;BYc3/fo13ee1vz8WD9vntT7OeK7U7c34uAARaYz/4b/2i1GQz/ICft+k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ubVHHAAAA3QAAAA8AAAAAAAAAAAAAAAAAmAIAAGRy&#10;cy9kb3ducmV2LnhtbFBLBQYAAAAABAAEAPUAAACMAwAAAAA=&#10;" fillcolor="#eee4d5" stroked="f"/>
                      <v:rect id="Rectangle 1640" o:spid="_x0000_s1272" style="position:absolute;left:7027;top:19870;width:119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8XMQA&#10;AADdAAAADwAAAGRycy9kb3ducmV2LnhtbESPQWvCQBSE7wX/w/KE3urGBNoaXUUEobe2Vjw/s89s&#10;NO9tyK6a/vtuodDjMDPfMIvVwK26UR8aLwamkwwUSeVtI7WB/df26RVUiCgWWy9k4JsCrJajhwWW&#10;1t/lk267WKsEkVCiARdjV2odKkeMYeI7kuSdfM8Yk+xrbXu8Jzi3Os+yZ83YSFpw2NHGUXXZXdnA&#10;8b3YOr7YItvPPvQ6sObD+WTM43hYz0FFGuJ/+K/9Zg3kRf4Cv2/SE9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RfFzEAAAA3QAAAA8AAAAAAAAAAAAAAAAAmAIAAGRycy9k&#10;b3ducmV2LnhtbFBLBQYAAAAABAAEAPUAAACJAwAAAAA=&#10;" fillcolor="#efe5d6" stroked="f"/>
                      <v:rect id="Rectangle 1641" o:spid="_x0000_s1273" style="position:absolute;left:7146;top:19870;width:185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d+NcQA&#10;AADdAAAADwAAAGRycy9kb3ducmV2LnhtbERPTYvCMBC9C/6HMAt7kTW1iqzVKKIseFFQu4e9Dc3Y&#10;dm0mpYm1/ntzEDw+3vdi1ZlKtNS40rKC0TACQZxZXXKuID3/fH2DcB5ZY2WZFDzIwWrZ7y0w0fbO&#10;R2pPPhchhF2CCgrv60RKlxVk0A1tTRy4i20M+gCbXOoG7yHcVDKOoqk0WHJoKLCmTUHZ9XQzCq77&#10;S7uL0//p3/H8O5usD4N0u78p9fnRrecgPHX+LX65d1pBPI7D3PAmP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3fjXEAAAA3QAAAA8AAAAAAAAAAAAAAAAAmAIAAGRycy9k&#10;b3ducmV2LnhtbFBLBQYAAAAABAAEAPUAAACJAwAAAAA=&#10;" fillcolor="#f0e6d7" stroked="f"/>
                      <v:rect id="Rectangle 1642" o:spid="_x0000_s1274" style="position:absolute;left:7331;top:19870;width:180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+gp8QA&#10;AADdAAAADwAAAGRycy9kb3ducmV2LnhtbESPUUsDMRCE34X+h7CCbzbnFUTPpsW2FH0RbPUHLJf1&#10;EnrZHMn2ev57Iwg+DjPzDbNcT6FXI6XsIxu4m1egiNtoPXcGPj/2tw+gsiBb7COTgW/KsF7NrpbY&#10;2HjhA41H6VSBcG7QgBMZGq1z6yhgnseBuHhfMQWUIlOnbcJLgYde11V1rwN6LgsOB9o6ak/HczDg&#10;d571ycrLuHDn/fvmIMOY3oy5uZ6en0AJTfIf/mu/WgP1on6E3zflCe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PoKfEAAAA3QAAAA8AAAAAAAAAAAAAAAAAmAIAAGRycy9k&#10;b3ducmV2LnhtbFBLBQYAAAAABAAEAPUAAACJAwAAAAA=&#10;" fillcolor="#f1e7d8" stroked="f"/>
                      <v:rect id="Rectangle 1643" o:spid="_x0000_s1275" style="position:absolute;left:7511;top:19870;width:242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qecQA&#10;AADdAAAADwAAAGRycy9kb3ducmV2LnhtbERPTWvCQBC9C/0PywjezEYFDamrFIsQqIeatvQ6yU6T&#10;tNnZkN0m8d+7h0KPj/e9P06mFQP1rrGsYBXFIIhLqxuuFLy/nZcJCOeRNbaWScGNHBwPD7M9ptqO&#10;fKUh95UIIexSVFB736VSurImgy6yHXHgvmxv0AfYV1L3OIZw08p1HG+lwYZDQ40dnWoqf/Jfo+Aj&#10;z7NLlpxM8fnd8u5VvzzfLoVSi/n09AjC0+T/xX/uTCtYbzZhf3gTnoA8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DannEAAAA3QAAAA8AAAAAAAAAAAAAAAAAmAIAAGRycy9k&#10;b3ducmV2LnhtbFBLBQYAAAAABAAEAPUAAACJAwAAAAA=&#10;" fillcolor="#f2e8d9" stroked="f"/>
                      <v:rect id="Rectangle 1644" o:spid="_x0000_s1276" style="position:absolute;left:7753;top:19870;width:181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9O8YA&#10;AADdAAAADwAAAGRycy9kb3ducmV2LnhtbESP0WrCQBRE34X+w3ILfasbEykldZWmIhUqlFg/4DZ7&#10;mwSzd8PuauLfuwXBx2FmzjCL1Wg6cSbnW8sKZtMEBHFldcu1gsPP5vkVhA/IGjvLpOBCHlbLh8kC&#10;c20HLum8D7WIEPY5KmhC6HMpfdWQQT+1PXH0/qwzGKJ0tdQOhwg3nUyT5EUabDkuNNjTR0PVcX8y&#10;Cvr58XMtix0m39lQuMP6t3Lll1JPj+P7G4hAY7iHb+2tVpBm2Qz+38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K9O8YAAADdAAAADwAAAAAAAAAAAAAAAACYAgAAZHJz&#10;L2Rvd25yZXYueG1sUEsFBgAAAAAEAAQA9QAAAIsDAAAAAA==&#10;" fillcolor="#f3e9da" stroked="f"/>
                      <v:rect id="Rectangle 1645" o:spid="_x0000_s1277" style="position:absolute;left:7934;top:19870;width:123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KdwsIA&#10;AADdAAAADwAAAGRycy9kb3ducmV2LnhtbESPQYvCMBSE7wv+h/AEb2tqRZFqlEUQ9eZavT+at213&#10;m5eaRK3/3ggLHoeZ+YZZrDrTiBs5X1tWMBomIIgLq2suFZzyzecMhA/IGhvLpOBBHlbL3scCM23v&#10;/E23YyhFhLDPUEEVQptJ6YuKDPqhbYmj92OdwRClK6V2eI9w08g0SabSYM1xocKW1hUVf8erUeDO&#10;l/3En+2pRNzWF0rz0cH+KjXod19zEIG68A7/t3daQToep/B6E5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p3CwgAAAN0AAAAPAAAAAAAAAAAAAAAAAJgCAABkcnMvZG93&#10;bnJldi54bWxQSwUGAAAAAAQABAD1AAAAhwMAAAAA&#10;" fillcolor="#f4eadb" stroked="f"/>
                      <v:rect id="Rectangle 1646" o:spid="_x0000_s1278" style="position:absolute;left:8057;top:19870;width:180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yS5scA&#10;AADdAAAADwAAAGRycy9kb3ducmV2LnhtbESPQWvCQBSE70L/w/KE3pqNBqSNrkEKgl5Ka1vF2yP7&#10;TEKyb0N2TVJ/fbdQ8DjMzDfMKhtNI3rqXGVZwSyKQRDnVldcKPj63D49g3AeWWNjmRT8kINs/TBZ&#10;YartwB/UH3whAoRdigpK79tUSpeXZNBFtiUO3sV2Bn2QXSF1h0OAm0bO43ghDVYcFkps6bWkvD5c&#10;jYJjPNC12L/1yYs9v+tT/X3bbmZKPU7HzRKEp9Hfw//tnVYwT5IE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MkubHAAAA3QAAAA8AAAAAAAAAAAAAAAAAmAIAAGRy&#10;cy9kb3ducmV2LnhtbFBLBQYAAAAABAAEAPUAAACMAwAAAAA=&#10;" fillcolor="#f5ebdc" stroked="f"/>
                      <v:rect id="Rectangle 1647" o:spid="_x0000_s1279" style="position:absolute;left:8237;top:19870;width:186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EjocgA&#10;AADdAAAADwAAAGRycy9kb3ducmV2LnhtbESP3WrCQBSE7wu+w3IK3hSzUWuR6CqlUhCk4k+L5O6Y&#10;PU2C2bMhu2p8+64g9HKYmW+Y6bw1lbhQ40rLCvpRDII4s7rkXMH3/rM3BuE8ssbKMim4kYP5rPM0&#10;xUTbK2/psvO5CBB2CSoovK8TKV1WkEEX2Zo4eL+2MeiDbHKpG7wGuKnkII7fpMGSw0KBNX0UlJ12&#10;Z6Pgx7ebMR3TdJR99Ve3xfow2r4clOo+t+8TEJ5a/x9+tJdawWA4fIX7m/AE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YSOhyAAAAN0AAAAPAAAAAAAAAAAAAAAAAJgCAABk&#10;cnMvZG93bnJldi54bWxQSwUGAAAAAAQABAD1AAAAjQMAAAAA&#10;" fillcolor="#f6ecdd" stroked="f"/>
                      <v:rect id="Rectangle 1648" o:spid="_x0000_s1280" style="position:absolute;left:8423;top:19870;width:118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4SsUA&#10;AADdAAAADwAAAGRycy9kb3ducmV2LnhtbESPQWvCQBSE74X+h+UVvDWbGK1tmlUkEPBYrYrHR/Y1&#10;Cc2+TbOrpv++WxA8DjPzDZOvRtOJCw2utawgiWIQxJXVLdcK9p/l8ysI55E1dpZJwS85WC0fH3LM&#10;tL3yli47X4sAYZehgsb7PpPSVQ0ZdJHtiYP3ZQeDPsihlnrAa4CbTk7j+EUabDksNNhT0VD1vTsb&#10;BR8/xWFR+rMsyuR0xLctL4pZqtTkaVy/g/A0+nv41t5oBdM0ncP/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LhKxQAAAN0AAAAPAAAAAAAAAAAAAAAAAJgCAABkcnMv&#10;ZG93bnJldi54bWxQSwUGAAAAAAQABAD1AAAAigMAAAAA&#10;" fillcolor="#f7edde" stroked="f"/>
                      <v:rect id="Rectangle 1649" o:spid="_x0000_s1281" style="position:absolute;left:8541;top:19870;width:180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U0X8UA&#10;AADdAAAADwAAAGRycy9kb3ducmV2LnhtbESPzarCMBSE94LvEI7gRjRVQaTXKCIoInjFn4V3d2iO&#10;bbE5qU3U+vbmguBymJlvmMmsNoV4UOVyywr6vQgEcWJ1zqmC03HZHYNwHlljYZkUvMjBbNpsTDDW&#10;9sl7ehx8KgKEXYwKMu/LWEqXZGTQ9WxJHLyLrQz6IKtU6gqfAW4KOYiikTSYc1jIsKRFRsn1cDcK&#10;Npeys3VyfXO7U/9vdTzvfjdLqVS7Vc9/QHiq/Tf8aa+1gsFwOIL/N+EJyO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TRfxQAAAN0AAAAPAAAAAAAAAAAAAAAAAJgCAABkcnMv&#10;ZG93bnJldi54bWxQSwUGAAAAAAQABAD1AAAAigMAAAAA&#10;" fillcolor="#f8eedf" stroked="f"/>
                      <v:rect id="Rectangle 1650" o:spid="_x0000_s1282" style="position:absolute;left:8721;top:19870;width:124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GZcYA&#10;AADdAAAADwAAAGRycy9kb3ducmV2LnhtbESPQWvCQBSE7wX/w/IEb3VjpFWjq0iJUAqlNOr9mX0m&#10;0ezbNLvG9N93C4Ueh5n5hlltelOLjlpXWVYwGUcgiHOrKy4UHPa7xzkI55E11pZJwTc52KwHDytM&#10;tL3zJ3WZL0SAsEtQQel9k0jp8pIMurFtiIN3tq1BH2RbSN3iPcBNLeMoepYGKw4LJTb0UlJ+zW5G&#10;QZodolPs0ren3deHT1313h0vC6VGw367BOGp9//hv/arVhBPpzP4fR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mGZcYAAADdAAAADwAAAAAAAAAAAAAAAACYAgAAZHJz&#10;L2Rvd25yZXYueG1sUEsFBgAAAAAEAAQA9QAAAIsDAAAAAA==&#10;" fillcolor="#f9efe0" stroked="f"/>
                      <v:rect id="Rectangle 1651" o:spid="_x0000_s1283" style="position:absolute;left:8845;top:19870;width:180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51OMAA&#10;AADdAAAADwAAAGRycy9kb3ducmV2LnhtbERPy4rCMBTdD/gP4QruxtQWHKlGEWEYHzDia39prm2x&#10;uSlNtPXvzUJweTjv2aIzlXhQ40rLCkbDCARxZnXJuYLz6fd7AsJ5ZI2VZVLwJAeLee9rhqm2LR/o&#10;cfS5CCHsUlRQeF+nUrqsIINuaGviwF1tY9AH2ORSN9iGcFPJOIrG0mDJoaHAmlYFZbfj3Shwtj2s&#10;E13V/zs32V/+NrHc/sRKDfrdcgrCU+c/4rd7rRXESRLmhjfhCc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x51OMAAAADdAAAADwAAAAAAAAAAAAAAAACYAgAAZHJzL2Rvd25y&#10;ZXYueG1sUEsFBgAAAAAEAAQA9QAAAIUDAAAAAA==&#10;" fillcolor="#faf0e1" stroked="f"/>
                      <v:rect id="Rectangle 1652" o:spid="_x0000_s1284" style="position:absolute;left:9025;top:19870;width:124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IAL8UA&#10;AADdAAAADwAAAGRycy9kb3ducmV2LnhtbESPT2sCMRTE70K/Q3iF3jRbLWq3RrFSQfAg/sHzY/O6&#10;Wdy8LEmqaz+9EQSPw8z8hpnMWluLM/lQOVbw3stAEBdOV1wqOOyX3TGIEJE11o5JwZUCzKYvnQnm&#10;2l14S+ddLEWCcMhRgYmxyaUMhSGLoeca4uT9Om8xJulLqT1eEtzWsp9lQ2mx4rRgsKGFoeK0+7MK&#10;6vi94dNi+F+akf9xx/m6aD68Um+v7fwLRKQ2PsOP9kor6A8Gn3B/k5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4gAvxQAAAN0AAAAPAAAAAAAAAAAAAAAAAJgCAABkcnMv&#10;ZG93bnJldi54bWxQSwUGAAAAAAQABAD1AAAAigMAAAAA&#10;" fillcolor="#fbf1e2" stroked="f"/>
                      <v:rect id="Rectangle 1653" o:spid="_x0000_s1285" style="position:absolute;left:9149;top:19870;width:3753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JcvcQA&#10;AADdAAAADwAAAGRycy9kb3ducmV2LnhtbERPy2rCQBTdC/7DcAV3OqkWkdSJVKkgLRVNFVxeMjcP&#10;zNxJM2NM/76zKHR5OO/Vuje16Kh1lWUFT9MIBHFmdcWFgvPXbrIE4TyyxtoyKfghB+tkOFhhrO2D&#10;T9SlvhAhhF2MCkrvm1hKl5Vk0E1tQxy43LYGfYBtIXWLjxBuajmLooU0WHFoKLGhbUnZLb0bBfr7&#10;/by5LPLj7iPdLpuODtfPt4NS41H/+gLCU+//xX/uvVYwmz+H/eFNeAI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CXL3EAAAA3QAAAA8AAAAAAAAAAAAAAAAAmAIAAGRycy9k&#10;b3ducmV2LnhtbFBLBQYAAAAABAAEAPUAAACJAwAAAAA=&#10;" fillcolor="#fcf2e3" stroked="f"/>
                      <v:rect id="Rectangle 1654" o:spid="_x0000_s1286" style="position:absolute;left:5514;top:19870;width:7388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RIs8UA&#10;AADdAAAADwAAAGRycy9kb3ducmV2LnhtbESPUUvDQBCE3wX/w7GCb/aSRovEXktbKhSEoon4vOTW&#10;JJjbC3fbNv57TxB8HGbmG2a5ntygzhRi79lAPstAETfe9twaeK+f7x5BRUG2OHgmA98UYb26vlpi&#10;af2F3+hcSasShGOJBjqRsdQ6Nh05jDM/Eifv0weHkmRotQ14SXA36HmWLbTDntNChyPtOmq+qpMz&#10;UH/kcVvsq81rcXgIx7qWxfFFjLm9mTZPoIQm+Q//tQ/WwLy4z+H3TXo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EizxQAAAN0AAAAPAAAAAAAAAAAAAAAAAJgCAABkcnMv&#10;ZG93bnJldi54bWxQSwUGAAAAAAQABAD1AAAAigMAAAAA&#10;" filled="f" strokeweight=".6pt">
                        <v:stroke endcap="square"/>
                      </v:rect>
                      <v:rect id="Rectangle 1655" o:spid="_x0000_s1287" style="position:absolute;left:11996;top:20168;width:602;height: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xnUccA&#10;AADdAAAADwAAAGRycy9kb3ducmV2LnhtbESPQWvCQBSE74X+h+UJvdWNqYhEV1FRKEqlRgWPj+wz&#10;Cc2+TbNrTP99Vyj0OMzMN8x03plKtNS40rKCQT8CQZxZXXKu4HTcvI5BOI+ssbJMCn7IwXz2/DTF&#10;RNs7H6hNfS4ChF2CCgrv60RKlxVk0PVtTRy8q20M+iCbXOoG7wFuKhlH0UgaLDksFFjTqqDsK70Z&#10;Bfp7e1qeR9fPzS5djeuW9peP9V6pl163mIDw1Pn/8F/7XSuI34YxPN6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cZ1HHAAAA3QAAAA8AAAAAAAAAAAAAAAAAmAIAAGRy&#10;cy9kb3ducmV2LnhtbFBLBQYAAAAABAAEAPUAAACMAwAAAAA=&#10;" fillcolor="#fcf2e3" stroked="f"/>
                      <v:rect id="Rectangle 1656" o:spid="_x0000_s1288" style="position:absolute;left:11996;top:20168;width:602;height: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pzX8YA&#10;AADdAAAADwAAAGRycy9kb3ducmV2LnhtbESPUUvDQBCE34X+h2MLvtlLGy2S9lraolAQiibS5yW3&#10;JsHcXrhb2/jvPUHwcZiZb5j1dnS9ulCInWcD81kGirj2tuPGwHv1fPcIKgqyxd4zGfimCNvN5GaN&#10;hfVXfqNLKY1KEI4FGmhFhkLrWLfkMM78QJy8Dx8cSpKh0TbgNcFdrxdZttQOO04LLQ50aKn+LL+c&#10;geo8j/v8qdy95seHcKoqWZ5exJjb6bhbgRIa5T/81z5aA4v8PoffN+kJ6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pzX8YAAADdAAAADwAAAAAAAAAAAAAAAACYAgAAZHJz&#10;L2Rvd25yZXYueG1sUEsFBgAAAAAEAAQA9QAAAIsDAAAAAA==&#10;" filled="f" strokeweight=".6pt">
                        <v:stroke endcap="square"/>
                      </v:rect>
                      <v:rect id="Rectangle 1657" o:spid="_x0000_s1289" style="position:absolute;left:11811;top:20292;width:365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avscA&#10;AADdAAAADwAAAGRycy9kb3ducmV2LnhtbESPQWvCQBSE74X+h+UVvNVNVURSV2lFQRRDm1ro8ZF9&#10;JqHZtzG7Jum/7wqCx2FmvmHmy95UoqXGlZYVvAwjEMSZ1SXnCo5fm+cZCOeRNVaWScEfOVguHh/m&#10;GGvb8Se1qc9FgLCLUUHhfR1L6bKCDLqhrYmDd7KNQR9kk0vdYBfgppKjKJpKgyWHhQJrWhWU/aYX&#10;o0Cfd8f37+npY7NPV7O6peTnsE6UGjz1b68gPPX+Hr61t1rBaDyZwPVNeA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5Wr7HAAAA3QAAAA8AAAAAAAAAAAAAAAAAmAIAAGRy&#10;cy9kb3ducmV2LnhtbFBLBQYAAAAABAAEAPUAAACMAwAAAAA=&#10;" fillcolor="#fcf2e3" stroked="f"/>
                      <v:rect id="Rectangle 1658" o:spid="_x0000_s1290" style="position:absolute;left:11811;top:20292;width:365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9OsMYA&#10;AADdAAAADwAAAGRycy9kb3ducmV2LnhtbESPUUvDQBCE3wX/w7GCb/bSxpYSey1VFAqF0ibi85Jb&#10;k2BuL9ytbfz3XkHwcZiZb5jVZnS9OlOInWcD00kGirj2tuPGwHv19rAEFQXZYu+ZDPxQhM369maF&#10;hfUXPtG5lEYlCMcCDbQiQ6F1rFtyGCd+IE7epw8OJcnQaBvwkuCu17MsW2iHHaeFFgd6aan+Kr+d&#10;gepjGp/z13J7zHfzcKgqWRz2Ysz93bh9AiU0yn/4r72zBmb54xyub9IT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9OsMYAAADdAAAADwAAAAAAAAAAAAAAAACYAgAAZHJz&#10;L2Rvd25yZXYueG1sUEsFBgAAAAAEAAQA9QAAAIsDAAAAAA==&#10;" filled="f" strokeweight=".6pt">
                        <v:stroke endcap="square"/>
                      </v:rect>
                      <v:rect id="Rectangle 1659" o:spid="_x0000_s1291" style="position:absolute;left:11811;top:20714;width:365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dhUscA&#10;AADdAAAADwAAAGRycy9kb3ducmV2LnhtbESPQWvCQBSE7wX/w/IEb3WjlSDRVaxUkEqlRgWPj+wz&#10;CWbfptltTP99Vyj0OMzMN8x82ZlKtNS40rKC0TACQZxZXXKu4HTcPE9BOI+ssbJMCn7IwXLRe5pj&#10;ou2dD9SmPhcBwi5BBYX3dSKlywoy6Ia2Jg7e1TYGfZBNLnWD9wA3lRxHUSwNlhwWCqxpXVB2S7+N&#10;Av31fno9x9fPzS5dT+uW9pePt71Sg363moHw1Pn/8F97qxWMXyYxP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nYVLHAAAA3QAAAA8AAAAAAAAAAAAAAAAAmAIAAGRy&#10;cy9kb3ducmV2LnhtbFBLBQYAAAAABAAEAPUAAACMAwAAAAA=&#10;" fillcolor="#fcf2e3" stroked="f"/>
                      <v:rect id="Rectangle 1660" o:spid="_x0000_s1292" style="position:absolute;left:11811;top:20714;width:365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F1XMYA&#10;AADdAAAADwAAAGRycy9kb3ducmV2LnhtbESPUUvDQBCE3wX/w7GCb/bSRqvEXksVhUKhaCI+L7k1&#10;Ceb2wt3apv++VxD6OMzMN8xiNbpe7SnEzrOB6SQDRVx723Fj4Kt6v3sCFQXZYu+ZDBwpwmp5fbXA&#10;wvoDf9K+lEYlCMcCDbQiQ6F1rFtyGCd+IE7ejw8OJcnQaBvwkOCu17Msm2uHHaeFFgd6ban+Lf+c&#10;gep7Gl/yt3L9kW8ewq6qZL7bijG3N+P6GZTQKJfwf3tjDczy+0c4v0lPQC9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F1XMYAAADdAAAADwAAAAAAAAAAAAAAAACYAgAAZHJz&#10;L2Rvd25yZXYueG1sUEsFBgAAAAAEAAQA9QAAAIsDAAAAAA==&#10;" filled="f" strokeweight=".6pt">
                        <v:stroke endcap="square"/>
                      </v:rect>
                      <v:rect id="Rectangle 1661" o:spid="_x0000_s1293" style="position:absolute;left:5874;top:21141;width:5566;height:1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gDIs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sH3M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gDIsMAAADdAAAADwAAAAAAAAAAAAAAAACYAgAAZHJzL2Rv&#10;d25yZXYueG1sUEsFBgAAAAAEAAQA9QAAAIgDAAAAAA==&#10;" filled="f" stroked="f">
                        <v:textbox inset="0,0,0,0">
                          <w:txbxContent>
                            <w:p w14:paraId="0DFEBA05" w14:textId="77777777" w:rsidR="00504B15" w:rsidRPr="001F4781" w:rsidRDefault="00504B15" w:rsidP="00EE1CE8">
                              <w:pP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</w:pPr>
                              <w:r w:rsidRPr="001F478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 xml:space="preserve">Serwer aplikacyjny  </w:t>
                              </w:r>
                            </w:p>
                            <w:p w14:paraId="00330273" w14:textId="77777777" w:rsidR="00504B15" w:rsidRPr="001F4781" w:rsidRDefault="00504B15" w:rsidP="00EE1CE8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 w:rsidRPr="001F478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>.NET</w:t>
                              </w:r>
                            </w:p>
                          </w:txbxContent>
                        </v:textbox>
                      </v:rect>
                      <v:rect id="Rectangle 1662" o:spid="_x0000_s1294" style="position:absolute;left:5514;top:24473;width:118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/eMYA&#10;AADdAAAADwAAAGRycy9kb3ducmV2LnhtbESPS2vDMBCE74X+B7GF3BrZbsnDjRJCaKE5Ng9Ibou1&#10;td1KKyMpiZtfXxUCPQ4z8w0zW/TWiDP50DpWkA8zEMSV0y3XCnbbt8cJiBCRNRrHpOCHAizm93cz&#10;LLW78AedN7EWCcKhRAVNjF0pZagashiGriNO3qfzFmOSvpba4yXBrZFFlo2kxZbTQoMdrRqqvjcn&#10;q6Af2f01XxtD3leHvNhlX8fxq1KDh375AiJSH//Dt/a7VlA8PU/h70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E/eMYAAADdAAAADwAAAAAAAAAAAAAAAACYAgAAZHJz&#10;L2Rvd25yZXYueG1sUEsFBgAAAAAEAAQA9QAAAIsDAAAAAA==&#10;" fillcolor="#e5dbcc" stroked="f"/>
                      <v:rect id="Rectangle 1663" o:spid="_x0000_s1295" style="position:absolute;left:5632;top:24473;width:124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pA6MMA&#10;AADdAAAADwAAAGRycy9kb3ducmV2LnhtbERPS2vCQBC+F/oflil4q5sqtiV1lVYUfJxqPdjbkJ0m&#10;i9nZkJ1o/PfuQejx43tP572v1Zna6AIbeBlmoIiLYB2XBg4/q+d3UFGQLdaBycCVIsxnjw9TzG24&#10;8Ded91KqFMIxRwOVSJNrHYuKPMZhaIgT9xdaj5JgW2rb4iWF+1qPsuxVe3ScGipsaFFRcdp33gBv&#10;3bUTt5P+9LtZvXX1cTn+WhszeOo/P0AJ9fIvvrvX1sBoPEn705v0BP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pA6MMAAADdAAAADwAAAAAAAAAAAAAAAACYAgAAZHJzL2Rv&#10;d25yZXYueG1sUEsFBgAAAAAEAAQA9QAAAIgDAAAAAA==&#10;" fillcolor="#e6dccd" stroked="f"/>
                      <v:rect id="Rectangle 1664" o:spid="_x0000_s1296" style="position:absolute;left:5756;top:24473;width:180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QRJsYA&#10;AADdAAAADwAAAGRycy9kb3ducmV2LnhtbESPQWsCMRSE74X+h/AK3jSrotWtUYooVcFDVZDeHslz&#10;d+nmZdlEd/vvjSD0OMzMN8xs0dpS3Kj2hWMF/V4Cglg7U3Cm4HRcdycgfEA2WDomBX/kYTF/fZlh&#10;alzD33Q7hExECPsUFeQhVKmUXudk0fdcRRy9i6sthijrTJoamwi3pRwkyVhaLDgu5FjRMif9e7ha&#10;BZdmNVxtv47vI613P/rs91PaBKU6b+3nB4hAbfgPP9sbo2AwHPXh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QRJsYAAADdAAAADwAAAAAAAAAAAAAAAACYAgAAZHJz&#10;L2Rvd25yZXYueG1sUEsFBgAAAAAEAAQA9QAAAIsDAAAAAA==&#10;" fillcolor="#e7ddce" stroked="f"/>
                      <v:rect id="Rectangle 1665" o:spid="_x0000_s1297" style="position:absolute;left:5936;top:24473;width:124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2VHsMA&#10;AADdAAAADwAAAGRycy9kb3ducmV2LnhtbESPX2vCMBTF3wW/Q7iCb5quwzE6o4zixFetwh4vzV1b&#10;bG5qErX66Y0g7PFw/vw482VvWnEh5xvLCt6mCQji0uqGKwX74mfyCcIHZI2tZVJwIw/LxXAwx0zb&#10;K2/psguViCPsM1RQh9BlUvqyJoN+ajvi6P1ZZzBE6SqpHV7juGllmiQf0mDDkVBjR3lN5XF3NpG7&#10;Xjc395ua4nBa5UfEIt+f70qNR/33F4hAffgPv9obrSB9n6Xw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2VHsMAAADdAAAADwAAAAAAAAAAAAAAAACYAgAAZHJzL2Rv&#10;d25yZXYueG1sUEsFBgAAAAAEAAQA9QAAAIgDAAAAAA==&#10;" fillcolor="#e8decf" stroked="f"/>
                      <v:rect id="Rectangle 1666" o:spid="_x0000_s1298" style="position:absolute;left:6060;top:24473;width:180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t3scA&#10;AADdAAAADwAAAGRycy9kb3ducmV2LnhtbESP3WoCMRSE74W+QziF3mm2/hTZGkWUUqGI1i3i5WFz&#10;utm6Odluoq5vbwpCL4eZ+YaZzFpbiTM1vnSs4LmXgCDOnS65UPCVvXXHIHxA1lg5JgVX8jCbPnQm&#10;mGp34U8670IhIoR9igpMCHUqpc8NWfQ9VxNH79s1FkOUTSF1g5cIt5XsJ8mLtFhyXDBY08JQftyd&#10;rILtcI+HbG03vz/2+mHkKBvz+1Kpp8d2/goiUBv+w/f2SivoD0YD+HsTn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q7d7HAAAA3QAAAA8AAAAAAAAAAAAAAAAAmAIAAGRy&#10;cy9kb3ducmV2LnhtbFBLBQYAAAAABAAEAPUAAACMAwAAAAA=&#10;" fillcolor="#e9dfd0" stroked="f"/>
                      <v:rect id="Rectangle 1667" o:spid="_x0000_s1299" style="position:absolute;left:6240;top:24473;width:118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3HR8gA&#10;AADdAAAADwAAAGRycy9kb3ducmV2LnhtbESP3WoCMRSE7wXfIRyhN0Wz1Vrq1ij9obSgBauCt6eb&#10;4+5ichI2qbt9+6ZQ8HKYmW+Y+bKzRpypCbVjBTejDARx4XTNpYL97nV4DyJEZI3GMSn4oQDLRb83&#10;x1y7lj/pvI2lSBAOOSqoYvS5lKGoyGIYOU+cvKNrLMYkm1LqBtsEt0aOs+xOWqw5LVTo6bmi4rT9&#10;tgrWH5ti4k0W29XT4Wt2/eLfrJkqdTXoHh9AROriJfzfftcKxpPpLfy9S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HcdHyAAAAN0AAAAPAAAAAAAAAAAAAAAAAJgCAABk&#10;cnMvZG93bnJldi54bWxQSwUGAAAAAAQABAD1AAAAjQMAAAAA&#10;" fillcolor="#eae0d1" stroked="f"/>
                      <v:rect id="Rectangle 1668" o:spid="_x0000_s1300" style="position:absolute;left:6358;top:24473;width:185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ZdcgA&#10;AADdAAAADwAAAGRycy9kb3ducmV2LnhtbESPT2sCMRTE70K/Q3iFXkSzVRRdjVKULT30YFdBvD02&#10;b//Qzcs2SXX77ZuC0OMwM79h1tvetOJKzjeWFTyPExDEhdUNVwpOx2y0AOEDssbWMin4IQ/bzcNg&#10;jam2N/6gax4qESHsU1RQh9ClUvqiJoN+bDvi6JXWGQxRukpqh7cIN62cJMlcGmw4LtTY0a6m4jP/&#10;NgrKS1m5bLE/5Ofh9NC9vy6z+ddSqafH/mUFIlAf/sP39ptWMJnOZvD3Jj4Buf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xZl1yAAAAN0AAAAPAAAAAAAAAAAAAAAAAJgCAABk&#10;cnMvZG93bnJldi54bWxQSwUGAAAAAAQABAD1AAAAjQMAAAAA&#10;" fillcolor="#ebe1d2" stroked="f"/>
                      <v:rect id="Rectangle 1669" o:spid="_x0000_s1301" style="position:absolute;left:6543;top:24473;width:181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YXsQA&#10;AADdAAAADwAAAGRycy9kb3ducmV2LnhtbESPQUsDMRSE70L/Q3gFbzZp1EXWpkVEQW/a9tDjY/Pc&#10;LG5e0k3a3f57Iwgeh5n5hlltJt+LMw2pC2xguVAgiJtgO24N7HevNw8gUka22AcmAxdKsFnPrlZY&#10;2zDyJ523uRUFwqlGAy7nWEuZGkce0yJE4uJ9hcFjLnJopR1wLHDfS61UJT12XBYcRnp21HxvT97A&#10;6YJ37xUp9XI8fsTRRa2XB23M9Xx6egSRacr/4b/2mzWgb+8r+H1Tn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rGF7EAAAA3QAAAA8AAAAAAAAAAAAAAAAAmAIAAGRycy9k&#10;b3ducmV2LnhtbFBLBQYAAAAABAAEAPUAAACJAwAAAAA=&#10;" fillcolor="#ece2d3" stroked="f"/>
                      <v:rect id="Rectangle 1670" o:spid="_x0000_s1302" style="position:absolute;left:6724;top:24473;width:123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bQsUA&#10;AADdAAAADwAAAGRycy9kb3ducmV2LnhtbESPQWvCQBSE74L/YXlCb7pppKZEVxFB2h5E1Hp/ZJ/Z&#10;0OzbkN3GtL/eFQSPw8x8wyxWva1FR62vHCt4nSQgiAunKy4VfJ+243cQPiBrrB2Tgj/ysFoOBwvM&#10;tbvygbpjKEWEsM9RgQmhyaX0hSGLfuIa4uhdXGsxRNmWUrd4jXBbyzRJZtJixXHBYEMbQ8XP8dcq&#10;+LpMU7M5FR9ZJ+Uh27nunPzvlXoZ9es5iEB9eIYf7U+tIJ2+ZXB/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ltCxQAAAN0AAAAPAAAAAAAAAAAAAAAAAJgCAABkcnMv&#10;ZG93bnJldi54bWxQSwUGAAAAAAQABAD1AAAAigMAAAAA&#10;" fillcolor="#ede3d4" stroked="f"/>
                      <v:rect id="Rectangle 1671" o:spid="_x0000_s1303" style="position:absolute;left:6847;top:24473;width:180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svxcQA&#10;AADdAAAADwAAAGRycy9kb3ducmV2LnhtbERPTWsCMRC9F/ofwhS81axra2U1SqmUCiKoLfU6JOPu&#10;4mayJqmu/94cCh4f73s672wjzuRD7VjBoJ+BINbO1Fwq+Pn+fB6DCBHZYOOYFFwpwHz2+DDFwrgL&#10;b+m8i6VIIRwKVFDF2BZSBl2RxdB3LXHiDs5bjAn6UhqPlxRuG5ln2UharDk1VNjSR0X6uPuzCo4b&#10;vf4d7PODfzmN3lZfC30a8lip3lP3PgERqYt38b97aRTkw9c0N71JT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7L8XEAAAA3QAAAA8AAAAAAAAAAAAAAAAAmAIAAGRycy9k&#10;b3ducmV2LnhtbFBLBQYAAAAABAAEAPUAAACJAwAAAAA=&#10;" fillcolor="#eee4d5" stroked="f"/>
                      <v:rect id="Rectangle 1672" o:spid="_x0000_s1304" style="position:absolute;left:7027;top:24473;width:119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+yMMA&#10;AADdAAAADwAAAGRycy9kb3ducmV2LnhtbESPQWvCQBSE7wX/w/KE3upGQ4tGVxFB6K2tiudn9pmN&#10;5r0N2VXTf98tFHocZuYbZrHquVF36kLtxcB4lIEiKb2tpTJw2G9fpqBCRLHYeCED3xRgtRw8LbCw&#10;/iFfdN/FSiWIhAINuBjbQutQOmIMI9+SJO/sO8aYZFdp2+EjwbnRkyx704y1pAWHLW0cldfdjQ2c&#10;PvKt46vNs8PsU68Daz5ezsY8D/v1HFSkPv6H/9rv1sAkf53B75v0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Q+yMMAAADdAAAADwAAAAAAAAAAAAAAAACYAgAAZHJzL2Rv&#10;d25yZXYueG1sUEsFBgAAAAAEAAQA9QAAAIgDAAAAAA==&#10;" fillcolor="#efe5d6" stroked="f"/>
                      <v:rect id="Rectangle 1673" o:spid="_x0000_s1305" style="position:absolute;left:7146;top:24473;width:185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vL88UA&#10;AADdAAAADwAAAGRycy9kb3ducmV2LnhtbERPTWvCQBC9C/0PyxR6Ed00LUGjq4hS8GJBjQdvQ3ZM&#10;UrOzIbvG9N+7B8Hj433Pl72pRUetqywr+BxHIIhzqysuFGTHn9EEhPPIGmvLpOCfHCwXb4M5ptre&#10;eU/dwRcihLBLUUHpfZNK6fKSDLqxbYgDd7GtQR9gW0jd4j2Em1rGUZRIgxWHhhIbWpeUXw83o+C6&#10;u3TbOPtLzvvjafq9+h1mm91NqY/3fjUD4an3L/HTvdUK4q8k7A9vw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68vzxQAAAN0AAAAPAAAAAAAAAAAAAAAAAJgCAABkcnMv&#10;ZG93bnJldi54bWxQSwUGAAAAAAQABAD1AAAAigMAAAAA&#10;" fillcolor="#f0e6d7" stroked="f"/>
                      <v:rect id="Rectangle 1674" o:spid="_x0000_s1306" style="position:absolute;left:7331;top:24473;width:180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MVYcQA&#10;AADdAAAADwAAAGRycy9kb3ducmV2LnhtbESP3UoDMRSE74W+QziCdzbbFopsmxatFL0R7M8DHDbH&#10;TejmZElOt+vbG0HwcpiZb5j1dgydGihlH9nAbFqBIm6i9dwaOJ/2j0+gsiBb7CKTgW/KsN1M7tZY&#10;23jjAw1HaVWBcK7RgBPpa61z4yhgnsaeuHhfMQWUIlOrbcJbgYdOz6tqqQN6LgsOe9o5ai7HazDg&#10;Xz3ri5W3YeGu+8+Xg/RD+jDm4X58XoESGuU//Nd+twbmi+UMft+UJ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TFWHEAAAA3QAAAA8AAAAAAAAAAAAAAAAAmAIAAGRycy9k&#10;b3ducmV2LnhtbFBLBQYAAAAABAAEAPUAAACJAwAAAAA=&#10;" fillcolor="#f1e7d8" stroked="f"/>
                      <v:rect id="Rectangle 1675" o:spid="_x0000_s1307" style="position:absolute;left:7511;top:24473;width:242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5+iMUA&#10;AADdAAAADwAAAGRycy9kb3ducmV2LnhtbESPQWvCQBSE74L/YXlCb7oxBSupq4giBPRQo6XXZ/Y1&#10;iWbfhuyq8d93hYLHYWa+YWaLztTiRq2rLCsYjyIQxLnVFRcKjofNcArCeWSNtWVS8CAHi3m/N8NE&#10;2zvv6Zb5QgQIuwQVlN43iZQuL8mgG9mGOHi/tjXog2wLqVu8B7ipZRxFE2mw4rBQYkOrkvJLdjUK&#10;vrMs3aXTlTn9nGv++NLb9WN3Uupt0C0/QXjq/Cv83061gvh9EsPz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n6IxQAAAN0AAAAPAAAAAAAAAAAAAAAAAJgCAABkcnMv&#10;ZG93bnJldi54bWxQSwUGAAAAAAQABAD1AAAAigMAAAAA&#10;" fillcolor="#f2e8d9" stroked="f"/>
                      <v:rect id="Rectangle 1676" o:spid="_x0000_s1308" style="position:absolute;left:7753;top:24473;width:181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+pysYA&#10;AADdAAAADwAAAGRycy9kb3ducmV2LnhtbESP3WrCQBSE7wt9h+UUvNNNjUiJrtJURKFC8ecBjtlj&#10;EpI9G3a3Jr59t1Do5TAz3zDL9WBacSfna8sKXicJCOLC6ppLBZfzdvwGwgdkja1lUvAgD+vV89MS&#10;M217PtL9FEoRIewzVFCF0GVS+qIig35iO+Lo3awzGKJ0pdQO+wg3rZwmyVwarDkuVNjRR0VFc/o2&#10;CrpZs9vI/IDJV9rn7rK5Fu74qdToZXhfgAg0hP/wX3uvFUzTeQq/b+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+pysYAAADdAAAADwAAAAAAAAAAAAAAAACYAgAAZHJz&#10;L2Rvd25yZXYueG1sUEsFBgAAAAAEAAQA9QAAAIsDAAAAAA==&#10;" fillcolor="#f3e9da" stroked="f"/>
                      <v:rect id="Rectangle 1677" o:spid="_x0000_s1309" style="position:absolute;left:7934;top:24473;width:123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PMMMA&#10;AADdAAAADwAAAGRycy9kb3ducmV2LnhtbESPW4vCMBSE34X9D+Es+Kap9cLSNcoiiPq23t4PzbGt&#10;25zUJGr99xtB8HGYmW+Y6bw1tbiR85VlBYN+AoI4t7riQsFhv+x9gfABWWNtmRQ8yMN89tGZYqbt&#10;nbd024VCRAj7DBWUITSZlD4vyaDv24Y4eifrDIYoXSG1w3uEm1qmSTKRBiuOCyU2tCgp/9tdjQJ3&#10;vGzG/mgPBeKqulC6H/zas1Ldz/bnG0SgNrzDr/ZaK0iHkxE838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SPMMMAAADdAAAADwAAAAAAAAAAAAAAAACYAgAAZHJzL2Rv&#10;d25yZXYueG1sUEsFBgAAAAAEAAQA9QAAAIgDAAAAAA==&#10;" fillcolor="#f4eadb" stroked="f"/>
                      <v:rect id="Rectangle 1678" o:spid="_x0000_s1310" style="position:absolute;left:8057;top:24473;width:180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AFMYA&#10;AADdAAAADwAAAGRycy9kb3ducmV2LnhtbESPQWvCQBSE74L/YXmCN7NRqdjUVUQQ9CLVWqW3R/aZ&#10;BLNvQ3ZN0v76bqHgcZiZb5jFqjOlaKh2hWUF4ygGQZxaXXCm4PyxHc1BOI+ssbRMCr7JwWrZ7y0w&#10;0bblIzUnn4kAYZeggtz7KpHSpTkZdJGtiIN3s7VBH2SdSV1jG+CmlJM4nkmDBYeFHCva5JTeTw+j&#10;4BK39Mj2h2b6ar/e9fX++bNdj5UaDrr1GwhPnX+G/9s7rWAynb3A35v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qAFMYAAADdAAAADwAAAAAAAAAAAAAAAACYAgAAZHJz&#10;L2Rvd25yZXYueG1sUEsFBgAAAAAEAAQA9QAAAIsDAAAAAA==&#10;" fillcolor="#f5ebdc" stroked="f"/>
                      <v:rect id="Rectangle 1679" o:spid="_x0000_s1311" style="position:absolute;left:8237;top:24473;width:186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w3UMcA&#10;AADdAAAADwAAAGRycy9kb3ducmV2LnhtbESP3WrCQBSE7wt9h+UUvCm60WKQ6CpFEYSi+It4d5o9&#10;TUKzZ0N21fj2riB4OczMN8xo0phSXKh2hWUF3U4Egji1uuBMwX43bw9AOI+ssbRMCm7kYDJ+fxth&#10;ou2VN3TZ+kwECLsEFeTeV4mULs3JoOvYijh4f7Y26IOsM6lrvAa4KWUvimJpsOCwkGNF05zS/+3Z&#10;KDj4Zj2g39Opny67P7fZ6tjffB6Van0030MQnhr/Cj/bC62g9xXH8HgTnoA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MN1DHAAAA3QAAAA8AAAAAAAAAAAAAAAAAmAIAAGRy&#10;cy9kb3ducmV2LnhtbFBLBQYAAAAABAAEAPUAAACMAwAAAAA=&#10;" fillcolor="#f6ecdd" stroked="f"/>
                      <v:rect id="Rectangle 1680" o:spid="_x0000_s1312" style="position:absolute;left:8423;top:24473;width:118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su8YA&#10;AADdAAAADwAAAGRycy9kb3ducmV2LnhtbESPzWrDMBCE74W+g9hCbo1sJ8SNE9kEg6HH/LQlx8Xa&#10;2KbWyrWUxH37qlDocZiZb5htMZle3Gh0nWUF8TwCQVxb3XGj4O1UPb+AcB5ZY2+ZFHyTgyJ/fNhi&#10;pu2dD3Q7+kYECLsMFbTeD5mUrm7JoJvbgTh4Fzsa9EGOjdQj3gPc9DKJopU02HFYaHGgsqX683g1&#10;CvZf5Xta+assq/j8gesDp+VyodTsadptQHia/H/4r/2qFSSLVQq/b8IT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2su8YAAADdAAAADwAAAAAAAAAAAAAAAACYAgAAZHJz&#10;L2Rvd25yZXYueG1sUEsFBgAAAAAEAAQA9QAAAIsDAAAAAA==&#10;" fillcolor="#f7edde" stroked="f"/>
                      <v:rect id="Rectangle 1681" o:spid="_x0000_s1313" style="position:absolute;left:8541;top:24473;width:180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Uqq8QA&#10;AADdAAAADwAAAGRycy9kb3ducmV2LnhtbERPTWvCQBC9F/wPywheim5MQUp0FRGUIFSpetDbkB2T&#10;YHY2ZrdJ+u/dQ6HHx/terHpTiZYaV1pWMJ1EIIgzq0vOFVzO2/EnCOeRNVaWScEvOVgtB28LTLTt&#10;+Jvak89FCGGXoILC+zqR0mUFGXQTWxMH7m4bgz7AJpe6wS6Em0rGUTSTBksODQXWtCkoe5x+jIL9&#10;vX7/cjJ9uuNletudr8fDfiuVGg379RyEp97/i//cqVYQf8zC3PAmP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FKqvEAAAA3QAAAA8AAAAAAAAAAAAAAAAAmAIAAGRycy9k&#10;b3ducmV2LnhtbFBLBQYAAAAABAAEAPUAAACJAwAAAAA=&#10;" fillcolor="#f8eedf" stroked="f"/>
                      <v:rect id="Rectangle 1682" o:spid="_x0000_s1314" style="position:absolute;left:8721;top:24473;width:124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mYkcYA&#10;AADdAAAADwAAAGRycy9kb3ducmV2LnhtbESPQWvCQBSE7wX/w/IEb3VjpKLRVaREkEIpjXp/Zp9J&#10;NPs2za4x/ffdQqHHYWa+YVab3tSio9ZVlhVMxhEI4tzqigsFx8PueQ7CeWSNtWVS8E0ONuvB0woT&#10;bR/8SV3mCxEg7BJUUHrfJFK6vCSDbmwb4uBdbGvQB9kWUrf4CHBTyziKZtJgxWGhxIZeS8pv2d0o&#10;SLNjdI5d+vay+/rwqaveu9N1odRo2G+XIDz1/j/8195rBfF0toDfN+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mYkcYAAADdAAAADwAAAAAAAAAAAAAAAACYAgAAZHJz&#10;L2Rvd25yZXYueG1sUEsFBgAAAAAEAAQA9QAAAIsDAAAAAA==&#10;" fillcolor="#f9efe0" stroked="f"/>
                      <v:rect id="Rectangle 1683" o:spid="_x0000_s1315" style="position:absolute;left:8845;top:24473;width:180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LA/sIA&#10;AADdAAAADwAAAGRycy9kb3ducmV2LnhtbERPy2rCQBTdF/yH4Qru6sQEaoiOIoL4KFRi6/6SuU1C&#10;M3dCZkzi33cWhS4P573ejqYRPXWutqxgMY9AEBdW11wq+Po8vKYgnEfW2FgmBU9ysN1MXtaYaTtw&#10;Tv3NlyKEsMtQQeV9m0npiooMurltiQP3bTuDPsCulLrDIYSbRsZR9CYN1hwaKmxpX1Hxc3sYBc4O&#10;+SnRTfvx7tLr/XiO5WUZKzWbjrsVCE+j/xf/uU9aQZwsw/7wJj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sD+wgAAAN0AAAAPAAAAAAAAAAAAAAAAAJgCAABkcnMvZG93&#10;bnJldi54bWxQSwUGAAAAAAQABAD1AAAAhwMAAAAA&#10;" fillcolor="#faf0e1" stroked="f"/>
                      <v:rect id="Rectangle 1684" o:spid="_x0000_s1316" style="position:absolute;left:9025;top:24473;width:124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616cUA&#10;AADdAAAADwAAAGRycy9kb3ducmV2LnhtbESPW2sCMRSE3wX/QzgF3zTrBZWtUVQqFHwoXujzYXO6&#10;WdycLEmqa3+9EQo+DjPzDbNYtbYWV/KhcqxgOMhAEBdOV1wqOJ92/TmIEJE11o5JwZ0CrJbdzgJz&#10;7W58oOsxliJBOOSowMTY5FKGwpDFMHANcfJ+nLcYk/Sl1B5vCW5rOcqyqbRYcVow2NDWUHE5/loF&#10;ddx88WU7/SvNzH+47/W+aCZeqd5bu34HEamNr/B/+1MrGI1nQ3i+S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/rXpxQAAAN0AAAAPAAAAAAAAAAAAAAAAAJgCAABkcnMv&#10;ZG93bnJldi54bWxQSwUGAAAAAAQABAD1AAAAigMAAAAA&#10;" fillcolor="#fbf1e2" stroked="f"/>
                      <v:rect id="Rectangle 1685" o:spid="_x0000_s1317" style="position:absolute;left:9149;top:24473;width:3753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t7McA&#10;AADdAAAADwAAAGRycy9kb3ducmV2LnhtbESPQWvCQBSE74X+h+UJvdWNKViJrqKiUJRKjQoeH9ln&#10;Epp9m2bXGP99Vyj0OMzMN8xk1plKtNS40rKCQT8CQZxZXXKu4HhYv45AOI+ssbJMCu7kYDZ9fppg&#10;ou2N99SmPhcBwi5BBYX3dSKlywoy6Pq2Jg7exTYGfZBNLnWDtwA3lYyjaCgNlhwWCqxpWVD2nV6N&#10;Av2zOS5Ow8vXepsuR3VLu/PnaqfUS6+bj0F46vx/+K/9oRXEb+8xPN6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wrezHAAAA3QAAAA8AAAAAAAAAAAAAAAAAmAIAAGRy&#10;cy9kb3ducmV2LnhtbFBLBQYAAAAABAAEAPUAAACMAwAAAAA=&#10;" fillcolor="#fcf2e3" stroked="f"/>
                      <v:rect id="Rectangle 1686" o:spid="_x0000_s1318" style="position:absolute;left:5514;top:24473;width:7388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a54sYA&#10;AADdAAAADwAAAGRycy9kb3ducmV2LnhtbESPUUvDQBCE3wX/w7FC3+ylDVZJey1VKhQKRRPxeclt&#10;k2BuL9ytbfz3XkHwcZiZb5jVZnS9OlOInWcDs2kGirj2tuPGwEf1ev8EKgqyxd4zGfihCJv17c0K&#10;C+sv/E7nUhqVIBwLNNCKDIXWsW7JYZz6gTh5Jx8cSpKh0TbgJcFdr+dZttAOO04LLQ700lL9VX47&#10;A9XnLD7nu3L7lu8fwrGqZHE8iDGTu3G7BCU0yn/4r723Bub5Yw7XN+k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a54sYAAADdAAAADwAAAAAAAAAAAAAAAACYAgAAZHJz&#10;L2Rvd25yZXYueG1sUEsFBgAAAAAEAAQA9QAAAIsDAAAAAA==&#10;" filled="f" strokeweight=".6pt">
                        <v:stroke endcap="square"/>
                      </v:rect>
                      <v:rect id="Rectangle 1687" o:spid="_x0000_s1319" style="position:absolute;left:11996;top:24771;width:602;height: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WQA8cA&#10;AADdAAAADwAAAGRycy9kb3ducmV2LnhtbESPQWvCQBSE74L/YXlCb7rRFpXoKioVSktFo4LHR/aZ&#10;BLNv0+w2pv++Wyh4HGbmG2a+bE0pGqpdYVnBcBCBIE6tLjhTcDpu+1MQziNrLC2Tgh9ysFx0O3OM&#10;tb3zgZrEZyJA2MWoIPe+iqV0aU4G3cBWxMG72tqgD7LOpK7xHuCmlKMoGkuDBYeFHCva5JTekm+j&#10;QH+9n9bn8XW//Ug206qh3eXzdafUU69dzUB4av0j/N9+0wpGz5MX+Hs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VkAPHAAAA3QAAAA8AAAAAAAAAAAAAAAAAmAIAAGRy&#10;cy9kb3ducmV2LnhtbFBLBQYAAAAABAAEAPUAAACMAwAAAAA=&#10;" fillcolor="#fcf2e3" stroked="f"/>
                      <v:rect id="Rectangle 1688" o:spid="_x0000_s1320" style="position:absolute;left:11996;top:24771;width:602;height: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EDcYA&#10;AADdAAAADwAAAGRycy9kb3ducmV2LnhtbESPUUvDQBCE3wX/w7GCb/bShrYSey1tUSgIpU3E5yW3&#10;JsHcXrhb2/jvPUHwcZiZb5jVZnS9ulCInWcD00kGirj2tuPGwFv18vAIKgqyxd4zGfimCJv17c0K&#10;C+uvfKZLKY1KEI4FGmhFhkLrWLfkME78QJy8Dx8cSpKh0TbgNcFdr2dZttAOO04LLQ60b6n+LL+c&#10;gep9Gnf5c7k95Yd5OFaVLI6vYsz93bh9AiU0yn/4r32wBmb5cg6/b9IT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OEDcYAAADdAAAADwAAAAAAAAAAAAAAAACYAgAAZHJz&#10;L2Rvd25yZXYueG1sUEsFBgAAAAAEAAQA9QAAAIsDAAAAAA==&#10;" filled="f" strokeweight=".6pt">
                        <v:stroke endcap="square"/>
                      </v:rect>
                      <v:rect id="Rectangle 1689" o:spid="_x0000_s1321" style="position:absolute;left:11811;top:24895;width:365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ur78cA&#10;AADdAAAADwAAAGRycy9kb3ducmV2LnhtbESPQWvCQBSE74X+h+UVvNVNFaJEV7FSQSxKmyp4fGSf&#10;SWj2bcyuMf33riD0OMzMN8x03plKtNS40rKCt34EgjizuuRcwf5n9ToG4TyyxsoyKfgjB/PZ89MU&#10;E22v/E1t6nMRIOwSVFB4XydSuqwgg65va+LgnWxj0AfZ5FI3eA1wU8lBFMXSYMlhocCalgVlv+nF&#10;KNDnzf79EJ++Vp/pcly3tDtuP3ZK9V66xQSEp87/hx/ttVYwGI5iuL8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Lq+/HAAAA3QAAAA8AAAAAAAAAAAAAAAAAmAIAAGRy&#10;cy9kb3ducmV2LnhtbFBLBQYAAAAABAAEAPUAAACMAwAAAAA=&#10;" fillcolor="#fcf2e3" stroked="f"/>
                      <v:rect id="Rectangle 1690" o:spid="_x0000_s1322" style="position:absolute;left:11811;top:24895;width:365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2/4cYA&#10;AADdAAAADwAAAGRycy9kb3ducmV2LnhtbESPUUvDQBCE3wX/w7GCb/bSBtsSey1VFAqF0ibi85Jb&#10;k2BuL9ytbfz3XkHwcZiZb5jVZnS9OlOInWcD00kGirj2tuPGwHv19rAEFQXZYu+ZDPxQhM369maF&#10;hfUXPtG5lEYlCMcCDbQiQ6F1rFtyGCd+IE7epw8OJcnQaBvwkuCu17Msm2uHHaeFFgd6aan+Kr+d&#10;gepjGp/z13J7zHeP4VBVMj/sxZj7u3H7BEpolP/wX3tnDczyxQKub9IT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2/4cYAAADdAAAADwAAAAAAAAAAAAAAAACYAgAAZHJz&#10;L2Rvd25yZXYueG1sUEsFBgAAAAAEAAQA9QAAAIsDAAAAAA==&#10;" filled="f" strokeweight=".6pt">
                        <v:stroke endcap="square"/>
                      </v:rect>
                      <v:rect id="Rectangle 1691" o:spid="_x0000_s1323" style="position:absolute;left:11811;top:25317;width:365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iaBsQA&#10;AADdAAAADwAAAGRycy9kb3ducmV2LnhtbERPy2rCQBTdC/2H4Ra604kWrEQnYkVBlEobFVxeMjcP&#10;mrkTM2NM/76zKHR5OO/Fsje16Kh1lWUF41EEgjizuuJCwfm0Hc5AOI+ssbZMCn7IwTJ5Giww1vbB&#10;X9SlvhAhhF2MCkrvm1hKl5Vk0I1sQxy43LYGfYBtIXWLjxBuajmJoqk0WHFoKLGhdUnZd3o3CvRt&#10;f36/TPPP7SFdz5qOjtePzVGpl+d+NQfhqff/4j/3TiuYvL6FueFNeAI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YmgbEAAAA3QAAAA8AAAAAAAAAAAAAAAAAmAIAAGRycy9k&#10;b3ducmV2LnhtbFBLBQYAAAAABAAEAPUAAACJAwAAAAA=&#10;" fillcolor="#fcf2e3" stroked="f"/>
                      <v:rect id="Rectangle 1692" o:spid="_x0000_s1324" style="position:absolute;left:11811;top:25317;width:365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6OCMYA&#10;AADdAAAADwAAAGRycy9kb3ducmV2LnhtbESPUUvDQBCE34X+h2MLvtlLG6waey1VFApC0UR8XnJr&#10;Eszthbu1jf++VxD6OMzMN8xqM7peHSjEzrOB+SwDRVx723Fj4LN6vbkHFQXZYu+ZDPxRhM16crXC&#10;wvojf9ChlEYlCMcCDbQiQ6F1rFtyGGd+IE7etw8OJcnQaBvwmOCu14ssW2qHHaeFFgd6bqn+KX+d&#10;geprHp/yl3L7nu9uw76qZLl/E2Oup+P2EZTQKJfwf3tnDSzyuwc4v0lPQK9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6OCMYAAADdAAAADwAAAAAAAAAAAAAAAACYAgAAZHJz&#10;L2Rvd25yZXYueG1sUEsFBgAAAAAEAAQA9QAAAIsDAAAAAA==&#10;" filled="f" strokeweight=".6pt">
                        <v:stroke endcap="square"/>
                      </v:rect>
                      <v:rect id="Rectangle 1693" o:spid="_x0000_s1325" style="position:absolute;left:6966;top:25745;width:4433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1vsIA&#10;AADdAAAADwAAAGRycy9kb3ducmV2LnhtbERPTYvCMBC9C/6HMMLeNFVBajWK6IoeXRXU29CMbbGZ&#10;lCZru/56c1jw+Hjf82VrSvGk2hWWFQwHEQji1OqCMwXn07Yfg3AeWWNpmRT8kYPlotuZY6Jtwz/0&#10;PPpMhBB2CSrIva8SKV2ak0E3sBVx4O62NugDrDOpa2xCuCnlKIom0mDBoSHHitY5pY/jr1Gwi6vV&#10;dW9fTVZ+33aXw2W6OU29Ul+9djUD4an1H/G/e68VjMZ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7W+wgAAAN0AAAAPAAAAAAAAAAAAAAAAAJgCAABkcnMvZG93&#10;bnJldi54bWxQSwUGAAAAAAQABAD1AAAAhwMAAAAA&#10;" filled="f" stroked="f">
                        <v:textbox inset="0,0,0,0">
                          <w:txbxContent>
                            <w:p w14:paraId="344D5BEB" w14:textId="77777777" w:rsidR="00504B15" w:rsidRPr="001F478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1F478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 xml:space="preserve">Agent systemu </w:t>
                              </w:r>
                            </w:p>
                          </w:txbxContent>
                        </v:textbox>
                      </v:rect>
                      <v:rect id="Rectangle 1694" o:spid="_x0000_s1326" style="position:absolute;left:7450;top:26532;width:3470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QJc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LFcz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7ECXHAAAA3QAAAA8AAAAAAAAAAAAAAAAAmAIAAGRy&#10;cy9kb3ducmV2LnhtbFBLBQYAAAAABAAEAPUAAACMAwAAAAA=&#10;" filled="f" stroked="f">
                        <v:textbox inset="0,0,0,0">
                          <w:txbxContent>
                            <w:p w14:paraId="2E44BD14" w14:textId="77777777" w:rsidR="00504B15" w:rsidRPr="001F478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1F478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>zarządzania</w:t>
                              </w:r>
                            </w:p>
                          </w:txbxContent>
                        </v:textbox>
                      </v:rect>
                      <v:rect id="Rectangle 1695" o:spid="_x0000_s1327" style="position:absolute;left:5514;top:28952;width:118;height:3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wXk8UA&#10;AADdAAAADwAAAGRycy9kb3ducmV2LnhtbESPQWsCMRSE7wX/Q3hCbzW7W7CyGqWIhfZYq6C3x+a5&#10;uzZ5WZJUV399Iwgeh5n5hpktemvEiXxoHSvIRxkI4srplmsFm5+PlwmIEJE1Gsek4EIBFvPB0wxL&#10;7c78Tad1rEWCcChRQRNjV0oZqoYshpHriJN3cN5iTNLXUns8J7g1ssiysbTYclposKNlQ9Xv+s8q&#10;6Md2e82/jCHvq11ebLLj/m2l1POwf5+CiNTHR/je/tQKitdJAbc36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BeTxQAAAN0AAAAPAAAAAAAAAAAAAAAAAJgCAABkcnMv&#10;ZG93bnJldi54bWxQSwUGAAAAAAQABAD1AAAAigMAAAAA&#10;" fillcolor="#e5dbcc" stroked="f"/>
                      <v:rect id="Rectangle 1696" o:spid="_x0000_s1328" style="position:absolute;left:5632;top:28952;width:124;height:3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y2MYA&#10;AADdAAAADwAAAGRycy9kb3ducmV2LnhtbESPQUvDQBSE74L/YXmCN7uxAS2x26JiodZTowe9PbLP&#10;ZGn2bci+tOm/7xYKPQ4z8w0zX46+VXvqowts4HGSgSKugnVcG/j5Xj3MQEVBttgGJgNHirBc3N7M&#10;sbDhwFval1KrBOFYoIFGpCu0jlVDHuMkdMTJ+w+9R0myr7Xt8ZDgvtXTLHvSHh2nhQY7em+o2pWD&#10;N8AbdxzEfcm4+/tcPQ/t70f+tjbm/m58fQElNMo1fGmvrYFpPsvh/CY9Ab0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jy2MYAAADdAAAADwAAAAAAAAAAAAAAAACYAgAAZHJz&#10;L2Rvd25yZXYueG1sUEsFBgAAAAAEAAQA9QAAAIsDAAAAAA==&#10;" fillcolor="#e6dccd" stroked="f"/>
                      <v:rect id="Rectangle 1697" o:spid="_x0000_s1329" style="position:absolute;left:5756;top:28952;width:180;height:3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Oe+ccA&#10;AADdAAAADwAAAGRycy9kb3ducmV2LnhtbESPT2sCMRTE74LfITzBW81W22q3RhFRqkIP/gHp7ZE8&#10;dxc3L8smuttv3xQKHoeZ+Q0znbe2FHeqfeFYwfMgAUGsnSk4U3A6rp8mIHxANlg6JgU/5GE+63am&#10;mBrX8J7uh5CJCGGfooI8hCqV0uucLPqBq4ijd3G1xRBlnUlTYxPhtpTDJHmTFguOCzlWtMxJXw83&#10;q+DSrEar7edx/Kr17luf/dc7bYJS/V67+AARqA2P8H97YxQMR5MX+HsTn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DnvnHAAAA3QAAAA8AAAAAAAAAAAAAAAAAmAIAAGRy&#10;cy9kb3ducmV2LnhtbFBLBQYAAAAABAAEAPUAAACMAwAAAAA=&#10;" fillcolor="#e7ddce" stroked="f"/>
                      <v:rect id="Rectangle 1698" o:spid="_x0000_s1330" style="position:absolute;left:5936;top:28952;width:124;height:3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QhLcMA&#10;AADdAAAADwAAAGRycy9kb3ducmV2LnhtbESPX2vCMBTF3wf7DuEO9jZTOxxSjSLFyV61FXy8NNe2&#10;2NzUJGrdp18EYY+H8+fHmS8H04krOd9aVjAeJSCIK6tbrhWUxffHFIQPyBo7y6TgTh6Wi9eXOWba&#10;3nhL112oRRxhn6GCJoQ+k9JXDRn0I9sTR+9oncEQpauldniL46aTaZJ8SYMtR0KDPeUNVafdxUTu&#10;ZtPe3SE1xf68zk+IRV5efpV6fxtWMxCBhvAffrZ/tIL0czqBx5v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QhLcMAAADdAAAADwAAAAAAAAAAAAAAAACYAgAAZHJzL2Rv&#10;d25yZXYueG1sUEsFBgAAAAAEAAQA9QAAAIgDAAAAAA==&#10;" fillcolor="#e8decf" stroked="f"/>
                      <v:rect id="Rectangle 1699" o:spid="_x0000_s1331" style="position:absolute;left:6060;top:28952;width:180;height:3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1iAccA&#10;AADdAAAADwAAAGRycy9kb3ducmV2LnhtbESPQWvCQBSE74X+h+UVvNWN2kpIXaVUxEIptkakx0f2&#10;mY1m38bsqvHfu4VCj8PMfMNMZp2txZlaXzlWMOgnIIgLpysuFWzyxWMKwgdkjbVjUnAlD7Pp/d0E&#10;M+0u/E3ndShFhLDPUIEJocmk9IUhi77vGuLo7VxrMUTZllK3eIlwW8thkoylxYrjgsGG3gwVh/XJ&#10;Kvh62uJP/mlXx729fhj5nKe8nCvVe+heX0AE6sJ/+K/9rhUMR+kYft/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9YgHHAAAA3QAAAA8AAAAAAAAAAAAAAAAAmAIAAGRy&#10;cy9kb3ducmV2LnhtbFBLBQYAAAAABAAEAPUAAACMAwAAAAA=&#10;" fillcolor="#e9dfd0" stroked="f"/>
                      <v:rect id="Rectangle 1700" o:spid="_x0000_s1332" style="position:absolute;left:6240;top:28952;width:118;height:3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91d8gA&#10;AADdAAAADwAAAGRycy9kb3ducmV2LnhtbESP3UoDMRSE74W+QziF3kibbYttXZsWrYiCLfRH8Pa4&#10;Oe4uTU7CJnbXtzeC4OUwM98wy3VnjbhQE2rHCsajDARx4XTNpYK309NwASJEZI3GMSn4pgDrVe9q&#10;ibl2LR/ocoylSBAOOSqoYvS5lKGoyGIYOU+cvE/XWIxJNqXUDbYJbo2cZNlMWqw5LVToaVNRcT5+&#10;WQXb3b6YepPF9vXh/eP2+tE/W3Oj1KDf3d+BiNTF//Bf+0UrmEwXc/h9k5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r3V3yAAAAN0AAAAPAAAAAAAAAAAAAAAAAJgCAABk&#10;cnMvZG93bnJldi54bWxQSwUGAAAAAAQABAD1AAAAjQMAAAAA&#10;" fillcolor="#eae0d1" stroked="f"/>
                      <v:rect id="Rectangle 1701" o:spid="_x0000_s1333" style="position:absolute;left:6358;top:28952;width:185;height:3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arMUA&#10;AADdAAAADwAAAGRycy9kb3ducmV2LnhtbERPy2oCMRTdC/5DuIVuRDNVkHE0irRM6aILHQVxd5nc&#10;edDJzTRJdfr3zaLg8nDem91gOnEj51vLCl5mCQji0uqWawXnUz5NQfiArLGzTAp+ycNuOx5tMNP2&#10;zke6FaEWMYR9hgqaEPpMSl82ZNDPbE8cuco6gyFCV0vt8B7DTSfnSbKUBluODQ329NpQ+VX8GAXV&#10;tapdnr4distkceg/31f58nul1PPTsF+DCDSEh/jf/aEVzBdpnBvfxCc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BqsxQAAAN0AAAAPAAAAAAAAAAAAAAAAAJgCAABkcnMv&#10;ZG93bnJldi54bWxQSwUGAAAAAAQABAD1AAAAigMAAAAA&#10;" fillcolor="#ebe1d2" stroked="f"/>
                      <v:rect id="Rectangle 1702" o:spid="_x0000_s1334" style="position:absolute;left:6543;top:28952;width:181;height:3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Sga8QA&#10;AADdAAAADwAAAGRycy9kb3ducmV2LnhtbESPQUsDMRSE70L/Q3hCbzZplNKuTUsRhXrT6qHHx+a5&#10;Wdy8pJu0u/33RhA8DjPzDbPejr4TF+pTG9jAfKZAENfBttwY+Px4uVuCSBnZYheYDFwpwXYzuVlj&#10;ZcPA73Q55EYUCKcKDbicYyVlqh15TLMQiYv3FXqPuci+kbbHocB9J7VSC+mx5bLgMNKTo/r7cPYG&#10;zld8eF2QUs+n01scXNR6ftTGTG/H3SOITGP+D/+199aAvl+u4PdNeQ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UoGvEAAAA3QAAAA8AAAAAAAAAAAAAAAAAmAIAAGRycy9k&#10;b3ducmV2LnhtbFBLBQYAAAAABAAEAPUAAACJAwAAAAA=&#10;" fillcolor="#ece2d3" stroked="f"/>
                      <v:rect id="Rectangle 1703" o:spid="_x0000_s1335" style="position:absolute;left:6724;top:28952;width:123;height:3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Z5rMMA&#10;AADdAAAADwAAAGRycy9kb3ducmV2LnhtbERPz2vCMBS+D/wfwhO8rakV1lmNIsJwO4yhnfdH82yK&#10;zUtpsrbbX78cBjt+fL+3+8m2YqDeN44VLJMUBHHldMO1gs/y5fEZhA/IGlvHpOCbPOx3s4ctFtqN&#10;fKbhEmoRQ9gXqMCE0BVS+sqQRZ+4jjhyN9dbDBH2tdQ9jjHctjJL0ydpseHYYLCjo6HqfvmyCt5u&#10;q8wcy+qUD1Ke83c3XNOfD6UW8+mwARFoCv/iP/erVpCt1nF/fB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Z5rMMAAADdAAAADwAAAAAAAAAAAAAAAACYAgAAZHJzL2Rv&#10;d25yZXYueG1sUEsFBgAAAAAEAAQA9QAAAIgDAAAAAA==&#10;" fillcolor="#ede3d4" stroked="f"/>
                      <v:rect id="Rectangle 1704" o:spid="_x0000_s1336" style="position:absolute;left:6847;top:28952;width:180;height:3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g8wscA&#10;AADdAAAADwAAAGRycy9kb3ducmV2LnhtbESPW0sDMRSE3wX/QzhC32x2t9LL2rSIUhSk0Bv6ekhO&#10;d5duTrZJbNd/bwTBx2FmvmHmy9624kI+NI4V5MMMBLF2puFKwWG/up+CCBHZYOuYFHxTgOXi9maO&#10;pXFX3tJlFyuRIBxKVFDH2JVSBl2TxTB0HXHyjs5bjEn6ShqP1wS3rSyybCwtNpwWauzouSZ92n1Z&#10;BaeNXn/kn8XRP5zHk/fXF30e8VSpwV3/9AgiUh//w3/tN6OgGM1y+H2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4PMLHAAAA3QAAAA8AAAAAAAAAAAAAAAAAmAIAAGRy&#10;cy9kb3ducmV2LnhtbFBLBQYAAAAABAAEAPUAAACMAwAAAAA=&#10;" fillcolor="#eee4d5" stroked="f"/>
                      <v:rect id="Rectangle 1705" o:spid="_x0000_s1337" style="position:absolute;left:7027;top:28952;width:119;height:3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kWI8MA&#10;AADdAAAADwAAAGRycy9kb3ducmV2LnhtbESPQWvCQBSE70L/w/KE3nRjAlJTV5GC0FtbK56f2Wc2&#10;Ne9tyG41/fddQfA4zMw3zHI9cKsu1IfGi4HZNANFUnnbSG1g/72dvIAKEcVi64UM/FGA9epptMTS&#10;+qt80WUXa5UgEko04GLsSq1D5YgxTH1HkryT7xljkn2tbY/XBOdW51k214yNpAWHHb05qs67XzZw&#10;/Ci2js+2yPaLT70JrPnwczLmeTxsXkFFGuIjfG+/WwN5scjh9iY9Ab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kWI8MAAADdAAAADwAAAAAAAAAAAAAAAACYAgAAZHJzL2Rv&#10;d25yZXYueG1sUEsFBgAAAAAEAAQA9QAAAIgDAAAAAA==&#10;" fillcolor="#efe5d6" stroked="f"/>
                      <v:rect id="Rectangle 1706" o:spid="_x0000_s1338" style="position:absolute;left:7146;top:28952;width:185;height:3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wlo8cA&#10;AADdAAAADwAAAGRycy9kb3ducmV2LnhtbESPQWvCQBSE74L/YXmCF9GNUURTVxGl4EVBTQ+9PbLP&#10;JDX7NmTXmP77bqHQ4zAz3zDrbWcq0VLjSssKppMIBHFmdcm5gvT2Pl6CcB5ZY2WZFHyTg+2m31tj&#10;ou2LL9RefS4ChF2CCgrv60RKlxVk0E1sTRy8u20M+iCbXOoGXwFuKhlH0UIaLDksFFjTvqDscX0a&#10;BY/TvT3G6dfi83L7WM1351F6OD2VGg663RsIT53/D/+1j1pBPFvN4PdNe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sJaPHAAAA3QAAAA8AAAAAAAAAAAAAAAAAmAIAAGRy&#10;cy9kb3ducmV2LnhtbFBLBQYAAAAABAAEAPUAAACMAwAAAAA=&#10;" fillcolor="#f0e6d7" stroked="f"/>
                      <v:rect id="Rectangle 1707" o:spid="_x0000_s1339" style="position:absolute;left:7331;top:28952;width:180;height:3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G3sQA&#10;AADdAAAADwAAAGRycy9kb3ducmV2LnhtbESP3UoDMRSE7wXfIRzBO5u1Falr0+IPRW+E/vgAh81x&#10;E7o5WZLT7fbtG0HwcpiZb5jFagydGihlH9nA/aQCRdxE67k18L1f381BZUG22EUmA2fKsFpeXy2w&#10;tvHEWxp20qoC4VyjASfS11rnxlHAPIk9cfF+YgooRaZW24SnAg+dnlbVow7ouSw47OnNUXPYHYMB&#10;/+5ZH6x8DDN3XG9et9IP6cuY25vx5RmU0Cj/4b/2pzUwnT09wO+b8gT0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xt7EAAAA3QAAAA8AAAAAAAAAAAAAAAAAmAIAAGRycy9k&#10;b3ducmV2LnhtbFBLBQYAAAAABAAEAPUAAACJAwAAAAA=&#10;" fillcolor="#f1e7d8" stroked="f"/>
                      <v:rect id="Rectangle 1708" o:spid="_x0000_s1340" style="position:absolute;left:7511;top:28952;width:242;height:3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KW28YA&#10;AADdAAAADwAAAGRycy9kb3ducmV2LnhtbESPQWvCQBSE74L/YXlCb3WjRavRVcRSCOihTVu8PrPP&#10;JJp9G7Krxn/vCgWPw8x8w8yXranEhRpXWlYw6EcgiDOrS84V/P58vk5AOI+ssbJMCm7kYLnoduYY&#10;a3vlb7qkPhcBwi5GBYX3dSylywoy6Pq2Jg7ewTYGfZBNLnWD1wA3lRxG0VgaLDksFFjTuqDslJ6N&#10;gr80TbbJZG32u2PF719683Hb7pV66bWrGQhPrX+G/9uJVjB8m47g8S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KW28YAAADdAAAADwAAAAAAAAAAAAAAAACYAgAAZHJz&#10;L2Rvd25yZXYueG1sUEsFBgAAAAAEAAQA9QAAAIsDAAAAAA==&#10;" fillcolor="#f2e8d9" stroked="f"/>
                      <v:rect id="Rectangle 1709" o:spid="_x0000_s1341" style="position:absolute;left:7753;top:28952;width:181;height:3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16dcUA&#10;AADdAAAADwAAAGRycy9kb3ducmV2LnhtbESP0WrCQBRE3wv9h+UWfNNNVaRGV6kVUahQon7ANXub&#10;BLN3w+5q4t+7BaGPw8ycYebLztTiRs5XlhW8DxIQxLnVFRcKTsdN/wOED8gaa8uk4E4elovXlzmm&#10;2rac0e0QChEh7FNUUIbQpFL6vCSDfmAb4uj9WmcwROkKqR22EW5qOUySiTRYcVwosaGvkvLL4WoU&#10;NOPLdi1Xe0x+Ru3Kndbn3GXfSvXeus8ZiEBd+A8/2zutYDiaTuDv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PXp1xQAAAN0AAAAPAAAAAAAAAAAAAAAAAJgCAABkcnMv&#10;ZG93bnJldi54bWxQSwUGAAAAAAQABAD1AAAAigMAAAAA&#10;" fillcolor="#f3e9da" stroked="f"/>
                      <v:rect id="Rectangle 1710" o:spid="_x0000_s1342" style="position:absolute;left:7934;top:28952;width:123;height:3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hYMMA&#10;AADdAAAADwAAAGRycy9kb3ducmV2LnhtbESPQWvCQBSE70L/w/KE3urGFG2NrlIEqd406v2RfSbR&#10;7Nu4u9X033eFgsdhZr5hZovONOJGzteWFQwHCQjiwuqaSwWH/ertE4QPyBoby6Tglzws5i+9GWba&#10;3nlHtzyUIkLYZ6igCqHNpPRFRQb9wLbE0TtZZzBE6UqpHd4j3DQyTZKxNFhzXKiwpWVFxSX/MQrc&#10;8boZ+aM9lIjf9ZXS/XBrz0q99ruvKYhAXXiG/9trrSB9n3zA4018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NhYMMAAADdAAAADwAAAAAAAAAAAAAAAACYAgAAZHJzL2Rv&#10;d25yZXYueG1sUEsFBgAAAAAEAAQA9QAAAIgDAAAAAA==&#10;" fillcolor="#f4eadb" stroked="f"/>
                      <v:rect id="Rectangle 1711" o:spid="_x0000_s1343" style="position:absolute;left:8057;top:28952;width:180;height:3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5frcQA&#10;AADdAAAADwAAAGRycy9kb3ducmV2LnhtbERPy2rCQBTdF/yH4QrumokGSk0zigiCbqSNj9LdJXOb&#10;BDN3QmZMYr++syh0eTjvbD2aRvTUudqygnkUgyAurK65VHA+7Z5fQTiPrLGxTAoe5GC9mjxlmGo7&#10;8Af1uS9FCGGXooLK+zaV0hUVGXSRbYkD9207gz7ArpS6wyGEm0Yu4vhFGqw5NFTY0rai4pbfjYJr&#10;PNC9PBz7ZGm/3vXn7fKz28yVmk3HzRsIT6P/F/+591rBIlmGueFNe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OX63EAAAA3QAAAA8AAAAAAAAAAAAAAAAAmAIAAGRycy9k&#10;b3ducmV2LnhtbFBLBQYAAAAABAAEAPUAAACJAwAAAAA=&#10;" fillcolor="#f5ebdc" stroked="f"/>
                      <v:rect id="Rectangle 1712" o:spid="_x0000_s1344" style="position:absolute;left:8237;top:28952;width:186;height:3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TBccA&#10;AADdAAAADwAAAGRycy9kb3ducmV2LnhtbESP3WrCQBSE74W+w3IKvRHdqCgaXaUoBUEq/iLeHbPH&#10;JDR7NmS3Gt++KxS8HGbmG2Yyq00hblS53LKCTjsCQZxYnXOq4LD/ag1BOI+ssbBMCh7kYDZ9a0ww&#10;1vbOW7rtfCoChF2MCjLvy1hKl2Rk0LVtSRy8q60M+iCrVOoK7wFuCtmNooE0mHNYyLCkeUbJz+7X&#10;KDj6ejOky/ncT747q8difepvmyelPt7rzzEIT7V/hf/bS62g2xuN4PkmPA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G0wXHAAAA3QAAAA8AAAAAAAAAAAAAAAAAmAIAAGRy&#10;cy9kb3ducmV2LnhtbFBLBQYAAAAABAAEAPUAAACMAwAAAAA=&#10;" fillcolor="#f6ecdd" stroked="f"/>
                      <v:rect id="Rectangle 1713" o:spid="_x0000_s1345" style="position:absolute;left:8423;top:28952;width:118;height:3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EcCsEA&#10;AADdAAAADwAAAGRycy9kb3ducmV2LnhtbERPy4rCMBTdC/MP4QruNPWBznQaRQoFlz6HWV6aO22x&#10;uek0sda/NwvB5eG8k01vatFR6yrLCqaTCARxbnXFhYLzKRt/gnAeWWNtmRQ8yMFm/TFIMNb2zgfq&#10;jr4QIYRdjApK75tYSpeXZNBNbEMcuD/bGvQBtoXULd5DuKnlLIqW0mDFoaHEhtKS8uvxZhTs/9PL&#10;KvM3mWbT3x/8OvAqXcyVGg377TcIT71/i1/unVYwW0Rhf3gTn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BHArBAAAA3QAAAA8AAAAAAAAAAAAAAAAAmAIAAGRycy9kb3du&#10;cmV2LnhtbFBLBQYAAAAABAAEAPUAAACGAwAAAAA=&#10;" fillcolor="#f7edde" stroked="f"/>
                      <v:rect id="Rectangle 1714" o:spid="_x0000_s1346" style="position:absolute;left:8541;top:28952;width:180;height:3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qr88cA&#10;AADdAAAADwAAAGRycy9kb3ducmV2LnhtbESPT2vCQBTE7wW/w/IEL6VuIqWU1I2IoEhApeqhvT2y&#10;L38w+zZm15h+e7dQ6HGYmd8w88VgGtFT52rLCuJpBII4t7rmUsH5tH55B+E8ssbGMin4IQeLdPQ0&#10;x0TbO39Sf/SlCBB2CSqovG8TKV1ekUE3tS1x8ArbGfRBdqXUHd4D3DRyFkVv0mDNYaHCllYV5Zfj&#10;zSjIivZ55+T26g7n+Htz+jrss7VUajIelh8gPA3+P/zX3moFs9coht834QnI9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Kq/PHAAAA3QAAAA8AAAAAAAAAAAAAAAAAmAIAAGRy&#10;cy9kb3ducmV2LnhtbFBLBQYAAAAABAAEAPUAAACMAwAAAAA=&#10;" fillcolor="#f8eedf" stroked="f"/>
                      <v:rect id="Rectangle 1715" o:spid="_x0000_s1347" style="position:absolute;left:8721;top:28952;width:124;height:3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giJcYA&#10;AADdAAAADwAAAGRycy9kb3ducmV2LnhtbESPQWvCQBSE7wX/w/KE3upugy0aXUUkQimUYtT7M/ua&#10;pM2+jdltTP99t1DwOMzMN8xyPdhG9NT52rGGx4kCQVw4U3Op4XjYPcxA+IBssHFMGn7Iw3o1ulti&#10;atyV99TnoRQRwj5FDVUIbSqlLyqy6CeuJY7eh+sshii7UpoOrxFuG5ko9Swt1hwXKmxpW1HxlX9b&#10;DVl+VOfEZ69Pu8t7yHz91p8+51rfj4fNAkSgIdzC/+0XoyGZqg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giJcYAAADdAAAADwAAAAAAAAAAAAAAAACYAgAAZHJz&#10;L2Rvd25yZXYueG1sUEsFBgAAAAAEAAQA9QAAAIsDAAAAAA==&#10;" fillcolor="#f9efe0" stroked="f"/>
                      <v:rect id="Rectangle 1716" o:spid="_x0000_s1348" style="position:absolute;left:8845;top:28952;width:180;height:3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zgkcQA&#10;AADdAAAADwAAAGRycy9kb3ducmV2LnhtbESPW4vCMBSE3xf8D+EIvq2pVVSqUURY1gvs4u390Bzb&#10;YnNSmmjrvzfCwj4OM/MNM1+2phQPql1hWcGgH4EgTq0uOFNwPn19TkE4j6yxtEwKnuRgueh8zDHR&#10;tuEDPY4+EwHCLkEFufdVIqVLczLo+rYiDt7V1gZ9kHUmdY1NgJtSxlE0lgYLDgs5VrTOKb0d70aB&#10;s81hM9Rl9bN309/L9zaWu0msVK/brmYgPLX+P/zX3mgF8SgawvtNe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84JHEAAAA3QAAAA8AAAAAAAAAAAAAAAAAmAIAAGRycy9k&#10;b3ducmV2LnhtbFBLBQYAAAAABAAEAPUAAACJAwAAAAA=&#10;" fillcolor="#faf0e1" stroked="f"/>
                      <v:rect id="Rectangle 1717" o:spid="_x0000_s1349" style="position:absolute;left:9025;top:28952;width:124;height:3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WoacUA&#10;AADdAAAADwAAAGRycy9kb3ducmV2LnhtbESPT2sCMRTE7wW/Q3iCt5qtLCpbs6LSQqGH4h96fmxe&#10;N8tuXpYk6tpP3xQEj8PM/IZZrQfbiQv50DhW8DLNQBBXTjdcKzgd35+XIEJE1tg5JgU3CrAuR08r&#10;LLS78p4uh1iLBOFQoAITY19IGSpDFsPU9cTJ+3HeYkzS11J7vCa47eQsy+bSYsNpwWBPO0NVezhb&#10;BV3cfnG7m//WZuHf3Pfms+pzr9RkPGxeQUQa4iN8b39oBbM8y+H/TXoCs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ahpxQAAAN0AAAAPAAAAAAAAAAAAAAAAAJgCAABkcnMv&#10;ZG93bnJldi54bWxQSwUGAAAAAAQABAD1AAAAigMAAAAA&#10;" fillcolor="#fbf1e2" stroked="f"/>
                      <v:rect id="Rectangle 1718" o:spid="_x0000_s1350" style="position:absolute;left:9149;top:28952;width:3753;height:3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LgMYA&#10;AADdAAAADwAAAGRycy9kb3ducmV2LnhtbESPQWvCQBSE74L/YXlCb7pRqkjqKioKRVHa1ILHR/aZ&#10;BLNv0+wa03/fFYQeh5n5hpktWlOKhmpXWFYwHEQgiFOrC84UnL62/SkI55E1lpZJwS85WMy7nRnG&#10;2t75k5rEZyJA2MWoIPe+iqV0aU4G3cBWxMG72NqgD7LOpK7xHuCmlKMomkiDBYeFHCta55Rek5tR&#10;oH92p9X35PKx3SfradXQ8XzYHJV66bXLNxCeWv8ffrbftYLRazSGx5v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WLgMYAAADdAAAADwAAAAAAAAAAAAAAAACYAgAAZHJz&#10;L2Rvd25yZXYueG1sUEsFBgAAAAAEAAQA9QAAAIsDAAAAAA==&#10;" fillcolor="#fcf2e3" stroked="f"/>
                      <v:rect id="Rectangle 1719" o:spid="_x0000_s1351" style="position:absolute;left:5514;top:28952;width:7388;height:3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2kYsYA&#10;AADdAAAADwAAAGRycy9kb3ducmV2LnhtbESPUUvDQBCE3wX/w7GCb/bSVoOkvZa2KBSEoon0eclt&#10;k9DcXrhb2/jvPUHwcZiZb5jlenS9ulCInWcD00kGirj2tuPGwGf1+vAMKgqyxd4zGfimCOvV7c0S&#10;C+uv/EGXUhqVIBwLNNCKDIXWsW7JYZz4gTh5Jx8cSpKh0TbgNcFdr2dZlmuHHaeFFgfatVSfyy9n&#10;oDpO43b+Um7e5/uncKgqyQ9vYsz93bhZgBIa5T/8195bA7PHLIffN+kJ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2kYsYAAADdAAAADwAAAAAAAAAAAAAAAACYAgAAZHJz&#10;L2Rvd25yZXYueG1sUEsFBgAAAAAEAAQA9QAAAIsDAAAAAA==&#10;" filled="f" strokeweight=".6pt">
                        <v:stroke endcap="square"/>
                      </v:rect>
                      <v:rect id="Rectangle 1720" o:spid="_x0000_s1352" style="position:absolute;left:11996;top:29256;width:602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wbMYA&#10;AADdAAAADwAAAGRycy9kb3ducmV2LnhtbESPQWvCQBSE74L/YXlCb7pRikrqKioKRam0qQWPj+wz&#10;CWbfptk1xn/fFYQeh5n5hpktWlOKhmpXWFYwHEQgiFOrC84UHL+3/SkI55E1lpZJwZ0cLObdzgxj&#10;bW/8RU3iMxEg7GJUkHtfxVK6NCeDbmAr4uCdbW3QB1lnUtd4C3BTylEUjaXBgsNCjhWtc0ovydUo&#10;0L+74+pnfP7c7pP1tGrocPrYHJR66bXLNxCeWv8ffrbftYLRazSBx5v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uwbMYAAADdAAAADwAAAAAAAAAAAAAAAACYAgAAZHJz&#10;L2Rvd25yZXYueG1sUEsFBgAAAAAEAAQA9QAAAIsDAAAAAA==&#10;" fillcolor="#fcf2e3" stroked="f"/>
                      <v:rect id="Rectangle 1721" o:spid="_x0000_s1353" style="position:absolute;left:11996;top:29256;width:602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6Vi8MA&#10;AADdAAAADwAAAGRycy9kb3ducmV2LnhtbERPTWvCQBC9C/0PyxS86UZtpaSuYouCIIhNSs9DdpqE&#10;ZmfD7lTjv+8ehB4f73u1GVynLhRi69nAbJqBIq68bbk28FnuJy+goiBb7DyTgRtF2KwfRivMrb/y&#10;B10KqVUK4ZijgUakz7WOVUMO49T3xIn79sGhJBhqbQNeU7jr9DzLltphy6mhwZ7eG6p+il9noPya&#10;xbfFrtieF4fncCpLWZ6OYsz4cdi+ghIa5F98dx+sgflTluamN+kJ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6Vi8MAAADdAAAADwAAAAAAAAAAAAAAAACYAgAAZHJzL2Rv&#10;d25yZXYueG1sUEsFBgAAAAAEAAQA9QAAAIgDAAAAAA==&#10;" filled="f" strokeweight=".6pt">
                        <v:stroke endcap="square"/>
                      </v:rect>
                      <v:rect id="Rectangle 1722" o:spid="_x0000_s1354" style="position:absolute;left:11811;top:29375;width:365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iBhcYA&#10;AADdAAAADwAAAGRycy9kb3ducmV2LnhtbESPQWvCQBSE74L/YXlCb7pRitjUVVQUilJpUwseH9ln&#10;Esy+TbNrjP++Kwgeh5n5hpnOW1OKhmpXWFYwHEQgiFOrC84UHH42/QkI55E1lpZJwY0czGfdzhRj&#10;ba/8TU3iMxEg7GJUkHtfxVK6NCeDbmAr4uCdbG3QB1lnUtd4DXBTylEUjaXBgsNCjhWtckrPycUo&#10;0H/bw/J3fPra7JLVpGpof/xc75V66bWLdxCeWv8MP9ofWsHoNXqD+5vw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iBhcYAAADdAAAADwAAAAAAAAAAAAAAAACYAgAAZHJz&#10;L2Rvd25yZXYueG1sUEsFBgAAAAAEAAQA9QAAAIsDAAAAAA==&#10;" fillcolor="#fcf2e3" stroked="f"/>
                      <v:rect id="Rectangle 1723" o:spid="_x0000_s1355" style="position:absolute;left:11811;top:29375;width:365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PUMMA&#10;AADdAAAADwAAAGRycy9kb3ducmV2LnhtbERPTWvCQBC9F/wPyxR6q5toKyW6ikoLQkFsUnoesmMS&#10;mp0Nu6Om/757KPT4eN+rzeh6daUQO88G8mkGirj2tuPGwGf19vgCKgqyxd4zGfihCJv15G6FhfU3&#10;/qBrKY1KIRwLNNCKDIXWsW7JYZz6gThxZx8cSoKh0TbgLYW7Xs+ybKEddpwaWhxo31L9XV6cgeor&#10;j7v5a7k9zQ/P4VhVsji+izEP9+N2CUpolH/xn/tgDcye8rQ/vUlP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EPUMMAAADdAAAADwAAAAAAAAAAAAAAAACYAgAAZHJzL2Rv&#10;d25yZXYueG1sUEsFBgAAAAAEAAQA9QAAAIgDAAAAAA==&#10;" filled="f" strokeweight=".6pt">
                        <v:stroke endcap="square"/>
                      </v:rect>
                      <v:rect id="Rectangle 1724" o:spid="_x0000_s1356" style="position:absolute;left:11811;top:29802;width:365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cbXsYA&#10;AADdAAAADwAAAGRycy9kb3ducmV2LnhtbESPQWvCQBSE74X+h+UVvNVNRESiq1ipUCwVjQoeH9ln&#10;Esy+TbNrTP+9WxA8DjPzDTOdd6YSLTWutKwg7kcgiDOrS84VHPar9zEI55E1VpZJwR85mM9eX6aY&#10;aHvjHbWpz0WAsEtQQeF9nUjpsoIMur6tiYN3to1BH2STS93gLcBNJQdRNJIGSw4LBda0LCi7pFej&#10;QP+uDx/H0Xm7+k6X47qlzennc6NU761bTEB46vwz/Gh/aQWDYRzD/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cbXsYAAADdAAAADwAAAAAAAAAAAAAAAACYAgAAZHJz&#10;L2Rvd25yZXYueG1sUEsFBgAAAAAEAAQA9QAAAIsDAAAAAA==&#10;" fillcolor="#fcf2e3" stroked="f"/>
                      <v:rect id="Rectangle 1725" o:spid="_x0000_s1357" style="position:absolute;left:11811;top:29802;width:365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80vMUA&#10;AADdAAAADwAAAGRycy9kb3ducmV2LnhtbESPUUvDQBCE34X+h2MLvtlLUi0Sey1tUSgIRRPxecmt&#10;STC3F+7WNv57TxB8HGbmG2a9ndygzhRi79lAvshAETfe9twaeKufbu5BRUG2OHgmA98UYbuZXa2x&#10;tP7Cr3SupFUJwrFEA53IWGodm44cxoUfiZP34YNDSTK02ga8JLgbdJFlK+2w57TQ4UiHjprP6ssZ&#10;qN/zuF8+VruX5fEunOpaVqdnMeZ6Pu0eQAlN8h/+ax+tgeI2L+D3TXo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zS8xQAAAN0AAAAPAAAAAAAAAAAAAAAAAJgCAABkcnMv&#10;ZG93bnJldi54bWxQSwUGAAAAAAQABAD1AAAAigMAAAAA&#10;" filled="f" strokeweight=".6pt">
                        <v:stroke endcap="square"/>
                      </v:rect>
                      <v:rect id="Rectangle 1726" o:spid="_x0000_s1358" style="position:absolute;left:6966;top:30224;width:4433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zK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aA/7A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VzK8YAAADdAAAADwAAAAAAAAAAAAAAAACYAgAAZHJz&#10;L2Rvd25yZXYueG1sUEsFBgAAAAAEAAQA9QAAAIsDAAAAAA==&#10;" filled="f" stroked="f">
                        <v:textbox inset="0,0,0,0">
                          <w:txbxContent>
                            <w:p w14:paraId="5D3A1DA1" w14:textId="77777777" w:rsidR="00504B15" w:rsidRPr="001F478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1F478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 xml:space="preserve">Agent systemu </w:t>
                              </w:r>
                            </w:p>
                          </w:txbxContent>
                        </v:textbox>
                      </v:rect>
                      <v:rect id="Rectangle 1727" o:spid="_x0000_s1359" style="position:absolute;left:7934;top:31012;width:2543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rX8cA&#10;AADdAAAADwAAAGRycy9kb3ducmV2LnhtbESPQWvCQBSE7wX/w/IKvTWbiBSNrhJsix6rEdLeHtln&#10;Epp9G7Jbk/bXdwXB4zAz3zCrzWhacaHeNZYVJFEMgri0uuFKwSl/f56DcB5ZY2uZFPySg8168rDC&#10;VNuBD3Q5+koECLsUFdTed6mUrqzJoItsRxy8s+0N+iD7SuoehwA3rZzG8Ys02HBYqLGjbU3l9/HH&#10;KNjNu+xzb/+Gqn372hUfxeI1X3ilnh7HbAnC0+jv4Vt7rxVMZ8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s61/HAAAA3QAAAA8AAAAAAAAAAAAAAAAAmAIAAGRy&#10;cy9kb3ducmV2LnhtbFBLBQYAAAAABAAEAPUAAACMAwAAAAA=&#10;" filled="f" stroked="f">
                        <v:textbox inset="0,0,0,0">
                          <w:txbxContent>
                            <w:p w14:paraId="35937250" w14:textId="77777777" w:rsidR="00504B15" w:rsidRPr="001F478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1F478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>backupu</w:t>
                              </w:r>
                            </w:p>
                          </w:txbxContent>
                        </v:textbox>
                      </v:rect>
                      <v:line id="Line 1728" o:spid="_x0000_s1360" style="position:absolute;visibility:visible;mso-wrap-style:square" from="9211,7450" to="9211,19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Ce38UAAADdAAAADwAAAGRycy9kb3ducmV2LnhtbESP0WoCMRRE3wX/IVyhb5pVrCyrUdRi&#10;Kfap6gdcNtfd1c3NmqS6+vVGKPRxmJkzzGzRmlpcyfnKsoLhIAFBnFtdcaHgsN/0UxA+IGusLZOC&#10;O3lYzLudGWba3viHrrtQiAhhn6GCMoQmk9LnJRn0A9sQR+9oncEQpSukdniLcFPLUZJMpMGK40KJ&#10;Da1Lys+7X6MAq62/+8fqczK+rNzHKd2kh+9aqbdeu5yCCNSG//Bf+0srGI2H7/B6E5+An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Ce38UAAADdAAAADwAAAAAAAAAA&#10;AAAAAAChAgAAZHJzL2Rvd25yZXYueG1sUEsFBgAAAAAEAAQA+QAAAJMDAAAAAA==&#10;" strokeweight=".6pt">
                        <v:stroke joinstyle="bevel" endcap="round"/>
                      </v:line>
                      <v:line id="Line 1729" o:spid="_x0000_s1361" style="position:absolute;visibility:visible;mso-wrap-style:square" from="9391,33314" to="9391,41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IAqMYAAADdAAAADwAAAGRycy9kb3ducmV2LnhtbESP3WrCQBSE7wu+w3KE3tWNIiGkboI/&#10;WEq9qvUBDtnTJDV7Nu6uGvv0XaHg5TAz3zCLcjCduJDzrWUF00kCgriyuuVaweFr+5KB8AFZY2eZ&#10;FNzIQ1mMnhaYa3vlT7rsQy0ihH2OCpoQ+lxKXzVk0E9sTxy9b+sMhihdLbXDa4SbTs6SJJUGW44L&#10;Dfa0bqg67s9GAbYf/uZ/V2/p/LRym59smx12nVLP42H5CiLQEB7h//a7VjCbT1O4v4lPQB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iAKjGAAAA3QAAAA8AAAAAAAAA&#10;AAAAAAAAoQIAAGRycy9kb3ducmV2LnhtbFBLBQYAAAAABAAEAPkAAACUAwAAAAA=&#10;" strokeweight=".6pt">
                        <v:stroke joinstyle="bevel" endcap="round"/>
                      </v:line>
                      <v:line id="Line 1730" o:spid="_x0000_s1362" style="position:absolute;visibility:visible;mso-wrap-style:square" from="9391,41552" to="33322,41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6lM8YAAADdAAAADwAAAGRycy9kb3ducmV2LnhtbESP3WoCMRSE7wu+QziCdzWriF1Wo/iD&#10;Iu2VPw9w2Jzubt2crEnU1advCgUvh5n5hpnOW1OLGzlfWVYw6CcgiHOrKy4UnI6b9xSED8gaa8uk&#10;4EEe5rPO2xQzbe+8p9shFCJC2GeooAyhyaT0eUkGfd82xNH7ts5giNIVUju8R7ip5TBJxtJgxXGh&#10;xIZWJeXnw9UowOrTP/xzuR2PLku3/kk36emrVqrXbRcTEIHa8Ar/t3dawXA0+IC/N/EJ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upTPGAAAA3QAAAA8AAAAAAAAA&#10;AAAAAAAAoQIAAGRycy9kb3ducmV2LnhtbFBLBQYAAAAABAAEAPkAAACUAwAAAAA=&#10;" strokeweight=".6pt">
                        <v:stroke joinstyle="bevel" endcap="round"/>
                      </v:line>
                      <v:line id="Line 1731" o:spid="_x0000_s1363" style="position:absolute;flip:x;visibility:visible;mso-wrap-style:square" from="22839,17563" to="33322,17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gPuMMAAADdAAAADwAAAGRycy9kb3ducmV2LnhtbERPz2vCMBS+C/4P4Q12EU0VN6QzigrC&#10;mLtMvXh7JG9NWfNSmrR2/vXmIHj8+H4v172rREdNKD0rmE4yEMTam5ILBefTfrwAESKywcozKfin&#10;AOvVcLDE3Pgr/1B3jIVIIRxyVGBjrHMpg7bkMEx8TZy4X984jAk2hTQNXlO4q+Qsy96lw5JTg8Wa&#10;dpb037F1Cuj2dfu+tFa2WTfavml92J7kQanXl37zASJSH5/ih/vTKJjNp2luepOegFz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4D7jDAAAA3QAAAA8AAAAAAAAAAAAA&#10;AAAAoQIAAGRycy9kb3ducmV2LnhtbFBLBQYAAAAABAAEAPkAAACRAwAAAAA=&#10;" strokeweight=".6pt">
                        <v:stroke joinstyle="bevel" endcap="round"/>
                      </v:line>
                      <v:line id="Line 1732" o:spid="_x0000_s1364" style="position:absolute;visibility:visible;mso-wrap-style:square" from="22839,17563" to="22844,22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2U2sYAAADdAAAADwAAAGRycy9kb3ducmV2LnhtbESP3WoCMRSE7wu+QziCdzWriKyrUfxB&#10;kfbKnwc4bE53t25O1iTq6tM3hUIvh5n5hpktWlOLOzlfWVYw6CcgiHOrKy4UnE/b9xSED8gaa8uk&#10;4EkeFvPO2wwzbR98oPsxFCJC2GeooAyhyaT0eUkGfd82xNH7ss5giNIVUjt8RLip5TBJxtJgxXGh&#10;xIbWJeWX480owOrDP/1rtRuPriu3+U636fmzVqrXbZdTEIHa8B/+a++1guFoMIHfN/EJy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9lNrGAAAA3QAAAA8AAAAAAAAA&#10;AAAAAAAAoQIAAGRycy9kb3ducmV2LnhtbFBLBQYAAAAABAAEAPkAAACUAwAAAAA=&#10;" strokeweight=".6pt">
                        <v:stroke joinstyle="bevel" endcap="round"/>
                      </v:line>
                      <v:line id="Line 1733" o:spid="_x0000_s1365" style="position:absolute;flip:x;visibility:visible;mso-wrap-style:square" from="14828,22243" to="22710,22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LJA8QAAADdAAAADwAAAGRycy9kb3ducmV2LnhtbERPTWvCMBi+C/sP4R3sIjO1TBnVKDoY&#10;jOnFj4u3l+S1KTZvSpPWzl+/HAY7Pjzfy/XgatFTGyrPCqaTDASx9qbiUsH59Pn6DiJEZIO1Z1Lw&#10;QwHWq6fREgvj73yg/hhLkUI4FKjAxtgUUgZtyWGY+IY4cVffOowJtqU0Ld5TuKtlnmVz6bDi1GCx&#10;oQ9L+nbsnAJ6fD/2l87KLuvH25nWu+1J7pR6eR42CxCRhvgv/nN/GQX5W572pzfp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IskDxAAAAN0AAAAPAAAAAAAAAAAA&#10;AAAAAKECAABkcnMvZG93bnJldi54bWxQSwUGAAAAAAQABAD5AAAAkgMAAAAA&#10;" strokeweight=".6pt">
                        <v:stroke joinstyle="bevel" endcap="round"/>
                      </v:line>
                      <v:line id="Line 1734" o:spid="_x0000_s1366" style="position:absolute;flip:x;visibility:visible;mso-wrap-style:square" from="15023,23443" to="33322,23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5smMYAAADdAAAADwAAAGRycy9kb3ducmV2LnhtbESPQWsCMRSE74X+h/AKvYhmXWqR1Si1&#10;UCjVi9qLt0fy3CxuXpZNdt3665uC0OMwM98wy/XgatFTGyrPCqaTDASx9qbiUsH38WM8BxEissHa&#10;Myn4oQDr1ePDEgvjr7yn/hBLkSAcClRgY2wKKYO25DBMfEOcvLNvHcYk21KaFq8J7mqZZ9mrdFhx&#10;WrDY0LslfTl0TgHdvm67U2dll/WjzUzr7eYot0o9Pw1vCxCRhvgfvrc/jYL8JZ/C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ubJjGAAAA3QAAAA8AAAAAAAAA&#10;AAAAAAAAoQIAAGRycy9kb3ducmV2LnhtbFBLBQYAAAAABAAEAPkAAACUAwAAAAA=&#10;" strokeweight=".6pt">
                        <v:stroke joinstyle="bevel" endcap="round"/>
                      </v:line>
                      <v:line id="Line 1735" o:spid="_x0000_s1367" style="position:absolute;flip:x;visibility:visible;mso-wrap-style:square" from="22777,29740" to="33322,29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zy78YAAADdAAAADwAAAGRycy9kb3ducmV2LnhtbESPQWsCMRSE7wX/Q3iFXopmXdpSVqOo&#10;UCjVS7UXb4/kuVm6eVk22XXrrzeC0OMwM98w8+XgatFTGyrPCqaTDASx9qbiUsHP4WP8DiJEZIO1&#10;Z1LwRwGWi9HDHAvjz/xN/T6WIkE4FKjAxtgUUgZtyWGY+IY4eSffOoxJtqU0LZ4T3NUyz7I36bDi&#10;tGCxoY0l/bvvnAK6fF12x87KLuuf169ab9cHuVXq6XFYzUBEGuJ/+N7+NArylzyH25v0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88u/GAAAA3QAAAA8AAAAAAAAA&#10;AAAAAAAAoQIAAGRycy9kb3ducmV2LnhtbFBLBQYAAAAABAAEAPkAAACUAwAAAAA=&#10;" strokeweight=".6pt">
                        <v:stroke joinstyle="bevel" endcap="round"/>
                      </v:line>
                      <v:line id="Line 1736" o:spid="_x0000_s1368" style="position:absolute;flip:y;visibility:visible;mso-wrap-style:square" from="22777,26105" to="22777,29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BXdMcAAADdAAAADwAAAGRycy9kb3ducmV2LnhtbESPQWsCMRSE70L/Q3iFXopmu7Uiq1Fq&#10;oVCql6oXb4/kdbN087JssuvWX98IBY/DzHzDLNeDq0VPbag8K3iaZCCItTcVlwqOh/fxHESIyAZr&#10;z6TglwKsV3ejJRbGn/mL+n0sRYJwKFCBjbEppAzaksMw8Q1x8r596zAm2ZbStHhOcFfLPMtm0mHF&#10;acFiQ2+W9M++cwro8nnZnToru6x/3Lxovd0c5Faph/vhdQEi0hBv4f/2h1GQT/NnuL5JT0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8Fd0xwAAAN0AAAAPAAAAAAAA&#10;AAAAAAAAAKECAABkcnMvZG93bnJldi54bWxQSwUGAAAAAAQABAD5AAAAlQMAAAAA&#10;" strokeweight=".6pt">
                        <v:stroke joinstyle="bevel" endcap="round"/>
                      </v:line>
                      <v:line id="Line 1737" o:spid="_x0000_s1369" style="position:absolute;flip:x;visibility:visible;mso-wrap-style:square" from="12964,26105" to="22777,26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nPAMYAAADdAAAADwAAAGRycy9kb3ducmV2LnhtbESPQWsCMRSE70L/Q3iFXkSzXbTIapRa&#10;KJTai9qLt0fy3CxuXpZNdt3665tCweMwM98wq83gatFTGyrPCp6nGQhi7U3FpYLv4/tkASJEZIO1&#10;Z1LwQwE264fRCgvjr7yn/hBLkSAcClRgY2wKKYO25DBMfUOcvLNvHcYk21KaFq8J7mqZZ9mLdFhx&#10;WrDY0JslfTl0TgHdPm9fp87KLuvH27nWu+1R7pR6ehxelyAiDfEe/m9/GAX5LJ/B35v0BO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ZzwDGAAAA3QAAAA8AAAAAAAAA&#10;AAAAAAAAoQIAAGRycy9kb3ducmV2LnhtbFBLBQYAAAAABAAEAPkAAACUAwAAAAA=&#10;" strokeweight=".6pt">
                        <v:stroke joinstyle="bevel" endcap="round"/>
                      </v:line>
                      <v:line id="Line 1738" o:spid="_x0000_s1370" style="position:absolute;flip:x;visibility:visible;mso-wrap-style:square" from="20960,35795" to="33322,35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Vqm8YAAADdAAAADwAAAGRycy9kb3ducmV2LnhtbESPQWsCMRSE74X+h/AKvRTNdtEiq1Fq&#10;oVBqL2ov3h7Jc7O4eVk22XXrrzeC0OMwM98wi9XgatFTGyrPCl7HGQhi7U3FpYLf/edoBiJEZIO1&#10;Z1LwRwFWy8eHBRbGn3lL/S6WIkE4FKjAxtgUUgZtyWEY+4Y4eUffOoxJtqU0LZ4T3NUyz7I36bDi&#10;tGCxoQ9L+rTrnAK6fF9+Dp2VXda/rKdab9Z7uVHq+Wl4n4OINMT/8L39ZRTkk3wKtzfpCcjl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VapvGAAAA3QAAAA8AAAAAAAAA&#10;AAAAAAAAoQIAAGRycy9kb3ducmV2LnhtbFBLBQYAAAAABAAEAPkAAACUAwAAAAA=&#10;" strokeweight=".6pt">
                        <v:stroke joinstyle="bevel" endcap="round"/>
                      </v:line>
                      <v:line id="Line 1739" o:spid="_x0000_s1371" style="position:absolute;flip:y;visibility:visible;mso-wrap-style:square" from="20960,30708" to="20960,35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f07MYAAADdAAAADwAAAGRycy9kb3ducmV2LnhtbESPQWsCMRSE74X+h/AKvRTNdlGR1Si1&#10;UCjVS7UXb4/kuVncvCyb7Lr115tCweMwM98wy/XgatFTGyrPCl7HGQhi7U3FpYKfw8doDiJEZIO1&#10;Z1LwSwHWq8eHJRbGX/ib+n0sRYJwKFCBjbEppAzaksMw9g1x8k6+dRiTbEtpWrwkuKtlnmUz6bDi&#10;tGCxoXdL+rzvnAK6fl13x87KLutfNlOtt5uD3Cr1/DS8LUBEGuI9/N/+NAryST6D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H9OzGAAAA3QAAAA8AAAAAAAAA&#10;AAAAAAAAoQIAAGRycy9kb3ducmV2LnhtbFBLBQYAAAAABAAEAPkAAACUAwAAAAA=&#10;" strokeweight=".6pt">
                        <v:stroke joinstyle="bevel" endcap="round"/>
                      </v:line>
                      <v:line id="Line 1740" o:spid="_x0000_s1372" style="position:absolute;flip:x;visibility:visible;mso-wrap-style:square" from="12964,30708" to="20960,30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tRd8cAAADdAAAADwAAAGRycy9kb3ducmV2LnhtbESPQWsCMRSE70L/Q3iFXopmu9Qqq1Fq&#10;oVCql6oXb4/kdbN087JssuvWX98IBY/DzHzDLNeDq0VPbag8K3iaZCCItTcVlwqOh/fxHESIyAZr&#10;z6TglwKsV3ejJRbGn/mL+n0sRYJwKFCBjbEppAzaksMw8Q1x8r596zAm2ZbStHhOcFfLPMtepMOK&#10;04LFht4s6Z995xTQ5fOyO3VWdln/uJlqvd0c5Faph/vhdQEi0hBv4f/2h1GQP+czuL5JT0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y1F3xwAAAN0AAAAPAAAAAAAA&#10;AAAAAAAAAKECAABkcnMvZG93bnJldi54bWxQSwUGAAAAAAQABAD5AAAAlQMAAAAA&#10;" strokeweight=".6pt">
                        <v:stroke joinstyle="bevel" endcap="round"/>
                      </v:line>
                      <v:group id="Group 1741" o:spid="_x0000_s1373" style="position:absolute;left:33363;top:9268;width:7569;height:4665" coordorigin="6472,3048" coordsize="1470,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zoD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LzoDcQAAADdAAAA&#10;DwAAAAAAAAAAAAAAAACqAgAAZHJzL2Rvd25yZXYueG1sUEsFBgAAAAAEAAQA+gAAAJsDAAAAAA==&#10;">
                        <v:rect id="Rectangle 1742" o:spid="_x0000_s1374" style="position:absolute;left:6472;top:3048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QXvcYA&#10;AADdAAAADwAAAGRycy9kb3ducmV2LnhtbESPT2sCMRTE74V+h/AKvWl2l2J1NUoRhfZY/4DeHpvn&#10;7trkZUmibvvpm4LQ4zAzv2Fmi94acSUfWscK8mEGgrhyuuVawW67HoxBhIis0TgmBd8UYDF/fJhh&#10;qd2NP+m6ibVIEA4lKmhi7EopQ9WQxTB0HXHyTs5bjEn6WmqPtwS3RhZZNpIWW04LDXa0bKj62lys&#10;gn5k9z/5hzHkfXXIi112Pr6ulHp+6t+mICL18T98b79rBcVLMYG/N+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QXvcYAAADdAAAADwAAAAAAAAAAAAAAAACYAgAAZHJz&#10;L2Rvd25yZXYueG1sUEsFBgAAAAAEAAQA9QAAAIsDAAAAAA==&#10;" fillcolor="#e5dbcc" stroked="f"/>
                        <v:rect id="Rectangle 1743" o:spid="_x0000_s1375" style="position:absolute;left:6495;top:304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9oLcMA&#10;AADdAAAADwAAAGRycy9kb3ducmV2LnhtbERPS2vCQBC+F/oflil4q5uqtCV1lVYUfJxqPdjbkJ0m&#10;i9nZkJ1o/PfuQejx43tP572v1Zna6AIbeBlmoIiLYB2XBg4/q+d3UFGQLdaBycCVIsxnjw9TzG24&#10;8Ded91KqFMIxRwOVSJNrHYuKPMZhaIgT9xdaj5JgW2rb4iWF+1qPsuxVe3ScGipsaFFRcdp33gBv&#10;3bUTt5P+9LtZvXX1cTn+WhszeOo/P0AJ9fIvvrvX1sBoMk7705v0BP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9oLcMAAADdAAAADwAAAAAAAAAAAAAAAACYAgAAZHJzL2Rv&#10;d25yZXYueG1sUEsFBgAAAAAEAAQA9QAAAIgDAAAAAA==&#10;" fillcolor="#e6dccd" stroked="f"/>
                        <v:rect id="Rectangle 1744" o:spid="_x0000_s1376" style="position:absolute;left:6519;top:304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E548cA&#10;AADdAAAADwAAAGRycy9kb3ducmV2LnhtbESPT2vCQBTE74V+h+UVejMb/7ZGV5Fi0RY8VAvi7bH7&#10;TILZtyG7Nem37wpCj8PM/IaZLztbiSs1vnSsoJ+kIIi1MyXnCr4P771XED4gG6wck4Jf8rBcPD7M&#10;MTOu5S+67kMuIoR9hgqKEOpMSq8LsugTVxNH7+waiyHKJpemwTbCbSUHaTqRFkuOCwXW9FaQvux/&#10;rIJzux6uPzaHl7HWnyd99LspbYNSz0/dagYiUBf+w/f21igYjIZ9uL2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hOePHAAAA3QAAAA8AAAAAAAAAAAAAAAAAmAIAAGRy&#10;cy9kb3ducmV2LnhtbFBLBQYAAAAABAAEAPUAAACMAwAAAAA=&#10;" fillcolor="#e7ddce" stroked="f"/>
                        <v:rect id="Rectangle 1745" o:spid="_x0000_s1377" style="position:absolute;left:6554;top:304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928MA&#10;AADdAAAADwAAAGRycy9kb3ducmV2LnhtbESPX2vCMBTF3wW/Q7iCb5qukzE6o4zixFetwh4vzV1b&#10;bG5qErX66Y0g7PFw/vw482VvWnEh5xvLCt6mCQji0uqGKwX74mfyCcIHZI2tZVJwIw/LxXAwx0zb&#10;K2/psguViCPsM1RQh9BlUvqyJoN+ajvi6P1ZZzBE6SqpHV7juGllmiQf0mDDkVBjR3lN5XF3NpG7&#10;Xjc395ua4nBa5UfEIt+f70qNR/33F4hAffgPv9obrSCdvafw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i928MAAADdAAAADwAAAAAAAAAAAAAAAACYAgAAZHJzL2Rv&#10;d25yZXYueG1sUEsFBgAAAAAEAAQA9QAAAIgDAAAAAA==&#10;" fillcolor="#e8decf" stroked="f"/>
                        <v:rect id="Rectangle 1746" o:spid="_x0000_s1378" style="position:absolute;left:6589;top:304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/FG8cA&#10;AADdAAAADwAAAGRycy9kb3ducmV2LnhtbESP3WoCMRSE74W+QziCd5r1p0W2RiktYqGI1i3i5WFz&#10;utl2c7Juoq5vb4RCL4eZ+YaZLVpbiTM1vnSsYDhIQBDnTpdcKPjKlv0pCB+QNVaOScGVPCzmD50Z&#10;ptpd+JPOu1CICGGfogITQp1K6XNDFv3A1cTR+3aNxRBlU0jd4CXCbSVHSfIkLZYcFwzW9Goo/92d&#10;rILtZI+HbG03xx97/TDyMZvy6k2pXrd9eQYRqA3/4b/2u1YwmozHcH8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fxRvHAAAA3QAAAA8AAAAAAAAAAAAAAAAAmAIAAGRy&#10;cy9kb3ducmV2LnhtbFBLBQYAAAAABAAEAPUAAACMAwAAAAA=&#10;" fillcolor="#e9dfd0" stroked="f"/>
                        <v:rect id="Rectangle 1747" o:spid="_x0000_s1379" style="position:absolute;left:6613;top:304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jvgsgA&#10;AADdAAAADwAAAGRycy9kb3ducmV2LnhtbESP3UoDMRSE7wXfIZxCb6TN2j/qtmmxiijYQlsFb083&#10;p7uLyUnYxO769kYQvBxm5htmue6sERdqQu1Ywe0wA0FcOF1zqeD97WkwBxEiskbjmBR8U4D16vpq&#10;ibl2LR/ocoylSBAOOSqoYvS5lKGoyGIYOk+cvLNrLMYkm1LqBtsEt0aOsmwmLdacFir09FBR8Xn8&#10;sgq2u30x9iaL7evm43R38+ifrZkq1e919wsQkbr4H/5rv2gFo8l4Ar9v0hO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aO+CyAAAAN0AAAAPAAAAAAAAAAAAAAAAAJgCAABk&#10;cnMvZG93bnJldi54bWxQSwUGAAAAAAQABAD1AAAAjQMAAAAA&#10;" fillcolor="#eae0d1" stroked="f"/>
                        <v:rect id="Rectangle 1748" o:spid="_x0000_s1380" style="position:absolute;left:6648;top:304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CxsMkA&#10;AADdAAAADwAAAGRycy9kb3ducmV2LnhtbESPT2sCMRTE70K/Q3hCL1Kz1VZ0NUqxbOnBg12F0ttj&#10;8/YP3bysSarrtzeFQo/DzPyGWW1604ozOd9YVvA4TkAQF1Y3XCk4HrKHOQgfkDW2lknBlTxs1neD&#10;FabaXviDznmoRISwT1FBHUKXSumLmgz6se2Io1daZzBE6SqpHV4i3LRykiQzabDhuFBjR9uaiu/8&#10;xygov8rKZfPXff45mu673dsim50WSt0P+5cliEB9+A//td+1gsnT9Bl+38QnIN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7CxsMkAAADdAAAADwAAAAAAAAAAAAAAAACYAgAA&#10;ZHJzL2Rvd25yZXYueG1sUEsFBgAAAAAEAAQA9QAAAI4DAAAAAA==&#10;" fillcolor="#ebe1d2" stroked="f"/>
                        <v:rect id="Rectangle 1749" o:spid="_x0000_s1381" style="position:absolute;left:6672;top:304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4wm8QA&#10;AADdAAAADwAAAGRycy9kb3ducmV2LnhtbESPQUsDMRSE74L/ITzBm00ay1LWpkVEQW+17cHjY/Pc&#10;LG5e0k3a3f77RhA8DjPzDbPaTL4XZxpSF9jAfKZAEDfBdtwaOOzfHpYgUka22AcmAxdKsFnf3qyw&#10;tmHkTzrvcisKhFONBlzOsZYyNY48plmIxMX7DoPHXOTQSjvgWOC+l1qpSnrsuCw4jPTiqPnZnbyB&#10;0wUXHxUp9Xo8buPootbzL23M/d30/AQi05T/w3/td2tALx4r+H1Tn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eMJvEAAAA3QAAAA8AAAAAAAAAAAAAAAAAmAIAAGRycy9k&#10;b3ducmV2LnhtbFBLBQYAAAAABAAEAPUAAACJAwAAAAA=&#10;" fillcolor="#ece2d3" stroked="f"/>
                        <v:rect id="Rectangle 1750" o:spid="_x0000_s1382" style="position:absolute;left:6707;top:304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zh8UA&#10;AADdAAAADwAAAGRycy9kb3ducmV2LnhtbESPQWvCQBSE74L/YXlCb7ppLKZEVxFB2h5E1Hp/ZJ/Z&#10;0OzbkN3GtL/eFQSPw8x8wyxWva1FR62vHCt4nSQgiAunKy4VfJ+243cQPiBrrB2Tgj/ysFoOBwvM&#10;tbvygbpjKEWEsM9RgQmhyaX0hSGLfuIa4uhdXGsxRNmWUrd4jXBbyzRJZtJixXHBYEMbQ8XP8dcq&#10;+LpMU7M5FR9ZJ+Uh27nunPzvlXoZ9es5iEB9eIYf7U+tIH2bZnB/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Q3OHxQAAAN0AAAAPAAAAAAAAAAAAAAAAAJgCAABkcnMv&#10;ZG93bnJldi54bWxQSwUGAAAAAAQABAD1AAAAigMAAAAA&#10;" fillcolor="#ede3d4" stroked="f"/>
                        <v:rect id="Rectangle 1751" o:spid="_x0000_s1383" style="position:absolute;left:6742;top:304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4HAMMA&#10;AADdAAAADwAAAGRycy9kb3ducmV2LnhtbERPTWsCMRC9F/ofwhR606yrWFmNIpaiUApqRa9DMu4u&#10;biZrkur23zcHocfH+54tOtuIG/lQO1Yw6GcgiLUzNZcKDt8fvQmIEJENNo5JwS8FWMyfn2ZYGHfn&#10;Hd32sRQphEOBCqoY20LKoCuyGPquJU7c2XmLMUFfSuPxnsJtI/MsG0uLNaeGCltaVaQv+x+r4LLV&#10;X8fBKT/70XX89rl+19chT5R6femWUxCRuvgvfrg3RkE+Gqa56U16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4HAMMAAADdAAAADwAAAAAAAAAAAAAAAACYAgAAZHJzL2Rv&#10;d25yZXYueG1sUEsFBgAAAAAEAAQA9QAAAIgDAAAAAA==&#10;" fillcolor="#eee4d5" stroked="f"/>
                        <v:rect id="Rectangle 1752" o:spid="_x0000_s1384" style="position:absolute;left:6766;top:304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WDcMA&#10;AADdAAAADwAAAGRycy9kb3ducmV2LnhtbESPQWvCQBSE7wX/w/KE3upGU4pGVxFB6K2tiudn9pmN&#10;5r0N2VXTf98tFHocZuYbZrHquVF36kLtxcB4lIEiKb2tpTJw2G9fpqBCRLHYeCED3xRgtRw8LbCw&#10;/iFfdN/FSiWIhAINuBjbQutQOmIMI9+SJO/sO8aYZFdp2+EjwbnRkyx704y1pAWHLW0cldfdjQ2c&#10;PvKt46vNs8PsU68Daz5ezsY8D/v1HFSkPv6H/9rv1sDkNZ/B75v0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EWDcMAAADdAAAADwAAAAAAAAAAAAAAAACYAgAAZHJzL2Rv&#10;d25yZXYueG1sUEsFBgAAAAAEAAQA9QAAAIgDAAAAAA==&#10;" fillcolor="#efe5d6" stroked="f"/>
                        <v:rect id="Rectangle 1753" o:spid="_x0000_s1385" style="position:absolute;left:6801;top:304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a9sQA&#10;AADdAAAADwAAAGRycy9kb3ducmV2LnhtbERPTYvCMBC9C/6HMIIXWVNLEe0aRVwWvLig1sPehmZs&#10;uzaT0sRa//3mIHh8vO/Vpje16Kh1lWUFs2kEgji3uuJCQXb+/liAcB5ZY22ZFDzJwWY9HKww1fbB&#10;R+pOvhAhhF2KCkrvm1RKl5dk0E1tQxy4q20N+gDbQuoWHyHc1DKOork0WHFoKLGhXUn57XQ3Cm6H&#10;a7ePs7/57/F8WSbbn0n2dbgrNR71208Qnnr/Fr/ce60gTpKwP7w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0WvbEAAAA3QAAAA8AAAAAAAAAAAAAAAAAmAIAAGRycy9k&#10;b3ducmV2LnhtbFBLBQYAAAAABAAEAPUAAACJAwAAAAA=&#10;" fillcolor="#f0e6d7" stroked="f"/>
                        <v:rect id="Rectangle 1754" o:spid="_x0000_s1386" style="position:absolute;left:6825;top:3048;width:47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yEZMQA&#10;AADdAAAADwAAAGRycy9kb3ducmV2LnhtbESP3UoDMRSE74W+QziCdzbbWqSsTYtVit4I9ucBDpvj&#10;JnRzsiSn2/XtjSB4OczMN8xqM4ZODZSyj2xgNq1AETfRem4NnI67+yWoLMgWu8hk4JsybNaTmxXW&#10;Nl55T8NBWlUgnGs04ET6WuvcOAqYp7EnLt5XTAGlyNRqm/Ba4KHT86p61AE9lwWHPb04as6HSzDg&#10;Xz3rs5W34cFddp/bvfRD+jDm7nZ8fgIlNMp/+K/9bg3MF4sZ/L4pT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MhGTEAAAA3QAAAA8AAAAAAAAAAAAAAAAAmAIAAGRycy9k&#10;b3ducmV2LnhtbFBLBQYAAAAABAAEAPUAAACJAwAAAAA=&#10;" fillcolor="#f1e7d8" stroked="f"/>
                        <v:rect id="Rectangle 1755" o:spid="_x0000_s1387" style="position:absolute;left:6872;top:3048;width:47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HvjcUA&#10;AADdAAAADwAAAGRycy9kb3ducmV2LnhtbESPQWvCQBSE7wX/w/KE3urGIFVSVxFFCNSDRkuvz+xr&#10;Es2+Ddmtxn/vCoLHYWa+YabzztTiQq2rLCsYDiIQxLnVFRcKDvv1xwSE88gaa8uk4EYO5rPe2xQT&#10;ba+8o0vmCxEg7BJUUHrfJFK6vCSDbmAb4uD92dagD7ItpG7xGuCmlnEUfUqDFYeFEhtalpSfs3+j&#10;4CfL0k06WZrj76nm8VZ/r26bo1Lv/W7xBcJT51/hZzvVCuLRKIbHm/A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e+NxQAAAN0AAAAPAAAAAAAAAAAAAAAAAJgCAABkcnMv&#10;ZG93bnJldi54bWxQSwUGAAAAAAQABAD1AAAAigMAAAAA&#10;" fillcolor="#f2e8d9" stroked="f"/>
                        <v:rect id="Rectangle 1756" o:spid="_x0000_s1388" style="position:absolute;left:6919;top:304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4z8UA&#10;AADdAAAADwAAAGRycy9kb3ducmV2LnhtbESP3WrCQBSE7wu+w3IE7+pGDaWkruIPUkGhxPoAp9nT&#10;JJg9G3ZXk769Kwi9HGbmG2a+7E0jbuR8bVnBZJyAIC6srrlUcP7evb6D8AFZY2OZFPyRh+Vi8DLH&#10;TNuOc7qdQikihH2GCqoQ2kxKX1Rk0I9tSxy9X+sMhihdKbXDLsJNI6dJ8iYN1hwXKmxpU1FxOV2N&#10;gja9fG7l+ojJ16xbu/P2p3D5QanRsF99gAjUh//ws73XCqZpOoPH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DjPxQAAAN0AAAAPAAAAAAAAAAAAAAAAAJgCAABkcnMv&#10;ZG93bnJldi54bWxQSwUGAAAAAAQABAD1AAAAigMAAAAA&#10;" fillcolor="#f3e9da" stroked="f"/>
                        <v:rect id="Rectangle 1757" o:spid="_x0000_s1389" style="position:absolute;left:6954;top:304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seNcQA&#10;AADdAAAADwAAAGRycy9kb3ducmV2LnhtbESPQWvCQBSE7wX/w/IEb83GkJaSuooIUntro7k/ss8k&#10;mn0bd7cm/ffdQqHHYWa+YVabyfTiTs53lhUskxQEcW11x42C03H/+ALCB2SNvWVS8E0eNuvZwwoL&#10;bUf+pHsZGhEh7AtU0IYwFFL6uiWDPrEDcfTO1hkMUbpGaodjhJteZmn6LA12HBdaHGjXUn0tv4wC&#10;V93en3xlTw3iW3ej7Lj8sBelFvNp+woi0BT+w3/tg1aQ5XkOv2/iE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rHjXEAAAA3QAAAA8AAAAAAAAAAAAAAAAAmAIAAGRycy9k&#10;b3ducmV2LnhtbFBLBQYAAAAABAAEAPUAAACJAwAAAAA=&#10;" fillcolor="#f4eadb" stroked="f"/>
                        <v:rect id="Rectangle 1758" o:spid="_x0000_s1390" style="position:absolute;left:6978;top:304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REcgA&#10;AADdAAAADwAAAGRycy9kb3ducmV2LnhtbESPT2vCQBTE74V+h+UJ3uom/qONbkQKQnsprVaLt0f2&#10;mQSzb0N2TVI/vVsQehxm5jfMctWbSrTUuNKygngUgSDOrC45V/C92zw9g3AeWWNlmRT8koNV+viw&#10;xETbjr+o3fpcBAi7BBUU3teJlC4ryKAb2Zo4eCfbGPRBNrnUDXYBbio5jqK5NFhyWCiwpteCsvP2&#10;YhQcoo4u+ftHO3mxx0/9c95fN+tYqeGgXy9AeOr9f/jeftMKxtPpDP7ehCcg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BRERyAAAAN0AAAAPAAAAAAAAAAAAAAAAAJgCAABk&#10;cnMvZG93bnJldi54bWxQSwUGAAAAAAQABAD1AAAAjQMAAAAA&#10;" fillcolor="#f5ebdc" stroked="f"/>
                        <v:rect id="Rectangle 1759" o:spid="_x0000_s1391" style="position:absolute;left:7013;top:304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OmVccA&#10;AADdAAAADwAAAGRycy9kb3ducmV2LnhtbESP3YrCMBSE74V9h3AW9kY0VVSkGkUUYUEUfxHvjs3Z&#10;tmxzUpqo9e2NsLCXw8x8w4yntSnEnSqXW1bQaUcgiBOrc04VHA/L1hCE88gaC8uk4EkOppOPxhhj&#10;bR+8o/vepyJA2MWoIPO+jKV0SUYGXduWxMH7sZVBH2SVSl3hI8BNIbtRNJAGcw4LGZY0zyj53d+M&#10;gpOvt0O6Xi79ZN1ZPRebc3/XPCv19VnPRiA81f4//Nf+1gq6vd4A3m/CE5C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TplXHAAAA3QAAAA8AAAAAAAAAAAAAAAAAmAIAAGRy&#10;cy9kb3ducmV2LnhtbFBLBQYAAAAABAAEAPUAAACMAwAAAAA=&#10;" fillcolor="#f6ecdd" stroked="f"/>
                        <v:rect id="Rectangle 1760" o:spid="_x0000_s1392" style="position:absolute;left:7048;top:304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9vsUA&#10;AADdAAAADwAAAGRycy9kb3ducmV2LnhtbESPzWrDMBCE74W+g9hCb7Hs1MStayUEgyHH/LX0uFhb&#10;29RaOZaSOG8fFQo9DjPzDVOsJtOLC42us6wgiWIQxLXVHTcKjodq9grCeWSNvWVScCMHq+XjQ4G5&#10;tlfe0WXvGxEg7HJU0Ho/5FK6uiWDLrIDcfC+7WjQBzk2Uo94DXDTy3kcL6TBjsNCiwOVLdU/+7NR&#10;sD2VH1nlz7Kskq9PfNtxVqYvSj0/Tet3EJ4m/x/+a2+0gnmaZvD7Jj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j2+xQAAAN0AAAAPAAAAAAAAAAAAAAAAAJgCAABkcnMv&#10;ZG93bnJldi54bWxQSwUGAAAAAAQABAD1AAAAigMAAAAA&#10;" fillcolor="#f7edde" stroked="f"/>
                        <v:rect id="Rectangle 1761" o:spid="_x0000_s1393" style="position:absolute;left:7072;top:304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7rsQA&#10;AADdAAAADwAAAGRycy9kb3ducmV2LnhtbERPTWvCQBC9F/wPywheim4MUkp0FRGUIFSpetDbkB2T&#10;YHY2ZrdJ+u+7B6HHx/terHpTiZYaV1pWMJ1EIIgzq0vOFVzO2/EnCOeRNVaWScEvOVgtB28LTLTt&#10;+Jvak89FCGGXoILC+zqR0mUFGXQTWxMH7m4bgz7AJpe6wS6Em0rGUfQhDZYcGgqsaVNQ9jj9GAX7&#10;e/3+5WT6dMfL9LY7X4+H/VYqNRr26zkIT73/F7/cqVYQz2Zhbng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au67EAAAA3QAAAA8AAAAAAAAAAAAAAAAAmAIAAGRycy9k&#10;b3ducmV2LnhtbFBLBQYAAAAABAAEAPUAAACJAwAAAAA=&#10;" fillcolor="#f8eedf" stroked="f"/>
                        <v:rect id="Rectangle 1762" o:spid="_x0000_s1394" style="position:absolute;left:7107;top:3048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YJlMYA&#10;AADdAAAADwAAAGRycy9kb3ducmV2LnhtbESPQWvCQBSE7wX/w/IEb3VjsEWjq0iJIEIpjXp/Zp9J&#10;NPs2za4x/ffdQqHHYWa+YZbr3tSio9ZVlhVMxhEI4tzqigsFx8P2eQbCeWSNtWVS8E0O1qvB0xIT&#10;bR/8SV3mCxEg7BJUUHrfJFK6vCSDbmwb4uBdbGvQB9kWUrf4CHBTyziKXqXBisNCiQ29lZTfsrtR&#10;kGbH6By7dP+y/frwqaveu9N1rtRo2G8WIDz1/j/8195pBfF0OoffN+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YJlMYAAADdAAAADwAAAAAAAAAAAAAAAACYAgAAZHJz&#10;L2Rvd25yZXYueG1sUEsFBgAAAAAEAAQA9QAAAIsDAAAAAA==&#10;" fillcolor="#f9efe0" stroked="f"/>
                        <v:rect id="Rectangle 1763" o:spid="_x0000_s1395" style="position:absolute;left:7130;top:3048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1R+8EA&#10;AADdAAAADwAAAGRycy9kb3ducmV2LnhtbERPy4rCMBTdD/gP4QruNLU6KtUoIsg4Iyi+9pfm2hab&#10;m9JkbP37yUKY5eG8F6vWlOJJtSssKxgOIhDEqdUFZwqul21/BsJ5ZI2lZVLwIgerZedjgYm2DZ/o&#10;efaZCCHsElSQe18lUro0J4NuYCviwN1tbdAHWGdS19iEcFPKOIom0mDBoSHHijY5pY/zr1HgbHPa&#10;jXRZHfZudrx9fcfyZxor1eu26zkIT63/F7/dO60gHn+G/eFNe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dUfvBAAAA3QAAAA8AAAAAAAAAAAAAAAAAmAIAAGRycy9kb3du&#10;cmV2LnhtbFBLBQYAAAAABAAEAPUAAACGAwAAAAA=&#10;" fillcolor="#faf0e1" stroked="f"/>
                        <v:rect id="Rectangle 1764" o:spid="_x0000_s1396" style="position:absolute;left:7166;top:304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Ek7MUA&#10;AADdAAAADwAAAGRycy9kb3ducmV2LnhtbESPT2sCMRTE74LfIbxCb5pVrMrWrKhYKPQg/qHnx+Z1&#10;s+zmZUmibvvpm0LB4zAzv2FW69624kY+1I4VTMYZCOLS6ZorBZfz22gJIkRkja1jUvBNAdbFcLDC&#10;XLs7H+l2ipVIEA45KjAxdrmUoTRkMYxdR5y8L+ctxiR9JbXHe4LbVk6zbC4t1pwWDHa0M1Q2p6tV&#10;0MbtgZvd/KcyC793n5uPspt5pZ6f+s0riEh9fIT/2+9awXT2MoG/N+kJ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4STsxQAAAN0AAAAPAAAAAAAAAAAAAAAAAJgCAABkcnMv&#10;ZG93bnJldi54bWxQSwUGAAAAAAQABAD1AAAAigMAAAAA&#10;" fillcolor="#fbf1e2" stroked="f"/>
                        <v:rect id="Rectangle 1765" o:spid="_x0000_s1397" style="position:absolute;left:7201;top:3048;width:741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886ccA&#10;AADdAAAADwAAAGRycy9kb3ducmV2LnhtbESPQWvCQBSE74X+h+UJvdWNoYpEV1FRKEqlRgWPj+wz&#10;Cc2+TbNrTP99Vyj0OMzMN8x03plKtNS40rKCQT8CQZxZXXKu4HTcvI5BOI+ssbJMCn7IwXz2/DTF&#10;RNs7H6hNfS4ChF2CCgrv60RKlxVk0PVtTRy8q20M+iCbXOoG7wFuKhlH0UgaLDksFFjTqqDsK70Z&#10;Bfp7e1qeR9fPzS5djeuW9peP9V6pl163mIDw1Pn/8F/7XSuI34YxPN6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vPOnHAAAA3QAAAA8AAAAAAAAAAAAAAAAAmAIAAGRy&#10;cy9kb3ducmV2LnhtbFBLBQYAAAAABAAEAPUAAACMAwAAAAA=&#10;" fillcolor="#fcf2e3" stroked="f"/>
                        <v:rect id="Rectangle 1766" o:spid="_x0000_s1398" style="position:absolute;left:6472;top:3048;width:1470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ko58YA&#10;AADdAAAADwAAAGRycy9kb3ducmV2LnhtbESPUUvDQBCE3wX/w7GCb/bSxpYSey1VFAqF0ibi85Jb&#10;k2BuL9ytbfz3XkHwcZiZb5jVZnS9OlOInWcD00kGirj2tuPGwHv19rAEFQXZYu+ZDPxQhM369maF&#10;hfUXPtG5lEYlCMcCDbQiQ6F1rFtyGCd+IE7epw8OJcnQaBvwkuCu17MsW2iHHaeFFgd6aan+Kr+d&#10;gepjGp/z13J7zHfzcKgqWRz2Ysz93bh9AiU0yn/4r72zBmaP8xyub9IT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ko58YAAADdAAAADwAAAAAAAAAAAAAAAACYAgAAZHJz&#10;L2Rvd25yZXYueG1sUEsFBgAAAAAEAAQA9QAAAIsDAAAAAA==&#10;" filled="f" strokeweight=".6pt">
                          <v:stroke endcap="square"/>
                        </v:rect>
                        <v:rect id="Rectangle 1767" o:spid="_x0000_s1399" style="position:absolute;left:7766;top:3106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BBscA&#10;AADdAAAADwAAAGRycy9kb3ducmV2LnhtbESPQWvCQBSE74L/YXlCb7pRVCS6ipUKpVLRqODxkX0m&#10;odm3aXYb4793C4Ueh5n5hlmsWlOKhmpXWFYwHEQgiFOrC84UnE/b/gyE88gaS8uk4EEOVstuZ4Gx&#10;tnc+UpP4TAQIuxgV5N5XsZQuzcmgG9iKOHg3Wxv0QdaZ1DXeA9yUchRFU2mw4LCQY0WbnNKv5Mco&#10;0N8f59fL9HbY7pLNrGpof/182yv10mvXcxCeWv8f/mu/awWj8WQMv2/CE5D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KAQbHAAAA3QAAAA8AAAAAAAAAAAAAAAAAmAIAAGRy&#10;cy9kb3ducmV2LnhtbFBLBQYAAAAABAAEAPUAAACMAwAAAAA=&#10;" fillcolor="#fcf2e3" stroked="f"/>
                        <v:rect id="Rectangle 1768" o:spid="_x0000_s1400" style="position:absolute;left:7766;top:3106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wVCMYA&#10;AADdAAAADwAAAGRycy9kb3ducmV2LnhtbESPUUvDQBCE3wX/w7GCb/bS1pQSey1VFAqF0ibi85Jb&#10;k2BuL9ytbfz3XkHwcZiZb5jVZnS9OlOInWcD00kGirj2tuPGwHv19rAEFQXZYu+ZDPxQhM369maF&#10;hfUXPtG5lEYlCMcCDbQiQ6F1rFtyGCd+IE7epw8OJcnQaBvwkuCu17MsW2iHHaeFFgd6aan+Kr+d&#10;gepjGp/nr+X2ON/l4VBVsjjsxZj7u3H7BEpolP/wX3tnDcwe8xyub9IT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wVCMYAAADdAAAADwAAAAAAAAAAAAAAAACYAgAAZHJz&#10;L2Rvd25yZXYueG1sUEsFBgAAAAAEAAQA9QAAAIsDAAAAAA==&#10;" filled="f" strokeweight=".6pt">
                          <v:stroke endcap="square"/>
                        </v:rect>
                        <v:rect id="Rectangle 1769" o:spid="_x0000_s1401" style="position:absolute;left:7731;top:313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66scA&#10;AADdAAAADwAAAGRycy9kb3ducmV2LnhtbESPQWvCQBSE7wX/w/IEb3Wj1CDRVaxUkEqlRgWPj+wz&#10;CWbfptltTP99Vyj0OMzMN8x82ZlKtNS40rKC0TACQZxZXXKu4HTcPE9BOI+ssbJMCn7IwXLRe5pj&#10;ou2dD9SmPhcBwi5BBYX3dSKlywoy6Ia2Jg7e1TYGfZBNLnWD9wA3lRxHUSwNlhwWCqxpXVB2S7+N&#10;Av31fno9x9fPzS5dT+uW9pePt71Sg363moHw1Pn/8F97qxWMXyYxP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UOurHAAAA3QAAAA8AAAAAAAAAAAAAAAAAmAIAAGRy&#10;cy9kb3ducmV2LnhtbFBLBQYAAAAABAAEAPUAAACMAwAAAAA=&#10;" fillcolor="#fcf2e3" stroked="f"/>
                        <v:rect id="Rectangle 1770" o:spid="_x0000_s1402" style="position:absolute;left:7731;top:313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u5MYA&#10;AADdAAAADwAAAGRycy9kb3ducmV2LnhtbESPUUvDQBCE34X+h2MLvtlLW1tL7LW0RaEgFE2Kz0tu&#10;TYK5vXC3tvHfe4Lg4zAz3zDr7eA6daEQW88GppMMFHHlbcu1gXP5fLcCFQXZYueZDHxThO1mdLPG&#10;3Porv9GlkFolCMccDTQifa51rBpyGCe+J07ehw8OJclQaxvwmuCu07MsW2qHLaeFBns6NFR9Fl/O&#10;QPk+jfv5U7F7nR8X4VSWsjy9iDG342H3CEpokP/wX/toDczuFw/w+yY9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Iu5MYAAADdAAAADwAAAAAAAAAAAAAAAACYAgAAZHJz&#10;L2Rvd25yZXYueG1sUEsFBgAAAAAEAAQA9QAAAIsDAAAAAA==&#10;" filled="f" strokeweight=".6pt">
                          <v:stroke endcap="square"/>
                        </v:rect>
                        <v:rect id="Rectangle 1771" o:spid="_x0000_s1403" style="position:absolute;left:7731;top:3212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cLA8QA&#10;AADdAAAADwAAAGRycy9kb3ducmV2LnhtbERPy2rCQBTdC/7DcAV3OqlYkdSJVKkgLRVNFVxeMjcP&#10;zNxJM2NM/76zKHR5OO/Vuje16Kh1lWUFT9MIBHFmdcWFgvPXbrIE4TyyxtoyKfghB+tkOFhhrO2D&#10;T9SlvhAhhF2MCkrvm1hKl5Vk0E1tQxy43LYGfYBtIXWLjxBuajmLooU0WHFoKLGhbUnZLb0bBfr7&#10;/by5LPLj7iPdLpuODtfPt4NS41H/+gLCU+//xX/uvVYwmz+HueFNeAI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HCwPEAAAA3QAAAA8AAAAAAAAAAAAAAAAAmAIAAGRycy9k&#10;b3ducmV2LnhtbFBLBQYAAAAABAAEAPUAAACJAwAAAAA=&#10;" fillcolor="#fcf2e3" stroked="f"/>
                        <v:rect id="Rectangle 1772" o:spid="_x0000_s1404" style="position:absolute;left:7731;top:3212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fDcYA&#10;AADdAAAADwAAAGRycy9kb3ducmV2LnhtbESPUUvDQBCE34X+h2MLvtlLW1ts7LW0RaEgFE2Kz0tu&#10;TYK5vXC3tvHfe4Lg4zAz3zDr7eA6daEQW88GppMMFHHlbcu1gXP5fPcAKgqyxc4zGfimCNvN6GaN&#10;ufVXfqNLIbVKEI45GmhE+lzrWDXkME58T5y8Dx8cSpKh1jbgNcFdp2dZttQOW04LDfZ0aKj6LL6c&#10;gfJ9Gvfzp2L3Oj8uwqksZXl6EWNux8PuEZTQIP/hv/bRGpjdL1bw+yY9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EfDcYAAADdAAAADwAAAAAAAAAAAAAAAACYAgAAZHJz&#10;L2Rvd25yZXYueG1sUEsFBgAAAAAEAAQA9QAAAIsDAAAAAA==&#10;" filled="f" strokeweight=".6pt">
                          <v:stroke endcap="square"/>
                        </v:rect>
                        <v:rect id="Rectangle 1773" o:spid="_x0000_s1405" style="position:absolute;left:6719;top:3295;width:96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eIcMA&#10;AADdAAAADwAAAGRycy9kb3ducmV2LnhtbERPTWvCQBC9F/wPywje6sYgoqmrBFtJjlYF7W3ITpPQ&#10;7GzIribtr3cPBY+P973eDqYRd+pcbVnBbBqBIC6srrlUcD7tX5cgnEfW2FgmBb/kYLsZvawx0bbn&#10;T7offSlCCLsEFVTet4mUrqjIoJvaljhw37Yz6APsSqk77EO4aWQcRQtpsObQUGFLu4qKn+PNKMiW&#10;bXrN7V9fNh9f2eVwWb2fVl6pyXhI30B4GvxT/O/OtYJ4vgj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GeIcMAAADdAAAADwAAAAAAAAAAAAAAAACYAgAAZHJzL2Rv&#10;d25yZXYueG1sUEsFBgAAAAAEAAQA9QAAAIgDAAAAAA==&#10;" filled="f" stroked="f">
                          <v:textbox inset="0,0,0,0">
                            <w:txbxContent>
                              <w:p w14:paraId="1B41229A" w14:textId="77777777" w:rsidR="00504B15" w:rsidRPr="001F4781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1F4781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v:textbox>
                        </v:rect>
                        <v:rect id="Rectangle 1774" o:spid="_x0000_s1406" style="position:absolute;left:6813;top:3448;width:794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07u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D6Mkv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07usYAAADdAAAADwAAAAAAAAAAAAAAAACYAgAAZHJz&#10;L2Rvd25yZXYueG1sUEsFBgAAAAAEAAQA9QAAAIsDAAAAAA==&#10;" filled="f" stroked="f">
                          <v:textbox inset="0,0,0,0">
                            <w:txbxContent>
                              <w:p w14:paraId="2561CA2E" w14:textId="77777777" w:rsidR="00504B15" w:rsidRPr="001F4781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1F4781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>antywirusowy</w:t>
                                </w:r>
                              </w:p>
                            </w:txbxContent>
                          </v:textbox>
                        </v:rect>
                      </v:group>
                      <v:line id="Line 1775" o:spid="_x0000_s1407" style="position:absolute;visibility:visible;mso-wrap-style:square" from="20388,11121" to="33332,11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911sUAAADdAAAADwAAAGRycy9kb3ducmV2LnhtbESP0WrCQBRE3wv+w3IF3+rGICFEV1GL&#10;Iu1TrR9wyV6TaPZu3N1q9Ou7hUIfh5k5w8yXvWnFjZxvLCuYjBMQxKXVDVcKjl/b1xyED8gaW8uk&#10;4EEelovByxwLbe/8SbdDqESEsC9QQR1CV0jpy5oM+rHtiKN3ss5giNJVUju8R7hpZZokmTTYcFyo&#10;saNNTeXl8G0UYPPuH/653mXT69q9nfNtfvxolRoN+9UMRKA+/If/2nutIJ1mKfy+iU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N911sUAAADdAAAADwAAAAAAAAAA&#10;AAAAAAChAgAAZHJzL2Rvd25yZXYueG1sUEsFBgAAAAAEAAQA+QAAAJMDAAAAAA==&#10;" strokeweight=".6pt">
                        <v:stroke joinstyle="bevel" endcap="round"/>
                      </v:line>
                      <v:line id="Line 1776" o:spid="_x0000_s1408" style="position:absolute;flip:y;visibility:visible;mso-wrap-style:square" from="20388,11121" to="20393,21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rutMcAAADdAAAADwAAAGRycy9kb3ducmV2LnhtbESPQWsCMRSE7wX/Q3hCL0Wz2iplaxQt&#10;CEV7qfbS2yN5bhY3L8smu67+elMo9DjMzDfMYtW7SnTUhNKzgsk4A0GsvSm5UPB93I5eQYSIbLDy&#10;TAquFGC1HDwsMDf+wl/UHWIhEoRDjgpsjHUuZdCWHIaxr4mTd/KNw5hkU0jT4CXBXSWnWTaXDktO&#10;CxZrerekz4fWKaDb7vb501rZZt3TZqb1fnOUe6Ueh/36DUSkPv6H/9ofRsH0Zf4Mv2/SE5D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mu60xwAAAN0AAAAPAAAAAAAA&#10;AAAAAAAAAKECAABkcnMvZG93bnJldi54bWxQSwUGAAAAAAQABAD5AAAAlQMAAAAA&#10;" strokeweight=".6pt">
                        <v:stroke joinstyle="bevel" endcap="round"/>
                      </v:line>
                      <v:line id="Line 1777" o:spid="_x0000_s1409" style="position:absolute;visibility:visible;mso-wrap-style:square" from="12974,21316" to="20388,2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pIOcUAAADdAAAADwAAAGRycy9kb3ducmV2LnhtbESP3WrCQBSE7wu+w3IE7+pGCSFEV/EH&#10;pbRXtT7AIXtMotmzcXfV2KfvFgq9HGbmG2a+7E0r7uR8Y1nBZJyAIC6tbrhScPzaveYgfEDW2Fom&#10;BU/ysFwMXuZYaPvgT7ofQiUihH2BCuoQukJKX9Zk0I9tRxy9k3UGQ5SuktrhI8JNK6dJkkmDDceF&#10;Gjva1FReDjejAJt3//Tf632WXtdue853+fGjVWo07FczEIH68B/+a79pBdM0S+H3TXwC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pIOcUAAADdAAAADwAAAAAAAAAA&#10;AAAAAAChAgAAZHJzL2Rvd25yZXYueG1sUEsFBgAAAAAEAAQA+QAAAJMDAAAAAA==&#10;" strokeweight=".6pt">
                        <v:stroke joinstyle="bevel" endcap="round"/>
                      </v:line>
                      <w10:anchorlock/>
                    </v:group>
                  </w:pict>
                </mc:Fallback>
              </mc:AlternateContent>
            </w:r>
          </w:p>
        </w:tc>
      </w:tr>
    </w:tbl>
    <w:p w14:paraId="0B2D6DEC" w14:textId="77777777" w:rsidR="00EE1CE8" w:rsidRDefault="00EE1CE8" w:rsidP="00EE1CE8"/>
    <w:p w14:paraId="7B372185" w14:textId="77777777" w:rsidR="00C44037" w:rsidRDefault="00C44037" w:rsidP="00C44037">
      <w:pPr>
        <w:pStyle w:val="Nagwek2"/>
      </w:pPr>
      <w:r>
        <w:rPr>
          <w:lang w:val="pl-PL"/>
        </w:rPr>
        <w:t>B</w:t>
      </w:r>
      <w:r w:rsidRPr="00BD6826">
        <w:t xml:space="preserve">lok architektoniczny w technologii </w:t>
      </w:r>
      <w:r>
        <w:t>RedHat JBoss EAP/AS</w:t>
      </w:r>
    </w:p>
    <w:p w14:paraId="68DEAFFA" w14:textId="77777777" w:rsidR="00EE1CE8" w:rsidRDefault="00EE1CE8" w:rsidP="00EE1CE8"/>
    <w:p w14:paraId="42120155" w14:textId="77777777" w:rsidR="00EE1CE8" w:rsidRDefault="00EE1CE8" w:rsidP="00EE1CE8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9"/>
        <w:gridCol w:w="7173"/>
      </w:tblGrid>
      <w:tr w:rsidR="00C44037" w:rsidRPr="004B1E59" w14:paraId="7B45D298" w14:textId="77777777" w:rsidTr="00493081">
        <w:trPr>
          <w:jc w:val="center"/>
        </w:trPr>
        <w:tc>
          <w:tcPr>
            <w:tcW w:w="1889" w:type="dxa"/>
          </w:tcPr>
          <w:p w14:paraId="41A7EFD5" w14:textId="5A6E9D86" w:rsidR="00C44037" w:rsidRDefault="00C44037" w:rsidP="00C44037">
            <w:r w:rsidRPr="004905A5">
              <w:rPr>
                <w:b/>
              </w:rPr>
              <w:t>Identyfikator</w:t>
            </w:r>
          </w:p>
        </w:tc>
        <w:tc>
          <w:tcPr>
            <w:tcW w:w="7173" w:type="dxa"/>
          </w:tcPr>
          <w:p w14:paraId="62A8A81A" w14:textId="6737957C" w:rsidR="00C44037" w:rsidRPr="00BA613B" w:rsidRDefault="00C44037" w:rsidP="00C44037">
            <w:r w:rsidRPr="00BD6826">
              <w:t>B.AP.JBO</w:t>
            </w:r>
          </w:p>
        </w:tc>
      </w:tr>
      <w:tr w:rsidR="00C44037" w:rsidRPr="004B1E59" w14:paraId="616C5683" w14:textId="77777777" w:rsidTr="00493081">
        <w:trPr>
          <w:jc w:val="center"/>
        </w:trPr>
        <w:tc>
          <w:tcPr>
            <w:tcW w:w="1889" w:type="dxa"/>
          </w:tcPr>
          <w:p w14:paraId="40AD19AA" w14:textId="2C94E590" w:rsidR="00C44037" w:rsidRDefault="00C44037" w:rsidP="00C44037">
            <w:r w:rsidRPr="004905A5">
              <w:rPr>
                <w:b/>
              </w:rPr>
              <w:t>Nazwa</w:t>
            </w:r>
          </w:p>
        </w:tc>
        <w:tc>
          <w:tcPr>
            <w:tcW w:w="7173" w:type="dxa"/>
          </w:tcPr>
          <w:p w14:paraId="4BBE5FC1" w14:textId="42A41A61" w:rsidR="00C44037" w:rsidRPr="00BA613B" w:rsidRDefault="00C44037" w:rsidP="00C44037">
            <w:r w:rsidRPr="00BD6826">
              <w:t xml:space="preserve">Aplikacyjny blok architektoniczny w technologii </w:t>
            </w:r>
            <w:r>
              <w:t>RedHat JBoss EAP/AS</w:t>
            </w:r>
          </w:p>
        </w:tc>
      </w:tr>
      <w:tr w:rsidR="00EE1CE8" w:rsidRPr="004B1E59" w14:paraId="44B9C632" w14:textId="77777777" w:rsidTr="00493081">
        <w:trPr>
          <w:jc w:val="center"/>
        </w:trPr>
        <w:tc>
          <w:tcPr>
            <w:tcW w:w="1889" w:type="dxa"/>
          </w:tcPr>
          <w:p w14:paraId="47C9E8DA" w14:textId="77777777" w:rsidR="00EE1CE8" w:rsidRPr="00241286" w:rsidRDefault="00332C5D" w:rsidP="00493081">
            <w:pPr>
              <w:rPr>
                <w:b/>
              </w:rPr>
            </w:pPr>
            <w:hyperlink w:anchor="Identyfikator" w:history="1">
              <w:r w:rsidR="00EE1CE8" w:rsidRPr="00823E84">
                <w:rPr>
                  <w:rStyle w:val="Hipercze"/>
                  <w:b/>
                </w:rPr>
                <w:t>Identyfikator</w:t>
              </w:r>
            </w:hyperlink>
          </w:p>
        </w:tc>
        <w:tc>
          <w:tcPr>
            <w:tcW w:w="7173" w:type="dxa"/>
          </w:tcPr>
          <w:p w14:paraId="27F6DE45" w14:textId="77777777" w:rsidR="00EE1CE8" w:rsidRPr="003F5441" w:rsidRDefault="00EE1CE8" w:rsidP="00493081">
            <w:r w:rsidRPr="00BA613B">
              <w:t>S.SW.AP</w:t>
            </w:r>
            <w:r>
              <w:t>.JBO</w:t>
            </w:r>
          </w:p>
        </w:tc>
      </w:tr>
      <w:tr w:rsidR="00EE1CE8" w:rsidRPr="004B1E59" w14:paraId="4C687ED1" w14:textId="77777777" w:rsidTr="00493081">
        <w:trPr>
          <w:jc w:val="center"/>
        </w:trPr>
        <w:tc>
          <w:tcPr>
            <w:tcW w:w="1889" w:type="dxa"/>
          </w:tcPr>
          <w:p w14:paraId="25F550CB" w14:textId="77777777" w:rsidR="00EE1CE8" w:rsidRPr="004B1E59" w:rsidRDefault="00EE1CE8" w:rsidP="00493081">
            <w:pPr>
              <w:rPr>
                <w:b/>
              </w:rPr>
            </w:pPr>
            <w:r w:rsidRPr="004B1E59">
              <w:rPr>
                <w:b/>
              </w:rPr>
              <w:t>Nazwa</w:t>
            </w:r>
          </w:p>
        </w:tc>
        <w:tc>
          <w:tcPr>
            <w:tcW w:w="7173" w:type="dxa"/>
          </w:tcPr>
          <w:p w14:paraId="7F71D0E9" w14:textId="77777777" w:rsidR="00EE1CE8" w:rsidRPr="003F5441" w:rsidRDefault="00EE1CE8" w:rsidP="00493081">
            <w:r w:rsidRPr="00554A1F">
              <w:t>Aplikacyjny blok architektoniczny w technologii JBoss EAP</w:t>
            </w:r>
          </w:p>
        </w:tc>
      </w:tr>
      <w:tr w:rsidR="00EE1CE8" w:rsidRPr="004B1E59" w14:paraId="0FD8C497" w14:textId="77777777" w:rsidTr="00493081">
        <w:trPr>
          <w:jc w:val="center"/>
        </w:trPr>
        <w:tc>
          <w:tcPr>
            <w:tcW w:w="1889" w:type="dxa"/>
          </w:tcPr>
          <w:p w14:paraId="5FD601A6" w14:textId="77777777" w:rsidR="00EE1CE8" w:rsidRDefault="00EE1CE8" w:rsidP="00493081">
            <w:pPr>
              <w:rPr>
                <w:b/>
              </w:rPr>
            </w:pPr>
            <w:r>
              <w:rPr>
                <w:b/>
              </w:rPr>
              <w:t>Charakterystyka</w:t>
            </w:r>
          </w:p>
        </w:tc>
        <w:tc>
          <w:tcPr>
            <w:tcW w:w="7173" w:type="dxa"/>
          </w:tcPr>
          <w:p w14:paraId="300A2276" w14:textId="0BDD99CA" w:rsidR="00EE1CE8" w:rsidRDefault="00EE1CE8" w:rsidP="00504B15">
            <w:r>
              <w:t xml:space="preserve">Serwer aplikacyjny Java EE w najnowszej dostępnej i stabilnej wersji umożliwiający funkcjonowanie systemów biznesowych opartych o oprogramowanie </w:t>
            </w:r>
            <w:r w:rsidRPr="00EB5793">
              <w:t>JBoss Application Server</w:t>
            </w:r>
            <w:r>
              <w:t>.</w:t>
            </w:r>
          </w:p>
        </w:tc>
      </w:tr>
      <w:tr w:rsidR="00EE1CE8" w:rsidRPr="004B1E59" w14:paraId="3FE01FA0" w14:textId="77777777" w:rsidTr="00493081">
        <w:trPr>
          <w:jc w:val="center"/>
        </w:trPr>
        <w:tc>
          <w:tcPr>
            <w:tcW w:w="1889" w:type="dxa"/>
          </w:tcPr>
          <w:p w14:paraId="09FA7F6B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Obszar</w:t>
            </w:r>
          </w:p>
        </w:tc>
        <w:tc>
          <w:tcPr>
            <w:tcW w:w="7173" w:type="dxa"/>
          </w:tcPr>
          <w:p w14:paraId="69F6E5F0" w14:textId="77777777" w:rsidR="00EE1CE8" w:rsidRPr="004B1E59" w:rsidRDefault="00EE1CE8" w:rsidP="00493081">
            <w:r>
              <w:t>Oprogramowania</w:t>
            </w:r>
          </w:p>
        </w:tc>
      </w:tr>
      <w:tr w:rsidR="00EE1CE8" w:rsidRPr="004B1E59" w14:paraId="2DA77DD5" w14:textId="77777777" w:rsidTr="00493081">
        <w:trPr>
          <w:jc w:val="center"/>
        </w:trPr>
        <w:tc>
          <w:tcPr>
            <w:tcW w:w="1889" w:type="dxa"/>
          </w:tcPr>
          <w:p w14:paraId="142A0522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Strefa</w:t>
            </w:r>
          </w:p>
        </w:tc>
        <w:tc>
          <w:tcPr>
            <w:tcW w:w="7173" w:type="dxa"/>
          </w:tcPr>
          <w:p w14:paraId="2B13B22F" w14:textId="77777777" w:rsidR="00EE1CE8" w:rsidRDefault="00EE1CE8" w:rsidP="00493081">
            <w:r>
              <w:t>Serwerów</w:t>
            </w:r>
          </w:p>
        </w:tc>
      </w:tr>
      <w:tr w:rsidR="00EE1CE8" w:rsidRPr="004B1E59" w14:paraId="750067F0" w14:textId="77777777" w:rsidTr="00493081">
        <w:trPr>
          <w:jc w:val="center"/>
        </w:trPr>
        <w:tc>
          <w:tcPr>
            <w:tcW w:w="1889" w:type="dxa"/>
          </w:tcPr>
          <w:p w14:paraId="0D93162B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Warstwa</w:t>
            </w:r>
          </w:p>
        </w:tc>
        <w:tc>
          <w:tcPr>
            <w:tcW w:w="7173" w:type="dxa"/>
          </w:tcPr>
          <w:p w14:paraId="5EC63587" w14:textId="77777777" w:rsidR="00EE1CE8" w:rsidRDefault="00EE1CE8" w:rsidP="00493081">
            <w:r>
              <w:t>Aplikacyjna</w:t>
            </w:r>
          </w:p>
        </w:tc>
      </w:tr>
      <w:tr w:rsidR="00EE1CE8" w:rsidRPr="004B1E59" w14:paraId="5E67D9C0" w14:textId="77777777" w:rsidTr="00493081">
        <w:trPr>
          <w:jc w:val="center"/>
        </w:trPr>
        <w:tc>
          <w:tcPr>
            <w:tcW w:w="1889" w:type="dxa"/>
          </w:tcPr>
          <w:p w14:paraId="2BA0519C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Rodzaj</w:t>
            </w:r>
          </w:p>
        </w:tc>
        <w:tc>
          <w:tcPr>
            <w:tcW w:w="7173" w:type="dxa"/>
          </w:tcPr>
          <w:p w14:paraId="4067850B" w14:textId="77777777" w:rsidR="00EE1CE8" w:rsidRDefault="00EE1CE8" w:rsidP="00493081">
            <w:r>
              <w:t>Oprogramowania</w:t>
            </w:r>
          </w:p>
        </w:tc>
      </w:tr>
      <w:tr w:rsidR="00EE1CE8" w:rsidRPr="004B1E59" w14:paraId="7A36C7E8" w14:textId="77777777" w:rsidTr="00493081">
        <w:trPr>
          <w:jc w:val="center"/>
        </w:trPr>
        <w:tc>
          <w:tcPr>
            <w:tcW w:w="1889" w:type="dxa"/>
          </w:tcPr>
          <w:p w14:paraId="51198406" w14:textId="77777777" w:rsidR="00EE1CE8" w:rsidRDefault="00EE1CE8" w:rsidP="00493081">
            <w:pPr>
              <w:rPr>
                <w:b/>
              </w:rPr>
            </w:pPr>
            <w:r w:rsidRPr="003D60A1">
              <w:rPr>
                <w:b/>
              </w:rPr>
              <w:t>Rodzaj bloku</w:t>
            </w:r>
          </w:p>
        </w:tc>
        <w:tc>
          <w:tcPr>
            <w:tcW w:w="7173" w:type="dxa"/>
          </w:tcPr>
          <w:p w14:paraId="5AEABBE3" w14:textId="77777777" w:rsidR="00EE1CE8" w:rsidRDefault="00EE1CE8" w:rsidP="00493081">
            <w:r w:rsidRPr="003D60A1">
              <w:t>Blok typu PaaS</w:t>
            </w:r>
          </w:p>
        </w:tc>
      </w:tr>
      <w:tr w:rsidR="00EE1CE8" w:rsidRPr="004B1E59" w14:paraId="7B7D5F43" w14:textId="77777777" w:rsidTr="00493081">
        <w:trPr>
          <w:jc w:val="center"/>
        </w:trPr>
        <w:tc>
          <w:tcPr>
            <w:tcW w:w="1889" w:type="dxa"/>
          </w:tcPr>
          <w:p w14:paraId="22A00452" w14:textId="77777777" w:rsidR="00EE1CE8" w:rsidRPr="004B1E59" w:rsidRDefault="00EE1CE8" w:rsidP="00493081">
            <w:pPr>
              <w:rPr>
                <w:b/>
              </w:rPr>
            </w:pPr>
            <w:r w:rsidRPr="004B1E59">
              <w:rPr>
                <w:b/>
              </w:rPr>
              <w:t>Streszczenie</w:t>
            </w:r>
          </w:p>
        </w:tc>
        <w:tc>
          <w:tcPr>
            <w:tcW w:w="7173" w:type="dxa"/>
          </w:tcPr>
          <w:p w14:paraId="6FD28D23" w14:textId="77777777" w:rsidR="00EE1CE8" w:rsidRPr="004B1E59" w:rsidRDefault="00EE1CE8" w:rsidP="00493081">
            <w:r>
              <w:t>Niniejszy dokument opisuje standard oprogramowania aplikacyjnego wykorzystywanego jako środowisko uruchomieniowe aplikacji rozproszonych, tworzonych z wykorzystaniem technologii Java EE.</w:t>
            </w:r>
          </w:p>
        </w:tc>
      </w:tr>
      <w:tr w:rsidR="00EE1CE8" w:rsidRPr="004B1E59" w14:paraId="3F7DCC22" w14:textId="77777777" w:rsidTr="00493081">
        <w:trPr>
          <w:jc w:val="center"/>
        </w:trPr>
        <w:tc>
          <w:tcPr>
            <w:tcW w:w="1889" w:type="dxa"/>
          </w:tcPr>
          <w:p w14:paraId="13BC8EBE" w14:textId="77777777" w:rsidR="00EE1CE8" w:rsidRPr="004B1E59" w:rsidRDefault="00EE1CE8" w:rsidP="00493081">
            <w:pPr>
              <w:rPr>
                <w:b/>
              </w:rPr>
            </w:pPr>
            <w:r w:rsidRPr="008147BC">
              <w:rPr>
                <w:b/>
              </w:rPr>
              <w:t>Opis bloku</w:t>
            </w:r>
          </w:p>
        </w:tc>
        <w:tc>
          <w:tcPr>
            <w:tcW w:w="7173" w:type="dxa"/>
          </w:tcPr>
          <w:p w14:paraId="43BCDD2C" w14:textId="77777777" w:rsidR="00EE1CE8" w:rsidRDefault="00EE1CE8" w:rsidP="00493081">
            <w:r w:rsidRPr="00BD6826">
              <w:t xml:space="preserve">Blok w technologii </w:t>
            </w:r>
            <w:r>
              <w:t>JBoss EAP</w:t>
            </w:r>
            <w:r w:rsidRPr="00BD6826">
              <w:t xml:space="preserve"> dostarcza usługi serwera aplikacji zgodnie ze specyfikacją Java EE </w:t>
            </w:r>
            <w:r>
              <w:t>6</w:t>
            </w:r>
            <w:r w:rsidRPr="00BD6826">
              <w:t>, wykorzystując serwer aplikacyjny C.AP.JBO. Blok ten jest dostarczany celem zapewnienia dostępu do aplikacyjnego bloku architektonicznego w technologii Java EE</w:t>
            </w:r>
          </w:p>
        </w:tc>
      </w:tr>
      <w:tr w:rsidR="00EE1CE8" w:rsidRPr="004B1E59" w14:paraId="04E91682" w14:textId="77777777" w:rsidTr="00493081">
        <w:trPr>
          <w:jc w:val="center"/>
        </w:trPr>
        <w:tc>
          <w:tcPr>
            <w:tcW w:w="1889" w:type="dxa"/>
          </w:tcPr>
          <w:p w14:paraId="580D0473" w14:textId="77777777" w:rsidR="00EE1CE8" w:rsidRPr="009D61A2" w:rsidRDefault="00EE1CE8" w:rsidP="00493081">
            <w:pPr>
              <w:rPr>
                <w:b/>
              </w:rPr>
            </w:pPr>
            <w:r w:rsidRPr="00F50B42">
              <w:rPr>
                <w:b/>
              </w:rPr>
              <w:t>Atrybuty bloku</w:t>
            </w:r>
          </w:p>
        </w:tc>
        <w:tc>
          <w:tcPr>
            <w:tcW w:w="7173" w:type="dxa"/>
          </w:tcPr>
          <w:p w14:paraId="0670904A" w14:textId="77777777" w:rsidR="00EE1CE8" w:rsidRDefault="00EE1CE8" w:rsidP="00493081">
            <w:pPr>
              <w:rPr>
                <w:b/>
              </w:rPr>
            </w:pPr>
          </w:p>
          <w:tbl>
            <w:tblPr>
              <w:tblW w:w="719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355"/>
              <w:gridCol w:w="1523"/>
              <w:gridCol w:w="4317"/>
            </w:tblGrid>
            <w:tr w:rsidR="00EE1CE8" w:rsidRPr="00BD6826" w14:paraId="4A3E1A88" w14:textId="77777777" w:rsidTr="00493081">
              <w:trPr>
                <w:trHeight w:val="236"/>
              </w:trPr>
              <w:tc>
                <w:tcPr>
                  <w:tcW w:w="1306" w:type="dxa"/>
                  <w:shd w:val="clear" w:color="auto" w:fill="808080"/>
                  <w:vAlign w:val="center"/>
                </w:tcPr>
                <w:p w14:paraId="275C1890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lastRenderedPageBreak/>
                    <w:t>Atrybut</w:t>
                  </w:r>
                </w:p>
              </w:tc>
              <w:tc>
                <w:tcPr>
                  <w:tcW w:w="1527" w:type="dxa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13271033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Dostępne wartości</w:t>
                  </w:r>
                </w:p>
              </w:tc>
              <w:tc>
                <w:tcPr>
                  <w:tcW w:w="4362" w:type="dxa"/>
                  <w:tcBorders>
                    <w:left w:val="single" w:sz="4" w:space="0" w:color="auto"/>
                  </w:tcBorders>
                  <w:shd w:val="clear" w:color="auto" w:fill="808080"/>
                  <w:vAlign w:val="center"/>
                </w:tcPr>
                <w:p w14:paraId="5CA53DBB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Opis</w:t>
                  </w:r>
                </w:p>
              </w:tc>
            </w:tr>
            <w:tr w:rsidR="00EE1CE8" w:rsidRPr="00BD6826" w14:paraId="612884DF" w14:textId="77777777" w:rsidTr="00493081">
              <w:trPr>
                <w:trHeight w:val="433"/>
              </w:trPr>
              <w:tc>
                <w:tcPr>
                  <w:tcW w:w="1306" w:type="dxa"/>
                </w:tcPr>
                <w:p w14:paraId="4B8CA6F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Klasa</w:t>
                  </w:r>
                </w:p>
              </w:tc>
              <w:tc>
                <w:tcPr>
                  <w:tcW w:w="1527" w:type="dxa"/>
                  <w:tcBorders>
                    <w:right w:val="single" w:sz="4" w:space="0" w:color="auto"/>
                  </w:tcBorders>
                </w:tcPr>
                <w:p w14:paraId="6DEDA66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I, II, III, IV</w:t>
                  </w:r>
                </w:p>
              </w:tc>
              <w:tc>
                <w:tcPr>
                  <w:tcW w:w="4362" w:type="dxa"/>
                  <w:tcBorders>
                    <w:left w:val="single" w:sz="4" w:space="0" w:color="auto"/>
                  </w:tcBorders>
                </w:tcPr>
                <w:p w14:paraId="5116578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klasę systemu informatycznego, w którym wykorzystany będzie blok.</w:t>
                  </w:r>
                </w:p>
              </w:tc>
            </w:tr>
            <w:tr w:rsidR="00EE1CE8" w:rsidRPr="00BD6826" w14:paraId="11ECEE68" w14:textId="77777777" w:rsidTr="00493081">
              <w:trPr>
                <w:trHeight w:val="433"/>
              </w:trPr>
              <w:tc>
                <w:tcPr>
                  <w:tcW w:w="1306" w:type="dxa"/>
                </w:tcPr>
                <w:p w14:paraId="6A7E4D0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Klasa bezpieczeństwa</w:t>
                  </w:r>
                </w:p>
              </w:tc>
              <w:tc>
                <w:tcPr>
                  <w:tcW w:w="1527" w:type="dxa"/>
                  <w:tcBorders>
                    <w:right w:val="single" w:sz="4" w:space="0" w:color="auto"/>
                  </w:tcBorders>
                </w:tcPr>
                <w:p w14:paraId="0A5D121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B1, B2, B3, BX</w:t>
                  </w:r>
                </w:p>
              </w:tc>
              <w:tc>
                <w:tcPr>
                  <w:tcW w:w="4362" w:type="dxa"/>
                  <w:tcBorders>
                    <w:left w:val="single" w:sz="4" w:space="0" w:color="auto"/>
                  </w:tcBorders>
                </w:tcPr>
                <w:p w14:paraId="2F8B66A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klasę bezpieczeństwa systemu informatycznego, w którym wykorzystany będzie blok.</w:t>
                  </w:r>
                </w:p>
              </w:tc>
            </w:tr>
            <w:tr w:rsidR="00EE1CE8" w:rsidRPr="00BD6826" w14:paraId="404ED19B" w14:textId="77777777" w:rsidTr="00493081">
              <w:trPr>
                <w:trHeight w:val="488"/>
              </w:trPr>
              <w:tc>
                <w:tcPr>
                  <w:tcW w:w="1306" w:type="dxa"/>
                </w:tcPr>
                <w:p w14:paraId="4982BCE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vCPU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1527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3796FCA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dowolna liczba całkowita z przedziału od 1 do 64</w:t>
                  </w:r>
                </w:p>
              </w:tc>
              <w:tc>
                <w:tcPr>
                  <w:tcW w:w="4362" w:type="dxa"/>
                  <w:tcBorders>
                    <w:left w:val="single" w:sz="4" w:space="0" w:color="auto"/>
                  </w:tcBorders>
                </w:tcPr>
                <w:p w14:paraId="36679F1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liczbę wirtualnych procesorów maszyny wirtualnej potrzebną dla instancji serwera aplikacji.</w:t>
                  </w:r>
                </w:p>
              </w:tc>
            </w:tr>
            <w:tr w:rsidR="00EE1CE8" w:rsidRPr="00BD6826" w14:paraId="56C94B5A" w14:textId="77777777" w:rsidTr="00493081">
              <w:trPr>
                <w:trHeight w:val="488"/>
              </w:trPr>
              <w:tc>
                <w:tcPr>
                  <w:tcW w:w="1306" w:type="dxa"/>
                </w:tcPr>
                <w:p w14:paraId="2ACBED2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RAM</w:t>
                  </w:r>
                  <w:r>
                    <w:rPr>
                      <w:sz w:val="16"/>
                      <w:szCs w:val="16"/>
                    </w:rPr>
                    <w:t xml:space="preserve"> [GB]</w:t>
                  </w:r>
                </w:p>
              </w:tc>
              <w:tc>
                <w:tcPr>
                  <w:tcW w:w="1527" w:type="dxa"/>
                  <w:tcBorders>
                    <w:right w:val="single" w:sz="4" w:space="0" w:color="auto"/>
                  </w:tcBorders>
                </w:tcPr>
                <w:p w14:paraId="6C55630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dowolna liczba całkowita z przedziału od 2 do 512</w:t>
                  </w:r>
                </w:p>
              </w:tc>
              <w:tc>
                <w:tcPr>
                  <w:tcW w:w="4362" w:type="dxa"/>
                  <w:tcBorders>
                    <w:left w:val="single" w:sz="4" w:space="0" w:color="auto"/>
                  </w:tcBorders>
                </w:tcPr>
                <w:p w14:paraId="22C410E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wielkość pamięci RAM przeznaczoną na stertę Java. Pozostałe atrybuty pamięci maszyny wirtualnej Java mają wartości standardowe.</w:t>
                  </w:r>
                </w:p>
              </w:tc>
            </w:tr>
            <w:tr w:rsidR="00EE1CE8" w:rsidRPr="00BD6826" w14:paraId="3DEF53CB" w14:textId="77777777" w:rsidTr="00493081">
              <w:trPr>
                <w:trHeight w:val="471"/>
              </w:trPr>
              <w:tc>
                <w:tcPr>
                  <w:tcW w:w="1306" w:type="dxa"/>
                </w:tcPr>
                <w:p w14:paraId="035CA8F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Przestrzeń</w:t>
                  </w:r>
                </w:p>
              </w:tc>
              <w:tc>
                <w:tcPr>
                  <w:tcW w:w="1527" w:type="dxa"/>
                  <w:tcBorders>
                    <w:right w:val="single" w:sz="4" w:space="0" w:color="auto"/>
                  </w:tcBorders>
                </w:tcPr>
                <w:p w14:paraId="14C9F8F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5 GB, 10 GB, całkowite wielokrotności 10 GB</w:t>
                  </w:r>
                </w:p>
              </w:tc>
              <w:tc>
                <w:tcPr>
                  <w:tcW w:w="4362" w:type="dxa"/>
                  <w:tcBorders>
                    <w:left w:val="single" w:sz="4" w:space="0" w:color="auto"/>
                  </w:tcBorders>
                </w:tcPr>
                <w:p w14:paraId="23603C2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wielkość przestrzeni dyskowej na lokalnym systemie plików, dedykowanej na binaria komponentu aplikacyjnego, dane pomocnicze, logi, itd.</w:t>
                  </w:r>
                </w:p>
              </w:tc>
            </w:tr>
            <w:tr w:rsidR="00EE1CE8" w:rsidRPr="00BD6826" w14:paraId="5909ABBA" w14:textId="77777777" w:rsidTr="00493081">
              <w:trPr>
                <w:trHeight w:val="488"/>
              </w:trPr>
              <w:tc>
                <w:tcPr>
                  <w:tcW w:w="1306" w:type="dxa"/>
                </w:tcPr>
                <w:p w14:paraId="216E671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HA</w:t>
                  </w:r>
                </w:p>
              </w:tc>
              <w:tc>
                <w:tcPr>
                  <w:tcW w:w="1527" w:type="dxa"/>
                  <w:tcBorders>
                    <w:right w:val="single" w:sz="4" w:space="0" w:color="auto"/>
                  </w:tcBorders>
                </w:tcPr>
                <w:p w14:paraId="2376B19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Tak, Nie</w:t>
                  </w:r>
                </w:p>
              </w:tc>
              <w:tc>
                <w:tcPr>
                  <w:tcW w:w="4362" w:type="dxa"/>
                  <w:tcBorders>
                    <w:left w:val="single" w:sz="4" w:space="0" w:color="auto"/>
                  </w:tcBorders>
                </w:tcPr>
                <w:p w14:paraId="1B885AA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wymaganie wysokiej dostępności bloku, oznaczające odporność bloku na pojedynczy punkt awarii.</w:t>
                  </w:r>
                </w:p>
              </w:tc>
            </w:tr>
            <w:tr w:rsidR="00EE1CE8" w:rsidRPr="00BD6826" w14:paraId="15091054" w14:textId="77777777" w:rsidTr="00493081">
              <w:trPr>
                <w:trHeight w:val="488"/>
              </w:trPr>
              <w:tc>
                <w:tcPr>
                  <w:tcW w:w="1306" w:type="dxa"/>
                </w:tcPr>
                <w:p w14:paraId="630DE53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Grupowanie</w:t>
                  </w:r>
                </w:p>
              </w:tc>
              <w:tc>
                <w:tcPr>
                  <w:tcW w:w="1527" w:type="dxa"/>
                  <w:tcBorders>
                    <w:right w:val="single" w:sz="4" w:space="0" w:color="auto"/>
                  </w:tcBorders>
                </w:tcPr>
                <w:p w14:paraId="271F8FB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Brak, Farma, Klaster wydajnościowy</w:t>
                  </w:r>
                </w:p>
              </w:tc>
              <w:tc>
                <w:tcPr>
                  <w:tcW w:w="4362" w:type="dxa"/>
                  <w:tcBorders>
                    <w:left w:val="single" w:sz="4" w:space="0" w:color="auto"/>
                  </w:tcBorders>
                </w:tcPr>
                <w:p w14:paraId="00D8B79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sposób grupowania serwerów logicznych w bloku. Grupowanie podwyższa pojemność bloku.</w:t>
                  </w:r>
                </w:p>
              </w:tc>
            </w:tr>
            <w:tr w:rsidR="00EE1CE8" w:rsidRPr="00BD6826" w14:paraId="080C550E" w14:textId="77777777" w:rsidTr="00493081">
              <w:trPr>
                <w:trHeight w:val="236"/>
              </w:trPr>
              <w:tc>
                <w:tcPr>
                  <w:tcW w:w="1306" w:type="dxa"/>
                </w:tcPr>
                <w:p w14:paraId="17C4178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Krotność</w:t>
                  </w:r>
                </w:p>
              </w:tc>
              <w:tc>
                <w:tcPr>
                  <w:tcW w:w="1527" w:type="dxa"/>
                  <w:tcBorders>
                    <w:right w:val="single" w:sz="4" w:space="0" w:color="auto"/>
                  </w:tcBorders>
                </w:tcPr>
                <w:p w14:paraId="58C726B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1, 2, n</w:t>
                  </w:r>
                </w:p>
              </w:tc>
              <w:tc>
                <w:tcPr>
                  <w:tcW w:w="4362" w:type="dxa"/>
                  <w:tcBorders>
                    <w:left w:val="single" w:sz="4" w:space="0" w:color="auto"/>
                  </w:tcBorders>
                </w:tcPr>
                <w:p w14:paraId="6B25110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liczbę serwerów logicznych w farmie/klastrze wydajnościowym.</w:t>
                  </w:r>
                </w:p>
              </w:tc>
            </w:tr>
            <w:tr w:rsidR="00EE1CE8" w:rsidRPr="00BD6826" w14:paraId="1AA732E2" w14:textId="77777777" w:rsidTr="00493081">
              <w:trPr>
                <w:trHeight w:val="742"/>
              </w:trPr>
              <w:tc>
                <w:tcPr>
                  <w:tcW w:w="1306" w:type="dxa"/>
                </w:tcPr>
                <w:p w14:paraId="5C279D1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Dostęp chroniony</w:t>
                  </w:r>
                </w:p>
              </w:tc>
              <w:tc>
                <w:tcPr>
                  <w:tcW w:w="1527" w:type="dxa"/>
                  <w:tcBorders>
                    <w:right w:val="single" w:sz="4" w:space="0" w:color="auto"/>
                  </w:tcBorders>
                </w:tcPr>
                <w:p w14:paraId="76C1DB6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Tak, Nie</w:t>
                  </w:r>
                </w:p>
              </w:tc>
              <w:tc>
                <w:tcPr>
                  <w:tcW w:w="4362" w:type="dxa"/>
                  <w:tcBorders>
                    <w:left w:val="single" w:sz="4" w:space="0" w:color="auto"/>
                  </w:tcBorders>
                </w:tcPr>
                <w:p w14:paraId="060C22F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wymaganie ochrony dostępu do komponentu aplikacyjnego. Ochrona dostępu jest realizowana poprzez wymaganie uwierzytelnienia użytkowników biznesowych w  oparciu o mechanizmy centralnego Active Directory CPD MF.</w:t>
                  </w:r>
                </w:p>
              </w:tc>
            </w:tr>
          </w:tbl>
          <w:p w14:paraId="1B57BBF4" w14:textId="77777777" w:rsidR="00EE1CE8" w:rsidRPr="00BD6826" w:rsidRDefault="00EE1CE8" w:rsidP="00493081">
            <w:pPr>
              <w:pStyle w:val="Legenda"/>
              <w:rPr>
                <w:rFonts w:ascii="Arial" w:hAnsi="Arial" w:cs="Arial"/>
                <w:b w:val="0"/>
              </w:rPr>
            </w:pPr>
            <w:bookmarkStart w:id="51" w:name="_Toc285211846"/>
            <w:bookmarkStart w:id="52" w:name="_Toc422490720"/>
            <w:r w:rsidRPr="00BD6826">
              <w:rPr>
                <w:rFonts w:ascii="Arial" w:hAnsi="Arial" w:cs="Arial"/>
                <w:b w:val="0"/>
              </w:rPr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9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r w:rsidRPr="00BD6826">
              <w:rPr>
                <w:rFonts w:ascii="Arial" w:hAnsi="Arial" w:cs="Arial"/>
                <w:b w:val="0"/>
              </w:rPr>
              <w:t xml:space="preserve"> Atrybuty bloku architektonicznego </w:t>
            </w:r>
            <w:r w:rsidRPr="002610F6">
              <w:rPr>
                <w:rFonts w:ascii="Arial" w:hAnsi="Arial" w:cs="Arial"/>
                <w:b w:val="0"/>
              </w:rPr>
              <w:t>B.AP.JBO</w:t>
            </w:r>
            <w:bookmarkEnd w:id="51"/>
            <w:bookmarkEnd w:id="52"/>
          </w:p>
          <w:p w14:paraId="0FD24DCB" w14:textId="77777777" w:rsidR="00EE1CE8" w:rsidRDefault="00EE1CE8" w:rsidP="00493081">
            <w:pPr>
              <w:rPr>
                <w:b/>
              </w:rPr>
            </w:pPr>
          </w:p>
          <w:p w14:paraId="11FF2989" w14:textId="77777777" w:rsidR="00EE1CE8" w:rsidRDefault="00EE1CE8" w:rsidP="00493081">
            <w:pPr>
              <w:rPr>
                <w:b/>
              </w:rPr>
            </w:pPr>
          </w:p>
        </w:tc>
      </w:tr>
      <w:tr w:rsidR="00EE1CE8" w:rsidRPr="004B1E59" w14:paraId="16607B31" w14:textId="77777777" w:rsidTr="00493081">
        <w:trPr>
          <w:jc w:val="center"/>
        </w:trPr>
        <w:tc>
          <w:tcPr>
            <w:tcW w:w="1889" w:type="dxa"/>
          </w:tcPr>
          <w:p w14:paraId="7D11335E" w14:textId="77777777" w:rsidR="00EE1CE8" w:rsidRPr="009D61A2" w:rsidRDefault="00EE1CE8" w:rsidP="00493081">
            <w:pPr>
              <w:rPr>
                <w:b/>
              </w:rPr>
            </w:pPr>
            <w:r w:rsidRPr="002B0FAF">
              <w:rPr>
                <w:b/>
              </w:rPr>
              <w:lastRenderedPageBreak/>
              <w:t>Ograniczenia na wartości atrybutów</w:t>
            </w:r>
          </w:p>
        </w:tc>
        <w:tc>
          <w:tcPr>
            <w:tcW w:w="7173" w:type="dxa"/>
          </w:tcPr>
          <w:p w14:paraId="17EC9B8E" w14:textId="77777777" w:rsidR="00EE1CE8" w:rsidRDefault="00EE1CE8" w:rsidP="00493081">
            <w:pPr>
              <w:pStyle w:val="Legenda"/>
              <w:jc w:val="left"/>
              <w:rPr>
                <w:rFonts w:ascii="Arial" w:hAnsi="Arial" w:cs="Arial"/>
                <w:b w:val="0"/>
              </w:rPr>
            </w:pPr>
            <w:bookmarkStart w:id="53" w:name="_Toc285211848"/>
            <w:bookmarkStart w:id="54" w:name="_Toc422490721"/>
          </w:p>
          <w:tbl>
            <w:tblPr>
              <w:tblW w:w="717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92"/>
              <w:gridCol w:w="1938"/>
              <w:gridCol w:w="2241"/>
              <w:gridCol w:w="2503"/>
            </w:tblGrid>
            <w:tr w:rsidR="00EE1CE8" w:rsidRPr="00E32942" w14:paraId="31078389" w14:textId="77777777" w:rsidTr="00493081">
              <w:trPr>
                <w:trHeight w:val="406"/>
              </w:trPr>
              <w:tc>
                <w:tcPr>
                  <w:tcW w:w="476" w:type="dxa"/>
                  <w:vMerge w:val="restart"/>
                  <w:shd w:val="clear" w:color="auto" w:fill="808080"/>
                  <w:vAlign w:val="center"/>
                </w:tcPr>
                <w:p w14:paraId="6B185A8B" w14:textId="77777777" w:rsidR="00EE1CE8" w:rsidRPr="00E32942" w:rsidRDefault="00EE1CE8" w:rsidP="00493081">
                  <w:pPr>
                    <w:jc w:val="center"/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</w:pPr>
                  <w:r w:rsidRPr="00E32942"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  <w:t>HA</w:t>
                  </w:r>
                </w:p>
              </w:tc>
              <w:tc>
                <w:tcPr>
                  <w:tcW w:w="6698" w:type="dxa"/>
                  <w:gridSpan w:val="3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20567D09" w14:textId="77777777" w:rsidR="00EE1CE8" w:rsidRPr="00E32942" w:rsidRDefault="00EE1CE8" w:rsidP="00493081">
                  <w:pPr>
                    <w:jc w:val="center"/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</w:pPr>
                  <w:r w:rsidRPr="00E32942"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  <w:t>Grupowanie</w:t>
                  </w:r>
                </w:p>
              </w:tc>
            </w:tr>
            <w:tr w:rsidR="00EE1CE8" w:rsidRPr="00E32942" w14:paraId="4C0E51B0" w14:textId="77777777" w:rsidTr="00493081">
              <w:trPr>
                <w:trHeight w:val="319"/>
              </w:trPr>
              <w:tc>
                <w:tcPr>
                  <w:tcW w:w="476" w:type="dxa"/>
                  <w:vMerge/>
                  <w:shd w:val="clear" w:color="auto" w:fill="808080"/>
                </w:tcPr>
                <w:p w14:paraId="084DDA44" w14:textId="77777777" w:rsidR="00EE1CE8" w:rsidRPr="00E32942" w:rsidRDefault="00EE1CE8" w:rsidP="00493081">
                  <w:pPr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</w:pPr>
                </w:p>
              </w:tc>
              <w:tc>
                <w:tcPr>
                  <w:tcW w:w="1944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2DBB1EB9" w14:textId="77777777" w:rsidR="00EE1CE8" w:rsidRPr="00E32942" w:rsidRDefault="00EE1CE8" w:rsidP="00493081">
                  <w:pPr>
                    <w:jc w:val="center"/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</w:pPr>
                  <w:r w:rsidRPr="00E32942"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  <w:t>Brak</w:t>
                  </w:r>
                </w:p>
              </w:tc>
              <w:tc>
                <w:tcPr>
                  <w:tcW w:w="2247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7E9665A3" w14:textId="77777777" w:rsidR="00EE1CE8" w:rsidRPr="00E32942" w:rsidRDefault="00EE1CE8" w:rsidP="00493081">
                  <w:pPr>
                    <w:jc w:val="center"/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</w:pPr>
                  <w:r w:rsidRPr="00E32942"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  <w:t>Farma</w:t>
                  </w:r>
                </w:p>
              </w:tc>
              <w:tc>
                <w:tcPr>
                  <w:tcW w:w="2507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6AC61486" w14:textId="77777777" w:rsidR="00EE1CE8" w:rsidRPr="00E32942" w:rsidRDefault="00EE1CE8" w:rsidP="00493081">
                  <w:pPr>
                    <w:jc w:val="center"/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</w:pPr>
                  <w:r w:rsidRPr="00E32942"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  <w:t>Klaster wydajnościowy</w:t>
                  </w:r>
                </w:p>
              </w:tc>
            </w:tr>
            <w:tr w:rsidR="00EE1CE8" w:rsidRPr="00E32942" w14:paraId="7BCDF694" w14:textId="77777777" w:rsidTr="00493081">
              <w:trPr>
                <w:trHeight w:val="133"/>
              </w:trPr>
              <w:tc>
                <w:tcPr>
                  <w:tcW w:w="476" w:type="dxa"/>
                  <w:shd w:val="clear" w:color="auto" w:fill="808080"/>
                </w:tcPr>
                <w:p w14:paraId="5C60B443" w14:textId="77777777" w:rsidR="00EE1CE8" w:rsidRPr="00E32942" w:rsidRDefault="00EE1CE8" w:rsidP="00493081">
                  <w:pPr>
                    <w:jc w:val="center"/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</w:pPr>
                  <w:r w:rsidRPr="00E32942"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944" w:type="dxa"/>
                  <w:tcBorders>
                    <w:right w:val="single" w:sz="4" w:space="0" w:color="auto"/>
                  </w:tcBorders>
                  <w:vAlign w:val="center"/>
                </w:tcPr>
                <w:p w14:paraId="04F05AB1" w14:textId="77777777" w:rsidR="00EE1CE8" w:rsidRPr="00E32942" w:rsidRDefault="00EE1CE8" w:rsidP="00493081">
                  <w:pPr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E32942">
                    <w:rPr>
                      <w:rFonts w:cs="Arial"/>
                      <w:b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2247" w:type="dxa"/>
                  <w:tcBorders>
                    <w:right w:val="single" w:sz="4" w:space="0" w:color="auto"/>
                  </w:tcBorders>
                  <w:vAlign w:val="center"/>
                </w:tcPr>
                <w:p w14:paraId="13D3DE71" w14:textId="77777777" w:rsidR="00EE1CE8" w:rsidRPr="00E32942" w:rsidRDefault="00EE1CE8" w:rsidP="00493081">
                  <w:pPr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E32942">
                    <w:rPr>
                      <w:rFonts w:cs="Arial"/>
                      <w:b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2507" w:type="dxa"/>
                  <w:tcBorders>
                    <w:right w:val="single" w:sz="4" w:space="0" w:color="auto"/>
                  </w:tcBorders>
                  <w:vAlign w:val="center"/>
                </w:tcPr>
                <w:p w14:paraId="420959FC" w14:textId="77777777" w:rsidR="00EE1CE8" w:rsidRPr="00E32942" w:rsidRDefault="00EE1CE8" w:rsidP="00493081">
                  <w:pPr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E32942">
                    <w:rPr>
                      <w:rFonts w:cs="Arial"/>
                      <w:b/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E32942" w14:paraId="784D1190" w14:textId="77777777" w:rsidTr="00493081">
              <w:trPr>
                <w:trHeight w:val="133"/>
              </w:trPr>
              <w:tc>
                <w:tcPr>
                  <w:tcW w:w="476" w:type="dxa"/>
                  <w:shd w:val="clear" w:color="auto" w:fill="808080"/>
                </w:tcPr>
                <w:p w14:paraId="27798A65" w14:textId="77777777" w:rsidR="00EE1CE8" w:rsidRPr="00E32942" w:rsidRDefault="00EE1CE8" w:rsidP="00493081">
                  <w:pPr>
                    <w:jc w:val="center"/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</w:pPr>
                  <w:r w:rsidRPr="00E32942"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  <w:t>Nie</w:t>
                  </w:r>
                </w:p>
              </w:tc>
              <w:tc>
                <w:tcPr>
                  <w:tcW w:w="1944" w:type="dxa"/>
                  <w:tcBorders>
                    <w:right w:val="single" w:sz="4" w:space="0" w:color="auto"/>
                  </w:tcBorders>
                  <w:vAlign w:val="center"/>
                </w:tcPr>
                <w:p w14:paraId="7CBF1DA1" w14:textId="77777777" w:rsidR="00EE1CE8" w:rsidRPr="00E32942" w:rsidRDefault="00EE1CE8" w:rsidP="00493081">
                  <w:pPr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E32942">
                    <w:rPr>
                      <w:rFonts w:cs="Arial"/>
                      <w:b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2247" w:type="dxa"/>
                  <w:tcBorders>
                    <w:right w:val="single" w:sz="4" w:space="0" w:color="auto"/>
                  </w:tcBorders>
                  <w:vAlign w:val="center"/>
                </w:tcPr>
                <w:p w14:paraId="4AE09AA1" w14:textId="77777777" w:rsidR="00EE1CE8" w:rsidRPr="00E32942" w:rsidRDefault="00EE1CE8" w:rsidP="00493081">
                  <w:pPr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507" w:type="dxa"/>
                  <w:tcBorders>
                    <w:right w:val="single" w:sz="4" w:space="0" w:color="auto"/>
                  </w:tcBorders>
                  <w:vAlign w:val="center"/>
                </w:tcPr>
                <w:p w14:paraId="2598F71E" w14:textId="77777777" w:rsidR="00EE1CE8" w:rsidRPr="00E32942" w:rsidRDefault="00EE1CE8" w:rsidP="00493081">
                  <w:pPr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</w:p>
              </w:tc>
            </w:tr>
          </w:tbl>
          <w:p w14:paraId="3FA7AF15" w14:textId="77777777" w:rsidR="00EE1CE8" w:rsidRDefault="00EE1CE8" w:rsidP="00493081">
            <w:pPr>
              <w:pStyle w:val="Legenda"/>
              <w:jc w:val="left"/>
              <w:rPr>
                <w:rFonts w:ascii="Arial" w:hAnsi="Arial" w:cs="Arial"/>
                <w:b w:val="0"/>
              </w:rPr>
            </w:pPr>
          </w:p>
          <w:p w14:paraId="1EF49684" w14:textId="77777777" w:rsidR="00EE1CE8" w:rsidRPr="00BD6826" w:rsidRDefault="00EE1CE8" w:rsidP="00493081">
            <w:pPr>
              <w:pStyle w:val="Legenda"/>
              <w:jc w:val="left"/>
              <w:rPr>
                <w:rFonts w:ascii="Arial" w:hAnsi="Arial" w:cs="Arial"/>
                <w:b w:val="0"/>
              </w:rPr>
            </w:pPr>
            <w:r w:rsidRPr="00BD6826">
              <w:rPr>
                <w:rFonts w:ascii="Arial" w:hAnsi="Arial" w:cs="Arial"/>
                <w:b w:val="0"/>
              </w:rPr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10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r w:rsidRPr="00BD6826">
              <w:rPr>
                <w:rFonts w:ascii="Arial" w:hAnsi="Arial" w:cs="Arial"/>
                <w:b w:val="0"/>
              </w:rPr>
              <w:t xml:space="preserve"> Dopuszczalne kombinacje wartości atrybutów </w:t>
            </w:r>
            <w:r w:rsidRPr="00BD6826">
              <w:rPr>
                <w:rFonts w:ascii="Arial" w:hAnsi="Arial" w:cs="Arial"/>
                <w:b w:val="0"/>
                <w:i/>
              </w:rPr>
              <w:t>HA/Grupowanie</w:t>
            </w:r>
            <w:r w:rsidRPr="00BD6826">
              <w:rPr>
                <w:rFonts w:ascii="Arial" w:hAnsi="Arial" w:cs="Arial"/>
                <w:b w:val="0"/>
              </w:rPr>
              <w:t xml:space="preserve"> bloku architektonicznego </w:t>
            </w:r>
            <w:r w:rsidRPr="002610F6">
              <w:rPr>
                <w:rFonts w:ascii="Arial" w:hAnsi="Arial" w:cs="Arial"/>
                <w:b w:val="0"/>
              </w:rPr>
              <w:t>B.AP.JBO</w:t>
            </w:r>
            <w:bookmarkEnd w:id="53"/>
            <w:bookmarkEnd w:id="54"/>
          </w:p>
          <w:p w14:paraId="283F1049" w14:textId="77777777" w:rsidR="00EE1CE8" w:rsidRDefault="00EE1CE8" w:rsidP="00493081">
            <w:pPr>
              <w:rPr>
                <w:b/>
              </w:rPr>
            </w:pPr>
          </w:p>
        </w:tc>
      </w:tr>
      <w:tr w:rsidR="00EE1CE8" w:rsidRPr="004B1E59" w14:paraId="39489079" w14:textId="77777777" w:rsidTr="00493081">
        <w:trPr>
          <w:jc w:val="center"/>
        </w:trPr>
        <w:tc>
          <w:tcPr>
            <w:tcW w:w="1889" w:type="dxa"/>
          </w:tcPr>
          <w:p w14:paraId="0E62C2E6" w14:textId="77777777" w:rsidR="00EE1CE8" w:rsidRPr="009D61A2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Opis</w:t>
            </w:r>
          </w:p>
        </w:tc>
        <w:tc>
          <w:tcPr>
            <w:tcW w:w="7173" w:type="dxa"/>
          </w:tcPr>
          <w:p w14:paraId="7DDB9897" w14:textId="77777777" w:rsidR="00EE1CE8" w:rsidRDefault="00EE1CE8" w:rsidP="00493081">
            <w:pPr>
              <w:rPr>
                <w:b/>
              </w:rPr>
            </w:pPr>
            <w:r>
              <w:rPr>
                <w:b/>
              </w:rPr>
              <w:t>Funkcjonalność i technologie</w:t>
            </w:r>
          </w:p>
          <w:p w14:paraId="6C79CB0B" w14:textId="77777777" w:rsidR="00EE1CE8" w:rsidRPr="00460855" w:rsidRDefault="00EE1CE8" w:rsidP="00493081">
            <w:r w:rsidRPr="00460855">
              <w:rPr>
                <w:u w:val="single"/>
              </w:rPr>
              <w:t>Klasa I, II, III, IV</w:t>
            </w:r>
            <w:r w:rsidRPr="00460855">
              <w:t>:</w:t>
            </w:r>
          </w:p>
          <w:p w14:paraId="176F5E4F" w14:textId="77777777" w:rsidR="00EE1CE8" w:rsidRPr="00460855" w:rsidRDefault="00EE1CE8" w:rsidP="00EE1CE8">
            <w:pPr>
              <w:numPr>
                <w:ilvl w:val="0"/>
                <w:numId w:val="2"/>
              </w:numPr>
            </w:pPr>
            <w:r w:rsidRPr="00460855">
              <w:t xml:space="preserve">Serwer aplikacji funkcjonujący w ramach </w:t>
            </w:r>
            <w:r>
              <w:t xml:space="preserve">rozwiązania </w:t>
            </w:r>
            <w:r w:rsidRPr="00460855">
              <w:t xml:space="preserve">musi być serwerem certyfikowanym dla </w:t>
            </w:r>
            <w:r w:rsidRPr="00C60C9B">
              <w:t>Java Enterprise Edition</w:t>
            </w:r>
            <w:r w:rsidRPr="00460855">
              <w:t xml:space="preserve"> w wersji 5 lub wyższej.</w:t>
            </w:r>
          </w:p>
          <w:p w14:paraId="2681B32D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 xml:space="preserve">Rozwiązanie </w:t>
            </w:r>
            <w:r w:rsidRPr="00460855">
              <w:t>musi</w:t>
            </w:r>
            <w:r>
              <w:t xml:space="preserve"> być zbudowane w oparciu o specjalizowane oprogramowanie, działające w systemie operacyjnym typ 1, typ 2, typ 3, typ 4, typ 5 </w:t>
            </w:r>
            <w:r w:rsidRPr="00E65465">
              <w:t>również</w:t>
            </w:r>
            <w:r>
              <w:t xml:space="preserve"> na maszynie wirtualnej</w:t>
            </w:r>
            <w:r w:rsidRPr="00CC32C3">
              <w:t xml:space="preserve">, zgodnej z platformą wirtualizującą, zdefiniowaną w </w:t>
            </w:r>
            <w:r w:rsidRPr="002D4117">
              <w:rPr>
                <w:i/>
              </w:rPr>
              <w:t xml:space="preserve">Standardzie </w:t>
            </w:r>
            <w:r>
              <w:rPr>
                <w:i/>
              </w:rPr>
              <w:t xml:space="preserve">oprogramowania do </w:t>
            </w:r>
            <w:r w:rsidRPr="002D4117">
              <w:rPr>
                <w:i/>
              </w:rPr>
              <w:t>wirtualizacj</w:t>
            </w:r>
            <w:r>
              <w:rPr>
                <w:i/>
              </w:rPr>
              <w:t>i</w:t>
            </w:r>
            <w:r w:rsidRPr="002D4117">
              <w:rPr>
                <w:i/>
              </w:rPr>
              <w:t xml:space="preserve"> platformy x86/64</w:t>
            </w:r>
            <w:r w:rsidRPr="00077BD3">
              <w:t>.</w:t>
            </w:r>
          </w:p>
          <w:p w14:paraId="58C37AD8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posiadać cechy skalowalności poziomej, pozwalające na rozbudowywanie środowiska o nowe komponenty oraz powiększanie jego mocy obliczeniowej poprzez dodawanie kolejnych bloków funkcjonalnych.</w:t>
            </w:r>
          </w:p>
          <w:p w14:paraId="5E4CA4D5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umożliwiać tworzenie systemów otwartych, pozwalających na komunikację z systemami zbudowanymi w innych technologiach.</w:t>
            </w:r>
          </w:p>
          <w:p w14:paraId="3D5C5C97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umożliwiać budowanie oprogramowania:</w:t>
            </w:r>
          </w:p>
          <w:p w14:paraId="1B58E533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lastRenderedPageBreak/>
              <w:t>pracującego w klastrze, zawierającego mechanizmy wysokiej dostępności lub wspieranego przez mechanizmy wysokiej dostępności;</w:t>
            </w:r>
          </w:p>
          <w:p w14:paraId="3C5D8EEC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umożliwiającego równoważenie obciążenia aplikacji;</w:t>
            </w:r>
          </w:p>
          <w:p w14:paraId="6C40D2D1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 xml:space="preserve">udostępniającego usługi sieciowe </w:t>
            </w:r>
            <w:r w:rsidRPr="00CC32C3">
              <w:t>(</w:t>
            </w:r>
            <w:r w:rsidRPr="00CC32C3">
              <w:rPr>
                <w:i/>
              </w:rPr>
              <w:t>web services</w:t>
            </w:r>
            <w:r w:rsidRPr="00CC32C3">
              <w:t>)</w:t>
            </w:r>
            <w:r>
              <w:t>;</w:t>
            </w:r>
          </w:p>
          <w:p w14:paraId="0DE48906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umożliwiającego stworzenie chmury obliczeniowej;</w:t>
            </w:r>
          </w:p>
          <w:p w14:paraId="136970A4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wyposażonego w mechanizmy uwierzytelniania użytkowników;</w:t>
            </w:r>
          </w:p>
          <w:p w14:paraId="4F1305AA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szyfrującego transmisję danych w sieci.</w:t>
            </w:r>
          </w:p>
          <w:p w14:paraId="27CD2C8B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udostępniać własne zintegrowane środowisko programistyczne lub dostarczać komponenty pozwalające na tworzenie oprogramowania w jednym z dostępnych środowisk programistycznych.</w:t>
            </w:r>
          </w:p>
          <w:p w14:paraId="0532858D" w14:textId="77777777" w:rsidR="00EE1CE8" w:rsidRPr="009D61A2" w:rsidRDefault="00EE1CE8" w:rsidP="00493081"/>
          <w:p w14:paraId="7E3A1669" w14:textId="77777777" w:rsidR="00EE1CE8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Wirtualizacja</w:t>
            </w:r>
          </w:p>
          <w:p w14:paraId="157AB016" w14:textId="77777777" w:rsidR="00EE1CE8" w:rsidRDefault="00EE1CE8" w:rsidP="00493081">
            <w:r>
              <w:rPr>
                <w:u w:val="single"/>
              </w:rPr>
              <w:t>Klasa I,</w:t>
            </w:r>
            <w:r w:rsidRPr="00256DEA">
              <w:rPr>
                <w:u w:val="single"/>
              </w:rPr>
              <w:t xml:space="preserve"> II</w:t>
            </w:r>
            <w:r>
              <w:rPr>
                <w:u w:val="single"/>
              </w:rPr>
              <w:t>, III, IV</w:t>
            </w:r>
            <w:r>
              <w:t>:</w:t>
            </w:r>
          </w:p>
          <w:p w14:paraId="1EC1EBE0" w14:textId="77777777" w:rsidR="00EE1CE8" w:rsidRPr="007B6312" w:rsidRDefault="00EE1CE8" w:rsidP="00EE1CE8">
            <w:pPr>
              <w:numPr>
                <w:ilvl w:val="0"/>
                <w:numId w:val="2"/>
              </w:numPr>
            </w:pPr>
            <w:r>
              <w:t xml:space="preserve">Rozwiązanie </w:t>
            </w:r>
            <w:r w:rsidRPr="007B6312">
              <w:t>musi posiadać wsparcie producenta dla rozwiązań uruchamianych w środowiskach zwirtualizowanych, w których działa</w:t>
            </w:r>
            <w:r>
              <w:t xml:space="preserve">, </w:t>
            </w:r>
            <w:r w:rsidRPr="00AA137C">
              <w:t xml:space="preserve">zdefiniowanych w </w:t>
            </w:r>
            <w:r w:rsidRPr="002D4117">
              <w:rPr>
                <w:i/>
              </w:rPr>
              <w:t xml:space="preserve">Standardzie </w:t>
            </w:r>
            <w:r>
              <w:rPr>
                <w:i/>
              </w:rPr>
              <w:t xml:space="preserve">oprogramowania do </w:t>
            </w:r>
            <w:r w:rsidRPr="002D4117">
              <w:rPr>
                <w:i/>
              </w:rPr>
              <w:t>wirtualizacj</w:t>
            </w:r>
            <w:r>
              <w:rPr>
                <w:i/>
              </w:rPr>
              <w:t>i</w:t>
            </w:r>
            <w:r w:rsidRPr="002D4117">
              <w:rPr>
                <w:i/>
              </w:rPr>
              <w:t xml:space="preserve"> platformy x86/64</w:t>
            </w:r>
            <w:r>
              <w:rPr>
                <w:i/>
              </w:rPr>
              <w:t>.</w:t>
            </w:r>
          </w:p>
          <w:p w14:paraId="1082A67A" w14:textId="77777777" w:rsidR="00EE1CE8" w:rsidRPr="009D61A2" w:rsidRDefault="00EE1CE8" w:rsidP="00493081"/>
          <w:p w14:paraId="7F394F56" w14:textId="77777777" w:rsidR="00EE1CE8" w:rsidRPr="009D61A2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Niezawodność</w:t>
            </w:r>
            <w:r>
              <w:rPr>
                <w:b/>
              </w:rPr>
              <w:t xml:space="preserve"> i dostępność</w:t>
            </w:r>
          </w:p>
          <w:p w14:paraId="54A59F36" w14:textId="77777777" w:rsidR="00EE1CE8" w:rsidRDefault="00EE1CE8" w:rsidP="00493081">
            <w:r>
              <w:rPr>
                <w:u w:val="single"/>
              </w:rPr>
              <w:t>Klasa I,</w:t>
            </w:r>
            <w:r w:rsidRPr="00256DEA">
              <w:rPr>
                <w:u w:val="single"/>
              </w:rPr>
              <w:t xml:space="preserve"> II</w:t>
            </w:r>
            <w:r>
              <w:rPr>
                <w:u w:val="single"/>
              </w:rPr>
              <w:t>, III, IV</w:t>
            </w:r>
            <w:r>
              <w:t>:</w:t>
            </w:r>
          </w:p>
          <w:p w14:paraId="70D9B5F4" w14:textId="77777777" w:rsidR="00EE1CE8" w:rsidRPr="00AA137C" w:rsidRDefault="00EE1CE8" w:rsidP="00EE1CE8">
            <w:pPr>
              <w:numPr>
                <w:ilvl w:val="0"/>
                <w:numId w:val="2"/>
              </w:numPr>
            </w:pPr>
            <w:r>
              <w:t>Rozwiązanie</w:t>
            </w:r>
            <w:r w:rsidRPr="00AA137C">
              <w:t xml:space="preserve"> musi </w:t>
            </w:r>
            <w:r>
              <w:t>posiadać możliwość integracji z centralnym systemem monitorowania usług</w:t>
            </w:r>
            <w:r w:rsidRPr="00AA137C">
              <w:t>.</w:t>
            </w:r>
          </w:p>
          <w:p w14:paraId="6B263B96" w14:textId="77777777" w:rsidR="00EE1CE8" w:rsidRDefault="00EE1CE8" w:rsidP="00493081"/>
          <w:p w14:paraId="34C8E3B4" w14:textId="77777777" w:rsidR="00EE1CE8" w:rsidRDefault="00EE1CE8" w:rsidP="00493081">
            <w:r>
              <w:rPr>
                <w:u w:val="single"/>
              </w:rPr>
              <w:t>Klasa I,</w:t>
            </w:r>
            <w:r w:rsidRPr="00256DEA">
              <w:rPr>
                <w:u w:val="single"/>
              </w:rPr>
              <w:t xml:space="preserve"> II</w:t>
            </w:r>
            <w:r>
              <w:t>:</w:t>
            </w:r>
          </w:p>
          <w:p w14:paraId="19D42DC2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umożliwiać budowanie oprogramowania:</w:t>
            </w:r>
          </w:p>
          <w:p w14:paraId="7BEC3C3F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pracującego w klastrze, zawierającego mechanizmy wysokiej dostępności;</w:t>
            </w:r>
          </w:p>
          <w:p w14:paraId="30D035BF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umożliwiającego równoważenie obciążenia aplikacji;</w:t>
            </w:r>
          </w:p>
          <w:p w14:paraId="3EAAB9C7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umożliwiającego replikację danych o sesji aplikacyjnej.</w:t>
            </w:r>
            <w:r>
              <w:br/>
            </w:r>
          </w:p>
          <w:p w14:paraId="36A5D585" w14:textId="77777777" w:rsidR="00EE1CE8" w:rsidRDefault="00EE1CE8" w:rsidP="00493081">
            <w:r>
              <w:rPr>
                <w:u w:val="single"/>
              </w:rPr>
              <w:t>Klasa</w:t>
            </w:r>
            <w:r w:rsidRPr="00256DEA">
              <w:rPr>
                <w:u w:val="single"/>
              </w:rPr>
              <w:t xml:space="preserve"> I</w:t>
            </w:r>
            <w:r>
              <w:rPr>
                <w:u w:val="single"/>
              </w:rPr>
              <w:t>II</w:t>
            </w:r>
            <w:r>
              <w:t>:</w:t>
            </w:r>
          </w:p>
          <w:p w14:paraId="12FD1B12" w14:textId="77777777" w:rsidR="00EE1CE8" w:rsidRPr="00C852CE" w:rsidRDefault="00EE1CE8" w:rsidP="00EE1CE8">
            <w:pPr>
              <w:numPr>
                <w:ilvl w:val="0"/>
                <w:numId w:val="2"/>
              </w:numPr>
            </w:pPr>
            <w:r>
              <w:t xml:space="preserve">Rozwiązanie musi </w:t>
            </w:r>
            <w:r w:rsidRPr="00C852CE">
              <w:t>umożliwiać budowania oprogramowania:</w:t>
            </w:r>
          </w:p>
          <w:p w14:paraId="13044D85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pracującego w klastrze, zawierającego mechanizmy wysokiej dostępności;</w:t>
            </w:r>
          </w:p>
          <w:p w14:paraId="271EA1D6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umożliwiającego równoważenie obciążenia aplikacji.</w:t>
            </w:r>
          </w:p>
          <w:p w14:paraId="5D336343" w14:textId="77777777" w:rsidR="00EE1CE8" w:rsidRPr="009D61A2" w:rsidRDefault="00EE1CE8" w:rsidP="00493081"/>
          <w:p w14:paraId="1773D6FC" w14:textId="77777777" w:rsidR="00EE1CE8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Bezpieczeństwo</w:t>
            </w:r>
          </w:p>
          <w:p w14:paraId="520B4CA0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posiadać wsparcie ze strony producenta w zakresie ujawniania oraz naprawiania błędów i luk bezpieczeństwa, dostarczane przez dedykowany zespół specjalistów.</w:t>
            </w:r>
          </w:p>
          <w:p w14:paraId="1687701E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Producent rozwiązania musi udostępniać listę opisującą historię wykrytych w rozwiązaniu błędów i zawierającą stosowne poprawki.</w:t>
            </w:r>
          </w:p>
          <w:p w14:paraId="64E4E824" w14:textId="77777777" w:rsidR="00EE1CE8" w:rsidRPr="00BA5961" w:rsidRDefault="00EE1CE8" w:rsidP="00EE1CE8">
            <w:pPr>
              <w:numPr>
                <w:ilvl w:val="0"/>
                <w:numId w:val="2"/>
              </w:numPr>
            </w:pPr>
            <w:r>
              <w:t>Rozwiązanie</w:t>
            </w:r>
            <w:r w:rsidRPr="00BA5961">
              <w:t xml:space="preserve"> </w:t>
            </w:r>
            <w:r>
              <w:t xml:space="preserve">musi </w:t>
            </w:r>
            <w:r w:rsidRPr="00BA5961">
              <w:t>posiadać możliwość integracji z automatycznym systemem tworzenia kopii zapasowych w zakresie kopiowania konfiguracji serwera aplikacyjnego i aplikacji, ich plików wykonawczych, bibliotek oraz danych.</w:t>
            </w:r>
          </w:p>
          <w:p w14:paraId="3CAAA497" w14:textId="77777777" w:rsidR="00EE1CE8" w:rsidRDefault="00EE1CE8" w:rsidP="00493081">
            <w:pPr>
              <w:rPr>
                <w:color w:val="FF0000"/>
                <w:u w:val="single"/>
              </w:rPr>
            </w:pPr>
          </w:p>
          <w:p w14:paraId="797903D4" w14:textId="77777777" w:rsidR="00EE1CE8" w:rsidRDefault="00EE1CE8" w:rsidP="00493081">
            <w:r w:rsidRPr="003F0561">
              <w:rPr>
                <w:u w:val="single"/>
              </w:rPr>
              <w:t>Klasa B1</w:t>
            </w:r>
            <w:r>
              <w:t>:</w:t>
            </w:r>
          </w:p>
          <w:p w14:paraId="3294C717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Rozwiązanie musi stosować mechanizmy kryptograficzne do transmisji danych przesyłanych w sieciach publicznych:</w:t>
            </w:r>
          </w:p>
          <w:p w14:paraId="10A68690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uwierzytelniania użytkowników,</w:t>
            </w:r>
          </w:p>
          <w:p w14:paraId="5F85078B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przesyłania danych konfiguracyjnych.</w:t>
            </w:r>
          </w:p>
          <w:p w14:paraId="0D7F5968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musi posiadać możliwość </w:t>
            </w:r>
            <w:r>
              <w:t xml:space="preserve">centralnego </w:t>
            </w:r>
            <w:r w:rsidRPr="00326249">
              <w:t>uwierzytelniania użytkowników.</w:t>
            </w:r>
          </w:p>
          <w:p w14:paraId="6995B28F" w14:textId="77777777" w:rsidR="00EE1CE8" w:rsidRDefault="00EE1CE8" w:rsidP="00EE1CE8">
            <w:pPr>
              <w:numPr>
                <w:ilvl w:val="0"/>
                <w:numId w:val="4"/>
              </w:numPr>
            </w:pPr>
            <w:r w:rsidRPr="00326249">
              <w:lastRenderedPageBreak/>
              <w:t>Musi posiadać możliwość lokalnego autoryzowania dostępu użytkowników</w:t>
            </w:r>
            <w:r>
              <w:t>.</w:t>
            </w:r>
          </w:p>
          <w:p w14:paraId="2EF0189A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Musi posiadać możliwość </w:t>
            </w:r>
            <w:r>
              <w:t xml:space="preserve">centralnego </w:t>
            </w:r>
            <w:r w:rsidRPr="00326249">
              <w:t>autoryzowania dostępu użytkowników</w:t>
            </w:r>
            <w:r>
              <w:t>.</w:t>
            </w:r>
          </w:p>
          <w:p w14:paraId="4BECA110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wspierać granularny przydział uprawnień.</w:t>
            </w:r>
          </w:p>
          <w:p w14:paraId="4FEBC9D7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wspierać mechanizmy jednokrotnego logowania.</w:t>
            </w:r>
          </w:p>
          <w:p w14:paraId="23AB0D95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lokalnego rejestrowania zdarzeń.</w:t>
            </w:r>
          </w:p>
          <w:p w14:paraId="7434C3C0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integracji z centralnym systemem rejestrowania zdarzeń bezpieczeństwa.</w:t>
            </w:r>
          </w:p>
          <w:p w14:paraId="2746868D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Jeśli rozwiązanie funkcjonuje na styku z sieciami publicznymi, musi mieć możliwość integracji z systemem rejestrowania i monitoringu zdarzeń bezpieczeństwa.</w:t>
            </w:r>
          </w:p>
          <w:p w14:paraId="57A494FB" w14:textId="77777777" w:rsidR="00EE1CE8" w:rsidRDefault="00EE1CE8" w:rsidP="00493081">
            <w:pPr>
              <w:rPr>
                <w:color w:val="FF0000"/>
                <w:u w:val="single"/>
              </w:rPr>
            </w:pPr>
          </w:p>
          <w:p w14:paraId="5FF43F24" w14:textId="77777777" w:rsidR="00EE1CE8" w:rsidRPr="00326249" w:rsidRDefault="00EE1CE8" w:rsidP="00493081">
            <w:r w:rsidRPr="00326249">
              <w:rPr>
                <w:u w:val="single"/>
              </w:rPr>
              <w:t>Klasa B</w:t>
            </w:r>
            <w:r>
              <w:rPr>
                <w:u w:val="single"/>
              </w:rPr>
              <w:t>2</w:t>
            </w:r>
            <w:r w:rsidRPr="00326249">
              <w:t>:</w:t>
            </w:r>
          </w:p>
          <w:p w14:paraId="38273FBD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Rozwiązanie musi stosować mechanizmy kryptograficzne do transmisji danych przesyłanych w sieciach publicznych:</w:t>
            </w:r>
          </w:p>
          <w:p w14:paraId="54C51292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uwierzytelniania użytkowników,</w:t>
            </w:r>
          </w:p>
          <w:p w14:paraId="27664DDF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przesyłania danych konfiguracyjnych.</w:t>
            </w:r>
          </w:p>
          <w:p w14:paraId="1AC62DE5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Rozwiązanie musi posiadać możliwość uwierzytelniania użytkowników.</w:t>
            </w:r>
          </w:p>
          <w:p w14:paraId="3FDB616A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Musi posiadać możliwość lokalnego autoryzowania dostępu użytkowników.</w:t>
            </w:r>
          </w:p>
          <w:p w14:paraId="5E34F453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>musi</w:t>
            </w:r>
            <w:r w:rsidRPr="00326249">
              <w:t xml:space="preserve"> posiadać możliwość centralnego autoryzowania </w:t>
            </w:r>
            <w:r>
              <w:t xml:space="preserve">dostępu </w:t>
            </w:r>
            <w:r w:rsidRPr="00326249">
              <w:t>użytkowników.</w:t>
            </w:r>
          </w:p>
          <w:p w14:paraId="308E05AC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wspierać granularny przydział uprawnień.</w:t>
            </w:r>
          </w:p>
          <w:p w14:paraId="537C5214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wspierać mechanizmy jednokrotnego logowania.</w:t>
            </w:r>
          </w:p>
          <w:p w14:paraId="6365A4C0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lokalnego rejestrowania zdarzeń bezpieczeństwa.</w:t>
            </w:r>
          </w:p>
          <w:p w14:paraId="4D6E51A3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integracji z centralnym systemem rejestrowania zdarzeń bezpieczeństwa.</w:t>
            </w:r>
          </w:p>
          <w:p w14:paraId="1C3EA5AC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Jeśli rozwiązanie funkcjonuje na styku z sieciami publicznymi, musi zapewniać możliwość rejestrowania i monitoringu zdarzeń bezpieczeństwa.</w:t>
            </w:r>
          </w:p>
          <w:p w14:paraId="2A666797" w14:textId="77777777" w:rsidR="00EE1CE8" w:rsidRDefault="00EE1CE8" w:rsidP="00493081">
            <w:pPr>
              <w:rPr>
                <w:u w:val="single"/>
              </w:rPr>
            </w:pPr>
          </w:p>
          <w:p w14:paraId="35A0D6DC" w14:textId="77777777" w:rsidR="00EE1CE8" w:rsidRPr="00326249" w:rsidRDefault="00EE1CE8" w:rsidP="00493081">
            <w:r w:rsidRPr="00326249">
              <w:rPr>
                <w:u w:val="single"/>
              </w:rPr>
              <w:t>Klasa B</w:t>
            </w:r>
            <w:r>
              <w:rPr>
                <w:u w:val="single"/>
              </w:rPr>
              <w:t>3</w:t>
            </w:r>
            <w:r w:rsidRPr="00326249">
              <w:t>:</w:t>
            </w:r>
          </w:p>
          <w:p w14:paraId="765F88F0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>musi</w:t>
            </w:r>
            <w:r w:rsidRPr="00326249">
              <w:t xml:space="preserve"> stosować mechanizmy kryptograficzne do transmisji danych przesyłanych w sieciach publicznych:</w:t>
            </w:r>
          </w:p>
          <w:p w14:paraId="4A156948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uwierzytelniania użytkowników,</w:t>
            </w:r>
          </w:p>
          <w:p w14:paraId="3274C001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przesyłania danych konfiguracyjnych.</w:t>
            </w:r>
          </w:p>
          <w:p w14:paraId="43F6BFD4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posiadać możliwość uwierzytelniania użytkowników.</w:t>
            </w:r>
          </w:p>
          <w:p w14:paraId="6C29FD35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>
              <w:t xml:space="preserve">Musi </w:t>
            </w:r>
            <w:r w:rsidRPr="00326249">
              <w:t>posiadać możliwość lokalnego autoryzowania dostępu użytkowników.</w:t>
            </w:r>
          </w:p>
          <w:p w14:paraId="21E3C840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wspierać granularny przydział uprawnień.</w:t>
            </w:r>
          </w:p>
          <w:p w14:paraId="3A860B9A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lokalnego rejestrowania zdarzeń bezpieczeństwa.</w:t>
            </w:r>
          </w:p>
          <w:p w14:paraId="4377F04E" w14:textId="77777777" w:rsidR="00EE1CE8" w:rsidRPr="00711194" w:rsidRDefault="00EE1CE8" w:rsidP="00EE1CE8">
            <w:pPr>
              <w:numPr>
                <w:ilvl w:val="0"/>
                <w:numId w:val="2"/>
              </w:numPr>
            </w:pPr>
            <w:r>
              <w:t>Jeśli rozwiązanie funkcjonuje na styku z sieciami publicznymi, musi zapewniać możliwość rejestrowania i monitoringu zdarzeń bezpieczeństwa.</w:t>
            </w:r>
          </w:p>
          <w:p w14:paraId="6B4AC69C" w14:textId="77777777" w:rsidR="00EE1CE8" w:rsidRDefault="00EE1CE8" w:rsidP="00493081">
            <w:pPr>
              <w:rPr>
                <w:u w:val="single"/>
              </w:rPr>
            </w:pPr>
          </w:p>
          <w:p w14:paraId="2EB24C8E" w14:textId="77777777" w:rsidR="00EE1CE8" w:rsidRPr="0079068F" w:rsidRDefault="00EE1CE8" w:rsidP="00493081">
            <w:r w:rsidRPr="0079068F">
              <w:rPr>
                <w:u w:val="single"/>
              </w:rPr>
              <w:t>Klasa BX</w:t>
            </w:r>
            <w:r w:rsidRPr="0079068F">
              <w:t>:</w:t>
            </w:r>
          </w:p>
          <w:p w14:paraId="092F9D0F" w14:textId="77777777" w:rsidR="00EE1CE8" w:rsidRPr="0079068F" w:rsidRDefault="00EE1CE8" w:rsidP="00EE1CE8">
            <w:pPr>
              <w:numPr>
                <w:ilvl w:val="0"/>
                <w:numId w:val="3"/>
              </w:numPr>
            </w:pPr>
            <w:r w:rsidRPr="0079068F">
              <w:t>Rozwiązanie wykorzystane w klasie BX musi być odseparowane fizycznie od innych systemów resortu finansów.</w:t>
            </w:r>
          </w:p>
          <w:p w14:paraId="02A90824" w14:textId="77777777" w:rsidR="00EE1CE8" w:rsidRPr="0079068F" w:rsidRDefault="00EE1CE8" w:rsidP="00EE1CE8">
            <w:pPr>
              <w:numPr>
                <w:ilvl w:val="0"/>
                <w:numId w:val="3"/>
              </w:numPr>
            </w:pPr>
            <w:r w:rsidRPr="0079068F">
              <w:t>Jeśli rozwiązanie korzysta z innych zasobów infrastruktury resortu finansów, to musz</w:t>
            </w:r>
            <w:r>
              <w:t>ą</w:t>
            </w:r>
            <w:r w:rsidRPr="0079068F">
              <w:t xml:space="preserve"> być stosowane </w:t>
            </w:r>
            <w:r>
              <w:t xml:space="preserve">odpowiednie </w:t>
            </w:r>
            <w:r w:rsidRPr="0079068F">
              <w:t xml:space="preserve">mechanizmy: </w:t>
            </w:r>
          </w:p>
          <w:p w14:paraId="29AA0FB1" w14:textId="77777777" w:rsidR="00EE1CE8" w:rsidRPr="0079068F" w:rsidRDefault="00EE1CE8" w:rsidP="00EE1CE8">
            <w:pPr>
              <w:numPr>
                <w:ilvl w:val="1"/>
                <w:numId w:val="3"/>
              </w:numPr>
            </w:pPr>
            <w:r w:rsidRPr="0079068F">
              <w:t>kontroli dostępu,</w:t>
            </w:r>
          </w:p>
          <w:p w14:paraId="7C28BF22" w14:textId="77777777" w:rsidR="00EE1CE8" w:rsidRPr="0079068F" w:rsidRDefault="00EE1CE8" w:rsidP="00EE1CE8">
            <w:pPr>
              <w:numPr>
                <w:ilvl w:val="1"/>
                <w:numId w:val="3"/>
              </w:numPr>
            </w:pPr>
            <w:r w:rsidRPr="0079068F">
              <w:t>monitorowania</w:t>
            </w:r>
            <w:r>
              <w:t xml:space="preserve"> zdarzeń bezpieczeństwa</w:t>
            </w:r>
            <w:r w:rsidRPr="0079068F">
              <w:t>,</w:t>
            </w:r>
          </w:p>
          <w:p w14:paraId="42397748" w14:textId="77777777" w:rsidR="00EE1CE8" w:rsidRPr="0079068F" w:rsidRDefault="00EE1CE8" w:rsidP="00EE1CE8">
            <w:pPr>
              <w:numPr>
                <w:ilvl w:val="1"/>
                <w:numId w:val="3"/>
              </w:numPr>
            </w:pPr>
            <w:r w:rsidRPr="0079068F">
              <w:lastRenderedPageBreak/>
              <w:t>filtrowania ruchu.</w:t>
            </w:r>
          </w:p>
          <w:p w14:paraId="31A1EFC8" w14:textId="77777777" w:rsidR="00EE1CE8" w:rsidRPr="005F3C70" w:rsidRDefault="00EE1CE8" w:rsidP="00493081"/>
          <w:p w14:paraId="2C789157" w14:textId="77777777" w:rsidR="00EE1CE8" w:rsidRPr="005F3C70" w:rsidRDefault="00EE1CE8" w:rsidP="00493081">
            <w:pPr>
              <w:rPr>
                <w:b/>
              </w:rPr>
            </w:pPr>
            <w:r w:rsidRPr="005F3C70">
              <w:rPr>
                <w:b/>
              </w:rPr>
              <w:t>Zarządzanie</w:t>
            </w:r>
          </w:p>
          <w:p w14:paraId="286C8D99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>Rozwiązanie musi umożliwiać wsadowe wykonywanie działań administracyjnych.</w:t>
            </w:r>
          </w:p>
          <w:p w14:paraId="6780FC00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>Rozwiązanie musi umożliwiać zdalne aktualizowanie serwera aplikacyjnego oraz aplikacji.</w:t>
            </w:r>
          </w:p>
          <w:p w14:paraId="5A506889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>Rozwiązanie musi mieć możliwość zdalnego zrządzania poprzez aplikację webową.</w:t>
            </w:r>
          </w:p>
          <w:p w14:paraId="59C7361F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>Rozwiązanie musi umożliwiać zarządzanie połączeniami z bazą danych przez konsolę administracyjną.</w:t>
            </w:r>
          </w:p>
          <w:p w14:paraId="4A7421BF" w14:textId="77777777" w:rsidR="00EE1CE8" w:rsidRDefault="00EE1CE8" w:rsidP="00493081"/>
          <w:p w14:paraId="643F7819" w14:textId="77777777" w:rsidR="00EE1CE8" w:rsidRDefault="00EE1CE8" w:rsidP="00493081">
            <w:r>
              <w:rPr>
                <w:u w:val="single"/>
              </w:rPr>
              <w:t>Klasy I,</w:t>
            </w:r>
            <w:r w:rsidRPr="00A422ED">
              <w:rPr>
                <w:u w:val="single"/>
              </w:rPr>
              <w:t xml:space="preserve"> II</w:t>
            </w:r>
            <w:r>
              <w:t>:</w:t>
            </w:r>
          </w:p>
          <w:p w14:paraId="71EF3D82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 xml:space="preserve">Dla rozwiązania musi istnieć możliwość uzyskania wsparcia technicznego producenta w trybie </w:t>
            </w:r>
            <w:r w:rsidRPr="006767E5">
              <w:rPr>
                <w:i/>
              </w:rPr>
              <w:t>non-stop</w:t>
            </w:r>
            <w:r>
              <w:t xml:space="preserve"> (24 h, 7 dni w tygodniu).</w:t>
            </w:r>
          </w:p>
          <w:p w14:paraId="021789AF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>Platforma musi umożliwiać administrowanie jej konfiguracją i zasobami z wykorzystaniem aplikacji przeglądarkowej.</w:t>
            </w:r>
          </w:p>
          <w:p w14:paraId="5C09AFF3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 xml:space="preserve">Platforma musi umożliwiać aktualizację jej zasobów bez zatrzymywania środowiska (ang. </w:t>
            </w:r>
            <w:r w:rsidRPr="00C60C9B">
              <w:rPr>
                <w:i/>
              </w:rPr>
              <w:t>rolling upgrades</w:t>
            </w:r>
            <w:r>
              <w:t>).</w:t>
            </w:r>
          </w:p>
          <w:p w14:paraId="7AAFF204" w14:textId="77777777" w:rsidR="00EE1CE8" w:rsidRDefault="00EE1CE8" w:rsidP="00493081"/>
          <w:p w14:paraId="4AE47425" w14:textId="77777777" w:rsidR="00EE1CE8" w:rsidRPr="009D61A2" w:rsidRDefault="00EE1CE8" w:rsidP="00493081"/>
        </w:tc>
      </w:tr>
      <w:tr w:rsidR="00EE1CE8" w:rsidRPr="004B1E59" w14:paraId="3C77083E" w14:textId="77777777" w:rsidTr="00493081">
        <w:trPr>
          <w:jc w:val="center"/>
        </w:trPr>
        <w:tc>
          <w:tcPr>
            <w:tcW w:w="1889" w:type="dxa"/>
          </w:tcPr>
          <w:p w14:paraId="2FDB546A" w14:textId="77777777" w:rsidR="00EE1CE8" w:rsidRDefault="00EE1CE8" w:rsidP="00493081">
            <w:pPr>
              <w:rPr>
                <w:b/>
              </w:rPr>
            </w:pPr>
            <w:r>
              <w:rPr>
                <w:b/>
              </w:rPr>
              <w:lastRenderedPageBreak/>
              <w:t>W</w:t>
            </w:r>
            <w:r w:rsidRPr="00E860CA">
              <w:rPr>
                <w:b/>
              </w:rPr>
              <w:t>sparcie dla klas bezpieczeństwa</w:t>
            </w:r>
          </w:p>
          <w:p w14:paraId="0C4233EA" w14:textId="77777777" w:rsidR="00EE1CE8" w:rsidRPr="009D61A2" w:rsidRDefault="00EE1CE8" w:rsidP="00493081">
            <w:pPr>
              <w:rPr>
                <w:b/>
              </w:rPr>
            </w:pPr>
            <w:r>
              <w:rPr>
                <w:b/>
              </w:rPr>
              <w:t>(blok B.AP.JBO)</w:t>
            </w:r>
          </w:p>
        </w:tc>
        <w:tc>
          <w:tcPr>
            <w:tcW w:w="7173" w:type="dxa"/>
          </w:tcPr>
          <w:p w14:paraId="62CE3D78" w14:textId="77777777" w:rsidR="00EE1CE8" w:rsidRDefault="00EE1CE8" w:rsidP="00493081">
            <w:pPr>
              <w:rPr>
                <w:b/>
              </w:rPr>
            </w:pPr>
          </w:p>
          <w:p w14:paraId="1D191DE8" w14:textId="77777777" w:rsidR="00EE1CE8" w:rsidRPr="00BD6826" w:rsidRDefault="00EE1CE8" w:rsidP="00493081">
            <w:r w:rsidRPr="00BD6826">
              <w:t>W tabeli poniżej przedstawiono wsparcie bloku dla klas bezpieczeństwa w kontekście poszczególnych kategorii, opisanych w definicji klas bezpieczeństwa. słowem TAK oznaczono możliwe poziomy wsparcia przez blok danej kategorii w obszarze bezpieczeństwa. Symbol „–„ oznacza brak wsparcia na danym poziomie. Symbol „N/A” oznacza, że dana kategoria nie dotyczy tego bloku. Pola oznaczone kolorem szarym oznaczają poziomy, które są mniejsze niż minimalne wspierane przez blok.</w:t>
            </w:r>
          </w:p>
          <w:p w14:paraId="679D03AD" w14:textId="77777777" w:rsidR="00EE1CE8" w:rsidRDefault="00EE1CE8" w:rsidP="00493081">
            <w:pPr>
              <w:rPr>
                <w:b/>
              </w:rPr>
            </w:pPr>
          </w:p>
          <w:tbl>
            <w:tblPr>
              <w:tblW w:w="719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013"/>
              <w:gridCol w:w="1310"/>
              <w:gridCol w:w="1437"/>
              <w:gridCol w:w="1438"/>
            </w:tblGrid>
            <w:tr w:rsidR="00EE1CE8" w:rsidRPr="009F4D39" w14:paraId="3D5C074C" w14:textId="77777777" w:rsidTr="00493081">
              <w:trPr>
                <w:trHeight w:val="191"/>
              </w:trPr>
              <w:tc>
                <w:tcPr>
                  <w:tcW w:w="3013" w:type="dxa"/>
                  <w:shd w:val="clear" w:color="auto" w:fill="808080"/>
                  <w:vAlign w:val="center"/>
                </w:tcPr>
                <w:p w14:paraId="0DA2FF1C" w14:textId="77777777" w:rsidR="00EE1CE8" w:rsidRPr="009F4D39" w:rsidRDefault="00EE1CE8" w:rsidP="00493081">
                  <w:pPr>
                    <w:jc w:val="center"/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  <w:t>Kategoria</w:t>
                  </w:r>
                </w:p>
              </w:tc>
              <w:tc>
                <w:tcPr>
                  <w:tcW w:w="4185" w:type="dxa"/>
                  <w:gridSpan w:val="3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412180EE" w14:textId="77777777" w:rsidR="00EE1CE8" w:rsidRPr="009F4D39" w:rsidRDefault="00EE1CE8" w:rsidP="00493081">
                  <w:pPr>
                    <w:jc w:val="center"/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  <w:t>Poziom</w:t>
                  </w:r>
                </w:p>
              </w:tc>
            </w:tr>
            <w:tr w:rsidR="00EE1CE8" w:rsidRPr="009F4D39" w14:paraId="0804F08D" w14:textId="77777777" w:rsidTr="00493081">
              <w:trPr>
                <w:trHeight w:val="210"/>
              </w:trPr>
              <w:tc>
                <w:tcPr>
                  <w:tcW w:w="3013" w:type="dxa"/>
                  <w:shd w:val="clear" w:color="auto" w:fill="808080"/>
                </w:tcPr>
                <w:p w14:paraId="0E90CA7A" w14:textId="77777777" w:rsidR="00EE1CE8" w:rsidRPr="009F4D39" w:rsidRDefault="00EE1CE8" w:rsidP="00493081">
                  <w:pPr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</w:pPr>
                </w:p>
              </w:tc>
              <w:tc>
                <w:tcPr>
                  <w:tcW w:w="1310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63B451F5" w14:textId="77777777" w:rsidR="00EE1CE8" w:rsidRPr="009F4D39" w:rsidRDefault="00EE1CE8" w:rsidP="00493081">
                  <w:pPr>
                    <w:jc w:val="center"/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  <w:t>B3</w:t>
                  </w:r>
                </w:p>
              </w:tc>
              <w:tc>
                <w:tcPr>
                  <w:tcW w:w="1437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17B90138" w14:textId="77777777" w:rsidR="00EE1CE8" w:rsidRPr="009F4D39" w:rsidRDefault="00EE1CE8" w:rsidP="00493081">
                  <w:pPr>
                    <w:jc w:val="center"/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  <w:t>B2</w:t>
                  </w:r>
                </w:p>
              </w:tc>
              <w:tc>
                <w:tcPr>
                  <w:tcW w:w="1438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2F707352" w14:textId="77777777" w:rsidR="00EE1CE8" w:rsidRPr="009F4D39" w:rsidRDefault="00EE1CE8" w:rsidP="00493081">
                  <w:pPr>
                    <w:jc w:val="center"/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  <w:t>B1</w:t>
                  </w:r>
                </w:p>
              </w:tc>
            </w:tr>
            <w:tr w:rsidR="00EE1CE8" w:rsidRPr="009F4D39" w14:paraId="1836ED8A" w14:textId="77777777" w:rsidTr="00493081">
              <w:trPr>
                <w:trHeight w:val="373"/>
              </w:trPr>
              <w:tc>
                <w:tcPr>
                  <w:tcW w:w="3013" w:type="dxa"/>
                </w:tcPr>
                <w:p w14:paraId="408D09F2" w14:textId="77777777" w:rsidR="00EE1CE8" w:rsidRPr="009F4D39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Czy blok udostępnia mechanizmy ochrony kryptograficznej przesyłanych danych biznesowych?</w:t>
                  </w:r>
                </w:p>
              </w:tc>
              <w:tc>
                <w:tcPr>
                  <w:tcW w:w="1310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DC34FA5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37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8D358C3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438" w:type="dxa"/>
                  <w:tcBorders>
                    <w:right w:val="single" w:sz="4" w:space="0" w:color="auto"/>
                  </w:tcBorders>
                  <w:vAlign w:val="center"/>
                </w:tcPr>
                <w:p w14:paraId="6F01195D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-</w:t>
                  </w:r>
                </w:p>
              </w:tc>
            </w:tr>
            <w:tr w:rsidR="00EE1CE8" w:rsidRPr="009F4D39" w14:paraId="59254040" w14:textId="77777777" w:rsidTr="00493081">
              <w:trPr>
                <w:trHeight w:val="373"/>
              </w:trPr>
              <w:tc>
                <w:tcPr>
                  <w:tcW w:w="3013" w:type="dxa"/>
                </w:tcPr>
                <w:p w14:paraId="0E437837" w14:textId="77777777" w:rsidR="00EE1CE8" w:rsidRPr="009F4D39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Czy blok wykorzystuje mechanizmy ochrony kryptograficznej przesyłanych danych konfiguracyjnych?</w:t>
                  </w:r>
                </w:p>
              </w:tc>
              <w:tc>
                <w:tcPr>
                  <w:tcW w:w="1310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D67887B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37" w:type="dxa"/>
                  <w:tcBorders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7EBC0DC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438" w:type="dxa"/>
                  <w:tcBorders>
                    <w:right w:val="single" w:sz="4" w:space="0" w:color="auto"/>
                  </w:tcBorders>
                  <w:vAlign w:val="center"/>
                </w:tcPr>
                <w:p w14:paraId="4A527A28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-</w:t>
                  </w:r>
                </w:p>
              </w:tc>
            </w:tr>
            <w:tr w:rsidR="00EE1CE8" w:rsidRPr="009F4D39" w14:paraId="301843A3" w14:textId="77777777" w:rsidTr="00493081">
              <w:trPr>
                <w:trHeight w:val="373"/>
              </w:trPr>
              <w:tc>
                <w:tcPr>
                  <w:tcW w:w="3013" w:type="dxa"/>
                </w:tcPr>
                <w:p w14:paraId="051EAA6D" w14:textId="77777777" w:rsidR="00EE1CE8" w:rsidRPr="009F4D39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Czy blok udostępnia mechanizmy ochrony kryptograficznej przechowywanych danych biznesowych?</w:t>
                  </w:r>
                </w:p>
              </w:tc>
              <w:tc>
                <w:tcPr>
                  <w:tcW w:w="1310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047CBC8B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437" w:type="dxa"/>
                  <w:tcBorders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059C2AA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38" w:type="dxa"/>
                  <w:tcBorders>
                    <w:right w:val="single" w:sz="4" w:space="0" w:color="auto"/>
                  </w:tcBorders>
                  <w:vAlign w:val="center"/>
                </w:tcPr>
                <w:p w14:paraId="4E8DC701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9F4D39" w14:paraId="7C135E97" w14:textId="77777777" w:rsidTr="00493081">
              <w:trPr>
                <w:trHeight w:val="373"/>
              </w:trPr>
              <w:tc>
                <w:tcPr>
                  <w:tcW w:w="3013" w:type="dxa"/>
                </w:tcPr>
                <w:p w14:paraId="2DE788A0" w14:textId="77777777" w:rsidR="00EE1CE8" w:rsidRPr="009F4D39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Czy blok wykorzystuje mechanizmy ochrony kryptograficznej przechowywanych danych konfiguracyjnych?</w:t>
                  </w:r>
                </w:p>
              </w:tc>
              <w:tc>
                <w:tcPr>
                  <w:tcW w:w="1310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267135BF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437" w:type="dxa"/>
                  <w:tcBorders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027AF22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38" w:type="dxa"/>
                  <w:tcBorders>
                    <w:right w:val="single" w:sz="4" w:space="0" w:color="auto"/>
                  </w:tcBorders>
                  <w:vAlign w:val="center"/>
                </w:tcPr>
                <w:p w14:paraId="6D76A7E1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9F4D39" w14:paraId="0B878932" w14:textId="77777777" w:rsidTr="00493081">
              <w:trPr>
                <w:trHeight w:val="373"/>
              </w:trPr>
              <w:tc>
                <w:tcPr>
                  <w:tcW w:w="3013" w:type="dxa"/>
                </w:tcPr>
                <w:p w14:paraId="0E20D0CD" w14:textId="77777777" w:rsidR="00EE1CE8" w:rsidRPr="009F4D39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Czy blok udostępnia komponentom aplikacyjnym mechanizmy uwierzytelniania użytkowników biznesowych?</w:t>
                  </w:r>
                </w:p>
              </w:tc>
              <w:tc>
                <w:tcPr>
                  <w:tcW w:w="1310" w:type="dxa"/>
                  <w:tcBorders>
                    <w:right w:val="single" w:sz="4" w:space="0" w:color="auto"/>
                  </w:tcBorders>
                  <w:vAlign w:val="center"/>
                </w:tcPr>
                <w:p w14:paraId="1BF70B63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37" w:type="dxa"/>
                  <w:tcBorders>
                    <w:right w:val="single" w:sz="4" w:space="0" w:color="auto"/>
                  </w:tcBorders>
                  <w:vAlign w:val="center"/>
                </w:tcPr>
                <w:p w14:paraId="6F7C904E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38" w:type="dxa"/>
                  <w:tcBorders>
                    <w:right w:val="single" w:sz="4" w:space="0" w:color="auto"/>
                  </w:tcBorders>
                  <w:vAlign w:val="center"/>
                </w:tcPr>
                <w:p w14:paraId="18B8FB25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-</w:t>
                  </w:r>
                </w:p>
              </w:tc>
            </w:tr>
            <w:tr w:rsidR="00EE1CE8" w:rsidRPr="009F4D39" w14:paraId="50966D82" w14:textId="77777777" w:rsidTr="00493081">
              <w:trPr>
                <w:trHeight w:val="373"/>
              </w:trPr>
              <w:tc>
                <w:tcPr>
                  <w:tcW w:w="3013" w:type="dxa"/>
                </w:tcPr>
                <w:p w14:paraId="69A6F2F7" w14:textId="77777777" w:rsidR="00EE1CE8" w:rsidRPr="009F4D39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Czy blok udostępnia komponentom aplikacyjnym mechanizmy autoryzacji użytkowników biznesowych?</w:t>
                  </w:r>
                </w:p>
              </w:tc>
              <w:tc>
                <w:tcPr>
                  <w:tcW w:w="1310" w:type="dxa"/>
                  <w:tcBorders>
                    <w:right w:val="single" w:sz="4" w:space="0" w:color="auto"/>
                  </w:tcBorders>
                  <w:vAlign w:val="center"/>
                </w:tcPr>
                <w:p w14:paraId="44C3E996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37" w:type="dxa"/>
                  <w:tcBorders>
                    <w:right w:val="single" w:sz="4" w:space="0" w:color="auto"/>
                  </w:tcBorders>
                  <w:vAlign w:val="center"/>
                </w:tcPr>
                <w:p w14:paraId="2AE50300" w14:textId="77777777" w:rsidR="00EE1CE8" w:rsidRPr="009F4D39" w:rsidRDefault="00EE1CE8" w:rsidP="00493081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438" w:type="dxa"/>
                  <w:tcBorders>
                    <w:right w:val="single" w:sz="4" w:space="0" w:color="auto"/>
                  </w:tcBorders>
                  <w:vAlign w:val="center"/>
                </w:tcPr>
                <w:p w14:paraId="2EB0D2DE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-</w:t>
                  </w:r>
                </w:p>
              </w:tc>
            </w:tr>
            <w:tr w:rsidR="00EE1CE8" w:rsidRPr="009F4D39" w14:paraId="220FFF76" w14:textId="77777777" w:rsidTr="00493081">
              <w:trPr>
                <w:trHeight w:val="373"/>
              </w:trPr>
              <w:tc>
                <w:tcPr>
                  <w:tcW w:w="3013" w:type="dxa"/>
                </w:tcPr>
                <w:p w14:paraId="35F3EC6B" w14:textId="77777777" w:rsidR="00EE1CE8" w:rsidRPr="009F4D39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Czy blok wykorzystuje mechanizmy uwierzytelniania i autoryzacji użytkowników do celów administracyjnych?</w:t>
                  </w:r>
                </w:p>
              </w:tc>
              <w:tc>
                <w:tcPr>
                  <w:tcW w:w="1310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69C196B1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437" w:type="dxa"/>
                  <w:tcBorders>
                    <w:right w:val="single" w:sz="4" w:space="0" w:color="auto"/>
                  </w:tcBorders>
                  <w:vAlign w:val="center"/>
                </w:tcPr>
                <w:p w14:paraId="42BEEBA1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38" w:type="dxa"/>
                  <w:tcBorders>
                    <w:right w:val="single" w:sz="4" w:space="0" w:color="auto"/>
                  </w:tcBorders>
                  <w:vAlign w:val="center"/>
                </w:tcPr>
                <w:p w14:paraId="31624579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-</w:t>
                  </w:r>
                </w:p>
              </w:tc>
            </w:tr>
            <w:tr w:rsidR="00EE1CE8" w:rsidRPr="009F4D39" w14:paraId="572B1884" w14:textId="77777777" w:rsidTr="00493081">
              <w:trPr>
                <w:trHeight w:val="373"/>
              </w:trPr>
              <w:tc>
                <w:tcPr>
                  <w:tcW w:w="3013" w:type="dxa"/>
                </w:tcPr>
                <w:p w14:paraId="5AC816CD" w14:textId="77777777" w:rsidR="00EE1CE8" w:rsidRPr="009F4D39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Czy zasoby bloku są odseparowane od zasobów innych systemów?</w:t>
                  </w:r>
                </w:p>
              </w:tc>
              <w:tc>
                <w:tcPr>
                  <w:tcW w:w="1310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91F9482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37" w:type="dxa"/>
                  <w:tcBorders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14:paraId="5B91177E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38" w:type="dxa"/>
                  <w:tcBorders>
                    <w:right w:val="single" w:sz="4" w:space="0" w:color="auto"/>
                  </w:tcBorders>
                  <w:vAlign w:val="center"/>
                </w:tcPr>
                <w:p w14:paraId="683F1590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9F4D39" w14:paraId="3CCD2B49" w14:textId="77777777" w:rsidTr="00493081">
              <w:trPr>
                <w:trHeight w:val="373"/>
              </w:trPr>
              <w:tc>
                <w:tcPr>
                  <w:tcW w:w="3013" w:type="dxa"/>
                </w:tcPr>
                <w:p w14:paraId="2B586CAD" w14:textId="77777777" w:rsidR="00EE1CE8" w:rsidRPr="009F4D39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Czy blok udostępnia mechanizmy rejestrowania, monitorowania i audytu zdarzeń?</w:t>
                  </w:r>
                </w:p>
              </w:tc>
              <w:tc>
                <w:tcPr>
                  <w:tcW w:w="1310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A4DF1D3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37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B4328B6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38" w:type="dxa"/>
                  <w:tcBorders>
                    <w:right w:val="single" w:sz="4" w:space="0" w:color="auto"/>
                  </w:tcBorders>
                  <w:vAlign w:val="center"/>
                </w:tcPr>
                <w:p w14:paraId="7A7D87BC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9F4D39" w14:paraId="7BFDBCC0" w14:textId="77777777" w:rsidTr="00493081">
              <w:trPr>
                <w:trHeight w:val="373"/>
              </w:trPr>
              <w:tc>
                <w:tcPr>
                  <w:tcW w:w="3013" w:type="dxa"/>
                </w:tcPr>
                <w:p w14:paraId="26027041" w14:textId="77777777" w:rsidR="00EE1CE8" w:rsidRPr="009F4D39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lastRenderedPageBreak/>
                    <w:t>Czy blok wykorzystuje mechanizmy rejestrowania, monitorowania i audytu zdarzeń dla celów administracyjnych?</w:t>
                  </w:r>
                </w:p>
              </w:tc>
              <w:tc>
                <w:tcPr>
                  <w:tcW w:w="1310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46993432" w14:textId="77777777" w:rsidR="00EE1CE8" w:rsidRPr="009F4D39" w:rsidRDefault="00EE1CE8" w:rsidP="00493081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37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7E74400C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438" w:type="dxa"/>
                  <w:tcBorders>
                    <w:right w:val="single" w:sz="4" w:space="0" w:color="auto"/>
                  </w:tcBorders>
                  <w:vAlign w:val="center"/>
                </w:tcPr>
                <w:p w14:paraId="4CC9FD0D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9F4D39" w14:paraId="1D6482BE" w14:textId="77777777" w:rsidTr="00493081">
              <w:trPr>
                <w:trHeight w:val="373"/>
              </w:trPr>
              <w:tc>
                <w:tcPr>
                  <w:tcW w:w="3013" w:type="dxa"/>
                </w:tcPr>
                <w:p w14:paraId="503F1A92" w14:textId="77777777" w:rsidR="00EE1CE8" w:rsidRPr="009F4D39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Czy blok wykorzystuje mechanizmy ochrony przed oprogramowaniem złośliwym?</w:t>
                  </w:r>
                </w:p>
              </w:tc>
              <w:tc>
                <w:tcPr>
                  <w:tcW w:w="1310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FEB2098" w14:textId="77777777" w:rsidR="00EE1CE8" w:rsidRPr="009F4D39" w:rsidRDefault="00EE1CE8" w:rsidP="00493081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color w:val="000000"/>
                      <w:sz w:val="16"/>
                      <w:szCs w:val="16"/>
                    </w:rPr>
                    <w:t>N/A</w:t>
                  </w:r>
                </w:p>
              </w:tc>
              <w:tc>
                <w:tcPr>
                  <w:tcW w:w="1437" w:type="dxa"/>
                  <w:tcBorders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14:paraId="1A4E1A9F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color w:val="000000"/>
                      <w:sz w:val="16"/>
                      <w:szCs w:val="16"/>
                    </w:rPr>
                    <w:t>N/A</w:t>
                  </w:r>
                </w:p>
              </w:tc>
              <w:tc>
                <w:tcPr>
                  <w:tcW w:w="1438" w:type="dxa"/>
                  <w:tcBorders>
                    <w:right w:val="single" w:sz="4" w:space="0" w:color="auto"/>
                  </w:tcBorders>
                  <w:vAlign w:val="center"/>
                </w:tcPr>
                <w:p w14:paraId="41601077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color w:val="000000"/>
                      <w:sz w:val="16"/>
                      <w:szCs w:val="16"/>
                    </w:rPr>
                    <w:t>N/A</w:t>
                  </w:r>
                </w:p>
              </w:tc>
            </w:tr>
            <w:tr w:rsidR="00EE1CE8" w:rsidRPr="009F4D39" w14:paraId="2C859F16" w14:textId="77777777" w:rsidTr="00493081">
              <w:trPr>
                <w:trHeight w:val="129"/>
              </w:trPr>
              <w:tc>
                <w:tcPr>
                  <w:tcW w:w="3013" w:type="dxa"/>
                </w:tcPr>
                <w:p w14:paraId="33F880E0" w14:textId="77777777" w:rsidR="00EE1CE8" w:rsidRPr="009F4D39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Czy blok jest dostępny zdalnie (dostęp administracyjny)?</w:t>
                  </w:r>
                  <w:r w:rsidRPr="009F4D39">
                    <w:rPr>
                      <w:rStyle w:val="Odwoanieprzypisudolnego"/>
                      <w:rFonts w:cs="Arial"/>
                      <w:sz w:val="16"/>
                      <w:szCs w:val="16"/>
                    </w:rPr>
                    <w:footnoteReference w:id="2"/>
                  </w:r>
                </w:p>
              </w:tc>
              <w:tc>
                <w:tcPr>
                  <w:tcW w:w="1310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5F74E0A6" w14:textId="77777777" w:rsidR="00EE1CE8" w:rsidRPr="009F4D39" w:rsidRDefault="00EE1CE8" w:rsidP="00493081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37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21DB20E4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438" w:type="dxa"/>
                  <w:tcBorders>
                    <w:right w:val="single" w:sz="4" w:space="0" w:color="auto"/>
                  </w:tcBorders>
                  <w:vAlign w:val="center"/>
                </w:tcPr>
                <w:p w14:paraId="6E898379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9F4D39" w14:paraId="279E5FE4" w14:textId="77777777" w:rsidTr="00493081">
              <w:trPr>
                <w:trHeight w:val="373"/>
              </w:trPr>
              <w:tc>
                <w:tcPr>
                  <w:tcW w:w="3013" w:type="dxa"/>
                </w:tcPr>
                <w:p w14:paraId="1D34D8A6" w14:textId="77777777" w:rsidR="00EE1CE8" w:rsidRPr="009F4D39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Czy dostęp do bloku z innych sieci w celach administracyjnych podlega zabezpieczeniu?</w:t>
                  </w:r>
                </w:p>
              </w:tc>
              <w:tc>
                <w:tcPr>
                  <w:tcW w:w="1310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0F6820FD" w14:textId="77777777" w:rsidR="00EE1CE8" w:rsidRPr="009F4D39" w:rsidRDefault="00EE1CE8" w:rsidP="00493081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37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28C644BB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438" w:type="dxa"/>
                  <w:tcBorders>
                    <w:right w:val="single" w:sz="4" w:space="0" w:color="auto"/>
                  </w:tcBorders>
                  <w:vAlign w:val="center"/>
                </w:tcPr>
                <w:p w14:paraId="594783F6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9F4D39" w14:paraId="2B176E4A" w14:textId="77777777" w:rsidTr="00493081">
              <w:trPr>
                <w:trHeight w:val="373"/>
              </w:trPr>
              <w:tc>
                <w:tcPr>
                  <w:tcW w:w="3013" w:type="dxa"/>
                </w:tcPr>
                <w:p w14:paraId="01D17A69" w14:textId="77777777" w:rsidR="00EE1CE8" w:rsidRPr="009F4D39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Czy wymiana danych biznesowych z systemami w sieciach zewnętrznych podlega zabezpieczeniu?</w:t>
                  </w:r>
                </w:p>
              </w:tc>
              <w:tc>
                <w:tcPr>
                  <w:tcW w:w="1310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5C51B3AF" w14:textId="77777777" w:rsidR="00EE1CE8" w:rsidRPr="009F4D39" w:rsidRDefault="00EE1CE8" w:rsidP="00493081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37" w:type="dxa"/>
                  <w:tcBorders>
                    <w:right w:val="single" w:sz="4" w:space="0" w:color="auto"/>
                  </w:tcBorders>
                  <w:vAlign w:val="center"/>
                </w:tcPr>
                <w:p w14:paraId="45671A7E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38" w:type="dxa"/>
                  <w:tcBorders>
                    <w:right w:val="single" w:sz="4" w:space="0" w:color="auto"/>
                  </w:tcBorders>
                  <w:vAlign w:val="center"/>
                </w:tcPr>
                <w:p w14:paraId="1F701D0E" w14:textId="77777777" w:rsidR="00EE1CE8" w:rsidRPr="009F4D39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9F4D39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</w:tr>
          </w:tbl>
          <w:p w14:paraId="3CEEDC4F" w14:textId="77777777" w:rsidR="00EE1CE8" w:rsidRPr="00BD6826" w:rsidRDefault="00EE1CE8" w:rsidP="00493081">
            <w:pPr>
              <w:pStyle w:val="Legenda"/>
              <w:rPr>
                <w:rFonts w:ascii="Arial" w:hAnsi="Arial" w:cs="Arial"/>
                <w:b w:val="0"/>
              </w:rPr>
            </w:pPr>
            <w:bookmarkStart w:id="55" w:name="_Toc285211849"/>
            <w:bookmarkStart w:id="56" w:name="_Toc422490722"/>
            <w:r w:rsidRPr="00BD6826">
              <w:rPr>
                <w:rFonts w:ascii="Arial" w:hAnsi="Arial" w:cs="Arial"/>
                <w:b w:val="0"/>
              </w:rPr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11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r w:rsidRPr="00BD6826">
              <w:rPr>
                <w:rFonts w:ascii="Arial" w:hAnsi="Arial" w:cs="Arial"/>
                <w:b w:val="0"/>
              </w:rPr>
              <w:t xml:space="preserve"> Wsparcie dla klas bezpieczeństwa bloku architektonicznego </w:t>
            </w:r>
            <w:r w:rsidRPr="002610F6">
              <w:rPr>
                <w:rFonts w:ascii="Arial" w:hAnsi="Arial" w:cs="Arial"/>
                <w:b w:val="0"/>
              </w:rPr>
              <w:t>B.AP.JBO</w:t>
            </w:r>
            <w:bookmarkEnd w:id="55"/>
            <w:bookmarkEnd w:id="56"/>
          </w:p>
          <w:p w14:paraId="32868ADB" w14:textId="77777777" w:rsidR="00EE1CE8" w:rsidRDefault="00EE1CE8" w:rsidP="00493081">
            <w:pPr>
              <w:rPr>
                <w:b/>
              </w:rPr>
            </w:pPr>
          </w:p>
          <w:p w14:paraId="6E89CA53" w14:textId="77777777" w:rsidR="00EE1CE8" w:rsidRDefault="00EE1CE8" w:rsidP="00493081">
            <w:pPr>
              <w:rPr>
                <w:b/>
              </w:rPr>
            </w:pPr>
          </w:p>
          <w:p w14:paraId="3723B908" w14:textId="77777777" w:rsidR="00EE1CE8" w:rsidRPr="00BD6826" w:rsidRDefault="00EE1CE8" w:rsidP="00493081">
            <w:r w:rsidRPr="00BD6826">
              <w:t>W klasie B3 nie ma separacji zasobów bloku od zasobów innych systemów. W klasie B2 separacja jest osiągana poprzez konfigurację oprogramowania filtrującego ruch na serwerze aplikacyjnym. W klasie B1 separacja zasobów jest realizowana przez konfigurację oprogramowania filtrującego ruch na serwerze aplikacyjnym, oddzielne sieci VLAN oraz filtrowanie ruchu pomiędzy sieciami VLAN.</w:t>
            </w:r>
          </w:p>
          <w:p w14:paraId="707E2A84" w14:textId="77777777" w:rsidR="00EE1CE8" w:rsidRPr="00BD6826" w:rsidRDefault="00EE1CE8" w:rsidP="00493081"/>
          <w:p w14:paraId="3331F627" w14:textId="77777777" w:rsidR="00EE1CE8" w:rsidRPr="00BD6826" w:rsidRDefault="00EE1CE8" w:rsidP="00493081">
            <w:r w:rsidRPr="00BD6826">
              <w:t>Środowiska produkcyjne są odseparowane od środowisk pomocniczych zgodnie z mechanizmami separacji klasy B1.</w:t>
            </w:r>
          </w:p>
          <w:p w14:paraId="1EBCF4BC" w14:textId="77777777" w:rsidR="00EE1CE8" w:rsidRDefault="00EE1CE8" w:rsidP="00493081">
            <w:pPr>
              <w:rPr>
                <w:b/>
              </w:rPr>
            </w:pPr>
          </w:p>
          <w:p w14:paraId="52059D79" w14:textId="77777777" w:rsidR="00EE1CE8" w:rsidRDefault="00EE1CE8" w:rsidP="00493081">
            <w:pPr>
              <w:rPr>
                <w:b/>
              </w:rPr>
            </w:pPr>
          </w:p>
        </w:tc>
      </w:tr>
      <w:tr w:rsidR="00EE1CE8" w:rsidRPr="004B1E59" w14:paraId="0A7C6255" w14:textId="77777777" w:rsidTr="00493081">
        <w:trPr>
          <w:jc w:val="center"/>
        </w:trPr>
        <w:tc>
          <w:tcPr>
            <w:tcW w:w="1889" w:type="dxa"/>
          </w:tcPr>
          <w:p w14:paraId="3D8411D5" w14:textId="77777777" w:rsidR="00EE1CE8" w:rsidRPr="009D61A2" w:rsidRDefault="00EE1CE8" w:rsidP="00493081">
            <w:pPr>
              <w:rPr>
                <w:b/>
              </w:rPr>
            </w:pPr>
            <w:r w:rsidRPr="00C429C3">
              <w:rPr>
                <w:b/>
              </w:rPr>
              <w:lastRenderedPageBreak/>
              <w:t>Komponenty bloku architektonicznego</w:t>
            </w:r>
          </w:p>
        </w:tc>
        <w:tc>
          <w:tcPr>
            <w:tcW w:w="7173" w:type="dxa"/>
          </w:tcPr>
          <w:p w14:paraId="0EACF405" w14:textId="77777777" w:rsidR="00EE1CE8" w:rsidRPr="00BD6826" w:rsidRDefault="00EE1CE8" w:rsidP="00493081">
            <w:r w:rsidRPr="00BD6826">
              <w:t>Blok B.AP.JBO wchodzi w skład  Platformy Aplikacyjnej i stanowi element usługi dostarczanej przez CPD MF w modelu PaaS.</w:t>
            </w:r>
          </w:p>
          <w:p w14:paraId="1C1A1CEA" w14:textId="77777777" w:rsidR="00EE1CE8" w:rsidRPr="00BD6826" w:rsidRDefault="00EE1CE8" w:rsidP="00493081"/>
          <w:p w14:paraId="30D40038" w14:textId="77777777" w:rsidR="00EE1CE8" w:rsidRPr="00BD6826" w:rsidRDefault="00EE1CE8" w:rsidP="00493081">
            <w:bookmarkStart w:id="57" w:name="_Toc287987416"/>
            <w:r w:rsidRPr="00BD6826">
              <w:t>Blok realizowany jest przez pojedynczy serwer logiczny, jeśli nie jest wymagane grupowanie.</w:t>
            </w:r>
            <w:bookmarkEnd w:id="57"/>
          </w:p>
          <w:p w14:paraId="50193B8F" w14:textId="77777777" w:rsidR="00EE1CE8" w:rsidRPr="00BD6826" w:rsidRDefault="00EE1CE8" w:rsidP="00493081"/>
          <w:p w14:paraId="730EC745" w14:textId="77777777" w:rsidR="00EE1CE8" w:rsidRPr="00BD6826" w:rsidRDefault="00EE1CE8" w:rsidP="00493081">
            <w:r w:rsidRPr="00BD6826">
              <w:t xml:space="preserve">Jeśli wymagana jest farma lub klaster wydajnościowy, to tworzone jest </w:t>
            </w:r>
            <w:r w:rsidRPr="00BD6826">
              <w:rPr>
                <w:i/>
              </w:rPr>
              <w:t>n</w:t>
            </w:r>
            <w:r w:rsidRPr="00BD6826">
              <w:t xml:space="preserve"> serwerów logicznych, gdzie </w:t>
            </w:r>
            <w:r w:rsidRPr="00BD6826">
              <w:rPr>
                <w:i/>
              </w:rPr>
              <w:t>n</w:t>
            </w:r>
            <w:r w:rsidRPr="00BD6826">
              <w:t xml:space="preserve"> jest zgodne z parametrem </w:t>
            </w:r>
            <w:r w:rsidRPr="00BD6826">
              <w:rPr>
                <w:i/>
              </w:rPr>
              <w:t>Krotność</w:t>
            </w:r>
            <w:r w:rsidRPr="00BD6826">
              <w:t>. W przypadku klastra wydajnościowego wymagana jest konfiguracja klastrowa oprogramowania serwera aplikacyjnego. Farma lub klaster wydajnościowy widoczne są pod wirtualnym adresem IP (VIP), który obsługiwany jest przez urządzenie równoważenia obciążenia.</w:t>
            </w:r>
          </w:p>
          <w:p w14:paraId="18FF989B" w14:textId="77777777" w:rsidR="00EE1CE8" w:rsidRPr="00BD6826" w:rsidRDefault="00EE1CE8" w:rsidP="00493081">
            <w:r w:rsidRPr="00BD6826">
              <w:t>Każdy serwer logiczny jest maszyną wirtualną, na której zainstalowany jest system operacyjny wraz z komponentami niezbędnymi do integracji ze wspomagającymi systemami infrastrukturalnymi, oraz oprogramowanie serwera aplikacyjnego. Każdy serwer logiczny jest realizowany z komponentów przedstawionych w tabeli poniżej.</w:t>
            </w:r>
          </w:p>
          <w:p w14:paraId="208E3393" w14:textId="77777777" w:rsidR="00EE1CE8" w:rsidRPr="00BD6826" w:rsidRDefault="00EE1CE8" w:rsidP="00493081"/>
          <w:p w14:paraId="0A5D49E6" w14:textId="77777777" w:rsidR="00EE1CE8" w:rsidRDefault="00EE1CE8" w:rsidP="00493081">
            <w:bookmarkStart w:id="58" w:name="_Toc287987417"/>
            <w:r w:rsidRPr="00BD6826">
              <w:t>Dostęp do bloku, a także konfiguracja komponentów wykorzystuje nazwy DNS.</w:t>
            </w:r>
            <w:bookmarkEnd w:id="58"/>
          </w:p>
          <w:p w14:paraId="37E8B893" w14:textId="77777777" w:rsidR="00EE1CE8" w:rsidRDefault="00EE1CE8" w:rsidP="00493081"/>
          <w:tbl>
            <w:tblPr>
              <w:tblW w:w="717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577"/>
              <w:gridCol w:w="2583"/>
              <w:gridCol w:w="3019"/>
            </w:tblGrid>
            <w:tr w:rsidR="00EE1CE8" w:rsidRPr="00C162C1" w14:paraId="1CC2052B" w14:textId="77777777" w:rsidTr="00493081">
              <w:trPr>
                <w:trHeight w:val="44"/>
              </w:trPr>
              <w:tc>
                <w:tcPr>
                  <w:tcW w:w="1098" w:type="pct"/>
                  <w:shd w:val="clear" w:color="auto" w:fill="808080"/>
                  <w:vAlign w:val="center"/>
                </w:tcPr>
                <w:p w14:paraId="75FDA5D5" w14:textId="77777777" w:rsidR="00EE1CE8" w:rsidRPr="009E4F2E" w:rsidRDefault="00EE1CE8" w:rsidP="00493081">
                  <w:pPr>
                    <w:jc w:val="center"/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</w:pPr>
                  <w:r w:rsidRPr="009E4F2E"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  <w:t>Komponent</w:t>
                  </w:r>
                </w:p>
              </w:tc>
              <w:tc>
                <w:tcPr>
                  <w:tcW w:w="1799" w:type="pct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1ECFD2B1" w14:textId="77777777" w:rsidR="00EE1CE8" w:rsidRPr="00C162C1" w:rsidRDefault="00EE1CE8" w:rsidP="00493081">
                  <w:pPr>
                    <w:jc w:val="center"/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  <w:t>Standard/Czynnik/Parametr</w:t>
                  </w:r>
                </w:p>
              </w:tc>
              <w:tc>
                <w:tcPr>
                  <w:tcW w:w="2103" w:type="pct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25D2A2F3" w14:textId="77777777" w:rsidR="00EE1CE8" w:rsidRPr="00C162C1" w:rsidRDefault="00EE1CE8" w:rsidP="00493081">
                  <w:pPr>
                    <w:jc w:val="center"/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  <w:t>Wymagania szczegółowe</w:t>
                  </w:r>
                </w:p>
              </w:tc>
            </w:tr>
            <w:tr w:rsidR="00EE1CE8" w:rsidRPr="00C162C1" w14:paraId="5664FCFC" w14:textId="77777777" w:rsidTr="00493081">
              <w:trPr>
                <w:trHeight w:val="44"/>
              </w:trPr>
              <w:tc>
                <w:tcPr>
                  <w:tcW w:w="1098" w:type="pct"/>
                </w:tcPr>
                <w:p w14:paraId="5A4D01A2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>Serwer aplikacyjny</w:t>
                  </w:r>
                </w:p>
              </w:tc>
              <w:tc>
                <w:tcPr>
                  <w:tcW w:w="1799" w:type="pct"/>
                  <w:tcBorders>
                    <w:right w:val="single" w:sz="4" w:space="0" w:color="auto"/>
                  </w:tcBorders>
                </w:tcPr>
                <w:p w14:paraId="57449AD6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</w:p>
                <w:p w14:paraId="7DF4EEA9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>Wymagania na oprogramowanie:</w:t>
                  </w:r>
                </w:p>
                <w:p w14:paraId="3874D151" w14:textId="77777777" w:rsidR="00EE1CE8" w:rsidRPr="009E4F2E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6C75AB">
                    <w:rPr>
                      <w:rFonts w:cs="Arial"/>
                      <w:sz w:val="16"/>
                      <w:szCs w:val="16"/>
                    </w:rPr>
                    <w:t>S.SW.AP.J</w:t>
                  </w:r>
                  <w:r>
                    <w:rPr>
                      <w:rFonts w:cs="Arial"/>
                      <w:sz w:val="16"/>
                      <w:szCs w:val="16"/>
                    </w:rPr>
                    <w:t>BO</w:t>
                  </w:r>
                  <w:r w:rsidRPr="009E4F2E">
                    <w:rPr>
                      <w:rFonts w:cs="Arial"/>
                      <w:sz w:val="16"/>
                      <w:szCs w:val="16"/>
                    </w:rPr>
                    <w:t xml:space="preserve"> </w:t>
                  </w:r>
                </w:p>
                <w:p w14:paraId="748ED715" w14:textId="77777777" w:rsidR="00EE1CE8" w:rsidRPr="009E4F2E" w:rsidRDefault="00332C5D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hyperlink w:anchor="C_APP_JEE_JBO" w:history="1">
                    <w:r w:rsidR="00EE1CE8" w:rsidRPr="009E4F2E">
                      <w:rPr>
                        <w:rStyle w:val="Hipercze"/>
                        <w:rFonts w:cs="Arial"/>
                        <w:sz w:val="16"/>
                        <w:szCs w:val="16"/>
                      </w:rPr>
                      <w:t>C.AP. JBO</w:t>
                    </w:r>
                  </w:hyperlink>
                </w:p>
              </w:tc>
              <w:tc>
                <w:tcPr>
                  <w:tcW w:w="2103" w:type="pct"/>
                  <w:tcBorders>
                    <w:right w:val="single" w:sz="4" w:space="0" w:color="auto"/>
                  </w:tcBorders>
                </w:tcPr>
                <w:p w14:paraId="26DE257C" w14:textId="77777777" w:rsidR="00EE1CE8" w:rsidRPr="00C162C1" w:rsidRDefault="00EE1CE8" w:rsidP="00493081">
                  <w:pPr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b/>
                      <w:sz w:val="16"/>
                      <w:szCs w:val="16"/>
                    </w:rPr>
                    <w:t>Przestrzeń dyskowa:</w:t>
                  </w:r>
                </w:p>
                <w:p w14:paraId="3350CC68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>- oprogramowanie serwera aplikacyjnego: 1 GB</w:t>
                  </w:r>
                </w:p>
                <w:p w14:paraId="3DBE7AC3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 xml:space="preserve">- przestrzeń dodatkowa: zgodnie z parametrem </w:t>
                  </w:r>
                  <w:r w:rsidRPr="00C162C1">
                    <w:rPr>
                      <w:rFonts w:cs="Arial"/>
                      <w:i/>
                      <w:sz w:val="16"/>
                      <w:szCs w:val="16"/>
                    </w:rPr>
                    <w:t>Przestrzeń</w:t>
                  </w:r>
                </w:p>
                <w:p w14:paraId="4F786188" w14:textId="77777777" w:rsidR="00EE1CE8" w:rsidRPr="00C162C1" w:rsidRDefault="00EE1CE8" w:rsidP="00493081">
                  <w:pPr>
                    <w:rPr>
                      <w:rFonts w:cs="Arial"/>
                      <w:b/>
                      <w:sz w:val="16"/>
                      <w:szCs w:val="16"/>
                    </w:rPr>
                  </w:pPr>
                </w:p>
                <w:p w14:paraId="58427E50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 xml:space="preserve">Przestrzeń dyskowa dla oprogramowania serwera aplikacyjnego oraz danych aplikacji jest udostępniona w dedykowanym punkcie </w:t>
                  </w:r>
                  <w:r w:rsidRPr="00C162C1">
                    <w:rPr>
                      <w:rFonts w:cs="Arial"/>
                      <w:sz w:val="16"/>
                      <w:szCs w:val="16"/>
                    </w:rPr>
                    <w:lastRenderedPageBreak/>
                    <w:t>montowania, (preferowany katalog  /u02/app dla RHELLinux,  /data dla SUSE Linux,  dysk D:\ dla Windows).</w:t>
                  </w:r>
                </w:p>
                <w:p w14:paraId="09F4B016" w14:textId="77777777" w:rsidR="00EE1CE8" w:rsidRPr="00C162C1" w:rsidRDefault="00EE1CE8" w:rsidP="00493081">
                  <w:pPr>
                    <w:rPr>
                      <w:rFonts w:cs="Arial"/>
                      <w:b/>
                      <w:sz w:val="16"/>
                      <w:szCs w:val="16"/>
                    </w:rPr>
                  </w:pPr>
                </w:p>
                <w:p w14:paraId="0B13FA7C" w14:textId="77777777" w:rsidR="00EE1CE8" w:rsidRPr="00C162C1" w:rsidRDefault="00EE1CE8" w:rsidP="00493081">
                  <w:pPr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b/>
                      <w:sz w:val="16"/>
                      <w:szCs w:val="16"/>
                    </w:rPr>
                    <w:t>Konfiguracja oprogramowania:</w:t>
                  </w:r>
                </w:p>
                <w:p w14:paraId="187D2D42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 xml:space="preserve">- Jeśli wymagany jest klaster wydajnościowy, to skonfigurowana jest replikacja z wykorzystaniem metody </w:t>
                  </w:r>
                  <w:r w:rsidRPr="00C162C1">
                    <w:rPr>
                      <w:rFonts w:cs="Arial"/>
                      <w:i/>
                      <w:sz w:val="16"/>
                      <w:szCs w:val="16"/>
                    </w:rPr>
                    <w:t>Buddy replication</w:t>
                  </w:r>
                  <w:r w:rsidRPr="00C162C1">
                    <w:rPr>
                      <w:rFonts w:cs="Arial"/>
                      <w:sz w:val="16"/>
                      <w:szCs w:val="16"/>
                    </w:rPr>
                    <w:t xml:space="preserve"> z jednym węzłem zapasowym (jeden </w:t>
                  </w:r>
                  <w:r w:rsidRPr="00C162C1">
                    <w:rPr>
                      <w:rFonts w:cs="Arial"/>
                      <w:i/>
                      <w:sz w:val="16"/>
                      <w:szCs w:val="16"/>
                    </w:rPr>
                    <w:t>Buddy</w:t>
                  </w:r>
                  <w:r w:rsidRPr="00C162C1">
                    <w:rPr>
                      <w:rFonts w:cs="Arial"/>
                      <w:sz w:val="16"/>
                      <w:szCs w:val="16"/>
                    </w:rPr>
                    <w:t>).</w:t>
                  </w:r>
                </w:p>
                <w:p w14:paraId="153DF806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>- Jeśli wymagana jest integracja z systemem kontroli dostępu, serwer aplikacyjny jest konfigurowany w celu wykorzystania mechanizmów SPNEGO, umożliwiających uwierzytelnienie w oparciu o KDC centralnego Active Directory CPD MF.</w:t>
                  </w:r>
                </w:p>
                <w:p w14:paraId="0560B6C1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>- Pozostałe wymagania na konfigurację zgodnie z zaleceniami producenta oprogramowania.</w:t>
                  </w:r>
                </w:p>
                <w:p w14:paraId="6A4FC2E8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</w:p>
                <w:p w14:paraId="10F53259" w14:textId="77777777" w:rsidR="00EE1CE8" w:rsidRPr="00C162C1" w:rsidRDefault="00EE1CE8" w:rsidP="00493081">
                  <w:pPr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b/>
                      <w:sz w:val="16"/>
                      <w:szCs w:val="16"/>
                    </w:rPr>
                    <w:t>Bezpieczeństwo:</w:t>
                  </w:r>
                </w:p>
                <w:p w14:paraId="299941AC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b/>
                      <w:sz w:val="16"/>
                      <w:szCs w:val="16"/>
                    </w:rPr>
                    <w:t xml:space="preserve">- </w:t>
                  </w:r>
                  <w:r w:rsidRPr="00C162C1">
                    <w:rPr>
                      <w:rFonts w:cs="Arial"/>
                      <w:sz w:val="16"/>
                      <w:szCs w:val="16"/>
                    </w:rPr>
                    <w:t>serwer aplikacyjny zabezpieczony zgodnie z rekomendacjami producenta i wymaganiami klasy bezpieczeństwa,</w:t>
                  </w:r>
                </w:p>
                <w:p w14:paraId="777925F1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>- usunięte aplikacje przykładowe.</w:t>
                  </w:r>
                </w:p>
                <w:p w14:paraId="7DB1932C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</w:p>
                <w:p w14:paraId="2067EC4F" w14:textId="77777777" w:rsidR="00EE1CE8" w:rsidRPr="00C162C1" w:rsidRDefault="00EE1CE8" w:rsidP="00493081">
                  <w:pPr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b/>
                      <w:sz w:val="16"/>
                      <w:szCs w:val="16"/>
                    </w:rPr>
                    <w:t>Dostęp w celach administracyjnych:</w:t>
                  </w:r>
                </w:p>
                <w:p w14:paraId="4DE146C6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 xml:space="preserve">- użytkownicy bloku komunikują się z nim w celach administracyjnych poprzez interfejs WWW konsoli administracyjnej serwera aplikacji </w:t>
                  </w:r>
                </w:p>
              </w:tc>
            </w:tr>
            <w:tr w:rsidR="00EE1CE8" w:rsidRPr="00C162C1" w14:paraId="79DE73DF" w14:textId="77777777" w:rsidTr="00493081">
              <w:trPr>
                <w:trHeight w:val="508"/>
              </w:trPr>
              <w:tc>
                <w:tcPr>
                  <w:tcW w:w="1098" w:type="pct"/>
                </w:tcPr>
                <w:p w14:paraId="7B4A2E54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lastRenderedPageBreak/>
                    <w:t>Integracja z systemem rejestrowania, monitorowania i audytu zdarzeń</w:t>
                  </w:r>
                </w:p>
              </w:tc>
              <w:tc>
                <w:tcPr>
                  <w:tcW w:w="1799" w:type="pct"/>
                  <w:tcBorders>
                    <w:right w:val="single" w:sz="4" w:space="0" w:color="auto"/>
                  </w:tcBorders>
                </w:tcPr>
                <w:p w14:paraId="67E04419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 xml:space="preserve">Zgodnie z wymaganiami </w:t>
                  </w:r>
                  <w:r w:rsidRPr="00C162C1">
                    <w:rPr>
                      <w:rFonts w:cs="Arial"/>
                      <w:i/>
                      <w:sz w:val="16"/>
                      <w:szCs w:val="16"/>
                    </w:rPr>
                    <w:t>Systemu Architektura zabezpieczeń sieci w CPD MF (SB_03)</w:t>
                  </w:r>
                </w:p>
              </w:tc>
              <w:tc>
                <w:tcPr>
                  <w:tcW w:w="2103" w:type="pct"/>
                  <w:tcBorders>
                    <w:right w:val="single" w:sz="4" w:space="0" w:color="auto"/>
                  </w:tcBorders>
                </w:tcPr>
                <w:p w14:paraId="21A16F64" w14:textId="77777777" w:rsidR="00EE1CE8" w:rsidRPr="00C162C1" w:rsidRDefault="00EE1CE8" w:rsidP="00493081">
                  <w:pPr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b/>
                      <w:sz w:val="16"/>
                      <w:szCs w:val="16"/>
                    </w:rPr>
                    <w:t>Przestrzeń dyskowa:</w:t>
                  </w:r>
                </w:p>
                <w:p w14:paraId="493B0FEB" w14:textId="77777777" w:rsidR="00EE1CE8" w:rsidRPr="00C162C1" w:rsidRDefault="00EE1CE8" w:rsidP="00493081">
                  <w:pPr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>- jeśli wymagana jest instalacja dodatkowego oprogramowania, oprogramowanie powinno być zainstalowane w podkatalogu katalogu dedykowanego na oprogramowanie pomocnicze (preferowany podkatalog w katalogu /opt)</w:t>
                  </w:r>
                </w:p>
              </w:tc>
            </w:tr>
            <w:tr w:rsidR="00EE1CE8" w:rsidRPr="00C162C1" w14:paraId="05130966" w14:textId="77777777" w:rsidTr="00493081">
              <w:trPr>
                <w:trHeight w:val="503"/>
              </w:trPr>
              <w:tc>
                <w:tcPr>
                  <w:tcW w:w="1098" w:type="pct"/>
                </w:tcPr>
                <w:p w14:paraId="6610397B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>Integracja z systemem monitorowania usług</w:t>
                  </w:r>
                </w:p>
              </w:tc>
              <w:tc>
                <w:tcPr>
                  <w:tcW w:w="1799" w:type="pct"/>
                  <w:tcBorders>
                    <w:right w:val="single" w:sz="4" w:space="0" w:color="auto"/>
                  </w:tcBorders>
                </w:tcPr>
                <w:p w14:paraId="177A0D1C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 xml:space="preserve">Zgodnie z wymaganiami </w:t>
                  </w:r>
                  <w:r w:rsidRPr="00C162C1">
                    <w:rPr>
                      <w:rFonts w:cs="Arial"/>
                      <w:i/>
                      <w:sz w:val="16"/>
                      <w:szCs w:val="16"/>
                    </w:rPr>
                    <w:t>Systemu monitorowania usług w CPD MF (SZ_03)</w:t>
                  </w:r>
                </w:p>
              </w:tc>
              <w:tc>
                <w:tcPr>
                  <w:tcW w:w="2103" w:type="pct"/>
                  <w:tcBorders>
                    <w:right w:val="single" w:sz="4" w:space="0" w:color="auto"/>
                  </w:tcBorders>
                </w:tcPr>
                <w:p w14:paraId="4055B474" w14:textId="77777777" w:rsidR="00EE1CE8" w:rsidRPr="00C162C1" w:rsidRDefault="00EE1CE8" w:rsidP="00493081">
                  <w:pPr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b/>
                      <w:sz w:val="16"/>
                      <w:szCs w:val="16"/>
                    </w:rPr>
                    <w:t>Przestrzeń dyskowa:</w:t>
                  </w:r>
                </w:p>
                <w:p w14:paraId="32F89258" w14:textId="77777777" w:rsidR="00EE1CE8" w:rsidRPr="00C162C1" w:rsidRDefault="00EE1CE8" w:rsidP="00493081">
                  <w:pPr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>- jeśli wymagana jest instalacja dodatkowego oprogramowania, oprogramowanie powinno być zainstalowane w podkatalogu katalogu dedykowanego na oprogramowanie pomocnicze (preferowany podkatalog w katalogu /opt)</w:t>
                  </w:r>
                </w:p>
              </w:tc>
            </w:tr>
            <w:tr w:rsidR="00EE1CE8" w:rsidRPr="00C162C1" w14:paraId="48BCFBA5" w14:textId="77777777" w:rsidTr="00493081">
              <w:trPr>
                <w:trHeight w:val="508"/>
              </w:trPr>
              <w:tc>
                <w:tcPr>
                  <w:tcW w:w="1098" w:type="pct"/>
                </w:tcPr>
                <w:p w14:paraId="465C2FD9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>Integracja z systemem zarządzania infrastrukturą serwerową i aplikacyjną</w:t>
                  </w:r>
                </w:p>
              </w:tc>
              <w:tc>
                <w:tcPr>
                  <w:tcW w:w="1799" w:type="pct"/>
                  <w:tcBorders>
                    <w:right w:val="single" w:sz="4" w:space="0" w:color="auto"/>
                  </w:tcBorders>
                </w:tcPr>
                <w:p w14:paraId="59A46E99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 xml:space="preserve">Zgodnie z wymaganiami </w:t>
                  </w:r>
                  <w:r w:rsidRPr="00C162C1">
                    <w:rPr>
                      <w:rFonts w:cs="Arial"/>
                      <w:i/>
                      <w:sz w:val="16"/>
                      <w:szCs w:val="16"/>
                    </w:rPr>
                    <w:t>Systemu zarządzania infrastrukturą serwerową i aplikacyjną w CPD MF (SZ_02)</w:t>
                  </w:r>
                </w:p>
              </w:tc>
              <w:tc>
                <w:tcPr>
                  <w:tcW w:w="2103" w:type="pct"/>
                  <w:tcBorders>
                    <w:right w:val="single" w:sz="4" w:space="0" w:color="auto"/>
                  </w:tcBorders>
                </w:tcPr>
                <w:p w14:paraId="1433CA76" w14:textId="77777777" w:rsidR="00EE1CE8" w:rsidRPr="00C162C1" w:rsidRDefault="00EE1CE8" w:rsidP="00493081">
                  <w:pPr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b/>
                      <w:sz w:val="16"/>
                      <w:szCs w:val="16"/>
                    </w:rPr>
                    <w:t>Przestrzeń dyskowa:</w:t>
                  </w:r>
                </w:p>
                <w:p w14:paraId="21EAD368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>- jeśli wymagana jest instalacja dodatkowego oprogramowania, oprogramowanie powinno być zainstalowane w podkatalogu katalogu dedykowanego na oprogramowanie pomocnicze (preferowany podkatalog w katalogu /opt)</w:t>
                  </w:r>
                </w:p>
              </w:tc>
            </w:tr>
            <w:tr w:rsidR="00EE1CE8" w:rsidRPr="00C162C1" w14:paraId="16FC5DCB" w14:textId="77777777" w:rsidTr="00493081">
              <w:trPr>
                <w:trHeight w:val="899"/>
              </w:trPr>
              <w:tc>
                <w:tcPr>
                  <w:tcW w:w="1098" w:type="pct"/>
                </w:tcPr>
                <w:p w14:paraId="150ED1FE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>Integracja z systemem backupowym</w:t>
                  </w:r>
                </w:p>
              </w:tc>
              <w:tc>
                <w:tcPr>
                  <w:tcW w:w="1799" w:type="pct"/>
                  <w:tcBorders>
                    <w:right w:val="single" w:sz="4" w:space="0" w:color="auto"/>
                  </w:tcBorders>
                </w:tcPr>
                <w:p w14:paraId="749ACA12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 xml:space="preserve">Zgodnie z wymaganiami </w:t>
                  </w:r>
                  <w:r w:rsidRPr="00C162C1">
                    <w:rPr>
                      <w:rFonts w:cs="Arial"/>
                      <w:i/>
                      <w:sz w:val="16"/>
                      <w:szCs w:val="16"/>
                    </w:rPr>
                    <w:t>Systemu backupowego w CPD MF (AI_05)</w:t>
                  </w:r>
                </w:p>
              </w:tc>
              <w:tc>
                <w:tcPr>
                  <w:tcW w:w="2103" w:type="pct"/>
                  <w:tcBorders>
                    <w:right w:val="single" w:sz="4" w:space="0" w:color="auto"/>
                  </w:tcBorders>
                </w:tcPr>
                <w:p w14:paraId="71471BB5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>Backup dotyczy konfiguracji serwera aplikacyjnego i wykonywany jest na żądanie.</w:t>
                  </w:r>
                </w:p>
                <w:p w14:paraId="4FFEE2AB" w14:textId="77777777" w:rsidR="00EE1CE8" w:rsidRPr="00C162C1" w:rsidRDefault="00EE1CE8" w:rsidP="00493081">
                  <w:pPr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b/>
                      <w:sz w:val="16"/>
                      <w:szCs w:val="16"/>
                    </w:rPr>
                    <w:t>Bezpieczeństwo:</w:t>
                  </w:r>
                </w:p>
                <w:p w14:paraId="004A93F7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>- Jeśli wymagany jest blok w klasie bezpieczeństwa B1, backup jest szyfrowany</w:t>
                  </w:r>
                </w:p>
                <w:p w14:paraId="481B160A" w14:textId="77777777" w:rsidR="00EE1CE8" w:rsidRPr="00C162C1" w:rsidRDefault="00EE1CE8" w:rsidP="00493081">
                  <w:pPr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b/>
                      <w:sz w:val="16"/>
                      <w:szCs w:val="16"/>
                    </w:rPr>
                    <w:t>Przestrzeń dyskowa:</w:t>
                  </w:r>
                </w:p>
                <w:p w14:paraId="52295706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>- jeśli wymagana jest instalacja dodatkowego oprogramowania, oprogramowanie powinno być zainstalowane w podkatalogu katalogu dedykowanego na oprogramowanie pomocnicze (preferowany podkatalog w katalogu /opt)</w:t>
                  </w:r>
                </w:p>
              </w:tc>
            </w:tr>
            <w:tr w:rsidR="00EE1CE8" w:rsidRPr="00C162C1" w14:paraId="3D58C16F" w14:textId="77777777" w:rsidTr="00493081">
              <w:trPr>
                <w:trHeight w:val="226"/>
              </w:trPr>
              <w:tc>
                <w:tcPr>
                  <w:tcW w:w="1098" w:type="pct"/>
                </w:tcPr>
                <w:p w14:paraId="6AA6FBB3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lastRenderedPageBreak/>
                    <w:t>Integracja z systemem dystrybucji oprogramowania</w:t>
                  </w:r>
                </w:p>
              </w:tc>
              <w:tc>
                <w:tcPr>
                  <w:tcW w:w="1799" w:type="pct"/>
                  <w:tcBorders>
                    <w:right w:val="single" w:sz="4" w:space="0" w:color="auto"/>
                  </w:tcBorders>
                </w:tcPr>
                <w:p w14:paraId="231302C2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 xml:space="preserve">Zgodnie z wymaganiami </w:t>
                  </w:r>
                  <w:r w:rsidRPr="00C162C1">
                    <w:rPr>
                      <w:rFonts w:cs="Arial"/>
                      <w:i/>
                      <w:sz w:val="16"/>
                      <w:szCs w:val="16"/>
                    </w:rPr>
                    <w:t>Systemu dystrybucji oprogramowania w CPD MF (AI_15)</w:t>
                  </w:r>
                </w:p>
              </w:tc>
              <w:tc>
                <w:tcPr>
                  <w:tcW w:w="2103" w:type="pct"/>
                  <w:tcBorders>
                    <w:right w:val="single" w:sz="4" w:space="0" w:color="auto"/>
                  </w:tcBorders>
                </w:tcPr>
                <w:p w14:paraId="2B5D8234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</w:p>
              </w:tc>
            </w:tr>
            <w:tr w:rsidR="00EE1CE8" w:rsidRPr="00C162C1" w14:paraId="1BEFCCF0" w14:textId="77777777" w:rsidTr="00493081">
              <w:trPr>
                <w:trHeight w:val="334"/>
              </w:trPr>
              <w:tc>
                <w:tcPr>
                  <w:tcW w:w="1098" w:type="pct"/>
                </w:tcPr>
                <w:p w14:paraId="1101902D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>System Operacyjny</w:t>
                  </w:r>
                </w:p>
              </w:tc>
              <w:tc>
                <w:tcPr>
                  <w:tcW w:w="1799" w:type="pct"/>
                  <w:tcBorders>
                    <w:right w:val="single" w:sz="4" w:space="0" w:color="auto"/>
                  </w:tcBorders>
                </w:tcPr>
                <w:p w14:paraId="0404C174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</w:p>
                <w:p w14:paraId="457E2DF9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>Wymagania na oprogramowanie:</w:t>
                  </w:r>
                </w:p>
                <w:p w14:paraId="14B67117" w14:textId="77777777" w:rsidR="00EE1CE8" w:rsidRPr="009E4F2E" w:rsidRDefault="00332C5D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hyperlink w:anchor="S_SW_OS_X86" w:history="1">
                    <w:r w:rsidR="00EE1CE8" w:rsidRPr="00C162C1">
                      <w:rPr>
                        <w:rStyle w:val="Hipercze"/>
                        <w:rFonts w:cs="Arial"/>
                        <w:sz w:val="16"/>
                        <w:szCs w:val="16"/>
                      </w:rPr>
                      <w:t>S.SW.OS.X86</w:t>
                    </w:r>
                  </w:hyperlink>
                </w:p>
                <w:p w14:paraId="361D4BB5" w14:textId="77777777" w:rsidR="00EE1CE8" w:rsidRPr="009E4F2E" w:rsidRDefault="00332C5D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hyperlink w:anchor="C_OS_X86_LNX_RH" w:history="1">
                    <w:r w:rsidR="00EE1CE8" w:rsidRPr="00C162C1">
                      <w:rPr>
                        <w:rStyle w:val="Hipercze"/>
                        <w:rFonts w:cs="Arial"/>
                        <w:sz w:val="16"/>
                        <w:szCs w:val="16"/>
                      </w:rPr>
                      <w:t>C.OS.X86.LNX.RH</w:t>
                    </w:r>
                  </w:hyperlink>
                </w:p>
                <w:p w14:paraId="1CEE3C1E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>lub</w:t>
                  </w:r>
                </w:p>
                <w:p w14:paraId="7A850ACF" w14:textId="77777777" w:rsidR="00EE1CE8" w:rsidRPr="009E4F2E" w:rsidRDefault="00332C5D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hyperlink w:anchor="C_OS_X86_LNX_SU" w:history="1">
                    <w:r w:rsidR="00EE1CE8" w:rsidRPr="00C162C1">
                      <w:rPr>
                        <w:rStyle w:val="Hipercze"/>
                        <w:rFonts w:cs="Arial"/>
                        <w:sz w:val="16"/>
                        <w:szCs w:val="16"/>
                      </w:rPr>
                      <w:t>C.OS.X86.LNX.SU</w:t>
                    </w:r>
                  </w:hyperlink>
                </w:p>
                <w:p w14:paraId="5CFCA514" w14:textId="77777777" w:rsidR="00EE1CE8" w:rsidRPr="009E4F2E" w:rsidRDefault="00332C5D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hyperlink w:anchor="C_OS_X86_WIN" w:history="1">
                    <w:r w:rsidR="00EE1CE8" w:rsidRPr="00C162C1">
                      <w:rPr>
                        <w:rStyle w:val="Hipercze"/>
                        <w:rFonts w:cs="Arial"/>
                        <w:sz w:val="16"/>
                        <w:szCs w:val="16"/>
                      </w:rPr>
                      <w:t>C.OS.X86.WIN</w:t>
                    </w:r>
                  </w:hyperlink>
                </w:p>
              </w:tc>
              <w:tc>
                <w:tcPr>
                  <w:tcW w:w="2103" w:type="pct"/>
                  <w:tcBorders>
                    <w:right w:val="single" w:sz="4" w:space="0" w:color="auto"/>
                  </w:tcBorders>
                </w:tcPr>
                <w:p w14:paraId="6355D019" w14:textId="77777777" w:rsidR="00EE1CE8" w:rsidRPr="00C162C1" w:rsidRDefault="00EE1CE8" w:rsidP="00493081">
                  <w:pPr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b/>
                      <w:sz w:val="16"/>
                      <w:szCs w:val="16"/>
                    </w:rPr>
                    <w:t>Wymagania infrastrukturalne:</w:t>
                  </w:r>
                </w:p>
                <w:p w14:paraId="6E1D3522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>- dostęp do usługi DNS</w:t>
                  </w:r>
                </w:p>
                <w:p w14:paraId="718C4253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>- synchronizacja czasu z serwerem NTP</w:t>
                  </w:r>
                </w:p>
                <w:p w14:paraId="2CD9566D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>- adres IP przydzielony statycznie</w:t>
                  </w:r>
                </w:p>
                <w:p w14:paraId="28D55935" w14:textId="77777777" w:rsidR="00EE1CE8" w:rsidRPr="00C162C1" w:rsidRDefault="00EE1CE8" w:rsidP="00493081">
                  <w:pPr>
                    <w:rPr>
                      <w:rFonts w:cs="Arial"/>
                      <w:b/>
                      <w:sz w:val="16"/>
                      <w:szCs w:val="16"/>
                    </w:rPr>
                  </w:pPr>
                </w:p>
                <w:p w14:paraId="1BCC1648" w14:textId="77777777" w:rsidR="00EE1CE8" w:rsidRPr="00C162C1" w:rsidRDefault="00EE1CE8" w:rsidP="00493081">
                  <w:pPr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b/>
                      <w:sz w:val="16"/>
                      <w:szCs w:val="16"/>
                    </w:rPr>
                    <w:t>Przestrzeń dyskowa:</w:t>
                  </w:r>
                </w:p>
                <w:p w14:paraId="7F7F7B54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>- system operacyjny oraz oprogramowanie infrastrukturalne: 10 GB</w:t>
                  </w:r>
                </w:p>
                <w:p w14:paraId="58AB480A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 xml:space="preserve">- przestrzeń dodatkowa: zgodnie z parametrem </w:t>
                  </w:r>
                  <w:r w:rsidRPr="00C162C1">
                    <w:rPr>
                      <w:rFonts w:cs="Arial"/>
                      <w:i/>
                      <w:sz w:val="16"/>
                      <w:szCs w:val="16"/>
                    </w:rPr>
                    <w:t>Przestrzeń</w:t>
                  </w:r>
                  <w:r w:rsidRPr="00C162C1">
                    <w:rPr>
                      <w:rFonts w:cs="Arial"/>
                      <w:sz w:val="16"/>
                      <w:szCs w:val="16"/>
                    </w:rPr>
                    <w:t xml:space="preserve"> powiększona o przestrzeń 1 GB dla oprogramowania serwera aplikacyjnego.</w:t>
                  </w:r>
                </w:p>
                <w:p w14:paraId="3DF791A8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</w:p>
                <w:p w14:paraId="5D9BB4B1" w14:textId="77777777" w:rsidR="00EE1CE8" w:rsidRPr="00C162C1" w:rsidRDefault="00EE1CE8" w:rsidP="00493081">
                  <w:pPr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b/>
                      <w:sz w:val="16"/>
                      <w:szCs w:val="16"/>
                    </w:rPr>
                    <w:t>Uwierzytelnienie:</w:t>
                  </w:r>
                </w:p>
                <w:p w14:paraId="396FE243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>- w oparciu o mechanizmy Kerberos i centralne Active Directory CPD MF</w:t>
                  </w:r>
                </w:p>
                <w:p w14:paraId="1447F6C4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</w:p>
                <w:p w14:paraId="27D26930" w14:textId="77777777" w:rsidR="00EE1CE8" w:rsidRPr="00C162C1" w:rsidRDefault="00EE1CE8" w:rsidP="00493081">
                  <w:pPr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b/>
                      <w:sz w:val="16"/>
                      <w:szCs w:val="16"/>
                    </w:rPr>
                    <w:t>Bezpieczeństwo:</w:t>
                  </w:r>
                </w:p>
                <w:p w14:paraId="4E1A21D1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>- wykonany proces zabezpieczenia (hardeningu) systemu operacyjnego zgodnie z wymaganiami klas bezpieczeństwa.</w:t>
                  </w:r>
                </w:p>
                <w:p w14:paraId="5B901E6C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</w:p>
                <w:p w14:paraId="42EC0AB9" w14:textId="77777777" w:rsidR="00EE1CE8" w:rsidRPr="00C162C1" w:rsidRDefault="00EE1CE8" w:rsidP="00493081">
                  <w:pPr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b/>
                      <w:sz w:val="16"/>
                      <w:szCs w:val="16"/>
                    </w:rPr>
                    <w:t>Zdalny dostęp administracyjny:</w:t>
                  </w:r>
                </w:p>
                <w:p w14:paraId="74642DDA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>- za pośrednictwem SSH (Linux)</w:t>
                  </w:r>
                </w:p>
                <w:p w14:paraId="423FEB72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>- za pośrednictwem RDP (Windows)</w:t>
                  </w:r>
                </w:p>
                <w:p w14:paraId="293859F2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>- granularny przydział uprawnień realizowany w oparciu o grupy użytkowników w Active Directory</w:t>
                  </w:r>
                </w:p>
                <w:p w14:paraId="71DF511C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</w:p>
                <w:p w14:paraId="1F3781DB" w14:textId="77777777" w:rsidR="00EE1CE8" w:rsidRPr="00C162C1" w:rsidRDefault="00EE1CE8" w:rsidP="00493081">
                  <w:pPr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b/>
                      <w:sz w:val="16"/>
                      <w:szCs w:val="16"/>
                    </w:rPr>
                    <w:t>Audyt zdarzeń:</w:t>
                  </w:r>
                </w:p>
                <w:p w14:paraId="2F7D6A94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>- zgodnie z wymaganiami klas bezpieczeństwa</w:t>
                  </w:r>
                </w:p>
                <w:p w14:paraId="796E7632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>- lokalne rejestrowanie zdarzeń – syslog</w:t>
                  </w:r>
                </w:p>
                <w:p w14:paraId="1DB9527A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>- centralne rejestrowanie zdarzeń –  Zgodnie z wymaganiami Systemu Architektura zabezpieczeń sieci w CPD MF (SB_01)</w:t>
                  </w:r>
                </w:p>
                <w:p w14:paraId="699DE4F7" w14:textId="77777777" w:rsidR="00EE1CE8" w:rsidRPr="00C162C1" w:rsidRDefault="00EE1CE8" w:rsidP="00493081">
                  <w:pPr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b/>
                      <w:sz w:val="16"/>
                      <w:szCs w:val="16"/>
                    </w:rPr>
                    <w:t>Lokalna zapora sieciowa:</w:t>
                  </w:r>
                </w:p>
                <w:p w14:paraId="6965BEFB" w14:textId="77777777" w:rsidR="00EE1CE8" w:rsidRPr="00C162C1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>- zgodnie z wymaganiami klas bezpieczeństwa</w:t>
                  </w:r>
                </w:p>
                <w:p w14:paraId="7F5C888F" w14:textId="77777777" w:rsidR="00EE1CE8" w:rsidRPr="00C162C1" w:rsidRDefault="00EE1CE8" w:rsidP="00493081">
                  <w:pPr>
                    <w:keepNext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C162C1">
                    <w:rPr>
                      <w:rFonts w:cs="Arial"/>
                      <w:sz w:val="16"/>
                      <w:szCs w:val="16"/>
                    </w:rPr>
                    <w:t>- iptables</w:t>
                  </w:r>
                </w:p>
              </w:tc>
            </w:tr>
          </w:tbl>
          <w:p w14:paraId="5995D7BF" w14:textId="77777777" w:rsidR="00EE1CE8" w:rsidRPr="00BD6826" w:rsidRDefault="00EE1CE8" w:rsidP="00493081">
            <w:pPr>
              <w:pStyle w:val="Legenda"/>
              <w:rPr>
                <w:rFonts w:ascii="Arial" w:hAnsi="Arial" w:cs="Arial"/>
                <w:b w:val="0"/>
              </w:rPr>
            </w:pPr>
            <w:bookmarkStart w:id="59" w:name="_Ref307498682"/>
            <w:bookmarkStart w:id="60" w:name="_Toc422490723"/>
            <w:bookmarkStart w:id="61" w:name="_Toc285211850"/>
            <w:bookmarkStart w:id="62" w:name="_Ref307396593"/>
            <w:r w:rsidRPr="00BD6826">
              <w:rPr>
                <w:rFonts w:ascii="Arial" w:hAnsi="Arial" w:cs="Arial"/>
                <w:b w:val="0"/>
              </w:rPr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12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bookmarkEnd w:id="59"/>
            <w:r w:rsidRPr="00BD6826">
              <w:rPr>
                <w:rFonts w:ascii="Arial" w:hAnsi="Arial" w:cs="Arial"/>
                <w:b w:val="0"/>
              </w:rPr>
              <w:t xml:space="preserve"> Komponenty bloku architektonicznego B.AP.JBO</w:t>
            </w:r>
            <w:bookmarkEnd w:id="60"/>
          </w:p>
          <w:bookmarkEnd w:id="61"/>
          <w:bookmarkEnd w:id="62"/>
          <w:p w14:paraId="64829BF1" w14:textId="77777777" w:rsidR="00EE1CE8" w:rsidRDefault="00EE1CE8" w:rsidP="00493081"/>
          <w:tbl>
            <w:tblPr>
              <w:tblW w:w="717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877"/>
              <w:gridCol w:w="4297"/>
            </w:tblGrid>
            <w:tr w:rsidR="00EE1CE8" w:rsidRPr="00BD6826" w14:paraId="0809B59F" w14:textId="77777777" w:rsidTr="00493081">
              <w:trPr>
                <w:trHeight w:val="234"/>
              </w:trPr>
              <w:tc>
                <w:tcPr>
                  <w:tcW w:w="2877" w:type="dxa"/>
                  <w:shd w:val="clear" w:color="auto" w:fill="808080"/>
                  <w:vAlign w:val="center"/>
                </w:tcPr>
                <w:p w14:paraId="01A5596D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Atrybut</w:t>
                  </w:r>
                </w:p>
              </w:tc>
              <w:tc>
                <w:tcPr>
                  <w:tcW w:w="4297" w:type="dxa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3F645B27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Wartość</w:t>
                  </w:r>
                </w:p>
              </w:tc>
            </w:tr>
            <w:tr w:rsidR="00EE1CE8" w:rsidRPr="00BD6826" w14:paraId="3C933B3E" w14:textId="77777777" w:rsidTr="00493081">
              <w:trPr>
                <w:trHeight w:val="424"/>
              </w:trPr>
              <w:tc>
                <w:tcPr>
                  <w:tcW w:w="2877" w:type="dxa"/>
                </w:tcPr>
                <w:p w14:paraId="77895A8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Klasa systemu</w:t>
                  </w:r>
                </w:p>
              </w:tc>
              <w:tc>
                <w:tcPr>
                  <w:tcW w:w="4297" w:type="dxa"/>
                  <w:tcBorders>
                    <w:right w:val="single" w:sz="4" w:space="0" w:color="auto"/>
                  </w:tcBorders>
                </w:tcPr>
                <w:p w14:paraId="6B627E4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wartością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>Klasa</w:t>
                  </w:r>
                  <w:r w:rsidRPr="00BD6826">
                    <w:rPr>
                      <w:sz w:val="16"/>
                      <w:szCs w:val="16"/>
                    </w:rPr>
                    <w:t xml:space="preserve"> bloku architektonicznego B.AP.JBO</w:t>
                  </w:r>
                </w:p>
              </w:tc>
            </w:tr>
            <w:tr w:rsidR="00EE1CE8" w:rsidRPr="00BD6826" w14:paraId="654D7118" w14:textId="77777777" w:rsidTr="00493081">
              <w:trPr>
                <w:trHeight w:val="424"/>
              </w:trPr>
              <w:tc>
                <w:tcPr>
                  <w:tcW w:w="2877" w:type="dxa"/>
                </w:tcPr>
                <w:p w14:paraId="77547E1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Klasa bezpieczeństwa</w:t>
                  </w:r>
                </w:p>
              </w:tc>
              <w:tc>
                <w:tcPr>
                  <w:tcW w:w="4297" w:type="dxa"/>
                  <w:tcBorders>
                    <w:right w:val="single" w:sz="4" w:space="0" w:color="auto"/>
                  </w:tcBorders>
                </w:tcPr>
                <w:p w14:paraId="7F75CD2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B3</w:t>
                  </w:r>
                </w:p>
              </w:tc>
            </w:tr>
            <w:tr w:rsidR="00EE1CE8" w:rsidRPr="00BD6826" w14:paraId="5C837EF8" w14:textId="77777777" w:rsidTr="00493081">
              <w:trPr>
                <w:trHeight w:val="468"/>
              </w:trPr>
              <w:tc>
                <w:tcPr>
                  <w:tcW w:w="2877" w:type="dxa"/>
                </w:tcPr>
                <w:p w14:paraId="66F88AA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Liczba vCPU</w:t>
                  </w:r>
                </w:p>
              </w:tc>
              <w:tc>
                <w:tcPr>
                  <w:tcW w:w="4297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67EBCF7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wartością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vCPU </w:t>
                  </w:r>
                  <w:r w:rsidRPr="00BD6826">
                    <w:rPr>
                      <w:sz w:val="16"/>
                      <w:szCs w:val="16"/>
                    </w:rPr>
                    <w:t>bloku architektonicznego B.AP.JBO</w:t>
                  </w:r>
                </w:p>
              </w:tc>
            </w:tr>
            <w:tr w:rsidR="00EE1CE8" w:rsidRPr="00BD6826" w14:paraId="0C67BE8C" w14:textId="77777777" w:rsidTr="00493081">
              <w:trPr>
                <w:trHeight w:val="468"/>
              </w:trPr>
              <w:tc>
                <w:tcPr>
                  <w:tcW w:w="2877" w:type="dxa"/>
                </w:tcPr>
                <w:p w14:paraId="3BAACF6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Pamięć RAM VM</w:t>
                  </w:r>
                </w:p>
              </w:tc>
              <w:tc>
                <w:tcPr>
                  <w:tcW w:w="4297" w:type="dxa"/>
                  <w:tcBorders>
                    <w:right w:val="single" w:sz="4" w:space="0" w:color="auto"/>
                  </w:tcBorders>
                </w:tcPr>
                <w:p w14:paraId="22E37E0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wartością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RAM </w:t>
                  </w:r>
                  <w:r w:rsidRPr="00BD6826">
                    <w:rPr>
                      <w:sz w:val="16"/>
                      <w:szCs w:val="16"/>
                    </w:rPr>
                    <w:t>bloku architektonicznego B.AP.JBO</w:t>
                  </w:r>
                  <w:r w:rsidRPr="00BD6826">
                    <w:rPr>
                      <w:i/>
                      <w:sz w:val="16"/>
                      <w:szCs w:val="16"/>
                    </w:rPr>
                    <w:t>,</w:t>
                  </w:r>
                  <w:r w:rsidRPr="00BD6826">
                    <w:rPr>
                      <w:sz w:val="16"/>
                      <w:szCs w:val="16"/>
                    </w:rPr>
                    <w:t xml:space="preserve"> powiększoną o 2 GB narzutu</w:t>
                  </w:r>
                </w:p>
              </w:tc>
            </w:tr>
            <w:tr w:rsidR="00EE1CE8" w:rsidRPr="00BD6826" w14:paraId="1B5F7F71" w14:textId="77777777" w:rsidTr="00493081">
              <w:trPr>
                <w:trHeight w:val="488"/>
              </w:trPr>
              <w:tc>
                <w:tcPr>
                  <w:tcW w:w="2877" w:type="dxa"/>
                </w:tcPr>
                <w:p w14:paraId="0305C41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System Operacyjny</w:t>
                  </w:r>
                </w:p>
              </w:tc>
              <w:tc>
                <w:tcPr>
                  <w:tcW w:w="4297" w:type="dxa"/>
                  <w:tcBorders>
                    <w:right w:val="single" w:sz="4" w:space="0" w:color="auto"/>
                  </w:tcBorders>
                </w:tcPr>
                <w:p w14:paraId="0F3FBDC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wartością typu komponentu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System Operacyjny </w:t>
                  </w:r>
                  <w:r w:rsidRPr="00BD6826">
                    <w:rPr>
                      <w:sz w:val="16"/>
                      <w:szCs w:val="16"/>
                    </w:rPr>
                    <w:t xml:space="preserve"> bloku architektonicznego B.AP.JBO</w:t>
                  </w:r>
                </w:p>
              </w:tc>
            </w:tr>
            <w:tr w:rsidR="00EE1CE8" w:rsidRPr="00BD6826" w14:paraId="64DAEF68" w14:textId="77777777" w:rsidTr="00493081">
              <w:trPr>
                <w:trHeight w:val="214"/>
              </w:trPr>
              <w:tc>
                <w:tcPr>
                  <w:tcW w:w="2877" w:type="dxa"/>
                </w:tcPr>
                <w:p w14:paraId="39A8D2D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Przestrzeń dyskowa dla OS</w:t>
                  </w:r>
                </w:p>
              </w:tc>
              <w:tc>
                <w:tcPr>
                  <w:tcW w:w="4297" w:type="dxa"/>
                  <w:tcBorders>
                    <w:right w:val="single" w:sz="4" w:space="0" w:color="auto"/>
                  </w:tcBorders>
                </w:tcPr>
                <w:p w14:paraId="1CAE46B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10 GB</w:t>
                  </w:r>
                </w:p>
              </w:tc>
            </w:tr>
            <w:tr w:rsidR="00EE1CE8" w:rsidRPr="00BD6826" w14:paraId="0F867C56" w14:textId="77777777" w:rsidTr="00493081">
              <w:trPr>
                <w:trHeight w:val="488"/>
              </w:trPr>
              <w:tc>
                <w:tcPr>
                  <w:tcW w:w="2877" w:type="dxa"/>
                </w:tcPr>
                <w:p w14:paraId="3E1F535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Przestrzeń dyskowa dodatkowa</w:t>
                  </w:r>
                </w:p>
              </w:tc>
              <w:tc>
                <w:tcPr>
                  <w:tcW w:w="4297" w:type="dxa"/>
                  <w:tcBorders>
                    <w:right w:val="single" w:sz="4" w:space="0" w:color="auto"/>
                  </w:tcBorders>
                </w:tcPr>
                <w:p w14:paraId="52CCA29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5 GB powiększone o wartość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>Przestrzeń</w:t>
                  </w:r>
                  <w:r w:rsidRPr="00BD6826">
                    <w:rPr>
                      <w:sz w:val="16"/>
                      <w:szCs w:val="16"/>
                    </w:rPr>
                    <w:t xml:space="preserve"> bloku architektonicznego B.AP.JBO</w:t>
                  </w:r>
                </w:p>
              </w:tc>
            </w:tr>
            <w:tr w:rsidR="00EE1CE8" w:rsidRPr="00BD6826" w14:paraId="2AB01C38" w14:textId="77777777" w:rsidTr="00493081">
              <w:trPr>
                <w:trHeight w:val="1192"/>
              </w:trPr>
              <w:tc>
                <w:tcPr>
                  <w:tcW w:w="2877" w:type="dxa"/>
                </w:tcPr>
                <w:p w14:paraId="355C9DE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lastRenderedPageBreak/>
                    <w:t xml:space="preserve">Wymaganie wysokiej dostępności </w:t>
                  </w:r>
                </w:p>
              </w:tc>
              <w:tc>
                <w:tcPr>
                  <w:tcW w:w="4297" w:type="dxa"/>
                  <w:tcBorders>
                    <w:right w:val="single" w:sz="4" w:space="0" w:color="auto"/>
                  </w:tcBorders>
                </w:tcPr>
                <w:p w14:paraId="3D2346CB" w14:textId="77777777" w:rsidR="00EE1CE8" w:rsidRPr="00BD6826" w:rsidRDefault="00EE1CE8" w:rsidP="00493081">
                  <w:pPr>
                    <w:keepNext/>
                    <w:rPr>
                      <w:i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- Tak, jeśli blok nie jest farmą/klastrem wydajnościowym serwerów logicznych i wymagana jest wysoka dostępność (zgodnie z wartością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HA </w:t>
                  </w:r>
                  <w:r w:rsidRPr="00BD6826">
                    <w:rPr>
                      <w:sz w:val="16"/>
                      <w:szCs w:val="16"/>
                    </w:rPr>
                    <w:t>bloku architektonicznego B.AP.JBO</w:t>
                  </w:r>
                  <w:r w:rsidRPr="00BD6826">
                    <w:rPr>
                      <w:i/>
                      <w:sz w:val="16"/>
                      <w:szCs w:val="16"/>
                    </w:rPr>
                    <w:t>)</w:t>
                  </w:r>
                </w:p>
                <w:p w14:paraId="0D5FAE58" w14:textId="77777777" w:rsidR="00EE1CE8" w:rsidRPr="00BD6826" w:rsidRDefault="00EE1CE8" w:rsidP="00493081">
                  <w:pPr>
                    <w:keepNext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Nie, w pozostałych przypadkach</w:t>
                  </w:r>
                </w:p>
              </w:tc>
            </w:tr>
          </w:tbl>
          <w:p w14:paraId="4137574D" w14:textId="77777777" w:rsidR="00EE1CE8" w:rsidRPr="00BD6826" w:rsidRDefault="00EE1CE8" w:rsidP="00493081">
            <w:pPr>
              <w:pStyle w:val="Legenda"/>
              <w:rPr>
                <w:rFonts w:ascii="Arial" w:hAnsi="Arial" w:cs="Arial"/>
                <w:b w:val="0"/>
              </w:rPr>
            </w:pPr>
            <w:bookmarkStart w:id="63" w:name="_Ref307498746"/>
            <w:bookmarkStart w:id="64" w:name="_Toc285211851"/>
            <w:bookmarkStart w:id="65" w:name="_Ref307396605"/>
            <w:bookmarkStart w:id="66" w:name="_Toc422490724"/>
            <w:r w:rsidRPr="00BD6826">
              <w:rPr>
                <w:rFonts w:ascii="Arial" w:hAnsi="Arial" w:cs="Arial"/>
                <w:b w:val="0"/>
              </w:rPr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13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bookmarkEnd w:id="63"/>
            <w:r w:rsidRPr="00BD6826">
              <w:rPr>
                <w:rFonts w:ascii="Arial" w:hAnsi="Arial" w:cs="Arial"/>
                <w:b w:val="0"/>
              </w:rPr>
              <w:t xml:space="preserve"> Wartości atrybutów bloku B.VSR.AP realizującego infrastrukturę sprzętową bloku B.AP.JBO</w:t>
            </w:r>
            <w:bookmarkEnd w:id="64"/>
            <w:bookmarkEnd w:id="65"/>
            <w:bookmarkEnd w:id="66"/>
          </w:p>
          <w:p w14:paraId="031CFF57" w14:textId="77777777" w:rsidR="00EE1CE8" w:rsidRDefault="00EE1CE8" w:rsidP="00493081">
            <w:pPr>
              <w:rPr>
                <w:b/>
              </w:rPr>
            </w:pPr>
          </w:p>
        </w:tc>
      </w:tr>
      <w:tr w:rsidR="00EE1CE8" w:rsidRPr="004B1E59" w14:paraId="495E0661" w14:textId="77777777" w:rsidTr="00493081">
        <w:trPr>
          <w:jc w:val="center"/>
        </w:trPr>
        <w:tc>
          <w:tcPr>
            <w:tcW w:w="1889" w:type="dxa"/>
          </w:tcPr>
          <w:p w14:paraId="60D5136C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lastRenderedPageBreak/>
              <w:t>Model logiczny bloku</w:t>
            </w:r>
          </w:p>
        </w:tc>
        <w:tc>
          <w:tcPr>
            <w:tcW w:w="7173" w:type="dxa"/>
          </w:tcPr>
          <w:p w14:paraId="6956FE13" w14:textId="77777777" w:rsidR="00EE1CE8" w:rsidRDefault="00EE1CE8" w:rsidP="00493081">
            <w:r w:rsidRPr="00BD6826">
              <w:rPr>
                <w:noProof/>
                <w:lang w:eastAsia="pl-PL"/>
              </w:rPr>
              <mc:AlternateContent>
                <mc:Choice Requires="wpc">
                  <w:drawing>
                    <wp:inline distT="0" distB="0" distL="0" distR="0" wp14:anchorId="563E53CB" wp14:editId="302189A9">
                      <wp:extent cx="4747260" cy="4809490"/>
                      <wp:effectExtent l="7620" t="10795" r="7620" b="0"/>
                      <wp:docPr id="2082" name="Kanwa 20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1736" name="Group 21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4747260" cy="4772526"/>
                                  <a:chOff x="35" y="35"/>
                                  <a:chExt cx="8990" cy="9038"/>
                                </a:xfrm>
                              </wpg:grpSpPr>
                              <wps:wsp>
                                <wps:cNvPr id="1737" name="Rectangle 21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" y="35"/>
                                    <a:ext cx="8990" cy="90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8" name="Freeform 21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" y="35"/>
                                    <a:ext cx="4601" cy="224"/>
                                  </a:xfrm>
                                  <a:custGeom>
                                    <a:avLst/>
                                    <a:gdLst>
                                      <a:gd name="T0" fmla="*/ 0 w 4601"/>
                                      <a:gd name="T1" fmla="*/ 224 h 224"/>
                                      <a:gd name="T2" fmla="*/ 4448 w 4601"/>
                                      <a:gd name="T3" fmla="*/ 224 h 224"/>
                                      <a:gd name="T4" fmla="*/ 4601 w 4601"/>
                                      <a:gd name="T5" fmla="*/ 59 h 224"/>
                                      <a:gd name="T6" fmla="*/ 4601 w 4601"/>
                                      <a:gd name="T7" fmla="*/ 0 h 224"/>
                                      <a:gd name="T8" fmla="*/ 0 w 4601"/>
                                      <a:gd name="T9" fmla="*/ 0 h 224"/>
                                      <a:gd name="T10" fmla="*/ 0 w 4601"/>
                                      <a:gd name="T11" fmla="*/ 224 h 2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4601" h="224">
                                        <a:moveTo>
                                          <a:pt x="0" y="224"/>
                                        </a:moveTo>
                                        <a:lnTo>
                                          <a:pt x="4448" y="224"/>
                                        </a:lnTo>
                                        <a:lnTo>
                                          <a:pt x="4601" y="59"/>
                                        </a:lnTo>
                                        <a:lnTo>
                                          <a:pt x="460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9" name="Freeform 21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" y="35"/>
                                    <a:ext cx="4601" cy="224"/>
                                  </a:xfrm>
                                  <a:custGeom>
                                    <a:avLst/>
                                    <a:gdLst>
                                      <a:gd name="T0" fmla="*/ 0 w 4601"/>
                                      <a:gd name="T1" fmla="*/ 224 h 224"/>
                                      <a:gd name="T2" fmla="*/ 4448 w 4601"/>
                                      <a:gd name="T3" fmla="*/ 224 h 224"/>
                                      <a:gd name="T4" fmla="*/ 4601 w 4601"/>
                                      <a:gd name="T5" fmla="*/ 59 h 224"/>
                                      <a:gd name="T6" fmla="*/ 4601 w 4601"/>
                                      <a:gd name="T7" fmla="*/ 0 h 224"/>
                                      <a:gd name="T8" fmla="*/ 0 w 4601"/>
                                      <a:gd name="T9" fmla="*/ 0 h 224"/>
                                      <a:gd name="T10" fmla="*/ 0 w 4601"/>
                                      <a:gd name="T11" fmla="*/ 224 h 2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4601" h="224">
                                        <a:moveTo>
                                          <a:pt x="0" y="224"/>
                                        </a:moveTo>
                                        <a:lnTo>
                                          <a:pt x="4448" y="224"/>
                                        </a:lnTo>
                                        <a:lnTo>
                                          <a:pt x="4601" y="59"/>
                                        </a:lnTo>
                                        <a:lnTo>
                                          <a:pt x="460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" cap="sq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0" name="Rectangle 21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" y="71"/>
                                    <a:ext cx="34" cy="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BC893D2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741" name="Rectangle 21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" y="71"/>
                                    <a:ext cx="3928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A1BC091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</w:rPr>
                                        <w:t xml:space="preserve">deployment Aplikacyjny blok architektoniczny w technologii Java EE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742" name="Freeform 21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4" y="2659"/>
                                    <a:ext cx="3142" cy="95"/>
                                  </a:xfrm>
                                  <a:custGeom>
                                    <a:avLst/>
                                    <a:gdLst>
                                      <a:gd name="T0" fmla="*/ 94 w 3142"/>
                                      <a:gd name="T1" fmla="*/ 0 h 95"/>
                                      <a:gd name="T2" fmla="*/ 3142 w 3142"/>
                                      <a:gd name="T3" fmla="*/ 0 h 95"/>
                                      <a:gd name="T4" fmla="*/ 3048 w 3142"/>
                                      <a:gd name="T5" fmla="*/ 95 h 95"/>
                                      <a:gd name="T6" fmla="*/ 0 w 3142"/>
                                      <a:gd name="T7" fmla="*/ 95 h 95"/>
                                      <a:gd name="T8" fmla="*/ 94 w 3142"/>
                                      <a:gd name="T9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142" h="95">
                                        <a:moveTo>
                                          <a:pt x="94" y="0"/>
                                        </a:moveTo>
                                        <a:lnTo>
                                          <a:pt x="3142" y="0"/>
                                        </a:lnTo>
                                        <a:lnTo>
                                          <a:pt x="3048" y="95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3" name="Freeform 21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4" y="2659"/>
                                    <a:ext cx="3142" cy="95"/>
                                  </a:xfrm>
                                  <a:custGeom>
                                    <a:avLst/>
                                    <a:gdLst>
                                      <a:gd name="T0" fmla="*/ 94 w 3142"/>
                                      <a:gd name="T1" fmla="*/ 0 h 95"/>
                                      <a:gd name="T2" fmla="*/ 3142 w 3142"/>
                                      <a:gd name="T3" fmla="*/ 0 h 95"/>
                                      <a:gd name="T4" fmla="*/ 3048 w 3142"/>
                                      <a:gd name="T5" fmla="*/ 95 h 95"/>
                                      <a:gd name="T6" fmla="*/ 0 w 3142"/>
                                      <a:gd name="T7" fmla="*/ 95 h 95"/>
                                      <a:gd name="T8" fmla="*/ 94 w 3142"/>
                                      <a:gd name="T9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142" h="95">
                                        <a:moveTo>
                                          <a:pt x="94" y="0"/>
                                        </a:moveTo>
                                        <a:lnTo>
                                          <a:pt x="3142" y="0"/>
                                        </a:lnTo>
                                        <a:lnTo>
                                          <a:pt x="3048" y="95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4" name="Freeform 21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42" y="2659"/>
                                    <a:ext cx="94" cy="3896"/>
                                  </a:xfrm>
                                  <a:custGeom>
                                    <a:avLst/>
                                    <a:gdLst>
                                      <a:gd name="T0" fmla="*/ 94 w 94"/>
                                      <a:gd name="T1" fmla="*/ 0 h 3896"/>
                                      <a:gd name="T2" fmla="*/ 94 w 94"/>
                                      <a:gd name="T3" fmla="*/ 3801 h 3896"/>
                                      <a:gd name="T4" fmla="*/ 0 w 94"/>
                                      <a:gd name="T5" fmla="*/ 3896 h 3896"/>
                                      <a:gd name="T6" fmla="*/ 0 w 94"/>
                                      <a:gd name="T7" fmla="*/ 95 h 3896"/>
                                      <a:gd name="T8" fmla="*/ 94 w 94"/>
                                      <a:gd name="T9" fmla="*/ 0 h 38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4" h="3896">
                                        <a:moveTo>
                                          <a:pt x="94" y="0"/>
                                        </a:moveTo>
                                        <a:lnTo>
                                          <a:pt x="94" y="3801"/>
                                        </a:lnTo>
                                        <a:lnTo>
                                          <a:pt x="0" y="3896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9CFC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5" name="Freeform 21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42" y="2659"/>
                                    <a:ext cx="94" cy="3896"/>
                                  </a:xfrm>
                                  <a:custGeom>
                                    <a:avLst/>
                                    <a:gdLst>
                                      <a:gd name="T0" fmla="*/ 94 w 94"/>
                                      <a:gd name="T1" fmla="*/ 0 h 3896"/>
                                      <a:gd name="T2" fmla="*/ 94 w 94"/>
                                      <a:gd name="T3" fmla="*/ 3801 h 3896"/>
                                      <a:gd name="T4" fmla="*/ 0 w 94"/>
                                      <a:gd name="T5" fmla="*/ 3896 h 3896"/>
                                      <a:gd name="T6" fmla="*/ 0 w 94"/>
                                      <a:gd name="T7" fmla="*/ 95 h 3896"/>
                                      <a:gd name="T8" fmla="*/ 94 w 94"/>
                                      <a:gd name="T9" fmla="*/ 0 h 38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4" h="3896">
                                        <a:moveTo>
                                          <a:pt x="94" y="0"/>
                                        </a:moveTo>
                                        <a:lnTo>
                                          <a:pt x="94" y="3801"/>
                                        </a:lnTo>
                                        <a:lnTo>
                                          <a:pt x="0" y="3896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6" name="Rectangle 21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4" y="2754"/>
                                    <a:ext cx="106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7" name="Rectangle 21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0" y="2754"/>
                                    <a:ext cx="118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8" name="Rectangle 21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8" y="2754"/>
                                    <a:ext cx="129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9" name="Rectangle 21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" y="2754"/>
                                    <a:ext cx="130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0" name="Rectangle 21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7" y="2754"/>
                                    <a:ext cx="129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1" name="Rectangle 21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6" y="2754"/>
                                    <a:ext cx="129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2" name="Rectangle 21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35" y="2754"/>
                                    <a:ext cx="165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3" name="Rectangle 21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00" y="2754"/>
                                    <a:ext cx="153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4" name="Rectangle 21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53" y="2754"/>
                                    <a:ext cx="118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5" name="Rectangle 21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71" y="2754"/>
                                    <a:ext cx="129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6" name="Rectangle 21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00" y="2754"/>
                                    <a:ext cx="130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7" name="Rectangle 21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30" y="2754"/>
                                    <a:ext cx="1612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8" name="Rectangle 21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4" y="2754"/>
                                    <a:ext cx="3048" cy="3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9" name="Rectangle 21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18" y="2789"/>
                                    <a:ext cx="961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394303F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>Serwer wirtualny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760" name="Line 21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83" y="2142"/>
                                    <a:ext cx="0" cy="66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1" name="Line 215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83" y="8814"/>
                                    <a:ext cx="328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2" name="Line 21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766" y="2142"/>
                                    <a:ext cx="0" cy="66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3" name="Line 215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483" y="2142"/>
                                    <a:ext cx="328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4" name="Rectangle 21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36" y="2189"/>
                                    <a:ext cx="1354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AA7E4FC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>Systemy infrastrukturalne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765" name="Rectangle 21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6508"/>
                                    <a:ext cx="23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66" name="Rectangle 21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95" y="6508"/>
                                    <a:ext cx="24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6DC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67" name="Rectangle 21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19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68" name="Rectangle 21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54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E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69" name="Rectangle 21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89" y="6508"/>
                                    <a:ext cx="24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70" name="Rectangle 2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13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AE0D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71" name="Rectangle 2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48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72" name="Rectangle 21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83" y="6508"/>
                                    <a:ext cx="24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2D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73" name="Rectangle 2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07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74" name="Rectangle 21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42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4D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75" name="Rectangle 21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77" y="6508"/>
                                    <a:ext cx="24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76" name="Rectangle 21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01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0E6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77" name="Rectangle 21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36" y="6508"/>
                                    <a:ext cx="36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78" name="Rectangle 21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2" y="6508"/>
                                    <a:ext cx="47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2E8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79" name="Rectangle 21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19" y="6508"/>
                                    <a:ext cx="47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0" name="Rectangle 21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66" y="6508"/>
                                    <a:ext cx="23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4EA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1" name="Rectangle 21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89" y="6508"/>
                                    <a:ext cx="36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2" name="Rectangle 21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25" y="6508"/>
                                    <a:ext cx="23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6ECD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3" name="Rectangle 21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48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4" name="Rectangle 21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83" y="6508"/>
                                    <a:ext cx="36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8EE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5" name="Rectangle 21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19" y="6508"/>
                                    <a:ext cx="23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6" name="Rectangle 21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42" y="6508"/>
                                    <a:ext cx="36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AF0E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7" name="Rectangle 21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78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BF1E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8" name="Rectangle 21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13" y="6508"/>
                                    <a:ext cx="753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9" name="Rectangle 21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6508"/>
                                    <a:ext cx="1494" cy="9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0" name="Rectangle 21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89" y="6566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1" name="Rectangle 21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89" y="6566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2" name="Rectangle 21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54" y="6590"/>
                                    <a:ext cx="71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3" name="Rectangle 21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54" y="6590"/>
                                    <a:ext cx="71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4" name="Rectangle 21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54" y="6672"/>
                                    <a:ext cx="71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5" name="Rectangle 21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54" y="6672"/>
                                    <a:ext cx="71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6" name="Rectangle 21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30" y="6755"/>
                                    <a:ext cx="96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65880AD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 xml:space="preserve">CPD MF::System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797" name="Rectangle 21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78" y="6908"/>
                                    <a:ext cx="494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23D9363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>backupu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798" name="Rectangle 21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2965"/>
                                    <a:ext cx="23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9" name="Rectangle 21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95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6DC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0" name="Rectangle 21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19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1" name="Rectangle 21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54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E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2" name="Rectangle 21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89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3" name="Rectangle 21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13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AE0D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4" name="Rectangle 21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48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5" name="Rectangle 21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72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2D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6" name="Rectangle 21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07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7" name="Rectangle 21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42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4D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8" name="Rectangle 21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66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9" name="Rectangle 22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01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0E6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10" name="Rectangle 22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25" y="2965"/>
                                    <a:ext cx="47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11" name="Rectangle 22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2" y="2965"/>
                                    <a:ext cx="47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2E8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12" name="Rectangle 22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19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13" name="Rectangle 22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54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4EA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14" name="Rectangle 22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78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15" name="Rectangle 22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13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6ECD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16" name="Rectangle 22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48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17" name="Rectangle 22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72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8EE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18" name="Rectangle 220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07" y="2965"/>
                                    <a:ext cx="23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19" name="Rectangle 22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30" y="2965"/>
                                    <a:ext cx="36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AF0E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0" name="Rectangle 22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66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BF1E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1" name="Rectangle 22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01" y="2965"/>
                                    <a:ext cx="741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2" name="Rectangle 22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2965"/>
                                    <a:ext cx="1470" cy="9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3" name="Rectangle 22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3024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4" name="Rectangle 22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3024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5" name="Rectangle 22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3048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6" name="Rectangle 22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3048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7" name="Rectangle 22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3130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8" name="Rectangle 22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3130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9" name="Rectangle 22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19" y="3213"/>
                                    <a:ext cx="96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E205E8F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 xml:space="preserve">CPD MF::System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830" name="Rectangle 22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66" y="3366"/>
                                    <a:ext cx="808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231287C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 xml:space="preserve">rejestrowania,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831" name="Rectangle 22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30" y="3519"/>
                                    <a:ext cx="134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91A0AA5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 xml:space="preserve">monitorowania i audytu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832" name="Rectangle 22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89" y="3672"/>
                                    <a:ext cx="44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8DFF9BF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>zdarzeń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833" name="Rectangle 22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5307"/>
                                    <a:ext cx="23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4" name="Rectangle 22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95" y="5307"/>
                                    <a:ext cx="24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6DC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5" name="Rectangle 22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19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6" name="Rectangle 22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54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E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7" name="Rectangle 22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89" y="5307"/>
                                    <a:ext cx="24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8" name="Rectangle 22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13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AE0D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9" name="Rectangle 22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48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0" name="Rectangle 22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83" y="5307"/>
                                    <a:ext cx="24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2D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1" name="Rectangle 22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07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2" name="Rectangle 22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42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4D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3" name="Rectangle 22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77" y="5307"/>
                                    <a:ext cx="24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4" name="Rectangle 22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01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0E6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5" name="Rectangle 22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36" y="5307"/>
                                    <a:ext cx="36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6" name="Rectangle 22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2" y="5307"/>
                                    <a:ext cx="47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2E8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7" name="Rectangle 22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19" y="5307"/>
                                    <a:ext cx="47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8" name="Rectangle 22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66" y="5307"/>
                                    <a:ext cx="23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4EA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9" name="Rectangle 22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89" y="5307"/>
                                    <a:ext cx="36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0" name="Rectangle 22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25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6ECD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1" name="Rectangle 22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60" y="5307"/>
                                    <a:ext cx="23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2" name="Rectangle 22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83" y="5307"/>
                                    <a:ext cx="36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8EE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3" name="Rectangle 22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19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4" name="Rectangle 22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54" y="5307"/>
                                    <a:ext cx="24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AF0E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5" name="Rectangle 22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78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BF1E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6" name="Rectangle 22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13" y="5307"/>
                                    <a:ext cx="76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7" name="Rectangle 22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5307"/>
                                    <a:ext cx="1506" cy="10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8" name="Rectangle 22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801" y="5366"/>
                                    <a:ext cx="118" cy="1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9" name="Rectangle 22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801" y="5366"/>
                                    <a:ext cx="118" cy="1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60" name="Rectangle 22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5390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61" name="Rectangle 22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5390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62" name="Rectangle 22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5472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63" name="Rectangle 22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5472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64" name="Rectangle 22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30" y="5554"/>
                                    <a:ext cx="96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AA0DAB0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 xml:space="preserve">CPD MF::System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865" name="Rectangle 22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2" y="5707"/>
                                    <a:ext cx="674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2107FB2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 xml:space="preserve">zarządzania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866" name="Rectangle 22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25" y="5860"/>
                                    <a:ext cx="781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E652D1B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 xml:space="preserve">infrastrukturą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867" name="Rectangle 22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48" y="6013"/>
                                    <a:ext cx="688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53AF49D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 xml:space="preserve">serwerową i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868" name="Rectangle 22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95" y="6166"/>
                                    <a:ext cx="648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C324A1D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>aplikacyjną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869" name="Rectangle 22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4130"/>
                                    <a:ext cx="23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70" name="Rectangle 22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95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6DC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71" name="Rectangle 22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19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72" name="Rectangle 22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54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E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73" name="Rectangle 22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89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74" name="Rectangle 22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13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AE0D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75" name="Rectangle 22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48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76" name="Rectangle 22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72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2D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77" name="Rectangle 22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07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78" name="Rectangle 22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42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4D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79" name="Rectangle 22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66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80" name="Rectangle 22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01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0E6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81" name="Rectangle 22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25" y="4130"/>
                                    <a:ext cx="47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82" name="Rectangle 22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2" y="4130"/>
                                    <a:ext cx="47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2E8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83" name="Rectangle 22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19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84" name="Rectangle 22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54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4EA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85" name="Rectangle 22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78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86" name="Rectangle 22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13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6ECD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87" name="Rectangle 22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48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88" name="Rectangle 22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72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8EE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89" name="Rectangle 22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07" y="4130"/>
                                    <a:ext cx="23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90" name="Rectangle 22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30" y="4130"/>
                                    <a:ext cx="36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AF0E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91" name="Rectangle 22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66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BF1E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92" name="Rectangle 22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01" y="4130"/>
                                    <a:ext cx="741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93" name="Rectangle 22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4130"/>
                                    <a:ext cx="1470" cy="9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94" name="Rectangle 22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4189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95" name="Rectangle 22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4189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96" name="Rectangle 22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4213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97" name="Rectangle 22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4213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98" name="Rectangle 22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4295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99" name="Rectangle 22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4295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00" name="Rectangle 22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19" y="4378"/>
                                    <a:ext cx="96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94EA841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 xml:space="preserve">CPD MF::System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901" name="Rectangle 22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01" y="4531"/>
                                    <a:ext cx="120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2621B06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>monitorowania usług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902" name="Freeform 22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3" y="3177"/>
                                    <a:ext cx="2165" cy="94"/>
                                  </a:xfrm>
                                  <a:custGeom>
                                    <a:avLst/>
                                    <a:gdLst>
                                      <a:gd name="T0" fmla="*/ 94 w 2165"/>
                                      <a:gd name="T1" fmla="*/ 0 h 94"/>
                                      <a:gd name="T2" fmla="*/ 2165 w 2165"/>
                                      <a:gd name="T3" fmla="*/ 0 h 94"/>
                                      <a:gd name="T4" fmla="*/ 2071 w 2165"/>
                                      <a:gd name="T5" fmla="*/ 94 h 94"/>
                                      <a:gd name="T6" fmla="*/ 0 w 2165"/>
                                      <a:gd name="T7" fmla="*/ 94 h 94"/>
                                      <a:gd name="T8" fmla="*/ 94 w 2165"/>
                                      <a:gd name="T9" fmla="*/ 0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65" h="94">
                                        <a:moveTo>
                                          <a:pt x="94" y="0"/>
                                        </a:moveTo>
                                        <a:lnTo>
                                          <a:pt x="2165" y="0"/>
                                        </a:lnTo>
                                        <a:lnTo>
                                          <a:pt x="2071" y="94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03" name="Freeform 22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3" y="3177"/>
                                    <a:ext cx="2165" cy="94"/>
                                  </a:xfrm>
                                  <a:custGeom>
                                    <a:avLst/>
                                    <a:gdLst>
                                      <a:gd name="T0" fmla="*/ 94 w 2165"/>
                                      <a:gd name="T1" fmla="*/ 0 h 94"/>
                                      <a:gd name="T2" fmla="*/ 2165 w 2165"/>
                                      <a:gd name="T3" fmla="*/ 0 h 94"/>
                                      <a:gd name="T4" fmla="*/ 2071 w 2165"/>
                                      <a:gd name="T5" fmla="*/ 94 h 94"/>
                                      <a:gd name="T6" fmla="*/ 0 w 2165"/>
                                      <a:gd name="T7" fmla="*/ 94 h 94"/>
                                      <a:gd name="T8" fmla="*/ 94 w 2165"/>
                                      <a:gd name="T9" fmla="*/ 0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65" h="94">
                                        <a:moveTo>
                                          <a:pt x="94" y="0"/>
                                        </a:moveTo>
                                        <a:lnTo>
                                          <a:pt x="2165" y="0"/>
                                        </a:lnTo>
                                        <a:lnTo>
                                          <a:pt x="2071" y="94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04" name="Freeform 22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24" y="3177"/>
                                    <a:ext cx="94" cy="3142"/>
                                  </a:xfrm>
                                  <a:custGeom>
                                    <a:avLst/>
                                    <a:gdLst>
                                      <a:gd name="T0" fmla="*/ 94 w 94"/>
                                      <a:gd name="T1" fmla="*/ 0 h 3142"/>
                                      <a:gd name="T2" fmla="*/ 94 w 94"/>
                                      <a:gd name="T3" fmla="*/ 3048 h 3142"/>
                                      <a:gd name="T4" fmla="*/ 0 w 94"/>
                                      <a:gd name="T5" fmla="*/ 3142 h 3142"/>
                                      <a:gd name="T6" fmla="*/ 0 w 94"/>
                                      <a:gd name="T7" fmla="*/ 94 h 3142"/>
                                      <a:gd name="T8" fmla="*/ 94 w 94"/>
                                      <a:gd name="T9" fmla="*/ 0 h 31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4" h="3142">
                                        <a:moveTo>
                                          <a:pt x="94" y="0"/>
                                        </a:moveTo>
                                        <a:lnTo>
                                          <a:pt x="94" y="3048"/>
                                        </a:lnTo>
                                        <a:lnTo>
                                          <a:pt x="0" y="3142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9CFC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05" name="Freeform 22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24" y="3177"/>
                                    <a:ext cx="94" cy="3142"/>
                                  </a:xfrm>
                                  <a:custGeom>
                                    <a:avLst/>
                                    <a:gdLst>
                                      <a:gd name="T0" fmla="*/ 94 w 94"/>
                                      <a:gd name="T1" fmla="*/ 0 h 3142"/>
                                      <a:gd name="T2" fmla="*/ 94 w 94"/>
                                      <a:gd name="T3" fmla="*/ 3048 h 3142"/>
                                      <a:gd name="T4" fmla="*/ 0 w 94"/>
                                      <a:gd name="T5" fmla="*/ 3142 h 3142"/>
                                      <a:gd name="T6" fmla="*/ 0 w 94"/>
                                      <a:gd name="T7" fmla="*/ 94 h 3142"/>
                                      <a:gd name="T8" fmla="*/ 94 w 94"/>
                                      <a:gd name="T9" fmla="*/ 0 h 31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4" h="3142">
                                        <a:moveTo>
                                          <a:pt x="94" y="0"/>
                                        </a:moveTo>
                                        <a:lnTo>
                                          <a:pt x="94" y="3048"/>
                                        </a:lnTo>
                                        <a:lnTo>
                                          <a:pt x="0" y="3142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06" name="Rectangle 22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3" y="3271"/>
                                    <a:ext cx="71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07" name="Rectangle 22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24" y="3271"/>
                                    <a:ext cx="82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08" name="Rectangle 22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6" y="3271"/>
                                    <a:ext cx="94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09" name="Rectangle 23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00" y="3271"/>
                                    <a:ext cx="83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10" name="Rectangle 23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83" y="3271"/>
                                    <a:ext cx="82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11" name="Rectangle 23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65" y="3271"/>
                                    <a:ext cx="94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12" name="Rectangle 23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59" y="3271"/>
                                    <a:ext cx="118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13" name="Rectangle 23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77" y="3271"/>
                                    <a:ext cx="94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14" name="Rectangle 23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71" y="3271"/>
                                    <a:ext cx="82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15" name="Rectangle 23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53" y="3271"/>
                                    <a:ext cx="94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16" name="Rectangle 23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47" y="3271"/>
                                    <a:ext cx="83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17" name="Rectangle 23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30" y="3271"/>
                                    <a:ext cx="1094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18" name="Rectangle 230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3" y="3271"/>
                                    <a:ext cx="2071" cy="30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19" name="Rectangle 23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94" y="3307"/>
                                    <a:ext cx="1321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BE44018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>«executionEnvironment»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920" name="Rectangle 23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59" y="3460"/>
                                    <a:ext cx="1714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6AC9598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>System operacyjny Linux/WIN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921" name="Rectangle 23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71" y="3730"/>
                                    <a:ext cx="23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22" name="Rectangle 23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94" y="3730"/>
                                    <a:ext cx="24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6DC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23" name="Rectangle 23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8" y="3730"/>
                                    <a:ext cx="35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24" name="Rectangle 23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53" y="3730"/>
                                    <a:ext cx="24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E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25" name="Rectangle 23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77" y="3730"/>
                                    <a:ext cx="35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26" name="Rectangle 23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12" y="3730"/>
                                    <a:ext cx="23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AE0D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27" name="Rectangle 23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5" y="3730"/>
                                    <a:ext cx="36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28" name="Rectangle 23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71" y="3730"/>
                                    <a:ext cx="35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2D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29" name="Rectangle 23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06" y="3730"/>
                                    <a:ext cx="24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30" name="Rectangle 23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30" y="3730"/>
                                    <a:ext cx="35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4D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31" name="Rectangle 23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65" y="3730"/>
                                    <a:ext cx="23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32" name="Rectangle 23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88" y="3730"/>
                                    <a:ext cx="36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0E6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33" name="Rectangle 23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24" y="3730"/>
                                    <a:ext cx="35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34" name="Rectangle 23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59" y="3730"/>
                                    <a:ext cx="47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2E8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35" name="Rectangle 23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06" y="3730"/>
                                    <a:ext cx="35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36" name="Rectangle 23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41" y="3730"/>
                                    <a:ext cx="24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4EA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1937" name="Rectangle 2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6414" y="1969631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8" name="Rectangle 2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4896" y="1969631"/>
                                  <a:ext cx="19010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9" name="Rectangle 2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3906" y="1969631"/>
                                  <a:ext cx="12145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0" name="Rectangle 23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052" y="1969631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EE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1" name="Rectangle 2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4534" y="1969631"/>
                                  <a:ext cx="12673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2" name="Rectangle 23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7207" y="1969631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3" name="Rectangle 23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5689" y="1969631"/>
                                  <a:ext cx="12673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4" name="Rectangle 23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8363" y="1969631"/>
                                  <a:ext cx="384956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5" name="Rectangle 2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5552" y="1969631"/>
                                  <a:ext cx="757766" cy="3669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6" name="Rectangle 23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0380" y="2000786"/>
                                  <a:ext cx="61783" cy="992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7" name="Rectangle 23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0380" y="2000786"/>
                                  <a:ext cx="61783" cy="992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8" name="Rectangle 23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1370" y="2013459"/>
                                  <a:ext cx="37492" cy="24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9" name="Rectangle 23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1370" y="2013459"/>
                                  <a:ext cx="37492" cy="248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0" name="Rectangle 23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1370" y="2056759"/>
                                  <a:ext cx="37492" cy="24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1" name="Rectangle 23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1370" y="2056759"/>
                                  <a:ext cx="37492" cy="248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2" name="Rectangle 23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0009" y="2100059"/>
                                  <a:ext cx="570833" cy="72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99EB75" w14:textId="77777777" w:rsidR="00504B15" w:rsidRPr="00566C4F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566C4F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1"/>
                                        <w:szCs w:val="12"/>
                                        <w:lang w:val="en-US"/>
                                      </w:rPr>
                                      <w:t xml:space="preserve">Serwer aplikacyjny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53" name="Rectangle 23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1233" y="2180851"/>
                                  <a:ext cx="243436" cy="72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626B33" w14:textId="77777777" w:rsidR="00504B15" w:rsidRPr="00566C4F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566C4F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1"/>
                                        <w:szCs w:val="12"/>
                                        <w:lang w:val="en-US"/>
                                      </w:rPr>
                                      <w:t>Java EE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54" name="Rectangle 23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052" y="285676"/>
                                  <a:ext cx="6337" cy="1367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5" name="Rectangle 23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2388" y="285676"/>
                                  <a:ext cx="6337" cy="1367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6" name="Rectangle 23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8725" y="285676"/>
                                  <a:ext cx="5809" cy="1367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7" name="Rectangle 23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4534" y="285676"/>
                                  <a:ext cx="6337" cy="1367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2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8" name="Rectangle 23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0870" y="285676"/>
                                  <a:ext cx="6337" cy="1367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4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9" name="Rectangle 23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7207" y="285676"/>
                                  <a:ext cx="6337" cy="1367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E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0" name="Rectangle 23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3544" y="285676"/>
                                  <a:ext cx="5809" cy="1367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E8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1" name="Rectangle 23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9353" y="285676"/>
                                  <a:ext cx="6337" cy="1367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A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2" name="Rectangle 23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5689" y="285676"/>
                                  <a:ext cx="6337" cy="1367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3" name="Rectangle 23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2026" y="285676"/>
                                  <a:ext cx="6337" cy="1367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4" name="Rectangle 23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8363" y="285676"/>
                                  <a:ext cx="6337" cy="1367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5" name="Rectangle 23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4699" y="285676"/>
                                  <a:ext cx="68120" cy="1367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6" name="Oval 23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052" y="285676"/>
                                  <a:ext cx="130431" cy="13042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7" name="Freeform 235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1233" y="422441"/>
                                  <a:ext cx="186405" cy="260857"/>
                                </a:xfrm>
                                <a:custGeom>
                                  <a:avLst/>
                                  <a:gdLst>
                                    <a:gd name="T0" fmla="*/ 177 w 353"/>
                                    <a:gd name="T1" fmla="*/ 0 h 494"/>
                                    <a:gd name="T2" fmla="*/ 177 w 353"/>
                                    <a:gd name="T3" fmla="*/ 247 h 494"/>
                                    <a:gd name="T4" fmla="*/ 0 w 353"/>
                                    <a:gd name="T5" fmla="*/ 59 h 494"/>
                                    <a:gd name="T6" fmla="*/ 177 w 353"/>
                                    <a:gd name="T7" fmla="*/ 59 h 494"/>
                                    <a:gd name="T8" fmla="*/ 353 w 353"/>
                                    <a:gd name="T9" fmla="*/ 59 h 494"/>
                                    <a:gd name="T10" fmla="*/ 177 w 353"/>
                                    <a:gd name="T11" fmla="*/ 59 h 494"/>
                                    <a:gd name="T12" fmla="*/ 177 w 353"/>
                                    <a:gd name="T13" fmla="*/ 247 h 494"/>
                                    <a:gd name="T14" fmla="*/ 318 w 353"/>
                                    <a:gd name="T15" fmla="*/ 494 h 494"/>
                                    <a:gd name="T16" fmla="*/ 177 w 353"/>
                                    <a:gd name="T17" fmla="*/ 247 h 494"/>
                                    <a:gd name="T18" fmla="*/ 35 w 353"/>
                                    <a:gd name="T19" fmla="*/ 494 h 4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353" h="494">
                                      <a:moveTo>
                                        <a:pt x="177" y="0"/>
                                      </a:moveTo>
                                      <a:lnTo>
                                        <a:pt x="177" y="247"/>
                                      </a:lnTo>
                                      <a:moveTo>
                                        <a:pt x="0" y="59"/>
                                      </a:moveTo>
                                      <a:lnTo>
                                        <a:pt x="177" y="59"/>
                                      </a:lnTo>
                                      <a:moveTo>
                                        <a:pt x="353" y="59"/>
                                      </a:moveTo>
                                      <a:lnTo>
                                        <a:pt x="177" y="59"/>
                                      </a:lnTo>
                                      <a:moveTo>
                                        <a:pt x="177" y="247"/>
                                      </a:moveTo>
                                      <a:lnTo>
                                        <a:pt x="318" y="494"/>
                                      </a:lnTo>
                                      <a:moveTo>
                                        <a:pt x="177" y="247"/>
                                      </a:moveTo>
                                      <a:lnTo>
                                        <a:pt x="35" y="494"/>
                                      </a:lnTo>
                                    </a:path>
                                  </a:pathLst>
                                </a:cu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8" name="Rectangle 23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3310" y="683298"/>
                                  <a:ext cx="535453" cy="72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E40A1A" w14:textId="77777777" w:rsidR="00504B15" w:rsidRPr="00566C4F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566C4F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1"/>
                                        <w:szCs w:val="12"/>
                                        <w:lang w:val="en-US"/>
                                      </w:rPr>
                                      <w:t>Użytkownik bloku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69" name="Rectangle 23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5552" y="2876823"/>
                                  <a:ext cx="12145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0" name="Rectangle 23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7698" y="2876823"/>
                                  <a:ext cx="12673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DC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1" name="Rectangle 23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0371" y="2876823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2" name="Rectangle 23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8853" y="2876823"/>
                                  <a:ext cx="12673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8DEC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3" name="Rectangle 23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1527" y="2876823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9DF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4" name="Rectangle 2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0009" y="2876823"/>
                                  <a:ext cx="12145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5" name="Rectangle 23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154" y="2876823"/>
                                  <a:ext cx="19010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1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6" name="Rectangle 23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1164" y="2876823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2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7" name="Rectangle 23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9646" y="2876823"/>
                                  <a:ext cx="12673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E3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8" name="Rectangle 23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2320" y="2876823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4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9" name="Rectangle 23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802" y="2876823"/>
                                  <a:ext cx="12145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FE5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0" name="Rectangle 23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47" y="2876823"/>
                                  <a:ext cx="19010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E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1" name="Rectangle 23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1958" y="2876823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1E7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2" name="Rectangle 23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0440" y="2876823"/>
                                  <a:ext cx="24819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E8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3" name="Rectangle 23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5258" y="2876823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3E9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4" name="Rectangle 23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3741" y="2876823"/>
                                  <a:ext cx="12673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A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5" name="Rectangle 23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6414" y="2876823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6" name="Rectangle 23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4896" y="2876823"/>
                                  <a:ext cx="19010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7" name="Rectangle 23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3906" y="2876823"/>
                                  <a:ext cx="12145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8" name="Rectangle 23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052" y="2876823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EE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9" name="Rectangle 23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4534" y="2876823"/>
                                  <a:ext cx="12673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0" name="Rectangle 23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7207" y="2876823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1" name="Rectangle 23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5689" y="2876823"/>
                                  <a:ext cx="12673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2" name="Rectangle 23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8363" y="2876823"/>
                                  <a:ext cx="384956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3" name="Rectangle 23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5552" y="2876823"/>
                                  <a:ext cx="757766" cy="3669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4" name="Rectangle 23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0380" y="2907978"/>
                                  <a:ext cx="61783" cy="998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5" name="Rectangle 23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0380" y="2907978"/>
                                  <a:ext cx="61783" cy="998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6" name="Rectangle 23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1370" y="2920651"/>
                                  <a:ext cx="37492" cy="24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7" name="Rectangle 23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1370" y="2920651"/>
                                  <a:ext cx="37492" cy="248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8" name="Rectangle 23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1370" y="2963951"/>
                                  <a:ext cx="37492" cy="24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9" name="Rectangle 23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1370" y="2963951"/>
                                  <a:ext cx="37492" cy="248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0" name="Rectangle 23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4465" y="3007779"/>
                                  <a:ext cx="454660" cy="72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E1E528" w14:textId="77777777" w:rsidR="00504B15" w:rsidRPr="00566C4F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566C4F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1"/>
                                        <w:szCs w:val="12"/>
                                        <w:lang w:val="en-US"/>
                                      </w:rPr>
                                      <w:t xml:space="preserve">Agent systemu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01" name="Rectangle 23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3741" y="3088571"/>
                                  <a:ext cx="260862" cy="72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09AC54" w14:textId="77777777" w:rsidR="00504B15" w:rsidRPr="00566C4F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566C4F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1"/>
                                        <w:szCs w:val="12"/>
                                        <w:lang w:val="en-US"/>
                                      </w:rPr>
                                      <w:t>backupu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02" name="Rectangle 23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5552" y="2423227"/>
                                  <a:ext cx="12145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3" name="Rectangle 23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7698" y="2423227"/>
                                  <a:ext cx="12673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DC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4" name="Rectangle 23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0371" y="2423227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5" name="Rectangle 23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8853" y="2423227"/>
                                  <a:ext cx="12673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8DEC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6" name="Rectangle 23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1527" y="2423227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9DF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7" name="Rectangle 23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0009" y="2423227"/>
                                  <a:ext cx="12145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8" name="Rectangle 23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154" y="2423227"/>
                                  <a:ext cx="19010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1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9" name="Rectangle 24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1164" y="2423227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2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0" name="Rectangle 24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9646" y="2423227"/>
                                  <a:ext cx="12673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E3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1" name="Rectangle 24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2320" y="2423227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4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2" name="Rectangle 24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802" y="2423227"/>
                                  <a:ext cx="12145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FE5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3" name="Rectangle 24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47" y="2423227"/>
                                  <a:ext cx="19010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E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4" name="Rectangle 24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1958" y="2423227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1E7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5" name="Rectangle 24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0440" y="2423227"/>
                                  <a:ext cx="24819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E8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6" name="Rectangle 24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5258" y="2423227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3E9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7" name="Rectangle 24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3741" y="2423227"/>
                                  <a:ext cx="12673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A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8" name="Rectangle 24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6414" y="2423227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9" name="Rectangle 24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4896" y="2423227"/>
                                  <a:ext cx="19010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0" name="Rectangle 24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3906" y="2423227"/>
                                  <a:ext cx="12145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1" name="Rectangle 24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052" y="2423227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EE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2" name="Rectangle 24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4534" y="2423227"/>
                                  <a:ext cx="12673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3" name="Rectangle 24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7207" y="2423227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4" name="Rectangle 24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5689" y="2423227"/>
                                  <a:ext cx="12673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5" name="Rectangle 24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8363" y="2423227"/>
                                  <a:ext cx="384956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6" name="Rectangle 24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5552" y="2423227"/>
                                  <a:ext cx="757766" cy="3669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7" name="Rectangle 24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0380" y="2454382"/>
                                  <a:ext cx="61783" cy="998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8" name="Rectangle 24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0380" y="2454382"/>
                                  <a:ext cx="61783" cy="998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9" name="Rectangle 24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1370" y="2467055"/>
                                  <a:ext cx="37492" cy="24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0" name="Rectangle 24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1370" y="2467055"/>
                                  <a:ext cx="37492" cy="248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1" name="Rectangle 2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1370" y="2510355"/>
                                  <a:ext cx="37492" cy="24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2" name="Rectangle 24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1370" y="2510355"/>
                                  <a:ext cx="37492" cy="248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3" name="Rectangle 24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4465" y="2554183"/>
                                  <a:ext cx="454660" cy="72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3E3D34" w14:textId="77777777" w:rsidR="00504B15" w:rsidRPr="00566C4F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566C4F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1"/>
                                        <w:szCs w:val="12"/>
                                        <w:lang w:val="en-US"/>
                                      </w:rPr>
                                      <w:t xml:space="preserve">Agent systemu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34" name="Rectangle 24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4103" y="2634975"/>
                                  <a:ext cx="355912" cy="72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913FFF" w14:textId="77777777" w:rsidR="00504B15" w:rsidRPr="00566C4F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566C4F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1"/>
                                        <w:szCs w:val="12"/>
                                        <w:lang w:val="en-US"/>
                                      </w:rPr>
                                      <w:t>zarządzania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35" name="Rectangle 24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17605" y="4020582"/>
                                  <a:ext cx="12145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6" name="Rectangle 2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29750" y="4020582"/>
                                  <a:ext cx="12673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DC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7" name="Rectangle 24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2424" y="4020582"/>
                                  <a:ext cx="18482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8" name="Rectangle 24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0906" y="4020582"/>
                                  <a:ext cx="18482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8DEC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9" name="Rectangle 24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9388" y="4020582"/>
                                  <a:ext cx="12673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9DF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0" name="Rectangle 24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92061" y="4020582"/>
                                  <a:ext cx="18482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1" name="Rectangle 2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0543" y="4020582"/>
                                  <a:ext cx="18482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1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2" name="Rectangle 24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29025" y="4020582"/>
                                  <a:ext cx="12673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2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3" name="Rectangle 24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41699" y="4020582"/>
                                  <a:ext cx="18482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E3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4" name="Rectangle 24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60181" y="4020582"/>
                                  <a:ext cx="18482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4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5" name="Rectangle 24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8663" y="4020582"/>
                                  <a:ext cx="12673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FE5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6" name="Rectangle 24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91337" y="4020582"/>
                                  <a:ext cx="18482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E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7" name="Rectangle 24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09819" y="4020582"/>
                                  <a:ext cx="19010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1E7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8" name="Rectangle 24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28829" y="4020582"/>
                                  <a:ext cx="24819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E8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9" name="Rectangle 24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53648" y="4020582"/>
                                  <a:ext cx="24819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3E9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0" name="Rectangle 24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78466" y="4020582"/>
                                  <a:ext cx="12145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A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1" name="Rectangle 24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90612" y="4020582"/>
                                  <a:ext cx="19010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2" name="Rectangle 24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09622" y="4020582"/>
                                  <a:ext cx="12145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3" name="Rectangle 24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1767" y="4020582"/>
                                  <a:ext cx="18482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4" name="Rectangle 24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40249" y="4020582"/>
                                  <a:ext cx="19010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EE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5" name="Rectangle 2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59260" y="4020582"/>
                                  <a:ext cx="12145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6" name="Rectangle 24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71405" y="4020582"/>
                                  <a:ext cx="19010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7" name="Rectangle 24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90415" y="4020582"/>
                                  <a:ext cx="18482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8" name="Rectangle 24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8897" y="4020582"/>
                                  <a:ext cx="397629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9" name="Rectangle 24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17605" y="4020582"/>
                                  <a:ext cx="788922" cy="4784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0" name="Rectangle 2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13060" y="4051737"/>
                                  <a:ext cx="62311" cy="992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1" name="Rectangle 24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13060" y="4051737"/>
                                  <a:ext cx="62311" cy="992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2" name="Rectangle 24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94578" y="4063882"/>
                                  <a:ext cx="37492" cy="24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3" name="Rectangle 24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94578" y="4063882"/>
                                  <a:ext cx="37492" cy="248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4" name="Rectangle 24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94578" y="4107182"/>
                                  <a:ext cx="37492" cy="24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5" name="Rectangle 2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94578" y="4107182"/>
                                  <a:ext cx="37492" cy="248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6" name="Rectangle 24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53844" y="4151010"/>
                                  <a:ext cx="510634" cy="72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49101F" w14:textId="77777777" w:rsidR="00504B15" w:rsidRPr="00566C4F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566C4F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1"/>
                                        <w:szCs w:val="12"/>
                                        <w:lang w:val="en-US"/>
                                      </w:rPr>
                                      <w:t xml:space="preserve">CPD MF::System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67" name="Rectangle 24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34637" y="4231802"/>
                                  <a:ext cx="338487" cy="72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A6A542" w14:textId="77777777" w:rsidR="00504B15" w:rsidRPr="00566C4F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566C4F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1"/>
                                        <w:szCs w:val="12"/>
                                        <w:lang w:val="en-US"/>
                                      </w:rPr>
                                      <w:t xml:space="preserve">dystrybucji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68" name="Rectangle 24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53844" y="4312594"/>
                                  <a:ext cx="510634" cy="72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4D40C4" w14:textId="77777777" w:rsidR="00504B15" w:rsidRPr="00566C4F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566C4F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1"/>
                                        <w:szCs w:val="12"/>
                                        <w:lang w:val="en-US"/>
                                      </w:rPr>
                                      <w:t>oprogramowania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69" name="Line 246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516206" y="1808047"/>
                                  <a:ext cx="90139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0" name="Line 2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16206" y="1808047"/>
                                  <a:ext cx="0" cy="3669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1" name="Line 246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540879" y="2175043"/>
                                  <a:ext cx="9753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2" name="Line 246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485579" y="3075898"/>
                                  <a:ext cx="9320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3" name="Line 24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85579" y="2603820"/>
                                  <a:ext cx="0" cy="4720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4" name="Line 246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329655" y="2603820"/>
                                  <a:ext cx="11559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5" name="Line 246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261681" y="3672596"/>
                                  <a:ext cx="11559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6" name="Line 24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61681" y="3057416"/>
                                  <a:ext cx="0" cy="615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7" name="Line 246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329655" y="3057416"/>
                                  <a:ext cx="9320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8" name="Line 246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540879" y="2417418"/>
                                  <a:ext cx="18767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9" name="Line 24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4699" y="764090"/>
                                  <a:ext cx="0" cy="12055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0" name="Line 24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3182" y="3336755"/>
                                  <a:ext cx="0" cy="9198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1" name="Line 24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3182" y="4256620"/>
                                  <a:ext cx="24544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63E53CB" id="Kanwa 2082" o:spid="_x0000_s1410" editas="canvas" style="width:373.8pt;height:378.7pt;mso-position-horizontal-relative:char;mso-position-vertical-relative:line" coordsize="47472,48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">
                      <v:shape id="_x0000_s1411" type="#_x0000_t75" style="position:absolute;width:47472;height:48094;visibility:visible;mso-wrap-style:square">
                        <v:fill o:detectmouseclick="t"/>
                        <v:path o:connecttype="none"/>
                      </v:shape>
                      <v:group id="Group 2127" o:spid="_x0000_s1412" style="position:absolute;width:47472;height:47725" coordorigin="35,35" coordsize="8990,9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TVM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5U1TFAAAA3QAA&#10;AA8AAAAAAAAAAAAAAAAAqgIAAGRycy9kb3ducmV2LnhtbFBLBQYAAAAABAAEAPoAAACcAwAAAAA=&#10;">
                        <v:rect id="Rectangle 2128" o:spid="_x0000_s1413" style="position:absolute;left:35;top:35;width:8990;height:9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lNVsQA&#10;AADdAAAADwAAAGRycy9kb3ducmV2LnhtbERPS2vCQBC+F/wPywheim60RSVmI1KwtIcWXxdvQ3ZM&#10;gruzaXaN6b/vFgq9zcf3nGzdWyM6an3tWMF0koAgLpyuuVRwOm7HSxA+IGs0jknBN3lY54OHDFPt&#10;7ryn7hBKEUPYp6igCqFJpfRFRRb9xDXEkbu41mKIsC2lbvEew62RsySZS4s1x4YKG3qpqLgeblZB&#10;MF/nz93m2dvHjs1u793H+6tTajTsNysQgfrwL/5zv+k4f/G0gN9v4gk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pTVbEAAAA3QAAAA8AAAAAAAAAAAAAAAAAmAIAAGRycy9k&#10;b3ducmV2LnhtbFBLBQYAAAAABAAEAPUAAACJAwAAAAA=&#10;" filled="f" strokeweight=".05pt">
                          <v:stroke joinstyle="round" endcap="square"/>
                        </v:rect>
                        <v:shape id="Freeform 2129" o:spid="_x0000_s1414" style="position:absolute;left:35;top:35;width:4601;height:224;visibility:visible;mso-wrap-style:square;v-text-anchor:top" coordsize="460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9J4MMA&#10;AADdAAAADwAAAGRycy9kb3ducmV2LnhtbESPQYvCQAyF7wv+hyHC3tapLqxSHUUERTysWD14DJ3Y&#10;FjuZ0hm1/ntzELwlvJf3vswWnavVndpQeTYwHCSgiHNvKy4MnI7rnwmoEJEt1p7JwJMCLOa9rxmm&#10;1j/4QPcsFkpCOKRooIyxSbUOeUkOw8A3xKJdfOswytoW2rb4kHBX61GS/GmHFUtDiQ2tSsqv2c0Z&#10;sOf/ta0LvthR5twx3+034bk35rvfLaegInXxY35fb63gj38FV76REf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9J4MMAAADdAAAADwAAAAAAAAAAAAAAAACYAgAAZHJzL2Rv&#10;d25yZXYueG1sUEsFBgAAAAAEAAQA9QAAAIgDAAAAAA==&#10;" path="m,224r4448,l4601,59r,-59l,,,224xe" stroked="f">
                          <v:path arrowok="t" o:connecttype="custom" o:connectlocs="0,224;4448,224;4601,59;4601,0;0,0;0,224" o:connectangles="0,0,0,0,0,0"/>
                        </v:shape>
                        <v:shape id="Freeform 2130" o:spid="_x0000_s1415" style="position:absolute;left:35;top:35;width:4601;height:224;visibility:visible;mso-wrap-style:square;v-text-anchor:top" coordsize="460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VxpsUA&#10;AADdAAAADwAAAGRycy9kb3ducmV2LnhtbERPS0vDQBC+C/6HZYTe2o0WfMRui0hbxB6KrQe9Ddlp&#10;EszOht1pkvrru0LB23x8z5ktBteojkKsPRu4nWSgiAtvay4NfO5X40dQUZAtNp7JwIkiLObXVzPM&#10;re/5g7qdlCqFcMzRQCXS5lrHoiKHceJb4sQdfHAoCYZS24B9CneNvsuye+2w5tRQYUuvFRU/u6Mz&#10;8Bv86bsXweXya7Pup267f+8OxoxuhpdnUEKD/Isv7jeb5j9Mn+Dvm3S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XGmxQAAAN0AAAAPAAAAAAAAAAAAAAAAAJgCAABkcnMv&#10;ZG93bnJldi54bWxQSwUGAAAAAAQABAD1AAAAigMAAAAA&#10;" path="m,224r4448,l4601,59r,-59l,,,224xe" filled="f" strokeweight=".05pt">
                          <v:stroke endcap="square"/>
                          <v:path arrowok="t" o:connecttype="custom" o:connectlocs="0,224;4448,224;4601,59;4601,0;0,0;0,224" o:connectangles="0,0,0,0,0,0"/>
                        </v:shape>
                        <v:rect id="Rectangle 2131" o:spid="_x0000_s1416" style="position:absolute;left:94;top:71;width:34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veLMcA&#10;AADdAAAADwAAAGRycy9kb3ducmV2LnhtbESPT2vCQBDF70K/wzKCN91YitXoKtJW9OifgvU2ZKdJ&#10;aHY2ZFeT9tM7h4K3Gd6b936zWHWuUjdqQunZwHiUgCLOvC05N/B52gynoEJEtlh5JgO/FGC1fOot&#10;MLW+5QPdjjFXEsIhRQNFjHWqdcgKchhGviYW7ds3DqOsTa5tg62Eu0o/J8lEOyxZGgqs6a2g7Od4&#10;dQa203r9tfN/bV59XLbn/Xn2fppFYwb9bj0HFamLD/P/9c4K/uu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r3izHAAAA3QAAAA8AAAAAAAAAAAAAAAAAmAIAAGRy&#10;cy9kb3ducmV2LnhtbFBLBQYAAAAABAAEAPUAAACMAwAAAAA=&#10;" filled="f" stroked="f">
                          <v:textbox inset="0,0,0,0">
                            <w:txbxContent>
                              <w:p w14:paraId="1BC893D2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Rectangle 2132" o:spid="_x0000_s1417" style="position:absolute;left:94;top:71;width:3928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7t8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c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3u3xQAAAN0AAAAPAAAAAAAAAAAAAAAAAJgCAABkcnMv&#10;ZG93bnJldi54bWxQSwUGAAAAAAQABAD1AAAAigMAAAAA&#10;" filled="f" stroked="f">
                          <v:textbox inset="0,0,0,0">
                            <w:txbxContent>
                              <w:p w14:paraId="1A1BC091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</w:rPr>
                                  <w:t xml:space="preserve">deployment Aplikacyjny blok architektoniczny w technologii Java EE </w:t>
                                </w:r>
                              </w:p>
                            </w:txbxContent>
                          </v:textbox>
                        </v:rect>
                        <v:shape id="Freeform 2133" o:spid="_x0000_s1418" style="position:absolute;left:294;top:2659;width:3142;height:95;visibility:visible;mso-wrap-style:square;v-text-anchor:top" coordsize="314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8Gy8QA&#10;AADdAAAADwAAAGRycy9kb3ducmV2LnhtbERPTWvCQBC9C/6HZYTedFNpo6au0hZKxZOJpXgcstMk&#10;NDsbdleT/vuuIHibx/uc9XYwrbiQ841lBY+zBARxaXXDlYKv48d0CcIHZI2tZVLwRx62m/FojZm2&#10;Ped0KUIlYgj7DBXUIXSZlL6syaCf2Y44cj/WGQwRukpqh30MN62cJ0kqDTYcG2rs6L2m8rc4GwVt&#10;uno+u/3b4bP4PnXS9HjIl6lSD5Ph9QVEoCHcxTf3Tsf5i6c5XL+JJ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vBsvEAAAA3QAAAA8AAAAAAAAAAAAAAAAAmAIAAGRycy9k&#10;b3ducmV2LnhtbFBLBQYAAAAABAAEAPUAAACJAwAAAAA=&#10;" path="m94,l3142,r-94,95l,95,94,xe" stroked="f">
                          <v:path arrowok="t" o:connecttype="custom" o:connectlocs="94,0;3142,0;3048,95;0,95;94,0" o:connectangles="0,0,0,0,0"/>
                        </v:shape>
                        <v:shape id="Freeform 2134" o:spid="_x0000_s1419" style="position:absolute;left:294;top:2659;width:3142;height:95;visibility:visible;mso-wrap-style:square;v-text-anchor:top" coordsize="314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myAcQA&#10;AADdAAAADwAAAGRycy9kb3ducmV2LnhtbERPS4vCMBC+C/6HMAteRFN1UekaRUTBxYsv0OPQzLZl&#10;m0lpoq3++o2w4G0+vufMFo0pxJ0ql1tWMOhHIIgTq3NOFZxPm94UhPPIGgvLpOBBDhbzdmuGsbY1&#10;H+h+9KkIIexiVJB5X8ZSuiQjg65vS+LA/djKoA+wSqWusA7hppDDKBpLgzmHhgxLWmWU/B5vRsFa&#10;D0fLS3cwedbj5/cuOVwj3lulOh/N8guEp8a/xf/urQ7zJ58jeH0TT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psgHEAAAA3QAAAA8AAAAAAAAAAAAAAAAAmAIAAGRycy9k&#10;b3ducmV2LnhtbFBLBQYAAAAABAAEAPUAAACJAwAAAAA=&#10;" path="m94,l3142,r-94,95l,95,94,xe" filled="f" strokeweight=".6pt">
                          <v:stroke joinstyle="miter" endcap="square"/>
                          <v:path arrowok="t" o:connecttype="custom" o:connectlocs="94,0;3142,0;3048,95;0,95;94,0" o:connectangles="0,0,0,0,0"/>
                        </v:shape>
                        <v:shape id="Freeform 2135" o:spid="_x0000_s1420" style="position:absolute;left:3342;top:2659;width:94;height:3896;visibility:visible;mso-wrap-style:square;v-text-anchor:top" coordsize="94,3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t/EsIA&#10;AADdAAAADwAAAGRycy9kb3ducmV2LnhtbERP3WrCMBS+F/YO4Qx2p6lD7KhGKQNxhd1MfYCz5tgU&#10;m5M2iVrffhkMdnc+vt+z3o62EzfyoXWsYD7LQBDXTrfcKDgdd9M3ECEia+wck4IHBdhuniZrLLS7&#10;8xfdDrERKYRDgQpMjH0hZagNWQwz1xMn7uy8xZigb6T2eE/htpOvWbaUFltODQZ7ejdUXw5Xq8CW&#10;w8OX+8HsYsUVLYc8/6y+lXp5HssViEhj/Bf/uT90mp8vFvD7TTp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38SwgAAAN0AAAAPAAAAAAAAAAAAAAAAAJgCAABkcnMvZG93&#10;bnJldi54bWxQSwUGAAAAAAQABAD1AAAAhwMAAAAA&#10;" path="m94,r,3801l,3896,,95,94,xe" fillcolor="#d9cfc0" stroked="f">
                          <v:path arrowok="t" o:connecttype="custom" o:connectlocs="94,0;94,3801;0,3896;0,95;94,0" o:connectangles="0,0,0,0,0"/>
                        </v:shape>
                        <v:shape id="Freeform 2136" o:spid="_x0000_s1421" style="position:absolute;left:3342;top:2659;width:94;height:3896;visibility:visible;mso-wrap-style:square;v-text-anchor:top" coordsize="94,3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IBMUA&#10;AADdAAAADwAAAGRycy9kb3ducmV2LnhtbERP22oCMRB9F/yHMELfalZbL90apRRaChXxUqSPw2bc&#10;XdxMliS66d83hYJvczjXWayiacSVnK8tKxgNMxDEhdU1lwq+Dm/3cxA+IGtsLJOCH/KwWvZ7C8y1&#10;7XhH130oRQphn6OCKoQ2l9IXFRn0Q9sSJ+5kncGQoCuldtilcNPIcZZNpcGaU0OFLb1WVJz3F6Ng&#10;coyNW4/q9+77abs9f/pLPD5slLobxJdnEIFiuIn/3R86zZ89TuDvm3S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EgExQAAAN0AAAAPAAAAAAAAAAAAAAAAAJgCAABkcnMv&#10;ZG93bnJldi54bWxQSwUGAAAAAAQABAD1AAAAigMAAAAA&#10;" path="m94,r,3801l,3896,,95,94,xe" filled="f" strokeweight=".6pt">
                          <v:stroke joinstyle="miter" endcap="square"/>
                          <v:path arrowok="t" o:connecttype="custom" o:connectlocs="94,0;94,3801;0,3896;0,95;94,0" o:connectangles="0,0,0,0,0"/>
                        </v:shape>
                        <v:rect id="Rectangle 2137" o:spid="_x0000_s1422" style="position:absolute;left:294;top:2754;width:106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t6AsIA&#10;AADdAAAADwAAAGRycy9kb3ducmV2LnhtbERPTWsCMRC9F/ofwgi91exKWWU1ipQW9FiroLdhM+6u&#10;JpMlibr21zeFgrd5vM+ZLXprxJV8aB0ryIcZCOLK6ZZrBdvvz9cJiBCRNRrHpOBOARbz56cZltrd&#10;+Iuum1iLFMKhRAVNjF0pZagashiGriNO3NF5izFBX0vt8ZbCrZGjLCukxZZTQ4MdvTdUnTcXq6Av&#10;7O4nXxtD3lf7fLTNTofxh1Ivg345BRGpjw/xv3ul0/zxWwF/36QT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C3oCwgAAAN0AAAAPAAAAAAAAAAAAAAAAAJgCAABkcnMvZG93&#10;bnJldi54bWxQSwUGAAAAAAQABAD1AAAAhwMAAAAA&#10;" fillcolor="#e5dbcc" stroked="f"/>
                        <v:rect id="Rectangle 2138" o:spid="_x0000_s1423" style="position:absolute;left:400;top:2754;width:118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1rHMUA&#10;AADdAAAADwAAAGRycy9kb3ducmV2LnhtbERPS2vCQBC+C/0PyxS81U21bWzqKiJKbaEHHyC9Dbtj&#10;EszOhuxq4r93CwVv8/E9ZzLrbCUu1PjSsYLnQQKCWDtTcq5gv1s9jUH4gGywckwKruRhNn3oTTAz&#10;ruUNXbYhFzGEfYYKihDqTEqvC7LoB64mjtzRNRZDhE0uTYNtDLeVHCbJm7RYcmwosKZFQfq0PVsF&#10;x3Y5Wn597tJXrb9/9cH/vNM6KNV/7OYfIAJ14S7+d69NnJ++pPD3TTx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WscxQAAAN0AAAAPAAAAAAAAAAAAAAAAAJgCAABkcnMv&#10;ZG93bnJldi54bWxQSwUGAAAAAAQABAD1AAAAigMAAAAA&#10;" fillcolor="#e7ddce" stroked="f"/>
                        <v:rect id="Rectangle 2139" o:spid="_x0000_s1424" style="position:absolute;left:518;top:2754;width:129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4escA&#10;AADdAAAADwAAAGRycy9kb3ducmV2LnhtbESPQU/CQBCF7yb+h82YcJOtBpRUFmIkRBJjEEoIx0l3&#10;7Fa7s6W7Qvn3zsHE20zem/e+mc5736gTdbEObOBumIEiLoOtuTKwK5a3E1AxIVtsApOBC0WYz66v&#10;ppjbcOYNnbapUhLCMUcDLqU21zqWjjzGYWiJRfsMnccka1dp2+FZwn2j77PsQXusWRoctvTiqPze&#10;/ngDH6M9Hop3vz5++cub0+Niwq8LYwY3/fMTqER9+jf/Xa+s4D+OBFe+kRH0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yOHrHAAAA3QAAAA8AAAAAAAAAAAAAAAAAmAIAAGRy&#10;cy9kb3ducmV2LnhtbFBLBQYAAAAABAAEAPUAAACMAwAAAAA=&#10;" fillcolor="#e9dfd0" stroked="f"/>
                        <v:rect id="Rectangle 2140" o:spid="_x0000_s1425" style="position:absolute;left:647;top:2754;width:130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TUpccA&#10;AADdAAAADwAAAGRycy9kb3ducmV2LnhtbERPS0sDMRC+C/6HMIIXabNWabtr01IqKx56aLeF4m3Y&#10;zD5wM9kmsV3/vREEb/PxPWexGkwnLuR8a1nB4zgBQVxa3XKt4HjIR3MQPiBr7CyTgm/ysFre3iww&#10;0/bKe7oUoRYxhH2GCpoQ+kxKXzZk0I9tTxy5yjqDIUJXS+3wGsNNJydJMpUGW44NDfa0aaj8LL6M&#10;guqjql0+f90Vp4enXb99S/PpOVXq/m5Yv4AINIR/8Z/7Xcf5s+cUfr+JJ8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01KXHAAAA3QAAAA8AAAAAAAAAAAAAAAAAmAIAAGRy&#10;cy9kb3ducmV2LnhtbFBLBQYAAAAABAAEAPUAAACMAwAAAAA=&#10;" fillcolor="#ebe1d2" stroked="f"/>
                        <v:rect id="Rectangle 2141" o:spid="_x0000_s1426" style="position:absolute;left:777;top:2754;width:129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SPsYA&#10;AADdAAAADwAAAGRycy9kb3ducmV2LnhtbESPT2vDMAzF74N+B6PCbqvTli0lrVtKYXQ7jNF/dxGr&#10;cWgsh9hLs3366TDYTeI9vffTajP4RvXUxTqwgekkA0VcBltzZeB8en1agIoJ2WITmAx8U4TNevSw&#10;wsKGOx+oP6ZKSQjHAg24lNpC61g68hgnoSUW7Ro6j0nWrtK2w7uE+0bPsuxFe6xZGhy2tHNU3o5f&#10;3sD7dT5zu1O5z3utD/lH6C/Zz6cxj+NhuwSVaEj/5r/rNyv4+bP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oSPsYAAADdAAAADwAAAAAAAAAAAAAAAACYAgAAZHJz&#10;L2Rvd25yZXYueG1sUEsFBgAAAAAEAAQA9QAAAIsDAAAAAA==&#10;" fillcolor="#ede3d4" stroked="f"/>
                        <v:rect id="Rectangle 2142" o:spid="_x0000_s1427" style="position:absolute;left:906;top:2754;width:129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fjxsIA&#10;AADdAAAADwAAAGRycy9kb3ducmV2LnhtbERPTWvCQBC9F/oflin0VjcqVk1dRQShN1sNnsfsmE3N&#10;zIbsVtN/3y0UvM3jfc5i1XOjrtSF2ouB4SADRVJ6W0tloDhsX2agQkSx2HghAz8UYLV8fFhgbv1N&#10;Pum6j5VKIRJyNOBibHOtQ+mIMQx8S5K4s+8YY4JdpW2HtxTOjR5l2atmrCU1OGxp46i87L/ZwGk3&#10;3jq+2HFWzD/0OrDm49fZmOenfv0GKlIf7+J/97tN86eTIfx9k07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l+PGwgAAAN0AAAAPAAAAAAAAAAAAAAAAAJgCAABkcnMvZG93&#10;bnJldi54bWxQSwUGAAAAAAQABAD1AAAAhwMAAAAA&#10;" fillcolor="#efe5d6" stroked="f"/>
                        <v:rect id="Rectangle 2143" o:spid="_x0000_s1428" style="position:absolute;left:1035;top:2754;width:165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iQo8IA&#10;AADdAAAADwAAAGRycy9kb3ducmV2LnhtbERP20oDMRB9F/oPYQq+2awVL2ybllYp+iLY2g8YNuMm&#10;dDNZkul2/XsjCL7N4VxnuR5DpwZK2Uc2cDurQBE30XpuDRw/dzdPoLIgW+wik4FvyrBeTa6WWNt4&#10;4T0NB2lVCeFcowEn0tda58ZRwDyLPXHhvmIKKAWmVtuElxIeOj2vqgcd0HNpcNjTs6PmdDgHA/7F&#10;sz5ZeR3u3Hn3sd1LP6R3Y66n42YBSmiUf/Gf+82W+Y/3c/j9ppy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iJCjwgAAAN0AAAAPAAAAAAAAAAAAAAAAAJgCAABkcnMvZG93&#10;bnJldi54bWxQSwUGAAAAAAQABAD1AAAAhwMAAAAA&#10;" fillcolor="#f1e7d8" stroked="f"/>
                        <v:rect id="Rectangle 2144" o:spid="_x0000_s1429" style="position:absolute;left:1200;top:2754;width:153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yf8MA&#10;AADdAAAADwAAAGRycy9kb3ducmV2LnhtbERP22oCMRB9F/yHMIW+aba1VdkaRStFQUG8fMC4me4u&#10;biZLkrrr35uC4NscznUms9ZU4krOl5YVvPUTEMSZ1SXnCk7Hn94YhA/IGivLpOBGHmbTbmeCqbYN&#10;7+l6CLmIIexTVFCEUKdS+qwgg75va+LI/VpnMETocqkdNjHcVPI9SYbSYMmxocCavgvKLoc/o6D+&#10;uKyWcrHFZDdoFu60PGduv1Hq9aWdf4EI1Ian+OFe6zh/9DmA/2/iC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yf8MAAADdAAAADwAAAAAAAAAAAAAAAACYAgAAZHJzL2Rv&#10;d25yZXYueG1sUEsFBgAAAAAEAAQA9QAAAIgDAAAAAA==&#10;" fillcolor="#f3e9da" stroked="f"/>
                        <v:rect id="Rectangle 2145" o:spid="_x0000_s1430" style="position:absolute;left:1353;top:2754;width:118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8+OsUA&#10;AADdAAAADwAAAGRycy9kb3ducmV2LnhtbERPS2vCQBC+C/0PyxS86cZH1aauIoJgL8VnS29DdpoE&#10;s7MhuybRX98tFLzNx/ec+bI1haipcrllBYN+BII4sTrnVMHpuOnNQDiPrLGwTApu5GC5eOrMMda2&#10;4T3VB5+KEMIuRgWZ92UspUsyMuj6tiQO3I+tDPoAq1TqCpsQbgo5jKKJNJhzaMiwpHVGyeVwNQo+&#10;o4au6ftHPXq13zv9dTnfN6uBUt3ndvUGwlPrH+J/91aH+dOXMfx9E0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3z46xQAAAN0AAAAPAAAAAAAAAAAAAAAAAJgCAABkcnMv&#10;ZG93bnJldi54bWxQSwUGAAAAAAQABAD1AAAAigMAAAAA&#10;" fillcolor="#f5ebdc" stroked="f"/>
                        <v:rect id="Rectangle 2146" o:spid="_x0000_s1431" style="position:absolute;left:1471;top:2754;width:129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M4sIA&#10;AADdAAAADwAAAGRycy9kb3ducmV2LnhtbERPS2vCQBC+F/wPywjemo1tNZq6SgkEPPpq8ThkxyQ0&#10;O5tmV03/vSsI3ubje85i1ZtGXKhztWUF4ygGQVxYXXOp4LDPX2cgnEfW2FgmBf/kYLUcvCww1fbK&#10;W7rsfClCCLsUFVTet6mUrqjIoItsSxy4k+0M+gC7UuoOryHcNPItjqfSYM2hocKWsoqK393ZKNj8&#10;Zd9J7s8yy8fHH5xvOck+3pUaDfuvTxCeev8UP9xrHeYnkwncvw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SoziwgAAAN0AAAAPAAAAAAAAAAAAAAAAAJgCAABkcnMvZG93&#10;bnJldi54bWxQSwUGAAAAAAQABAD1AAAAhwMAAAAA&#10;" fillcolor="#f7edde" stroked="f"/>
                        <v:rect id="Rectangle 2147" o:spid="_x0000_s1432" style="position:absolute;left:1600;top:2754;width:130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8XVsMA&#10;AADdAAAADwAAAGRycy9kb3ducmV2LnhtbERP22rCQBB9F/oPyxR8000Fb9FVSokggpRGfR+z0yRt&#10;djZm1xj/3i0IfZvDuc5y3ZlKtNS40rKCt2EEgjizuuRcwfGwGcxAOI+ssbJMCu7kYL166S0x1vbG&#10;X9SmPhchhF2MCgrv61hKlxVk0A1tTRy4b9sY9AE2udQN3kK4qeQoiibSYMmhocCaPgrKftOrUZCk&#10;x+g8csluvLl8+sSV+/b0M1eq/9q9L0B46vy/+One6jB/Op7A3zfh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8XVsMAAADdAAAADwAAAAAAAAAAAAAAAACYAgAAZHJzL2Rv&#10;d25yZXYueG1sUEsFBgAAAAAEAAQA9QAAAIgDAAAAAA==&#10;" fillcolor="#f9efe0" stroked="f"/>
                        <v:rect id="Rectangle 2148" o:spid="_x0000_s1433" style="position:absolute;left:1730;top:2754;width:1612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DHMUA&#10;AADdAAAADwAAAGRycy9kb3ducmV2LnhtbERP22rCQBB9F/oPyxR8000FL6SuUkVBFKVNLfRxyI5J&#10;aHY2ZtcY/94VhL7N4VxnOm9NKRqqXWFZwVs/AkGcWl1wpuD4ve5NQDiPrLG0TApu5GA+e+lMMdb2&#10;yl/UJD4TIYRdjApy76tYSpfmZND1bUUcuJOtDfoA60zqGq8h3JRyEEUjabDg0JBjRcuc0r/kYhTo&#10;8/a4+BmdPte7ZDmpGjr87lcHpbqv7cc7CE+t/xc/3Rsd5o+HY3h8E0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4McxQAAAN0AAAAPAAAAAAAAAAAAAAAAAJgCAABkcnMv&#10;ZG93bnJldi54bWxQSwUGAAAAAAQABAD1AAAAigMAAAAA&#10;" fillcolor="#fcf2e3" stroked="f"/>
                        <v:rect id="Rectangle 2149" o:spid="_x0000_s1434" style="position:absolute;left:294;top:2754;width:3048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Km+8YA&#10;AADdAAAADwAAAGRycy9kb3ducmV2LnhtbESPQUvDQBCF74L/YRnBm93U0iqx21JFoSCUmojnITsm&#10;wexs2B3b+O+dg+BthvfmvW/W2ykM5kQp95EdzGcFGOIm+p5bB+/1y809mCzIHofI5OCHMmw3lxdr&#10;LH088xudKmmNhnAu0UEnMpbW5qajgHkWR2LVPmMKKLqm1vqEZw0Pg70tipUN2LM2dDjSU0fNV/Ud&#10;HNQf8/y4eK52x8V+mQ51LavDqzh3fTXtHsAITfJv/rvee8W/WyqufqMj2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Km+8YAAADdAAAADwAAAAAAAAAAAAAAAACYAgAAZHJz&#10;L2Rvd25yZXYueG1sUEsFBgAAAAAEAAQA9QAAAIsDAAAAAA==&#10;" filled="f" strokeweight=".6pt">
                          <v:stroke endcap="square"/>
                        </v:rect>
                        <v:rect id="Rectangle 2150" o:spid="_x0000_s1435" style="position:absolute;left:1318;top:2789;width:961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jhbM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T8c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I4WzEAAAA3QAAAA8AAAAAAAAAAAAAAAAAmAIAAGRycy9k&#10;b3ducmV2LnhtbFBLBQYAAAAABAAEAPUAAACJAwAAAAA=&#10;" filled="f" stroked="f">
                          <v:textbox inset="0,0,0,0">
                            <w:txbxContent>
                              <w:p w14:paraId="5394303F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>Serwer wirtualny</w:t>
                                </w:r>
                              </w:p>
                            </w:txbxContent>
                          </v:textbox>
                        </v:rect>
                        <v:line id="Line 2151" o:spid="_x0000_s1436" style="position:absolute;visibility:visible;mso-wrap-style:square" from="5483,2142" to="5483,8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kyY8cAAADdAAAADwAAAGRycy9kb3ducmV2LnhtbESPT2sCQQzF74V+hyEFb3XWIlq2jiKl&#10;goeKqC20t7CT/UN3MuPO1F2/fXMoeEt4L+/9slgNrlUX6mLj2cBknIEiLrxtuDLwcdo8PoOKCdli&#10;65kMXCnCanl/t8Dc+p4PdDmmSkkIxxwN1CmFXOtY1OQwjn0gFq30ncMka1dp22Ev4a7VT1k20w4b&#10;loYaA73WVPwcf52Bsg9vp6/J/sy2/Fxv99Owe0/fxowehvULqERDupn/r7dW8Ocz4ZdvZAS9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aTJjxwAAAN0AAAAPAAAAAAAA&#10;AAAAAAAAAKECAABkcnMvZG93bnJldi54bWxQSwUGAAAAAAQABAD5AAAAlQMAAAAA&#10;" strokeweight=".6pt"/>
                        <v:line id="Line 2152" o:spid="_x0000_s1437" style="position:absolute;visibility:visible;mso-wrap-style:square" from="5483,8814" to="8766,8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WX+MQAAADdAAAADwAAAGRycy9kb3ducmV2LnhtbERPS2sCMRC+C/0PYQreNLsitmyNIqWC&#10;hxbxBXobNrMPupnETXS3/74RCr3Nx/ec+bI3jbhT62vLCtJxAoI4t7rmUsHxsB69gvABWWNjmRT8&#10;kIfl4mkwx0zbjnd034dSxBD2GSqoQnCZlD6vyKAfW0ccucK2BkOEbSl1i10MN42cJMlMGqw5NlTo&#10;6L2i/Ht/MwqKzn0czun2yro4rTbbqfv6DBelhs/96g1EoD78i//cGx3nv8xSeHwTT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JZf4xAAAAN0AAAAPAAAAAAAAAAAA&#10;AAAAAKECAABkcnMvZG93bnJldi54bWxQSwUGAAAAAAQABAD5AAAAkgMAAAAA&#10;" strokeweight=".6pt"/>
                        <v:line id="Line 2153" o:spid="_x0000_s1438" style="position:absolute;flip:y;visibility:visible;mso-wrap-style:square" from="8766,2142" to="8766,8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zxIcQAAADdAAAADwAAAGRycy9kb3ducmV2LnhtbERPTUvDQBC9C/6HZQQvYjf2kEraTRBB&#10;6EWLbS7exuw0G83OxuzYxv56tyB4m8f7nFU1+V4daIxdYAN3swwUcRNsx62Bevd0ew8qCrLFPjAZ&#10;+KEIVXl5scLChiO/0mErrUohHAs04ESGQuvYOPIYZ2EgTtw+jB4lwbHVdsRjCve9nmdZrj12nBoc&#10;DvToqPncfnsDbb2W9/rmZcKPzdsznVwuzn0Zc301PSxBCU3yL/5zr22av8jncP4mna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DPEhxAAAAN0AAAAPAAAAAAAAAAAA&#10;AAAAAKECAABkcnMvZG93bnJldi54bWxQSwUGAAAAAAQABAD5AAAAkgMAAAAA&#10;" strokeweight=".6pt"/>
                        <v:line id="Line 2154" o:spid="_x0000_s1439" style="position:absolute;flip:x;visibility:visible;mso-wrap-style:square" from="5483,2142" to="8766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BUusQAAADdAAAADwAAAGRycy9kb3ducmV2LnhtbERPTUvDQBC9F/wPywi9lGajQpTYbRFB&#10;6EWlNRdv0+yYjWZnY3baRn+9KxR6m8f7nMVq9J060BDbwAaushwUcR1sy42B6u1pfgcqCrLFLjAZ&#10;+KEIq+XFZIGlDUfe0GErjUohHEs04ET6UutYO/IYs9ATJ+4jDB4lwaHRdsBjCvedvs7zQntsOTU4&#10;7OnRUf213XsDTbWWXTV7GfHz9f2Zfl0hzn0bM70cH+5BCY1yFp/ca5vm3xY38P9NOkE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QFS6xAAAAN0AAAAPAAAAAAAAAAAA&#10;AAAAAKECAABkcnMvZG93bnJldi54bWxQSwUGAAAAAAQABAD5AAAAkgMAAAAA&#10;" strokeweight=".6pt"/>
                        <v:rect id="Rectangle 2155" o:spid="_x0000_s1440" style="position:absolute;left:6436;top:2189;width:1354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WET8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z/Gg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WET8MAAADdAAAADwAAAAAAAAAAAAAAAACYAgAAZHJzL2Rv&#10;d25yZXYueG1sUEsFBgAAAAAEAAQA9QAAAIgDAAAAAA==&#10;" filled="f" stroked="f">
                          <v:textbox inset="0,0,0,0">
                            <w:txbxContent>
                              <w:p w14:paraId="1AA7E4FC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>Systemy infrastrukturalne</w:t>
                                </w:r>
                              </w:p>
                            </w:txbxContent>
                          </v:textbox>
                        </v:rect>
                        <v:rect id="Rectangle 2156" o:spid="_x0000_s1441" style="position:absolute;left:6472;top:6508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y4FcIA&#10;AADdAAAADwAAAGRycy9kb3ducmV2LnhtbERPTWsCMRC9F/ofwgi91ewKXWU1ipQW9FiroLdhM+6u&#10;JpMlibr21zeFgrd5vM+ZLXprxJV8aB0ryIcZCOLK6ZZrBdvvz9cJiBCRNRrHpOBOARbz56cZltrd&#10;+Iuum1iLFMKhRAVNjF0pZagashiGriNO3NF5izFBX0vt8ZbCrZGjLCukxZZTQ4MdvTdUnTcXq6Av&#10;7O4nXxtD3lf7fLTNTofxh1Ivg345BRGpjw/xv3ul0/xx8QZ/36QT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bLgVwgAAAN0AAAAPAAAAAAAAAAAAAAAAAJgCAABkcnMvZG93&#10;bnJldi54bWxQSwUGAAAAAAQABAD1AAAAhwMAAAAA&#10;" fillcolor="#e5dbcc" stroked="f"/>
                        <v:rect id="Rectangle 2157" o:spid="_x0000_s1442" style="position:absolute;left:6495;top:650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ZmssQA&#10;AADdAAAADwAAAGRycy9kb3ducmV2LnhtbERPTWvCQBC9C/0PyxS81U1biJK6SlsqaHtSe2hvQ3aa&#10;LGZnQ3ai8d93BcHbPN7nzJeDb9SRuugCG3icZKCIy2AdVwa+96uHGagoyBabwGTgTBGWi7vRHAsb&#10;Tryl404qlUI4FmigFmkLrWNZk8c4CS1x4v5C51ES7CptOzylcN/opyzLtUfHqaHGlt5rKg+73hvg&#10;T3fuxX3JcPjdrKZ98/Px/LY2Znw/vL6AEhrkJr661zbNn+Y5XL5JJ+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WZrLEAAAA3QAAAA8AAAAAAAAAAAAAAAAAmAIAAGRycy9k&#10;b3ducmV2LnhtbFBLBQYAAAAABAAEAPUAAACJAwAAAAA=&#10;" fillcolor="#e6dccd" stroked="f"/>
                        <v:rect id="Rectangle 2158" o:spid="_x0000_s1443" style="position:absolute;left:6519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g3fMQA&#10;AADdAAAADwAAAGRycy9kb3ducmV2LnhtbERPTWvCQBC9C/0PyxS8mU0tNZq6ihRFK/RQFaS3YXdM&#10;QrOzIbua9N93CwVv83ifM1/2thY3an3lWMFTkoIg1s5UXCg4HTejKQgfkA3WjknBD3lYLh4Gc8yN&#10;6/iTbodQiBjCPkcFZQhNLqXXJVn0iWuII3dxrcUQYVtI02IXw20tx2k6kRYrjg0lNvRWkv4+XK2C&#10;S7d+Xr9vj9mL1vsvffYfM9oFpYaP/eoVRKA+3MX/7p2J87NJBn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4N3zEAAAA3QAAAA8AAAAAAAAAAAAAAAAAmAIAAGRycy9k&#10;b3ducmV2LnhtbFBLBQYAAAAABAAEAPUAAACJAwAAAAA=&#10;" fillcolor="#e7ddce" stroked="f"/>
                        <v:rect id="Rectangle 2159" o:spid="_x0000_s1444" style="position:absolute;left:6554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y5QcMA&#10;AADdAAAADwAAAGRycy9kb3ducmV2LnhtbESPTW/CMAyG70j7D5EncYMUDgx1BISqDe06ChJHq/Ha&#10;isbpkgCFXz8fJnGz5ffj8WozuE5dKcTWs4HZNANFXHnbcm3gUH5OlqBiQrbYeSYDd4qwWb+MVphb&#10;f+Nvuu5TrSSEY44GmpT6XOtYNeQwTn1PLLcfHxwmWUOtbcCbhLtOz7NsoR22LA0N9lQ0VJ33Fye9&#10;u117D6e5K4+/H8UZsSwOl4cx49dh+w4q0ZCe4n/3lxX8t4Xgyjcy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y5QcMAAADdAAAADwAAAAAAAAAAAAAAAACYAgAAZHJzL2Rv&#10;d25yZXYueG1sUEsFBgAAAAAEAAQA9QAAAIgDAAAAAA==&#10;" fillcolor="#e8decf" stroked="f"/>
                        <v:rect id="Rectangle 2160" o:spid="_x0000_s1445" style="position:absolute;left:6589;top:650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BgcUA&#10;AADdAAAADwAAAGRycy9kb3ducmV2LnhtbERP30vDMBB+F/Y/hBvszaXK3GZdNmRDFGRMVxEfj+Zs&#10;qs2lJrFr/3sjCL7dx/fzVpveNqIjH2rHCi6mGQji0umaKwUvxd35EkSIyBobx6RgoACb9ehshbl2&#10;J36m7hgrkUI45KjAxNjmUobSkMUwdS1x4t6dtxgT9JXUHk8p3DbyMsvm0mLNqcFgS1tD5efx2yp4&#10;mr3iW7G3h68POzwaeVUs+X6n1GTc396AiNTHf/Gf+0Gn+Yv5Nfx+k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8GBxQAAAN0AAAAPAAAAAAAAAAAAAAAAAJgCAABkcnMv&#10;ZG93bnJldi54bWxQSwUGAAAAAAQABAD1AAAAigMAAAAA&#10;" fillcolor="#e9dfd0" stroked="f"/>
                        <v:rect id="Rectangle 2161" o:spid="_x0000_s1446" style="position:absolute;left:6613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MLMgA&#10;AADdAAAADwAAAGRycy9kb3ducmV2LnhtbESPQUsDMRCF70L/QxjBi9isFVvdNi1WEQtV0Cp4nW7G&#10;3aXJJGxid/33zkHwNsN78943i9XgnTpSl9rABi7HBSjiKtiWawMf748XN6BSRrboApOBH0qwWo5O&#10;Flja0PMbHXe5VhLCqUQDTc6x1DpVDXlM4xCJRfsKnccsa1dr22Ev4d7pSVFMtceWpaHBSPcNVYfd&#10;tzfw/PJaXUVX5H67/tzfnj/EJ++ujTk7He7moDIN+d/8d72xgj+bCb9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dkwsyAAAAN0AAAAPAAAAAAAAAAAAAAAAAJgCAABk&#10;cnMvZG93bnJldi54bWxQSwUGAAAAAAQABAD1AAAAjQMAAAAA&#10;" fillcolor="#eae0d1" stroked="f"/>
                        <v:rect id="Rectangle 2162" o:spid="_x0000_s1447" style="position:absolute;left:6648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4SHsYA&#10;AADdAAAADwAAAGRycy9kb3ducmV2LnhtbERPS2sCMRC+F/wPYYReSs3ago/VKKKs9NCDroXS27CZ&#10;feBmsiZRt/++KRR6m4/vOct1b1pxI+cbywrGowQEcWF1w5WCj1P2PAPhA7LG1jIp+CYP69XgYYmp&#10;tnc+0i0PlYgh7FNUUIfQpVL6oiaDfmQ74siV1hkMEbpKaof3GG5a+ZIkE2mw4dhQY0fbmopzfjUK&#10;yq+yctlsd8g/n14P3ft+nk0uc6Ueh/1mASJQH/7Ff+43HedPp2P4/Sae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4SHsYAAADdAAAADwAAAAAAAAAAAAAAAACYAgAAZHJz&#10;L2Rvd25yZXYueG1sUEsFBgAAAAAEAAQA9QAAAIsDAAAAAA==&#10;" fillcolor="#ebe1d2" stroked="f"/>
                        <v:rect id="Rectangle 2163" o:spid="_x0000_s1448" style="position:absolute;left:6683;top:650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TNcIA&#10;AADdAAAADwAAAGRycy9kb3ducmV2LnhtbERPTWsCMRC9F/wPYQq91cRQtGyNUqSF9ma1hx6HzbhZ&#10;3EziJrrrvzeFQm/zeJ+zXI++ExfqUxvYwGyqQBDXwbbcGPjevz8+g0gZ2WIXmAxcKcF6NblbYmXD&#10;wF902eVGlBBOFRpwOcdKylQ78pimIRIX7hB6j7nAvpG2x6GE+05qpebSY8ulwWGkjaP6uDt7A+cr&#10;Pn3OSam302kbBxe1nv1oYx7ux9cXEJnG/C/+c3/YMn+x0PD7TTlB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JM1wgAAAN0AAAAPAAAAAAAAAAAAAAAAAJgCAABkcnMvZG93&#10;bnJldi54bWxQSwUGAAAAAAQABAD1AAAAhwMAAAAA&#10;" fillcolor="#ece2d3" stroked="f"/>
                        <v:rect id="Rectangle 2164" o:spid="_x0000_s1449" style="position:absolute;left:6707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3QKcIA&#10;AADdAAAADwAAAGRycy9kb3ducmV2LnhtbERPS4vCMBC+C/sfwizsTdNVsNI1igiL60HEx96HZmyK&#10;zaQ0sVZ/vREEb/PxPWc672wlWmp86VjB9yABQZw7XXKh4Hj47U9A+ICssXJMCm7kYT776E0x0+7K&#10;O2r3oRAxhH2GCkwIdSalzw1Z9ANXE0fu5BqLIcKmkLrBawy3lRwmyVhaLDk2GKxpaSg/7y9Wwfo0&#10;GprlIV+lrZS7dOPa/+S+Verrs1v8gAjUhbf45f7TcX6ajuD5TTx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XdApwgAAAN0AAAAPAAAAAAAAAAAAAAAAAJgCAABkcnMvZG93&#10;bnJldi54bWxQSwUGAAAAAAQABAD1AAAAhwMAAAAA&#10;" fillcolor="#ede3d4" stroked="f"/>
                        <v:rect id="Rectangle 2165" o:spid="_x0000_s1450" style="position:absolute;left:6742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oqMQA&#10;AADdAAAADwAAAGRycy9kb3ducmV2LnhtbERPTWsCMRC9C/0PYQq9aVYrrmyNUlpKCyJYW/Q6JOPu&#10;4mayJqmu/94IQm/zeJ8zW3S2ESfyoXasYDjIQBBrZ2ouFfz+fPSnIEJENtg4JgUXCrCYP/RmWBh3&#10;5m86bWIpUgiHAhVUMbaFlEFXZDEMXEucuL3zFmOCvpTG4zmF20aOsmwiLdacGips6a0ifdj8WQWH&#10;tV5th7vR3o+Pk3z5+a6PzzxV6umxe30BEamL/+K7+8uk+Xk+hts36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mqKjEAAAA3QAAAA8AAAAAAAAAAAAAAAAAmAIAAGRycy9k&#10;b3ducmV2LnhtbFBLBQYAAAAABAAEAPUAAACJAwAAAAA=&#10;" fillcolor="#eee4d5" stroked="f"/>
                        <v:rect id="Rectangle 2166" o:spid="_x0000_s1451" style="position:absolute;left:6777;top:650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5pcIA&#10;AADdAAAADwAAAGRycy9kb3ducmV2LnhtbERPTWvCQBC9F/oflin0VjdVbDS6igiCN1srPY/ZMZua&#10;mQ3ZrcZ/3y0UvM3jfc582XOjLtSF2ouB10EGiqT0tpbKwOFz8zIBFSKKxcYLGbhRgOXi8WGOhfVX&#10;+aDLPlYqhUgo0ICLsS20DqUjxjDwLUniTr5jjAl2lbYdXlM4N3qYZW+asZbU4LCltaPyvP9hA8fd&#10;aOP4bEfZYfquV4E1f32fjHl+6lczUJH6eBf/u7c2zc/zMfx9k07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GbmlwgAAAN0AAAAPAAAAAAAAAAAAAAAAAJgCAABkcnMvZG93&#10;bnJldi54bWxQSwUGAAAAAAQABAD1AAAAhwMAAAAA&#10;" fillcolor="#efe5d6" stroked="f"/>
                        <v:rect id="Rectangle 2167" o:spid="_x0000_s1452" style="position:absolute;left:6801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xycUA&#10;AADdAAAADwAAAGRycy9kb3ducmV2LnhtbERPTWvCQBC9F/wPywi9FN0oJdboKmIpeFFQ48HbkB2T&#10;aHY2ZNeY/vuuIPQ2j/c582VnKtFS40rLCkbDCARxZnXJuYL0+DP4AuE8ssbKMin4JQfLRe9tjom2&#10;D95Te/C5CCHsElRQeF8nUrqsIINuaGviwF1sY9AH2ORSN/gI4aaS4yiKpcGSQ0OBNa0Lym6Hu1Fw&#10;217azTi9xuf98TT9XO0+0u/tXan3freagfDU+X/xy73RYf5kEsPzm3C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crHJxQAAAN0AAAAPAAAAAAAAAAAAAAAAAJgCAABkcnMv&#10;ZG93bnJldi54bWxQSwUGAAAAAAQABAD1AAAAigMAAAAA&#10;" fillcolor="#f0e6d7" stroked="f"/>
                        <v:rect id="Rectangle 2168" o:spid="_x0000_s1453" style="position:absolute;left:6836;top:6508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vW8EA&#10;AADdAAAADwAAAGRycy9kb3ducmV2LnhtbERPzUoDMRC+C32HMAVvNquCW9amxVaKXgRbfYBhM25C&#10;N5MlmW7XtzeC4G0+vt9ZbabQq5FS9pEN3C4qUMRttJ47A58f+5slqCzIFvvIZOCbMmzWs6sVNjZe&#10;+EDjUTpVQjg3aMCJDI3WuXUUMC/iQFy4r5gCSoGp0zbhpYSHXt9V1YMO6Lk0OBxo56g9Hc/BgH/2&#10;rE9WXsZ7d96/bw8yjOnNmOv59PQISmiSf/Gf+9WW+XVdw+835QS9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Kb1vBAAAA3QAAAA8AAAAAAAAAAAAAAAAAmAIAAGRycy9kb3du&#10;cmV2LnhtbFBLBQYAAAAABAAEAPUAAACGAwAAAAA=&#10;" fillcolor="#f1e7d8" stroked="f"/>
                        <v:rect id="Rectangle 2169" o:spid="_x0000_s1454" style="position:absolute;left:6872;top:6508;width:47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oOt8YA&#10;AADdAAAADwAAAGRycy9kb3ducmV2LnhtbESPQWvCQBCF7wX/wzJCb3XTHhqJriKKEKiHNlp6HbNj&#10;EpudDdmtxn/fOQjeZnhv3vtmvhxcqy7Uh8azgddJAoq49LbhysBhv32ZggoR2WLrmQzcKMByMXqa&#10;Y2b9lb/oUsRKSQiHDA3UMXaZ1qGsyWGY+I5YtJPvHUZZ+0rbHq8S7lr9liTv2mHD0lBjR+uayt/i&#10;zxn4Lop8l0/X7vhzbjn9tB+b2+5ozPN4WM1ARRriw3y/zq3gp6ngyj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oOt8YAAADdAAAADwAAAAAAAAAAAAAAAACYAgAAZHJz&#10;L2Rvd25yZXYueG1sUEsFBgAAAAAEAAQA9QAAAIsDAAAAAA==&#10;" fillcolor="#f2e8d9" stroked="f"/>
                        <v:rect id="Rectangle 2170" o:spid="_x0000_s1455" style="position:absolute;left:6919;top:6508;width:47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Z9cMA&#10;AADdAAAADwAAAGRycy9kb3ducmV2LnhtbERP22oCMRB9L/gPYQTfatZaqq5G0YpYqCBePmDcjLuL&#10;m8mSRHf796ZQ6NscznVmi9ZU4kHOl5YVDPoJCOLM6pJzBefT5nUMwgdkjZVlUvBDHhbzzssMU20b&#10;PtDjGHIRQ9inqKAIoU6l9FlBBn3f1sSRu1pnMETocqkdNjHcVPItST6kwZJjQ4E1fRaU3Y53o6B+&#10;v23XcrXDZD9sVu68vmTu8K1Ur9supyACteFf/Of+0nH+aDSB32/i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vZ9cMAAADdAAAADwAAAAAAAAAAAAAAAACYAgAAZHJzL2Rv&#10;d25yZXYueG1sUEsFBgAAAAAEAAQA9QAAAIgDAAAAAA==&#10;" fillcolor="#f3e9da" stroked="f"/>
                        <v:rect id="Rectangle 2171" o:spid="_x0000_s1456" style="position:absolute;left:6966;top:6508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a+wcMA&#10;AADdAAAADwAAAGRycy9kb3ducmV2LnhtbESPT2/CMAzF75P4DpGRdhspSDBUCAghIdiN8eduNaYt&#10;NE5JAnTffj5M2s3We37v5/myc416Uoi1ZwPDQQaKuPC25tLA6bj5mIKKCdli45kM/FCE5aL3Nsfc&#10;+hd/0/OQSiUhHHM0UKXU5lrHoiKHceBbYtEuPjhMsoZS24AvCXeNHmXZRDusWRoqbGldUXE7PJyB&#10;cL5/jePZn0rEbX2n0XG491dj3vvdagYqUZf+zX/XOyv4n1Phl29kBL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a+wcMAAADdAAAADwAAAAAAAAAAAAAAAACYAgAAZHJzL2Rv&#10;d25yZXYueG1sUEsFBgAAAAAEAAQA9QAAAIgDAAAAAA==&#10;" fillcolor="#f4eadb" stroked="f"/>
                        <v:rect id="Rectangle 2172" o:spid="_x0000_s1457" style="position:absolute;left:6989;top:6508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ix5cQA&#10;AADdAAAADwAAAGRycy9kb3ducmV2LnhtbERPS2vCQBC+C/6HZQRvukmFVqOriCC0l2J94m3Ijkkw&#10;Oxuya5L667uFQm/z8T1nsepMKRqqXWFZQTyOQBCnVhecKTgetqMpCOeRNZaWScE3OVgt+70FJtq2&#10;/EXN3mcihLBLUEHufZVI6dKcDLqxrYgDd7O1QR9gnUldYxvCTSlfouhVGiw4NORY0San9L5/GAXn&#10;qKVH9vHZTGb2utOX++m5XcdKDQfdeg7CU+f/xX/udx3mv01j+P0mn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IseXEAAAA3QAAAA8AAAAAAAAAAAAAAAAAmAIAAGRycy9k&#10;b3ducmV2LnhtbFBLBQYAAAAABAAEAPUAAACJAwAAAAA=&#10;" fillcolor="#f5ebdc" stroked="f"/>
                        <v:rect id="Rectangle 2173" o:spid="_x0000_s1458" style="position:absolute;left:7025;top:6508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4GocQA&#10;AADdAAAADwAAAGRycy9kb3ducmV2LnhtbERP22rCQBB9L/gPywi+FN0oWEN0lVIRBGnxivg2Zsck&#10;mJ0N2VXj33cLBd/mcK4zmTWmFHeqXWFZQb8XgSBOrS44U7DfLboxCOeRNZaWScGTHMymrbcJJto+&#10;eEP3rc9ECGGXoILc+yqR0qU5GXQ9WxEH7mJrgz7AOpO6xkcIN6UcRNGHNFhwaMixoq+c0uv2ZhQc&#10;fLOO6Xw6DdPv/uo5/zkON+9HpTrt5nMMwlPjX+J/91KH+aN4AH/fhBP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eBqHEAAAA3QAAAA8AAAAAAAAAAAAAAAAAmAIAAGRycy9k&#10;b3ducmV2LnhtbFBLBQYAAAAABAAEAPUAAACJAwAAAAA=&#10;" fillcolor="#f6ecdd" stroked="f"/>
                        <v:rect id="Rectangle 2174" o:spid="_x0000_s1459" style="position:absolute;left:7048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+dSsEA&#10;AADdAAAADwAAAGRycy9kb3ducmV2LnhtbERPTYvCMBC9C/6HMIK3NXWVrVajLIWCx9VdxePQjG2x&#10;mdQmavffG0HwNo/3Oct1Z2pxo9ZVlhWMRxEI4tzqigsFf7/ZxwyE88gaa8uk4J8crFf93hITbe+8&#10;pdvOFyKEsEtQQel9k0jp8pIMupFtiAN3sq1BH2BbSN3iPYSbWn5G0Zc0WHFoKLGhtKT8vLsaBT+X&#10;dB9n/irTbHw84HzLcTqdKDUcdN8LEJ46/xa/3Bsd5sezCTy/C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PnUrBAAAA3QAAAA8AAAAAAAAAAAAAAAAAmAIAAGRycy9kb3du&#10;cmV2LnhtbFBLBQYAAAAABAAEAPUAAACGAwAAAAA=&#10;" fillcolor="#f7edde" stroked="f"/>
                        <v:rect id="Rectangle 2175" o:spid="_x0000_s1460" style="position:absolute;left:7083;top:6508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EXXMQA&#10;AADdAAAADwAAAGRycy9kb3ducmV2LnhtbERPS4vCMBC+L/gfwgheZE0VUekaRQRFBBUfh93b0Ixt&#10;sZnUJmr990YQ9jYf33PG09oU4k6Vyy0r6HYiEMSJ1TmnCk7HxfcIhPPIGgvLpOBJDqaTxtcYY20f&#10;vKf7wacihLCLUUHmfRlL6ZKMDLqOLYkDd7aVQR9glUpd4SOEm0L2omggDeYcGjIsaZ5RcjncjIL1&#10;uWxvnFxd3e7U/Vsef3fb9UIq1WrWsx8Qnmr/L/64VzrMH4768P4mnCA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hF1zEAAAA3QAAAA8AAAAAAAAAAAAAAAAAmAIAAGRycy9k&#10;b3ducmV2LnhtbFBLBQYAAAAABAAEAPUAAACJAwAAAAA=&#10;" fillcolor="#f8eedf" stroked="f"/>
                        <v:rect id="Rectangle 2176" o:spid="_x0000_s1461" style="position:absolute;left:7119;top:6508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2lZsMA&#10;AADdAAAADwAAAGRycy9kb3ducmV2LnhtbERP22rCQBB9F/oPyxT6ppsK3qKrFIlQCiKN+j5mxyRt&#10;djZmtzH+vSsIfZvDuc5i1ZlKtNS40rKC90EEgjizuuRcwWG/6U9BOI+ssbJMCm7kYLV86S0w1vbK&#10;39SmPhchhF2MCgrv61hKlxVk0A1sTRy4s20M+gCbXOoGryHcVHIYRWNpsOTQUGBN64Ky3/TPKEjS&#10;Q3QauuRrtLnsfOLKbXv8mSn19tp9zEF46vy/+On+1GH+ZDqCx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2lZsMAAADdAAAADwAAAAAAAAAAAAAAAACYAgAAZHJzL2Rv&#10;d25yZXYueG1sUEsFBgAAAAAEAAQA9QAAAIgDAAAAAA==&#10;" fillcolor="#f9efe0" stroked="f"/>
                        <v:rect id="Rectangle 2177" o:spid="_x0000_s1462" style="position:absolute;left:7142;top:6508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cPsIA&#10;AADdAAAADwAAAGRycy9kb3ducmV2LnhtbERP24rCMBB9F/yHMIJvmlpBS9coIsiqC4qXfR+a2bZs&#10;MylN1ta/NwuCb3M411msOlOJOzWutKxgMo5AEGdWl5wruF23owSE88gaK8uk4EEOVst+b4Gpti2f&#10;6X7xuQgh7FJUUHhfp1K6rCCDbmxr4sD92MagD7DJpW6wDeGmknEUzaTBkkNDgTVtCsp+L39GgbPt&#10;eTfVVX38csnp+3Mfy8M8Vmo46NYfIDx1/i1+uXc6zJ8nM/j/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1w+wgAAAN0AAAAPAAAAAAAAAAAAAAAAAJgCAABkcnMvZG93&#10;bnJldi54bWxQSwUGAAAAAAQABAD1AAAAhwMAAAAA&#10;" fillcolor="#faf0e1" stroked="f"/>
                        <v:rect id="Rectangle 2178" o:spid="_x0000_s1463" style="position:absolute;left:7178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spKcMA&#10;AADdAAAADwAAAGRycy9kb3ducmV2LnhtbERP32vCMBB+H/g/hBvsbaaTYaUzFhUFYQ9jVXw+mltT&#10;2lxKErXur18Gg73dx/fzluVoe3ElH1rHCl6mGQji2umWGwWn4/55ASJEZI29Y1JwpwDlavKwxEK7&#10;G3/StYqNSCEcClRgYhwKKUNtyGKYuoE4cV/OW4wJ+kZqj7cUbns5y7K5tNhyajA40NZQ3VUXq6CP&#10;mw/utvPvxuR+587r93p49Uo9PY7rNxCRxvgv/nMfdJqfL3L4/Sad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spKcMAAADdAAAADwAAAAAAAAAAAAAAAACYAgAAZHJzL2Rv&#10;d25yZXYueG1sUEsFBgAAAAAEAAQA9QAAAIgDAAAAAA==&#10;" fillcolor="#fbf1e2" stroked="f"/>
                        <v:rect id="Rectangle 2179" o:spid="_x0000_s1464" style="position:absolute;left:7213;top:6508;width:75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g7KcgA&#10;AADdAAAADwAAAGRycy9kb3ducmV2LnhtbESPQWvCQBCF74X+h2UK3uqmPdiQuoqVCqJU2lTB45Ad&#10;k2B2NmbXmP77zqHQ2wzvzXvfTOeDa1RPXag9G3gaJ6CIC29rLg3sv1ePKagQkS02nsnADwWYz+7v&#10;pphZf+Mv6vNYKgnhkKGBKsY20zoUFTkMY98Si3byncMoa1dq2+FNwl2jn5Nkoh3WLA0VtrSsqDjn&#10;V2fAXjb7t8Pk9Lna5su07Wl3/HjfGTN6GBavoCIN8d/8d722gv+SCq58IyPo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6DspyAAAAN0AAAAPAAAAAAAAAAAAAAAAAJgCAABk&#10;cnMvZG93bnJldi54bWxQSwUGAAAAAAQABAD1AAAAjQMAAAAA&#10;" fillcolor="#fcf2e3" stroked="f"/>
                        <v:rect id="Rectangle 2180" o:spid="_x0000_s1465" style="position:absolute;left:6472;top:6508;width:149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4vJ8QA&#10;AADdAAAADwAAAGRycy9kb3ducmV2LnhtbERPTWvCQBC9F/wPyxR6qxuVWo2uYksLQkHapHgesmMS&#10;mp0Nu1NN/323UPA2j/c56+3gOnWmEFvPBibjDBRx5W3LtYHP8vV+ASoKssXOMxn4oQjbzehmjbn1&#10;F/6gcyG1SiEcczTQiPS51rFqyGEc+544cScfHEqCodY24CWFu05Ps2yuHbacGhrs6bmh6qv4dgbK&#10;4yQ+zV6K3fts/xAOZSnzw5sYc3c77FaghAa5iv/de5vmPy6W8PdNOkF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+LyfEAAAA3QAAAA8AAAAAAAAAAAAAAAAAmAIAAGRycy9k&#10;b3ducmV2LnhtbFBLBQYAAAAABAAEAPUAAACJAwAAAAA=&#10;" filled="f" strokeweight=".6pt">
                          <v:stroke endcap="square"/>
                        </v:rect>
                        <v:rect id="Rectangle 2181" o:spid="_x0000_s1466" style="position:absolute;left:7789;top:6566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h8sgA&#10;AADdAAAADwAAAGRycy9kb3ducmV2LnhtbESPQU/CQBCF7yb+h82YeKNbPSAWFqIEEoOBaIXE46Q7&#10;tI3d2dJdSv33zoHE20zem/e+mS0G16ieulB7NvCQpKCIC29rLg3sv9ajCagQkS02nsnALwVYzG9v&#10;ZphZf+FP6vNYKgnhkKGBKsY20zoUFTkMiW+JRTv6zmGUtSu17fAi4a7Rj2k61g5rloYKW1pWVPzk&#10;Z2fAnjb718P4+LF+z5eTtqfd93a1M+b+bniZgoo0xH/z9frNCv7Ts/DLNzKCn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R6HyyAAAAN0AAAAPAAAAAAAAAAAAAAAAAJgCAABk&#10;cnMvZG93bnJldi54bWxQSwUGAAAAAAQABAD1AAAAjQMAAAAA&#10;" fillcolor="#fcf2e3" stroked="f"/>
                        <v:rect id="Rectangle 2182" o:spid="_x0000_s1467" style="position:absolute;left:7789;top:6566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1/MQA&#10;AADdAAAADwAAAGRycy9kb3ducmV2LnhtbERPTUvDQBC9C/0PyxS82U1arDZ2W6ooFISiifQ8ZMck&#10;NDsbdsc2/ntXELzN433Oeju6Xp0pxM6zgXyWgSKuve24MfBRvdzcg4qCbLH3TAa+KcJ2M7laY2H9&#10;hd/pXEqjUgjHAg20IkOhdaxbchhnfiBO3KcPDiXB0Ggb8JLCXa/nWbbUDjtODS0O9NRSfSq/nIHq&#10;mMfHxXO5e1vsb8OhqmR5eBVjrqfj7gGU0Cj/4j/33qb5d6scfr9JJ+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RtfzEAAAA3QAAAA8AAAAAAAAAAAAAAAAAmAIAAGRycy9k&#10;b3ducmV2LnhtbFBLBQYAAAAABAAEAPUAAACJAwAAAAA=&#10;" filled="f" strokeweight=".6pt">
                          <v:stroke endcap="square"/>
                        </v:rect>
                        <v:rect id="Rectangle 2183" o:spid="_x0000_s1468" style="position:absolute;left:7754;top:6590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maHsUA&#10;AADdAAAADwAAAGRycy9kb3ducmV2LnhtbERPS2vCQBC+C/0PyxS86aYefKSuUkWhKIpNLfQ4ZMck&#10;NDsbs9sY/70rCN7m43vOdN6aUjRUu8Kygrd+BII4tbrgTMHxe90bg3AeWWNpmRRcycF89tKZYqzt&#10;hb+oSXwmQgi7GBXk3lexlC7NyaDr24o4cCdbG/QB1pnUNV5CuCnlIIqG0mDBoSHHipY5pX/Jv1Gg&#10;z5vj4md4Oqy3yXJcNbT/3a32SnVf2493EJ5a/xQ/3J86zB9NBn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2ZoexQAAAN0AAAAPAAAAAAAAAAAAAAAAAJgCAABkcnMv&#10;ZG93bnJldi54bWxQSwUGAAAAAAQABAD1AAAAigMAAAAA&#10;" fillcolor="#fcf2e3" stroked="f"/>
                        <v:rect id="Rectangle 2184" o:spid="_x0000_s1469" style="position:absolute;left:7754;top:6590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OEMQA&#10;AADdAAAADwAAAGRycy9kb3ducmV2LnhtbERPTUvDQBC9C/0PyxS82U0brDZ2W6ooFISiifQ8ZMck&#10;NDsbdsc2/ntXELzN433Oeju6Xp0pxM6zgfksA0Vce9txY+Cjerm5BxUF2WLvmQx8U4TtZnK1xsL6&#10;C7/TuZRGpRCOBRpoRYZC61i35DDO/ECcuE8fHEqCodE24CWFu14vsmypHXacGloc6Kml+lR+OQPV&#10;cR4f8+dy95bvb8OhqmR5eBVjrqfj7gGU0Cj/4j/33qb5d6scfr9JJ+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PjhDEAAAA3QAAAA8AAAAAAAAAAAAAAAAAmAIAAGRycy9k&#10;b3ducmV2LnhtbFBLBQYAAAAABAAEAPUAAACJAwAAAAA=&#10;" filled="f" strokeweight=".6pt">
                          <v:stroke endcap="square"/>
                        </v:rect>
                        <v:rect id="Rectangle 2185" o:spid="_x0000_s1470" style="position:absolute;left:7754;top:6672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yn8cUA&#10;AADdAAAADwAAAGRycy9kb3ducmV2LnhtbERPTWvCQBC9C/6HZQRvzcYi1qau0kqFUlHa1ILHITsm&#10;odnZNLvG+O9dQfA2j/c5s0VnKtFS40rLCkZRDII4s7rkXMHuZ/UwBeE8ssbKMik4k4PFvN+bYaLt&#10;ib+pTX0uQgi7BBUU3teJlC4ryKCLbE0cuINtDPoAm1zqBk8h3FTyMY4n0mDJoaHAmpYFZX/p0SjQ&#10;/5+7t9/J4Wu1TpfTuqXtfvO+VWo46F5fQHjq/F18c3/oMP/peQzXb8IJ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KfxxQAAAN0AAAAPAAAAAAAAAAAAAAAAAJgCAABkcnMv&#10;ZG93bnJldi54bWxQSwUGAAAAAAQABAD1AAAAigMAAAAA&#10;" fillcolor="#fcf2e3" stroked="f"/>
                        <v:rect id="Rectangle 2186" o:spid="_x0000_s1471" style="position:absolute;left:7754;top:6672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z/8QA&#10;AADdAAAADwAAAGRycy9kb3ducmV2LnhtbERPTWvCQBC9F/oflin0VjdW1Jq6ii0tCAWxifQ8ZKdJ&#10;aHY27E41/feuUPA2j/c5y/XgOnWkEFvPBsajDBRx5W3LtYFD+f7wBCoKssXOMxn4owjr1e3NEnPr&#10;T/xJx0JqlUI45migEelzrWPVkMM48j1x4r59cCgJhlrbgKcU7jr9mGUz7bDl1NBgT68NVT/FrzNQ&#10;fo3jy+St2Own22nYlaXMdh9izP3dsHkGJTTIVfzv3to0f76YwuWbdIJen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qs//EAAAA3QAAAA8AAAAAAAAAAAAAAAAAmAIAAGRycy9k&#10;b3ducmV2LnhtbFBLBQYAAAAABAAEAPUAAACJAwAAAAA=&#10;" filled="f" strokeweight=".6pt">
                          <v:stroke endcap="square"/>
                        </v:rect>
                        <v:rect id="Rectangle 2187" o:spid="_x0000_s1472" style="position:absolute;left:6730;top:6755;width:96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PhM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Yt4D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uz4TEAAAA3QAAAA8AAAAAAAAAAAAAAAAAmAIAAGRycy9k&#10;b3ducmV2LnhtbFBLBQYAAAAABAAEAPUAAACJAwAAAAA=&#10;" filled="f" stroked="f">
                          <v:textbox inset="0,0,0,0">
                            <w:txbxContent>
                              <w:p w14:paraId="765880AD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v:textbox>
                        </v:rect>
                        <v:rect id="Rectangle 2188" o:spid="_x0000_s1473" style="position:absolute;left:6978;top:6908;width:494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JqH8MA&#10;AADdAAAADwAAAGRycy9kb3ducmV2LnhtbERPS4vCMBC+C/sfwix401QPaqtRZNdFjz4W1NvQjG2x&#10;mZQma6u/3gjC3ubje85s0ZpS3Kh2hWUFg34Egji1uuBMwe/hpzcB4TyyxtIyKbiTg8X8ozPDRNuG&#10;d3Tb+0yEEHYJKsi9rxIpXZqTQde3FXHgLrY26AOsM6lrbEK4KeUwikbSYMGhIceKvnJKr/s/o2A9&#10;qZanjX00Wbk6r4/bY/x9iL1S3c92OQXhqfX/4rd7o8P8cT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JqH8MAAADdAAAADwAAAAAAAAAAAAAAAACYAgAAZHJzL2Rv&#10;d25yZXYueG1sUEsFBgAAAAAEAAQA9QAAAIgDAAAAAA==&#10;" filled="f" stroked="f">
                          <v:textbox inset="0,0,0,0">
                            <w:txbxContent>
                              <w:p w14:paraId="023D9363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>backupu</w:t>
                                </w:r>
                              </w:p>
                            </w:txbxContent>
                          </v:textbox>
                        </v:rect>
                        <v:rect id="Rectangle 2189" o:spid="_x0000_s1474" style="position:absolute;left:6472;top:2965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hnrMYA&#10;AADdAAAADwAAAGRycy9kb3ducmV2LnhtbESPQW/CMAyF75P4D5GRdhtpOcBWCAihTdqOY0yCm9WY&#10;tpA4VZJBt18/HybtZus9v/d5uR68U1eKqQtsoJwUoIjrYDtuDOw/Xh4eQaWMbNEFJgPflGC9Gt0t&#10;sbLhxu903eVGSQinCg20OfeV1qluyWOahJ5YtFOIHrOssdE24k3CvdPTophpjx1LQ4s9bVuqL7sv&#10;b2CY+c+f8s05irE+lNN9cT7On425Hw+bBahMQ/43/12/WsGfPw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hnrMYAAADdAAAADwAAAAAAAAAAAAAAAACYAgAAZHJz&#10;L2Rvd25yZXYueG1sUEsFBgAAAAAEAAQA9QAAAIsDAAAAAA==&#10;" fillcolor="#e5dbcc" stroked="f"/>
                        <v:rect id="Rectangle 2190" o:spid="_x0000_s1475" style="position:absolute;left:6495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yC58QA&#10;AADdAAAADwAAAGRycy9kb3ducmV2LnhtbERPS2vCQBC+F/oflil4q5ta8BFdpZUKtj1VPehtyE6T&#10;xexsyE40/vtuodDbfHzPWax6X6sLtdEFNvA0zEARF8E6Lg0c9pvHKagoyBbrwGTgRhFWy/u7BeY2&#10;XPmLLjspVQrhmKOBSqTJtY5FRR7jMDTEifsOrUdJsC21bfGawn2tR1k21h4dp4YKG1pXVJx3nTfA&#10;H+7WifuU/nx630y6+vj2/Lo1ZvDQv8xBCfXyL/5zb22aP5nN4PebdIJ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cgufEAAAA3QAAAA8AAAAAAAAAAAAAAAAAmAIAAGRycy9k&#10;b3ducmV2LnhtbFBLBQYAAAAABAAEAPUAAACJAwAAAAA=&#10;" fillcolor="#e6dccd" stroked="f"/>
                        <v:rect id="Rectangle 2191" o:spid="_x0000_s1476" style="position:absolute;left:6519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e/scA&#10;AADdAAAADwAAAGRycy9kb3ducmV2LnhtbESPQWvCQBCF7wX/wzJCb7ppS62mriLFUi30UBXE27A7&#10;JsHsbMhuTfrvOwehtxnem/e+mS97X6srtbEKbOBhnIEitsFVXBg47N9HU1AxITusA5OBX4qwXAzu&#10;5pi70PE3XXepUBLCMUcDZUpNrnW0JXmM49AQi3YOrccka1to12In4b7Wj1k20R4rloYSG3oryV52&#10;P97AuVs/rbcf+5dnaz9P9hi/ZrRJxtwP+9UrqER9+jffrjdO8KeZ8Ms3MoJ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63v7HAAAA3QAAAA8AAAAAAAAAAAAAAAAAmAIAAGRy&#10;cy9kb3ducmV2LnhtbFBLBQYAAAAABAAEAPUAAACMAwAAAAA=&#10;" fillcolor="#e7ddce" stroked="f"/>
                        <v:rect id="Rectangle 2192" o:spid="_x0000_s1477" style="position:absolute;left:6554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1hKsIA&#10;AADdAAAADwAAAGRycy9kb3ducmV2LnhtbESPQYvCMBCF74L/IYzgTVM9iFSjLEXFq1bB49CMbbGZ&#10;dJOodX/9RhC8zfDevO/Nct2ZRjzI+dqygsk4AUFcWF1zqeCUb0dzED4ga2wsk4IXeViv+r0lpto+&#10;+UCPYyhFDGGfooIqhDaV0hcVGfRj2xJH7WqdwRBXV0rt8BnDTSOnSTKTBmuOhApbyioqbse7idzd&#10;rn65y9Tk599NdkPMs9P9T6nhoPtZgAjUha/5c73Xsf48mcD7mzi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WEqwgAAAN0AAAAPAAAAAAAAAAAAAAAAAJgCAABkcnMvZG93&#10;bnJldi54bWxQSwUGAAAAAAQABAD1AAAAhwMAAAAA&#10;" fillcolor="#e8decf" stroked="f"/>
                        <v:rect id="Rectangle 2193" o:spid="_x0000_s1478" style="position:absolute;left:6589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QiBsQA&#10;AADdAAAADwAAAGRycy9kb3ducmV2LnhtbERP32vCMBB+F/wfwg1803QyR+mMMhSZIDJnx9jj0dya&#10;zuZSm6j1vzfCYG/38f286byztThT6yvHCh5HCQjiwumKSwWf+WqYgvABWWPtmBRcycN81u9NMdPu&#10;wh903odSxBD2GSowITSZlL4wZNGPXEMcuR/XWgwRtqXULV5iuK3lOEmepcWKY4PBhhaGisP+ZBXs&#10;nr7wO9/a9+OvvW6MnOQpvy2VGjx0ry8gAnXhX/znXus4P03G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EIgbEAAAA3QAAAA8AAAAAAAAAAAAAAAAAmAIAAGRycy9k&#10;b3ducmV2LnhtbFBLBQYAAAAABAAEAPUAAACJAwAAAAA=&#10;" fillcolor="#e9dfd0" stroked="f"/>
                        <v:rect id="Rectangle 2194" o:spid="_x0000_s1479" style="position:absolute;left:6613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Y1cMUA&#10;AADdAAAADwAAAGRycy9kb3ducmV2LnhtbERPTUsDMRC9C/0PYQq9iE20tNS1aVGLtKAFrYLXcTPu&#10;LiaTsInd7b9vCoK3ebzPWax6Z8WB2th41nA9ViCIS28arjR8vD9dzUHEhGzQeiYNR4qwWg4uFlgY&#10;3/EbHfapEjmEY4Ea6pRCIWUsa3IYxz4QZ+7btw5Thm0lTYtdDndW3ig1kw4bzg01BnqsqfzZ/zoN&#10;L7vXchKsSt3zw+fX7eU6bJydaj0a9vd3IBL16V/8596aPH+uJnD+Jp8gl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jVwxQAAAN0AAAAPAAAAAAAAAAAAAAAAAJgCAABkcnMv&#10;ZG93bnJldi54bWxQSwUGAAAAAAQABAD1AAAAigMAAAAA&#10;" fillcolor="#eae0d1" stroked="f"/>
                        <v:rect id="Rectangle 2195" o:spid="_x0000_s1480" style="position:absolute;left:6648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WrcYA&#10;AADdAAAADwAAAGRycy9kb3ducmV2LnhtbERPS2sCMRC+F/wPYYReSs1qi6yrUaSypYcedC2U3obN&#10;7AM3k22S6vbfG6HQ23x8z1ltBtOJMznfWlYwnSQgiEurW64VfBzzxxSED8gaO8uk4Jc8bNajuxVm&#10;2l74QOci1CKGsM9QQRNCn0npy4YM+ontiSNXWWcwROhqqR1eYrjp5CxJ5tJgy7GhwZ5eGipPxY9R&#10;UH1VtcvT3b74fHja9++vi3z+vVDqfjxslyACDeFf/Od+03F+mjzD7Zt4gl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tWrcYAAADdAAAADwAAAAAAAAAAAAAAAACYAgAAZHJz&#10;L2Rvd25yZXYueG1sUEsFBgAAAAAEAAQA9QAAAIsDAAAAAA==&#10;" fillcolor="#ebe1d2" stroked="f"/>
                        <v:rect id="Rectangle 2196" o:spid="_x0000_s1481" style="position:absolute;left:6672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sasEA&#10;AADdAAAADwAAAGRycy9kb3ducmV2LnhtbERPTWsCMRC9C/0PYQreNHGxIlujSGmhvbXqweOwmW4W&#10;N5O4ie767xtB6G0e73NWm8G14kpdbDxrmE0VCOLKm4ZrDYf9x2QJIiZkg61n0nCjCJv102iFpfE9&#10;/9B1l2qRQziWqMGmFEopY2XJYZz6QJy5X985TBl2tTQd9jnctbJQaiEdNpwbLAZ6s1Sddhen4XLD&#10;+deClHo/n79Db0NRzI6F1uPnYfsKItGQ/sUP96fJ85fqBe7f5B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b7GrBAAAA3QAAAA8AAAAAAAAAAAAAAAAAmAIAAGRycy9kb3du&#10;cmV2LnhtbFBLBQYAAAAABAAEAPUAAACGAwAAAAA=&#10;" fillcolor="#ece2d3" stroked="f"/>
                        <v:rect id="Rectangle 2197" o:spid="_x0000_s1482" style="position:absolute;left:6707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UmsIA&#10;AADdAAAADwAAAGRycy9kb3ducmV2LnhtbERPS2sCMRC+F/wPYQRvNVFBZTWKCFJ7KMXXfdiMm8XN&#10;ZNmk69pf3xQEb/PxPWe57lwlWmpC6VnDaKhAEOfelFxoOJ9273MQISIbrDyThgcFWK96b0vMjL/z&#10;gdpjLEQK4ZChBhtjnUkZcksOw9DXxIm7+sZhTLAppGnwnsJdJcdKTaXDklODxZq2lvLb8cdp+LxO&#10;xnZ7yj9mrZSH2ZdvL+r3W+tBv9ssQETq4kv8dO9Nmj9XU/j/Jp0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JSawgAAAN0AAAAPAAAAAAAAAAAAAAAAAJgCAABkcnMvZG93&#10;bnJldi54bWxQSwUGAAAAAAQABAD1AAAAhwMAAAAA&#10;" fillcolor="#ede3d4" stroked="f"/>
                        <v:rect id="Rectangle 2198" o:spid="_x0000_s1483" style="position:absolute;left:6742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bR9MQA&#10;AADdAAAADwAAAGRycy9kb3ducmV2LnhtbERPTWsCMRC9C/6HMII3zapFl61RRJEWSqFqaa9DMu4u&#10;biZrkur23zeFQm/zeJ+zXHe2ETfyoXasYDLOQBBrZ2ouFbyf9qMcRIjIBhvHpOCbAqxX/d4SC+Pu&#10;fKDbMZYihXAoUEEVY1tIGXRFFsPYtcSJOztvMSboS2k83lO4beQ0y+bSYs2pocKWthXpy/HLKri8&#10;6dePyef07B+u88XL005fZ5wrNRx0m0cQkbr4L/5zP5s0P88W8PtNOk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G0fTEAAAA3QAAAA8AAAAAAAAAAAAAAAAAmAIAAGRycy9k&#10;b3ducmV2LnhtbFBLBQYAAAAABAAEAPUAAACJAwAAAAA=&#10;" fillcolor="#eee4d5" stroked="f"/>
                        <v:rect id="Rectangle 2199" o:spid="_x0000_s1484" style="position:absolute;left:6766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rxEMQA&#10;AADdAAAADwAAAGRycy9kb3ducmV2LnhtbESPQUsDQQyF70L/w5CCNztjC1LXTkspFLyptXiOO+nO&#10;2k1m2Rnb9d+bg+At4b2892W1GbkzFxpym8TD/cyBIalTaKXxcHzf3y3B5IISsEtCHn4ow2Y9uVlh&#10;FdJV3uhyKI3REMkVeoil9JW1uY7EmGepJ1HtlAbGouvQ2DDgVcO5s3PnHixjK9oQsaddpPp8+GYP&#10;ny+LfeRzWLjj46vdZrb88XXy/nY6bp/AFBrLv/nv+jko/tIprn6jI9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q8RDEAAAA3QAAAA8AAAAAAAAAAAAAAAAAmAIAAGRycy9k&#10;b3ducmV2LnhtbFBLBQYAAAAABAAEAPUAAACJAwAAAAA=&#10;" fillcolor="#efe5d6" stroked="f"/>
                        <v:rect id="Rectangle 2200" o:spid="_x0000_s1485" style="position:absolute;left:6801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/CkMQA&#10;AADdAAAADwAAAGRycy9kb3ducmV2LnhtbERPTYvCMBC9L/gfwgheFk2VRbQaRRTBiwtqPXgbmrGt&#10;NpPSxNr99xtB8DaP9znzZWtK0VDtCssKhoMIBHFqdcGZguS07U9AOI+ssbRMCv7IwXLR+ZpjrO2T&#10;D9QcfSZCCLsYFeTeV7GULs3JoBvYijhwV1sb9AHWmdQ1PkO4KeUoisbSYMGhIceK1jml9+PDKLjv&#10;r81ulNzGl8PpPP1Z/X4nm/1DqV63Xc1AeGr9R/x273SYP4mm8PomnC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fwpDEAAAA3QAAAA8AAAAAAAAAAAAAAAAAmAIAAGRycy9k&#10;b3ducmV2LnhtbFBLBQYAAAAABAAEAPUAAACJAwAAAAA=&#10;" fillcolor="#f0e6d7" stroked="f"/>
                        <v:rect id="Rectangle 2201" o:spid="_x0000_s1486" style="position:absolute;left:6825;top:2965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iG2cQA&#10;AADdAAAADwAAAGRycy9kb3ducmV2LnhtbESP3UoDQQyF7wXfYYjgnZ2tgpS10+IPRW8EW32AsBN3&#10;hu5klpl0u769uRC8Szgn53xZb+c0mIlKjZkdLBcNGOIu+8i9g6/P3c0KTBVkj0NmcvBDFbaby4s1&#10;tj6feU/TQXqjIVxbdBBExtba2gVKWBd5JFbtO5eEomvprS941vA02NumubcJI2tDwJGeA3XHwyk5&#10;iC+R7dHL63QXTruPp72MU3l37vpqfnwAIzTLv/nv+s0r/mqp/PqNjm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IhtnEAAAA3QAAAA8AAAAAAAAAAAAAAAAAmAIAAGRycy9k&#10;b3ducmV2LnhtbFBLBQYAAAAABAAEAPUAAACJAwAAAAA=&#10;" fillcolor="#f1e7d8" stroked="f"/>
                        <v:rect id="Rectangle 2202" o:spid="_x0000_s1487" style="position:absolute;left:6872;top:2965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W3MQA&#10;AADdAAAADwAAAGRycy9kb3ducmV2LnhtbERPTWvCQBC9F/oflin0ZjbpQUN0E4qlENBDG1u8jtkx&#10;ic3OhuxW4793C0Jv83ifsyom04szja6zrCCJYhDEtdUdNwq+du+zFITzyBp7y6TgSg6K/PFhhZm2&#10;F/6kc+UbEULYZaig9X7IpHR1SwZdZAfiwB3taNAHODZSj3gJ4aaXL3E8lwY7Dg0tDrRuqf6pfo2C&#10;76oqt2W6Nof9qefFh968XbcHpZ6fptclCE+T/xff3aUO89Mkgb9vw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r1tzEAAAA3QAAAA8AAAAAAAAAAAAAAAAAmAIAAGRycy9k&#10;b3ducmV2LnhtbFBLBQYAAAAABAAEAPUAAACJAwAAAAA=&#10;" fillcolor="#f2e8d9" stroked="f"/>
                        <v:rect id="Rectangle 2203" o:spid="_x0000_s1488" style="position:absolute;left:6919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6csMA&#10;AADdAAAADwAAAGRycy9kb3ducmV2LnhtbERP3WrCMBS+F/YO4Qx2p6lOpHTGMidjwgTR+QDH5tiW&#10;Niclydru7ZfBwLvz8f2edT6aVvTkfG1ZwXyWgCAurK65VHD5ep+mIHxA1thaJgU/5CHfPEzWmGk7&#10;8In6cyhFDGGfoYIqhC6T0hcVGfQz2xFH7madwRChK6V2OMRw08pFkqykwZpjQ4UdvVVUNOdvo6Bb&#10;Nh87uT1gcnwetu6yuxbu9KnU0+P4+gIi0Bju4n/3Xsf56XwBf9/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Q6csMAAADdAAAADwAAAAAAAAAAAAAAAACYAgAAZHJzL2Rv&#10;d25yZXYueG1sUEsFBgAAAAAEAAQA9QAAAIgDAAAAAA==&#10;" fillcolor="#f3e9da" stroked="f"/>
                        <v:rect id="Rectangle 2204" o:spid="_x0000_s1489" style="position:absolute;left:6954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ohZ8AA&#10;AADdAAAADwAAAGRycy9kb3ducmV2LnhtbERPTYvCMBC9C/sfwgjeNK3iItUosiDqbbV6H5qx7W4z&#10;qUnU+u83grC3ebzPWaw604g7OV9bVpCOEhDEhdU1lwpO+WY4A+EDssbGMil4kofV8qO3wEzbBx/o&#10;fgyliCHsM1RQhdBmUvqiIoN+ZFviyF2sMxgidKXUDh8x3DRynCSf0mDNsaHClr4qKn6PN6PAna/7&#10;qT/bU4m4ra80ztNv+6PUoN+t5yACdeFf/HbvdJw/Syfw+iae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0ohZ8AAAADdAAAADwAAAAAAAAAAAAAAAACYAgAAZHJzL2Rvd25y&#10;ZXYueG1sUEsFBgAAAAAEAAQA9QAAAIUDAAAAAA==&#10;" fillcolor="#f4eadb" stroked="f"/>
                        <v:rect id="Rectangle 2205" o:spid="_x0000_s1490" style="position:absolute;left:6978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TrMQA&#10;AADdAAAADwAAAGRycy9kb3ducmV2LnhtbERPS2vCQBC+C/6HZQRvukktRaOriCC0l2J94m3Ijkkw&#10;Oxuya5L667uFQm/z8T1nsepMKRqqXWFZQTyOQBCnVhecKTgetqMpCOeRNZaWScE3OVgt+70FJtq2&#10;/EXN3mcihLBLUEHufZVI6dKcDLqxrYgDd7O1QR9gnUldYxvCTSlfouhNGiw4NORY0San9L5/GAXn&#10;qKVH9vHZTGb2utOX++m5XcdKDQfdeg7CU+f/xX/udx3mT+NX+P0mn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BE6zEAAAA3QAAAA8AAAAAAAAAAAAAAAAAmAIAAGRycy9k&#10;b3ducmV2LnhtbFBLBQYAAAAABAAEAPUAAACJAwAAAAA=&#10;" fillcolor="#f5ebdc" stroked="f"/>
                        <v:rect id="Rectangle 2206" o:spid="_x0000_s1491" style="position:absolute;left:7013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mfBMUA&#10;AADdAAAADwAAAGRycy9kb3ducmV2LnhtbERPTWvCQBC9F/wPyxR6KXWTQkpIXaUogiBK1ZaQ2zQ7&#10;TYLZ2ZBdNf77bkHwNo/3OZPZYFpxpt41lhXE4wgEcWl1w5WCr8PyJQXhPLLG1jIpuJKD2XT0MMFM&#10;2wvv6Lz3lQgh7DJUUHvfZVK6siaDbmw74sD92t6gD7CvpO7xEsJNK1+j6E0abDg01NjRvKbyuD8Z&#10;Bd9++EzppyiSchOvr4ttnuyec6WeHoePdxCeBn8X39wrHeancQL/34QT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Z8ExQAAAN0AAAAPAAAAAAAAAAAAAAAAAJgCAABkcnMv&#10;ZG93bnJldi54bWxQSwUGAAAAAAQABAD1AAAAigMAAAAA&#10;" fillcolor="#f6ecdd" stroked="f"/>
                        <v:rect id="Rectangle 2207" o:spid="_x0000_s1492" style="position:absolute;left:7048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/A8MA&#10;AADdAAAADwAAAGRycy9kb3ducmV2LnhtbERPS2vCQBC+F/wPywje6ia1RE1dpQQCPTbpA49DdpoE&#10;s7Mxu5r037tCobf5+J6zO0ymE1caXGtZQbyMQBBXVrdcK/j8yB83IJxH1thZJgW/5OCwnz3sMNV2&#10;5IKupa9FCGGXooLG+z6V0lUNGXRL2xMH7scOBn2AQy31gGMIN518iqJEGmw5NDTYU9ZQdSovRsH7&#10;Ofta5/4iszw+fuO24HX2vFJqMZ9eX0B4mvy/+M/9psP8TZzA/Ztwgt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Y/A8MAAADdAAAADwAAAAAAAAAAAAAAAACYAgAAZHJzL2Rv&#10;d25yZXYueG1sUEsFBgAAAAAEAAQA9QAAAIgDAAAAAA==&#10;" fillcolor="#f7edde" stroked="f"/>
                        <v:rect id="Rectangle 2208" o:spid="_x0000_s1493" style="position:absolute;left:7072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2I+sQA&#10;AADdAAAADwAAAGRycy9kb3ducmV2LnhtbERPTYvCMBC9C/6HMIIXWdN6UOkaRQRFBJWtHnZvQzO2&#10;xWZSm6jdf78RhL3N433ObNGaSjyocaVlBfEwAkGcWV1yruB8Wn9MQTiPrLGyTAp+ycFi3u3MMNH2&#10;yV/0SH0uQgi7BBUU3teJlC4ryKAb2po4cBfbGPQBNrnUDT5DuKnkKIrG0mDJoaHAmlYFZdf0bhTs&#10;LvVg7+T25o7n+Gdz+j4edmupVL/XLj9BeGr9v/jt3uowfxpP4PVNO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NiPrEAAAA3QAAAA8AAAAAAAAAAAAAAAAAmAIAAGRycy9k&#10;b3ducmV2LnhtbFBLBQYAAAAABAAEAPUAAACJAwAAAAA=&#10;" fillcolor="#f8eedf" stroked="f"/>
                        <v:rect id="Rectangle 2209" o:spid="_x0000_s1494" style="position:absolute;left:7107;top:2965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LKcYA&#10;AADdAAAADwAAAGRycy9kb3ducmV2LnhtbESPQWvCQBCF74L/YRmhN90oKDZ1lSIRpFCkqb1Ps9Mk&#10;bXY2Zrcx/nvnUOhthvfmvW82u8E1qqcu1J4NzGcJKOLC25pLA+f3w3QNKkRki41nMnCjALvteLTB&#10;1Porv1Gfx1JJCIcUDVQxtqnWoajIYZj5lli0L985jLJ2pbYdXiXcNXqRJCvtsGZpqLClfUXFT/7r&#10;DGT5OflchOxlebicYhbq1/7j+9GYh8nw/AQq0hD/zX/XRyv467ngyjcygt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ILKcYAAADdAAAADwAAAAAAAAAAAAAAAACYAgAAZHJz&#10;L2Rvd25yZXYueG1sUEsFBgAAAAAEAAQA9QAAAIsDAAAAAA==&#10;" fillcolor="#f9efe0" stroked="f"/>
                        <v:rect id="Rectangle 2210" o:spid="_x0000_s1495" style="position:absolute;left:7130;top:2965;width:3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bJncMA&#10;AADdAAAADwAAAGRycy9kb3ducmV2LnhtbERPTWvCQBC9C/6HZQredGMKNU2zESmU2gpKbHsfstMk&#10;NDsbsquJ/94tCN7m8T4nW4+mFWfqXWNZwXIRgSAurW64UvD99TZPQDiPrLG1TAou5GCdTycZptoO&#10;XND56CsRQtilqKD2vkuldGVNBt3CdsSB+7W9QR9gX0nd4xDCTSvjKHqSBhsODTV29FpT+Xc8GQXO&#10;DsX2UbfdfueSw8/7Ryw/V7FSs4dx8wLC0+jv4pt7q8P8ZPkM/9+EE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bJncMAAADdAAAADwAAAAAAAAAAAAAAAACYAgAAZHJzL2Rv&#10;d25yZXYueG1sUEsFBgAAAAAEAAQA9QAAAIgDAAAAAA==&#10;" fillcolor="#faf0e1" stroked="f"/>
                        <v:rect id="Rectangle 2211" o:spid="_x0000_s1496" style="position:absolute;left:7166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6McUA&#10;AADdAAAADwAAAGRycy9kb3ducmV2LnhtbESPQWsCMRCF74L/IYzgTbMVUdkaRaWFQg/Fbel52Ew3&#10;i5vJkkTd9td3DoXeZnhv3vtmux98p24UUxvYwMO8AEVcB9tyY+Dj/Xm2AZUyssUuMBn4pgT73Xi0&#10;xdKGO5/pVuVGSQinEg24nPtS61Q78pjmoScW7StEj1nW2Ggb8S7hvtOLolhpjy1Lg8OeTo7qS3X1&#10;Brp8fOPLafXTuHV8Cp+H17pfRmOmk+HwCCrTkP/Nf9cvVvA3C+GX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HoxxQAAAN0AAAAPAAAAAAAAAAAAAAAAAJgCAABkcnMv&#10;ZG93bnJldi54bWxQSwUGAAAAAAQABAD1AAAAigMAAAAA&#10;" fillcolor="#fbf1e2" stroked="f"/>
                        <v:rect id="Rectangle 2212" o:spid="_x0000_s1497" style="position:absolute;left:7201;top:2965;width:741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BZ2MQA&#10;AADdAAAADwAAAGRycy9kb3ducmV2LnhtbERPTWvCQBC9C/6HZYTedKMHCamb0IpCqShtVOhxyI5J&#10;aHY2Zrcx/ffdguBtHu9zVtlgGtFT52rLCuazCARxYXXNpYLTcTuNQTiPrLGxTAp+yUGWjkcrTLS9&#10;8Sf1uS9FCGGXoILK+zaR0hUVGXQz2xIH7mI7gz7ArpS6w1sIN41cRNFSGqw5NFTY0rqi4jv/MQr0&#10;9f30el5ePra7fB23PR2+9puDUk+T4eUZhKfBP8R395sO8+PFHP6/CS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AWdjEAAAA3QAAAA8AAAAAAAAAAAAAAAAAmAIAAGRycy9k&#10;b3ducmV2LnhtbFBLBQYAAAAABAAEAPUAAACJAwAAAAA=&#10;" fillcolor="#fcf2e3" stroked="f"/>
                        <v:rect id="Rectangle 2213" o:spid="_x0000_s1498" style="position:absolute;left:6472;top:2965;width:1470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2OsMA&#10;AADdAAAADwAAAGRycy9kb3ducmV2LnhtbERPTWvCQBC9F/wPywi91Y2RiqSuYksLQkFsUnoesmMS&#10;zM6G3amm/75bKHibx/uc9XZ0vbpQiJ1nA/NZBoq49rbjxsBn9fawAhUF2WLvmQz8UITtZnK3xsL6&#10;K3/QpZRGpRCOBRpoRYZC61i35DDO/ECcuJMPDiXB0Ggb8JrCXa/zLFtqhx2nhhYHemmpPpffzkD1&#10;NY/Pi9dyd1zsH8OhqmR5eBdj7qfj7gmU0Cg38b97b9P8VZ7D3zfpB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h2OsMAAADdAAAADwAAAAAAAAAAAAAAAACYAgAAZHJzL2Rv&#10;d25yZXYueG1sUEsFBgAAAAAEAAQA9QAAAIgDAAAAAA==&#10;" filled="f" strokeweight=".6pt">
                          <v:stroke endcap="square"/>
                        </v:rect>
                        <v:rect id="Rectangle 2214" o:spid="_x0000_s1499" style="position:absolute;left:7766;top:3024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5iNMQA&#10;AADdAAAADwAAAGRycy9kb3ducmV2LnhtbERPTWvCQBC9F/wPywje6kYFCamrVFGQlopGCz0O2TEJ&#10;ZmdjdhvTf+8WBG/zeJ8zW3SmEi01rrSsYDSMQBBnVpecKzgdN68xCOeRNVaWScEfOVjMey8zTLS9&#10;8YHa1OcihLBLUEHhfZ1I6bKCDLqhrYkDd7aNQR9gk0vd4C2Em0qOo2gqDZYcGgqsaVVQdkl/jQJ9&#10;/Tgtv6fn/eYzXcV1S7ufr/VOqUG/e38D4anzT/HDvdVhfjyewP834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eYjTEAAAA3QAAAA8AAAAAAAAAAAAAAAAAmAIAAGRycy9k&#10;b3ducmV2LnhtbFBLBQYAAAAABAAEAPUAAACJAwAAAAA=&#10;" fillcolor="#fcf2e3" stroked="f"/>
                        <v:rect id="Rectangle 2215" o:spid="_x0000_s1500" style="position:absolute;left:7766;top:3024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1L1cMA&#10;AADdAAAADwAAAGRycy9kb3ducmV2LnhtbERPTWvCQBC9F/wPyxR6qxu1FYmuoqUFQZA2KT0P2TEJ&#10;zc6G3amm/74rFLzN433OajO4Tp0pxNazgck4A0VcedtybeCzfHtcgIqCbLHzTAZ+KcJmPbpbYW79&#10;hT/oXEitUgjHHA00In2udawachjHvidO3MkHh5JgqLUNeEnhrtPTLJtrhy2nhgZ7emmo+i5+nIHy&#10;axJ3s9di+z7bP4djWcr8eBBjHu6H7RKU0CA38b97b9P8xfQJrt+kE/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1L1cMAAADdAAAADwAAAAAAAAAAAAAAAACYAgAAZHJzL2Rv&#10;d25yZXYueG1sUEsFBgAAAAAEAAQA9QAAAIgDAAAAAA==&#10;" filled="f" strokeweight=".6pt">
                          <v:stroke endcap="square"/>
                        </v:rect>
                        <v:rect id="Rectangle 2216" o:spid="_x0000_s1501" style="position:absolute;left:7731;top:3048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f28QA&#10;AADdAAAADwAAAGRycy9kb3ducmV2LnhtbERPTWvCQBC9F/wPywje6kZBCamrVFGQlopGCz0O2TEJ&#10;ZmdjdhvTf+8WBG/zeJ8zW3SmEi01rrSsYDSMQBBnVpecKzgdN68xCOeRNVaWScEfOVjMey8zTLS9&#10;8YHa1OcihLBLUEHhfZ1I6bKCDLqhrYkDd7aNQR9gk0vd4C2Em0qOo2gqDZYcGgqsaVVQdkl/jQJ9&#10;/Tgtv6fn/eYzXcV1S7ufr/VOqUG/e38D4anzT/HDvdVhfjyewP834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7X9vEAAAA3QAAAA8AAAAAAAAAAAAAAAAAmAIAAGRycy9k&#10;b3ducmV2LnhtbFBLBQYAAAAABAAEAPUAAACJAwAAAAA=&#10;" fillcolor="#fcf2e3" stroked="f"/>
                        <v:rect id="Rectangle 2217" o:spid="_x0000_s1502" style="position:absolute;left:7731;top:3048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NwOcMA&#10;AADdAAAADwAAAGRycy9kb3ducmV2LnhtbERPTWvCQBC9F/wPywi91Y1Kg6SuotKCUJA2KT0P2TEJ&#10;ZmfD7lTTf98tFHqbx/uc9XZ0vbpSiJ1nA/NZBoq49rbjxsBH9fKwAhUF2WLvmQx8U4TtZnK3xsL6&#10;G7/TtZRGpRCOBRpoRYZC61i35DDO/ECcuLMPDiXB0Ggb8JbCXa8XWZZrhx2nhhYHOrRUX8ovZ6D6&#10;nMf98rncvS2Pj+FUVZKfXsWY++m4ewIlNMq/+M99tGn+apHD7zfpB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NwOcMAAADdAAAADwAAAAAAAAAAAAAAAACYAgAAZHJzL2Rv&#10;d25yZXYueG1sUEsFBgAAAAAEAAQA9QAAAIgDAAAAAA==&#10;" filled="f" strokeweight=".6pt">
                          <v:stroke endcap="square"/>
                        </v:rect>
                        <v:rect id="Rectangle 2218" o:spid="_x0000_s1503" style="position:absolute;left:7731;top:313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kN8QA&#10;AADdAAAADwAAAGRycy9kb3ducmV2LnhtbERPTWvCQBC9F/wPywje6kYPGlJXqaIgLZUaLfQ4ZMck&#10;mJ2N2TXGf+8WhN7m8T5ntuhMJVpqXGlZwWgYgSDOrC45V3A8bF5jEM4ja6wsk4I7OVjMey8zTLS9&#10;8Z7a1OcihLBLUEHhfZ1I6bKCDLqhrYkDd7KNQR9gk0vd4C2Em0qOo2giDZYcGgqsaVVQdk6vRoG+&#10;fByXP5PT9+YzXcV1S7vfr/VOqUG/e38D4anz/+Kne6vD/Hg8hb9vwgl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lZDfEAAAA3QAAAA8AAAAAAAAAAAAAAAAAmAIAAGRycy9k&#10;b3ducmV2LnhtbFBLBQYAAAAABAAEAPUAAACJAwAAAAA=&#10;" fillcolor="#fcf2e3" stroked="f"/>
                        <v:rect id="Rectangle 2219" o:spid="_x0000_s1504" style="position:absolute;left:7731;top:313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BB0MUA&#10;AADdAAAADwAAAGRycy9kb3ducmV2LnhtbESPQUvDQBCF74L/YRnBm920xVJit6WKQkEoNhHPQ3ZM&#10;gtnZsDu28d87B8HbDO/Ne99sdlMYzJlS7iM7mM8KMMRN9D23Dt7rl7s1mCzIHofI5OCHMuy211cb&#10;LH288InOlbRGQziX6KATGUtrc9NRwDyLI7FqnzEFFF1Ta33Ci4aHwS6KYmUD9qwNHY701FHzVX0H&#10;B/XHPD8un6v92/Jwn451Lavjqzh3ezPtH8AITfJv/rs+eMVfLxRXv9ER7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EHQxQAAAN0AAAAPAAAAAAAAAAAAAAAAAJgCAABkcnMv&#10;ZG93bnJldi54bWxQSwUGAAAAAAQABAD1AAAAigMAAAAA&#10;" filled="f" strokeweight=".6pt">
                          <v:stroke endcap="square"/>
                        </v:rect>
                        <v:rect id="Rectangle 2220" o:spid="_x0000_s1505" style="position:absolute;left:6719;top:3213;width:96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GR8QA&#10;AADdAAAADwAAAGRycy9kb3ducmV2LnhtbERPTWvCQBC9C/0PyxS86aY5lCR1FWmVeNSkYHsbstMk&#10;NDsbslsT/fVuodDbPN7nrDaT6cSFBtdaVvC0jEAQV1a3XCt4L/eLBITzyBo7y6TgSg4264fZCjNt&#10;Rz7RpfC1CCHsMlTQeN9nUrqqIYNuaXviwH3ZwaAPcKilHnAM4aaTcRQ9S4Mth4YGe3ptqPoufoyC&#10;POm3Hwd7G+tu95mfj+f0rUy9UvPHafsCwtPk/8V/7oMO85M4hd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6BkfEAAAA3QAAAA8AAAAAAAAAAAAAAAAAmAIAAGRycy9k&#10;b3ducmV2LnhtbFBLBQYAAAAABAAEAPUAAACJAwAAAAA=&#10;" filled="f" stroked="f">
                          <v:textbox inset="0,0,0,0">
                            <w:txbxContent>
                              <w:p w14:paraId="6E205E8F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v:textbox>
                        </v:rect>
                        <v:rect id="Rectangle 2221" o:spid="_x0000_s1506" style="position:absolute;left:6766;top:3366;width:808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5B8YA&#10;AADdAAAADwAAAGRycy9kb3ducmV2LnhtbESPQWvCQBCF74L/YZmCN920BYmpq4ht0aNVQXsbstMk&#10;NDsbslsT/fXOoeBthvfmvW/my97V6kJtqDwbeJ4koIhzbysuDBwPn+MUVIjIFmvPZOBKAZaL4WCO&#10;mfUdf9FlHwslIRwyNFDG2GRah7wkh2HiG2LRfnzrMMraFtq22Em4q/VLkky1w4qlocSG1iXlv/s/&#10;Z2CTNqvz1t+6ov743px2p9n7YRa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k5B8YAAADdAAAADwAAAAAAAAAAAAAAAACYAgAAZHJz&#10;L2Rvd25yZXYueG1sUEsFBgAAAAAEAAQA9QAAAIsDAAAAAA==&#10;" filled="f" stroked="f">
                          <v:textbox inset="0,0,0,0">
                            <w:txbxContent>
                              <w:p w14:paraId="1231287C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 xml:space="preserve">rejestrowania, </w:t>
                                </w:r>
                              </w:p>
                            </w:txbxContent>
                          </v:textbox>
                        </v:rect>
                        <v:rect id="Rectangle 2222" o:spid="_x0000_s1507" style="position:absolute;left:6530;top:3519;width:134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cnMMA&#10;AADdAAAADwAAAGRycy9kb3ducmV2LnhtbERPTYvCMBC9C/6HMMLeNHWFpVajiKvo0VVBvQ3N2Bab&#10;SWmi7e6vNwuCt3m8z5nOW1OKB9WusKxgOIhAEKdWF5wpOB7W/RiE88gaS8uk4JcczGfdzhQTbRv+&#10;ocfeZyKEsEtQQe59lUjp0pwMuoGtiAN3tbVBH2CdSV1jE8JNKT+j6EsaLDg05FjRMqf0tr8bBZu4&#10;Wpy39q/JytVlc9qdxt+HsVfqo9cuJiA8tf4tfrm3OsyPR0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WcnMMAAADdAAAADwAAAAAAAAAAAAAAAACYAgAAZHJzL2Rv&#10;d25yZXYueG1sUEsFBgAAAAAEAAQA9QAAAIgDAAAAAA==&#10;" filled="f" stroked="f">
                          <v:textbox inset="0,0,0,0">
                            <w:txbxContent>
                              <w:p w14:paraId="091A0AA5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 xml:space="preserve">monitorowania i audytu </w:t>
                                </w:r>
                              </w:p>
                            </w:txbxContent>
                          </v:textbox>
                        </v:rect>
                        <v:rect id="Rectangle 2223" o:spid="_x0000_s1508" style="position:absolute;left:6989;top:3672;width:44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C68QA&#10;AADdAAAADwAAAGRycy9kb3ducmV2LnhtbERPTWvCQBC9F/wPywi91U0jlBhdJWglHlsVbG9DdkxC&#10;s7Mhu03S/vpuQfA2j/c5q81oGtFT52rLCp5nEQjiwuqaSwXn0/4pAeE8ssbGMin4IQeb9eRhham2&#10;A79Tf/SlCCHsUlRQed+mUrqiIoNuZlviwF1tZ9AH2JVSdziEcNPIOIpepMGaQ0OFLW0rKr6O30ZB&#10;nrTZx8H+DmXz+plf3i6L3WnhlXqcjtkShKfR38U390G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HAuvEAAAA3QAAAA8AAAAAAAAAAAAAAAAAmAIAAGRycy9k&#10;b3ducmV2LnhtbFBLBQYAAAAABAAEAPUAAACJAwAAAAA=&#10;" filled="f" stroked="f">
                          <v:textbox inset="0,0,0,0">
                            <w:txbxContent>
                              <w:p w14:paraId="58DFF9BF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>zdarzeń</w:t>
                                </w:r>
                              </w:p>
                            </w:txbxContent>
                          </v:textbox>
                        </v:rect>
                        <v:rect id="Rectangle 2224" o:spid="_x0000_s1509" style="position:absolute;left:6472;top:5307;width:23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4+scMA&#10;AADdAAAADwAAAGRycy9kb3ducmV2LnhtbERP32vCMBB+H/g/hBN8m2krOKnGIrLBfJxzoG9Hc7bV&#10;5FKSTLv99ctgsLf7+H7eqhqsETfyoXOsIJ9mIIhrpztuFBzeXx4XIEJE1mgck4IvClCtRw8rLLW7&#10;8xvd9rERKYRDiQraGPtSylC3ZDFMXU+cuLPzFmOCvpHa4z2FWyOLLJtLix2nhhZ72rZUX/efVsEw&#10;tx/f+c4Y8r4+5sUhu5yenpWajIfNEkSkIf6L/9yvOs1fzGbw+006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4+scMAAADdAAAADwAAAAAAAAAAAAAAAACYAgAAZHJzL2Rv&#10;d25yZXYueG1sUEsFBgAAAAAEAAQA9QAAAIgDAAAAAA==&#10;" fillcolor="#e5dbcc" stroked="f"/>
                        <v:rect id="Rectangle 2225" o:spid="_x0000_s1510" style="position:absolute;left:6495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mFcQA&#10;AADdAAAADwAAAGRycy9kb3ducmV2LnhtbERPTUvDQBC9C/6HZQRv7UZTtKTdBhULVU9WD/Y2ZMdk&#10;aXY2ZCdt+u+7QsHbPN7nLMvRt+pAfXSBDdxNM1DEVbCOawPfX+vJHFQUZIttYDJwogjl6vpqiYUN&#10;R/6kw1ZqlUI4FmigEekKrWPVkMc4DR1x4n5D71ES7GttezymcN/q+yx70B4dp4YGO3ppqNpvB2+A&#10;391pEPch4373tn4c2p/X/HljzO3N+LQAJTTKv/ji3tg0f57P4O+bdIJen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P5hXEAAAA3QAAAA8AAAAAAAAAAAAAAAAAmAIAAGRycy9k&#10;b3ducmV2LnhtbFBLBQYAAAAABAAEAPUAAACJAwAAAAA=&#10;" fillcolor="#e6dccd" stroked="f"/>
                        <v:rect id="Rectangle 2226" o:spid="_x0000_s1511" style="position:absolute;left:6519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G328QA&#10;AADdAAAADwAAAGRycy9kb3ducmV2LnhtbERPS2sCMRC+C/0PYYTeNKuitatRpFh8QA/VQvE2JOPu&#10;0s1k2aTu+u+NIHibj+8582VrS3Gh2heOFQz6CQhi7UzBmYKf42dvCsIHZIOlY1JwJQ/LxUtnjqlx&#10;DX/T5RAyEUPYp6ggD6FKpfQ6J4u+7yriyJ1dbTFEWGfS1NjEcFvKYZJMpMWCY0OOFX3kpP8O/1bB&#10;uVmP1rvN8W2s9f6kf/3XO22DUq/ddjUDEagNT/HDvTVx/nQ0hvs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ht9vEAAAA3QAAAA8AAAAAAAAAAAAAAAAAmAIAAGRycy9k&#10;b3ducmV2LnhtbFBLBQYAAAAABAAEAPUAAACJAwAAAAA=&#10;" fillcolor="#e7ddce" stroked="f"/>
                        <v:rect id="Rectangle 2227" o:spid="_x0000_s1512" style="position:absolute;left:6554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z48UA&#10;AADdAAAADwAAAGRycy9kb3ducmV2LnhtbESPQWvDMAyF74P9B6PBbovTDErJ6pYS1tLrmg52FLEW&#10;h8ZyZjttul8/Dwq9Sbyn9z0t15PtxZl86BwrmGU5COLG6Y5bBcd6+7IAESKyxt4xKbhSgPXq8WGJ&#10;pXYX/qDzIbYihXAoUYGJcSilDI0hiyFzA3HSvp23GNPqW6k9XlK47WWR53NpseNEMDhQZag5HUab&#10;uLtdd/Vfha0/f96rE2JdHcdfpZ6fps0biEhTvJtv13ud6i9e5/D/TRp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DPjxQAAAN0AAAAPAAAAAAAAAAAAAAAAAJgCAABkcnMv&#10;ZG93bnJldi54bWxQSwUGAAAAAAQABAD1AAAAigMAAAAA&#10;" fillcolor="#e8decf" stroked="f"/>
                        <v:rect id="Rectangle 2228" o:spid="_x0000_s1513" style="position:absolute;left:6589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9LI8QA&#10;AADdAAAADwAAAGRycy9kb3ducmV2LnhtbERP20rEMBB9F/yHMIJv29T1VmrTZVFEQURtRXwcmrGp&#10;NpOaxN3u3xthwbc5nOtUq9mOYkM+DI4VnGQ5COLO6YF7Ba/t7aIAESKyxtExKdhRgFV9eFBhqd2W&#10;X2jTxF6kEA4lKjAxTqWUoTNkMWRuIk7ch/MWY4K+l9rjNoXbUS7z/EJaHDg1GJzo2lD31fxYBc9n&#10;b/jePtqn70+7ezDyvC347kap46N5fQUi0hz/xXv3vU7zi9NL+PsmnS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fSyPEAAAA3QAAAA8AAAAAAAAAAAAAAAAAmAIAAGRycy9k&#10;b3ducmV2LnhtbFBLBQYAAAAABAAEAPUAAACJAwAAAAA=&#10;" fillcolor="#e9dfd0" stroked="f"/>
                        <v:rect id="Rectangle 2229" o:spid="_x0000_s1514" style="position:absolute;left:6613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5tvMcA&#10;AADdAAAADwAAAGRycy9kb3ducmV2LnhtbESPQUsDMRCF74L/IYzgRWy2lkpdm5ZqEQtV0Cp4HTfj&#10;7mIyCZu0u/33nYPgbYb35r1v5svBO3WgLrWBDYxHBSjiKtiWawOfH0/XM1ApI1t0gcnAkRIsF+dn&#10;cyxt6PmdDrtcKwnhVKKBJudYap2qhjymUYjEov2EzmOWtau17bCXcO/0TVHcao8tS0ODkR4bqn53&#10;e2/g5fWtmkRX5H778PV9d7WOz95Njbm8GFb3oDIN+d/8d72xgj+bCK58IyPoxQ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ebbzHAAAA3QAAAA8AAAAAAAAAAAAAAAAAmAIAAGRy&#10;cy9kb3ducmV2LnhtbFBLBQYAAAAABAAEAPUAAACMAwAAAAA=&#10;" fillcolor="#eae0d1" stroked="f"/>
                        <v:rect id="Rectangle 2230" o:spid="_x0000_s1515" style="position:absolute;left:6648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zjsYA&#10;AADdAAAADwAAAGRycy9kb3ducmV2LnhtbERPS2vCQBC+F/oflil4KbqpgiTRVUolpYcebFoQb0N2&#10;8qDZ2bi71fTfdwWht/n4nrPejqYXZ3K+s6zgaZaAIK6s7rhR8PVZTFMQPiBr7C2Tgl/ysN3c360x&#10;1/bCH3QuQyNiCPscFbQhDLmUvmrJoJ/ZgThytXUGQ4SukdrhJYabXs6TZCkNdhwbWhzopaXqu/wx&#10;Cupj3bgi3e3Lw+NiP7y/ZsXylCk1eRifVyACjeFffHO/6Tg/XWRw/Sae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YzjsYAAADdAAAADwAAAAAAAAAAAAAAAACYAgAAZHJz&#10;L2Rvd25yZXYueG1sUEsFBgAAAAAEAAQA9QAAAIsDAAAAAA==&#10;" fillcolor="#ebe1d2" stroked="f"/>
                        <v:rect id="Rectangle 2231" o:spid="_x0000_s1516" style="position:absolute;left:6683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b2MsUA&#10;AADdAAAADwAAAGRycy9kb3ducmV2LnhtbESPQWvDMAyF74X+B6PBbq3dUErJ6pYxOthuW7fDjiLW&#10;4rBYdmO3Sf/9dBjsJvGe3vu0O0yhV1cachfZwmppQBE30XXcWvj8eF5sQeWC7LCPTBZulOGwn892&#10;WLs48jtdT6VVEsK5Rgu+lFRrnRtPAfMyJmLRvuMQsMg6tNoNOEp46HVlzEYH7FgaPCZ68tT8nC7B&#10;wuWG69cNGXM8n9/S6FNVrb4qa+/vpscHUIWm8m/+u35xgr9dC798Iy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hvYyxQAAAN0AAAAPAAAAAAAAAAAAAAAAAJgCAABkcnMv&#10;ZG93bnJldi54bWxQSwUGAAAAAAQABAD1AAAAigMAAAAA&#10;" fillcolor="#ece2d3" stroked="f"/>
                        <v:rect id="Rectangle 2232" o:spid="_x0000_s1517" style="position:absolute;left:6707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1LsQA&#10;AADdAAAADwAAAGRycy9kb3ducmV2LnhtbERPTWvCQBC9C/0Pywi96ca0qKSuUgKl7aFI1N6H7JgN&#10;ZmdDdpuk/fVdQfA2j/c5m91oG9FT52vHChbzBARx6XTNlYLT8W22BuEDssbGMSn4JQ+77cNkg5l2&#10;AxfUH0IlYgj7DBWYENpMSl8asujnriWO3Nl1FkOEXSV1h0MMt41Mk2QpLdYcGwy2lBsqL4cfq+Dz&#10;/JSa/Fi+r3opi9WX67+Tv71Sj9Px9QVEoDHcxTf3h47z188LuH4TT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btS7EAAAA3QAAAA8AAAAAAAAAAAAAAAAAmAIAAGRycy9k&#10;b3ducmV2LnhtbFBLBQYAAAAABAAEAPUAAACJAwAAAAA=&#10;" fillcolor="#ede3d4" stroked="f"/>
                        <v:rect id="Rectangle 2233" o:spid="_x0000_s1518" style="position:absolute;left:6742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vLrMQA&#10;AADdAAAADwAAAGRycy9kb3ducmV2LnhtbERP32vCMBB+F/Y/hBvsbaZ2oqUaZUxkgzHYVPT1SM62&#10;2Fxqkmn33y+DgW/38f28+bK3rbiQD41jBaNhBoJYO9NwpWC3XT8WIEJENtg6JgU/FGC5uBvMsTTu&#10;yl902cRKpBAOJSqoY+xKKYOuyWIYuo44cUfnLcYEfSWNx2sKt63Ms2wiLTacGmrs6KUmfdp8WwWn&#10;T/2xHx3yox+fJ9P315U+P3Gh1MN9/zwDEamPN/G/+82k+cU4h79v0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by6zEAAAA3QAAAA8AAAAAAAAAAAAAAAAAmAIAAGRycy9k&#10;b3ducmV2LnhtbFBLBQYAAAAABAAEAPUAAACJAwAAAAA=&#10;" fillcolor="#eee4d5" stroked="f"/>
                        <v:rect id="Rectangle 2234" o:spid="_x0000_s1519" style="position:absolute;left:6777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TaocEA&#10;AADdAAAADwAAAGRycy9kb3ducmV2LnhtbERPTWvCQBC9F/wPywje6samFI2uIoLgzdZKz2N2zEYz&#10;syG71fjvu4VCb/N4n7NY9dyoG3Wh9mJgMs5AkZTe1lIZOH5un6egQkSx2HghAw8KsFoOnhZYWH+X&#10;D7odYqVSiIQCDbgY20LrUDpiDGPfkiTu7DvGmGBXadvhPYVzo1+y7E0z1pIaHLa0cVReD99s4LTP&#10;t46vNs+Os3e9Dqz563I2ZjTs13NQkfr4L/5z72yaP33N4febdIJ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k2qHBAAAA3QAAAA8AAAAAAAAAAAAAAAAAmAIAAGRycy9kb3du&#10;cmV2LnhtbFBLBQYAAAAABAAEAPUAAACGAwAAAAA=&#10;" fillcolor="#efe5d6" stroked="f"/>
                        <v:rect id="Rectangle 2235" o:spid="_x0000_s1520" style="position:absolute;left:6801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TUzsQA&#10;AADdAAAADwAAAGRycy9kb3ducmV2LnhtbERPTYvCMBC9C/sfwix4kTVVirhdo4gieFFQu4e9Dc3Y&#10;dm0mpYm1/nsjCN7m8T5ntuhMJVpqXGlZwWgYgSDOrC45V5CeNl9TEM4ja6wsk4I7OVjMP3ozTLS9&#10;8YHao89FCGGXoILC+zqR0mUFGXRDWxMH7mwbgz7AJpe6wVsIN5UcR9FEGiw5NBRY06qg7HK8GgWX&#10;3bndjtP/yd/h9PsdL/eDdL27KtX/7JY/IDx1/i1+ubc6zJ/GMTy/CS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01M7EAAAA3QAAAA8AAAAAAAAAAAAAAAAAmAIAAGRycy9k&#10;b3ducmV2LnhtbFBLBQYAAAAABAAEAPUAAACJAwAAAAA=&#10;" fillcolor="#f0e6d7" stroked="f"/>
                        <v:rect id="Rectangle 2236" o:spid="_x0000_s1521" style="position:absolute;left:6836;top:5307;width:3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wKXMEA&#10;AADdAAAADwAAAGRycy9kb3ducmV2LnhtbERP22oCMRB9L/gPYQp9q9lekdUotkXal0K1/YBhM26C&#10;m8mSjOv275uC4NscznUWqzF0aqCUfWQDd9MKFHETrefWwM/35nYGKguyxS4yGfilDKvl5GqBtY0n&#10;3tKwk1aVEM41GnAifa11bhwFzNPYExduH1NAKTC12iY8lfDQ6fuqetYBPZcGhz29OmoOu2Mw4N88&#10;64OV9+HBHTdfL1vph/RpzM31uJ6DEhrlIj67P2yZP3t8gv9vygl6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MClzBAAAA3QAAAA8AAAAAAAAAAAAAAAAAmAIAAGRycy9kb3du&#10;cmV2LnhtbFBLBQYAAAAABAAEAPUAAACGAwAAAAA=&#10;" fillcolor="#f1e7d8" stroked="f"/>
                        <v:rect id="Rectangle 2237" o:spid="_x0000_s1522" style="position:absolute;left:6872;top:5307;width:47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htcQA&#10;AADdAAAADwAAAGRycy9kb3ducmV2LnhtbERPTWvCQBC9F/oflil4azYtEkN0I8VSCNSDTRWvY3ZM&#10;YrOzIbvV+O/dgtDbPN7nLJaj6cSZBtdaVvASxSCIK6tbrhVsvz+eUxDOI2vsLJOCKzlY5o8PC8y0&#10;vfAXnUtfixDCLkMFjfd9JqWrGjLoItsTB+5oB4M+wKGWesBLCDedfI3jRBpsOTQ02NOqoeqn/DUK&#10;dmVZrIt0ZQ77U8ezjf58v64PSk2exrc5CE+j/xff3YUO89NpAn/fh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xYbXEAAAA3QAAAA8AAAAAAAAAAAAAAAAAmAIAAGRycy9k&#10;b3ducmV2LnhtbFBLBQYAAAAABAAEAPUAAACJAwAAAAA=&#10;" fillcolor="#f2e8d9" stroked="f"/>
                        <v:rect id="Rectangle 2238" o:spid="_x0000_s1523" style="position:absolute;left:6919;top:5307;width:47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C298MA&#10;AADdAAAADwAAAGRycy9kb3ducmV2LnhtbERP3WrCMBS+F3yHcATvZjonrlSj6GRMcDB0fYBjc9YW&#10;m5OSRNu9/SIMvDsf3+9ZrnvTiBs5X1tW8DxJQBAXVtdcKsi/359SED4ga2wsk4Jf8rBeDQdLzLTt&#10;+Ei3UyhFDGGfoYIqhDaT0hcVGfQT2xJH7sc6gyFCV0rtsIvhppHTJJlLgzXHhgpbequouJyuRkE7&#10;u3zs5PYTk6+Xbuvy3blwx4NS41G/WYAI1IeH+N+913F+OnuF+zfx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C298MAAADdAAAADwAAAAAAAAAAAAAAAACYAgAAZHJzL2Rv&#10;d25yZXYueG1sUEsFBgAAAAAEAAQA9QAAAIgDAAAAAA==&#10;" fillcolor="#f3e9da" stroked="f"/>
                        <v:rect id="Rectangle 2239" o:spid="_x0000_s1524" style="position:absolute;left:6966;top:5307;width:23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2cC8MA&#10;AADdAAAADwAAAGRycy9kb3ducmV2LnhtbESPT2/CMAzF75P4DpGRdhspCCZUCAghIdiN8eduNaYt&#10;NE5JAnTffj5M2s3We37v5/myc416Uoi1ZwPDQQaKuPC25tLA6bj5mIKKCdli45kM/FCE5aL3Nsfc&#10;+hd/0/OQSiUhHHM0UKXU5lrHoiKHceBbYtEuPjhMsoZS24AvCXeNHmXZp3ZYszRU2NK6ouJ2eDgD&#10;4Xz/msSzP5WI2/pOo+Nw76/GvPe71QxUoi79m/+ud1bwp2PBlW9kBL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2cC8MAAADdAAAADwAAAAAAAAAAAAAAAACYAgAAZHJzL2Rv&#10;d25yZXYueG1sUEsFBgAAAAAEAAQA9QAAAIgDAAAAAA==&#10;" fillcolor="#f4eadb" stroked="f"/>
                        <v:rect id="Rectangle 2240" o:spid="_x0000_s1525" style="position:absolute;left:6989;top:5307;width:3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TL8MA&#10;AADdAAAADwAAAGRycy9kb3ducmV2LnhtbERPS2vCQBC+F/oflil4qxuriEZXkYJQL1LfeBuy0ySY&#10;nQ3ZNYn99a4geJuP7znTeWsKUVPlcssKet0IBHFidc6pgv1u+TkC4TyyxsIyKbiRg/ns/W2KsbYN&#10;b6je+lSEEHYxKsi8L2MpXZKRQde1JXHg/mxl0AdYpVJX2IRwU8ivKBpKgzmHhgxL+s4ouWyvRsEx&#10;auiartZ1f2zPv/p0OfwvFz2lOh/tYgLCU+tf4qf7R4f5o8EYHt+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OTL8MAAADdAAAADwAAAAAAAAAAAAAAAACYAgAAZHJzL2Rv&#10;d25yZXYueG1sUEsFBgAAAAAEAAQA9QAAAIgDAAAAAA==&#10;" fillcolor="#f5ebdc" stroked="f"/>
                        <v:rect id="Rectangle 2241" o:spid="_x0000_s1526" style="position:absolute;left:7025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SFXMgA&#10;AADdAAAADwAAAGRycy9kb3ducmV2LnhtbESPQWvCQBCF7wX/wzJCL0U3FiIhukqxFAqlRW1FvI3Z&#10;aRLMzobsVuO/7xwEbzO8N+99M1/2rlFn6kLt2cBknIAiLrytuTTw8/02ykCFiGyx8UwGrhRguRg8&#10;zDG3/sIbOm9jqSSEQ44GqhjbXOtQVOQwjH1LLNqv7xxGWbtS2w4vEu4a/ZwkU+2wZmmosKVVRcVp&#10;++cM7GK/zuh4OKTF5+Tj+vq1TzdPe2Meh/3LDFSkPt7Nt+t3K/hZKvzyjYy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1IVcyAAAAN0AAAAPAAAAAAAAAAAAAAAAAJgCAABk&#10;cnMvZG93bnJldi54bWxQSwUGAAAAAAQABAD1AAAAjQMAAAAA&#10;" fillcolor="#f6ecdd" stroked="f"/>
                        <v:rect id="Rectangle 2242" o:spid="_x0000_s1527" style="position:absolute;left:7060;top:5307;width:23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et8MA&#10;AADdAAAADwAAAGRycy9kb3ducmV2LnhtbERPS2vCQBC+C/0PyxR6M5v0paZZRQKBHn20xeOQnSah&#10;2dmY3Wj8965Q8DYf33Oy1WhacaLeNZYVJFEMgri0uuFKwde+mM5BOI+ssbVMCi7kYLV8mGSYanvm&#10;LZ12vhIhhF2KCmrvu1RKV9Zk0EW2Iw7cr+0N+gD7SuoezyHctPI5jt+lwYZDQ40d5TWVf7vBKNgc&#10;8+9Z4QeZF8nhBxdbnuWvL0o9PY7rDxCeRn8X/7s/dZg/f0vg9k04QS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Uet8MAAADdAAAADwAAAAAAAAAAAAAAAACYAgAAZHJzL2Rv&#10;d25yZXYueG1sUEsFBgAAAAAEAAQA9QAAAIgDAAAAAA==&#10;" fillcolor="#f7edde" stroked="f"/>
                        <v:rect id="Rectangle 2243" o:spid="_x0000_s1528" style="position:absolute;left:7083;top:5307;width:3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SosMA&#10;AADdAAAADwAAAGRycy9kb3ducmV2LnhtbERPy6rCMBDdC/5DGMGNaKqgSK9RRFBEUPGxuHc3NGNb&#10;bjOpTdT690YQ3M3hPGcyq00h7lS53LKCfi8CQZxYnXOq4HxadscgnEfWWFgmBU9yMJs2GxOMtX3w&#10;ge5Hn4oQwi5GBZn3ZSylSzIy6Hq2JA7cxVYGfYBVKnWFjxBuCjmIopE0mHNoyLCkRUbJ//FmFGwu&#10;ZWfr5Prq9uf+3+r0u99tllKpdque/4DwVPuv+ONe6zB/PBzA+5twgp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CSosMAAADdAAAADwAAAAAAAAAAAAAAAACYAgAAZHJzL2Rv&#10;d25yZXYueG1sUEsFBgAAAAAEAAQA9QAAAIgDAAAAAA==&#10;" fillcolor="#f8eedf" stroked="f"/>
                        <v:rect id="Rectangle 2244" o:spid="_x0000_s1529" style="position:absolute;left:7119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wgmMQA&#10;AADdAAAADwAAAGRycy9kb3ducmV2LnhtbERPTWvCQBC9C/0Pywi96UaLYlM3oUgEKZTSVO9jdppE&#10;s7Mxu8b033cLQm/zeJ+zTgfTiJ46V1tWMJtGIIgLq2suFey/tpMVCOeRNTaWScEPOUiTh9EaY21v&#10;/El97ksRQtjFqKDyvo2ldEVFBt3UtsSB+7adQR9gV0rd4S2Em0bOo2gpDdYcGipsaVNRcc6vRkGW&#10;76Pj3GVvi+3lw2eufu8Pp2elHsfD6wsIT4P/F9/dOx3mrxZP8PdNOEE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8IJjEAAAA3QAAAA8AAAAAAAAAAAAAAAAAmAIAAGRycy9k&#10;b3ducmV2LnhtbFBLBQYAAAAABAAEAPUAAACJAwAAAAA=&#10;" fillcolor="#f9efe0" stroked="f"/>
                        <v:rect id="Rectangle 2245" o:spid="_x0000_s1530" style="position:absolute;left:7154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3fw8MA&#10;AADdAAAADwAAAGRycy9kb3ducmV2LnhtbERP22rCQBB9F/yHZYS+1Y2x1RBdpRSkWkHx9j5kxySY&#10;nQ3ZrYl/3y0UfJvDuc582ZlK3KlxpWUFo2EEgjizuuRcwfm0ek1AOI+ssbJMCh7kYLno9+aYatvy&#10;ge5Hn4sQwi5FBYX3dSqlywoy6Ia2Jg7c1TYGfYBNLnWDbQg3lYyjaCINlhwaCqzps6DsdvwxCpxt&#10;D+uxrurd1iX7y9cmlt/TWKmXQfcxA+Gp80/xv3utw/zk/Q3+vg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3fw8MAAADdAAAADwAAAAAAAAAAAAAAAACYAgAAZHJzL2Rv&#10;d25yZXYueG1sUEsFBgAAAAAEAAQA9QAAAIgDAAAAAA==&#10;" fillcolor="#faf0e1" stroked="f"/>
                        <v:rect id="Rectangle 2246" o:spid="_x0000_s1531" style="position:absolute;left:7178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Gq1MIA&#10;AADdAAAADwAAAGRycy9kb3ducmV2LnhtbERPTWsCMRC9F/wPYYTeatZSraxGsaIg9FC6iudhM24W&#10;N5Mlibr66xtB6G0e73Nmi8424kI+1I4VDAcZCOLS6ZorBfvd5m0CIkRkjY1jUnCjAIt572WGuXZX&#10;/qVLESuRQjjkqMDE2OZShtKQxTBwLXHijs5bjAn6SmqP1xRuG/meZWNpsebUYLCllaHyVJytgiZ+&#10;/fBpNb5X5tOv3WH5XbYfXqnXfrecgojUxX/x073Vaf5kNILHN+kE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IarUwgAAAN0AAAAPAAAAAAAAAAAAAAAAAJgCAABkcnMvZG93&#10;bnJldi54bWxQSwUGAAAAAAQABAD1AAAAhwMAAAAA&#10;" fillcolor="#fbf1e2" stroked="f"/>
                        <v:rect id="Rectangle 2247" o:spid="_x0000_s1532" style="position:absolute;left:7213;top:5307;width:76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y0cUA&#10;AADdAAAADwAAAGRycy9kb3ducmV2LnhtbERPTWvCQBC9F/oflil4azYWDCF1lSoVilLRVMHjkB2T&#10;0Oxsml1j/PfdQsHbPN7nTOeDaURPnastKxhHMQjiwuqaSwWHr9VzCsJ5ZI2NZVJwIwfz2ePDFDNt&#10;r7ynPvelCCHsMlRQed9mUrqiIoMusi1x4M62M+gD7EqpO7yGcNPIlzhOpMGaQ0OFLS0rKr7zi1Gg&#10;f9aHxTE571abfJm2PW1Pn+9bpUZPw9srCE+Dv4v/3R86zE8nCfx9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7LRxQAAAN0AAAAPAAAAAAAAAAAAAAAAAJgCAABkcnMv&#10;ZG93bnJldi54bWxQSwUGAAAAAAQABAD1AAAAigMAAAAA&#10;" fillcolor="#fcf2e3" stroked="f"/>
                        <v:rect id="Rectangle 2248" o:spid="_x0000_s1533" style="position:absolute;left:6472;top:5307;width:150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mm38MA&#10;AADdAAAADwAAAGRycy9kb3ducmV2LnhtbERPTWvCQBC9F/wPyxR6040VrURX0dKCUBCblJ6H7JiE&#10;ZmfD7lTTf98tCL3N433Oeju4Tl0oxNazgekkA0VcedtybeCjfB0vQUVBtth5JgM/FGG7Gd2tMbf+&#10;yu90KaRWKYRjjgYakT7XOlYNOYwT3xMn7uyDQ0kw1NoGvKZw1+nHLFtohy2nhgZ7em6o+iq+nYHy&#10;cxr3s5did5od5uFYlrI4vokxD/fDbgVKaJB/8c19sGn+cv4Ef9+kE/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mm38MAAADdAAAADwAAAAAAAAAAAAAAAACYAgAAZHJzL2Rv&#10;d25yZXYueG1sUEsFBgAAAAAEAAQA9QAAAIgDAAAAAA==&#10;" filled="f" strokeweight=".6pt">
                          <v:stroke endcap="square"/>
                        </v:rect>
                        <v:rect id="Rectangle 2249" o:spid="_x0000_s1534" style="position:absolute;left:7801;top:5366;width:11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DOMcA&#10;AADdAAAADwAAAGRycy9kb3ducmV2LnhtbESPQWvCQBCF74X+h2UKvdVNC5UQXcVKhdKiaFTwOGTH&#10;JJidTbPbmP5751DobYb35r1vpvPBNaqnLtSeDTyPElDEhbc1lwYO+9VTCipEZIuNZzLwSwHms/u7&#10;KWbWX3lHfR5LJSEcMjRQxdhmWoeiIodh5Fti0c6+cxhl7UptO7xKuGv0S5KMtcOapaHClpYVFZf8&#10;xxmw35+Ht+P4vF195cu07WlzWr9vjHl8GBYTUJGG+G/+u/6wgp++Cq58IyPo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8gzjHAAAA3QAAAA8AAAAAAAAAAAAAAAAAmAIAAGRy&#10;cy9kb3ducmV2LnhtbFBLBQYAAAAABAAEAPUAAACMAwAAAAA=&#10;" fillcolor="#fcf2e3" stroked="f"/>
                        <v:rect id="Rectangle 2250" o:spid="_x0000_s1535" style="position:absolute;left:7801;top:5366;width:11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qXNsMA&#10;AADdAAAADwAAAGRycy9kb3ducmV2LnhtbERPTWvCQBC9F/wPyxR6040VxUZX0dKCUBCblJ6H7JiE&#10;ZmfD7lTTf98tCL3N433Oeju4Tl0oxNazgekkA0VcedtybeCjfB0vQUVBtth5JgM/FGG7Gd2tMbf+&#10;yu90KaRWKYRjjgYakT7XOlYNOYwT3xMn7uyDQ0kw1NoGvKZw1+nHLFtohy2nhgZ7em6o+iq+nYHy&#10;cxr3s5did5od5uFYlrI4vokxD/fDbgVKaJB/8c19sGn+cv4Ef9+kE/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qXNsMAAADdAAAADwAAAAAAAAAAAAAAAACYAgAAZHJzL2Rv&#10;d25yZXYueG1sUEsFBgAAAAAEAAQA9QAAAIgDAAAAAA==&#10;" filled="f" strokeweight=".6pt">
                          <v:stroke endcap="square"/>
                        </v:rect>
                        <v:rect id="Rectangle 2251" o:spid="_x0000_s1536" style="position:absolute;left:7766;top:539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Fg8cA&#10;AADdAAAADwAAAGRycy9kb3ducmV2LnhtbESPQWvCQBCF7wX/wzJCb7qxhxBSV2mlQmmpaGqhxyE7&#10;JsHsbJrdxvTfOwehtxnem/e+Wa5H16qB+tB4NrCYJ6CIS28brgwcP7ezDFSIyBZbz2TgjwKsV5O7&#10;JebWX/hAQxErJSEccjRQx9jlWoeyJodh7jti0U6+dxhl7Stte7xIuGv1Q5Kk2mHD0lBjR5uaynPx&#10;6wzYn7fj81d62m/fi03WDbT7/njZGXM/HZ8eQUUa47/5dv1qBT9LhV++kRH0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mRYPHAAAA3QAAAA8AAAAAAAAAAAAAAAAAmAIAAGRy&#10;cy9kb3ducmV2LnhtbFBLBQYAAAAABAAEAPUAAACMAwAAAAA=&#10;" fillcolor="#fcf2e3" stroked="f"/>
                        <v:rect id="Rectangle 2252" o:spid="_x0000_s1537" style="position:absolute;left:7766;top:539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RjcMA&#10;AADdAAAADwAAAGRycy9kb3ducmV2LnhtbERPTUvDQBC9C/0Pywje7CYWQ4ndllYUCkKxSel5yI5J&#10;MDsbdsc2/ntXELzN433OajO5QV0oxN6zgXyegSJuvO25NXCqX++XoKIgWxw8k4FvirBZz25WWFp/&#10;5SNdKmlVCuFYooFOZCy1jk1HDuPcj8SJ+/DBoSQYWm0DXlO4G/RDlhXaYc+pocORnjtqPqsvZ6A+&#10;53G3eKm274v9YzjUtRSHNzHm7nbaPoESmuRf/Ofe2zR/WeTw+006Qa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BRjcMAAADdAAAADwAAAAAAAAAAAAAAAACYAgAAZHJzL2Rv&#10;d25yZXYueG1sUEsFBgAAAAAEAAQA9QAAAIgDAAAAAA==&#10;" filled="f" strokeweight=".6pt">
                          <v:stroke endcap="square"/>
                        </v:rect>
                        <v:rect id="Rectangle 2253" o:spid="_x0000_s1538" style="position:absolute;left:7766;top:5472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+b8QA&#10;AADdAAAADwAAAGRycy9kb3ducmV2LnhtbERPTWvCQBC9F/wPywje6qYeQkhdRUWhVBRNLfQ4ZMck&#10;NDsbs2uM/94VCr3N433OdN6bWnTUusqygrdxBII4t7riQsHpa/OagHAeWWNtmRTcycF8NniZYqrt&#10;jY/UZb4QIYRdigpK75tUSpeXZNCNbUMcuLNtDfoA20LqFm8h3NRyEkWxNFhxaCixoVVJ+W92NQr0&#10;5fO0/I7Ph802WyVNR/uf3Xqv1GjYL95BeOr9v/jP/aHD/CSewPObcIK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4fm/EAAAA3QAAAA8AAAAAAAAAAAAAAAAAmAIAAGRycy9k&#10;b3ducmV2LnhtbFBLBQYAAAAABAAEAPUAAACJAwAAAAA=&#10;" fillcolor="#fcf2e3" stroked="f"/>
                        <v:rect id="Rectangle 2254" o:spid="_x0000_s1539" style="position:absolute;left:7766;top:5472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5qYcMA&#10;AADdAAAADwAAAGRycy9kb3ducmV2LnhtbERPTUvDQBC9C/0Pywje7KYGQ4ndllYUCkKxSel5yI5J&#10;MDsbdsc2/ntXELzN433OajO5QV0oxN6zgcU8A0XceNtza+BUv94vQUVBtjh4JgPfFGGznt2ssLT+&#10;yke6VNKqFMKxRAOdyFhqHZuOHMa5H4kT9+GDQ0kwtNoGvKZwN+iHLCu0w55TQ4cjPXfUfFZfzkB9&#10;XsRd/lJt3/P9YzjUtRSHNzHm7nbaPoESmuRf/Ofe2zR/WeTw+006Qa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5qYcMAAADdAAAADwAAAAAAAAAAAAAAAACYAgAAZHJzL2Rv&#10;d25yZXYueG1sUEsFBgAAAAAEAAQA9QAAAIgDAAAAAA==&#10;" filled="f" strokeweight=".6pt">
                          <v:stroke endcap="square"/>
                        </v:rect>
                        <v:rect id="Rectangle 2255" o:spid="_x0000_s1540" style="position:absolute;left:6730;top:5554;width:96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QGcMA&#10;AADdAAAADwAAAGRycy9kb3ducmV2LnhtbERPS4vCMBC+C/sfwix401QRqdUosuuiRx8L6m1oxrbY&#10;TEqTtdVfbwRhb/PxPWe2aE0pblS7wrKCQT8CQZxaXXCm4Pfw04tBOI+ssbRMCu7kYDH/6Mww0bbh&#10;Hd32PhMhhF2CCnLvq0RKl+Zk0PVtRRy4i60N+gDrTOoamxBuSjmMorE0WHBoyLGir5zS6/7PKFjH&#10;1fK0sY8mK1fn9XF7nHwfJl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EQGcMAAADdAAAADwAAAAAAAAAAAAAAAACYAgAAZHJzL2Rv&#10;d25yZXYueG1sUEsFBgAAAAAEAAQA9QAAAIgDAAAAAA==&#10;" filled="f" stroked="f">
                          <v:textbox inset="0,0,0,0">
                            <w:txbxContent>
                              <w:p w14:paraId="0AA0DAB0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v:textbox>
                        </v:rect>
                        <v:rect id="Rectangle 2256" o:spid="_x0000_s1541" style="position:absolute;left:6872;top:5707;width:674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21gsMA&#10;AADdAAAADwAAAGRycy9kb3ducmV2LnhtbERPS4vCMBC+C/sfwix401RBqdUosuuiRx8L6m1oxrbY&#10;TEqTtdVfbwRhb/PxPWe2aE0pblS7wrKCQT8CQZxaXXCm4Pfw04tBOI+ssbRMCu7kYDH/6Mww0bbh&#10;Hd32PhMhhF2CCnLvq0RKl+Zk0PVtRRy4i60N+gDrTOoamxBuSjmMorE0WHBoyLGir5zS6/7PKFjH&#10;1fK0sY8mK1fn9XF7nHwfJl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21gsMAAADdAAAADwAAAAAAAAAAAAAAAACYAgAAZHJzL2Rv&#10;d25yZXYueG1sUEsFBgAAAAAEAAQA9QAAAIgDAAAAAA==&#10;" filled="f" stroked="f">
                          <v:textbox inset="0,0,0,0">
                            <w:txbxContent>
                              <w:p w14:paraId="02107FB2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 xml:space="preserve">zarządzania </w:t>
                                </w:r>
                              </w:p>
                            </w:txbxContent>
                          </v:textbox>
                        </v:rect>
                        <v:rect id="Rectangle 2257" o:spid="_x0000_s1542" style="position:absolute;left:6825;top:5860;width:781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8r9cMA&#10;AADdAAAADwAAAGRycy9kb3ducmV2LnhtbERPTYvCMBC9C/6HMII3TfVQatcosip6dFVwvQ3N2JZt&#10;JqWJtvrrNwsL3ubxPme+7EwlHtS40rKCyTgCQZxZXXKu4HzajhIQziNrrCyTgic5WC76vTmm2rb8&#10;RY+jz0UIYZeigsL7OpXSZQUZdGNbEwfuZhuDPsAml7rBNoSbSk6jKJYGSw4NBdb0WVD2c7wbBbuk&#10;Xn3v7avNq811dzlcZuvTzCs1HHSrDxCeOv8W/7v3OsxP4hj+vg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8r9cMAAADdAAAADwAAAAAAAAAAAAAAAACYAgAAZHJzL2Rv&#10;d25yZXYueG1sUEsFBgAAAAAEAAQA9QAAAIgDAAAAAA==&#10;" filled="f" stroked="f">
                          <v:textbox inset="0,0,0,0">
                            <w:txbxContent>
                              <w:p w14:paraId="5E652D1B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 xml:space="preserve">infrastrukturą </w:t>
                                </w:r>
                              </w:p>
                            </w:txbxContent>
                          </v:textbox>
                        </v:rect>
                        <v:rect id="Rectangle 2258" o:spid="_x0000_s1543" style="position:absolute;left:6848;top:6013;width:688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ObsQA&#10;AADdAAAADwAAAGRycy9kb3ducmV2LnhtbERPTWvCQBC9F/wPywi9NZv2oDFmE0Rb9NiqYHsbsmMS&#10;mp0N2a1J/fXdguBtHu9zsmI0rbhQ7xrLCp6jGARxaXXDlYLj4e0pAeE8ssbWMin4JQdFPnnIMNV2&#10;4A+67H0lQgi7FBXU3neplK6syaCLbEccuLPtDfoA+0rqHocQblr5EsczabDh0FBjR+uayu/9j1Gw&#10;TbrV585eh6p9/dqe3k+LzWHhlXqcjqslCE+jv4tv7p0O85PZHP6/C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Djm7EAAAA3QAAAA8AAAAAAAAAAAAAAAAAmAIAAGRycy9k&#10;b3ducmV2LnhtbFBLBQYAAAAABAAEAPUAAACJAwAAAAA=&#10;" filled="f" stroked="f">
                          <v:textbox inset="0,0,0,0">
                            <w:txbxContent>
                              <w:p w14:paraId="553AF49D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 xml:space="preserve">serwerową i </w:t>
                                </w:r>
                              </w:p>
                            </w:txbxContent>
                          </v:textbox>
                        </v:rect>
                        <v:rect id="Rectangle 2259" o:spid="_x0000_s1544" style="position:absolute;left:6895;top:6166;width:648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aHMYA&#10;AADdAAAADwAAAGRycy9kb3ducmV2LnhtbESPzW7CQAyE75V4h5WRuJUNPaAQWBAqreBYfiTozcq6&#10;SdSsN8puSejT4wMSN1sznvm8WPWuVldqQ+XZwGScgCLOva24MHA6fr6moEJEtlh7JgM3CrBaDl4W&#10;mFnf8Z6uh1goCeGQoYEyxibTOuQlOQxj3xCL9uNbh1HWttC2xU7CXa3fkmSqHVYsDSU29F5S/nv4&#10;cwa2abO+7Px/V9Qf39vz13m2Oc6iMaNhv56DitTHp/lxvbOCn04FV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waHMYAAADdAAAADwAAAAAAAAAAAAAAAACYAgAAZHJz&#10;L2Rvd25yZXYueG1sUEsFBgAAAAAEAAQA9QAAAIsDAAAAAA==&#10;" filled="f" stroked="f">
                          <v:textbox inset="0,0,0,0">
                            <w:txbxContent>
                              <w:p w14:paraId="5C324A1D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>aplikacyjną</w:t>
                                </w:r>
                              </w:p>
                            </w:txbxContent>
                          </v:textbox>
                        </v:rect>
                        <v:rect id="Rectangle 2260" o:spid="_x0000_s1545" style="position:absolute;left:6472;top:4130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mRsMA&#10;AADdAAAADwAAAGRycy9kb3ducmV2LnhtbERPTWsCMRC9F/wPYYTeanY9bHU1ikgL9liroLdhM+6u&#10;JpMlibrtr28KBW/zeJ8zX/bWiBv50DpWkI8yEMSV0y3XCnZf7y8TECEiazSOScE3BVguBk9zLLW7&#10;8yfdtrEWKYRDiQqaGLtSylA1ZDGMXEecuJPzFmOCvpba4z2FWyPHWVZIiy2nhgY7WjdUXbZXq6Av&#10;7P4n/zCGvK8O+XiXnY+vb0o9D/vVDESkPj7E/+6NTvMnxRT+vk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UmRsMAAADdAAAADwAAAAAAAAAAAAAAAACYAgAAZHJzL2Rv&#10;d25yZXYueG1sUEsFBgAAAAAEAAQA9QAAAIgDAAAAAA==&#10;" fillcolor="#e5dbcc" stroked="f"/>
                        <v:rect id="Rectangle 2261" o:spid="_x0000_s1546" style="position:absolute;left:6495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5Z1sYA&#10;AADdAAAADwAAAGRycy9kb3ducmV2LnhtbESPQU/DMAyF70j7D5GRuLGUIbGpLJvYxKQBJwYHuFmN&#10;aaM1TtW4W/fv8QGJm633/N7n5XqMrTlRn0NiB3fTAgxxlXzg2sHnx+52ASYLssc2MTm4UIb1anK1&#10;xNKnM7/T6SC10RDOJTpoRLrS2lw1FDFPU0es2k/qI4qufW19j2cNj62dFcWDjRhYGxrsaNtQdTwM&#10;0QG/hssg4U3G4/fLbj60X8/3m71zN9fj0yMYoVH+zX/Xe6/4i7ny6zc6gl3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5Z1sYAAADdAAAADwAAAAAAAAAAAAAAAACYAgAAZHJz&#10;L2Rvd25yZXYueG1sUEsFBgAAAAAEAAQA9QAAAIsDAAAAAA==&#10;" fillcolor="#e6dccd" stroked="f"/>
                        <v:rect id="Rectangle 2262" o:spid="_x0000_s1547" style="position:absolute;left:6519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AIGMQA&#10;AADdAAAADwAAAGRycy9kb3ducmV2LnhtbERPS2sCMRC+F/wPYYTealaLj64bpYiiFXqoFoq3IZl9&#10;0M1k2UR3+++bgtDbfHzPyda9rcWNWl85VjAeJSCItTMVFwo+z7unBQgfkA3WjknBD3lYrwYPGabG&#10;dfxBt1MoRAxhn6KCMoQmldLrkiz6kWuII5e71mKIsC2kabGL4baWkySZSYsVx4YSG9qUpL9PV6sg&#10;77bP27f9eT7V+njRX/79hQ5Bqcdh/7oEEagP/+K7+2Di/MV8DH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wCBjEAAAA3QAAAA8AAAAAAAAAAAAAAAAAmAIAAGRycy9k&#10;b3ducmV2LnhtbFBLBQYAAAAABAAEAPUAAACJAwAAAAA=&#10;" fillcolor="#e7ddce" stroked="f"/>
                        <v:rect id="Rectangle 2263" o:spid="_x0000_s1548" style="position:absolute;left:6554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MIMMA&#10;AADdAAAADwAAAGRycy9kb3ducmV2LnhtbESPQYvCMBCF74L/IYywN03tYZVqFCm7ste1Ch6HZmyL&#10;zaQmUev++o0geJvhvXnfm+W6N624kfONZQXTSQKCuLS64UrBvvgez0H4gKyxtUwKHuRhvRoOlphp&#10;e+dfuu1CJWII+wwV1CF0mZS+rMmgn9iOOGon6wyGuLpKaof3GG5amSbJpzTYcCTU2FFeU3neXU3k&#10;brfNwx1TUxwuX/kZscj31z+lPkb9ZgEiUB/e5tf1j47157MUnt/EEe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mMIMMAAADdAAAADwAAAAAAAAAAAAAAAACYAgAAZHJzL2Rv&#10;d25yZXYueG1sUEsFBgAAAAAEAAQA9QAAAIgDAAAAAA==&#10;" fillcolor="#e8decf" stroked="f"/>
                        <v:rect id="Rectangle 2264" o:spid="_x0000_s1549" style="position:absolute;left:6589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704MQA&#10;AADdAAAADwAAAGRycy9kb3ducmV2LnhtbERP20rEMBB9F/yHMIJv29T1VmrTZVFEQURtRXwcmrGp&#10;NpOaxN3u3xthwbc5nOtUq9mOYkM+DI4VnGQ5COLO6YF7Ba/t7aIAESKyxtExKdhRgFV9eFBhqd2W&#10;X2jTxF6kEA4lKjAxTqWUoTNkMWRuIk7ch/MWY4K+l9rjNoXbUS7z/EJaHDg1GJzo2lD31fxYBc9n&#10;b/jePtqn70+7ezDyvC347kap46N5fQUi0hz/xXv3vU7zi8tT+PsmnS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O9ODEAAAA3QAAAA8AAAAAAAAAAAAAAAAAmAIAAGRycy9k&#10;b3ducmV2LnhtbFBLBQYAAAAABAAEAPUAAACJAwAAAAA=&#10;" fillcolor="#e9dfd0" stroked="f"/>
                        <v:rect id="Rectangle 2265" o:spid="_x0000_s1550" style="position:absolute;left:6613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eecYA&#10;AADdAAAADwAAAGRycy9kb3ducmV2LnhtbERP22oCMRB9L/gPYYS+FM3ai5fVKL1QLLSC2oKv42bc&#10;XZpMwiZ1t3/fFAp9m8O5zmLVWSPO1ITasYLRMANBXDhdc6ng4/15MAURIrJG45gUfFOA1bJ3scBc&#10;u5Z3dN7HUqQQDjkqqGL0uZShqMhiGDpPnLiTayzGBJtS6gbbFG6NvM6ysbRYc2qo0NNjRcXn/ssq&#10;eNtsixtvsti+PhyOs6snv7bmTqnLfnc/BxGpi//iP/eLTvOnk1v4/Sad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neecYAAADdAAAADwAAAAAAAAAAAAAAAACYAgAAZHJz&#10;L2Rvd25yZXYueG1sUEsFBgAAAAAEAAQA9QAAAIsDAAAAAA==&#10;" fillcolor="#eae0d1" stroked="f"/>
                        <v:rect id="Rectangle 2266" o:spid="_x0000_s1551" style="position:absolute;left:6648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GAS8cA&#10;AADdAAAADwAAAGRycy9kb3ducmV2LnhtbERPS0sDMRC+F/wPYQQvpc1asW7XpqVUtnjooW4F8TZs&#10;Zh+4mWyT2G7/vREEb/PxPWe5HkwnzuR8a1nB/TQBQVxa3XKt4P2YT1IQPiBr7CyTgit5WK9uRkvM&#10;tL3wG52LUIsYwj5DBU0IfSalLxsy6Ke2J45cZZ3BEKGrpXZ4ieGmk7MkmUuDLceGBnvaNlR+Fd9G&#10;QfVZ1S5PXw7Fx/jh0O93i3x+Wih1dztsnkEEGsK/+M/9quP89OkRfr+JJ8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hgEvHAAAA3QAAAA8AAAAAAAAAAAAAAAAAmAIAAGRy&#10;cy9kb3ducmV2LnhtbFBLBQYAAAAABAAEAPUAAACMAwAAAAA=&#10;" fillcolor="#ebe1d2" stroked="f"/>
                        <v:rect id="Rectangle 2267" o:spid="_x0000_s1552" style="position:absolute;left:6672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8BYMIA&#10;AADdAAAADwAAAGRycy9kb3ducmV2LnhtbERPTWsCMRC9F/ofwhS81cRFtrIaRUoFe2u1hx6HzbhZ&#10;3EziJrrrv28Khd7m8T5ntRldJ27Ux9azhtlUgSCuvWm50fB13D0vQMSEbLDzTBruFGGzfnxYYWX8&#10;wJ90O6RG5BCOFWqwKYVKylhbchinPhBn7uR7hynDvpGmxyGHu04WSpXSYcu5wWKgV0v1+XB1Gq53&#10;nL+XpNTb5fIRBhuKYvZdaD15GrdLEInG9C/+c+9Nnr94KeH3m3y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TwFgwgAAAN0AAAAPAAAAAAAAAAAAAAAAAJgCAABkcnMvZG93&#10;bnJldi54bWxQSwUGAAAAAAQABAD1AAAAhwMAAAAA&#10;" fillcolor="#ece2d3" stroked="f"/>
                        <v:rect id="Rectangle 2268" o:spid="_x0000_s1553" style="position:absolute;left:6707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CfMIA&#10;AADdAAAADwAAAGRycy9kb3ducmV2LnhtbERPS4vCMBC+L/gfwgje1lQFK9UoIoh6kMXXfWjGpthM&#10;ShNr3V+/WVjY23x8z1msOluJlhpfOlYwGiYgiHOnSy4UXC/bzxkIH5A1Vo5JwZs8rJa9jwVm2r34&#10;RO05FCKGsM9QgQmhzqT0uSGLfuhq4sjdXWMxRNgUUjf4iuG2kuMkmUqLJccGgzVtDOWP89MqONwn&#10;Y7O55Lu0lfKUHl17S76/lBr0u/UcRKAu/Iv/3Hsd58/SFH6/iS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0kJ8wgAAAN0AAAAPAAAAAAAAAAAAAAAAAJgCAABkcnMvZG93&#10;bnJldi54bWxQSwUGAAAAAAQABAD1AAAAhwMAAAAA&#10;" fillcolor="#ede3d4" stroked="f"/>
                        <v:rect id="Rectangle 2269" o:spid="_x0000_s1554" style="position:absolute;left:6742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82+8cA&#10;AADdAAAADwAAAGRycy9kb3ducmV2LnhtbESPT0sDMRDF74LfIYzgzWZbpV3WpqVUREGE/hG9Dsl0&#10;d+lmsk1iu3575yB4m+G9ee838+XgO3WmmNrABsajAhSxDa7l2sDH/vmuBJUyssMuMBn4oQTLxfXV&#10;HCsXLryl8y7XSkI4VWigybmvtE62IY9pFHpi0Q4hesyyxlq7iBcJ952eFMVUe2xZGhrsad2QPe6+&#10;vYHjxr5/jr8mh/hwms7eXp7s6Z5LY25vhtUjqExD/jf/Xb86wS9ngivfyAh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fNvvHAAAA3QAAAA8AAAAAAAAAAAAAAAAAmAIAAGRy&#10;cy9kb3ducmV2LnhtbFBLBQYAAAAABAAEAPUAAACMAwAAAAA=&#10;" fillcolor="#eee4d5" stroked="f"/>
                        <v:rect id="Rectangle 2270" o:spid="_x0000_s1555" style="position:absolute;left:6766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n9sEA&#10;AADdAAAADwAAAGRycy9kb3ducmV2LnhtbERPS2sCMRC+F/wPYQrearYVrG6NIoLgzfrA87gZN1t3&#10;Jssm1fXfN4LQ23x8z5nOO67VldpQeTHwPshAkRTeVlIaOOxXb2NQIaJYrL2QgTsFmM96L1PMrb/J&#10;lq67WKoUIiFHAy7GJtc6FI4Yw8A3JIk7+5YxJtiW2rZ4S+Fc648sG2nGSlKDw4aWjorL7pcNnDbD&#10;leOLHWaHybdeBNZ8/Dkb03/tFl+gInXxX/x0r22aP/6cwOObdIKe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gJ/bBAAAA3QAAAA8AAAAAAAAAAAAAAAAAmAIAAGRycy9kb3du&#10;cmV2LnhtbFBLBQYAAAAABAAEAPUAAACGAwAAAAA=&#10;" fillcolor="#efe5d6" stroked="f"/>
                        <v:rect id="Rectangle 2271" o:spid="_x0000_s1556" style="position:absolute;left:6801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ZoV8gA&#10;AADdAAAADwAAAGRycy9kb3ducmV2LnhtbESPQWvCQBCF74X+h2UKXopuKkVidBVpEbxYUOPB25Ad&#10;k9TsbMiuMf33nUOhtxnem/e+Wa4H16ieulB7NvA2SUARF97WXBrIT9txCipEZIuNZzLwQwHWq+en&#10;JWbWP/hA/TGWSkI4ZGigirHNtA5FRQ7DxLfEol195zDK2pXadviQcNfoaZLMtMOapaHClj4qKm7H&#10;uzNw21/73TT/nl0Op/P8ffP1mn/u78aMXobNAlSkIf6b/653VvDTVPjlGx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tmhXyAAAAN0AAAAPAAAAAAAAAAAAAAAAAJgCAABk&#10;cnMvZG93bnJldi54bWxQSwUGAAAAAAQABAD1AAAAjQMAAAAA&#10;" fillcolor="#f0e6d7" stroked="f"/>
                        <v:rect id="Rectangle 2272" o:spid="_x0000_s1557" style="position:absolute;left:6825;top:4130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62xcEA&#10;AADdAAAADwAAAGRycy9kb3ducmV2LnhtbERP20oDMRB9F/oPYQTfbLYKsmybFq0UfRHs5QOGzbgJ&#10;3UyWZLpd/94Igm9zONdZbabQq5FS9pENLOYVKOI2Ws+dgdNxd1+DyoJssY9MBr4pw2Y9u1lhY+OV&#10;9zQepFMlhHODBpzI0GidW0cB8zwOxIX7iimgFJg6bRNeS3jo9UNVPemAnkuDw4G2jtrz4RIM+FfP&#10;+mzlbXx0l93ny16GMX0Yc3c7PS9BCU3yL/5zv9syv64X8PtNOUG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OtsXBAAAA3QAAAA8AAAAAAAAAAAAAAAAAmAIAAGRycy9kb3du&#10;cmV2LnhtbFBLBQYAAAAABAAEAPUAAACGAwAAAAA=&#10;" fillcolor="#f1e7d8" stroked="f"/>
                        <v:rect id="Rectangle 2273" o:spid="_x0000_s1558" style="position:absolute;left:6872;top:4130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LMIA&#10;AADdAAAADwAAAGRycy9kb3ducmV2LnhtbERPTYvCMBC9L/gfwgh7W1M9aKlGEUUo6GG3Kl7HZmyr&#10;zaQ0Ueu/NwsLe5vH+5zZojO1eFDrKssKhoMIBHFudcWFgsN+8xWDcB5ZY22ZFLzIwWLe+5hhou2T&#10;f+iR+UKEEHYJKii9bxIpXV6SQTewDXHgLrY16ANsC6lbfIZwU8tRFI2lwYpDQ4kNrUrKb9ndKDhm&#10;WbpL45U5n641T771dv3anZX67HfLKQhPnf8X/7lTHebH8Qh+vwkn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890swgAAAN0AAAAPAAAAAAAAAAAAAAAAAJgCAABkcnMvZG93&#10;bnJldi54bWxQSwUGAAAAAAQABAD1AAAAhwMAAAAA&#10;" fillcolor="#f2e8d9" stroked="f"/>
                        <v:rect id="Rectangle 2274" o:spid="_x0000_s1559" style="position:absolute;left:6919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IKbsMA&#10;AADdAAAADwAAAGRycy9kb3ducmV2LnhtbERP3WrCMBS+F/YO4Qx2p+lUpHRGmZOhoDDqfICz5qwt&#10;Nicliba+vREE787H93vmy9404kLO15YVvI8SEMSF1TWXCo6/38MUhA/IGhvLpOBKHpaLl8EcM207&#10;zulyCKWIIewzVFCF0GZS+qIig35kW+LI/VtnMEToSqkddjHcNHKcJDNpsObYUGFLXxUVp8PZKGin&#10;p81arvaY/Ey6lTuu/wqX75R6e+0/P0AE6sNT/HBvdZyfphO4fxN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IKbsMAAADdAAAADwAAAAAAAAAAAAAAAACYAgAAZHJzL2Rv&#10;d25yZXYueG1sUEsFBgAAAAAEAAQA9QAAAIgDAAAAAA==&#10;" fillcolor="#f3e9da" stroked="f"/>
                        <v:rect id="Rectangle 2275" o:spid="_x0000_s1560" style="position:absolute;left:6954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kslMAA&#10;AADdAAAADwAAAGRycy9kb3ducmV2LnhtbERPTYvCMBC9C/6HMAveNFV0KdUoiyDqbbV6H5qx7W4z&#10;qUnU+u83grC3ebzPWaw604g7OV9bVjAeJSCIC6trLhWc8s0wBeEDssbGMil4kofVst9bYKbtgw90&#10;P4ZSxBD2GSqoQmgzKX1RkUE/si1x5C7WGQwRulJqh48Ybho5SZJPabDm2FBhS+uKit/jzShw5+t+&#10;5s/2VCJu6ytN8vG3/VFq8NF9zUEE6sK/+O3e6Tg/Tafw+iae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KkslMAAAADdAAAADwAAAAAAAAAAAAAAAACYAgAAZHJzL2Rvd25y&#10;ZXYueG1sUEsFBgAAAAAEAAQA9QAAAIUDAAAAAA==&#10;" fillcolor="#f4eadb" stroked="f"/>
                        <v:rect id="Rectangle 2276" o:spid="_x0000_s1561" style="position:absolute;left:6978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cjsMQA&#10;AADdAAAADwAAAGRycy9kb3ducmV2LnhtbERPS2vCQBC+C/6HZQRvurHSEqOriCC0l2J94m3Ijkkw&#10;Oxuya5L667uFQm/z8T1nsepMKRqqXWFZwWQcgSBOrS44U3A8bEcxCOeRNZaWScE3OVgt+70FJtq2&#10;/EXN3mcihLBLUEHufZVI6dKcDLqxrYgDd7O1QR9gnUldYxvCTSlfouhNGiw4NORY0San9L5/GAXn&#10;qKVH9vHZTGf2utOX++m5XU+UGg669RyEp87/i//c7zrMj+NX+P0mn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HI7DEAAAA3QAAAA8AAAAAAAAAAAAAAAAAmAIAAGRycy9k&#10;b3ducmV2LnhtbFBLBQYAAAAABAAEAPUAAACJAwAAAAA=&#10;" fillcolor="#f5ebdc" stroked="f"/>
                        <v:rect id="Rectangle 2277" o:spid="_x0000_s1562" style="position:absolute;left:7013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U9MYA&#10;AADdAAAADwAAAGRycy9kb3ducmV2LnhtbERPTWvCQBC9C/6HZYRepG5SUELqKkURCqI0tiXkNs1O&#10;k2B2NmS3Gv99Vyj0No/3Ocv1YFpxod41lhXEswgEcWl1w5WCj/fdYwLCeWSNrWVScCMH69V4tMRU&#10;2ytndDn5SoQQdikqqL3vUildWZNBN7MdceC+bW/QB9hXUvd4DeGmlU9RtJAGGw4NNXa0qak8n36M&#10;gk8/vCX0VRTz8hDvb9tjPs+muVIPk+HlGYSnwf+L/9yvOsxPkgXcvwkn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GU9MYAAADdAAAADwAAAAAAAAAAAAAAAACYAgAAZHJz&#10;L2Rvd25yZXYueG1sUEsFBgAAAAAEAAQA9QAAAIsDAAAAAA==&#10;" fillcolor="#f6ecdd" stroked="f"/>
                        <v:rect id="Rectangle 2278" o:spid="_x0000_s1563" style="position:absolute;left:7048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APH8MA&#10;AADdAAAADwAAAGRycy9kb3ducmV2LnhtbERPS2uDQBC+B/oflinkFlfbEq11E4og5Ni8So+DO1Wp&#10;O2vdTWL/fTcQyG0+vucU68n04kyj6ywrSKIYBHFtdceNgsO+WmQgnEfW2FsmBX/kYL16mBWYa3vh&#10;LZ13vhEhhF2OClrvh1xKV7dk0EV2IA7ctx0N+gDHRuoRLyHc9PIpjpfSYMehocWBypbqn93JKPj4&#10;LY9p5U+yrJKvT3zdclq+PCs1f5ze30B4mvxdfHNvdJifZSlcvw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APH8MAAADdAAAADwAAAAAAAAAAAAAAAACYAgAAZHJzL2Rv&#10;d25yZXYueG1sUEsFBgAAAAAEAAQA9QAAAIgDAAAAAA==&#10;" fillcolor="#f7edde" stroked="f"/>
                        <v:rect id="Rectangle 2279" o:spid="_x0000_s1564" style="position:absolute;left:7072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iJD8cA&#10;AADdAAAADwAAAGRycy9kb3ducmV2LnhtbESPT2vCQBDF7wW/wzKCl6IbPZSQuooIigit+OdQb0N2&#10;TILZ2ZhdNf32nUPB2wzvzXu/mc47V6sHtaHybGA8SkAR595WXBg4HVfDFFSIyBZrz2TglwLMZ723&#10;KWbWP3lPj0MslIRwyNBAGWOTaR3ykhyGkW+IRbv41mGUtS20bfEp4a7WkyT50A4rloYSG1qWlF8P&#10;d2dge2nev4Le3MLuND6vjz+77+1KGzPod4tPUJG6+DL/X2+s4Kep4Mo3MoK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YiQ/HAAAA3QAAAA8AAAAAAAAAAAAAAAAAmAIAAGRy&#10;cy9kb3ducmV2LnhtbFBLBQYAAAAABAAEAPUAAACMAwAAAAA=&#10;" fillcolor="#f8eedf" stroked="f"/>
                        <v:rect id="Rectangle 2280" o:spid="_x0000_s1565" style="position:absolute;left:7107;top:4130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7NcMA&#10;AADdAAAADwAAAGRycy9kb3ducmV2LnhtbERPTWvCQBC9F/oflil4q5sKlhhdpZQIIhQxtfcxOyax&#10;2dmYXWP8964geJvH+5zZoje16Kh1lWUFH8MIBHFudcWFgt3v8j0G4TyyxtoyKbiSg8X89WWGibYX&#10;3lKX+UKEEHYJKii9bxIpXV6SQTe0DXHgDrY16ANsC6lbvIRwU8tRFH1KgxWHhhIb+i4p/8/ORkGa&#10;7aL9yKXr8fK08amrfrq/40SpwVv/NQXhqfdP8cO90mF+HE/g/k04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Q7NcMAAADdAAAADwAAAAAAAAAAAAAAAACYAgAAZHJzL2Rv&#10;d25yZXYueG1sUEsFBgAAAAAEAAQA9QAAAIgDAAAAAA==&#10;" fillcolor="#f9efe0" stroked="f"/>
                        <v:rect id="Rectangle 2281" o:spid="_x0000_s1566" style="position:absolute;left:7130;top:4130;width:3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9jWsUA&#10;AADdAAAADwAAAGRycy9kb3ducmV2LnhtbESPQWvCQBCF74L/YRmhN900BU2jq5SCaFto0ep9yI5J&#10;aHY2ZLcm/vvOoeBthvfmvW9Wm8E16kpdqD0beJwloIgLb2suDZy+t9MMVIjIFhvPZOBGATbr8WiF&#10;ufU9H+h6jKWSEA45GqhibHOtQ1GRwzDzLbFoF985jLJ2pbYd9hLuGp0myVw7rFkaKmzptaLi5/jr&#10;DATfH/ZPtmk/P0L2dd69pfp9kRrzMBlelqAiDfFu/r/eW8HPnoVf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2NaxQAAAN0AAAAPAAAAAAAAAAAAAAAAAJgCAABkcnMv&#10;ZG93bnJldi54bWxQSwUGAAAAAAQABAD1AAAAigMAAAAA&#10;" fillcolor="#faf0e1" stroked="f"/>
                        <v:rect id="Rectangle 2282" o:spid="_x0000_s1567" style="position:absolute;left:7166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MWTcIA&#10;AADdAAAADwAAAGRycy9kb3ducmV2LnhtbERPTWsCMRC9F/wPYQRvNauI1dUoKgoFD6UqnofNuFnc&#10;TJYk6tpfbwqF3ubxPme+bG0t7uRD5VjBoJ+BIC6crrhUcDru3icgQkTWWDsmBU8KsFx03uaYa/fg&#10;b7ofYilSCIccFZgYm1zKUBiyGPquIU7cxXmLMUFfSu3xkcJtLYdZNpYWK04NBhvaGCquh5tVUMf1&#10;F18345/SfPitO6/2RTPySvW67WoGIlIb/8V/7k+d5k+mA/j9Jp0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oxZNwgAAAN0AAAAPAAAAAAAAAAAAAAAAAJgCAABkcnMvZG93&#10;bnJldi54bWxQSwUGAAAAAAQABAD1AAAAhwMAAAAA&#10;" fillcolor="#fbf1e2" stroked="f"/>
                        <v:rect id="Rectangle 2283" o:spid="_x0000_s1568" style="position:absolute;left:7201;top:4130;width:741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0OSMUA&#10;AADdAAAADwAAAGRycy9kb3ducmV2LnhtbERPTWvCQBC9C/6HZYTedKMHSVNXqaIgLQ01WuhxyI5J&#10;MDsbs9sk/ffdQqG3ebzPWW0GU4uOWldZVjCfRSCIc6srLhRczodpDMJ5ZI21ZVLwTQ426/FohYm2&#10;PZ+oy3whQgi7BBWU3jeJlC4vyaCb2YY4cFfbGvQBtoXULfYh3NRyEUVLabDi0FBiQ7uS8lv2ZRTo&#10;+8tl+7G8vh9es13cdJR+vu1TpR4mw/MTCE+D/xf/uY86zI8fF/D7TTh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Q5IxQAAAN0AAAAPAAAAAAAAAAAAAAAAAJgCAABkcnMv&#10;ZG93bnJldi54bWxQSwUGAAAAAAQABAD1AAAAigMAAAAA&#10;" fillcolor="#fcf2e3" stroked="f"/>
                        <v:rect id="Rectangle 2284" o:spid="_x0000_s1569" style="position:absolute;left:6472;top:4130;width:1470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saRsMA&#10;AADdAAAADwAAAGRycy9kb3ducmV2LnhtbERPTUvDQBC9C/0PyxS82U0bLDXttrSiUBCKJtLzkB2T&#10;YHY27I5t/PeuIHibx/uczW50vbpQiJ1nA/NZBoq49rbjxsB79Xy3AhUF2WLvmQx8U4TddnKzwcL6&#10;K7/RpZRGpRCOBRpoRYZC61i35DDO/ECcuA8fHEqCodE24DWFu14vsmypHXacGloc6LGl+rP8cgaq&#10;8zwe8qdy/5of78OpqmR5ehFjbqfjfg1KaJR/8Z/7aNP81UMOv9+kE/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saRsMAAADdAAAADwAAAAAAAAAAAAAAAACYAgAAZHJzL2Rv&#10;d25yZXYueG1sUEsFBgAAAAAEAAQA9QAAAIgDAAAAAA==&#10;" filled="f" strokeweight=".6pt">
                          <v:stroke endcap="square"/>
                        </v:rect>
                        <v:rect id="Rectangle 2285" o:spid="_x0000_s1570" style="position:absolute;left:7766;top:4189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gzp8UA&#10;AADdAAAADwAAAGRycy9kb3ducmV2LnhtbERPTWvCQBC9F/oflin0VjdKkRhdxYpCUZQaFTwO2TEJ&#10;zc6m2TXGf+8WCr3N433OZNaZSrTUuNKygn4vAkGcWV1yruB4WL3FIJxH1lhZJgV3cjCbPj9NMNH2&#10;xntqU5+LEMIuQQWF93UipcsKMuh6tiYO3MU2Bn2ATS51g7cQbio5iKKhNFhyaCiwpkVB2Xd6NQr0&#10;z/r4cRpevlabdBHXLe3O2+VOqdeXbj4G4anz/+I/96cO8+PRO/x+E06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yDOnxQAAAN0AAAAPAAAAAAAAAAAAAAAAAJgCAABkcnMv&#10;ZG93bnJldi54bWxQSwUGAAAAAAQABAD1AAAAigMAAAAA&#10;" fillcolor="#fcf2e3" stroked="f"/>
                        <v:rect id="Rectangle 2286" o:spid="_x0000_s1571" style="position:absolute;left:7766;top:4189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4nqcMA&#10;AADdAAAADwAAAGRycy9kb3ducmV2LnhtbERPTWvCQBC9F/wPyxR6040VxUZX0dKCUBCblJ6H7JiE&#10;ZmfD7lTTf98tCL3N433Oeju4Tl0oxNazgekkA0VcedtybeCjfB0vQUVBtth5JgM/FGG7Gd2tMbf+&#10;yu90KaRWKYRjjgYakT7XOlYNOYwT3xMn7uyDQ0kw1NoGvKZw1+nHLFtohy2nhgZ7em6o+iq+nYHy&#10;cxr3s5did5od5uFYlrI4vokxD/fDbgVKaJB/8c19sGn+8mkOf9+kE/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4nqcMAAADdAAAADwAAAAAAAAAAAAAAAACYAgAAZHJzL2Rv&#10;d25yZXYueG1sUEsFBgAAAAAEAAQA9QAAAIgDAAAAAA==&#10;" filled="f" strokeweight=".6pt">
                          <v:stroke endcap="square"/>
                        </v:rect>
                        <v:rect id="Rectangle 2287" o:spid="_x0000_s1572" style="position:absolute;left:7731;top:4213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YIS8QA&#10;AADdAAAADwAAAGRycy9kb3ducmV2LnhtbERPTWvCQBC9F/wPywi91Y0eQhpdRUWhtFQ0KngcsmMS&#10;zM6m2W1M/323UPA2j/c5s0VvatFR6yrLCsajCARxbnXFhYLTcfuSgHAeWWNtmRT8kIPFfPA0w1Tb&#10;Ox+oy3whQgi7FBWU3jeplC4vyaAb2YY4cFfbGvQBtoXULd5DuKnlJIpiabDi0FBiQ+uS8lv2bRTo&#10;r/fT6hxf99uPbJ00He0un5udUs/DfjkF4an3D/G/+02H+clrDH/fh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WCEvEAAAA3QAAAA8AAAAAAAAAAAAAAAAAmAIAAGRycy9k&#10;b3ducmV2LnhtbFBLBQYAAAAABAAEAPUAAACJAwAAAAA=&#10;" fillcolor="#fcf2e3" stroked="f"/>
                        <v:rect id="Rectangle 2288" o:spid="_x0000_s1573" style="position:absolute;left:7731;top:4213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cRcQA&#10;AADdAAAADwAAAGRycy9kb3ducmV2LnhtbERPTWvCQBC9F/wPyxR6qxuVWo2uYksLQkHapHgesmMS&#10;mp0Nu1NN/323UPA2j/c56+3gOnWmEFvPBibjDBRx5W3LtYHP8vV+ASoKssXOMxn4oQjbzehmjbn1&#10;F/6gcyG1SiEcczTQiPS51rFqyGEc+544cScfHEqCodY24CWFu05Ps2yuHbacGhrs6bmh6qv4dgbK&#10;4yQ+zV6K3fts/xAOZSnzw5sYc3c77FaghAa5iv/de5vmL5aP8PdNOkF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AHEXEAAAA3QAAAA8AAAAAAAAAAAAAAAAAmAIAAGRycy9k&#10;b3ducmV2LnhtbFBLBQYAAAAABAAEAPUAAACJAwAAAAA=&#10;" filled="f" strokeweight=".6pt">
                          <v:stroke endcap="square"/>
                        </v:rect>
                        <v:rect id="Rectangle 2289" o:spid="_x0000_s1574" style="position:absolute;left:7731;top:4295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5osgA&#10;AADdAAAADwAAAGRycy9kb3ducmV2LnhtbESPQWvCQBCF74X+h2UK3uqmPUiauoqVCqJU2lTB45Ad&#10;k2B2NmbXmP77zqHQ2wzvzXvfTOeDa1RPXag9G3gaJ6CIC29rLg3sv1ePKagQkS02nsnADwWYz+7v&#10;pphZf+Mv6vNYKgnhkKGBKsY20zoUFTkMY98Si3byncMoa1dq2+FNwl2jn5Nkoh3WLA0VtrSsqDjn&#10;V2fAXjb7t8Pk9Lna5su07Wl3/HjfGTN6GBavoCIN8d/8d722gp++CK58IyPo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hTmiyAAAAN0AAAAPAAAAAAAAAAAAAAAAAJgCAABk&#10;cnMvZG93bnJldi54bWxQSwUGAAAAAAQABAD1AAAAjQMAAAAA&#10;" fillcolor="#fcf2e3" stroked="f"/>
                        <v:rect id="Rectangle 2290" o:spid="_x0000_s1575" style="position:absolute;left:7731;top:4295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trMMA&#10;AADdAAAADwAAAGRycy9kb3ducmV2LnhtbERPTWvCQBC9F/wPyxR6qxsrFY2uoqUFoSCalJ6H7JiE&#10;ZmfD7lTTf98tFLzN433OajO4Tl0oxNazgck4A0VcedtybeCjfHucg4qCbLHzTAZ+KMJmPbpbYW79&#10;lU90KaRWKYRjjgYakT7XOlYNOYxj3xMn7uyDQ0kw1NoGvKZw1+mnLJtphy2nhgZ7emmo+iq+nYHy&#10;cxJ309die5zun8OhLGV2eBdjHu6H7RKU0CA38b97b9P8+WIBf9+kE/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MtrMMAAADdAAAADwAAAAAAAAAAAAAAAACYAgAAZHJzL2Rv&#10;d25yZXYueG1sUEsFBgAAAAAEAAQA9QAAAIgDAAAAAA==&#10;" filled="f" strokeweight=".6pt">
                          <v:stroke endcap="square"/>
                        </v:rect>
                        <v:rect id="Rectangle 2291" o:spid="_x0000_s1576" style="position:absolute;left:6719;top:4378;width:96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T8J8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F+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T8J8YAAADdAAAADwAAAAAAAAAAAAAAAACYAgAAZHJz&#10;L2Rvd25yZXYueG1sUEsFBgAAAAAEAAQA9QAAAIsDAAAAAA==&#10;" filled="f" stroked="f">
                          <v:textbox inset="0,0,0,0">
                            <w:txbxContent>
                              <w:p w14:paraId="394EA841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v:textbox>
                        </v:rect>
                        <v:rect id="Rectangle 2292" o:spid="_x0000_s1577" style="position:absolute;left:6601;top:4531;width:120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hZvM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HE3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hZvMMAAADdAAAADwAAAAAAAAAAAAAAAACYAgAAZHJzL2Rv&#10;d25yZXYueG1sUEsFBgAAAAAEAAQA9QAAAIgDAAAAAA==&#10;" filled="f" stroked="f">
                          <v:textbox inset="0,0,0,0">
                            <w:txbxContent>
                              <w:p w14:paraId="32621B06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>monitorowania usług</w:t>
                                </w:r>
                              </w:p>
                            </w:txbxContent>
                          </v:textbox>
                        </v:rect>
                        <v:shape id="Freeform 2293" o:spid="_x0000_s1578" style="position:absolute;left:753;top:3177;width:2165;height:94;visibility:visible;mso-wrap-style:square;v-text-anchor:top" coordsize="21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iLCsEA&#10;AADdAAAADwAAAGRycy9kb3ducmV2LnhtbERPS4vCMBC+L/gfwgje1kQP4lajiOADRHC7e/E2NmNb&#10;bCaliVr/vREEb/PxPWc6b20lbtT40rGGQV+BIM6cKTnX8P+3+h6D8AHZYOWYNDzIw3zW+ZpiYtyd&#10;f+mWhlzEEPYJaihCqBMpfVaQRd93NXHkzq6xGCJscmkavMdwW8mhUiNpseTYUGBNy4KyS3q1Gk7j&#10;/UmZ6rhi2tWbpQzpOj+UWve67WICIlAbPuK3e2vi/B81hNc38QQ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4iwrBAAAA3QAAAA8AAAAAAAAAAAAAAAAAmAIAAGRycy9kb3du&#10;cmV2LnhtbFBLBQYAAAAABAAEAPUAAACGAwAAAAA=&#10;" path="m94,l2165,r-94,94l,94,94,xe" stroked="f">
                          <v:path arrowok="t" o:connecttype="custom" o:connectlocs="94,0;2165,0;2071,94;0,94;94,0" o:connectangles="0,0,0,0,0"/>
                        </v:shape>
                        <v:shape id="Freeform 2294" o:spid="_x0000_s1579" style="position:absolute;left:753;top:3177;width:2165;height:94;visibility:visible;mso-wrap-style:square;v-text-anchor:top" coordsize="21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UEh8YA&#10;AADdAAAADwAAAGRycy9kb3ducmV2LnhtbESPT2vCQBDF7wW/wzJCb3VjCxKjq4hFrIdS/HfwNmTH&#10;bDA7G7Jrkn57t1DwNsN77zdv5sveVqKlxpeOFYxHCQji3OmSCwWn4+YtBeEDssbKMSn4JQ/LxeBl&#10;jpl2He+pPYRCRAj7DBWYEOpMSp8bsuhHriaO2tU1FkNcm0LqBrsIt5V8T5KJtFhyvGCwprWh/Ha4&#10;20hhY7eX7136023Ok9Cm/X37uVfqddivZiAC9eFp/k9/6Vh/mnzA3zdxBL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UEh8YAAADdAAAADwAAAAAAAAAAAAAAAACYAgAAZHJz&#10;L2Rvd25yZXYueG1sUEsFBgAAAAAEAAQA9QAAAIsDAAAAAA==&#10;" path="m94,l2165,r-94,94l,94,94,xe" filled="f" strokeweight=".6pt">
                          <v:stroke joinstyle="miter" endcap="square"/>
                          <v:path arrowok="t" o:connecttype="custom" o:connectlocs="94,0;2165,0;2071,94;0,94;94,0" o:connectangles="0,0,0,0,0"/>
                        </v:shape>
                        <v:shape id="Freeform 2295" o:spid="_x0000_s1580" style="position:absolute;left:2824;top:3177;width:94;height:3142;visibility:visible;mso-wrap-style:square;v-text-anchor:top" coordsize="94,3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YjqcMA&#10;AADdAAAADwAAAGRycy9kb3ducmV2LnhtbERPS0sDMRC+C/0PYQRvbeIDH+tmSysVFE9tvXgbNuNm&#10;NZksm7RN/30jFLzNx/ecep69E3saYx9Yw/VMgSBug+m50/C5fZ0+gogJ2aALTBqOFGHeTC5qrEw4&#10;8Jr2m9SJEsKxQg02paGSMraWPMZZGIgL9x1Gj6nAsZNmxEMJ907eKHUvPfZcGiwO9GKp/d3svIaV&#10;Xy7zz4f7Uls3mIwP6/dbabW+usyLZxCJcvoXn91vpsx/Unfw9005QTY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YjqcMAAADdAAAADwAAAAAAAAAAAAAAAACYAgAAZHJzL2Rv&#10;d25yZXYueG1sUEsFBgAAAAAEAAQA9QAAAIgDAAAAAA==&#10;" path="m94,r,3048l,3142,,94,94,xe" fillcolor="#d9cfc0" stroked="f">
                          <v:path arrowok="t" o:connecttype="custom" o:connectlocs="94,0;94,3048;0,3142;0,94;94,0" o:connectangles="0,0,0,0,0"/>
                        </v:shape>
                        <v:shape id="Freeform 2296" o:spid="_x0000_s1581" style="position:absolute;left:2824;top:3177;width:94;height:3142;visibility:visible;mso-wrap-style:square;v-text-anchor:top" coordsize="94,3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G+E8EA&#10;AADdAAAADwAAAGRycy9kb3ducmV2LnhtbERPTYvCMBC9C/sfwix403QXFbcapQiighd1Dx6HZmzK&#10;NpPSZNv6740geJvH+5zlureVaKnxpWMFX+MEBHHudMmFgt/LdjQH4QOyxsoxKbiTh/XqY7DEVLuO&#10;T9SeQyFiCPsUFZgQ6lRKnxuy6MeuJo7czTUWQ4RNIXWDXQy3lfxOkpm0WHJsMFjTxlD+d/63Co46&#10;XJwx3abK2klWHOz1tJNXpYaffbYAEagPb/HLvddx/k8yhec38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xvhPBAAAA3QAAAA8AAAAAAAAAAAAAAAAAmAIAAGRycy9kb3du&#10;cmV2LnhtbFBLBQYAAAAABAAEAPUAAACGAwAAAAA=&#10;" path="m94,r,3048l,3142,,94,94,xe" filled="f" strokeweight=".6pt">
                          <v:stroke joinstyle="miter" endcap="square"/>
                          <v:path arrowok="t" o:connecttype="custom" o:connectlocs="94,0;94,3048;0,3142;0,94;94,0" o:connectangles="0,0,0,0,0"/>
                        </v:shape>
                        <v:rect id="Rectangle 2297" o:spid="_x0000_s1582" style="position:absolute;left:753;top:3271;width:7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RYCcMA&#10;AADdAAAADwAAAGRycy9kb3ducmV2LnhtbERPTWsCMRC9F/wPYYTearIetu1qFCkV2mOthXobNuPu&#10;ajJZkqjb/vpGEHqbx/uc+XJwVpwpxM6zhmKiQBDX3nTcaNh+rh+eQMSEbNB6Jg0/FGG5GN3NsTL+&#10;wh903qRG5BCOFWpoU+orKWPdksM48T1x5vY+OEwZhkaagJcc7qycKlVKhx3nhhZ7emmpPm5OTsNQ&#10;uq/f4t1aCqH+LqZbddg9vmp9Px5WMxCJhvQvvrnfTJ7/rEq4fpN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RYCcMAAADdAAAADwAAAAAAAAAAAAAAAACYAgAAZHJzL2Rv&#10;d25yZXYueG1sUEsFBgAAAAAEAAQA9QAAAIgDAAAAAA==&#10;" fillcolor="#e5dbcc" stroked="f"/>
                        <v:rect id="Rectangle 2298" o:spid="_x0000_s1583" style="position:absolute;left:824;top:3271;width: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JJF8QA&#10;AADdAAAADwAAAGRycy9kb3ducmV2LnhtbERPTWsCMRC9C/0PYQq9aVZLq65GKaJUhR6qgngbknF3&#10;6WaybKK7/nsjFLzN433OdN7aUlyp9oVjBf1eAoJYO1NwpuCwX3VHIHxANlg6JgU38jCfvXSmmBrX&#10;8C9ddyETMYR9igryEKpUSq9zsuh7riKO3NnVFkOEdSZNjU0Mt6UcJMmntFhwbMixokVO+m93sQrO&#10;zfJ9ufneDz+03p700f+MaR2UenttvyYgArXhKf53r02cP06G8Pgmn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ySRfEAAAA3QAAAA8AAAAAAAAAAAAAAAAAmAIAAGRycy9k&#10;b3ducmV2LnhtbFBLBQYAAAAABAAEAPUAAACJAwAAAAA=&#10;" fillcolor="#e7ddce" stroked="f"/>
                        <v:rect id="Rectangle 2299" o:spid="_x0000_s1584" style="position:absolute;left:906;top:3271;width: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0acccA&#10;AADdAAAADwAAAGRycy9kb3ducmV2LnhtbESPQU/CQBCF7yb8h82YcJOtBg0WFmI0BBJCVGqMx0l3&#10;6Ba7s7W7QPn3zsHE20zem/e+mS1636gTdbEObOB2lIEiLoOtuTLwUSxvJqBiQrbYBCYDF4qwmA+u&#10;ZpjbcOZ3Ou1SpSSEY44GXEptrnUsHXmMo9ASi7YPnccka1dp2+FZwn2j77LsQXusWRoctvTsqPze&#10;Hb2Bt/EnfhVb//pz8JeN0/fFhFcvxgyv+6cpqER9+jf/Xa+t4D9mgivfyAh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NGnHHAAAA3QAAAA8AAAAAAAAAAAAAAAAAmAIAAGRy&#10;cy9kb3ducmV2LnhtbFBLBQYAAAAABAAEAPUAAACMAwAAAAA=&#10;" fillcolor="#e9dfd0" stroked="f"/>
                        <v:rect id="Rectangle 2300" o:spid="_x0000_s1585" style="position:absolute;left:1000;top:3271;width:8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2rsUA&#10;AADdAAAADwAAAGRycy9kb3ducmV2LnhtbERPS2sCMRC+F/ofwhR6KTWrgrhbo5TKigcPdlsovQ2b&#10;2QfdTNYk1fXfG0HwNh/fcxarwXTiSM63lhWMRwkI4tLqlmsF31/56xyED8gaO8uk4EweVsvHhwVm&#10;2p74k45FqEUMYZ+hgiaEPpPSlw0Z9CPbE0euss5giNDVUjs8xXDTyUmSzKTBlmNDgz19NFT+Ff9G&#10;QfVb1S6fr/fFz8t03+82aT47pEo9Pw3vbyACDeEuvrm3Os5PkxSu38QT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/auxQAAAN0AAAAPAAAAAAAAAAAAAAAAAJgCAABkcnMv&#10;ZG93bnJldi54bWxQSwUGAAAAAAQABAD1AAAAigMAAAAA&#10;" fillcolor="#ebe1d2" stroked="f"/>
                        <v:rect id="Rectangle 2301" o:spid="_x0000_s1586" style="position:absolute;left:1083;top:3271;width: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UwNcYA&#10;AADdAAAADwAAAGRycy9kb3ducmV2LnhtbESPQWvCQBCF74L/YRmhN91oobapq4gg2oMUtb0P2TEb&#10;mp0N2TXG/vrOQehthvfmvW8Wq97XqqM2VoENTCcZKOIi2IpLA1/n7fgVVEzIFuvAZOBOEVbL4WCB&#10;uQ03PlJ3SqWSEI45GnApNbnWsXDkMU5CQyzaJbQek6xtqW2LNwn3tZ5l2Yv2WLE0OGxo46j4OV29&#10;gY/L88xtzsVu3ml9nB9C9539fhrzNOrX76AS9enf/LjeW8F/mwq/fCM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UwNcYAAADdAAAADwAAAAAAAAAAAAAAAACYAgAAZHJz&#10;L2Rvd25yZXYueG1sUEsFBgAAAAAEAAQA9QAAAIsDAAAAAA==&#10;" fillcolor="#ede3d4" stroked="f"/>
                        <v:rect id="Rectangle 2302" o:spid="_x0000_s1587" style="position:absolute;left:1165;top:3271;width: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jBzcEA&#10;AADdAAAADwAAAGRycy9kb3ducmV2LnhtbERPTWvCQBC9F/oflil4q5soSE1dRQShN60Vz2N2zKZm&#10;ZkN2q/HfdwXB2zze58wWPTfqQl2ovRjIhxkoktLbWioD+5/1+weoEFEsNl7IwI0CLOavLzMsrL/K&#10;N112sVIpREKBBlyMbaF1KB0xhqFvSRJ38h1jTLCrtO3wmsK50aMsm2jGWlKDw5ZWjsrz7o8NHDfj&#10;teOzHWf76VYvA2s+/J6MGbz1y09Qkfr4FD/cXzbNn+Y53L9JJ+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owc3BAAAA3QAAAA8AAAAAAAAAAAAAAAAAmAIAAGRycy9kb3du&#10;cmV2LnhtbFBLBQYAAAAABAAEAPUAAACGAwAAAAA=&#10;" fillcolor="#efe5d6" stroked="f"/>
                        <v:rect id="Rectangle 2303" o:spid="_x0000_s1588" style="position:absolute;left:1259;top:3271;width:11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yqMEA&#10;AADdAAAADwAAAGRycy9kb3ducmV2LnhtbERPzUoDMRC+C75DGKE3m20F0bVpaStFL4KtPsCwmW5C&#10;N5MlmW63b28Ewdt8fL+zWI2hUwOl7CMbmE0rUMRNtJ5bA99fu/snUFmQLXaRycCVMqyWtzcLrG28&#10;8J6Gg7SqhHCu0YAT6Wutc+MoYJ7Gnrhwx5gCSoGp1TbhpYSHTs+r6lEH9FwaHPa0ddScDudgwL96&#10;1icrb8ODO+8+N3vph/RhzORuXL+AEhrlX/znfrdl/vNsDr/flBP0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3sqjBAAAA3QAAAA8AAAAAAAAAAAAAAAAAmAIAAGRycy9kb3du&#10;cmV2LnhtbFBLBQYAAAAABAAEAPUAAACGAwAAAAA=&#10;" fillcolor="#f1e7d8" stroked="f"/>
                        <v:rect id="Rectangle 2304" o:spid="_x0000_s1589" style="position:absolute;left:1377;top:3271;width: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QdMMA&#10;AADdAAAADwAAAGRycy9kb3ducmV2LnhtbERP22rCQBB9L/Qflin0TTdeEI1ZRStiwULR5gOm2TEJ&#10;ZmfD7mrSv+8WhL7N4VwnW/emEXdyvrasYDRMQBAXVtdcKsi/9oM5CB+QNTaWScEPeVivnp8yTLXt&#10;+ET3cyhFDGGfooIqhDaV0hcVGfRD2xJH7mKdwRChK6V22MVw08hxksykwZpjQ4UtvVVUXM83o6Cd&#10;Xg87uf3A5HPSbV2++y7c6ajU60u/WYII1Id/8cP9ruP8xWgC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mQdMMAAADdAAAADwAAAAAAAAAAAAAAAACYAgAAZHJzL2Rv&#10;d25yZXYueG1sUEsFBgAAAAAEAAQA9QAAAIgDAAAAAA==&#10;" fillcolor="#f3e9da" stroked="f"/>
                        <v:rect id="Rectangle 2305" o:spid="_x0000_s1590" style="position:absolute;left:1471;top:3271;width: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AcMcQA&#10;AADdAAAADwAAAGRycy9kb3ducmV2LnhtbERPS2vCQBC+F/wPywje6iZaikZXEUHQS2mtD7wN2TEJ&#10;ZmdDdk2iv75bKPQ2H99z5svOlKKh2hWWFcTDCARxanXBmYLD9+Z1AsJ5ZI2lZVLwIAfLRe9ljom2&#10;LX9Rs/eZCCHsElSQe18lUro0J4NuaCviwF1tbdAHWGdS19iGcFPKURS9S4MFh4YcK1rnlN72d6Pg&#10;FLV0z3YfzXhqL5/6fDs+N6tYqUG/W81AeOr8v/jPvdVh/jR+g99vw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gHDHEAAAA3QAAAA8AAAAAAAAAAAAAAAAAmAIAAGRycy9k&#10;b3ducmV2LnhtbFBLBQYAAAAABAAEAPUAAACJAwAAAAA=&#10;" fillcolor="#f5ebdc" stroked="f"/>
                        <v:rect id="Rectangle 2306" o:spid="_x0000_s1591" style="position:absolute;left:1553;top:3271;width: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Wu6cMA&#10;AADdAAAADwAAAGRycy9kb3ducmV2LnhtbERPS2vCQBC+F/oflhF6azZpazVpVpFAoEe1DzwO2WkS&#10;zM7G7Krx37uC0Nt8fM/Jl6PpxIkG11pWkEQxCOLK6pZrBd9f5fMchPPIGjvLpOBCDpaLx4ccM23P&#10;vKHT1tcihLDLUEHjfZ9J6aqGDLrI9sSB+7ODQR/gUEs94DmEm06+xPG7NNhyaGiwp6Khar89GgXr&#10;Q/EzK/1RFmWy+8V0w7Pi7VWpp8m4+gDhafT/4rv7U4f5aTKF2zfh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Wu6cMAAADdAAAADwAAAAAAAAAAAAAAAACYAgAAZHJzL2Rv&#10;d25yZXYueG1sUEsFBgAAAAAEAAQA9QAAAIgDAAAAAA==&#10;" fillcolor="#f7edde" stroked="f"/>
                        <v:rect id="Rectangle 2307" o:spid="_x0000_s1592" style="position:absolute;left:1647;top:3271;width:8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1XcMA&#10;AADdAAAADwAAAGRycy9kb3ducmV2LnhtbERPTWvCQBC9F/wPywje6kZB0egqIhGKUKSp3sfsmESz&#10;s2l2jem/dwtCb/N4n7Ncd6YSLTWutKxgNIxAEGdWl5wrOH7v3mcgnEfWWFkmBb/kYL3qvS0x1vbB&#10;X9SmPhchhF2MCgrv61hKlxVk0A1tTRy4i20M+gCbXOoGHyHcVHIcRVNpsOTQUGBN24KyW3o3CpL0&#10;GJ3HLtlPdj8Hn7jysz1d50oN+t1mAcJT5//FL/eHDvPnoyn8fRNO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A1XcMAAADdAAAADwAAAAAAAAAAAAAAAACYAgAAZHJzL2Rv&#10;d25yZXYueG1sUEsFBgAAAAAEAAQA9QAAAIgDAAAAAA==&#10;" fillcolor="#f9efe0" stroked="f"/>
                        <v:rect id="Rectangle 2308" o:spid="_x0000_s1593" style="position:absolute;left:1730;top:3271;width:10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hF8UA&#10;AADdAAAADwAAAGRycy9kb3ducmV2LnhtbERPS2vCQBC+C/6HZYTe6sYefERXsVJBLBWNCh6H7JiE&#10;ZmfT7BrTf98VCt7m43vObNGaUjRUu8KygkE/AkGcWl1wpuB0XL+OQTiPrLG0TAp+ycFi3u3MMNb2&#10;zgdqEp+JEMIuRgW591UspUtzMuj6tiIO3NXWBn2AdSZ1jfcQbkr5FkVDabDg0JBjRauc0u/kZhTo&#10;n+3p/Ty87tefyWpcNbS7fH3slHrptcspCE+tf4r/3Rsd5k8GI3h8E06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KEXxQAAAN0AAAAPAAAAAAAAAAAAAAAAAJgCAABkcnMv&#10;ZG93bnJldi54bWxQSwUGAAAAAAQABAD1AAAAigMAAAAA&#10;" fillcolor="#fcf2e3" stroked="f"/>
                        <v:rect id="Rectangle 2309" o:spid="_x0000_s1594" style="position:absolute;left:753;top:3271;width:207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2E8MUA&#10;AADdAAAADwAAAGRycy9kb3ducmV2LnhtbESPQUvDQBCF74L/YRnBm93EYtHYbamiUBCKJuJ5yI5J&#10;MDsbdsc2/nvnIHib4b1575v1dg6jOVLKQ2QH5aIAQ9xGP3Dn4L15vroFkwXZ4xiZHPxQhu3m/GyN&#10;lY8nfqNjLZ3REM4VOuhFpsra3PYUMC/iRKzaZ0wBRdfUWZ/wpOFhtNdFsbIBB9aGHid67Kn9qr+D&#10;g+ajzA/Lp3r3utzfpEPTyOrwIs5dXsy7ezBCs/yb/673XvHvSsXVb3QEu/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bYTwxQAAAN0AAAAPAAAAAAAAAAAAAAAAAJgCAABkcnMv&#10;ZG93bnJldi54bWxQSwUGAAAAAAQABAD1AAAAigMAAAAA&#10;" filled="f" strokeweight=".6pt">
                          <v:stroke endcap="square"/>
                        </v:rect>
                        <v:rect id="Rectangle 2310" o:spid="_x0000_s1595" style="position:absolute;left:1094;top:3307;width:1321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fDZ8IA&#10;AADdAAAADwAAAGRycy9kb3ducmV2LnhtbERPS4vCMBC+L/gfwgh7W1M9iK1GER/o0Rfo3oZmti02&#10;k9JE2/XXG0HwNh/fcyaz1pTiTrUrLCvo9yIQxKnVBWcKTsf1zwiE88gaS8uk4J8czKadrwkm2ja8&#10;p/vBZyKEsEtQQe59lUjp0pwMup6tiAP3Z2uDPsA6k7rGJoSbUg6iaCgNFhwacqxokVN6PdyMgs2o&#10;ml+29tFk5ep3c96d4+Ux9kp9d9v5GISn1n/Eb/dWh/lxP4bXN+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t8NnwgAAAN0AAAAPAAAAAAAAAAAAAAAAAJgCAABkcnMvZG93&#10;bnJldi54bWxQSwUGAAAAAAQABAD1AAAAhwMAAAAA&#10;" filled="f" stroked="f">
                          <v:textbox inset="0,0,0,0">
                            <w:txbxContent>
                              <w:p w14:paraId="1BE44018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>«executionEnvironment»</w:t>
                                </w:r>
                              </w:p>
                            </w:txbxContent>
                          </v:textbox>
                        </v:rect>
                        <v:rect id="Rectangle 2311" o:spid="_x0000_s1596" style="position:absolute;left:1059;top:3460;width:1714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gR8cA&#10;AADdAAAADwAAAGRycy9kb3ducmV2LnhtbESPQW/CMAyF75P2HyIj7TZSOEy0kFaIbYLjBkjAzWpM&#10;W9E4VZPRbr9+PkzazdZ7fu/zqhhdq+7Uh8azgdk0AUVcettwZeB4eH9egAoR2WLrmQx8U4Aif3xY&#10;YWb9wJ9038dKSQiHDA3UMXaZ1qGsyWGY+o5YtKvvHUZZ+0rbHgcJd62eJ8mLdtiwNNTY0aam8rb/&#10;cga2i2593vmfoWrfLtvTxyl9PaTRmKfJuF6CijTGf/Pf9c4KfjoX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hoEfHAAAA3QAAAA8AAAAAAAAAAAAAAAAAmAIAAGRy&#10;cy9kb3ducmV2LnhtbFBLBQYAAAAABAAEAPUAAACMAwAAAAA=&#10;" filled="f" stroked="f">
                          <v:textbox inset="0,0,0,0">
                            <w:txbxContent>
                              <w:p w14:paraId="06AC9598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>System operacyjny Linux/WIN</w:t>
                                </w:r>
                              </w:p>
                            </w:txbxContent>
                          </v:textbox>
                        </v:rect>
                        <v:rect id="Rectangle 2312" o:spid="_x0000_s1597" style="position:absolute;left:1071;top:3730;width:23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cHcIA&#10;AADdAAAADwAAAGRycy9kb3ducmV2LnhtbERPTWsCMRC9F/wPYQRvNbt7sHVrFBEFPdZasLdhM93d&#10;mkyWJOraX98IQm/zeJ8zW/TWiAv50DpWkI8zEMSV0y3XCg4fm+dXECEiazSOScGNAizmg6cZltpd&#10;+Z0u+1iLFMKhRAVNjF0pZagashjGriNO3LfzFmOCvpba4zWFWyOLLJtIiy2nhgY7WjVUnfZnq6Cf&#10;2M/ffGcMeV8d8+KQ/Xy9rJUaDfvlG4hIffwXP9xbneZPixzu36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JwdwgAAAN0AAAAPAAAAAAAAAAAAAAAAAJgCAABkcnMvZG93&#10;bnJldi54bWxQSwUGAAAAAAQABAD1AAAAhwMAAAAA&#10;" fillcolor="#e5dbcc" stroked="f"/>
                        <v:rect id="Rectangle 2313" o:spid="_x0000_s1598" style="position:absolute;left:1094;top:3730;width:24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JCusQA&#10;AADdAAAADwAAAGRycy9kb3ducmV2LnhtbERPTU/CQBC9m/AfNkPCTbaWRLSyECWQIJxED3qbdMd2&#10;Q3e26U6h/HvXxMTbvLzPWawG36gzddEFNnA3zUARl8E6rgx8vG9vH0BFQbbYBCYDV4qwWo5uFljY&#10;cOE3Oh+lUimEY4EGapG20DqWNXmM09ASJ+47dB4lwa7StsNLCveNzrPsXnt0nBpqbGldU3k69t4A&#10;7921F3eQ4fT1up33zedm9rIzZjIenp9ACQ3yL/5z72ya/5jn8PtNOkE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SQrrEAAAA3QAAAA8AAAAAAAAAAAAAAAAAmAIAAGRycy9k&#10;b3ducmV2LnhtbFBLBQYAAAAABAAEAPUAAACJAwAAAAA=&#10;" fillcolor="#e6dccd" stroked="f"/>
                        <v:rect id="Rectangle 2314" o:spid="_x0000_s1599" style="position:absolute;left:1118;top:3730;width:35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wTdMQA&#10;AADdAAAADwAAAGRycy9kb3ducmV2LnhtbERPS2sCMRC+C/6HMAVvmq3SqlujlKJoBQ8+QHobknF3&#10;cTNZNtHd/vumIHibj+85s0VrS3Gn2heOFbwOEhDE2pmCMwWn46o/AeEDssHSMSn4JQ+Lebczw9S4&#10;hvd0P4RMxBD2KSrIQ6hSKb3OyaIfuIo4chdXWwwR1pk0NTYx3JZymCTv0mLBsSHHir5y0tfDzSq4&#10;NMvR8nt9HL9pvf3RZ7+b0iYo1XtpPz9ABGrDU/xwb0ycPx2O4P+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8E3TEAAAA3QAAAA8AAAAAAAAAAAAAAAAAmAIAAGRycy9k&#10;b3ducmV2LnhtbFBLBQYAAAAABAAEAPUAAACJAwAAAAA=&#10;" fillcolor="#e7ddce" stroked="f"/>
                        <v:rect id="Rectangle 2315" o:spid="_x0000_s1600" style="position:absolute;left:1153;top:3730;width:24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6RT8QA&#10;AADdAAAADwAAAGRycy9kb3ducmV2LnhtbESPQWvCQBCF74L/YRnBm24airSpq5RgxatGocchO02C&#10;2dm4u2r017uC0NsM78373syXvWnFhZxvLCt4myYgiEurG64U7IufyQcIH5A1tpZJwY08LBfDwRwz&#10;ba+8pcsuVCKGsM9QQR1Cl0npy5oM+qntiKP2Z53BEFdXSe3wGsNNK9MkmUmDDUdCjR3lNZXH3dlE&#10;7nrd3NxvaorDaZUfEYt8f74rNR71318gAvXh3/y63uhY/zN9h+c3c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OkU/EAAAA3QAAAA8AAAAAAAAAAAAAAAAAmAIAAGRycy9k&#10;b3ducmV2LnhtbFBLBQYAAAAABAAEAPUAAACJAwAAAAA=&#10;" fillcolor="#e8decf" stroked="f"/>
                        <v:rect id="Rectangle 2316" o:spid="_x0000_s1601" style="position:absolute;left:1177;top:3730;width:35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npj8QA&#10;AADdAAAADwAAAGRycy9kb3ducmV2LnhtbERP32vCMBB+H/g/hBP2NlNlDq1GGcpQkOFmZezxaM6m&#10;rrl0TdT63xthsLf7+H7edN7aSpyp8aVjBf1eAoI4d7rkQsE+e3sagfABWWPlmBRcycN81nmYYqrd&#10;hT/pvAuFiCHsU1RgQqhTKX1uyKLvuZo4cgfXWAwRNoXUDV5iuK3kIElepMWSY4PBmhaG8p/dySr4&#10;eP7C7+zdbn+P9roxcpiNeLVU6rHbvk5ABGrDv/jPvdZx/ngwhPs38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56Y/EAAAA3QAAAA8AAAAAAAAAAAAAAAAAmAIAAGRycy9k&#10;b3ducmV2LnhtbFBLBQYAAAAABAAEAPUAAACJAwAAAAA=&#10;" fillcolor="#e9dfd0" stroked="f"/>
                        <v:rect id="Rectangle 2317" o:spid="_x0000_s1602" style="position:absolute;left:1212;top:3730;width:23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XFFcUA&#10;AADdAAAADwAAAGRycy9kb3ducmV2LnhtbERPTWsCMRC9F/wPYYReimZrqejWKNVSFLTQ2kKv0824&#10;u5hMwiZ113/fCEJv83ifM1t01ogTNaF2rOB+mIEgLpyuuVTw9fk6mIAIEVmjcUwKzhRgMe/dzDDX&#10;ruUPOu1jKVIIhxwVVDH6XMpQVGQxDJ0nTtzBNRZjgk0pdYNtCrdGjrJsLC3WnBoq9LSqqDjuf62C&#10;3dt78eBNFtvt8vtnevfi19Y8KnXb756fQETq4r/46t7oNH86GsPlm3S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cUVxQAAAN0AAAAPAAAAAAAAAAAAAAAAAJgCAABkcnMv&#10;ZG93bnJldi54bWxQSwUGAAAAAAQABAD1AAAAigMAAAAA&#10;" fillcolor="#eae0d1" stroked="f"/>
                        <v:rect id="Rectangle 2318" o:spid="_x0000_s1603" style="position:absolute;left:1235;top:3730;width:36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2bJ8YA&#10;AADdAAAADwAAAGRycy9kb3ducmV2LnhtbERPS2sCMRC+F/wPYYReimZrwbqrUaRlSw892FUQb8Nm&#10;9oGbyTZJdfvvm4LQ23x8z1ltBtOJCznfWlbwOE1AEJdWt1wrOOzzyQKED8gaO8uk4Ic8bNajuxVm&#10;2l75ky5FqEUMYZ+hgiaEPpPSlw0Z9FPbE0euss5giNDVUju8xnDTyVmSzKXBlmNDgz29NFSei2+j&#10;oDpVtcsXr7vi+PC06z/e0nz+lSp1Px62SxCBhvAvvrnfdZyfzp7h75t4gl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+2bJ8YAAADdAAAADwAAAAAAAAAAAAAAAACYAgAAZHJz&#10;L2Rvd25yZXYueG1sUEsFBgAAAAAEAAQA9QAAAIsDAAAAAA==&#10;" fillcolor="#ebe1d2" stroked="f"/>
                        <v:rect id="Rectangle 2319" o:spid="_x0000_s1604" style="position:absolute;left:1271;top:3730;width:35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4QCcQA&#10;AADdAAAADwAAAGRycy9kb3ducmV2LnhtbESPQUsDMRCF74L/IYzgzSYNUnRtWkQU9KatB4/DZtws&#10;bibpJu1u/71zELzN8N689816O8dBnWgsfWIHy4UBRdwm33Pn4HP/cnMHqlRkj0NicnCmAtvN5cUa&#10;G58m/qDTrnZKQrg06CDUmhutSxsoYlmkTCzadxojVlnHTvsRJwmPg7bGrHTEnqUhYKanQO3P7hgd&#10;HM94+7YiY54Ph/c8hWzt8ss6d301Pz6AqjTXf/Pf9asX/HsruPKNj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OEAnEAAAA3QAAAA8AAAAAAAAAAAAAAAAAmAIAAGRycy9k&#10;b3ducmV2LnhtbFBLBQYAAAAABAAEAPUAAACJAwAAAAA=&#10;" fillcolor="#ece2d3" stroked="f"/>
                        <v:rect id="Rectangle 2320" o:spid="_x0000_s1605" style="position:absolute;left:1306;top:3730;width:24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NTFcMA&#10;AADdAAAADwAAAGRycy9kb3ducmV2LnhtbERPTWvCQBC9C/0PyxS86cYIWqOrFKHUHqQY633Ijtlg&#10;djZktzH217tCwds83uesNr2tRUetrxwrmIwTEMSF0xWXCn6OH6M3ED4ga6wdk4IbedisXwYrzLS7&#10;8oG6PJQihrDPUIEJocmk9IUhi37sGuLInV1rMUTYllK3eI3htpZpksykxYpjg8GGtoaKS/5rFXyd&#10;p6nZHovPeSflYb533Sn5+1Zq+Nq/L0EE6sNT/O/e6Th/kS7g8U08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NTFcMAAADdAAAADwAAAAAAAAAAAAAAAACYAgAAZHJzL2Rv&#10;d25yZXYueG1sUEsFBgAAAAAEAAQA9QAAAIgDAAAAAA==&#10;" fillcolor="#ede3d4" stroked="f"/>
                        <v:rect id="Rectangle 2321" o:spid="_x0000_s1606" style="position:absolute;left:1330;top:3730;width:35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KMoMgA&#10;AADdAAAADwAAAGRycy9kb3ducmV2LnhtbESPQU8CMRCF7yb+h2ZMvEkXMAgLhRCM0cSYKBq4Ttph&#10;d8N2urQV1n/vHEy8zeS9ee+bxar3rTpTTE1gA8NBAYrYBtdwZeDr8+luCiplZIdtYDLwQwlWy+ur&#10;BZYuXPiDzttcKQnhVKKBOueu1DrZmjymQeiIRTuE6DHLGivtIl4k3Ld6VBQT7bFhaaixo01N9rj9&#10;9gaO7/ZtN9yPDvH+NHl4fX60pzFPjbm96ddzUJn6/G/+u35xgj8bC79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4oygyAAAAN0AAAAPAAAAAAAAAAAAAAAAAJgCAABk&#10;cnMvZG93bnJldi54bWxQSwUGAAAAAAQABAD1AAAAjQMAAAAA&#10;" fillcolor="#eee4d5" stroked="f"/>
                        <v:rect id="Rectangle 2322" o:spid="_x0000_s1607" style="position:absolute;left:1365;top:3730;width:23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2drcEA&#10;AADdAAAADwAAAGRycy9kb3ducmV2LnhtbERPTWvCQBC9F/wPywje6kYDUqOriCD0ZmvF85gds9HM&#10;bMhuNf33XaHQ2zze5yzXPTfqTl2ovRiYjDNQJKW3tVQGjl+71zdQIaJYbLyQgR8KsF4NXpZYWP+Q&#10;T7ofYqVSiIQCDbgY20LrUDpiDGPfkiTu4jvGmGBXadvhI4Vzo6dZNtOMtaQGhy1tHZW3wzcbOO/z&#10;neObzbPj/ENvAms+XS/GjIb9ZgEqUh//xX/ud5vmz/MJPL9JJ+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dna3BAAAA3QAAAA8AAAAAAAAAAAAAAAAAmAIAAGRycy9kb3du&#10;cmV2LnhtbFBLBQYAAAAABAAEAPUAAACGAwAAAAA=&#10;" fillcolor="#efe5d6" stroked="f"/>
                        <v:rect id="Rectangle 2323" o:spid="_x0000_s1608" style="position:absolute;left:1388;top:3730;width:36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VwcUA&#10;AADdAAAADwAAAGRycy9kb3ducmV2LnhtbERPTWvCQBC9F/oflin0UuqmUURTVxGl4EXBmB56G7Jj&#10;kpqdDdk1xn/vCoK3ebzPmS16U4uOWldZVvA1iEAQ51ZXXCjIDj+fExDOI2usLZOCKzlYzF9fZpho&#10;e+E9dakvRAhhl6CC0vsmkdLlJRl0A9sQB+5oW4M+wLaQusVLCDe1jKNoLA1WHBpKbGhVUn5Kz0bB&#10;aXvsNnH2P/7bH36no+XuI1tvz0q9v/XLbxCeev8UP9wbHeZPhzHcvwkn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pXBxQAAAN0AAAAPAAAAAAAAAAAAAAAAAJgCAABkcnMv&#10;ZG93bnJldi54bWxQSwUGAAAAAAQABAD1AAAAigMAAAAA&#10;" fillcolor="#f0e6d7" stroked="f"/>
                        <v:rect id="Rectangle 2324" o:spid="_x0000_s1609" style="position:absolute;left:1424;top:3730;width:35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5LU8EA&#10;AADdAAAADwAAAGRycy9kb3ducmV2LnhtbERPzUoDMRC+C32HMAVvNqsLYtemxVaKXgRbfYBhM25C&#10;N5MlmW7XtzeC4G0+vt9ZbabQq5FS9pEN3C4qUMRttJ47A58f+5sHUFmQLfaRycA3ZdisZ1crbGy8&#10;8IHGo3SqhHBu0IATGRqtc+soYF7EgbhwXzEFlAJTp23CSwkPvb6rqnsd0HNpcDjQzlF7Op6DAf/s&#10;WZ+svIy1O+/ftwcZxvRmzPV8enoEJTTJv/jP/WrL/GVdw+835QS9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OS1PBAAAA3QAAAA8AAAAAAAAAAAAAAAAAmAIAAGRycy9kb3du&#10;cmV2LnhtbFBLBQYAAAAABAAEAPUAAACGAwAAAAA=&#10;" fillcolor="#f1e7d8" stroked="f"/>
                        <v:rect id="Rectangle 2325" o:spid="_x0000_s1610" style="position:absolute;left:1459;top:3730;width:47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mucQA&#10;AADdAAAADwAAAGRycy9kb3ducmV2LnhtbERPTWvCQBC9F/wPywi96UYtVlNXEaUQ0IONSq9jdkzS&#10;ZmdDdqvx37uC0Ns83ufMFq2pxIUaV1pWMOhHIIgzq0vOFRz2n70JCOeRNVaWScGNHCzmnZcZxtpe&#10;+Ysuqc9FCGEXo4LC+zqW0mUFGXR9WxMH7mwbgz7AJpe6wWsIN5UcRtFYGiw5NBRY06qg7Df9MwqO&#10;aZpsk8nKnL5/Kn7f6c36tj0p9dptlx8gPLX+X/x0JzrMn47e4PFNO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IJrnEAAAA3QAAAA8AAAAAAAAAAAAAAAAAmAIAAGRycy9k&#10;b3ducmV2LnhtbFBLBQYAAAAABAAEAPUAAACJAwAAAAA=&#10;" fillcolor="#f2e8d9" stroked="f"/>
                        <v:rect id="Rectangle 2326" o:spid="_x0000_s1611" style="position:absolute;left:1506;top:3730;width:35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nx+8MA&#10;AADdAAAADwAAAGRycy9kb3ducmV2LnhtbERP22oCMRB9F/yHMIW+aba1Fd0aRStFQUG8fMC4me4u&#10;biZLkrrr35uC4NscznUms9ZU4krOl5YVvPUTEMSZ1SXnCk7Hn94IhA/IGivLpOBGHmbTbmeCqbYN&#10;7+l6CLmIIexTVFCEUKdS+qwgg75va+LI/VpnMETocqkdNjHcVPI9SYbSYMmxocCavgvKLoc/o6D+&#10;uKyWcrHFZDdoFu60PGduv1Hq9aWdf4EI1Ian+OFe6zh/PPiE/2/iC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nx+8MAAADdAAAADwAAAAAAAAAAAAAAAACYAgAAZHJzL2Rv&#10;d25yZXYueG1sUEsFBgAAAAAEAAQA9QAAAIgDAAAAAA==&#10;" fillcolor="#f3e9da" stroked="f"/>
                        <v:rect id="Rectangle 2327" o:spid="_x0000_s1612" style="position:absolute;left:1541;top:3730;width:24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nRAsEA&#10;AADdAAAADwAAAGRycy9kb3ducmV2LnhtbERPTWvCQBC9C/6HZYTedKOl0kbXIEJpe6ua3IfsmESz&#10;s8nuVtN/3y0I3ubxPmedDaYVV3K+saxgPktAEJdWN1wpyI/v01cQPiBrbC2Tgl/ykG3GozWm2t54&#10;T9dDqEQMYZ+igjqELpXSlzUZ9DPbEUfuZJ3BEKGrpHZ4i+GmlYskWUqDDceGGjva1VReDj9GgSv6&#10;rxdf2LxC/Gh6Whzn3/as1NNk2K5ABBrCQ3x3f+o4/+15Cf/fxB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p0QLBAAAA3QAAAA8AAAAAAAAAAAAAAAAAmAIAAGRycy9kb3du&#10;cmV2LnhtbFBLBQYAAAAABAAEAPUAAACGAwAAAAA=&#10;" fillcolor="#f4eadb" stroked="f"/>
                      </v:group>
                      <v:rect id="Rectangle 2328" o:spid="_x0000_s1613" style="position:absolute;left:8264;top:19696;width:184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eJsQA&#10;AADdAAAADwAAAGRycy9kb3ducmV2LnhtbERPS2vCQBC+F/wPywje6sYKrUZXEUGol2J94m3Ijkkw&#10;OxuyaxL99W5B6G0+vudM560pRE2Vyy0rGPQjEMSJ1TmnCva71fsIhPPIGgvLpOBODuazztsUY20b&#10;/qV661MRQtjFqCDzvoyldElGBl3flsSBu9jKoA+wSqWusAnhppAfUfQpDeYcGjIsaZlRct3ejIJj&#10;1NAtXf/Uw7E9b/TpenisFgOlet12MQHhqfX/4pf7W4f54+EX/H0TT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H3ibEAAAA3QAAAA8AAAAAAAAAAAAAAAAAmAIAAGRycy9k&#10;b3ducmV2LnhtbFBLBQYAAAAABAAEAPUAAACJAwAAAAA=&#10;" fillcolor="#f5ebdc" stroked="f"/>
                      <v:rect id="Rectangle 2329" o:spid="_x0000_s1614" style="position:absolute;left:8448;top:19696;width:191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xjZ8gA&#10;AADdAAAADwAAAGRycy9kb3ducmV2LnhtbESPQWvCQBCF74L/YZlCL0U3VhRNXUUshUKpqK2It2l2&#10;mgSzsyG71fjvnUPB2wzvzXvfzBatq9SZmlB6NjDoJ6CIM29Lzg18f731JqBCRLZYeSYDVwqwmHc7&#10;M0ytv/CWzruYKwnhkKKBIsY61TpkBTkMfV8Ti/brG4dR1ibXtsGLhLtKPyfJWDssWRoKrGlVUHba&#10;/TkD+9huJvRzPI6yz8HH9XV9GG2fDsY8PrTLF1CR2ng3/1+/W8GfDgVXvpER9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nGNnyAAAAN0AAAAPAAAAAAAAAAAAAAAAAJgCAABk&#10;cnMvZG93bnJldi54bWxQSwUGAAAAAAQABAD1AAAAjQMAAAAA&#10;" fillcolor="#f6ecdd" stroked="f"/>
                      <v:rect id="Rectangle 2330" o:spid="_x0000_s1615" style="position:absolute;left:8639;top:19696;width:121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34jMEA&#10;AADdAAAADwAAAGRycy9kb3ducmV2LnhtbERPTYvCMBC9C/6HMIK3NXWV1VajLIWCx9VdxePQjG2x&#10;mdQmavffG0HwNo/3Oct1Z2pxo9ZVlhWMRxEI4tzqigsFf7/ZxxyE88gaa8uk4J8crFf93hITbe+8&#10;pdvOFyKEsEtQQel9k0jp8pIMupFtiAN3sq1BH2BbSN3iPYSbWn5G0Zc0WHFoKLGhtKT8vLsaBT+X&#10;dD/L/FWm2fh4wHjLs3Q6UWo46L4XIDx1/i1+uTc6zI8nMTy/C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N+IzBAAAA3QAAAA8AAAAAAAAAAAAAAAAAmAIAAGRycy9kb3du&#10;cmV2LnhtbFBLBQYAAAAABAAEAPUAAACGAwAAAAA=&#10;" fillcolor="#f7edde" stroked="f"/>
                      <v:rect id="Rectangle 2331" o:spid="_x0000_s1616" style="position:absolute;left:8760;top:19696;width:185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YwDscA&#10;AADdAAAADwAAAGRycy9kb3ducmV2LnhtbESPQWvCQBCF74L/YRmhF6kbS5E2dZVSUERQqXrQ25Ad&#10;k9DsbMxuNf575yB4m+G9ee+b8bR1lbpQE0rPBoaDBBRx5m3JuYH9bvb6ASpEZIuVZzJwowDTSbcz&#10;xtT6K//SZRtzJSEcUjRQxFinWoesIIdh4Gti0U6+cRhlbXJtG7xKuKv0W5KMtMOSpaHAmn4Kyv62&#10;/87A8lT3V0EvzmGzHx7nu8NmvZxpY1567fcXqEhtfJof1wsr+J/vwi/fyAh6c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2MA7HAAAA3QAAAA8AAAAAAAAAAAAAAAAAmAIAAGRy&#10;cy9kb3ducmV2LnhtbFBLBQYAAAAABAAEAPUAAACMAwAAAAA=&#10;" fillcolor="#f8eedf" stroked="f"/>
                      <v:rect id="Rectangle 2332" o:spid="_x0000_s1617" style="position:absolute;left:8945;top:19696;width:127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CNMMA&#10;AADdAAAADwAAAGRycy9kb3ducmV2LnhtbERPTWvCQBC9F/wPywje6kaxRaOriEQoBSmNeh+zYxLN&#10;zsbsGtN/7xYKvc3jfc5i1ZlKtNS40rKC0TACQZxZXXKu4LDfvk5BOI+ssbJMCn7IwWrZe1lgrO2D&#10;v6lNfS5CCLsYFRTe17GULivIoBvamjhwZ9sY9AE2udQNPkK4qeQ4it6lwZJDQ4E1bQrKrundKEjS&#10;Q3Qau+TzbXv78okrd+3xMlNq0O/WcxCeOv8v/nN/6DB/NhnB7zfhB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qCNMMAAADdAAAADwAAAAAAAAAAAAAAAACYAgAAZHJzL2Rv&#10;d25yZXYueG1sUEsFBgAAAAAEAAQA9QAAAIgDAAAAAA==&#10;" fillcolor="#f9efe0" stroked="f"/>
                      <v:rect id="Rectangle 2333" o:spid="_x0000_s1618" style="position:absolute;left:9072;top:19696;width:184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B7bMMA&#10;AADdAAAADwAAAGRycy9kb3ducmV2LnhtbERP22rCQBB9L/QflhF8041R2jR1FRHEG1i0+j5kp0lo&#10;djZkVxP/3i0IfZvDuc503plK3KhxpWUFo2EEgjizuuRcwfl7NUhAOI+ssbJMCu7kYD57fZliqm3L&#10;R7qdfC5CCLsUFRTe16mULivIoBvamjhwP7Yx6ANscqkbbEO4qWQcRW/SYMmhocCalgVlv6erUeBs&#10;e9yMdVUf9i75uqy3sdy9x0r1e93iE4Snzv+Ln+6NDvM/JjH8fR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B7bMMAAADdAAAADwAAAAAAAAAAAAAAAACYAgAAZHJzL2Rv&#10;d25yZXYueG1sUEsFBgAAAAAEAAQA9QAAAIgDAAAAAA==&#10;" fillcolor="#faf0e1" stroked="f"/>
                      <v:rect id="Rectangle 2334" o:spid="_x0000_s1619" style="position:absolute;left:9256;top:19696;width:127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wOe8IA&#10;AADdAAAADwAAAGRycy9kb3ducmV2LnhtbERPTWsCMRC9C/6HMIXearZWbF2NolJB8CDa4nnYjJvF&#10;zWRJom799UYoeJvH+5zJrLW1uJAPlWMF770MBHHhdMWlgt+f1dsXiBCRNdaOScEfBZhNu50J5tpd&#10;eUeXfSxFCuGQowITY5NLGQpDFkPPNcSJOzpvMSboS6k9XlO4rWU/y4bSYsWpwWBDS0PFaX+2Cuq4&#10;2PJpObyV5tN/u8N8UzQDr9TrSzsfg4jUxqf4373Waf5o8AGPb9IJc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A57wgAAAN0AAAAPAAAAAAAAAAAAAAAAAJgCAABkcnMvZG93&#10;bnJldi54bWxQSwUGAAAAAAQABAD1AAAAhwMAAAAA&#10;" fillcolor="#fbf1e2" stroked="f"/>
                      <v:rect id="Rectangle 2335" o:spid="_x0000_s1620" style="position:absolute;left:9383;top:19696;width:3850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kQfcQA&#10;AADdAAAADwAAAGRycy9kb3ducmV2LnhtbERPTWvCQBC9F/oflil4002LiEZXaUVBlIpGhR6H7JiE&#10;Zmdjdo3x33cFobd5vM+ZzFpTioZqV1hW8N6LQBCnVhecKTgelt0hCOeRNZaWScGdHMymry8TjLW9&#10;8Z6axGcihLCLUUHufRVL6dKcDLqerYgDd7a1QR9gnUld4y2Em1J+RNFAGiw4NORY0Tyn9De5GgX6&#10;sj5+nQbn3XKTzIdVQ9uf78VWqc5b+zkG4an1/+Kne6XD/FG/D49vwgl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JEH3EAAAA3QAAAA8AAAAAAAAAAAAAAAAAmAIAAGRycy9k&#10;b3ducmV2LnhtbFBLBQYAAAAABAAEAPUAAACJAwAAAAA=&#10;" fillcolor="#fcf2e3" stroked="f"/>
                      <v:rect id="Rectangle 2336" o:spid="_x0000_s1621" style="position:absolute;left:5655;top:19696;width:7578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8Ec8QA&#10;AADdAAAADwAAAGRycy9kb3ducmV2LnhtbERPTWvCQBC9F/wPyxR6qxu1So2uYksLQkHapHgesmMS&#10;mp0Nu1NN/323UPA2j/c56+3gOnWmEFvPBibjDBRx5W3LtYHP8vX+EVQUZIudZzLwQxG2m9HNGnPr&#10;L/xB50JqlUI45migEelzrWPVkMM49j1x4k4+OJQEQ61twEsKd52eZtlCO2w5NTTY03ND1Vfx7QyU&#10;x0l8mr0Uu/fZfh4OZSmLw5sYc3c77FaghAa5iv/de5vmLx/m8PdNOkF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fBHPEAAAA3QAAAA8AAAAAAAAAAAAAAAAAmAIAAGRycy9k&#10;b3ducmV2LnhtbFBLBQYAAAAABAAEAPUAAACJAwAAAAA=&#10;" filled="f" strokeweight=".6pt">
                        <v:stroke endcap="square"/>
                      </v:rect>
                      <v:rect id="Rectangle 2337" o:spid="_x0000_s1622" style="position:absolute;left:12303;top:20007;width:618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rkcUA&#10;AADdAAAADwAAAGRycy9kb3ducmV2LnhtbERPTWvCQBC9C/6HZYTe6sZSgkZXsVKhKJUaFTwO2TEJ&#10;zc6m2TXGf98tFLzN433ObNGZSrTUuNKygtEwAkGcWV1yruB4WD+PQTiPrLGyTAru5GAx7/dmmGh7&#10;4z21qc9FCGGXoILC+zqR0mUFGXRDWxMH7mIbgz7AJpe6wVsIN5V8iaJYGiw5NBRY06qg7Du9GgX6&#10;Z3N8O8WXr/U2XY3rlnbnz/edUk+DbjkF4anzD/G/+0OH+ZPXGP6+C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1yuRxQAAAN0AAAAPAAAAAAAAAAAAAAAAAJgCAABkcnMv&#10;ZG93bnJldi54bWxQSwUGAAAAAAQABAD1AAAAigMAAAAA&#10;" fillcolor="#fcf2e3" stroked="f"/>
                      <v:rect id="Rectangle 2338" o:spid="_x0000_s1623" style="position:absolute;left:12303;top:20007;width:618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/n8QA&#10;AADdAAAADwAAAGRycy9kb3ducmV2LnhtbERPTUvDQBC9C/6HZQRvdtNWa027LVUUCoWiSfE8ZKdJ&#10;aHY27I5t/PeuIHibx/uc5XpwnTpTiK1nA+NRBoq48rbl2sChfLubg4qCbLHzTAa+KcJ6dX21xNz6&#10;C3/QuZBapRCOORpoRPpc61g15DCOfE+cuKMPDiXBUGsb8JLCXacnWTbTDltODQ329NJQdSq+nIHy&#10;cxyfp6/F5n26fQj7spTZfifG3N4MmwUooUH+xX/urU3zn+4f4febdIJ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BP5/EAAAA3QAAAA8AAAAAAAAAAAAAAAAAmAIAAGRycy9k&#10;b3ducmV2LnhtbFBLBQYAAAAABAAEAPUAAACJAwAAAAA=&#10;" filled="f" strokeweight=".6pt">
                        <v:stroke endcap="square"/>
                      </v:rect>
                      <v:rect id="Rectangle 2339" o:spid="_x0000_s1624" style="position:absolute;left:12113;top:20134;width:37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aeMgA&#10;AADdAAAADwAAAGRycy9kb3ducmV2LnhtbESPQWvCQBCF74X+h2WE3urGUsRGV2lFoSiVGhV6HLJj&#10;EpqdjdltTP995yD0NsN78943s0XvatVRGyrPBkbDBBRx7m3FhYHjYf04ARUissXaMxn4pQCL+f3d&#10;DFPrr7ynLouFkhAOKRooY2xSrUNeksMw9A2xaGffOoyytoW2LV4l3NX6KUnG2mHF0lBiQ8uS8u/s&#10;xxmwl83x7TQ+f6632XLSdLT7+ljtjHkY9K9TUJH6+G++Xb9bwX95Flz5Rk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BBp4yAAAAN0AAAAPAAAAAAAAAAAAAAAAAJgCAABk&#10;cnMvZG93bnJldi54bWxQSwUGAAAAAAQABAD1AAAAjQMAAAAA&#10;" fillcolor="#fcf2e3" stroked="f"/>
                      <v:rect id="Rectangle 2340" o:spid="_x0000_s1625" style="position:absolute;left:12113;top:20134;width:37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IOdsQA&#10;AADdAAAADwAAAGRycy9kb3ducmV2LnhtbERPTWvCQBC9F/wPywi91Y21lRpdxZYWhIK0SfE8ZKdJ&#10;aHY27E41/nu3UPA2j/c5q83gOnWkEFvPBqaTDBRx5W3LtYGv8u3uCVQUZIudZzJwpgib9ehmhbn1&#10;J/6kYyG1SiEcczTQiPS51rFqyGGc+J44cd8+OJQEQ61twFMKd52+z7K5dthyamiwp5eGqp/i1xko&#10;D9P4PHstth+z3WPYl6XM9+9izO142C5BCQ1yFf+7dzbNXzws4O+bdIJe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SDnbEAAAA3QAAAA8AAAAAAAAAAAAAAAAAmAIAAGRycy9k&#10;b3ducmV2LnhtbFBLBQYAAAAABAAEAPUAAACJAwAAAAA=&#10;" filled="f" strokeweight=".6pt">
                        <v:stroke endcap="square"/>
                      </v:rect>
                      <v:rect id="Rectangle 2341" o:spid="_x0000_s1626" style="position:absolute;left:12113;top:20567;width:37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uAo8gA&#10;AADdAAAADwAAAGRycy9kb3ducmV2LnhtbESPQWvCQBCF74X+h2WE3urGQsVGV2lFoSiVGhV6HLJj&#10;EpqdjdltTP995yD0NsN78943s0XvatVRGyrPBkbDBBRx7m3FhYHjYf04ARUissXaMxn4pQCL+f3d&#10;DFPrr7ynLouFkhAOKRooY2xSrUNeksMw9A2xaGffOoyytoW2LV4l3NX6KUnG2mHF0lBiQ8uS8u/s&#10;xxmwl83x7TQ+f6632XLSdLT7+ljtjHkY9K9TUJH6+G++Xb9bwX95Fn75Rk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q4CjyAAAAN0AAAAPAAAAAAAAAAAAAAAAAJgCAABk&#10;cnMvZG93bnJldi54bWxQSwUGAAAAAAQABAD1AAAAjQMAAAAA&#10;" fillcolor="#fcf2e3" stroked="f"/>
                      <v:rect id="Rectangle 2342" o:spid="_x0000_s1627" style="position:absolute;left:12113;top:20567;width:37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2UrcMA&#10;AADdAAAADwAAAGRycy9kb3ducmV2LnhtbERPTUvDQBC9C/6HZQRv7SaWFk27LVUqFISiiXgestMk&#10;mJ0Nu9M2/ntXKHibx/uc1WZ0vTpTiJ1nA/k0A0Vce9txY+Czep08goqCbLH3TAZ+KMJmfXuzwsL6&#10;C3/QuZRGpRCOBRpoRYZC61i35DBO/UCcuKMPDiXB0Ggb8JLCXa8fsmyhHXacGloc6KWl+rs8OQPV&#10;Vx6fZ7ty+z7bz8OhqmRxeBNj7u/G7RKU0Cj/4qt7b9P8p3kOf9+kE/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2UrcMAAADdAAAADwAAAAAAAAAAAAAAAACYAgAAZHJzL2Rv&#10;d25yZXYueG1sUEsFBgAAAAAEAAQA9QAAAIgDAAAAAA==&#10;" filled="f" strokeweight=".6pt">
                        <v:stroke endcap="square"/>
                      </v:rect>
                      <v:rect id="Rectangle 2343" o:spid="_x0000_s1628" style="position:absolute;left:6400;top:21000;width:5708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o1s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56NbEAAAA3QAAAA8AAAAAAAAAAAAAAAAAmAIAAGRycy9k&#10;b3ducmV2LnhtbFBLBQYAAAAABAAEAPUAAACJAwAAAAA=&#10;" filled="f" stroked="f">
                        <v:textbox inset="0,0,0,0">
                          <w:txbxContent>
                            <w:p w14:paraId="1099EB75" w14:textId="77777777" w:rsidR="00504B15" w:rsidRPr="00566C4F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566C4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1"/>
                                  <w:szCs w:val="12"/>
                                  <w:lang w:val="en-US"/>
                                </w:rPr>
                                <w:t xml:space="preserve">Serwer aplikacyjny </w:t>
                              </w:r>
                            </w:p>
                          </w:txbxContent>
                        </v:textbox>
                      </v:rect>
                      <v:rect id="Rectangle 2344" o:spid="_x0000_s1629" style="position:absolute;left:8512;top:21808;width:2434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NTc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48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1TU3EAAAA3QAAAA8AAAAAAAAAAAAAAAAAmAIAAGRycy9k&#10;b3ducmV2LnhtbFBLBQYAAAAABAAEAPUAAACJAwAAAAA=&#10;" filled="f" stroked="f">
                        <v:textbox inset="0,0,0,0">
                          <w:txbxContent>
                            <w:p w14:paraId="71626B33" w14:textId="77777777" w:rsidR="00504B15" w:rsidRPr="00566C4F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566C4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1"/>
                                  <w:szCs w:val="12"/>
                                  <w:lang w:val="en-US"/>
                                </w:rPr>
                                <w:t>Java EE</w:t>
                              </w:r>
                            </w:p>
                          </w:txbxContent>
                        </v:textbox>
                      </v:rect>
                      <v:rect id="Rectangle 2345" o:spid="_x0000_s1630" style="position:absolute;left:8760;top:2856;width:63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lM+MMA&#10;AADdAAAADwAAAGRycy9kb3ducmV2LnhtbERPTWsCMRC9C/0PYQreNLtirW6NUoqCPWot6G3YTHe3&#10;TSZLEnXbX2+Egrd5vM+ZLztrxJl8aBwryIcZCOLS6YYrBfuP9WAKIkRkjcYxKfilAMvFQ2+OhXYX&#10;3tJ5FyuRQjgUqKCOsS2kDGVNFsPQtcSJ+3LeYkzQV1J7vKRwa+QoyybSYsOpocaW3moqf3Ynq6Cb&#10;2M+//N0Y8r485KN99n18XinVf+xeX0BE6uJd/O/e6DR/9jSG2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lM+MMAAADdAAAADwAAAAAAAAAAAAAAAACYAgAAZHJzL2Rv&#10;d25yZXYueG1sUEsFBgAAAAAEAAQA9QAAAIgDAAAAAA==&#10;" fillcolor="#e5dbcc" stroked="f"/>
                      <v:rect id="Rectangle 2346" o:spid="_x0000_s1631" style="position:absolute;left:8823;top:2856;width:64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9d5sUA&#10;AADdAAAADwAAAGRycy9kb3ducmV2LnhtbERPS2vCQBC+F/wPywi9NRtbUjW6ihRLreDBB4i3YXdM&#10;gtnZkN2a9N93C4Xe5uN7znzZ21rcqfWVYwWjJAVBrJ2puFBwOr4/TUD4gGywdkwKvsnDcjF4mGNu&#10;XMd7uh9CIWII+xwVlCE0uZRel2TRJ64hjtzVtRZDhG0hTYtdDLe1fE7TV2mx4thQYkNvJenb4csq&#10;uHbrl/Xnx3Gcab296LPfTWkTlHoc9qsZiEB9+Bf/uTcmzp9mGfx+E0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13mxQAAAN0AAAAPAAAAAAAAAAAAAAAAAJgCAABkcnMv&#10;ZG93bnJldi54bWxQSwUGAAAAAAQABAD1AAAAigMAAAAA&#10;" fillcolor="#e7ddce" stroked="f"/>
                      <v:rect id="Rectangle 2347" o:spid="_x0000_s1632" style="position:absolute;left:8887;top:2856;width:58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2aMUA&#10;AADdAAAADwAAAGRycy9kb3ducmV2LnhtbERP22oCMRB9L/gPYYS+iGbboujWKL1QKmihXsDX6Wbc&#10;XUwmYZO6279vCkLf5nCuM1921ogLNaF2rOBulIEgLpyuuVRw2L8NpyBCRNZoHJOCHwqwXPRu5phr&#10;1/KWLrtYihTCIUcFVYw+lzIUFVkMI+eJE3dyjcWYYFNK3WCbwq2R91k2kRZrTg0VenqpqDjvvq2C&#10;zcdn8eBNFtv18/FrNnj179aMlbrtd0+PICJ18V98da90mj8bT+Dvm3S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7ZoxQAAAN0AAAAPAAAAAAAAAAAAAAAAAJgCAABkcnMv&#10;ZG93bnJldi54bWxQSwUGAAAAAAQABAD1AAAAigMAAAAA&#10;" fillcolor="#eae0d1" stroked="f"/>
                      <v:rect id="Rectangle 2348" o:spid="_x0000_s1633" style="position:absolute;left:8945;top:2856;width:63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f3BsMA&#10;AADdAAAADwAAAGRycy9kb3ducmV2LnhtbERPTU8CMRC9m/gfmjHhJi0bRVgpxBhJ9KbAgeNkO2w3&#10;bqdlW9jl31sSEm/z8j5nsRpcK87UxcazhslYgSCuvGm41rDbrh9nIGJCNth6Jg0XirBa3t8tsDS+&#10;5x86b1ItcgjHEjXYlEIpZawsOYxjH4gzd/Cdw5RhV0vTYZ/DXSsLpabSYcO5wWKgd0vV7+bkNJwu&#10;+PQ1JaU+jsfv0NtQFJN9ofXoYXh7BZFoSP/im/vT5Pnz5xe4fpN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f3BsMAAADdAAAADwAAAAAAAAAAAAAAAACYAgAAZHJzL2Rv&#10;d25yZXYueG1sUEsFBgAAAAAEAAQA9QAAAIgDAAAAAA==&#10;" fillcolor="#ece2d3" stroked="f"/>
                      <v:rect id="Rectangle 2349" o:spid="_x0000_s1634" style="position:absolute;left:9008;top:2856;width:64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tlBsgA&#10;AADdAAAADwAAAGRycy9kb3ducmV2LnhtbESPQU8CMRCF7yb8h2ZIvEkXVMSVQgjGaGJMFIheJ+2w&#10;u2E7XdoK6793DibeZvLevPfNfNn7Vp0opiawgfGoAEVsg2u4MrDbPl3NQKWM7LANTAZ+KMFyMbiY&#10;Y+nCmT/otMmVkhBOJRqoc+5KrZOtyWMahY5YtH2IHrOssdIu4lnCfasnRTHVHhuWhho7WtdkD5tv&#10;b+Dwbt8+x1+Tfbw5Tu9enx/t8ZpnxlwO+9UDqEx9/jf/Xb84wb+/FVz5Rk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S2UGyAAAAN0AAAAPAAAAAAAAAAAAAAAAAJgCAABk&#10;cnMvZG93bnJldi54bWxQSwUGAAAAAAQABAD1AAAAjQMAAAAA&#10;" fillcolor="#eee4d5" stroked="f"/>
                      <v:rect id="Rectangle 2350" o:spid="_x0000_s1635" style="position:absolute;left:9072;top:2856;width:63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3iEMUA&#10;AADdAAAADwAAAGRycy9kb3ducmV2LnhtbERPTWvCQBC9C/0PyxR6kbqpVDGpq4hS8KJgTA+9Ddkx&#10;Sc3Ohuwa03/vCoK3ebzPmS97U4uOWldZVvAxikAQ51ZXXCjIjt/vMxDOI2usLZOCf3KwXLwM5pho&#10;e+UDdakvRAhhl6CC0vsmkdLlJRl0I9sQB+5kW4M+wLaQusVrCDe1HEfRVBqsODSU2NC6pPycXoyC&#10;8+7UbcfZ3/T3cPyJP1f7YbbZXZR6e+1XXyA89f4pfri3OsyPJzHcvwkn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eIQxQAAAN0AAAAPAAAAAAAAAAAAAAAAAJgCAABkcnMv&#10;ZG93bnJldi54bWxQSwUGAAAAAAQABAD1AAAAigMAAAAA&#10;" fillcolor="#f0e6d7" stroked="f"/>
                      <v:rect id="Rectangle 2351" o:spid="_x0000_s1636" style="position:absolute;left:9135;top:2856;width:58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Pp8cA&#10;AADdAAAADwAAAGRycy9kb3ducmV2LnhtbESPQW/CMAyF75P2HyIjcVtTODDoCAgxIVUah61s2tU0&#10;XtvROFUToPz7+TCJm633/N7n5XpwrbpQHxrPBiZJCoq49LbhysDnYfc0BxUissXWMxm4UYD16vFh&#10;iZn1V/6gSxErJSEcMjRQx9hlWoeyJoch8R2xaD++dxhl7Stte7xKuGv1NE1n2mHD0lBjR9uaylNx&#10;dga+iiLf5/OtO37/tvz8bt9eb/ujMePRsHkBFWmId/P/dW4FfzETfv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AD6fHAAAA3QAAAA8AAAAAAAAAAAAAAAAAmAIAAGRy&#10;cy9kb3ducmV2LnhtbFBLBQYAAAAABAAEAPUAAACMAwAAAAA=&#10;" fillcolor="#f2e8d9" stroked="f"/>
                      <v:rect id="Rectangle 2352" o:spid="_x0000_s1637" style="position:absolute;left:9193;top:2856;width:63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ma8AA&#10;AADdAAAADwAAAGRycy9kb3ducmV2LnhtbERPTYvCMBC9C/6HMII3TSsobtcoiyDqbbV6H5rZtrvN&#10;pCZR6783C4K3ebzPWaw604gbOV9bVpCOExDEhdU1lwpO+WY0B+EDssbGMil4kIfVst9bYKbtnQ90&#10;O4ZSxBD2GSqoQmgzKX1RkUE/ti1x5H6sMxgidKXUDu8x3DRykiQzabDm2FBhS+uKir/j1Shw58t+&#10;6s/2VCJu6wtN8vTb/io1HHRfnyACdeEtfrl3Os7/mKXw/008QS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jNma8AAAADdAAAADwAAAAAAAAAAAAAAAACYAgAAZHJzL2Rvd25y&#10;ZXYueG1sUEsFBgAAAAAEAAQA9QAAAIUDAAAAAA==&#10;" fillcolor="#f4eadb" stroked="f"/>
                      <v:rect id="Rectangle 2353" o:spid="_x0000_s1638" style="position:absolute;left:9256;top:2856;width:64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d7kMYA&#10;AADdAAAADwAAAGRycy9kb3ducmV2LnhtbERPTWvCQBC9F/wPywheSt0koKTRVUpFEEpL1RbxNmbH&#10;JJidDdltjP++Wyh4m8f7nPmyN7XoqHWVZQXxOAJBnFtdcaHga79+SkE4j6yxtkwKbuRguRg8zDHT&#10;9spb6na+ECGEXYYKSu+bTEqXl2TQjW1DHLizbQ36ANtC6havIdzUMomiqTRYcWgosaHXkvLL7sco&#10;+Pb9Z0qn43GSv8dvt9XHYbJ9PCg1GvYvMxCeen8X/7s3Osx/nibw9004Q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d7kMYAAADdAAAADwAAAAAAAAAAAAAAAACYAgAAZHJz&#10;L2Rvd25yZXYueG1sUEsFBgAAAAAEAAQA9QAAAIsDAAAAAA==&#10;" fillcolor="#f6ecdd" stroked="f"/>
                      <v:rect id="Rectangle 2354" o:spid="_x0000_s1639" style="position:absolute;left:9320;top:2856;width:63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HluMQA&#10;AADdAAAADwAAAGRycy9kb3ducmV2LnhtbERPTWvCQBC9C/0PyxR6000tFY1uQpEIpVCkUe9jdkzS&#10;ZmdjdhvTf+8KQm/zeJ+zSgfTiJ46V1tW8DyJQBAXVtdcKtjvNuM5COeRNTaWScEfOUiTh9EKY20v&#10;/EV97ksRQtjFqKDyvo2ldEVFBt3EtsSBO9nOoA+wK6Xu8BLCTSOnUTSTBmsODRW2tK6o+Ml/jYIs&#10;30fHqcs+Xjfnrc9c/dkfvhdKPT0Ob0sQngb/L76733WYv5i9wO2bcIJ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x5bjEAAAA3QAAAA8AAAAAAAAAAAAAAAAAmAIAAGRycy9k&#10;b3ducmV2LnhtbFBLBQYAAAAABAAEAPUAAACJAwAAAAA=&#10;" fillcolor="#f9efe0" stroked="f"/>
                      <v:rect id="Rectangle 2355" o:spid="_x0000_s1640" style="position:absolute;left:9383;top:2856;width:64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DKb8MA&#10;AADdAAAADwAAAGRycy9kb3ducmV2LnhtbERPS2sCMRC+F/wPYYTearZFtro1ynaxIPRQfNDzsJlu&#10;FjeTJYm6+utNodDbfHzPWawG24kz+dA6VvA8yUAQ10633Cg47D+eZiBCRNbYOSYFVwqwWo4eFlho&#10;d+EtnXexESmEQ4EKTIx9IWWoDVkME9cTJ+7HeYsxQd9I7fGSwm0nX7IslxZbTg0Ge6oM1cfdySro&#10;4vsXH6v81phXv3bf5WfdT71Sj+OhfAMRaYj/4j/3Rqf583wKv9+k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DKb8MAAADdAAAADwAAAAAAAAAAAAAAAACYAgAAZHJzL2Rv&#10;d25yZXYueG1sUEsFBgAAAAAEAAQA9QAAAIgDAAAAAA==&#10;" fillcolor="#fbf1e2" stroked="f"/>
                      <v:rect id="Rectangle 2356" o:spid="_x0000_s1641" style="position:absolute;left:9446;top:2856;width:682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DphsUA&#10;AADdAAAADwAAAGRycy9kb3ducmV2LnhtbERPTWvCQBC9C/6HZYTe6sZCg0ZXsVKhKJUaFTwO2TEJ&#10;zc6m2TXGf98tFLzN433ObNGZSrTUuNKygtEwAkGcWV1yruB4WD+PQTiPrLGyTAru5GAx7/dmmGh7&#10;4z21qc9FCGGXoILC+zqR0mUFGXRDWxMH7mIbgz7AJpe6wVsIN5V8iaJYGiw5NBRY06qg7Du9GgX6&#10;Z3N8O8WXr/U2XY3rlnbnz/edUk+DbjkF4anzD/G/+0OH+ZP4Ff6+C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OmGxQAAAN0AAAAPAAAAAAAAAAAAAAAAAJgCAABkcnMv&#10;ZG93bnJldi54bWxQSwUGAAAAAAQABAD1AAAAigMAAAAA&#10;" fillcolor="#fcf2e3" stroked="f"/>
                      <v:oval id="Oval 2357" o:spid="_x0000_s1642" style="position:absolute;left:8760;top:2856;width:1304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IkKcUA&#10;AADdAAAADwAAAGRycy9kb3ducmV2LnhtbERPTWsCMRC9F/wPYYReSs22lkVXo9hCodIqaD14HDbj&#10;ZnEzWZJ0Xf+9KRR6m8f7nPmyt43oyIfasYKnUQaCuHS65krB4fv9cQIiRGSNjWNScKUAy8Xgbo6F&#10;dhfeUbePlUghHApUYGJsCylDachiGLmWOHEn5y3GBH0ltcdLCreNfM6yXFqsOTUYbOnNUHne/1gF&#10;7iU8vH5+TbbHTTx5Q914s16Plbof9qsZiEh9/Bf/uT90mj/Nc/j9Jp0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iQpxQAAAN0AAAAPAAAAAAAAAAAAAAAAAJgCAABkcnMv&#10;ZG93bnJldi54bWxQSwUGAAAAAAQABAD1AAAAigMAAAAA&#10;" filled="f" strokeweight=".6pt">
                        <v:stroke joinstyle="miter" endcap="square"/>
                      </v:oval>
                      <v:shape id="Freeform 2358" o:spid="_x0000_s1643" style="position:absolute;left:8512;top:4224;width:1864;height:2608;visibility:visible;mso-wrap-style:square;v-text-anchor:top" coordsize="353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NTxcMA&#10;AADdAAAADwAAAGRycy9kb3ducmV2LnhtbERPS2vCQBC+F/wPywje6kbx0URXEVEo1h60PfQ4ZMds&#10;MDsbslsT/70rFHqbj+85y3VnK3GjxpeOFYyGCQji3OmSCwXfX/vXNxA+IGusHJOCO3lYr3ovS8y0&#10;a/lEt3MoRAxhn6ECE0KdSelzQxb90NXEkbu4xmKIsCmkbrCN4baS4ySZSYslxwaDNW0N5dfzr1Uw&#10;oXvB1/RIu+OH+Zlu9p/h0KZKDfrdZgEiUBf+xX/udx3np7M5PL+JJ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NTxcMAAADdAAAADwAAAAAAAAAAAAAAAACYAgAAZHJzL2Rv&#10;d25yZXYueG1sUEsFBgAAAAAEAAQA9QAAAIgDAAAAAA==&#10;" path="m177,r,247m,59r177,m353,59r-176,m177,247l318,494m177,247l35,494e" filled="f" strokeweight=".6pt">
                        <v:stroke joinstyle="miter" endcap="square"/>
                        <v:path arrowok="t" o:connecttype="custom" o:connectlocs="93467,0;93467,130428;0,31155;93467,31155;186405,31155;93467,31155;93467,130428;167923,260857;93467,130428;18482,260857" o:connectangles="0,0,0,0,0,0,0,0,0,0"/>
                        <o:lock v:ext="edit" verticies="t"/>
                      </v:shape>
                      <v:rect id="Rectangle 2359" o:spid="_x0000_s1644" style="position:absolute;left:6833;top:6832;width:5354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VgccA&#10;AADdAAAADwAAAGRycy9kb3ducmV2LnhtbESPQW/CMAyF75P2HyIj7TZSdkC0kFaIbYLjBkjAzWpM&#10;W9E4VZPRbr9+PkzazdZ7fu/zqhhdq+7Uh8azgdk0AUVcettwZeB4eH9egAoR2WLrmQx8U4Aif3xY&#10;YWb9wJ9038dKSQiHDA3UMXaZ1qGsyWGY+o5YtKvvHUZZ+0rbHgcJd61+SZK5dtiwNNTY0aam8rb/&#10;cga2i2593vmfoWrfLtvTxyl9PaTRmKfJuF6CijTGf/Pf9c4KfjoX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9FYHHAAAA3QAAAA8AAAAAAAAAAAAAAAAAmAIAAGRy&#10;cy9kb3ducmV2LnhtbFBLBQYAAAAABAAEAPUAAACMAwAAAAA=&#10;" filled="f" stroked="f">
                        <v:textbox inset="0,0,0,0">
                          <w:txbxContent>
                            <w:p w14:paraId="03E40A1A" w14:textId="77777777" w:rsidR="00504B15" w:rsidRPr="00566C4F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566C4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1"/>
                                  <w:szCs w:val="12"/>
                                  <w:lang w:val="en-US"/>
                                </w:rPr>
                                <w:t>Użytkownik bloku</w:t>
                              </w:r>
                            </w:p>
                          </w:txbxContent>
                        </v:textbox>
                      </v:rect>
                      <v:rect id="Rectangle 2360" o:spid="_x0000_s1645" style="position:absolute;left:5655;top:28768;width:121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Qp28MA&#10;AADdAAAADwAAAGRycy9kb3ducmV2LnhtbERPTWsCMRC9F/wPYQRvNbsetnU1iogFe6xV0NuwGXdX&#10;k8mSpLrtr28KBW/zeJ8zX/bWiBv50DpWkI8zEMSV0y3XCvafb8+vIEJE1mgck4JvCrBcDJ7mWGp3&#10;5w+67WItUgiHEhU0MXallKFqyGIYu444cWfnLcYEfS21x3sKt0ZOsqyQFltODQ12tG6ouu6+rIK+&#10;sIef/N0Y8r465pN9djm9bJQaDfvVDESkPj7E/+6tTvOnxRT+vk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Qp28MAAADdAAAADwAAAAAAAAAAAAAAAACYAgAAZHJzL2Rv&#10;d25yZXYueG1sUEsFBgAAAAAEAAQA9QAAAIgDAAAAAA==&#10;" fillcolor="#e5dbcc" stroked="f"/>
                      <v:rect id="Rectangle 2361" o:spid="_x0000_s1646" style="position:absolute;left:5776;top:28768;width:127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9WS8YA&#10;AADdAAAADwAAAGRycy9kb3ducmV2LnhtbESPQU/DMAyF70j7D5GRuLEUkBh0y6aBmDTgxOAAN6vx&#10;2miNUzXu1v17fEDiZus9v/d5sRpja47U55DYwc20AENcJR+4dvD1ubl+AJMF2WObmBycKcNqOblY&#10;YOnTiT/ouJPaaAjnEh00Il1pba4aipinqSNWbZ/6iKJrX1vf40nDY2tvi+LeRgysDQ129NxQddgN&#10;0QG/hfMg4V3Gw8/rZja03y93T1vnri7H9RyM0Cj/5r/rrVf8x5ny6zc6gl3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9WS8YAAADdAAAADwAAAAAAAAAAAAAAAACYAgAAZHJz&#10;L2Rvd25yZXYueG1sUEsFBgAAAAAEAAQA9QAAAIsDAAAAAA==&#10;" fillcolor="#e6dccd" stroked="f"/>
                      <v:rect id="Rectangle 2362" o:spid="_x0000_s1647" style="position:absolute;left:5903;top:28768;width:185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HhcQA&#10;AADdAAAADwAAAGRycy9kb3ducmV2LnhtbERPS2sCMRC+F/wPYYTealaLWteNUkTRCj1UC8XbkMw+&#10;6GaybKK7/fdNQehtPr7nZOve1uJGra8cKxiPEhDE2pmKCwWf593TCwgfkA3WjknBD3lYrwYPGabG&#10;dfxBt1MoRAxhn6KCMoQmldLrkiz6kWuII5e71mKIsC2kabGL4baWkySZSYsVx4YSG9qUpL9PV6sg&#10;77bP27f9eT7V+njRX/59QYeg1OOwf12CCNSHf/HdfTBx/mI+hr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RB4XEAAAA3QAAAA8AAAAAAAAAAAAAAAAAmAIAAGRycy9k&#10;b3ducmV2LnhtbFBLBQYAAAAABAAEAPUAAACJAwAAAAA=&#10;" fillcolor="#e7ddce" stroked="f"/>
                      <v:rect id="Rectangle 2363" o:spid="_x0000_s1648" style="position:absolute;left:6088;top:28768;width:127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iDvcQA&#10;AADdAAAADwAAAGRycy9kb3ducmV2LnhtbESPQW/CMAyF70j8h8hI3CBdD2PrCGiqGOIKBWlHq/Ha&#10;isYpSYDCrydISLvZes/ve54ve9OKCznfWFbwNk1AEJdWN1wp2Bc/kw8QPiBrbC2Tght5WC6Ggzlm&#10;2l55S5ddqEQMYZ+hgjqELpPSlzUZ9FPbEUftzzqDIa6uktrhNYabVqZJ8i4NNhwJNXaU11Qed2cT&#10;uet1c3O/qSkOp1V+RCzy/fmu1HjUf3+BCNSHf/PreqNj/c9ZCs9v4gh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Yg73EAAAA3QAAAA8AAAAAAAAAAAAAAAAAmAIAAGRycy9k&#10;b3ducmV2LnhtbFBLBQYAAAAABAAEAPUAAACJAwAAAAA=&#10;" fillcolor="#e8decf" stroked="f"/>
                      <v:rect id="Rectangle 2364" o:spid="_x0000_s1649" style="position:absolute;left:6215;top:28768;width:185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/7fcUA&#10;AADdAAAADwAAAGRycy9kb3ducmV2LnhtbERP30vDMBB+F/Y/hBv45tKp09k1HeIYCkPUVWSPR3Nr&#10;ujWX2sSt+++NMPDtPr6fl81724gDdb52rGA8SkAQl07XXCn4LJZXUxA+IGtsHJOCE3mY54OLDFPt&#10;jvxBh3WoRAxhn6ICE0KbSulLQxb9yLXEkdu6zmKIsKuk7vAYw20jr5PkTlqsOTYYbOnJULlf/1gF&#10;77dfuCle7dv3zp5WRk6KKT8vlLoc9o8zEIH68C8+u190nP9wfwN/38QT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7/t9xQAAAN0AAAAPAAAAAAAAAAAAAAAAAJgCAABkcnMv&#10;ZG93bnJldi54bWxQSwUGAAAAAAQABAD1AAAAigMAAAAA&#10;" fillcolor="#e9dfd0" stroked="f"/>
                      <v:rect id="Rectangle 2365" o:spid="_x0000_s1650" style="position:absolute;left:6400;top:28768;width:121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R5MYA&#10;AADdAAAADwAAAGRycy9kb3ducmV2LnhtbERP20oDMRB9F/oPYQp9kTbbqr2sTYsXpIIWehF8HTfT&#10;3cVkEjaxu/69EQTf5nCus1x31ogzNaF2rGA8ykAQF07XXCp4Oz4N5yBCRNZoHJOCbwqwXvUulphr&#10;1/KezodYihTCIUcFVYw+lzIUFVkMI+eJE3dyjcWYYFNK3WCbwq2RkyybSos1p4YKPT1UVHwevqyC&#10;1+2uuPImi+3L/fvH4vLRb6y5UWrQ7+5uQUTq4r/4z/2s0/zF7Bp+v0kn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jR5MYAAADdAAAADwAAAAAAAAAAAAAAAACYAgAAZHJz&#10;L2Rvd25yZXYueG1sUEsFBgAAAAAEAAQA9QAAAIsDAAAAAA==&#10;" fillcolor="#eae0d1" stroked="f"/>
                      <v:rect id="Rectangle 2366" o:spid="_x0000_s1651" style="position:absolute;left:6521;top:28768;width:190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CP1scA&#10;AADdAAAADwAAAGRycy9kb3ducmV2LnhtbERPS0sDMRC+C/6HMIIXabNWbLtr01IqKx56aLeF4m3Y&#10;zD5wM9kmsV3/vREEb/PxPWexGkwnLuR8a1nB4zgBQVxa3XKt4HjIR3MQPiBr7CyTgm/ysFre3iww&#10;0/bKe7oUoRYxhH2GCpoQ+kxKXzZk0I9tTxy5yjqDIUJXS+3wGsNNJydJMpUGW44NDfa0aaj8LL6M&#10;guqjql0+f90Vp4enXb99S/PpOVXq/m5Yv4AINIR/8Z/7Xcf56ewZfr+JJ8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Aj9bHAAAA3QAAAA8AAAAAAAAAAAAAAAAAmAIAAGRy&#10;cy9kb3ducmV2LnhtbFBLBQYAAAAABAAEAPUAAACMAwAAAAA=&#10;" fillcolor="#ebe1d2" stroked="f"/>
                      <v:rect id="Rectangle 2367" o:spid="_x0000_s1652" style="position:absolute;left:6711;top:28768;width:185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4O/cMA&#10;AADdAAAADwAAAGRycy9kb3ducmV2LnhtbERPTWsCMRC9F/ofwgi91cRFtu1qlFIq1FurPfQ4bMbN&#10;4mYSN9Fd/70pFHqbx/uc5Xp0nbhQH1vPGmZTBYK49qblRsP3fvP4DCImZIOdZ9JwpQjr1f3dEivj&#10;B/6iyy41IodwrFCDTSlUUsbaksM49YE4cwffO0wZ9o00PQ453HWyUKqUDlvODRYDvVmqj7uz03C+&#10;4nxbklLvp9NnGGwoitlPofXDZHxdgEg0pn/xn/vD5PkvTyX8fpNP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4O/cMAAADdAAAADwAAAAAAAAAAAAAAAACYAgAAZHJzL2Rv&#10;d25yZXYueG1sUEsFBgAAAAAEAAQA9QAAAIgDAAAAAA==&#10;" fillcolor="#ece2d3" stroked="f"/>
                      <v:rect id="Rectangle 2368" o:spid="_x0000_s1653" style="position:absolute;left:6896;top:28768;width:127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NN4cMA&#10;AADdAAAADwAAAGRycy9kb3ducmV2LnhtbERPTWvCQBC9F/wPywi91U0tNDZmFRGk9VDEWO9DdpIN&#10;zc6G7Dam/vpuQfA2j/c5+Xq0rRio941jBc+zBARx6XTDtYKv0+5pAcIHZI2tY1LwSx7Wq8lDjpl2&#10;Fz7SUIRaxBD2GSowIXSZlL40ZNHPXEccucr1FkOEfS11j5cYbls5T5JXabHh2GCwo62h8rv4sQr2&#10;1cvcbE/lezpIeUw/3XBOrgelHqfjZgki0Bju4pv7Q8f5b2kK/9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NN4cMAAADdAAAADwAAAAAAAAAAAAAAAACYAgAAZHJzL2Rv&#10;d25yZXYueG1sUEsFBgAAAAAEAAQA9QAAAIgDAAAAAA==&#10;" fillcolor="#ede3d4" stroked="f"/>
                      <v:rect id="Rectangle 2369" o:spid="_x0000_s1654" style="position:absolute;left:7023;top:28768;width:185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45ZsgA&#10;AADdAAAADwAAAGRycy9kb3ducmV2LnhtbESPT0sDMRDF74LfIYzgzWZbpX+2TUupiIIIWqW9Dsl0&#10;d+lmsk1iu3575yB4m+G9ee83i1XvW3WmmJrABoaDAhSxDa7hysDX59PdFFTKyA7bwGTghxKsltdX&#10;CyxduPAHnbe5UhLCqUQDdc5dqXWyNXlMg9ARi3YI0WOWNVbaRbxIuG/1qCjG2mPD0lBjR5ua7HH7&#10;7Q0c3+3bbrgfHeLDaTx5fX60p3ueGnN706/noDL1+d/8d/3iBH82EVz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/jlmyAAAAN0AAAAPAAAAAAAAAAAAAAAAAJgCAABk&#10;cnMvZG93bnJldi54bWxQSwUGAAAAAAQABAD1AAAAjQMAAAAA&#10;" fillcolor="#eee4d5" stroked="f"/>
                      <v:rect id="Rectangle 2370" o:spid="_x0000_s1655" style="position:absolute;left:7208;top:28768;width:121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Eoa8EA&#10;AADdAAAADwAAAGRycy9kb3ducmV2LnhtbERPTWvCQBC9F/wPywje6sYKbRNdRQTBm60Vz2N2zEYz&#10;syG71fjvu4VCb/N4nzNf9tyoG3Wh9mJgMs5AkZTe1lIZOHxtnt9BhYhisfFCBh4UYLkYPM2xsP4u&#10;n3Tbx0qlEAkFGnAxtoXWoXTEGMa+JUnc2XeMMcGu0rbDewrnRr9k2atmrCU1OGxp7ai87r/ZwGk3&#10;3Ti+2ml2yD/0KrDm4+VszGjYr2agIvXxX/zn3to0P3/L4febdIJ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BKGvBAAAA3QAAAA8AAAAAAAAAAAAAAAAAmAIAAGRycy9kb3du&#10;cmV2LnhtbFBLBQYAAAAABAAEAPUAAACGAwAAAAA=&#10;" fillcolor="#efe5d6" stroked="f"/>
                      <v:rect id="Rectangle 2371" o:spid="_x0000_s1656" style="position:absolute;left:7329;top:28768;width:190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nysgA&#10;AADdAAAADwAAAGRycy9kb3ducmV2LnhtbESPQWvCQBCF74X+h2UKvZS6UYpomo1IpeBFQU0PvQ3Z&#10;MUnNzobsGtN/7xwKvc3w3rz3TbYaXasG6kPj2cB0koAiLr1tuDJQnD5fF6BCRLbYeiYDvxRglT8+&#10;ZJhaf+MDDcdYKQnhkKKBOsYu1TqUNTkME98Ri3b2vcMoa19p2+NNwl2rZ0ky1w4bloYaO/qoqbwc&#10;r87AZXcetrPiZ/59OH0t39b7l2Kzuxrz/DSu30FFGuO/+e96awV/uRB++UZG0P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V2fKyAAAAN0AAAAPAAAAAAAAAAAAAAAAAJgCAABk&#10;cnMvZG93bnJldi54bWxQSwUGAAAAAAQABAD1AAAAjQMAAAAA&#10;" fillcolor="#f0e6d7" stroked="f"/>
                      <v:rect id="Rectangle 2372" o:spid="_x0000_s1657" style="position:absolute;left:7519;top:28768;width:185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+5WMEA&#10;AADdAAAADwAAAGRycy9kb3ducmV2LnhtbERPzUoDMRC+C75DGKE3m60FqWvT0laKXgRbfYBhM92E&#10;biZLMt2ub28Ewdt8fL+zXI+hUwOl7CMbmE0rUMRNtJ5bA1+f+/sFqCzIFrvIZOCbMqxXtzdLrG28&#10;8oGGo7SqhHCu0YAT6Wutc+MoYJ7Gnrhwp5gCSoGp1TbhtYSHTj9U1aMO6Lk0OOxp56g5Hy/BgH/x&#10;rM9WXoe5u+w/tgfph/RuzORu3DyDEhrlX/znfrNl/tNiBr/flBP0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vuVjBAAAA3QAAAA8AAAAAAAAAAAAAAAAAmAIAAGRycy9kb3du&#10;cmV2LnhtbFBLBQYAAAAABAAEAPUAAACGAwAAAAA=&#10;" fillcolor="#f1e7d8" stroked="f"/>
                      <v:rect id="Rectangle 2373" o:spid="_x0000_s1658" style="position:absolute;left:7704;top:28768;width:248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LSscQA&#10;AADdAAAADwAAAGRycy9kb3ducmV2LnhtbERPTWvCQBC9F/oflin01mz0UGN0E0QRAvVgU0uvY3ZM&#10;0mZnQ3ar8d+7QqG3ebzPWeaj6cSZBtdaVjCJYhDEldUt1woOH9uXBITzyBo7y6TgSg7y7PFhiam2&#10;F36nc+lrEULYpaig8b5PpXRVQwZdZHviwJ3sYNAHONRSD3gJ4aaT0zh+lQZbDg0N9rRuqPopf42C&#10;z7IsdkWyNsev745ne/22ue6OSj0/jasFCE+j/xf/uQsd5s+TKdy/CS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S0rHEAAAA3QAAAA8AAAAAAAAAAAAAAAAAmAIAAGRycy9k&#10;b3ducmV2LnhtbFBLBQYAAAAABAAEAPUAAACJAwAAAAA=&#10;" fillcolor="#f2e8d9" stroked="f"/>
                      <v:rect id="Rectangle 2374" o:spid="_x0000_s1659" style="position:absolute;left:7952;top:28768;width:185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F88MA&#10;AADdAAAADwAAAGRycy9kb3ducmV2LnhtbERP3WrCMBS+H/gO4Qi7s+lUxFWj6EQcOBi6PsCxOWuL&#10;zUlJou3efhkIuzsf3+9ZrnvTiDs5X1tW8JKkIIgLq2suFeRf+9EchA/IGhvLpOCHPKxXg6clZtp2&#10;fKL7OZQihrDPUEEVQptJ6YuKDPrEtsSR+7bOYIjQlVI77GK4aeQ4TWfSYM2xocKW3ioqruebUdBO&#10;r4ed3H5g+jnpti7fXQp3Oir1POw3CxCB+vAvfrjfdZz/Op/A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MF88MAAADdAAAADwAAAAAAAAAAAAAAAACYAgAAZHJzL2Rv&#10;d25yZXYueG1sUEsFBgAAAAAEAAQA9QAAAIgDAAAAAA==&#10;" fillcolor="#f3e9da" stroked="f"/>
                      <v:rect id="Rectangle 2375" o:spid="_x0000_s1660" style="position:absolute;left:8137;top:28768;width:127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jCcAA&#10;AADdAAAADwAAAGRycy9kb3ducmV2LnhtbERPS4vCMBC+L/gfwgje1lRxF61GEUF0b66P+9CMbbWZ&#10;1CRq/fdGELzNx/ecyawxlbiR86VlBb1uAoI4s7rkXMF+t/wegvABWWNlmRQ8yMNs2vqaYKrtnf/p&#10;tg25iCHsU1RQhFCnUvqsIIO+a2viyB2tMxgidLnUDu8x3FSynyS/0mDJsaHAmhYFZeft1Shwh8vf&#10;jz/YfY64Ki/U3/U29qRUp93MxyACNeEjfrvXOs4fDQfw+iaeIK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gjCcAAAADdAAAADwAAAAAAAAAAAAAAAACYAgAAZHJzL2Rvd25y&#10;ZXYueG1sUEsFBgAAAAAEAAQA9QAAAIUDAAAAAA==&#10;" fillcolor="#f4eadb" stroked="f"/>
                      <v:rect id="Rectangle 2376" o:spid="_x0000_s1661" style="position:absolute;left:8264;top:28768;width:184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sLcMA&#10;AADdAAAADwAAAGRycy9kb3ducmV2LnhtbERPS2vCQBC+F/oflil4qxsrikZXkYJQL1LfeBuy0ySY&#10;nQ3ZNYn99a4geJuP7znTeWsKUVPlcssKet0IBHFidc6pgv1u+TkC4TyyxsIyKbiRg/ns/W2KsbYN&#10;b6je+lSEEHYxKsi8L2MpXZKRQde1JXHg/mxl0AdYpVJX2IRwU8ivKBpKgzmHhgxL+s4ouWyvRsEx&#10;auiartZ1f2zPv/p0OfwvFz2lOh/tYgLCU+tf4qf7R4f549EAHt+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YsLcMAAADdAAAADwAAAAAAAAAAAAAAAACYAgAAZHJzL2Rv&#10;d25yZXYueG1sUEsFBgAAAAAEAAQA9QAAAIgDAAAAAA==&#10;" fillcolor="#f5ebdc" stroked="f"/>
                      <v:rect id="Rectangle 2377" o:spid="_x0000_s1662" style="position:absolute;left:8448;top:28768;width:191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CbacUA&#10;AADdAAAADwAAAGRycy9kb3ducmV2LnhtbERPTWvCQBC9C/6HZQQvohsLSpq6irQUhKJoahFvY3ZM&#10;gtnZkN1q/PeuUOhtHu9zZovWVOJKjSstKxiPIhDEmdUl5wr235/DGITzyBory6TgTg4W825nhom2&#10;N97RNfW5CCHsElRQeF8nUrqsIINuZGviwJ1tY9AH2ORSN3gL4aaSL1E0lQZLDg0F1vReUHZJf42C&#10;H99uYzodj5NsPf66f2wOk93goFS/1y7fQHhq/b/4z73SYf5rPIXnN+EE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8JtpxQAAAN0AAAAPAAAAAAAAAAAAAAAAAJgCAABkcnMv&#10;ZG93bnJldi54bWxQSwUGAAAAAAQABAD1AAAAigMAAAAA&#10;" fillcolor="#f6ecdd" stroked="f"/>
                      <v:rect id="Rectangle 2378" o:spid="_x0000_s1663" style="position:absolute;left:8639;top:28768;width:121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EAgsIA&#10;AADdAAAADwAAAGRycy9kb3ducmV2LnhtbERPS4vCMBC+L/gfwgje1tQHW61GkULBo7qreByasS02&#10;k9pErf/eLCzsbT6+5yzXnanFg1pXWVYwGkYgiHOrKy4U/HxnnzMQziNrrC2Tghc5WK96H0tMtH3y&#10;nh4HX4gQwi5BBaX3TSKly0sy6Ia2IQ7cxbYGfYBtIXWLzxBuajmOoi9psOLQUGJDaUn59XA3Cna3&#10;9Bhn/i7TbHQ+4XzPcTqdKDXod5sFCE+d/xf/ubc6zJ/PYvj9Jpw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4QCCwgAAAN0AAAAPAAAAAAAAAAAAAAAAAJgCAABkcnMvZG93&#10;bnJldi54bWxQSwUGAAAAAAQABAD1AAAAhwMAAAAA&#10;" fillcolor="#f7edde" stroked="f"/>
                      <v:rect id="Rectangle 2379" o:spid="_x0000_s1664" style="position:absolute;left:8760;top:28768;width:185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GksgA&#10;AADdAAAADwAAAGRycy9kb3ducmV2LnhtbESPS2sCQRCE70L+w9BCLiHOmkMwq7MiAYMIRnwc9Nbs&#10;9D5wp2ezM+rm36cPAW/dVHXV17N57xp1oy7Ung2MRwko4tzbmksDx8PydQIqRGSLjWcy8EsB5tnT&#10;YIap9Xfe0W0fSyUhHFI0UMXYplqHvCKHYeRbYtEK3zmMsnalth3eJdw1+i1J3rXDmqWhwpY+K8ov&#10;+6szsC7al03Qq5+wPY7PX4fT9nu91MY8D/vFFFSkPj7M/9crK/gfE8GVb2QE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uYaSyAAAAN0AAAAPAAAAAAAAAAAAAAAAAJgCAABk&#10;cnMvZG93bnJldi54bWxQSwUGAAAAAAQABAD1AAAAjQMAAAAA&#10;" fillcolor="#f8eedf" stroked="f"/>
                      <v:rect id="Rectangle 2380" o:spid="_x0000_s1665" style="position:absolute;left:8945;top:28768;width:127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U0qMQA&#10;AADdAAAADwAAAGRycy9kb3ducmV2LnhtbERPTWvCQBC9F/oflil4q5sKFhOzkVIiiFCkqb2P2TGJ&#10;zc7G7BrTf98VCt7m8T4nXY2mFQP1rrGs4GUagSAurW64UrD/Wj8vQDiPrLG1TAp+ycEqe3xIMdH2&#10;yp80FL4SIYRdggpq77tESlfWZNBNbUccuKPtDfoA+0rqHq8h3LRyFkWv0mDDoaHGjt5rKn+Ki1GQ&#10;F/voMHP5dr4+73zumo/h+xQrNXka35YgPI3+Lv53b3SYHy9iuH0TT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VNKjEAAAA3QAAAA8AAAAAAAAAAAAAAAAAmAIAAGRycy9k&#10;b3ducmV2LnhtbFBLBQYAAAAABAAEAPUAAACJAwAAAAA=&#10;" fillcolor="#f9efe0" stroked="f"/>
                      <v:rect id="Rectangle 2381" o:spid="_x0000_s1666" style="position:absolute;left:9072;top:28768;width:184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5sx8YA&#10;AADdAAAADwAAAGRycy9kb3ducmV2LnhtbESPQWvCQBCF74X+h2WE3urGFGqMrlIEqVVo0db7kJ0m&#10;odnZkN2a+O+dg+BthvfmvW8Wq8E16kxdqD0bmIwTUMSFtzWXBn6+N88ZqBCRLTaeycCFAqyWjw8L&#10;zK3v+UDnYyyVhHDI0UAVY5trHYqKHIaxb4lF+/WdwyhrV2rbYS/hrtFpkrxqhzVLQ4UtrSsq/o7/&#10;zkDw/WH7Ypv2cx+yr9P7R6p309SYp9HwNgcVaYh38+16awV/NhN++UZG0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5sx8YAAADdAAAADwAAAAAAAAAAAAAAAACYAgAAZHJz&#10;L2Rvd25yZXYueG1sUEsFBgAAAAAEAAQA9QAAAIsDAAAAAA==&#10;" fillcolor="#faf0e1" stroked="f"/>
                      <v:rect id="Rectangle 2382" o:spid="_x0000_s1667" style="position:absolute;left:9256;top:28768;width:127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Z0MMA&#10;AADdAAAADwAAAGRycy9kb3ducmV2LnhtbERPTWsCMRC9F/wPYQRvNbtFbF2NsopCoYdSFc/DZtws&#10;biZLkurqr28Khd7m8T5nseptK67kQ+NYQT7OQBBXTjdcKzgeds9vIEJE1tg6JgV3CrBaDp4WWGh3&#10;4y+67mMtUgiHAhWYGLtCylAZshjGriNO3Nl5izFBX0vt8ZbCbStfsmwqLTacGgx2tDFUXfbfVkEb&#10;15982UwftXn1W3cqP6pu4pUaDftyDiJSH//Ff+53nebPZjn8fp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IZ0MMAAADdAAAADwAAAAAAAAAAAAAAAACYAgAAZHJzL2Rv&#10;d25yZXYueG1sUEsFBgAAAAAEAAQA9QAAAIgDAAAAAA==&#10;" fillcolor="#fbf1e2" stroked="f"/>
                      <v:rect id="Rectangle 2383" o:spid="_x0000_s1668" style="position:absolute;left:9383;top:28768;width:3850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wB1cQA&#10;AADdAAAADwAAAGRycy9kb3ducmV2LnhtbERPTWvCQBC9C/0PyxR6040eRKOrqFQoLYpGBY9DdkyC&#10;2dk0u43pv3cFwds83udM560pRUO1Kywr6PciEMSp1QVnCo6HdXcEwnlkjaVlUvBPDuazt84UY21v&#10;vKcm8ZkIIexiVJB7X8VSujQng65nK+LAXWxt0AdYZ1LXeAvhppSDKBpKgwWHhhwrWuWUXpM/o0D/&#10;fh+Xp+Flt/5JVqOqoe1587lV6uO9XUxAeGr9S/x0f+kwfzwewOObc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MAdXEAAAA3QAAAA8AAAAAAAAAAAAAAAAAmAIAAGRycy9k&#10;b3ducmV2LnhtbFBLBQYAAAAABAAEAPUAAACJAwAAAAA=&#10;" fillcolor="#fcf2e3" stroked="f"/>
                      <v:rect id="Rectangle 2384" o:spid="_x0000_s1669" style="position:absolute;left:5655;top:28768;width:7578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V28MA&#10;AADdAAAADwAAAGRycy9kb3ducmV2LnhtbERPTUvDQBC9C/0PyxS82U0bLDbttrSiUBCKJtLzkB2T&#10;YHY27I5t/PeuIHibx/uczW50vbpQiJ1nA/NZBoq49rbjxsB79Xz3ACoKssXeMxn4pgi77eRmg4X1&#10;V36jSymNSiEcCzTQigyF1rFuyWGc+YE4cR8+OJQEQ6NtwGsKd71eZNlSO+w4NbQ40GNL9Wf55QxU&#10;53k85E/l/jU/3odTVcny9CLG3E7H/RqU0Cj/4j/30ab5q1UOv9+kE/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oV28MAAADdAAAADwAAAAAAAAAAAAAAAACYAgAAZHJzL2Rv&#10;d25yZXYueG1sUEsFBgAAAAAEAAQA9QAAAIgDAAAAAA==&#10;" filled="f" strokeweight=".6pt">
                        <v:stroke endcap="square"/>
                      </v:rect>
                      <v:rect id="Rectangle 2385" o:spid="_x0000_s1670" style="position:absolute;left:12303;top:29079;width:618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k8OsQA&#10;AADdAAAADwAAAGRycy9kb3ducmV2LnhtbERPTWvCQBC9C/0PyxS86aYioqmrVFEQRWlTCz0O2TEJ&#10;zc7G7Brjv3cFobd5vM+ZzltTioZqV1hW8NaPQBCnVhecKTh+r3tjEM4jaywtk4IbOZjPXjpTjLW9&#10;8hc1ic9ECGEXo4Lc+yqW0qU5GXR9WxEH7mRrgz7AOpO6xmsIN6UcRNFIGiw4NORY0TKn9C+5GAX6&#10;vD0ufkanz/UuWY6rhg6/+9VBqe5r+/EOwlPr/8VP90aH+ZPJEB7fh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pPDrEAAAA3QAAAA8AAAAAAAAAAAAAAAAAmAIAAGRycy9k&#10;b3ducmV2LnhtbFBLBQYAAAAABAAEAPUAAACJAwAAAAA=&#10;" fillcolor="#fcf2e3" stroked="f"/>
                      <v:rect id="Rectangle 2386" o:spid="_x0000_s1671" style="position:absolute;left:12303;top:29079;width:618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8oNMMA&#10;AADdAAAADwAAAGRycy9kb3ducmV2LnhtbERPTWvCQBC9F/wPyxR6040VpUZX0dKCUBCblJ6H7JiE&#10;ZmfD7lTTf98tCL3N433Oeju4Tl0oxNazgekkA0VcedtybeCjfB0/gYqCbLHzTAZ+KMJ2M7pbY279&#10;ld/pUkitUgjHHA00In2udawachgnvidO3NkHh5JgqLUNeE3hrtOPWbbQDltODQ329NxQ9VV8OwPl&#10;5zTuZy/F7jQ7zMOxLGVxfBNjHu6H3QqU0CD/4pv7YNP85XIOf9+kE/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8oNMMAAADdAAAADwAAAAAAAAAAAAAAAACYAgAAZHJzL2Rv&#10;d25yZXYueG1sUEsFBgAAAAAEAAQA9QAAAIgDAAAAAA==&#10;" filled="f" strokeweight=".6pt">
                        <v:stroke endcap="square"/>
                      </v:rect>
                      <v:rect id="Rectangle 2387" o:spid="_x0000_s1672" style="position:absolute;left:12113;top:29206;width:37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cH1sQA&#10;AADdAAAADwAAAGRycy9kb3ducmV2LnhtbERPTWvCQBC9C/6HZQq96aY9BI2uoqJQLJUaFTwO2TEJ&#10;ZmfT7BrTf+8WhN7m8T5nOu9MJVpqXGlZwdswAkGcWV1yruB42AxGIJxH1lhZJgW/5GA+6/emmGh7&#10;5z21qc9FCGGXoILC+zqR0mUFGXRDWxMH7mIbgz7AJpe6wXsIN5V8j6JYGiw5NBRY06qg7JrejAL9&#10;sz0uT/Hle/OZrkZ1S7vz13qn1OtLt5iA8NT5f/HT/aHD/PE4hr9vw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3B9bEAAAA3QAAAA8AAAAAAAAAAAAAAAAAmAIAAGRycy9k&#10;b3ducmV2LnhtbFBLBQYAAAAABAAEAPUAAACJAwAAAAA=&#10;" fillcolor="#fcf2e3" stroked="f"/>
                      <v:rect id="Rectangle 2388" o:spid="_x0000_s1673" style="position:absolute;left:12113;top:29206;width:37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ET2MQA&#10;AADdAAAADwAAAGRycy9kb3ducmV2LnhtbERPTWvCQBC9F/oflhF6qxsr1Zq6ii0tCAWxiXgestMk&#10;mJ0Nu1NN/323UPA2j/c5y/XgOnWmEFvPBibjDBRx5W3LtYFD+X7/BCoKssXOMxn4oQjr1e3NEnPr&#10;L/xJ50JqlUI45migEelzrWPVkMM49j1x4r58cCgJhlrbgJcU7jr9kGUz7bDl1NBgT68NVafi2xko&#10;j5P4Mn0rNvvp9jHsylJmuw8x5m40bJ5BCQ1yFf+7tzbNXyzm8PdNOk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hE9jEAAAA3QAAAA8AAAAAAAAAAAAAAAAAmAIAAGRycy9k&#10;b3ducmV2LnhtbFBLBQYAAAAABAAEAPUAAACJAwAAAAA=&#10;" filled="f" strokeweight=".6pt">
                        <v:stroke endcap="square"/>
                      </v:rect>
                      <v:rect id="Rectangle 2389" o:spid="_x0000_s1674" style="position:absolute;left:12113;top:29639;width:37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2P8cA&#10;AADdAAAADwAAAGRycy9kb3ducmV2LnhtbESPQWvCQBCF70L/wzKCt7qxB9HUVaxUkBbFphY8Dtkx&#10;Cc3OptltTP+9cyh4m+G9ee+bxap3teqoDZVnA5NxAoo497biwsDpc/s4AxUissXaMxn4owCr5cNg&#10;gan1V/6gLouFkhAOKRooY2xSrUNeksMw9g2xaBffOoyytoW2LV4l3NX6KUmm2mHF0lBiQ5uS8u/s&#10;1xmwP2+nl6/p5bh9zzazpqPDef96MGY07NfPoCL18W7+v95ZwZ/PBVe+kRH0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kNj/HAAAA3QAAAA8AAAAAAAAAAAAAAAAAmAIAAGRy&#10;cy9kb3ducmV2LnhtbFBLBQYAAAAABAAEAPUAAACMAwAAAAA=&#10;" fillcolor="#fcf2e3" stroked="f"/>
                      <v:rect id="Rectangle 2390" o:spid="_x0000_s1675" style="position:absolute;left:12113;top:29639;width:37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iMcMA&#10;AADdAAAADwAAAGRycy9kb3ducmV2LnhtbERPTUvDQBC9C/0PyxS82U1bLCbttrSiUBCKJtLzkB2T&#10;YHY27I5t/PeuIHibx/uczW50vbpQiJ1nA/NZBoq49rbjxsB79Xz3ACoKssXeMxn4pgi77eRmg4X1&#10;V36jSymNSiEcCzTQigyF1rFuyWGc+YE4cR8+OJQEQ6NtwGsKd71eZNlKO+w4NbQ40GNL9Wf55QxU&#10;53k8LJ/K/evyeB9OVSWr04sYczsd92tQQqP8i//cR5vm53kOv9+kE/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IiMcMAAADdAAAADwAAAAAAAAAAAAAAAACYAgAAZHJzL2Rv&#10;d25yZXYueG1sUEsFBgAAAAAEAAQA9QAAAIgDAAAAAA==&#10;" filled="f" strokeweight=".6pt">
                        <v:stroke endcap="square"/>
                      </v:rect>
                      <v:rect id="Rectangle 2391" o:spid="_x0000_s1676" style="position:absolute;left:7144;top:30077;width:4547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HXmMUA&#10;AADdAAAADwAAAGRycy9kb3ducmV2LnhtbESPTW/CMAyG75P4D5GRuI10HCboCAgNEBz5kmA3q/Ha&#10;ao1TNRkt/Hp8QOJovX4f+5nOO1epKzWh9GzgY5iAIs68LTk3cDqu38egQkS2WHkmAzcKMJ/13qaY&#10;Wt/ynq6HmCuBcEjRQBFjnWodsoIchqGviSX79Y3DKGOTa9tgK3BX6VGSfGqHJcuFAmv6Lij7O/w7&#10;A5txvbhs/b3Nq9XP5rw7T5bHSTRm0O8WX6AidfG1/GxvrQEhyv9iIya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deYxQAAAN0AAAAPAAAAAAAAAAAAAAAAAJgCAABkcnMv&#10;ZG93bnJldi54bWxQSwUGAAAAAAQABAD1AAAAigMAAAAA&#10;" filled="f" stroked="f">
                        <v:textbox inset="0,0,0,0">
                          <w:txbxContent>
                            <w:p w14:paraId="45E1E528" w14:textId="77777777" w:rsidR="00504B15" w:rsidRPr="00566C4F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566C4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1"/>
                                  <w:szCs w:val="12"/>
                                  <w:lang w:val="en-US"/>
                                </w:rPr>
                                <w:t xml:space="preserve">Agent systemu </w:t>
                              </w:r>
                            </w:p>
                          </w:txbxContent>
                        </v:textbox>
                      </v:rect>
                      <v:rect id="Rectangle 2392" o:spid="_x0000_s1677" style="position:absolute;left:8137;top:30885;width:2609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1yA8YA&#10;AADdAAAADwAAAGRycy9kb3ducmV2LnhtbESPQWvCQBSE70L/w/IK3nQTD0XTbEKoSjxaLdjeHtnX&#10;JDT7NmS3Jvrru4VCj8PMfMOk+WQ6caXBtZYVxMsIBHFldcu1grfzfrEG4Tyyxs4yKbiRgzx7mKWY&#10;aDvyK11PvhYBwi5BBY33fSKlqxoy6Ja2Jw7epx0M+iCHWuoBxwA3nVxF0ZM02HJYaLCnl4aqr9O3&#10;UVCu++L9YO9j3e0+ysvxstmeN16p+eNUPIPwNPn/8F/7oBUEYgy/b8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1yA8YAAADdAAAADwAAAAAAAAAAAAAAAACYAgAAZHJz&#10;L2Rvd25yZXYueG1sUEsFBgAAAAAEAAQA9QAAAIsDAAAAAA==&#10;" filled="f" stroked="f">
                        <v:textbox inset="0,0,0,0">
                          <w:txbxContent>
                            <w:p w14:paraId="3D09AC54" w14:textId="77777777" w:rsidR="00504B15" w:rsidRPr="00566C4F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566C4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1"/>
                                  <w:szCs w:val="12"/>
                                  <w:lang w:val="en-US"/>
                                </w:rPr>
                                <w:t>backupu</w:t>
                              </w:r>
                            </w:p>
                          </w:txbxContent>
                        </v:textbox>
                      </v:rect>
                      <v:rect id="Rectangle 2393" o:spid="_x0000_s1678" style="position:absolute;left:5655;top:24232;width:121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p1tcQA&#10;AADdAAAADwAAAGRycy9kb3ducmV2LnhtbESPzWrDMBCE74G+g9hCb4lsH9LgRjalJJAemx9ob4u1&#10;td1KKyMpiZunjwqBHIeZ+YZZ1qM14kQ+9I4V5LMMBHHjdM+tgv1uPV2ACBFZo3FMCv4oQF09TJZY&#10;anfmDzptYysShEOJCroYh1LK0HRkMczcQJy8b+ctxiR9K7XHc4JbI4ssm0uLPaeFDgd666j53R6t&#10;gnFuD5f83RjyvvnMi3328/W8UurpcXx9ARFpjPfwrb3RChKxgP836QnI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dbXEAAAA3QAAAA8AAAAAAAAAAAAAAAAAmAIAAGRycy9k&#10;b3ducmV2LnhtbFBLBQYAAAAABAAEAPUAAACJAwAAAAA=&#10;" fillcolor="#e5dbcc" stroked="f"/>
                      <v:rect id="Rectangle 2394" o:spid="_x0000_s1679" style="position:absolute;left:5776;top:24232;width:127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6Q/sUA&#10;AADdAAAADwAAAGRycy9kb3ducmV2LnhtbESPQWvCQBSE7wX/w/KE3nTTCiqpq1SpYO1J20N7e2Rf&#10;k8Xs25B90fjvXaHQ4zAz3zCLVe9rdaY2usAGnsYZKOIiWMelga/P7WgOKgqyxTowGbhShNVy8LDA&#10;3IYLH+h8lFIlCMccDVQiTa51LCryGMehIU7eb2g9SpJtqW2LlwT3tX7Osqn26DgtVNjQpqLidOy8&#10;Ad67ayfuQ/rTz/t21tXfb5P1zpjHYf/6Akqol//wX3tnDSTiBO5v0hP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pD+xQAAAN0AAAAPAAAAAAAAAAAAAAAAAJgCAABkcnMv&#10;ZG93bnJldi54bWxQSwUGAAAAAAQABAD1AAAAigMAAAAA&#10;" fillcolor="#e6dccd" stroked="f"/>
                      <v:rect id="Rectangle 2395" o:spid="_x0000_s1680" style="position:absolute;left:5903;top:24232;width:185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838cA&#10;AADdAAAADwAAAGRycy9kb3ducmV2LnhtbESPW2vCQBSE34X+h+UUfGs2rVZt6iqlWLyAD15A+nbY&#10;PSah2bMhuzXx37uFgo/DzHzDTOedrcSFGl86VvCcpCCItTMl5wqOh6+nCQgfkA1WjknBlTzMZw+9&#10;KWbGtbyjyz7kIkLYZ6igCKHOpPS6IIs+cTVx9M6usRiibHJpGmwj3FbyJU1H0mLJcaHAmj4L0j/7&#10;X6vg3C4Gi/XyMH7VevOtT377RqugVP+x+3gHEagL9/B/e2UUROIQ/t7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1/N/HAAAA3QAAAA8AAAAAAAAAAAAAAAAAmAIAAGRy&#10;cy9kb3ducmV2LnhtbFBLBQYAAAAABAAEAPUAAACMAwAAAAA=&#10;" fillcolor="#e7ddce" stroked="f"/>
                      <v:rect id="Rectangle 2396" o:spid="_x0000_s1681" style="position:absolute;left:6088;top:24232;width:127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JDC8MA&#10;AADdAAAADwAAAGRycy9kb3ducmV2LnhtbESPQWvCQBSE7wX/w/KE3upGoaVEV5Gg4rVJCj0+ss8k&#10;mH0bd1eT9Nd3C4Ueh5n5htnsRtOJBznfWlawXCQgiCurW64VlMXx5R2ED8gaO8ukYCIPu+3saYOp&#10;tgN/0CMPtYgQ9ikqaELoUyl91ZBBv7A9cfQu1hkMUbpaaodDhJtOrpLkTRpsOS402FPWUHXN7ybu&#10;nk7t5L5Wpvi8HbIrYpGV92+lnufjfg0i0Bj+w3/ts1YQia/w+yY+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JDC8MAAADdAAAADwAAAAAAAAAAAAAAAACYAgAAZHJzL2Rv&#10;d25yZXYueG1sUEsFBgAAAAAEAAQA9QAAAIgDAAAAAA==&#10;" fillcolor="#e8decf" stroked="f"/>
                      <v:rect id="Rectangle 2397" o:spid="_x0000_s1682" style="position:absolute;left:6215;top:24232;width:185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sAJ8UA&#10;AADdAAAADwAAAGRycy9kb3ducmV2LnhtbESP3WoCMRSE7wt9h3AE72rWYkVWo0hLaaGIPyvi5WFz&#10;3KzdnGw3qa5vbwTBy2FmvmEms9ZW4kSNLx0r6PcSEMS50yUXCrbZ58sIhA/IGivHpOBCHmbT56cJ&#10;ptqdeU2nTShEhLBPUYEJoU6l9Lkhi77nauLoHVxjMUTZFFI3eI5wW8nXJBlKiyXHBYM1vRvKfzf/&#10;VsFqsMN9trDLv6O9/Bj5lo3460Opbqedj0EEasMjfG9/awU3ItzexCc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wAnxQAAAN0AAAAPAAAAAAAAAAAAAAAAAJgCAABkcnMv&#10;ZG93bnJldi54bWxQSwUGAAAAAAQABAD1AAAAigMAAAAA&#10;" fillcolor="#e9dfd0" stroked="f"/>
                      <v:rect id="Rectangle 2398" o:spid="_x0000_s1683" style="position:absolute;left:6400;top:24232;width:121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kXUccA&#10;AADdAAAADwAAAGRycy9kb3ducmV2LnhtbESPUUsCQRSF34P+w3CDXiJnLbJaHUULUVBBLej1tnPd&#10;XZy5M+yM7vbvnSDo8XDO+Q5nNOmsEWdqQu1YQb+XgSAunK65VPD5Mb9/AREiskbjmBT8UIDJ+Ppq&#10;hLl2Le/ovI+lSBAOOSqoYvS5lKGoyGLoOU+cvINrLMYkm1LqBtsEt0Y+ZNlAWqw5LVTo6a2i4rg/&#10;WQXrzbZ49CaL7Wr29f169+4X1jwpdXvTTYcgInXxP/zXXmoFifgMv2/SE5Dj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ZF1HHAAAA3QAAAA8AAAAAAAAAAAAAAAAAmAIAAGRy&#10;cy9kb3ducmV2LnhtbFBLBQYAAAAABAAEAPUAAACMAwAAAAA=&#10;" fillcolor="#eae0d1" stroked="f"/>
                      <v:rect id="Rectangle 2399" o:spid="_x0000_s1684" style="position:absolute;left:6521;top:24232;width:190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J4isgA&#10;AADdAAAADwAAAGRycy9kb3ducmV2LnhtbESPTUsDQQyG74L/YYjgRexsFUq7dlqkssVDD3UVxFvY&#10;yX7gTmadmbbbf98cCh7Dm/dJnuV6dL06UoidZwPTSQaKuPK248bA12fxOAcVE7LF3jMZOFOE9er2&#10;Zom59Sf+oGOZGiUQjjkaaFMacq1j1ZLDOPEDsWS1Dw6TjKHRNuBJ4K7XT1k20w47lgstDrRpqfot&#10;D85A/VM3oZi/7cvvh+f9sNsuitnfwpj7u/H1BVSiMf0vX9vv1oAQ5V2xERPQq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UniKyAAAAN0AAAAPAAAAAAAAAAAAAAAAAJgCAABk&#10;cnMvZG93bnJldi54bWxQSwUGAAAAAAQABAD1AAAAjQMAAAAA&#10;" fillcolor="#ebe1d2" stroked="f"/>
                      <v:rect id="Rectangle 2400" o:spid="_x0000_s1685" style="position:absolute;left:6711;top:24232;width:185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LCTcMA&#10;AADdAAAADwAAAGRycy9kb3ducmV2LnhtbESPQWsCMRSE7wX/Q3hCb93EpUi7GkXEQnuztoceH5vn&#10;ZnHzEjfRXf99IxR6HGbmG2a5Hl0nrtTH1rOGWaFAENfetNxo+P56e3oBEROywc4zabhRhPVq8rDE&#10;yviBP+l6SI3IEI4VarAphUrKWFtyGAsfiLN39L3DlGXfSNPjkOGuk6VSc+mw5bxgMdDWUn06XJyG&#10;yw2fP+ak1O583ofBhrKc/ZRaP07HzQJEojH9h//a70ZDJr7C/U1+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LCTcMAAADdAAAADwAAAAAAAAAAAAAAAACYAgAAZHJzL2Rv&#10;d25yZXYueG1sUEsFBgAAAAAEAAQA9QAAAIgDAAAAAA==&#10;" fillcolor="#ece2d3" stroked="f"/>
                      <v:rect id="Rectangle 2401" o:spid="_x0000_s1686" style="position:absolute;left:6896;top:24232;width:127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AbisIA&#10;AADdAAAADwAAAGRycy9kb3ducmV2LnhtbERPW2vCMBR+F/YfwhH2pokVpnSmRYQx9yDD2/uhOTZl&#10;zUlpstrt15uHwR4/vvumHF0rBupD41nDYq5AEFfeNFxruJzfZmsQISIbbD2Thh8KUBZPkw3mxt/5&#10;SMMp1iKFcMhRg42xy6UMlSWHYe474sTdfO8wJtjX0vR4T+GulZlSL9Jhw6nBYkc7S9XX6dtp+Lgt&#10;M7s7V++rQcrj6uCHq/r91Pp5Om5fQUQa47/4z703GjK1SPvTm/QEZP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BuKwgAAAN0AAAAPAAAAAAAAAAAAAAAAAJgCAABkcnMvZG93&#10;bnJldi54bWxQSwUGAAAAAAQABAD1AAAAhwMAAAAA&#10;" fillcolor="#ede3d4" stroked="f"/>
                      <v:rect id="Rectangle 2402" o:spid="_x0000_s1687" style="position:absolute;left:7023;top:24232;width:185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5e5McA&#10;AADdAAAADwAAAGRycy9kb3ducmV2LnhtbESPUUvDMBSF3wf+h3AF31zaKnPUZUM2RGEIs8r2eknu&#10;2rLmpkviVv/9Igh7PJxzvsOZLQbbiRP50DpWkI8zEMTamZZrBd9fr/dTECEiG+wck4JfCrCY34xm&#10;WBp35k86VbEWCcKhRAVNjH0pZdANWQxj1xMnb++8xZikr6XxeE5w28kiyybSYstpocGelg3pQ/Vj&#10;FRw2+mOb74q9fzxOntZvK3184KlSd7fDyzOISEO8hv/b70ZBkeU5/L1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OXuTHAAAA3QAAAA8AAAAAAAAAAAAAAAAAmAIAAGRy&#10;cy9kb3ducmV2LnhtbFBLBQYAAAAABAAEAPUAAACMAwAAAAA=&#10;" fillcolor="#eee4d5" stroked="f"/>
                      <v:rect id="Rectangle 2403" o:spid="_x0000_s1688" style="position:absolute;left:7208;top:24232;width:121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90BcQA&#10;AADdAAAADwAAAGRycy9kb3ducmV2LnhtbESPX2sCMRDE34V+h7CFvmniCcVejSIFwbfWP/R5e1kv&#10;V283xyXq9dubQqGPw8z8hlmsBm7VlfrYBLEwnRhQJFVwjdQWjofNeA4qJhSHbRCy8EMRVsuH0QJL&#10;F26yo+s+1SpDJJZowafUlVrHyhNjnISOJHun0DOmLPtaux5vGc6tLox51oyN5AWPHb15qs77C1v4&#10;ep9tPJ/dzBxfPvQ6subP75O1T4/D+hVUoiH9h//aW2ehMNMCft/kJ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dAXEAAAA3QAAAA8AAAAAAAAAAAAAAAAAmAIAAGRycy9k&#10;b3ducmV2LnhtbFBLBQYAAAAABAAEAPUAAACJAwAAAAA=&#10;" fillcolor="#efe5d6" stroked="f"/>
                      <v:rect id="Rectangle 2404" o:spid="_x0000_s1689" style="position:absolute;left:7329;top:24232;width:190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HhcgA&#10;AADdAAAADwAAAGRycy9kb3ducmV2LnhtbESPQWvCQBSE7wX/w/KEXopuTEVq6iqiFLwoGOPB2yP7&#10;TFKzb0N2jem/7xaEHoeZ+YZZrHpTi45aV1lWMBlHIIhzqysuFGSnr9EHCOeRNdaWScEPOVgtBy8L&#10;TLR98JG61BciQNglqKD0vkmkdHlJBt3YNsTBu9rWoA+yLaRu8RHgppZxFM2kwYrDQokNbUrKb+nd&#10;KLjtr90uzr5nl+PpPJ+uD2/Zdn9X6nXYrz9BeOr9f/jZ3mkFcTR5h7834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GkeFyAAAAN0AAAAPAAAAAAAAAAAAAAAAAJgCAABk&#10;cnMvZG93bnJldi54bWxQSwUGAAAAAAQABAD1AAAAjQMAAAAA&#10;" fillcolor="#f0e6d7" stroked="f"/>
                      <v:rect id="Rectangle 2405" o:spid="_x0000_s1690" style="position:absolute;left:7519;top:24232;width:185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k+MQA&#10;AADdAAAADwAAAGRycy9kb3ducmV2LnhtbESPUUsDMRCE3wX/Q1ihbzbXKiJn09JWir4ItvoDlsv2&#10;EnrZHMn2ev33RhB8HGbmG2axGkOnBkrZRzYwm1agiJtoPbcGvr9298+gsiBb7CKTgStlWC1vbxZY&#10;23jhPQ0HaVWBcK7RgBPpa61z4yhgnsaeuHjHmAJKkanVNuGlwEOn51X1pAN6LgsOe9o6ak6HczDg&#10;Xz3rk5W34cGdd5+bvfRD+jBmcjeuX0AJjfIf/mu/WwPzavYIv2/KE9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HpPjEAAAA3QAAAA8AAAAAAAAAAAAAAAAAmAIAAGRycy9k&#10;b3ducmV2LnhtbFBLBQYAAAAABAAEAPUAAACJAwAAAAA=&#10;" fillcolor="#f1e7d8" stroked="f"/>
                      <v:rect id="Rectangle 2406" o:spid="_x0000_s1691" style="position:absolute;left:7704;top:24232;width:248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0/cYA&#10;AADdAAAADwAAAGRycy9kb3ducmV2LnhtbESPQWvCQBSE7wX/w/KE3upGoa3ErCJKIdAcNG3p9SX7&#10;TNJm34bs1sR/7woFj8PMfMMkm9G04ky9aywrmM8iEMSl1Q1XCj4/3p6WIJxH1thaJgUXcrBZTx4S&#10;jLUd+Ejn3FciQNjFqKD2vouldGVNBt3MdsTBO9neoA+yr6TucQhw08pFFL1Igw2HhRo72tVU/uZ/&#10;RsFXnqdZutyZ4vun5deDft9fskKpx+m4XYHwNPp7+L+dagWLaP4Mtzfh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T0/cYAAADdAAAADwAAAAAAAAAAAAAAAACYAgAAZHJz&#10;L2Rvd25yZXYueG1sUEsFBgAAAAAEAAQA9QAAAIsDAAAAAA==&#10;" fillcolor="#f2e8d9" stroked="f"/>
                      <v:rect id="Rectangle 2407" o:spid="_x0000_s1692" style="position:absolute;left:7952;top:24232;width:185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YU8QA&#10;AADdAAAADwAAAGRycy9kb3ducmV2LnhtbESP0WoCMRRE3wX/IdxC32qiFZGtUapSKlgQrR9w3Vx3&#10;Fzc3S5K62783guDjMDNnmNmis7W4kg+VYw3DgQJBnDtTcaHh+Pv1NgURIrLB2jFp+KcAi3m/N8PM&#10;uJb3dD3EQiQIhww1lDE2mZQhL8liGLiGOHln5y3GJH0hjcc2wW0tR0pNpMWK00KJDa1Kyi+HP6uh&#10;GV++13L5g2r33i79cX3K/X6r9etL9/kBIlIXn+FHe2M0jNRwAvc36Qn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LGFPEAAAA3QAAAA8AAAAAAAAAAAAAAAAAmAIAAGRycy9k&#10;b3ducmV2LnhtbFBLBQYAAAAABAAEAPUAAACJAwAAAAA=&#10;" fillcolor="#f3e9da" stroked="f"/>
                      <v:rect id="Rectangle 2408" o:spid="_x0000_s1693" style="position:absolute;left:8137;top:24232;width:127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DRsIA&#10;AADdAAAADwAAAGRycy9kb3ducmV2LnhtbESPT4vCMBTE74LfITzBm6YtuCvVKCKIetv1z/3RPNtq&#10;81KTqPXbbxYW9jjMzG+Y+bIzjXiS87VlBek4AUFcWF1zqeB03IymIHxA1thYJgVv8rBc9HtzzLV9&#10;8Tc9D6EUEcI+RwVVCG0upS8qMujHtiWO3sU6gyFKV0rt8BXhppFZknxIgzXHhQpbWldU3A4Po8Cd&#10;7/uJP9tTibit75Qd0y97VWo46FYzEIG68B/+a++0gixJP+H3TXwC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BQNGwgAAAN0AAAAPAAAAAAAAAAAAAAAAAJgCAABkcnMvZG93&#10;bnJldi54bWxQSwUGAAAAAAQABAD1AAAAhwMAAAAA&#10;" fillcolor="#f4eadb" stroked="f"/>
                      <v:rect id="Rectangle 2409" o:spid="_x0000_s1694" style="position:absolute;left:8264;top:24232;width:184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9i8QA&#10;AADdAAAADwAAAGRycy9kb3ducmV2LnhtbERPy2rCQBTdF/yH4Qru6kwilJo6igiBdiOtj5buLplr&#10;EszcCZkxif36zqLQ5eG8V5vRNqKnzteONSRzBYK4cKbmUsPpmD8+g/AB2WDjmDTcycNmPXlYYWbc&#10;wB/UH0IpYgj7DDVUIbSZlL6oyKKfu5Y4chfXWQwRdqU0HQ4x3DYyVepJWqw5NlTY0q6i4nq4WQ2f&#10;aqBb+bbvF0v3/W6+rueffJtoPZuO2xcQgcbwL/5zvxoNqUri3Pg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4PYvEAAAA3QAAAA8AAAAAAAAAAAAAAAAAmAIAAGRycy9k&#10;b3ducmV2LnhtbFBLBQYAAAAABAAEAPUAAACJAwAAAAA=&#10;" fillcolor="#f5ebdc" stroked="f"/>
                      <v:rect id="Rectangle 2410" o:spid="_x0000_s1695" style="position:absolute;left:8448;top:24232;width:191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xI8cA&#10;AADdAAAADwAAAGRycy9kb3ducmV2LnhtbESPQWvCQBSE70L/w/IKvYhuIlg0ukpRCgWxaFTE22v2&#10;NQnNvg3ZrcZ/7wqCx2FmvmGm89ZU4kyNKy0riPsRCOLM6pJzBfvdZ28EwnlkjZVlUnAlB/PZS2eK&#10;ibYX3tI59bkIEHYJKii8rxMpXVaQQde3NXHwfm1j0AfZ5FI3eAlwU8lBFL1LgyWHhQJrWhSU/aX/&#10;RsHBt5sR/ZxOw2wdr67L7+Nw2z0q9fbafkxAeGr9M/xof2kFgygew/1Ne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wsSPHAAAA3QAAAA8AAAAAAAAAAAAAAAAAmAIAAGRy&#10;cy9kb3ducmV2LnhtbFBLBQYAAAAABAAEAPUAAACMAwAAAAA=&#10;" fillcolor="#f6ecdd" stroked="f"/>
                      <v:rect id="Rectangle 2411" o:spid="_x0000_s1696" style="position:absolute;left:8639;top:24232;width:121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vsc8IA&#10;AADdAAAADwAAAGRycy9kb3ducmV2LnhtbERPy2rCQBTdC/7DcIXudGJaao2OQQIBl9U+6PKSuSbB&#10;zJ2YmTz8+86i0OXhvPfpZBoxUOdqywrWqwgEcWF1zaWCz498+QbCeWSNjWVS8CAH6WE+22Oi7chn&#10;Gi6+FCGEXYIKKu/bREpXVGTQrWxLHLir7Qz6ALtS6g7HEG4aGUfRqzRYc2iosKWsouJ26Y2C93v2&#10;tcl9L7N8/fON2zNvspdnpZ4W03EHwtPk/8V/7pNWEEdx2B/ehCc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++xzwgAAAN0AAAAPAAAAAAAAAAAAAAAAAJgCAABkcnMvZG93&#10;bnJldi54bWxQSwUGAAAAAAQABAD1AAAAhwMAAAAA&#10;" fillcolor="#f7edde" stroked="f"/>
                      <v:rect id="Rectangle 2412" o:spid="_x0000_s1697" style="position:absolute;left:8760;top:24232;width:185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bisYA&#10;AADdAAAADwAAAGRycy9kb3ducmV2LnhtbESPQYvCMBSE78L+h/CEvYim7WGRrlFEUERYxephvT2a&#10;Z1tsXrpN1PrvN4LgcZiZb5jJrDO1uFHrKssK4lEEgji3uuJCwfGwHI5BOI+ssbZMCh7kYDb96E0w&#10;1fbOe7plvhABwi5FBaX3TSqly0sy6Ea2IQ7e2bYGfZBtIXWL9wA3tUyi6EsarDgslNjQoqT8kl2N&#10;gs25Gfw4uf5zu2N8Wh1+d9vNUir12e/m3yA8df4dfrXXWkESJTE834Qn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BbisYAAADdAAAADwAAAAAAAAAAAAAAAACYAgAAZHJz&#10;L2Rvd25yZXYueG1sUEsFBgAAAAAEAAQA9QAAAIsDAAAAAA==&#10;" fillcolor="#f8eedf" stroked="f"/>
                      <v:rect id="Rectangle 2413" o:spid="_x0000_s1698" style="position:absolute;left:8945;top:24232;width:127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XMUA&#10;AADdAAAADwAAAGRycy9kb3ducmV2LnhtbESPUUvDMBSF34X9h3AHvrnEgKLdsiGjAxFErNv7XXPX&#10;dmtuuiZ29d8bQdjj4ZzzHc5iNbpWDNSHxrOB+5kCQVx623BlYPu1uXsCESKyxdYzGfihAKvl5GaB&#10;mfUX/qShiJVIEA4ZGqhj7DIpQ1mTwzDzHXHyDr53GJPsK2l7vCS4a6VW6lE6bDgt1NjRuqbyVHw7&#10;A3mxVXsd8reHzfkj5qF5H3bHZ2Nup+PLHESkMV7D/+1Xa0ArreHv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tJcxQAAAN0AAAAPAAAAAAAAAAAAAAAAAJgCAABkcnMv&#10;ZG93bnJldi54bWxQSwUGAAAAAAQABAD1AAAAigMAAAAA&#10;" fillcolor="#f9efe0" stroked="f"/>
                      <v:rect id="Rectangle 2414" o:spid="_x0000_s1699" style="position:absolute;left:9072;top:24232;width:184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YQ6MQA&#10;AADdAAAADwAAAGRycy9kb3ducmV2LnhtbESP3WrCQBSE7wu+w3IE7+rGFVqJriKCaFuo+Hd/yB6T&#10;YPZsyK4mffuuIHg5zMw3zGzR2UrcqfGlYw2jYQKCOHOm5FzD6bh+n4DwAdlg5Zg0/JGHxbz3NsPU&#10;uJb3dD+EXEQI+xQ1FCHUqZQ+K8iiH7qaOHoX11gMUTa5NA22EW4rqZLkQ1osOS4UWNOqoOx6uFkN&#10;3rX77dhU9e+Pn+zOmy8lvz+V1oN+t5yCCNSFV/jZ3hoNKlFjeLy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GEOjEAAAA3QAAAA8AAAAAAAAAAAAAAAAAmAIAAGRycy9k&#10;b3ducmV2LnhtbFBLBQYAAAAABAAEAPUAAACJAwAAAAA=&#10;" fillcolor="#faf0e1" stroked="f"/>
                      <v:rect id="Rectangle 2415" o:spid="_x0000_s1700" style="position:absolute;left:9256;top:24232;width:127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9YEMUA&#10;AADdAAAADwAAAGRycy9kb3ducmV2LnhtbESPQWvCQBSE70L/w/IK3nRjEC3RjVhpodBDMRbPj+wz&#10;G5J9G3a3Gvvru4VCj8PMfMNsd6PtxZV8aB0rWMwzEMS10y03Cj5Pr7MnECEia+wdk4I7BdiVD5Mt&#10;Ftrd+EjXKjYiQTgUqMDEOBRShtqQxTB3A3HyLs5bjEn6RmqPtwS3vcyzbCUttpwWDA50MFR31ZdV&#10;0MfnD+4Oq+/GrP2LO+/f62HplZo+jvsNiEhj/A//td+0gjzLl/D7Jj0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1gQxQAAAN0AAAAPAAAAAAAAAAAAAAAAAJgCAABkcnMv&#10;ZG93bnJldi54bWxQSwUGAAAAAAQABAD1AAAAigMAAAAA&#10;" fillcolor="#fbf1e2" stroked="f"/>
                      <v:rect id="Rectangle 2416" o:spid="_x0000_s1701" style="position:absolute;left:9383;top:24232;width:3850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97+ccA&#10;AADdAAAADwAAAGRycy9kb3ducmV2LnhtbESP3WrCQBSE7wu+w3IKvaubBiqSuoYqClKp1Gihl4fs&#10;yQ9mz8bsNsa3dwtCL4eZ+YaZpYNpRE+dqy0reBlHIIhzq2suFRwP6+cpCOeRNTaWScGVHKTz0cMM&#10;E20vvKc+86UIEHYJKqi8bxMpXV6RQTe2LXHwCtsZ9EF2pdQdXgLcNDKOook0WHNYqLClZUX5Kfs1&#10;CvT547j4nhRf6222nLY97X4+Vzulnh6H9zcQngb/H763N1pBHMWv8PcmP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Pe/nHAAAA3QAAAA8AAAAAAAAAAAAAAAAAmAIAAGRy&#10;cy9kb3ducmV2LnhtbFBLBQYAAAAABAAEAPUAAACMAwAAAAA=&#10;" fillcolor="#fcf2e3" stroked="f"/>
                      <v:rect id="Rectangle 2417" o:spid="_x0000_s1702" style="position:absolute;left:5655;top:24232;width:7578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UG8UA&#10;AADdAAAADwAAAGRycy9kb3ducmV2LnhtbESPUUvDQBCE34X+h2MLvtlLUwwSey1VFApCaRPxecmt&#10;STC3F+7WNv57TxD6OMzMN8x6O7lBnSnE3rOB5SIDRdx423Nr4L1+vXsAFQXZ4uCZDPxQhO1mdrPG&#10;0voLn+hcSasShGOJBjqRsdQ6Nh05jAs/Eifv0weHkmRotQ14SXA36DzLCu2w57TQ4UjPHTVf1bcz&#10;UH8s49PqpdodV/v7cKhrKQ5vYsztfNo9ghKa5Br+b++tgTzLC/h7k56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1QbxQAAAN0AAAAPAAAAAAAAAAAAAAAAAJgCAABkcnMv&#10;ZG93bnJldi54bWxQSwUGAAAAAAQABAD1AAAAigMAAAAA&#10;" filled="f" strokeweight=".6pt">
                        <v:stroke endcap="square"/>
                      </v:rect>
                      <v:rect id="Rectangle 2418" o:spid="_x0000_s1703" style="position:absolute;left:12303;top:24543;width:618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AFccA&#10;AADdAAAADwAAAGRycy9kb3ducmV2LnhtbESPT2vCQBTE7wW/w/IKvdVNc7CSuoYqCkVRarTQ4yP7&#10;8gezb9PsNqbf3hWEHoeZ+Q0zSwfTiJ46V1tW8DKOQBDnVtdcKjgd189TEM4ja2wsk4I/cpDORw8z&#10;TLS98IH6zJciQNglqKDyvk2kdHlFBt3YtsTBK2xn0AfZlVJ3eAlw08g4iibSYM1hocKWlhXl5+zX&#10;KNA/m9Pia1J8rrfZctr2tP/erfZKPT0O728gPA3+P3xvf2gFcRS/wu1Ne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RQBXHAAAA3QAAAA8AAAAAAAAAAAAAAAAAmAIAAGRy&#10;cy9kb3ducmV2LnhtbFBLBQYAAAAABAAEAPUAAACMAwAAAAA=&#10;" fillcolor="#fcf2e3" stroked="f"/>
                      <v:rect id="Rectangle 2419" o:spid="_x0000_s1704" style="position:absolute;left:12303;top:24543;width:618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Rl8sIA&#10;AADdAAAADwAAAGRycy9kb3ducmV2LnhtbERPTWvCQBC9F/oflhF6qxsjFYmuYksLQkE0KT0P2TEJ&#10;ZmfD7lTTf989FDw+3vd6O7peXSnEzrOB2TQDRVx723Fj4Kv6eF6CioJssfdMBn4pwnbz+LDGwvob&#10;n+haSqNSCMcCDbQiQ6F1rFtyGKd+IE7c2QeHkmBotA14S+Gu13mWLbTDjlNDiwO9tVRfyh9noPqe&#10;xdf5e7k7zvcv4VBVsjh8ijFPk3G3AiU0yl38795bA3mWp7npTXoC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GXywgAAAN0AAAAPAAAAAAAAAAAAAAAAAJgCAABkcnMvZG93&#10;bnJldi54bWxQSwUGAAAAAAQABAD1AAAAhwMAAAAA&#10;" filled="f" strokeweight=".6pt">
                        <v:stroke endcap="square"/>
                      </v:rect>
                      <v:rect id="Rectangle 2420" o:spid="_x0000_s1705" style="position:absolute;left:12113;top:24670;width:37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Jx/MYA&#10;AADdAAAADwAAAGRycy9kb3ducmV2LnhtbESPQWvCQBSE7wX/w/IKvdVNcxCbukoVBVEUjRZ6fGSf&#10;STD7Nma3Mf57Vyh4HGbmG2Y06UwlWmpcaVnBRz8CQZxZXXKu4HhYvA9BOI+ssbJMCm7kYDLuvYww&#10;0fbKe2pTn4sAYZeggsL7OpHSZQUZdH1bEwfvZBuDPsgml7rBa4CbSsZRNJAGSw4LBdY0Kyg7p39G&#10;gb6sjtOfwWm3WKezYd3S9ncz3yr19tp9f4Hw1Pln+L+91AriKP6Ex5vwBO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Jx/MYAAADdAAAADwAAAAAAAAAAAAAAAACYAgAAZHJz&#10;L2Rvd25yZXYueG1sUEsFBgAAAAAEAAQA9QAAAIsDAAAAAA==&#10;" fillcolor="#fcf2e3" stroked="f"/>
                      <v:rect id="Rectangle 2421" o:spid="_x0000_s1706" style="position:absolute;left:12113;top:24670;width:37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v/KcIA&#10;AADdAAAADwAAAGRycy9kb3ducmV2LnhtbERPTWvCQBC9F/wPyxR6qxsNFUldRUsLQkE0Ec9DdpqE&#10;ZmfD7lTTf989FDw+3vdqM7peXSnEzrOB2TQDRVx723Fj4Fx9PC9BRUG22HsmA78UYbOePKywsP7G&#10;J7qW0qgUwrFAA63IUGgd65YcxqkfiBP35YNDSTA02ga8pXDX63mWLbTDjlNDiwO9tVR/lz/OQHWZ&#10;xV3+Xm6P+f4lHKpKFodPMebpcdy+ghIa5S7+d++tgXmWp/3pTX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O/8pwgAAAN0AAAAPAAAAAAAAAAAAAAAAAJgCAABkcnMvZG93&#10;bnJldi54bWxQSwUGAAAAAAQABAD1AAAAhwMAAAAA&#10;" filled="f" strokeweight=".6pt">
                        <v:stroke endcap="square"/>
                      </v:rect>
                      <v:rect id="Rectangle 2422" o:spid="_x0000_s1707" style="position:absolute;left:12113;top:25103;width:37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3rJ8YA&#10;AADdAAAADwAAAGRycy9kb3ducmV2LnhtbESPQWvCQBSE70L/w/IEb7pRQSR1FZUKRVFsquDxkX0m&#10;wezbNLvG+O+7QqHHYWa+YWaL1pSiodoVlhUMBxEI4tTqgjMFp+9NfwrCeWSNpWVS8CQHi/lbZ4ax&#10;tg/+oibxmQgQdjEqyL2vYildmpNBN7AVcfCutjbog6wzqWt8BLgp5SiKJtJgwWEhx4rWOaW35G4U&#10;6J/taXWeXI+bXbKeVg0dLvuPg1K9brt8B+Gp9f/hv/anVjCKxkN4vQ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3rJ8YAAADdAAAADwAAAAAAAAAAAAAAAACYAgAAZHJz&#10;L2Rvd25yZXYueG1sUEsFBgAAAAAEAAQA9QAAAIsDAAAAAA==&#10;" fillcolor="#fcf2e3" stroked="f"/>
                      <v:rect id="Rectangle 2423" o:spid="_x0000_s1708" style="position:absolute;left:12113;top:25103;width:37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ExcUA&#10;AADdAAAADwAAAGRycy9kb3ducmV2LnhtbESPUUvDQBCE34X+h2MLvtlLEywSey1VFApCaRPxecmt&#10;STC3F+7WNv57TxD6OMzMN8x6O7lBnSnE3rOB5SIDRdx423Nr4L1+vXsAFQXZ4uCZDPxQhO1mdrPG&#10;0voLn+hcSasShGOJBjqRsdQ6Nh05jAs/Eifv0weHkmRotQ14SXA36DzLVtphz2mhw5GeO2q+qm9n&#10;oP5Yxqfipdodi/19ONS1rA5vYsztfNo9ghKa5Br+b++tgTwrcvh7k56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cTFxQAAAN0AAAAPAAAAAAAAAAAAAAAAAJgCAABkcnMv&#10;ZG93bnJldi54bWxQSwUGAAAAAAQABAD1AAAAigMAAAAA&#10;" filled="f" strokeweight=".6pt">
                        <v:stroke endcap="square"/>
                      </v:rect>
                      <v:rect id="Rectangle 2424" o:spid="_x0000_s1709" style="position:absolute;left:7144;top:25541;width:4547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+DUsUA&#10;AADdAAAADwAAAGRycy9kb3ducmV2LnhtbESPT4vCMBTE74LfIbwFb5qugmjXKOIf9Kh2wd3bo3nb&#10;lm1eShNt9dMbQfA4zMxvmNmiNaW4Uu0Kywo+BxEI4tTqgjMF38m2PwHhPLLG0jIpuJGDxbzbmWGs&#10;bcNHup58JgKEXYwKcu+rWEqX5mTQDWxFHLw/Wxv0QdaZ1DU2AW5KOYyisTRYcFjIsaJVTun/6WIU&#10;7CbV8mdv701Wbn5358N5uk6mXqneR7v8AuGp9e/wq73XCobR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4NSxQAAAN0AAAAPAAAAAAAAAAAAAAAAAJgCAABkcnMv&#10;ZG93bnJldi54bWxQSwUGAAAAAAQABAD1AAAAigMAAAAA&#10;" filled="f" stroked="f">
                        <v:textbox inset="0,0,0,0">
                          <w:txbxContent>
                            <w:p w14:paraId="203E3D34" w14:textId="77777777" w:rsidR="00504B15" w:rsidRPr="00566C4F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566C4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1"/>
                                  <w:szCs w:val="12"/>
                                  <w:lang w:val="en-US"/>
                                </w:rPr>
                                <w:t xml:space="preserve">Agent systemu </w:t>
                              </w:r>
                            </w:p>
                          </w:txbxContent>
                        </v:textbox>
                      </v:rect>
                      <v:rect id="Rectangle 2425" o:spid="_x0000_s1710" style="position:absolute;left:7641;top:26349;width:3559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bJs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WL6PE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WGybHAAAA3QAAAA8AAAAAAAAAAAAAAAAAmAIAAGRy&#10;cy9kb3ducmV2LnhtbFBLBQYAAAAABAAEAPUAAACMAwAAAAA=&#10;" filled="f" stroked="f">
                        <v:textbox inset="0,0,0,0">
                          <w:txbxContent>
                            <w:p w14:paraId="47913FFF" w14:textId="77777777" w:rsidR="00504B15" w:rsidRPr="00566C4F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566C4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1"/>
                                  <w:szCs w:val="12"/>
                                  <w:lang w:val="en-US"/>
                                </w:rPr>
                                <w:t>zarządzania</w:t>
                              </w:r>
                            </w:p>
                          </w:txbxContent>
                        </v:textbox>
                      </v:rect>
                      <v:rect id="Rectangle 2426" o:spid="_x0000_s1711" style="position:absolute;left:34176;top:40205;width:121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8nfMUA&#10;AADdAAAADwAAAGRycy9kb3ducmV2LnhtbESPQUsDMRSE74L/ITzBm012pVW2my1SKtijbQV7e2ye&#10;u6vJy5LEdvXXG0HwOMzMN0y9mpwVJwpx8KyhmCkQxK03A3caDvvHm3sQMSEbtJ5JwxdFWDWXFzVW&#10;xp/5mU671IkM4Vihhj6lsZIytj05jDM/EmfvzQeHKcvQSRPwnOHOylKphXQ4cF7ocaR1T+3H7tNp&#10;mBbu5bvYWkshtK9FeVDvx7uN1tdX08MSRKIp/Yf/2k9GQ6lu5/D7Jj8B2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yd8xQAAAN0AAAAPAAAAAAAAAAAAAAAAAJgCAABkcnMv&#10;ZG93bnJldi54bWxQSwUGAAAAAAQABAD1AAAAigMAAAAA&#10;" fillcolor="#e5dbcc" stroked="f"/>
                      <v:rect id="Rectangle 2427" o:spid="_x0000_s1712" style="position:absolute;left:34297;top:40205;width:127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528YA&#10;AADdAAAADwAAAGRycy9kb3ducmV2LnhtbESPQWvCQBSE74X+h+UVvNWNClaiq9iiYNuTtge9PbLP&#10;ZDH7NmRfNP77bqHQ4zAz3zCLVe9rdaU2usAGRsMMFHERrOPSwPfX9nkGKgqyxTowGbhThNXy8WGB&#10;uQ033tP1IKVKEI45GqhEmlzrWFTkMQ5DQ5y8c2g9SpJtqW2LtwT3tR5n2VR7dJwWKmzoraLicui8&#10;Af5w907cp/SX0/v2pauPm8nrzpjBU7+egxLq5T/8195ZA+NsMoXfN+kJ6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X528YAAADdAAAADwAAAAAAAAAAAAAAAACYAgAAZHJz&#10;L2Rvd25yZXYueG1sUEsFBgAAAAAEAAQA9QAAAIsDAAAAAA==&#10;" fillcolor="#e6dccd" stroked="f"/>
                      <v:rect id="Rectangle 2428" o:spid="_x0000_s1713" style="position:absolute;left:34424;top:40205;width:185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uoFccA&#10;AADdAAAADwAAAGRycy9kb3ducmV2LnhtbESPW2sCMRSE3wv9D+EU+lazVbxtjVKK4gV88AKlb4fk&#10;uLt0c7Jsorv+eyMIPg4z8w0zmbW2FBeqfeFYwWcnAUGsnSk4U3A8LD5GIHxANlg6JgVX8jCbvr5M&#10;MDWu4R1d9iETEcI+RQV5CFUqpdc5WfQdVxFH7+RqiyHKOpOmxibCbSm7STKQFguOCzlW9JOT/t+f&#10;rYJTM+/N18vDsK/15k//+u2YVkGp97f2+wtEoDY8w4/2yijoJr0h3N/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LqBXHAAAA3QAAAA8AAAAAAAAAAAAAAAAAmAIAAGRy&#10;cy9kb3ducmV2LnhtbFBLBQYAAAAABAAEAPUAAACMAwAAAAA=&#10;" fillcolor="#e7ddce" stroked="f"/>
                      <v:rect id="Rectangle 2429" o:spid="_x0000_s1714" style="position:absolute;left:34609;top:40205;width:184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8mKMEA&#10;AADdAAAADwAAAGRycy9kb3ducmV2LnhtbERPTWvCQBC9F/oflhF6qxtTkJK6igSVXmsUehyyYxLM&#10;zqa7q8b++s5B6PHxvher0fXqSiF2ng3Mphko4trbjhsDh2r7+g4qJmSLvWcycKcIq+Xz0wIL62/8&#10;Rdd9apSEcCzQQJvSUGgd65YcxqkfiIU7+eAwCQyNtgFvEu56nWfZXDvsWBpaHKhsqT7vL056d7vu&#10;Hr5zVx1/NuUZsSoPl19jXibj+gNUojH9ix/uT2sgz95krryRJ6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PJijBAAAA3QAAAA8AAAAAAAAAAAAAAAAAmAIAAGRycy9kb3du&#10;cmV2LnhtbFBLBQYAAAAABAAEAPUAAACGAwAAAAA=&#10;" fillcolor="#e8decf" stroked="f"/>
                      <v:rect id="Rectangle 2430" o:spid="_x0000_s1715" style="position:absolute;left:34793;top:40205;width:127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he6McA&#10;AADdAAAADwAAAGRycy9kb3ducmV2LnhtbESPQWsCMRSE7wX/Q3hCbzWrtmJXo4hSWiiidUvx+Ng8&#10;N6ubl+0m1fXfN4WCx2FmvmGm89ZW4kyNLx0r6PcSEMS50yUXCj6zl4cxCB+QNVaOScGVPMxnnbsp&#10;ptpd+IPOu1CICGGfogITQp1K6XNDFn3P1cTRO7jGYoiyKaRu8BLhtpKDJBlJiyXHBYM1LQ3lp92P&#10;VbB9/MJ9trab76O9vhv5lI35daXUfbddTEAEasMt/N9+0woGyfAZ/t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4XujHAAAA3QAAAA8AAAAAAAAAAAAAAAAAmAIAAGRy&#10;cy9kb3ducmV2LnhtbFBLBQYAAAAABAAEAPUAAACMAwAAAAA=&#10;" fillcolor="#e9dfd0" stroked="f"/>
                      <v:rect id="Rectangle 2431" o:spid="_x0000_s1716" style="position:absolute;left:34920;top:40205;width:185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25cQA&#10;AADdAAAADwAAAGRycy9kb3ducmV2LnhtbERPTUsDMRC9C/6HMEIvYpO2VuzatGiLWKiC1kKv0824&#10;uzSZhE3srv/eHASPj/c9X/bOijO1sfGsYTRUIIhLbxquNOw/n2/uQcSEbNB6Jg0/FGG5uLyYY2F8&#10;xx903qVK5BCOBWqoUwqFlLGsyWEc+kCcuS/fOkwZtpU0LXY53Fk5VupOOmw4N9QYaFVTedp9Ow2v&#10;b+/lJFiVuu3T4Ti7XocXZ6daD676xwcQifr0L/5zb4yGsbrN+/Ob/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aNuXEAAAA3QAAAA8AAAAAAAAAAAAAAAAAmAIAAGRycy9k&#10;b3ducmV2LnhtbFBLBQYAAAAABAAEAPUAAACJAwAAAAA=&#10;" fillcolor="#eae0d1" stroked="f"/>
                      <v:rect id="Rectangle 2432" o:spid="_x0000_s1717" style="position:absolute;left:35105;top:40205;width:185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Jo18gA&#10;AADdAAAADwAAAGRycy9kb3ducmV2LnhtbESPT2sCMRTE70K/Q3iFXkSz2iK6NYq0bPHQg90K4u2x&#10;efuHbl7WJNX12zcFweMwM79hluvetOJMzjeWFUzGCQjiwuqGKwX772w0B+EDssbWMim4kof16mGw&#10;xFTbC3/ROQ+ViBD2KSqoQ+hSKX1Rk0E/th1x9ErrDIYoXSW1w0uEm1ZOk2QmDTYcF2rs6K2m4if/&#10;NQrKY1m5bP6+yw/D5133+bHIZqeFUk+P/eYVRKA+3MO39lYrmCYvE/h/E5+A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AmjXyAAAAN0AAAAPAAAAAAAAAAAAAAAAAJgCAABk&#10;cnMvZG93bnJldi54bWxQSwUGAAAAAAQABAD1AAAAjQMAAAAA&#10;" fillcolor="#ebe1d2" stroked="f"/>
                      <v:rect id="Rectangle 2433" o:spid="_x0000_s1718" style="position:absolute;left:35290;top:40205;width:126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zp/MMA&#10;AADdAAAADwAAAGRycy9kb3ducmV2LnhtbESPQWsCMRSE70L/Q3iF3jQxiJStUUppob2p7aHHx+Z1&#10;s3TzEjfRXf+9EQSPw8x8w6w2o+/EifrUBjYwnykQxHWwLTcGfr4/ps8gUka22AUmA2dKsFk/TFZY&#10;2TDwjk773IgC4VShAZdzrKRMtSOPaRYicfH+Qu8xF9k30vY4FLjvpFZqKT22XBYcRnpzVP/vj97A&#10;8YyLryUp9X44bOPgotbzX23M0+P4+gIi05jv4Vv70xrQaqHh+qY8Ab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zp/MMAAADdAAAADwAAAAAAAAAAAAAAAACYAgAAZHJzL2Rv&#10;d25yZXYueG1sUEsFBgAAAAAEAAQA9QAAAIgDAAAAAA==&#10;" fillcolor="#ece2d3" stroked="f"/>
                      <v:rect id="Rectangle 2434" o:spid="_x0000_s1719" style="position:absolute;left:35416;top:40205;width:185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Gq4MUA&#10;AADdAAAADwAAAGRycy9kb3ducmV2LnhtbESPT2sCMRTE7wW/Q3hCbzVxlSqrUYpQWg9S/Hd/bJ6b&#10;xc3LsknXbT+9KRQ8DjPzG2a57l0tOmpD5VnDeKRAEBfeVFxqOB3fX+YgQkQ2WHsmDT8UYL0aPC0x&#10;N/7Ge+oOsRQJwiFHDTbGJpcyFJYchpFviJN38a3DmGRbStPiLcFdLTOlXqXDitOCxYY2lorr4dtp&#10;2F4mmd0ci49ZJ+V+tvPdWf1+af087N8WICL18RH+b38aDZmaTuDvTX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argxQAAAN0AAAAPAAAAAAAAAAAAAAAAAJgCAABkcnMv&#10;ZG93bnJldi54bWxQSwUGAAAAAAQABAD1AAAAigMAAAAA&#10;" fillcolor="#ede3d4" stroked="f"/>
                      <v:rect id="Rectangle 2435" o:spid="_x0000_s1720" style="position:absolute;left:35601;top:40205;width:185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rSYccA&#10;AADdAAAADwAAAGRycy9kb3ducmV2LnhtbESPQWsCMRSE70L/Q3iF3mrW7aKyGqVUpIVSaFX0+kie&#10;u4ublzVJdfvvm0LB4zAz3zDzZW9bcSEfGscKRsMMBLF2puFKwW67fpyCCBHZYOuYFPxQgOXibjDH&#10;0rgrf9FlEyuRIBxKVFDH2JVSBl2TxTB0HXHyjs5bjEn6ShqP1wS3rcyzbCwtNpwWauzopSZ92nxb&#10;BadP/bEfHfKjL87jyfvrSp+feKrUw33/PAMRqY+38H/7zSjIs6KA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K0mHHAAAA3QAAAA8AAAAAAAAAAAAAAAAAmAIAAGRy&#10;cy9kb3ducmV2LnhtbFBLBQYAAAAABAAEAPUAAACMAwAAAAA=&#10;" fillcolor="#eee4d5" stroked="f"/>
                      <v:rect id="Rectangle 2436" o:spid="_x0000_s1721" style="position:absolute;left:35786;top:40205;width:127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XDbMQA&#10;AADdAAAADwAAAGRycy9kb3ducmV2LnhtbESPQUsDMRSE70L/Q3iCN5vYVtG1aSmFQm/Vunh+bl43&#10;a/e9LJvYbv+9EYQeh5n5hpkvB27VifrYBLHwMDagSKrgGqktlB+b+2dQMaE4bIOQhQtFWC5GN3Ms&#10;XDjLO532qVYZIrFACz6lrtA6Vp4Y4zh0JNk7hJ4xZdnX2vV4znBu9cSYJ83YSF7w2NHaU3Xc/7CF&#10;r9104/nopqZ8edOryJo/vw/W3t0Oq1dQiYZ0Df+3t87CxMwe4e9Nfg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1w2zEAAAA3QAAAA8AAAAAAAAAAAAAAAAAmAIAAGRycy9k&#10;b3ducmV2LnhtbFBLBQYAAAAABAAEAPUAAACJAwAAAAA=&#10;" fillcolor="#efe5d6" stroked="f"/>
                      <v:rect id="Rectangle 2437" o:spid="_x0000_s1722" style="position:absolute;left:35913;top:40205;width:185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7LAMcA&#10;AADdAAAADwAAAGRycy9kb3ducmV2LnhtbESPQWvCQBSE74L/YXmCF6kbgwRNXUUsBS8W1Hjo7ZF9&#10;JqnZtyG7xvjvu4WCx2FmvmFWm97UoqPWVZYVzKYRCOLc6ooLBdn5820BwnlkjbVlUvAkB5v1cLDC&#10;VNsHH6k7+UIECLsUFZTeN6mULi/JoJvahjh4V9sa9EG2hdQtPgLc1DKOokQarDgslNjQrqT8drob&#10;BbfDtdvH2U/yfTxflvPt1yT7ONyVGo/67TsIT71/hf/be60gjuYJ/L0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eywDHAAAA3QAAAA8AAAAAAAAAAAAAAAAAmAIAAGRy&#10;cy9kb3ducmV2LnhtbFBLBQYAAAAABAAEAPUAAACMAwAAAAA=&#10;" fillcolor="#f0e6d7" stroked="f"/>
                      <v:rect id="Rectangle 2438" o:spid="_x0000_s1723" style="position:absolute;left:36098;top:40205;width:190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YVksQA&#10;AADdAAAADwAAAGRycy9kb3ducmV2LnhtbESPUUsDMRCE34X+h7AF32zOKirXpqVVir4ItvYHLJf1&#10;EnrZHMn2ev57Iwg+DjPzDbNcj6FTA6XsIxu4nVWgiJtoPbcGjp+7mydQWZAtdpHJwDdlWK8mV0us&#10;bbzwnoaDtKpAONdowIn0tda5cRQwz2JPXLyvmAJKkanVNuGlwEOn51X1oAN6LgsOe3p21JwO52DA&#10;v3jWJyuvw5077z62e+mH9G7M9XTcLEAJjfIf/mu/WQPz6v4Rft+UJ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mFZLEAAAA3QAAAA8AAAAAAAAAAAAAAAAAmAIAAGRycy9k&#10;b3ducmV2LnhtbFBLBQYAAAAABAAEAPUAAACJAwAAAAA=&#10;" fillcolor="#f1e7d8" stroked="f"/>
                      <v:rect id="Rectangle 2439" o:spid="_x0000_s1724" style="position:absolute;left:36288;top:40205;width:248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0fsIA&#10;AADdAAAADwAAAGRycy9kb3ducmV2LnhtbERPTYvCMBC9C/sfwix403RFtFSjLC4LBT1oVbyOzdh2&#10;t5mUJmr99+YgeHy87/myM7W4Uesqywq+hhEI4tzqigsFh/3vIAbhPLLG2jIpeJCD5eKjN8dE2zvv&#10;6Jb5QoQQdgkqKL1vEildXpJBN7QNceAutjXoA2wLqVu8h3BTy1EUTaTBikNDiQ2tSsr/s6tRcMyy&#10;dJPGK3M+/dU83er1z2NzVqr/2X3PQHjq/Fv8cqdawSgah7nhTX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1nR+wgAAAN0AAAAPAAAAAAAAAAAAAAAAAJgCAABkcnMvZG93&#10;bnJldi54bWxQSwUGAAAAAAQABAD1AAAAhwMAAAAA&#10;" fillcolor="#f2e8d9" stroked="f"/>
                      <v:rect id="Rectangle 2440" o:spid="_x0000_s1725" style="position:absolute;left:36536;top:40205;width:248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ejPMUA&#10;AADdAAAADwAAAGRycy9kb3ducmV2LnhtbESP3WoCMRSE7wu+QziF3mlSlaKrUfxBLLRQtD7A6ea4&#10;u7g5WZLUXd/eFIReDjPzDTNfdrYWV/KhcqzhdaBAEOfOVFxoOH3v+hMQISIbrB2ThhsFWC56T3PM&#10;jGv5QNdjLESCcMhQQxljk0kZ8pIshoFriJN3dt5iTNIX0nhsE9zWcqjUm7RYcVoosaFNSfnl+Gs1&#10;NOPLfivXn6i+Ru3an7Y/uT98aP3y3K1mICJ18T/8aL8bDUM1nsLfm/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56M8xQAAAN0AAAAPAAAAAAAAAAAAAAAAAJgCAABkcnMv&#10;ZG93bnJldi54bWxQSwUGAAAAAAQABAD1AAAAigMAAAAA&#10;" fillcolor="#f3e9da" stroked="f"/>
                      <v:rect id="Rectangle 2441" o:spid="_x0000_s1726" style="position:absolute;left:36784;top:40205;width:122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i8r8A&#10;AADdAAAADwAAAGRycy9kb3ducmV2LnhtbERPTYvCMBC9L/gfwgje1rQFZanGIoK43lyt96EZ22oz&#10;qUlW67/fHIQ9Pt73shhMJx7kfGtZQTpNQBBXVrdcKyhP288vED4ga+wsk4IXeShWo48l5to++Yce&#10;x1CLGMI+RwVNCH0upa8aMuintieO3MU6gyFCV0vt8BnDTSezJJlLgy3HhgZ72jRU3Y6/RoE73/cz&#10;f7Zljbhr75Sd0oO9KjUZD+sFiEBD+Be/3d9aQZbM4v74Jj4Buf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hiLyvwAAAN0AAAAPAAAAAAAAAAAAAAAAAJgCAABkcnMvZG93bnJl&#10;di54bWxQSwUGAAAAAAQABAD1AAAAhAMAAAAA&#10;" fillcolor="#f4eadb" stroked="f"/>
                      <v:rect id="Rectangle 2442" o:spid="_x0000_s1727" style="position:absolute;left:36906;top:40205;width:190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t1scA&#10;AADdAAAADwAAAGRycy9kb3ducmV2LnhtbESPQWvCQBSE74L/YXkFb3U3SkubuooIgl5K1Vbp7ZF9&#10;TYLZtyG7Jml/fVcQPA4z8w0zW/S2Ei01vnSsIRkrEMSZMyXnGj4P68cXED4gG6wck4Zf8rCYDwcz&#10;TI3reEftPuQiQtinqKEIoU6l9FlBFv3Y1cTR+3GNxRBlk0vTYBfhtpITpZ6lxZLjQoE1rQrKzvuL&#10;1XBUHV3y7Xs7fXXfH+Z0/vpbLxOtRw/98g1EoD7cw7f2xmiYqKcErm/i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oLdbHAAAA3QAAAA8AAAAAAAAAAAAAAAAAmAIAAGRy&#10;cy9kb3ducmV2LnhtbFBLBQYAAAAABAAEAPUAAACMAwAAAAA=&#10;" fillcolor="#f5ebdc" stroked="f"/>
                      <v:rect id="Rectangle 2443" o:spid="_x0000_s1728" style="position:absolute;left:37096;top:40205;width:121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6akscA&#10;AADdAAAADwAAAGRycy9kb3ducmV2LnhtbESP3WrCQBSE7wXfYTmCN6IbAxGJriKWglBa/EW8O2aP&#10;STB7NmS3Gt++Wyj0cpiZb5j5sjWVeFDjSssKxqMIBHFmdcm5guPhfTgF4TyyxsoyKXiRg+Wi25lj&#10;qu2Td/TY+1wECLsUFRTe16mULivIoBvZmjh4N9sY9EE2udQNPgPcVDKOook0WHJYKLCmdUHZff9t&#10;FJx8u53S9XJJss/xx+vt65zsBmel+r12NQPhqfX/4b/2RiuIoySG3zfh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+mpLHAAAA3QAAAA8AAAAAAAAAAAAAAAAAmAIAAGRy&#10;cy9kb3ducmV2LnhtbFBLBQYAAAAABAAEAPUAAACMAwAAAAA=&#10;" fillcolor="#f6ecdd" stroked="f"/>
                      <v:rect id="Rectangle 2444" o:spid="_x0000_s1729" style="position:absolute;left:37217;top:40205;width:185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BecUA&#10;AADdAAAADwAAAGRycy9kb3ducmV2LnhtbESPQWvCQBSE74L/YXmF3nSjsbWNrlICAY81bcXjI/tM&#10;QrNvY3ZN0n/fLRQ8DjPzDbPdj6YRPXWutqxgMY9AEBdW11wq+PzIZi8gnEfW2FgmBT/kYL+bTraY&#10;aDvwkfrclyJA2CWooPK+TaR0RUUG3dy2xMG72M6gD7Irpe5wCHDTyGUUPUuDNYeFCltKKyq+85tR&#10;8H5Nv9aZv8k0W5xP+HrkdbqKlXp8GN82IDyN/h7+bx+0gmX0FMPfm/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wF5xQAAAN0AAAAPAAAAAAAAAAAAAAAAAJgCAABkcnMv&#10;ZG93bnJldi54bWxQSwUGAAAAAAQABAD1AAAAigMAAAAA&#10;" fillcolor="#f7edde" stroked="f"/>
                      <v:rect id="Rectangle 2445" o:spid="_x0000_s1730" style="position:absolute;left:37402;top:40205;width:190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GLb8gA&#10;AADdAAAADwAAAGRycy9kb3ducmV2LnhtbESPT2vCQBTE74V+h+UVepG6iWgpqZsggiKCStVDe3tk&#10;X/7Q7NuY3Wr89q4g9DjMzG+YadabRpypc7VlBfEwAkGcW11zqeB4WLx9gHAeWWNjmRRcyUGWPj9N&#10;MdH2wl903vtSBAi7BBVU3reJlC6vyKAb2pY4eIXtDPogu1LqDi8Bbho5iqJ3abDmsFBhS/OK8t/9&#10;n1GwLtrBxsnVye2O8c/y8L3brhdSqdeXfvYJwlPv/8OP9korGEWTMdzfhCcg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AYtvyAAAAN0AAAAPAAAAAAAAAAAAAAAAAJgCAABk&#10;cnMvZG93bnJldi54bWxQSwUGAAAAAAQABAD1AAAAjQMAAAAA&#10;" fillcolor="#f8eedf" stroked="f"/>
                      <v:rect id="Rectangle 2446" o:spid="_x0000_s1731" style="position:absolute;left:37592;top:40205;width:122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05VcYA&#10;AADdAAAADwAAAGRycy9kb3ducmV2LnhtbESPQUvDQBSE74X+h+UJ3tpdAxGN3ZZSUiiCSGO8P7PP&#10;JDb7Ns2uafz3bkHwOMzMN8xqM9lOjDT41rGGu6UCQVw503KtoXzbLx5A+IBssHNMGn7Iw2Y9n60w&#10;M+7CRxqLUIsIYZ+hhiaEPpPSVw1Z9EvXE0fv0w0WQ5RDLc2Alwi3nUyUupcWW44LDfa0a6g6Fd9W&#10;Q16U6iPx+XO6P7+G3Lcv4/vXo9a3N9P2CUSgKfyH/9oHoyFRaQrX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05VcYAAADdAAAADwAAAAAAAAAAAAAAAACYAgAAZHJz&#10;L2Rvd25yZXYueG1sUEsFBgAAAAAEAAQA9QAAAIsDAAAAAA==&#10;" fillcolor="#f9efe0" stroked="f"/>
                      <v:rect id="Rectangle 2447" o:spid="_x0000_s1732" style="position:absolute;left:37714;top:40205;width:190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fADcQA&#10;AADdAAAADwAAAGRycy9kb3ducmV2LnhtbESP3YrCMBSE7wXfIRxh7zTdLrpSjbIsiH+g6Or9oTm2&#10;ZZuT0kRb394IgpfDzHzDTOetKcWNaldYVvA5iEAQp1YXnCk4/S36YxDOI2ssLZOCOzmYz7qdKSba&#10;Nnyg29FnIkDYJagg975KpHRpTgbdwFbEwbvY2qAPss6krrEJcFPKOIpG0mDBYSHHin5zSv+PV6PA&#10;2eaw+tJltdu68f68XMdy8x0r9dFrfyYgPLX+HX61V1pBHA1H8HwTn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3wA3EAAAA3QAAAA8AAAAAAAAAAAAAAAAAmAIAAGRycy9k&#10;b3ducmV2LnhtbFBLBQYAAAAABAAEAPUAAACJAwAAAAA=&#10;" fillcolor="#faf0e1" stroked="f"/>
                      <v:rect id="Rectangle 2448" o:spid="_x0000_s1733" style="position:absolute;left:37904;top:40205;width:184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u1GsUA&#10;AADdAAAADwAAAGRycy9kb3ducmV2LnhtbESPT2sCMRTE74V+h/AKvdVspVVZzYqVFgQP4h88PzbP&#10;zbKblyVJdeunbwTB4zAzv2Fm89624kw+1I4VvA8yEMSl0zVXCg77n7cJiBCRNbaOScEfBZgXz08z&#10;zLW78JbOu1iJBOGQowITY5dLGUpDFsPAdcTJOzlvMSbpK6k9XhLctnKYZSNpsea0YLCjpaGy2f1a&#10;BW382nCzHF0rM/bf7rhYl92HV+r1pV9MQUTq4yN8b6+0gmH2OYbbm/QEZP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7UaxQAAAN0AAAAPAAAAAAAAAAAAAAAAAJgCAABkcnMv&#10;ZG93bnJldi54bWxQSwUGAAAAAAQABAD1AAAAigMAAAAA&#10;" fillcolor="#fbf1e2" stroked="f"/>
                      <v:rect id="Rectangle 2449" o:spid="_x0000_s1734" style="position:absolute;left:38088;top:40205;width:3977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nGsMA&#10;AADdAAAADwAAAGRycy9kb3ducmV2LnhtbERPTYvCMBC9C/6HMIK3NVVQpBpFRWHZRdGq4HFoxrbY&#10;TLpNtnb/vTkseHy87/myNaVoqHaFZQXDQQSCOLW64EzB5bz7mIJwHlljaZkU/JGD5aLbmWOs7ZNP&#10;1CQ+EyGEXYwKcu+rWEqX5mTQDWxFHLi7rQ36AOtM6hqfIdyUchRFE2mw4NCQY0WbnNJH8msU6J+v&#10;y/o6uR9338lmWjV0uO23B6X6vXY1A+Gp9W/xv/tTKxhF4zA3vA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inGsMAAADdAAAADwAAAAAAAAAAAAAAAACYAgAAZHJzL2Rv&#10;d25yZXYueG1sUEsFBgAAAAAEAAQA9QAAAIgDAAAAAA==&#10;" fillcolor="#fcf2e3" stroked="f"/>
                      <v:rect id="Rectangle 2450" o:spid="_x0000_s1735" style="position:absolute;left:34176;top:40205;width:7889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6zFMYA&#10;AADdAAAADwAAAGRycy9kb3ducmV2LnhtbESPUWvCQBCE3wv9D8cW+lYvKoqNnqLSglAQTYrPS26b&#10;hOb2wt1W03/fKxT6OMzMN8xqM7hOXSnE1rOB8SgDRVx523Jt4L18fVqAioJssfNMBr4pwmZ9f7fC&#10;3Pobn+laSK0ShGOOBhqRPtc6Vg05jCPfEyfvwweHkmSotQ14S3DX6UmWzbXDltNCgz3tG6o+iy9n&#10;oLyM4276UmxP08MsHMtS5sc3MebxYdguQQkN8h/+ax+sgUk2e4bfN+kJ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6zFMYAAADdAAAADwAAAAAAAAAAAAAAAACYAgAAZHJz&#10;L2Rvd25yZXYueG1sUEsFBgAAAAAEAAQA9QAAAIsDAAAAAA==&#10;" filled="f" strokeweight=".6pt">
                        <v:stroke endcap="square"/>
                      </v:rect>
                      <v:rect id="Rectangle 2451" o:spid="_x0000_s1736" style="position:absolute;left:41130;top:40517;width:623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JhocQA&#10;AADdAAAADwAAAGRycy9kb3ducmV2LnhtbERPTWvCQBC9F/wPywi91Y0eQkiziopCaWloYwSPQ3ZM&#10;gtnZNLuN6b/vHgo9Pt53tplMJ0YaXGtZwXIRgSCurG65VlCejk8JCOeRNXaWScEPOdisZw8Zptre&#10;+ZPGwtcihLBLUUHjfZ9K6aqGDLqF7YkDd7WDQR/gUEs94D2Em06uoiiWBlsODQ32tG+ouhXfRoH+&#10;ei135/j6cXwr9kk/Un55P+RKPc6n7TMIT5P/F/+5X7SCVRSH/eFNe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SYaHEAAAA3QAAAA8AAAAAAAAAAAAAAAAAmAIAAGRycy9k&#10;b3ducmV2LnhtbFBLBQYAAAAABAAEAPUAAACJAwAAAAA=&#10;" fillcolor="#fcf2e3" stroked="f"/>
                      <v:rect id="Rectangle 2452" o:spid="_x0000_s1737" style="position:absolute;left:41130;top:40517;width:623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R1r8UA&#10;AADdAAAADwAAAGRycy9kb3ducmV2LnhtbESPUUvDQBCE34X+h2MLvtlLWgwSey1VFApCaRPxecmt&#10;STC3F+7WNv57TxD6OMzMN8x6O7lBnSnE3rOBfJGBIm687bk18F6/3j2AioJscfBMBn4ownYzu1lj&#10;af2FT3SupFUJwrFEA53IWGodm44cxoUfiZP36YNDSTK02ga8JLgb9DLLCu2w57TQ4UjPHTVf1bcz&#10;UH/k8Wn1Uu2Oq/19ONS1FIc3MeZ2Pu0eQQlNcg3/t/fWwDIrcvh7k56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HWvxQAAAN0AAAAPAAAAAAAAAAAAAAAAAJgCAABkcnMv&#10;ZG93bnJldi54bWxQSwUGAAAAAAQABAD1AAAAigMAAAAA&#10;" filled="f" strokeweight=".6pt">
                        <v:stroke endcap="square"/>
                      </v:rect>
                      <v:rect id="Rectangle 2453" o:spid="_x0000_s1738" style="position:absolute;left:40945;top:40638;width:375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xaTccA&#10;AADdAAAADwAAAGRycy9kb3ducmV2LnhtbESPQWvCQBSE7wX/w/IEb82mOQRJ3YiKQqkoNbXQ4yP7&#10;TEKzb2N2jem/7xYKPQ4z8w2zWI6mFQP1rrGs4CmKQRCXVjdcKTi/7x7nIJxH1thaJgXf5GCZTx4W&#10;mGl75xMNha9EgLDLUEHtfZdJ6cqaDLrIdsTBu9jeoA+yr6Tu8R7gppVJHKfSYMNhocaONjWVX8XN&#10;KNDX1/P6I7287fbFZt4NdPw8bI9Kzabj6hmEp9H/h//aL1pBEqcJ/L4JT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MWk3HAAAA3QAAAA8AAAAAAAAAAAAAAAAAmAIAAGRy&#10;cy9kb3ducmV2LnhtbFBLBQYAAAAABAAEAPUAAACMAwAAAAA=&#10;" fillcolor="#fcf2e3" stroked="f"/>
                      <v:rect id="Rectangle 2454" o:spid="_x0000_s1739" style="position:absolute;left:40945;top:40638;width:375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OQ8UA&#10;AADdAAAADwAAAGRycy9kb3ducmV2LnhtbESPUUvDQBCE34X+h2MLvtlLGwwl9lqqKBSEYpPi85Jb&#10;k2BuL9ytbfz3niD4OMzMN8xmN7lBXSjE3rOB5SIDRdx423Nr4Fy/3K1BRUG2OHgmA98UYbed3Wyw&#10;tP7KJ7pU0qoE4ViigU5kLLWOTUcO48KPxMn78MGhJBlabQNeE9wNepVlhXbYc1rocKSnjprP6ssZ&#10;qN+X8TF/rvZv+eE+HOtaiuOrGHM7n/YPoIQm+Q//tQ/WwCorcvh9k56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k5DxQAAAN0AAAAPAAAAAAAAAAAAAAAAAJgCAABkcnMv&#10;ZG93bnJldi54bWxQSwUGAAAAAAQABAD1AAAAigMAAAAA&#10;" filled="f" strokeweight=".6pt">
                        <v:stroke endcap="square"/>
                      </v:rect>
                      <v:rect id="Rectangle 2455" o:spid="_x0000_s1740" style="position:absolute;left:40945;top:41071;width:375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lnoscA&#10;AADdAAAADwAAAGRycy9kb3ducmV2LnhtbESPQWvCQBSE74X+h+UJ3upGkRCiq1ipUFoMNlXw+Mg+&#10;k9Ds2zS7jem/7woFj8PMfMMs14NpRE+dqy0rmE4iEMSF1TWXCo6fu6cEhPPIGhvLpOCXHKxXjw9L&#10;TLW98gf1uS9FgLBLUUHlfZtK6YqKDLqJbYmDd7GdQR9kV0rd4TXATSNnURRLgzWHhQpb2lZUfOU/&#10;RoH+fjs+n+LLYfeeb5O2p+y8f8mUGo+GzQKEp8Hfw//tV61gFsVzuL0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pZ6LHAAAA3QAAAA8AAAAAAAAAAAAAAAAAmAIAAGRy&#10;cy9kb3ducmV2LnhtbFBLBQYAAAAABAAEAPUAAACMAwAAAAA=&#10;" fillcolor="#fcf2e3" stroked="f"/>
                      <v:rect id="Rectangle 2456" o:spid="_x0000_s1741" style="position:absolute;left:40945;top:41071;width:375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9zrMUA&#10;AADdAAAADwAAAGRycy9kb3ducmV2LnhtbESPUWvCQBCE3wv+h2MLvtWLiqGknqKlBaEgbSI+L7lt&#10;EprbC3dbjf++Vyj0cZiZb5j1dnS9ulCInWcD81kGirj2tuPGwKl6fXgEFQXZYu+ZDNwownYzuVtj&#10;Yf2VP+hSSqMShGOBBlqRodA61i05jDM/ECfv0weHkmRotA14TXDX60WW5dphx2mhxYGeW6q/ym9n&#10;oDrP4375Uu7el4dVOFaV5Mc3MWZ6P+6eQAmN8h/+ax+sgUWWr+D3TXo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/3OsxQAAAN0AAAAPAAAAAAAAAAAAAAAAAJgCAABkcnMv&#10;ZG93bnJldi54bWxQSwUGAAAAAAQABAD1AAAAigMAAAAA&#10;" filled="f" strokeweight=".6pt">
                        <v:stroke endcap="square"/>
                      </v:rect>
                      <v:rect id="Rectangle 2457" o:spid="_x0000_s1742" style="position:absolute;left:35538;top:41510;width:5106;height: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sP18YA&#10;AADd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FMf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sP18YAAADdAAAADwAAAAAAAAAAAAAAAACYAgAAZHJz&#10;L2Rvd25yZXYueG1sUEsFBgAAAAAEAAQA9QAAAIsDAAAAAA==&#10;" filled="f" stroked="f">
                        <v:textbox inset="0,0,0,0">
                          <w:txbxContent>
                            <w:p w14:paraId="7D49101F" w14:textId="77777777" w:rsidR="00504B15" w:rsidRPr="00566C4F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566C4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1"/>
                                  <w:szCs w:val="12"/>
                                  <w:lang w:val="en-US"/>
                                </w:rPr>
                                <w:t xml:space="preserve">CPD MF::System </w:t>
                              </w:r>
                            </w:p>
                          </w:txbxContent>
                        </v:textbox>
                      </v:rect>
                      <v:rect id="Rectangle 2458" o:spid="_x0000_s1743" style="position:absolute;left:36346;top:42318;width:3385;height: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qTM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Yjc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eqTMYAAADdAAAADwAAAAAAAAAAAAAAAACYAgAAZHJz&#10;L2Rvd25yZXYueG1sUEsFBgAAAAAEAAQA9QAAAIsDAAAAAA==&#10;" filled="f" stroked="f">
                        <v:textbox inset="0,0,0,0">
                          <w:txbxContent>
                            <w:p w14:paraId="4BA6A542" w14:textId="77777777" w:rsidR="00504B15" w:rsidRPr="00566C4F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566C4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1"/>
                                  <w:szCs w:val="12"/>
                                  <w:lang w:val="en-US"/>
                                </w:rPr>
                                <w:t xml:space="preserve">dystrybucji </w:t>
                              </w:r>
                            </w:p>
                          </w:txbxContent>
                        </v:textbox>
                      </v:rect>
                      <v:rect id="Rectangle 2459" o:spid="_x0000_s1744" style="position:absolute;left:35538;top:43125;width:5106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g+PsMA&#10;AADdAAAADwAAAGRycy9kb3ducmV2LnhtbERPy4rCMBTdC/5DuII7TXUhWo2l+ECXM3bAcXdprm2x&#10;uSlNtHW+frIYmOXhvDdJb2rxotZVlhXMphEI4tzqigsFX9lxsgThPLLG2jIpeJODZDscbDDWtuNP&#10;el18IUIIuxgVlN43sZQuL8mgm9qGOHB32xr0AbaF1C12IdzUch5FC2mw4tBQYkO7kvLH5WkUnJZN&#10;+n22P11RH26n68d1tc9WXqnxqE/XIDz1/l/85z5rBfNoEeaGN+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g+PsMAAADdAAAADwAAAAAAAAAAAAAAAACYAgAAZHJzL2Rv&#10;d25yZXYueG1sUEsFBgAAAAAEAAQA9QAAAIgDAAAAAA==&#10;" filled="f" stroked="f">
                        <v:textbox inset="0,0,0,0">
                          <w:txbxContent>
                            <w:p w14:paraId="5D4D40C4" w14:textId="77777777" w:rsidR="00504B15" w:rsidRPr="00566C4F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566C4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1"/>
                                  <w:szCs w:val="12"/>
                                  <w:lang w:val="en-US"/>
                                </w:rPr>
                                <w:t>oprogramowania</w:t>
                              </w:r>
                            </w:p>
                          </w:txbxContent>
                        </v:textbox>
                      </v:rect>
                      <v:line id="Line 2460" o:spid="_x0000_s1745" style="position:absolute;flip:x;visibility:visible;mso-wrap-style:square" from="25162,18080" to="34176,1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11R8YAAADdAAAADwAAAGRycy9kb3ducmV2LnhtbESPQWsCMRSE70L/Q3iFXkpNKijtapRa&#10;KJTai9qLt0fy3CxuXpZNdt36602h4HGYmW+YxWrwteipjVVgDc9jBYLYBFtxqeFn//H0AiImZIt1&#10;YNLwSxFWy7vRAgsbzrylfpdKkSEcC9TgUmoKKaNx5DGOQ0OcvWNoPaYs21LaFs8Z7ms5UWomPVac&#10;Fxw29O7InHad10CXr8v3oXOyU/3jemrMZr2XG60f7oe3OYhEQ7qF/9ufVsNEzV7h701+An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9dUfGAAAA3QAAAA8AAAAAAAAA&#10;AAAAAAAAoQIAAGRycy9kb3ducmV2LnhtbFBLBQYAAAAABAAEAPkAAACUAwAAAAA=&#10;" strokeweight=".6pt">
                        <v:stroke joinstyle="bevel" endcap="round"/>
                      </v:line>
                      <v:line id="Line 2461" o:spid="_x0000_s1746" style="position:absolute;visibility:visible;mso-wrap-style:square" from="25162,18080" to="25162,2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d0/sEAAADdAAAADwAAAGRycy9kb3ducmV2LnhtbERPzYrCMBC+C/sOYRa8aaqIlmoUXVFk&#10;Pa3rAwzN2FabSTeJWn16c1jw+PH9zxatqcWNnK8sKxj0ExDEudUVFwqOv5teCsIHZI21ZVLwIA+L&#10;+Udnhpm2d/6h2yEUIoawz1BBGUKTSenzkgz6vm2II3eyzmCI0BVSO7zHcFPLYZKMpcGKY0OJDX2V&#10;lF8OV6MAq2//8M/Vdjz6W7n1Od2kx32tVPezXU5BBGrDW/zv3mkFw2QS98c38QnI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F3T+wQAAAN0AAAAPAAAAAAAAAAAAAAAA&#10;AKECAABkcnMvZG93bnJldi54bWxQSwUGAAAAAAQABAD5AAAAjwMAAAAA&#10;" strokeweight=".6pt">
                        <v:stroke joinstyle="bevel" endcap="round"/>
                      </v:line>
                      <v:line id="Line 2462" o:spid="_x0000_s1747" style="position:absolute;flip:x;visibility:visible;mso-wrap-style:square" from="15408,21750" to="25162,2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LvnMYAAADdAAAADwAAAGRycy9kb3ducmV2LnhtbESPT2sCMRTE74V+h/AKXkpNFPqHrVFq&#10;QZDqRe2lt0fyulm6eVk22XX10xtB6HGYmd8ws8Xga9FTG6vAGiZjBYLYBFtxqeH7sHp6AxETssU6&#10;MGk4UYTF/P5uhoUNR95Rv0+lyBCOBWpwKTWFlNE48hjHoSHO3m9oPaYs21LaFo8Z7ms5VepFeqw4&#10;Lzhs6NOR+dt3XgOdv87bn87JTvWPy2djNsuD3Gg9ehg+3kEkGtJ/+NZeWw1T9TqB65v8BOT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S75zGAAAA3QAAAA8AAAAAAAAA&#10;AAAAAAAAoQIAAGRycy9kb3ducmV2LnhtbFBLBQYAAAAABAAEAPkAAACUAwAAAAA=&#10;" strokeweight=".6pt">
                        <v:stroke joinstyle="bevel" endcap="round"/>
                      </v:line>
                      <v:line id="Line 2463" o:spid="_x0000_s1748" style="position:absolute;flip:x;visibility:visible;mso-wrap-style:square" from="24855,30758" to="34176,30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Bx68cAAADdAAAADwAAAGRycy9kb3ducmV2LnhtbESPzWrDMBCE74W+g9hCLqWRYugPbpTQ&#10;BAKhyaVJL70t0tYytVbGkh0nT18VAj0OM/MNM1+OvhEDdbEOrGE2VSCITbA1Vxo+j5uHFxAxIVts&#10;ApOGM0VYLm5v5ljacOIPGg6pEhnCsUQNLqW2lDIaRx7jNLTE2fsOnceUZVdJ2+Epw30jC6WepMea&#10;84LDltaOzM+h9xro8n7Zf/VO9mq4Xz0as1sd5U7ryd349goi0Zj+w9f21moo1HMBf2/yE5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gHHrxwAAAN0AAAAPAAAAAAAA&#10;AAAAAAAAAKECAABkcnMvZG93bnJldi54bWxQSwUGAAAAAAQABAD5AAAAlQMAAAAA&#10;" strokeweight=".6pt">
                        <v:stroke joinstyle="bevel" endcap="round"/>
                      </v:line>
                      <v:line id="Line 2464" o:spid="_x0000_s1749" style="position:absolute;flip:y;visibility:visible;mso-wrap-style:square" from="24855,26038" to="24855,30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zUcMcAAADdAAAADwAAAGRycy9kb3ducmV2LnhtbESPQUsDMRSE74L/ITzBi9ikFWvZNi2t&#10;IIjtpa0Xb4/kdbN087Jsstu1v94IgsdhZr5hFqvB16KnNlaBNYxHCgSxCbbiUsPn8e1xBiImZIt1&#10;YNLwTRFWy9ubBRY2XHhP/SGVIkM4FqjBpdQUUkbjyGMchYY4e6fQekxZtqW0LV4y3NdyotRUeqw4&#10;Lzhs6NWROR86r4GuH9fdV+dkp/qHzbMx281RbrW+vxvWcxCJhvQf/mu/Ww0T9fIEv2/yE5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zNRwxwAAAN0AAAAPAAAAAAAA&#10;AAAAAAAAAKECAABkcnMvZG93bnJldi54bWxQSwUGAAAAAAQABAD5AAAAlQMAAAAA&#10;" strokeweight=".6pt">
                        <v:stroke joinstyle="bevel" endcap="round"/>
                      </v:line>
                      <v:line id="Line 2465" o:spid="_x0000_s1750" style="position:absolute;flip:x;visibility:visible;mso-wrap-style:square" from="13296,26038" to="24855,26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VMBMcAAADdAAAADwAAAGRycy9kb3ducmV2LnhtbESPQUsDMRSE74L/ITzBi9ikRWvZNi2t&#10;IIjtpa0Xb4/kdbN087Jsstu1v94IgsdhZr5hFqvB16KnNlaBNYxHCgSxCbbiUsPn8e1xBiImZIt1&#10;YNLwTRFWy9ubBRY2XHhP/SGVIkM4FqjBpdQUUkbjyGMchYY4e6fQekxZtqW0LV4y3NdyotRUeqw4&#10;Lzhs6NWROR86r4GuH9fdV+dkp/qHzbMx281RbrW+vxvWcxCJhvQf/mu/Ww0T9fIEv2/yE5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JUwExwAAAN0AAAAPAAAAAAAA&#10;AAAAAAAAAKECAABkcnMvZG93bnJldi54bWxQSwUGAAAAAAQABAD5AAAAlQMAAAAA&#10;" strokeweight=".6pt">
                        <v:stroke joinstyle="bevel" endcap="round"/>
                      </v:line>
                      <v:line id="Line 2466" o:spid="_x0000_s1751" style="position:absolute;flip:x;visibility:visible;mso-wrap-style:square" from="22616,36725" to="34176,3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npn8YAAADdAAAADwAAAGRycy9kb3ducmV2LnhtbESPQWsCMRSE74X+h/AKXqQmFbRla5Qq&#10;CFJ7UXvp7ZG8bpZuXpZNdt36641Q6HGYmW+YxWrwteipjVVgDU8TBYLYBFtxqeHztH18ARETssU6&#10;MGn4pQir5f3dAgsbznyg/phKkSEcC9TgUmoKKaNx5DFOQkOcve/QekxZtqW0LZ4z3NdyqtRceqw4&#10;LzhsaOPI/Bw7r4Eu75ePr87JTvXj9cyY/fok91qPHoa3VxCJhvQf/mvvrIapep7B7U1+An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p6Z/GAAAA3QAAAA8AAAAAAAAA&#10;AAAAAAAAoQIAAGRycy9kb3ducmV2LnhtbFBLBQYAAAAABAAEAPkAAACUAwAAAAA=&#10;" strokeweight=".6pt">
                        <v:stroke joinstyle="bevel" endcap="round"/>
                      </v:line>
                      <v:line id="Line 2467" o:spid="_x0000_s1752" style="position:absolute;flip:y;visibility:visible;mso-wrap-style:square" from="22616,30574" to="22616,3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t36MYAAADdAAAADwAAAGRycy9kb3ducmV2LnhtbESPQWsCMRSE70L/Q3iFXkpNKmjLapRa&#10;KJTai9qLt0fy3CxuXpZNdt36602h4HGYmW+YxWrwteipjVVgDc9jBYLYBFtxqeFn//H0CiImZIt1&#10;YNLwSxFWy7vRAgsbzrylfpdKkSEcC9TgUmoKKaNx5DGOQ0OcvWNoPaYs21LaFs8Z7ms5UWomPVac&#10;Fxw29O7InHad10CXr8v3oXOyU/3jemrMZr2XG60f7oe3OYhEQ7qF/9ufVsNEvczg701+An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7d+jGAAAA3QAAAA8AAAAAAAAA&#10;AAAAAAAAoQIAAGRycy9kb3ducmV2LnhtbFBLBQYAAAAABAAEAPkAAACUAwAAAAA=&#10;" strokeweight=".6pt">
                        <v:stroke joinstyle="bevel" endcap="round"/>
                      </v:line>
                      <v:line id="Line 2468" o:spid="_x0000_s1753" style="position:absolute;flip:x;visibility:visible;mso-wrap-style:square" from="13296,30574" to="22616,3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fSc8YAAADdAAAADwAAAGRycy9kb3ducmV2LnhtbESPQWsCMRSE70L/Q3gFL1KTCtayNUoV&#10;BKm9VHvp7ZG8bpZuXpZNdt36602h4HGYmW+Y5XrwteipjVVgDY9TBYLYBFtxqeHztHt4BhETssU6&#10;MGn4pQjr1d1oiYUNZ/6g/phKkSEcC9TgUmoKKaNx5DFOQ0Ocve/QekxZtqW0LZ4z3NdyptST9Fhx&#10;XnDY0NaR+Tl2XgNd3i7vX52Tneonm7kxh81JHrQe3w+vLyASDekW/m/vrYaZWizg701+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30nPGAAAA3QAAAA8AAAAAAAAA&#10;AAAAAAAAoQIAAGRycy9kb3ducmV2LnhtbFBLBQYAAAAABAAEAPkAAACUAwAAAAA=&#10;" strokeweight=".6pt">
                        <v:stroke joinstyle="bevel" endcap="round"/>
                      </v:line>
                      <v:line id="Line 2469" o:spid="_x0000_s1754" style="position:absolute;flip:x;visibility:visible;mso-wrap-style:square" from="15408,24174" to="34176,24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hGAcMAAADdAAAADwAAAGRycy9kb3ducmV2LnhtbERPTWsCMRC9F/ofwhR6KZpU0MpqlFoo&#10;lOpF7cXbkIybxc1k2WTXrb/eHAo9Pt73cj34WvTUxiqwhtexAkFsgq241PBz/BzNQcSEbLEOTBp+&#10;KcJ69fiwxMKGK++pP6RS5BCOBWpwKTWFlNE48hjHoSHO3Dm0HlOGbSlti9cc7ms5UWomPVacGxw2&#10;9OHIXA6d10C379vu1DnZqf5lMzVmuznKrdbPT8P7AkSiIf2L/9xfVsNEveW5+U1+An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oRgHDAAAA3QAAAA8AAAAAAAAAAAAA&#10;AAAAoQIAAGRycy9kb3ducmV2LnhtbFBLBQYAAAAABAAEAPkAAACRAwAAAAA=&#10;" strokeweight=".6pt">
                        <v:stroke joinstyle="bevel" endcap="round"/>
                      </v:line>
                      <v:line id="Line 2470" o:spid="_x0000_s1755" style="position:absolute;visibility:visible;mso-wrap-style:square" from="9446,7640" to="9446,19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3dY8YAAADdAAAADwAAAGRycy9kb3ducmV2LnhtbESPwW7CMBBE75X6D9ZW4lacIgRpihMV&#10;EAiVUykfsIq3Sdp4HWwDga/HlZB6HM3MG82s6E0rTuR8Y1nByzABQVxa3XClYP+1ek5B+ICssbVM&#10;Ci7kocgfH2aYaXvmTzrtQiUihH2GCuoQukxKX9Zk0A9tRxy9b+sMhihdJbXDc4SbVo6SZCINNhwX&#10;auxoUVP5uzsaBdh8+Iu/zteT8WHulj/pKt1vW6UGT/37G4hAffgP39sbrWCUTF/h7018AjK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t3WPGAAAA3QAAAA8AAAAAAAAA&#10;AAAAAAAAoQIAAGRycy9kb3ducmV2LnhtbFBLBQYAAAAABAAEAPkAAACUAwAAAAA=&#10;" strokeweight=".6pt">
                        <v:stroke joinstyle="bevel" endcap="round"/>
                      </v:line>
                      <v:line id="Line 2471" o:spid="_x0000_s1756" style="position:absolute;visibility:visible;mso-wrap-style:square" from="9631,33367" to="9631,42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IE2cEAAADdAAAADwAAAGRycy9kb3ducmV2LnhtbERPzYrCMBC+C75DGMGbpopI6RplVRRZ&#10;T3Z9gKGZbbvbTGoStfr0m4Pg8eP7X6w604gbOV9bVjAZJyCIC6trLhWcv3ejFIQPyBoby6TgQR5W&#10;y35vgZm2dz7RLQ+liCHsM1RQhdBmUvqiIoN+bFviyP1YZzBE6EqpHd5juGnkNEnm0mDNsaHCljYV&#10;FX/51SjA+ss//HO9n88ua7f9TXfp+dgoNRx0nx8gAnXhLX65D1rBNEnj/vgmPgG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wgTZwQAAAN0AAAAPAAAAAAAAAAAAAAAA&#10;AKECAABkcnMvZG93bnJldi54bWxQSwUGAAAAAAQABAD5AAAAjwMAAAAA&#10;" strokeweight=".6pt">
                        <v:stroke joinstyle="bevel" endcap="round"/>
                      </v:line>
                      <v:line id="Line 2472" o:spid="_x0000_s1757" style="position:absolute;visibility:visible;mso-wrap-style:square" from="9631,42566" to="34176,42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6hQsYAAADdAAAADwAAAGRycy9kb3ducmV2LnhtbESP0WrCQBRE3wv+w3KFvtWNoUhIXcVY&#10;FGmfav2AS/Y2iWbvprurSfz6bqHQx2FmzjDL9WBacSPnG8sK5rMEBHFpdcOVgtPn7ikD4QOyxtYy&#10;KRjJw3o1eVhirm3PH3Q7hkpECPscFdQhdLmUvqzJoJ/Zjjh6X9YZDFG6SmqHfYSbVqZJspAGG44L&#10;NXa0ram8HK9GATZvfvT3Yr94/i7c6znbZaf3VqnH6bB5ARFoCP/hv/ZBK0iTbA6/b+IT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OoULGAAAA3QAAAA8AAAAAAAAA&#10;AAAAAAAAoQIAAGRycy9kb3ducmV2LnhtbFBLBQYAAAAABAAEAPkAAACUAwAAAAA=&#10;" strokeweight=".6pt">
                        <v:stroke joinstyle="bevel" endcap="round"/>
                      </v:line>
                      <w10:anchorlock/>
                    </v:group>
                  </w:pict>
                </mc:Fallback>
              </mc:AlternateContent>
            </w:r>
          </w:p>
        </w:tc>
      </w:tr>
    </w:tbl>
    <w:p w14:paraId="37278B29" w14:textId="77777777" w:rsidR="00EE1CE8" w:rsidRDefault="00EE1CE8" w:rsidP="00EE1CE8"/>
    <w:p w14:paraId="5E61D625" w14:textId="77777777" w:rsidR="00003C6A" w:rsidRDefault="00003C6A" w:rsidP="00003C6A">
      <w:pPr>
        <w:pStyle w:val="Nagwek2"/>
      </w:pPr>
      <w:r>
        <w:rPr>
          <w:lang w:val="pl-PL"/>
        </w:rPr>
        <w:t>B</w:t>
      </w:r>
      <w:r w:rsidRPr="00BD6826">
        <w:t xml:space="preserve">lok architektoniczny w technologii </w:t>
      </w:r>
      <w:r w:rsidRPr="00254CBB">
        <w:t>WebSphere Application Server</w:t>
      </w:r>
    </w:p>
    <w:p w14:paraId="7D6AB187" w14:textId="77777777" w:rsidR="00EE1CE8" w:rsidRDefault="00EE1CE8" w:rsidP="00EE1CE8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3"/>
        <w:gridCol w:w="7149"/>
      </w:tblGrid>
      <w:tr w:rsidR="00003C6A" w:rsidRPr="004B1E59" w14:paraId="15EE4874" w14:textId="77777777" w:rsidTr="00493081">
        <w:trPr>
          <w:jc w:val="center"/>
        </w:trPr>
        <w:tc>
          <w:tcPr>
            <w:tcW w:w="1913" w:type="dxa"/>
          </w:tcPr>
          <w:p w14:paraId="592D0791" w14:textId="4B1339D2" w:rsidR="00003C6A" w:rsidRDefault="00003C6A" w:rsidP="00003C6A">
            <w:r w:rsidRPr="004905A5">
              <w:rPr>
                <w:b/>
              </w:rPr>
              <w:t>Identyfikator</w:t>
            </w:r>
          </w:p>
        </w:tc>
        <w:tc>
          <w:tcPr>
            <w:tcW w:w="7149" w:type="dxa"/>
          </w:tcPr>
          <w:p w14:paraId="2F882B34" w14:textId="06A38ADF" w:rsidR="00003C6A" w:rsidRPr="00BA613B" w:rsidRDefault="00003C6A" w:rsidP="00003C6A">
            <w:r>
              <w:t>B.AP.WAS</w:t>
            </w:r>
          </w:p>
        </w:tc>
      </w:tr>
      <w:tr w:rsidR="00003C6A" w:rsidRPr="004B1E59" w14:paraId="4FA76307" w14:textId="77777777" w:rsidTr="00493081">
        <w:trPr>
          <w:jc w:val="center"/>
        </w:trPr>
        <w:tc>
          <w:tcPr>
            <w:tcW w:w="1913" w:type="dxa"/>
          </w:tcPr>
          <w:p w14:paraId="715E4675" w14:textId="2978495F" w:rsidR="00003C6A" w:rsidRDefault="00003C6A" w:rsidP="00003C6A">
            <w:r w:rsidRPr="004905A5">
              <w:rPr>
                <w:b/>
              </w:rPr>
              <w:t>Nazwa</w:t>
            </w:r>
          </w:p>
        </w:tc>
        <w:tc>
          <w:tcPr>
            <w:tcW w:w="7149" w:type="dxa"/>
          </w:tcPr>
          <w:p w14:paraId="48C1D8CF" w14:textId="6B72AD89" w:rsidR="00003C6A" w:rsidRPr="00BA613B" w:rsidRDefault="00003C6A" w:rsidP="00003C6A">
            <w:r>
              <w:t>B</w:t>
            </w:r>
            <w:r w:rsidRPr="00BD6826">
              <w:t xml:space="preserve">lok architektoniczny w technologii </w:t>
            </w:r>
            <w:r w:rsidRPr="00254CBB">
              <w:t>WebSphere Application Server</w:t>
            </w:r>
          </w:p>
        </w:tc>
      </w:tr>
      <w:tr w:rsidR="00EE1CE8" w:rsidRPr="004B1E59" w14:paraId="3B35574C" w14:textId="77777777" w:rsidTr="00493081">
        <w:trPr>
          <w:jc w:val="center"/>
        </w:trPr>
        <w:tc>
          <w:tcPr>
            <w:tcW w:w="1913" w:type="dxa"/>
          </w:tcPr>
          <w:p w14:paraId="01298B06" w14:textId="67F3320D" w:rsidR="00EE1CE8" w:rsidRPr="00241286" w:rsidRDefault="00332C5D" w:rsidP="00493081">
            <w:pPr>
              <w:rPr>
                <w:b/>
              </w:rPr>
            </w:pPr>
            <w:hyperlink w:anchor="Identyfikator" w:history="1">
              <w:r w:rsidR="00EE1CE8" w:rsidRPr="00823E84">
                <w:rPr>
                  <w:rStyle w:val="Hipercze"/>
                  <w:b/>
                </w:rPr>
                <w:t>Identyfikator</w:t>
              </w:r>
            </w:hyperlink>
            <w:r w:rsidR="00003C6A">
              <w:rPr>
                <w:rStyle w:val="Hipercze"/>
                <w:b/>
              </w:rPr>
              <w:t xml:space="preserve"> standardu</w:t>
            </w:r>
          </w:p>
        </w:tc>
        <w:tc>
          <w:tcPr>
            <w:tcW w:w="7149" w:type="dxa"/>
          </w:tcPr>
          <w:p w14:paraId="31C705C6" w14:textId="77777777" w:rsidR="00EE1CE8" w:rsidRPr="003F5441" w:rsidRDefault="00EE1CE8" w:rsidP="00493081">
            <w:r w:rsidRPr="00BA613B">
              <w:t>S.SW.AP</w:t>
            </w:r>
            <w:r>
              <w:t>.WAS</w:t>
            </w:r>
          </w:p>
        </w:tc>
      </w:tr>
      <w:tr w:rsidR="00EE1CE8" w:rsidRPr="004B1E59" w14:paraId="3FB4982F" w14:textId="77777777" w:rsidTr="00493081">
        <w:trPr>
          <w:jc w:val="center"/>
        </w:trPr>
        <w:tc>
          <w:tcPr>
            <w:tcW w:w="1913" w:type="dxa"/>
          </w:tcPr>
          <w:p w14:paraId="0862BFD7" w14:textId="77777777" w:rsidR="00EE1CE8" w:rsidRPr="004B1E59" w:rsidRDefault="00EE1CE8" w:rsidP="00493081">
            <w:pPr>
              <w:rPr>
                <w:b/>
              </w:rPr>
            </w:pPr>
            <w:r w:rsidRPr="004B1E59">
              <w:rPr>
                <w:b/>
              </w:rPr>
              <w:t>Nazwa</w:t>
            </w:r>
          </w:p>
        </w:tc>
        <w:tc>
          <w:tcPr>
            <w:tcW w:w="7149" w:type="dxa"/>
          </w:tcPr>
          <w:p w14:paraId="20B0F506" w14:textId="77777777" w:rsidR="00EE1CE8" w:rsidRPr="003F5441" w:rsidRDefault="00EE1CE8" w:rsidP="00493081">
            <w:r w:rsidRPr="00BD6826">
              <w:t xml:space="preserve">Aplikacyjny blok architektoniczny w technologii </w:t>
            </w:r>
            <w:r w:rsidRPr="00254CBB">
              <w:t>WebSphere Application Server</w:t>
            </w:r>
          </w:p>
        </w:tc>
      </w:tr>
      <w:tr w:rsidR="00EE1CE8" w:rsidRPr="004B1E59" w14:paraId="19292A31" w14:textId="77777777" w:rsidTr="00493081">
        <w:trPr>
          <w:jc w:val="center"/>
        </w:trPr>
        <w:tc>
          <w:tcPr>
            <w:tcW w:w="1913" w:type="dxa"/>
          </w:tcPr>
          <w:p w14:paraId="0E3F14F9" w14:textId="77777777" w:rsidR="00EE1CE8" w:rsidRDefault="00EE1CE8" w:rsidP="00493081">
            <w:pPr>
              <w:rPr>
                <w:b/>
              </w:rPr>
            </w:pPr>
            <w:r>
              <w:rPr>
                <w:b/>
              </w:rPr>
              <w:t>Charakterystyka</w:t>
            </w:r>
          </w:p>
        </w:tc>
        <w:tc>
          <w:tcPr>
            <w:tcW w:w="7149" w:type="dxa"/>
          </w:tcPr>
          <w:p w14:paraId="25145C64" w14:textId="43B36F92" w:rsidR="00EE1CE8" w:rsidRDefault="00EE1CE8" w:rsidP="00504B15">
            <w:r>
              <w:t xml:space="preserve">Serwer aplikacyjny J2EE w najnowszej dostępnej i stabilnej wersji umożliwiający funkcjonowanie systemów biznesowych opartych o oprogramowanie </w:t>
            </w:r>
            <w:r w:rsidRPr="00254CBB">
              <w:t>WebSphere</w:t>
            </w:r>
            <w:r>
              <w:t xml:space="preserve"> </w:t>
            </w:r>
            <w:r w:rsidRPr="00EB5793">
              <w:t>Application Server</w:t>
            </w:r>
            <w:r>
              <w:t xml:space="preserve">. </w:t>
            </w:r>
          </w:p>
        </w:tc>
      </w:tr>
      <w:tr w:rsidR="00EE1CE8" w:rsidRPr="004B1E59" w14:paraId="7DB9DD8D" w14:textId="77777777" w:rsidTr="00493081">
        <w:trPr>
          <w:jc w:val="center"/>
        </w:trPr>
        <w:tc>
          <w:tcPr>
            <w:tcW w:w="1913" w:type="dxa"/>
          </w:tcPr>
          <w:p w14:paraId="5B4466AD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Obszar</w:t>
            </w:r>
          </w:p>
        </w:tc>
        <w:tc>
          <w:tcPr>
            <w:tcW w:w="7149" w:type="dxa"/>
          </w:tcPr>
          <w:p w14:paraId="6A23E29F" w14:textId="77777777" w:rsidR="00EE1CE8" w:rsidRPr="004B1E59" w:rsidRDefault="00EE1CE8" w:rsidP="00493081">
            <w:r>
              <w:t>Oprogramowania</w:t>
            </w:r>
          </w:p>
        </w:tc>
      </w:tr>
      <w:tr w:rsidR="00EE1CE8" w:rsidRPr="004B1E59" w14:paraId="71071CE3" w14:textId="77777777" w:rsidTr="00493081">
        <w:trPr>
          <w:jc w:val="center"/>
        </w:trPr>
        <w:tc>
          <w:tcPr>
            <w:tcW w:w="1913" w:type="dxa"/>
          </w:tcPr>
          <w:p w14:paraId="5E756AB9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Strefa</w:t>
            </w:r>
          </w:p>
        </w:tc>
        <w:tc>
          <w:tcPr>
            <w:tcW w:w="7149" w:type="dxa"/>
          </w:tcPr>
          <w:p w14:paraId="598C28D3" w14:textId="77777777" w:rsidR="00EE1CE8" w:rsidRDefault="00EE1CE8" w:rsidP="00493081">
            <w:r>
              <w:t>Serwerów</w:t>
            </w:r>
          </w:p>
        </w:tc>
      </w:tr>
      <w:tr w:rsidR="00EE1CE8" w:rsidRPr="004B1E59" w14:paraId="358A4AC8" w14:textId="77777777" w:rsidTr="00493081">
        <w:trPr>
          <w:jc w:val="center"/>
        </w:trPr>
        <w:tc>
          <w:tcPr>
            <w:tcW w:w="1913" w:type="dxa"/>
          </w:tcPr>
          <w:p w14:paraId="38EC226E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Warstwa</w:t>
            </w:r>
          </w:p>
        </w:tc>
        <w:tc>
          <w:tcPr>
            <w:tcW w:w="7149" w:type="dxa"/>
          </w:tcPr>
          <w:p w14:paraId="55F1BA70" w14:textId="77777777" w:rsidR="00EE1CE8" w:rsidRDefault="00EE1CE8" w:rsidP="00493081">
            <w:r>
              <w:t>Aplikacyjna</w:t>
            </w:r>
          </w:p>
        </w:tc>
      </w:tr>
      <w:tr w:rsidR="00EE1CE8" w:rsidRPr="004B1E59" w14:paraId="4DB7C675" w14:textId="77777777" w:rsidTr="00493081">
        <w:trPr>
          <w:jc w:val="center"/>
        </w:trPr>
        <w:tc>
          <w:tcPr>
            <w:tcW w:w="1913" w:type="dxa"/>
          </w:tcPr>
          <w:p w14:paraId="1563AA4F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Rodzaj</w:t>
            </w:r>
          </w:p>
        </w:tc>
        <w:tc>
          <w:tcPr>
            <w:tcW w:w="7149" w:type="dxa"/>
          </w:tcPr>
          <w:p w14:paraId="2B894F66" w14:textId="77777777" w:rsidR="00EE1CE8" w:rsidRDefault="00EE1CE8" w:rsidP="00493081">
            <w:r>
              <w:t>Oprogramowania</w:t>
            </w:r>
          </w:p>
        </w:tc>
      </w:tr>
      <w:tr w:rsidR="00EE1CE8" w:rsidRPr="004B1E59" w14:paraId="5A35C74D" w14:textId="77777777" w:rsidTr="00493081">
        <w:trPr>
          <w:jc w:val="center"/>
        </w:trPr>
        <w:tc>
          <w:tcPr>
            <w:tcW w:w="1913" w:type="dxa"/>
          </w:tcPr>
          <w:p w14:paraId="1E455E82" w14:textId="77777777" w:rsidR="00EE1CE8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lastRenderedPageBreak/>
              <w:t>Rodzaj bloku</w:t>
            </w:r>
          </w:p>
        </w:tc>
        <w:tc>
          <w:tcPr>
            <w:tcW w:w="7149" w:type="dxa"/>
          </w:tcPr>
          <w:p w14:paraId="66475932" w14:textId="77777777" w:rsidR="00EE1CE8" w:rsidRDefault="00EE1CE8" w:rsidP="00493081">
            <w:r w:rsidRPr="00BD6826">
              <w:t>Blok typu PaaS</w:t>
            </w:r>
          </w:p>
        </w:tc>
      </w:tr>
      <w:tr w:rsidR="00EE1CE8" w:rsidRPr="004B1E59" w14:paraId="069A3390" w14:textId="77777777" w:rsidTr="00493081">
        <w:trPr>
          <w:jc w:val="center"/>
        </w:trPr>
        <w:tc>
          <w:tcPr>
            <w:tcW w:w="1913" w:type="dxa"/>
          </w:tcPr>
          <w:p w14:paraId="5C2BC3A4" w14:textId="77777777" w:rsidR="00EE1CE8" w:rsidRPr="004B1E59" w:rsidRDefault="00EE1CE8" w:rsidP="00493081">
            <w:pPr>
              <w:rPr>
                <w:b/>
              </w:rPr>
            </w:pPr>
            <w:r w:rsidRPr="004B1E59">
              <w:rPr>
                <w:b/>
              </w:rPr>
              <w:t>Klasy systemów</w:t>
            </w:r>
          </w:p>
        </w:tc>
        <w:tc>
          <w:tcPr>
            <w:tcW w:w="7149" w:type="dxa"/>
          </w:tcPr>
          <w:p w14:paraId="15FD4F49" w14:textId="77777777" w:rsidR="00EE1CE8" w:rsidRDefault="00EE1CE8" w:rsidP="00493081">
            <w:r>
              <w:t>I</w:t>
            </w:r>
          </w:p>
          <w:p w14:paraId="31D75BCB" w14:textId="77777777" w:rsidR="00EE1CE8" w:rsidRDefault="00EE1CE8" w:rsidP="00493081">
            <w:r>
              <w:t>II</w:t>
            </w:r>
          </w:p>
          <w:p w14:paraId="2DE93E08" w14:textId="77777777" w:rsidR="00EE1CE8" w:rsidRDefault="00EE1CE8" w:rsidP="00493081">
            <w:r>
              <w:t>III</w:t>
            </w:r>
          </w:p>
          <w:p w14:paraId="67FD9717" w14:textId="77777777" w:rsidR="00EE1CE8" w:rsidRPr="004B1E59" w:rsidRDefault="00EE1CE8" w:rsidP="00493081">
            <w:r>
              <w:t>IV</w:t>
            </w:r>
          </w:p>
        </w:tc>
      </w:tr>
      <w:tr w:rsidR="00EE1CE8" w:rsidRPr="004B1E59" w14:paraId="1A1355B1" w14:textId="77777777" w:rsidTr="00493081">
        <w:trPr>
          <w:jc w:val="center"/>
        </w:trPr>
        <w:tc>
          <w:tcPr>
            <w:tcW w:w="1913" w:type="dxa"/>
          </w:tcPr>
          <w:p w14:paraId="64B8C57F" w14:textId="77777777" w:rsidR="00EE1CE8" w:rsidRPr="004B1E59" w:rsidRDefault="00EE1CE8" w:rsidP="00493081">
            <w:pPr>
              <w:rPr>
                <w:b/>
              </w:rPr>
            </w:pPr>
            <w:r w:rsidRPr="004B1E59">
              <w:rPr>
                <w:b/>
              </w:rPr>
              <w:t xml:space="preserve">Klasy </w:t>
            </w:r>
            <w:r>
              <w:rPr>
                <w:b/>
              </w:rPr>
              <w:t>bezpieczeństwa</w:t>
            </w:r>
          </w:p>
        </w:tc>
        <w:tc>
          <w:tcPr>
            <w:tcW w:w="7149" w:type="dxa"/>
          </w:tcPr>
          <w:p w14:paraId="1F7D7D18" w14:textId="77777777" w:rsidR="00EE1CE8" w:rsidRDefault="00EE1CE8" w:rsidP="00493081">
            <w:r>
              <w:t>B3</w:t>
            </w:r>
          </w:p>
          <w:p w14:paraId="2C34C109" w14:textId="77777777" w:rsidR="00EE1CE8" w:rsidRDefault="00EE1CE8" w:rsidP="00493081">
            <w:r>
              <w:t>B2</w:t>
            </w:r>
          </w:p>
          <w:p w14:paraId="7EDE3C66" w14:textId="77777777" w:rsidR="00EE1CE8" w:rsidRDefault="00EE1CE8" w:rsidP="00493081">
            <w:r>
              <w:t>B1</w:t>
            </w:r>
          </w:p>
          <w:p w14:paraId="2EC015DC" w14:textId="77777777" w:rsidR="00EE1CE8" w:rsidRPr="004B1E59" w:rsidRDefault="00EE1CE8" w:rsidP="00493081">
            <w:r>
              <w:t>BX</w:t>
            </w:r>
          </w:p>
        </w:tc>
      </w:tr>
      <w:tr w:rsidR="00EE1CE8" w:rsidRPr="004B1E59" w14:paraId="454642CF" w14:textId="77777777" w:rsidTr="00493081">
        <w:trPr>
          <w:jc w:val="center"/>
        </w:trPr>
        <w:tc>
          <w:tcPr>
            <w:tcW w:w="1913" w:type="dxa"/>
          </w:tcPr>
          <w:p w14:paraId="72CB26B0" w14:textId="77777777" w:rsidR="00EE1CE8" w:rsidRPr="004B1E59" w:rsidRDefault="00EE1CE8" w:rsidP="00493081">
            <w:pPr>
              <w:rPr>
                <w:b/>
              </w:rPr>
            </w:pPr>
            <w:r w:rsidRPr="004B1E59">
              <w:rPr>
                <w:b/>
              </w:rPr>
              <w:t>Streszczenie</w:t>
            </w:r>
          </w:p>
        </w:tc>
        <w:tc>
          <w:tcPr>
            <w:tcW w:w="7149" w:type="dxa"/>
          </w:tcPr>
          <w:p w14:paraId="76982166" w14:textId="77777777" w:rsidR="00EE1CE8" w:rsidRPr="004B1E59" w:rsidRDefault="00EE1CE8" w:rsidP="00493081">
            <w:r>
              <w:t>Niniejszy dokument opisuje standard oprogramowania aplikacyjnego wykorzystywanego jako środowisko uruchomieniowe aplikacji rozproszonych, tworzonych z wykorzystaniem technologii Java EE.</w:t>
            </w:r>
          </w:p>
        </w:tc>
      </w:tr>
      <w:tr w:rsidR="00EE1CE8" w:rsidRPr="004B1E59" w14:paraId="609DD5CF" w14:textId="77777777" w:rsidTr="00493081">
        <w:trPr>
          <w:jc w:val="center"/>
        </w:trPr>
        <w:tc>
          <w:tcPr>
            <w:tcW w:w="1913" w:type="dxa"/>
          </w:tcPr>
          <w:p w14:paraId="337DE9AC" w14:textId="77777777" w:rsidR="00EE1CE8" w:rsidRPr="004B1E59" w:rsidRDefault="00EE1CE8" w:rsidP="00493081">
            <w:pPr>
              <w:rPr>
                <w:b/>
              </w:rPr>
            </w:pPr>
            <w:r w:rsidRPr="00B92BF3">
              <w:rPr>
                <w:b/>
              </w:rPr>
              <w:t>Opis bloku</w:t>
            </w:r>
          </w:p>
        </w:tc>
        <w:tc>
          <w:tcPr>
            <w:tcW w:w="7149" w:type="dxa"/>
          </w:tcPr>
          <w:p w14:paraId="007A4999" w14:textId="77777777" w:rsidR="00EE1CE8" w:rsidRPr="00BD6826" w:rsidRDefault="00EE1CE8" w:rsidP="00493081">
            <w:r w:rsidRPr="00BD6826">
              <w:t xml:space="preserve">Blok w technologii </w:t>
            </w:r>
            <w:r w:rsidRPr="00667D8F">
              <w:t>WebSphere Application Server</w:t>
            </w:r>
            <w:r w:rsidRPr="00667D8F" w:rsidDel="00667D8F">
              <w:t xml:space="preserve"> </w:t>
            </w:r>
            <w:r>
              <w:t xml:space="preserve"> </w:t>
            </w:r>
            <w:r w:rsidRPr="00BD6826">
              <w:t>dostarcza usługi serwera aplikacji zgodnie ze specyfikacją Java EE 5, wykorzyst</w:t>
            </w:r>
            <w:r>
              <w:t>ując serwer aplikacyjny C.AP</w:t>
            </w:r>
            <w:r w:rsidRPr="00BD6826">
              <w:t>.</w:t>
            </w:r>
            <w:r>
              <w:t>WAS</w:t>
            </w:r>
            <w:r w:rsidRPr="00BD6826">
              <w:t>. Blok ten jest dostarczany celem zapewnienia dostępu do aplikacyjnego bloku architektonicznego w technologii Java EE.</w:t>
            </w:r>
          </w:p>
          <w:p w14:paraId="6E662B73" w14:textId="77777777" w:rsidR="00EE1CE8" w:rsidRDefault="00EE1CE8" w:rsidP="00493081"/>
        </w:tc>
      </w:tr>
      <w:tr w:rsidR="00EE1CE8" w:rsidRPr="004B1E59" w14:paraId="44B528C7" w14:textId="77777777" w:rsidTr="00493081">
        <w:trPr>
          <w:jc w:val="center"/>
        </w:trPr>
        <w:tc>
          <w:tcPr>
            <w:tcW w:w="1913" w:type="dxa"/>
          </w:tcPr>
          <w:p w14:paraId="22205552" w14:textId="77777777" w:rsidR="00EE1CE8" w:rsidRPr="009D61A2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Opis</w:t>
            </w:r>
          </w:p>
        </w:tc>
        <w:tc>
          <w:tcPr>
            <w:tcW w:w="7149" w:type="dxa"/>
          </w:tcPr>
          <w:p w14:paraId="4D75EC93" w14:textId="77777777" w:rsidR="00EE1CE8" w:rsidRDefault="00EE1CE8" w:rsidP="00493081">
            <w:pPr>
              <w:rPr>
                <w:b/>
              </w:rPr>
            </w:pPr>
            <w:r>
              <w:rPr>
                <w:b/>
              </w:rPr>
              <w:t>Funkcjonalność i technologie</w:t>
            </w:r>
          </w:p>
          <w:p w14:paraId="4001AFAD" w14:textId="77777777" w:rsidR="00EE1CE8" w:rsidRPr="00460855" w:rsidRDefault="00EE1CE8" w:rsidP="00493081">
            <w:r w:rsidRPr="00460855">
              <w:rPr>
                <w:u w:val="single"/>
              </w:rPr>
              <w:t>Klasa I, II, III, IV</w:t>
            </w:r>
            <w:r w:rsidRPr="00460855">
              <w:t>:</w:t>
            </w:r>
          </w:p>
          <w:p w14:paraId="1BBD4562" w14:textId="77777777" w:rsidR="00EE1CE8" w:rsidRPr="00460855" w:rsidRDefault="00EE1CE8" w:rsidP="00EE1CE8">
            <w:pPr>
              <w:numPr>
                <w:ilvl w:val="0"/>
                <w:numId w:val="2"/>
              </w:numPr>
            </w:pPr>
            <w:r w:rsidRPr="00460855">
              <w:t xml:space="preserve">Serwer aplikacji funkcjonujący w ramach </w:t>
            </w:r>
            <w:r>
              <w:t xml:space="preserve">rozwiązania </w:t>
            </w:r>
            <w:r w:rsidRPr="00460855">
              <w:t xml:space="preserve">musi być serwerem certyfikowanym dla </w:t>
            </w:r>
            <w:r w:rsidRPr="00C60C9B">
              <w:t>Java Enterprise Edition</w:t>
            </w:r>
            <w:r w:rsidRPr="00460855">
              <w:t xml:space="preserve"> w wersji 5 lub wyższej.</w:t>
            </w:r>
          </w:p>
          <w:p w14:paraId="471B89A8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 xml:space="preserve">Rozwiązanie </w:t>
            </w:r>
            <w:r w:rsidRPr="00460855">
              <w:t>musi</w:t>
            </w:r>
            <w:r>
              <w:t xml:space="preserve"> być zbudowane w oparciu o specjalizowane oprogramowanie, działające w systemie operacyjnym typ 1, typ 2, typ 3, typ 4, typ 5 </w:t>
            </w:r>
            <w:r w:rsidRPr="00E65465">
              <w:t>również</w:t>
            </w:r>
            <w:r>
              <w:t xml:space="preserve"> na maszynie wirtualnej</w:t>
            </w:r>
            <w:r w:rsidRPr="00CC32C3">
              <w:t xml:space="preserve">, zgodnej z platformą wirtualizującą, zdefiniowaną w </w:t>
            </w:r>
            <w:r w:rsidRPr="002D4117">
              <w:rPr>
                <w:i/>
              </w:rPr>
              <w:t xml:space="preserve">Standardzie </w:t>
            </w:r>
            <w:r>
              <w:rPr>
                <w:i/>
              </w:rPr>
              <w:t xml:space="preserve">oprogramowania do </w:t>
            </w:r>
            <w:r w:rsidRPr="002D4117">
              <w:rPr>
                <w:i/>
              </w:rPr>
              <w:t>wirtualizacj</w:t>
            </w:r>
            <w:r>
              <w:rPr>
                <w:i/>
              </w:rPr>
              <w:t>i</w:t>
            </w:r>
            <w:r w:rsidRPr="002D4117">
              <w:rPr>
                <w:i/>
              </w:rPr>
              <w:t xml:space="preserve"> platformy x86/64</w:t>
            </w:r>
            <w:r w:rsidRPr="00077BD3">
              <w:t>.</w:t>
            </w:r>
          </w:p>
          <w:p w14:paraId="067CCFB2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posiadać cechy skalowalności poziomej, pozwalające na rozbudowywanie środowiska o nowe komponenty oraz powiększanie jego mocy obliczeniowej poprzez dodawanie kolejnych bloków funkcjonalnych.</w:t>
            </w:r>
          </w:p>
          <w:p w14:paraId="7D389516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umożliwiać tworzenie systemów otwartych, pozwalających na komunikację z systemami zbudowanymi w innych technologiach.</w:t>
            </w:r>
          </w:p>
          <w:p w14:paraId="7EBC5A62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umożliwiać budowanie oprogramowania:</w:t>
            </w:r>
          </w:p>
          <w:p w14:paraId="1AE4694D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pracującego w klastrze, zawierającego mechanizmy wysokiej dostępności lub wspieranego przez mechanizmy wysokiej dostępności;</w:t>
            </w:r>
          </w:p>
          <w:p w14:paraId="47A860A6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umożliwiającego równoważenie obciążenia aplikacji;</w:t>
            </w:r>
          </w:p>
          <w:p w14:paraId="2190AA8E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 xml:space="preserve">udostępniającego usługi sieciowe </w:t>
            </w:r>
            <w:r w:rsidRPr="00CC32C3">
              <w:t>(</w:t>
            </w:r>
            <w:r w:rsidRPr="00CC32C3">
              <w:rPr>
                <w:i/>
              </w:rPr>
              <w:t>web services</w:t>
            </w:r>
            <w:r w:rsidRPr="00CC32C3">
              <w:t>)</w:t>
            </w:r>
            <w:r>
              <w:t>;</w:t>
            </w:r>
          </w:p>
          <w:p w14:paraId="45EBD2CA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umożliwiającego stworzenie chmury obliczeniowej;</w:t>
            </w:r>
          </w:p>
          <w:p w14:paraId="03027AFC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wyposażonego w mechanizmy uwierzytelniania użytkowników;</w:t>
            </w:r>
          </w:p>
          <w:p w14:paraId="1134C2BB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szyfrującego transmisję danych w sieci.</w:t>
            </w:r>
          </w:p>
          <w:p w14:paraId="301F47B8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udostępniać własne zintegrowane środowisko programistyczne lub dostarczać komponenty pozwalające na tworzenie oprogramowania w jednym z dostępnych środowisk programistycznych.</w:t>
            </w:r>
          </w:p>
          <w:p w14:paraId="3B0F28C6" w14:textId="77777777" w:rsidR="00EE1CE8" w:rsidRPr="009D61A2" w:rsidRDefault="00EE1CE8" w:rsidP="00493081"/>
          <w:p w14:paraId="4F9BFFFB" w14:textId="77777777" w:rsidR="00EE1CE8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Wirtualizacja</w:t>
            </w:r>
          </w:p>
          <w:p w14:paraId="2EB82809" w14:textId="77777777" w:rsidR="00EE1CE8" w:rsidRDefault="00EE1CE8" w:rsidP="00493081">
            <w:r>
              <w:rPr>
                <w:u w:val="single"/>
              </w:rPr>
              <w:t>Klasa I,</w:t>
            </w:r>
            <w:r w:rsidRPr="00256DEA">
              <w:rPr>
                <w:u w:val="single"/>
              </w:rPr>
              <w:t xml:space="preserve"> II</w:t>
            </w:r>
            <w:r>
              <w:rPr>
                <w:u w:val="single"/>
              </w:rPr>
              <w:t>, III, IV</w:t>
            </w:r>
            <w:r>
              <w:t>:</w:t>
            </w:r>
          </w:p>
          <w:p w14:paraId="69E4B1AA" w14:textId="77777777" w:rsidR="00EE1CE8" w:rsidRPr="007B6312" w:rsidRDefault="00EE1CE8" w:rsidP="00EE1CE8">
            <w:pPr>
              <w:numPr>
                <w:ilvl w:val="0"/>
                <w:numId w:val="2"/>
              </w:numPr>
            </w:pPr>
            <w:r>
              <w:t xml:space="preserve">Rozwiązanie </w:t>
            </w:r>
            <w:r w:rsidRPr="007B6312">
              <w:t>musi posiadać wsparcie producenta dla rozwiązań uruchamianych w środowiskach zwirtualizowanych, w których działa</w:t>
            </w:r>
            <w:r>
              <w:t xml:space="preserve">, </w:t>
            </w:r>
            <w:r w:rsidRPr="00AA137C">
              <w:t xml:space="preserve">zdefiniowanych w </w:t>
            </w:r>
            <w:r w:rsidRPr="002D4117">
              <w:rPr>
                <w:i/>
              </w:rPr>
              <w:t xml:space="preserve">Standardzie </w:t>
            </w:r>
            <w:r>
              <w:rPr>
                <w:i/>
              </w:rPr>
              <w:t xml:space="preserve">oprogramowania do </w:t>
            </w:r>
            <w:r w:rsidRPr="002D4117">
              <w:rPr>
                <w:i/>
              </w:rPr>
              <w:t>wirtualizacj</w:t>
            </w:r>
            <w:r>
              <w:rPr>
                <w:i/>
              </w:rPr>
              <w:t>i</w:t>
            </w:r>
            <w:r w:rsidRPr="002D4117">
              <w:rPr>
                <w:i/>
              </w:rPr>
              <w:t xml:space="preserve"> platformy x86/64</w:t>
            </w:r>
            <w:r>
              <w:rPr>
                <w:i/>
              </w:rPr>
              <w:t>.</w:t>
            </w:r>
          </w:p>
          <w:p w14:paraId="0580C325" w14:textId="77777777" w:rsidR="00EE1CE8" w:rsidRPr="009D61A2" w:rsidRDefault="00EE1CE8" w:rsidP="00493081"/>
          <w:p w14:paraId="37CB03A3" w14:textId="77777777" w:rsidR="00EE1CE8" w:rsidRPr="009D61A2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Niezawodność</w:t>
            </w:r>
            <w:r>
              <w:rPr>
                <w:b/>
              </w:rPr>
              <w:t xml:space="preserve"> i dostępność</w:t>
            </w:r>
          </w:p>
          <w:p w14:paraId="0257499A" w14:textId="77777777" w:rsidR="00EE1CE8" w:rsidRDefault="00EE1CE8" w:rsidP="00493081">
            <w:r>
              <w:rPr>
                <w:u w:val="single"/>
              </w:rPr>
              <w:lastRenderedPageBreak/>
              <w:t>Klasa I,</w:t>
            </w:r>
            <w:r w:rsidRPr="00256DEA">
              <w:rPr>
                <w:u w:val="single"/>
              </w:rPr>
              <w:t xml:space="preserve"> II</w:t>
            </w:r>
            <w:r>
              <w:rPr>
                <w:u w:val="single"/>
              </w:rPr>
              <w:t>, III, IV</w:t>
            </w:r>
            <w:r>
              <w:t>:</w:t>
            </w:r>
          </w:p>
          <w:p w14:paraId="69AF5410" w14:textId="77777777" w:rsidR="00EE1CE8" w:rsidRPr="00AA137C" w:rsidRDefault="00EE1CE8" w:rsidP="00EE1CE8">
            <w:pPr>
              <w:numPr>
                <w:ilvl w:val="0"/>
                <w:numId w:val="2"/>
              </w:numPr>
            </w:pPr>
            <w:r>
              <w:t>Rozwiązanie</w:t>
            </w:r>
            <w:r w:rsidRPr="00AA137C">
              <w:t xml:space="preserve"> musi </w:t>
            </w:r>
            <w:r>
              <w:t>posiadać możliwość integracji z centralnym systemem monitorowania usług</w:t>
            </w:r>
            <w:r w:rsidRPr="00AA137C">
              <w:t>.</w:t>
            </w:r>
          </w:p>
          <w:p w14:paraId="0638CFB9" w14:textId="77777777" w:rsidR="00EE1CE8" w:rsidRDefault="00EE1CE8" w:rsidP="00493081"/>
          <w:p w14:paraId="4C859185" w14:textId="77777777" w:rsidR="00EE1CE8" w:rsidRDefault="00EE1CE8" w:rsidP="00493081">
            <w:r>
              <w:rPr>
                <w:u w:val="single"/>
              </w:rPr>
              <w:t>Klasa I,</w:t>
            </w:r>
            <w:r w:rsidRPr="00256DEA">
              <w:rPr>
                <w:u w:val="single"/>
              </w:rPr>
              <w:t xml:space="preserve"> II</w:t>
            </w:r>
            <w:r>
              <w:t>:</w:t>
            </w:r>
          </w:p>
          <w:p w14:paraId="3B2C86B0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umożliwiać budowanie oprogramowania:</w:t>
            </w:r>
          </w:p>
          <w:p w14:paraId="3637F2F1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pracującego w klastrze, zawierającego mechanizmy wysokiej dostępności;</w:t>
            </w:r>
          </w:p>
          <w:p w14:paraId="1B6FDBB3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umożliwiającego równoważenie obciążenia aplikacji;</w:t>
            </w:r>
          </w:p>
          <w:p w14:paraId="2D4C14D5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umożliwiającego replikację danych o sesji aplikacyjnej.</w:t>
            </w:r>
            <w:r>
              <w:br/>
            </w:r>
          </w:p>
          <w:p w14:paraId="5AC7E8B3" w14:textId="77777777" w:rsidR="00EE1CE8" w:rsidRDefault="00EE1CE8" w:rsidP="00493081">
            <w:r>
              <w:rPr>
                <w:u w:val="single"/>
              </w:rPr>
              <w:t>Klasa</w:t>
            </w:r>
            <w:r w:rsidRPr="00256DEA">
              <w:rPr>
                <w:u w:val="single"/>
              </w:rPr>
              <w:t xml:space="preserve"> I</w:t>
            </w:r>
            <w:r>
              <w:rPr>
                <w:u w:val="single"/>
              </w:rPr>
              <w:t>II</w:t>
            </w:r>
            <w:r>
              <w:t>:</w:t>
            </w:r>
          </w:p>
          <w:p w14:paraId="4236F325" w14:textId="77777777" w:rsidR="00EE1CE8" w:rsidRPr="00C852CE" w:rsidRDefault="00EE1CE8" w:rsidP="00EE1CE8">
            <w:pPr>
              <w:numPr>
                <w:ilvl w:val="0"/>
                <w:numId w:val="2"/>
              </w:numPr>
            </w:pPr>
            <w:r>
              <w:t xml:space="preserve">Rozwiązanie musi </w:t>
            </w:r>
            <w:r w:rsidRPr="00C852CE">
              <w:t>umożliwiać budowania oprogramowania:</w:t>
            </w:r>
          </w:p>
          <w:p w14:paraId="511A9D4B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pracującego w klastrze, zawierającego mechanizmy wysokiej dostępności;</w:t>
            </w:r>
          </w:p>
          <w:p w14:paraId="051131B2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umożliwiającego równoważenie obciążenia aplikacji.</w:t>
            </w:r>
          </w:p>
          <w:p w14:paraId="7FAC3F45" w14:textId="77777777" w:rsidR="00EE1CE8" w:rsidRPr="009D61A2" w:rsidRDefault="00EE1CE8" w:rsidP="00493081"/>
          <w:p w14:paraId="0E043075" w14:textId="77777777" w:rsidR="00EE1CE8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Bezpieczeństwo</w:t>
            </w:r>
          </w:p>
          <w:p w14:paraId="51C3ABAE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posiadać wsparcie ze strony producenta w zakresie ujawniania oraz naprawiania błędów i luk bezpieczeństwa, dostarczane przez dedykowany zespół specjalistów.</w:t>
            </w:r>
          </w:p>
          <w:p w14:paraId="5A9E0E5F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Producent rozwiązania musi udostępniać listę opisującą historię wykrytych w rozwiązaniu błędów i zawierającą stosowne poprawki.</w:t>
            </w:r>
          </w:p>
          <w:p w14:paraId="7C9A3C62" w14:textId="77777777" w:rsidR="00EE1CE8" w:rsidRPr="00BA5961" w:rsidRDefault="00EE1CE8" w:rsidP="00EE1CE8">
            <w:pPr>
              <w:numPr>
                <w:ilvl w:val="0"/>
                <w:numId w:val="2"/>
              </w:numPr>
            </w:pPr>
            <w:r>
              <w:t>Rozwiązanie</w:t>
            </w:r>
            <w:r w:rsidRPr="00BA5961">
              <w:t xml:space="preserve"> </w:t>
            </w:r>
            <w:r>
              <w:t xml:space="preserve">musi </w:t>
            </w:r>
            <w:r w:rsidRPr="00BA5961">
              <w:t>posiadać możliwość integracji z automatycznym systemem tworzenia kopii zapasowych w zakresie kopiowania konfiguracji serwera aplikacyjnego i aplikacji, ich plików wykonawczych, bibliotek oraz danych.</w:t>
            </w:r>
          </w:p>
          <w:p w14:paraId="440B6EB1" w14:textId="77777777" w:rsidR="00EE1CE8" w:rsidRDefault="00EE1CE8" w:rsidP="00493081">
            <w:pPr>
              <w:rPr>
                <w:color w:val="FF0000"/>
                <w:u w:val="single"/>
              </w:rPr>
            </w:pPr>
          </w:p>
          <w:p w14:paraId="05A25625" w14:textId="77777777" w:rsidR="00EE1CE8" w:rsidRDefault="00EE1CE8" w:rsidP="00493081">
            <w:r w:rsidRPr="003F0561">
              <w:rPr>
                <w:u w:val="single"/>
              </w:rPr>
              <w:t>Klasa B1</w:t>
            </w:r>
            <w:r>
              <w:t>:</w:t>
            </w:r>
          </w:p>
          <w:p w14:paraId="3FCF74C0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Rozwiązanie musi stosować mechanizmy kryptograficzne do transmisji danych przesyłanych w sieciach publicznych:</w:t>
            </w:r>
          </w:p>
          <w:p w14:paraId="14BEC324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uwierzytelniania użytkowników,</w:t>
            </w:r>
          </w:p>
          <w:p w14:paraId="75510A4D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przesyłania danych konfiguracyjnych.</w:t>
            </w:r>
          </w:p>
          <w:p w14:paraId="41051E17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musi posiadać możliwość </w:t>
            </w:r>
            <w:r>
              <w:t xml:space="preserve">centralnego </w:t>
            </w:r>
            <w:r w:rsidRPr="00326249">
              <w:t>uwierzytelniania użytkowników.</w:t>
            </w:r>
          </w:p>
          <w:p w14:paraId="7C602468" w14:textId="77777777" w:rsidR="00EE1CE8" w:rsidRDefault="00EE1CE8" w:rsidP="00EE1CE8">
            <w:pPr>
              <w:numPr>
                <w:ilvl w:val="0"/>
                <w:numId w:val="4"/>
              </w:numPr>
            </w:pPr>
            <w:r w:rsidRPr="00326249">
              <w:t>Musi posiadać możliwość lokalnego autoryzowania dostępu użytkowników</w:t>
            </w:r>
            <w:r>
              <w:t>.</w:t>
            </w:r>
          </w:p>
          <w:p w14:paraId="0F6191A3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Musi posiadać możliwość </w:t>
            </w:r>
            <w:r>
              <w:t xml:space="preserve">centralnego </w:t>
            </w:r>
            <w:r w:rsidRPr="00326249">
              <w:t>autoryzowania dostępu użytkowników</w:t>
            </w:r>
            <w:r>
              <w:t>.</w:t>
            </w:r>
          </w:p>
          <w:p w14:paraId="2D1CC467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wspierać granularny przydział uprawnień.</w:t>
            </w:r>
          </w:p>
          <w:p w14:paraId="43A76102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wspierać mechanizmy jednokrotnego logowania.</w:t>
            </w:r>
          </w:p>
          <w:p w14:paraId="07416F68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lokalnego rejestrowania zdarzeń.</w:t>
            </w:r>
          </w:p>
          <w:p w14:paraId="745BAEE9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integracji z centralnym systemem rejestrowania zdarzeń bezpieczeństwa.</w:t>
            </w:r>
          </w:p>
          <w:p w14:paraId="7C522171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Jeśli rozwiązanie funkcjonuje na styku z sieciami publicznymi, musi mieć możliwość integracji z systemem rejestrowania i monitoringu zdarzeń bezpieczeństwa.</w:t>
            </w:r>
          </w:p>
          <w:p w14:paraId="75D9F58B" w14:textId="77777777" w:rsidR="00EE1CE8" w:rsidRDefault="00EE1CE8" w:rsidP="00493081">
            <w:pPr>
              <w:rPr>
                <w:color w:val="FF0000"/>
                <w:u w:val="single"/>
              </w:rPr>
            </w:pPr>
          </w:p>
          <w:p w14:paraId="45ADBB53" w14:textId="77777777" w:rsidR="00EE1CE8" w:rsidRPr="00326249" w:rsidRDefault="00EE1CE8" w:rsidP="00493081">
            <w:r w:rsidRPr="00326249">
              <w:rPr>
                <w:u w:val="single"/>
              </w:rPr>
              <w:t>Klasa B</w:t>
            </w:r>
            <w:r>
              <w:rPr>
                <w:u w:val="single"/>
              </w:rPr>
              <w:t>2</w:t>
            </w:r>
            <w:r w:rsidRPr="00326249">
              <w:t>:</w:t>
            </w:r>
          </w:p>
          <w:p w14:paraId="34F8334C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Rozwiązanie musi stosować mechanizmy kryptograficzne do transmisji danych przesyłanych w sieciach publicznych:</w:t>
            </w:r>
          </w:p>
          <w:p w14:paraId="30D4C3C6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uwierzytelniania użytkowników,</w:t>
            </w:r>
          </w:p>
          <w:p w14:paraId="6D67629C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przesyłania danych konfiguracyjnych.</w:t>
            </w:r>
          </w:p>
          <w:p w14:paraId="323EF927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Rozwiązanie musi posiadać możliwość uwierzytelniania użytkowników.</w:t>
            </w:r>
          </w:p>
          <w:p w14:paraId="34E91806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Musi posiadać możliwość lokalnego autoryzowania dostępu użytkowników.</w:t>
            </w:r>
          </w:p>
          <w:p w14:paraId="6D4B6343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lastRenderedPageBreak/>
              <w:t xml:space="preserve">Rozwiązanie </w:t>
            </w:r>
            <w:r>
              <w:t>musi</w:t>
            </w:r>
            <w:r w:rsidRPr="00326249">
              <w:t xml:space="preserve"> posiadać możliwość centralnego autoryzowania </w:t>
            </w:r>
            <w:r>
              <w:t xml:space="preserve">dostępu </w:t>
            </w:r>
            <w:r w:rsidRPr="00326249">
              <w:t>użytkowników.</w:t>
            </w:r>
          </w:p>
          <w:p w14:paraId="002BED51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wspierać granularny przydział uprawnień.</w:t>
            </w:r>
          </w:p>
          <w:p w14:paraId="303BE62A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wspierać mechanizmy jednokrotnego logowania.</w:t>
            </w:r>
          </w:p>
          <w:p w14:paraId="04F99368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lokalnego rejestrowania zdarzeń bezpieczeństwa.</w:t>
            </w:r>
          </w:p>
          <w:p w14:paraId="7598BCD8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integracji z centralnym systemem rejestrowania zdarzeń bezpieczeństwa.</w:t>
            </w:r>
          </w:p>
          <w:p w14:paraId="7F918FEB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Jeśli rozwiązanie funkcjonuje na styku z sieciami publicznymi, musi zapewniać możliwość rejestrowania i monitoringu zdarzeń bezpieczeństwa.</w:t>
            </w:r>
          </w:p>
          <w:p w14:paraId="0E4B287B" w14:textId="77777777" w:rsidR="00EE1CE8" w:rsidRDefault="00EE1CE8" w:rsidP="00493081">
            <w:pPr>
              <w:rPr>
                <w:u w:val="single"/>
              </w:rPr>
            </w:pPr>
          </w:p>
          <w:p w14:paraId="745C9EC4" w14:textId="77777777" w:rsidR="00EE1CE8" w:rsidRPr="00326249" w:rsidRDefault="00EE1CE8" w:rsidP="00493081">
            <w:r w:rsidRPr="00326249">
              <w:rPr>
                <w:u w:val="single"/>
              </w:rPr>
              <w:t>Klasa B</w:t>
            </w:r>
            <w:r>
              <w:rPr>
                <w:u w:val="single"/>
              </w:rPr>
              <w:t>3</w:t>
            </w:r>
            <w:r w:rsidRPr="00326249">
              <w:t>:</w:t>
            </w:r>
          </w:p>
          <w:p w14:paraId="2043CC3A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>musi</w:t>
            </w:r>
            <w:r w:rsidRPr="00326249">
              <w:t xml:space="preserve"> stosować mechanizmy kryptograficzne do transmisji danych przesyłanych w sieciach publicznych:</w:t>
            </w:r>
          </w:p>
          <w:p w14:paraId="63FE8CD5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uwierzytelniania użytkowników,</w:t>
            </w:r>
          </w:p>
          <w:p w14:paraId="376DB753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przesyłania danych konfiguracyjnych.</w:t>
            </w:r>
          </w:p>
          <w:p w14:paraId="071EACDE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posiadać możliwość uwierzytelniania użytkowników.</w:t>
            </w:r>
          </w:p>
          <w:p w14:paraId="3EDA7F97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>
              <w:t xml:space="preserve">Musi </w:t>
            </w:r>
            <w:r w:rsidRPr="00326249">
              <w:t>posiadać możliwość lokalnego autoryzowania dostępu użytkowników.</w:t>
            </w:r>
          </w:p>
          <w:p w14:paraId="5F5D8D82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wspierać granularny przydział uprawnień.</w:t>
            </w:r>
          </w:p>
          <w:p w14:paraId="230AA346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lokalnego rejestrowania zdarzeń bezpieczeństwa.</w:t>
            </w:r>
          </w:p>
          <w:p w14:paraId="6A266F3F" w14:textId="77777777" w:rsidR="00EE1CE8" w:rsidRPr="00711194" w:rsidRDefault="00EE1CE8" w:rsidP="00EE1CE8">
            <w:pPr>
              <w:numPr>
                <w:ilvl w:val="0"/>
                <w:numId w:val="2"/>
              </w:numPr>
            </w:pPr>
            <w:r>
              <w:t>Jeśli rozwiązanie funkcjonuje na styku z sieciami publicznymi, musi zapewniać możliwość rejestrowania i monitoringu zdarzeń bezpieczeństwa.</w:t>
            </w:r>
          </w:p>
          <w:p w14:paraId="5F86B447" w14:textId="77777777" w:rsidR="00EE1CE8" w:rsidRDefault="00EE1CE8" w:rsidP="00493081">
            <w:pPr>
              <w:rPr>
                <w:u w:val="single"/>
              </w:rPr>
            </w:pPr>
          </w:p>
          <w:p w14:paraId="4DBEF351" w14:textId="77777777" w:rsidR="00EE1CE8" w:rsidRPr="0079068F" w:rsidRDefault="00EE1CE8" w:rsidP="00493081">
            <w:r w:rsidRPr="0079068F">
              <w:rPr>
                <w:u w:val="single"/>
              </w:rPr>
              <w:t>Klasa BX</w:t>
            </w:r>
            <w:r w:rsidRPr="0079068F">
              <w:t>:</w:t>
            </w:r>
          </w:p>
          <w:p w14:paraId="31893701" w14:textId="77777777" w:rsidR="00EE1CE8" w:rsidRPr="0079068F" w:rsidRDefault="00EE1CE8" w:rsidP="00EE1CE8">
            <w:pPr>
              <w:numPr>
                <w:ilvl w:val="0"/>
                <w:numId w:val="3"/>
              </w:numPr>
            </w:pPr>
            <w:r w:rsidRPr="0079068F">
              <w:t>Rozwiązanie wykorzystane w klasie BX musi być odseparowane fizycznie od innych systemów resortu finansów.</w:t>
            </w:r>
          </w:p>
          <w:p w14:paraId="780FED43" w14:textId="77777777" w:rsidR="00EE1CE8" w:rsidRPr="0079068F" w:rsidRDefault="00EE1CE8" w:rsidP="00EE1CE8">
            <w:pPr>
              <w:numPr>
                <w:ilvl w:val="0"/>
                <w:numId w:val="3"/>
              </w:numPr>
            </w:pPr>
            <w:r w:rsidRPr="0079068F">
              <w:t>Jeśli rozwiązanie korzysta z innych zasobów infrastruktury resortu finansów, to musz</w:t>
            </w:r>
            <w:r>
              <w:t>ą</w:t>
            </w:r>
            <w:r w:rsidRPr="0079068F">
              <w:t xml:space="preserve"> być stosowane </w:t>
            </w:r>
            <w:r>
              <w:t xml:space="preserve">odpowiednie </w:t>
            </w:r>
            <w:r w:rsidRPr="0079068F">
              <w:t xml:space="preserve">mechanizmy: </w:t>
            </w:r>
          </w:p>
          <w:p w14:paraId="160E239F" w14:textId="77777777" w:rsidR="00EE1CE8" w:rsidRPr="0079068F" w:rsidRDefault="00EE1CE8" w:rsidP="00EE1CE8">
            <w:pPr>
              <w:numPr>
                <w:ilvl w:val="1"/>
                <w:numId w:val="3"/>
              </w:numPr>
            </w:pPr>
            <w:r w:rsidRPr="0079068F">
              <w:t>kontroli dostępu,</w:t>
            </w:r>
          </w:p>
          <w:p w14:paraId="37793D0A" w14:textId="77777777" w:rsidR="00EE1CE8" w:rsidRPr="0079068F" w:rsidRDefault="00EE1CE8" w:rsidP="00EE1CE8">
            <w:pPr>
              <w:numPr>
                <w:ilvl w:val="1"/>
                <w:numId w:val="3"/>
              </w:numPr>
            </w:pPr>
            <w:r w:rsidRPr="0079068F">
              <w:t>monitorowania</w:t>
            </w:r>
            <w:r>
              <w:t xml:space="preserve"> zdarzeń bezpieczeństwa</w:t>
            </w:r>
            <w:r w:rsidRPr="0079068F">
              <w:t>,</w:t>
            </w:r>
          </w:p>
          <w:p w14:paraId="41277DE7" w14:textId="77777777" w:rsidR="00EE1CE8" w:rsidRPr="0079068F" w:rsidRDefault="00EE1CE8" w:rsidP="00EE1CE8">
            <w:pPr>
              <w:numPr>
                <w:ilvl w:val="1"/>
                <w:numId w:val="3"/>
              </w:numPr>
            </w:pPr>
            <w:r w:rsidRPr="0079068F">
              <w:t>filtrowania ruchu.</w:t>
            </w:r>
          </w:p>
          <w:p w14:paraId="2315D585" w14:textId="77777777" w:rsidR="00EE1CE8" w:rsidRPr="005F3C70" w:rsidRDefault="00EE1CE8" w:rsidP="00493081"/>
          <w:p w14:paraId="17AD178D" w14:textId="77777777" w:rsidR="00EE1CE8" w:rsidRPr="005F3C70" w:rsidRDefault="00EE1CE8" w:rsidP="00493081">
            <w:pPr>
              <w:rPr>
                <w:b/>
              </w:rPr>
            </w:pPr>
            <w:r w:rsidRPr="005F3C70">
              <w:rPr>
                <w:b/>
              </w:rPr>
              <w:t>Zarządzanie</w:t>
            </w:r>
          </w:p>
          <w:p w14:paraId="666D3398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>Rozwiązanie musi umożliwiać wsadowe wykonywanie działań administracyjnych.</w:t>
            </w:r>
          </w:p>
          <w:p w14:paraId="066130FA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>Rozwiązanie musi umożliwiać zdalne aktualizowanie serwera aplikacyjnego oraz aplikacji.</w:t>
            </w:r>
          </w:p>
          <w:p w14:paraId="59A0A9BB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>Rozwiązanie musi mieć możliwość zdalnego zrządzania poprzez aplikację webową.</w:t>
            </w:r>
          </w:p>
          <w:p w14:paraId="039C4CA5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>Rozwiązanie musi umożliwiać zarządzanie połączeniami z bazą danych przez konsolę administracyjną.</w:t>
            </w:r>
          </w:p>
          <w:p w14:paraId="1E350406" w14:textId="77777777" w:rsidR="00EE1CE8" w:rsidRDefault="00EE1CE8" w:rsidP="00493081"/>
          <w:p w14:paraId="72E828DA" w14:textId="77777777" w:rsidR="00EE1CE8" w:rsidRDefault="00EE1CE8" w:rsidP="00493081">
            <w:r>
              <w:rPr>
                <w:u w:val="single"/>
              </w:rPr>
              <w:t>Klasy I,</w:t>
            </w:r>
            <w:r w:rsidRPr="00A422ED">
              <w:rPr>
                <w:u w:val="single"/>
              </w:rPr>
              <w:t xml:space="preserve"> II</w:t>
            </w:r>
            <w:r>
              <w:t>:</w:t>
            </w:r>
          </w:p>
          <w:p w14:paraId="4F7428C2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 xml:space="preserve">Dla rozwiązania musi istnieć możliwość uzyskania wsparcia technicznego producenta w trybie </w:t>
            </w:r>
            <w:r w:rsidRPr="006767E5">
              <w:rPr>
                <w:i/>
              </w:rPr>
              <w:t>non-stop</w:t>
            </w:r>
            <w:r>
              <w:t xml:space="preserve"> (24 h, 7 dni w tygodniu).</w:t>
            </w:r>
          </w:p>
          <w:p w14:paraId="364C742B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>Platforma musi umożliwiać administrowanie jej konfiguracją i zasobami z wykorzystaniem aplikacji przeglądarkowej.</w:t>
            </w:r>
          </w:p>
          <w:p w14:paraId="2E11595C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 xml:space="preserve">Platforma musi umożliwiać aktualizację jej zasobów bez zatrzymywania środowiska (ang. </w:t>
            </w:r>
            <w:r w:rsidRPr="00C60C9B">
              <w:rPr>
                <w:i/>
              </w:rPr>
              <w:t>rolling upgrades</w:t>
            </w:r>
            <w:r>
              <w:t>).</w:t>
            </w:r>
          </w:p>
          <w:p w14:paraId="6A9DD9B0" w14:textId="77777777" w:rsidR="00EE1CE8" w:rsidRPr="009D61A2" w:rsidRDefault="00EE1CE8" w:rsidP="00493081"/>
        </w:tc>
      </w:tr>
      <w:tr w:rsidR="00EE1CE8" w:rsidRPr="004B1E59" w14:paraId="2054E71B" w14:textId="77777777" w:rsidTr="00493081">
        <w:trPr>
          <w:jc w:val="center"/>
        </w:trPr>
        <w:tc>
          <w:tcPr>
            <w:tcW w:w="1913" w:type="dxa"/>
          </w:tcPr>
          <w:p w14:paraId="74EA2D16" w14:textId="77777777" w:rsidR="00EE1CE8" w:rsidRPr="009D61A2" w:rsidRDefault="00EE1CE8" w:rsidP="00493081">
            <w:pPr>
              <w:rPr>
                <w:b/>
              </w:rPr>
            </w:pPr>
            <w:r w:rsidRPr="00324644">
              <w:rPr>
                <w:b/>
              </w:rPr>
              <w:lastRenderedPageBreak/>
              <w:t>Wsparcie dla klas bezpieczeństwa</w:t>
            </w:r>
            <w:r>
              <w:rPr>
                <w:b/>
              </w:rPr>
              <w:br/>
              <w:t>(blok B.AP.WAS)</w:t>
            </w:r>
          </w:p>
        </w:tc>
        <w:tc>
          <w:tcPr>
            <w:tcW w:w="7149" w:type="dxa"/>
          </w:tcPr>
          <w:p w14:paraId="56D09A2E" w14:textId="77777777" w:rsidR="00EE1CE8" w:rsidRPr="00BD6826" w:rsidRDefault="00EE1CE8" w:rsidP="00493081">
            <w:r w:rsidRPr="00BD6826">
              <w:t>W tabeli poniżej przedstawiono wsparcie bloku dla klas bezpieczeństwa w kontekście poszczególnych kategorii, opisanych w definicji klas bezpieczeństwa. słowem TAK oznaczono możliwe poziomy wsparcia przez blok danej kategorii w obszarze bezpieczeństwa. Symbol „–„ oznacza brak wsparcia na danym poziomie. Symbol „N/A” oznacza, że dana kategoria nie dotyczy tego bloku. Pola oznaczone kolorem szarym oznaczają poziomy, które są mniejsze niż minimalne wspierane przez blok.</w:t>
            </w:r>
          </w:p>
          <w:p w14:paraId="1BB7B3D9" w14:textId="77777777" w:rsidR="00EE1CE8" w:rsidRPr="00BD6826" w:rsidRDefault="00EE1CE8" w:rsidP="00493081"/>
          <w:tbl>
            <w:tblPr>
              <w:tblW w:w="714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989"/>
              <w:gridCol w:w="1299"/>
              <w:gridCol w:w="1426"/>
              <w:gridCol w:w="1427"/>
            </w:tblGrid>
            <w:tr w:rsidR="00EE1CE8" w:rsidRPr="00BD6826" w14:paraId="14069F5B" w14:textId="77777777" w:rsidTr="00493081">
              <w:trPr>
                <w:trHeight w:val="227"/>
              </w:trPr>
              <w:tc>
                <w:tcPr>
                  <w:tcW w:w="2989" w:type="dxa"/>
                  <w:shd w:val="clear" w:color="auto" w:fill="808080"/>
                  <w:vAlign w:val="center"/>
                </w:tcPr>
                <w:p w14:paraId="717B5D34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Kategoria</w:t>
                  </w:r>
                </w:p>
              </w:tc>
              <w:tc>
                <w:tcPr>
                  <w:tcW w:w="4152" w:type="dxa"/>
                  <w:gridSpan w:val="3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24B377C6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Poziom</w:t>
                  </w:r>
                </w:p>
              </w:tc>
            </w:tr>
            <w:tr w:rsidR="00EE1CE8" w:rsidRPr="00BD6826" w14:paraId="45EA871C" w14:textId="77777777" w:rsidTr="00493081">
              <w:trPr>
                <w:trHeight w:val="254"/>
              </w:trPr>
              <w:tc>
                <w:tcPr>
                  <w:tcW w:w="2989" w:type="dxa"/>
                  <w:shd w:val="clear" w:color="auto" w:fill="808080"/>
                </w:tcPr>
                <w:p w14:paraId="5D1C10EB" w14:textId="77777777" w:rsidR="00EE1CE8" w:rsidRPr="00BD6826" w:rsidRDefault="00EE1CE8" w:rsidP="00493081">
                  <w:pPr>
                    <w:rPr>
                      <w:b/>
                      <w:color w:val="FFFFFF"/>
                      <w:sz w:val="16"/>
                      <w:szCs w:val="16"/>
                    </w:rPr>
                  </w:pPr>
                </w:p>
              </w:tc>
              <w:tc>
                <w:tcPr>
                  <w:tcW w:w="1299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18C1DD51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B3</w:t>
                  </w:r>
                </w:p>
              </w:tc>
              <w:tc>
                <w:tcPr>
                  <w:tcW w:w="1426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60542D03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B2</w:t>
                  </w:r>
                </w:p>
              </w:tc>
              <w:tc>
                <w:tcPr>
                  <w:tcW w:w="1427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184FBBF6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B1</w:t>
                  </w:r>
                </w:p>
              </w:tc>
            </w:tr>
            <w:tr w:rsidR="00EE1CE8" w:rsidRPr="00BD6826" w14:paraId="78E649E5" w14:textId="77777777" w:rsidTr="00493081">
              <w:trPr>
                <w:trHeight w:val="442"/>
              </w:trPr>
              <w:tc>
                <w:tcPr>
                  <w:tcW w:w="2989" w:type="dxa"/>
                </w:tcPr>
                <w:p w14:paraId="514E269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udostępnia mechanizmy ochrony kryptograficznej przesyłanych danych biznesowych?</w:t>
                  </w:r>
                </w:p>
              </w:tc>
              <w:tc>
                <w:tcPr>
                  <w:tcW w:w="1299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E2B84DD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26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694DE7D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427" w:type="dxa"/>
                  <w:tcBorders>
                    <w:right w:val="single" w:sz="4" w:space="0" w:color="auto"/>
                  </w:tcBorders>
                  <w:vAlign w:val="center"/>
                </w:tcPr>
                <w:p w14:paraId="382830D6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</w:t>
                  </w:r>
                </w:p>
              </w:tc>
            </w:tr>
            <w:tr w:rsidR="00EE1CE8" w:rsidRPr="00BD6826" w14:paraId="52791C6E" w14:textId="77777777" w:rsidTr="00493081">
              <w:trPr>
                <w:trHeight w:val="442"/>
              </w:trPr>
              <w:tc>
                <w:tcPr>
                  <w:tcW w:w="2989" w:type="dxa"/>
                </w:tcPr>
                <w:p w14:paraId="35ADD35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wykorzystuje mechanizmy ochrony kryptograficznej przesyłanych danych konfiguracyjnych?</w:t>
                  </w:r>
                </w:p>
              </w:tc>
              <w:tc>
                <w:tcPr>
                  <w:tcW w:w="1299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890D7D0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26" w:type="dxa"/>
                  <w:tcBorders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7B43D67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427" w:type="dxa"/>
                  <w:tcBorders>
                    <w:right w:val="single" w:sz="4" w:space="0" w:color="auto"/>
                  </w:tcBorders>
                  <w:vAlign w:val="center"/>
                </w:tcPr>
                <w:p w14:paraId="78A44F0A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</w:t>
                  </w:r>
                </w:p>
              </w:tc>
            </w:tr>
            <w:tr w:rsidR="00EE1CE8" w:rsidRPr="00BD6826" w14:paraId="0CE90819" w14:textId="77777777" w:rsidTr="00493081">
              <w:trPr>
                <w:trHeight w:val="442"/>
              </w:trPr>
              <w:tc>
                <w:tcPr>
                  <w:tcW w:w="2989" w:type="dxa"/>
                </w:tcPr>
                <w:p w14:paraId="0B44941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udostępnia mechanizmy ochrony kryptograficznej przechowywanych danych biznesowych?</w:t>
                  </w:r>
                </w:p>
              </w:tc>
              <w:tc>
                <w:tcPr>
                  <w:tcW w:w="1299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60F1C796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26" w:type="dxa"/>
                  <w:tcBorders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682BD27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27" w:type="dxa"/>
                  <w:tcBorders>
                    <w:right w:val="single" w:sz="4" w:space="0" w:color="auto"/>
                  </w:tcBorders>
                  <w:vAlign w:val="center"/>
                </w:tcPr>
                <w:p w14:paraId="509F5E14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1BB151C7" w14:textId="77777777" w:rsidTr="00493081">
              <w:trPr>
                <w:trHeight w:val="442"/>
              </w:trPr>
              <w:tc>
                <w:tcPr>
                  <w:tcW w:w="2989" w:type="dxa"/>
                </w:tcPr>
                <w:p w14:paraId="62E870F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wykorzystuje mechanizmy ochrony kryptograficznej przechowywanych danych konfiguracyjnych?</w:t>
                  </w:r>
                </w:p>
              </w:tc>
              <w:tc>
                <w:tcPr>
                  <w:tcW w:w="1299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0A426AF5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26" w:type="dxa"/>
                  <w:tcBorders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10DE776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27" w:type="dxa"/>
                  <w:tcBorders>
                    <w:right w:val="single" w:sz="4" w:space="0" w:color="auto"/>
                  </w:tcBorders>
                  <w:vAlign w:val="center"/>
                </w:tcPr>
                <w:p w14:paraId="7D756504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6142C92A" w14:textId="77777777" w:rsidTr="00493081">
              <w:trPr>
                <w:trHeight w:val="442"/>
              </w:trPr>
              <w:tc>
                <w:tcPr>
                  <w:tcW w:w="2989" w:type="dxa"/>
                </w:tcPr>
                <w:p w14:paraId="7C9AF49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udostępnia komponentom aplikacyjnym mechanizmy uwierzytelniania użytkowników biznesowych?</w:t>
                  </w:r>
                </w:p>
              </w:tc>
              <w:tc>
                <w:tcPr>
                  <w:tcW w:w="1299" w:type="dxa"/>
                  <w:tcBorders>
                    <w:right w:val="single" w:sz="4" w:space="0" w:color="auto"/>
                  </w:tcBorders>
                  <w:vAlign w:val="center"/>
                </w:tcPr>
                <w:p w14:paraId="5FA53E22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26" w:type="dxa"/>
                  <w:tcBorders>
                    <w:right w:val="single" w:sz="4" w:space="0" w:color="auto"/>
                  </w:tcBorders>
                  <w:vAlign w:val="center"/>
                </w:tcPr>
                <w:p w14:paraId="614D8813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27" w:type="dxa"/>
                  <w:tcBorders>
                    <w:right w:val="single" w:sz="4" w:space="0" w:color="auto"/>
                  </w:tcBorders>
                  <w:vAlign w:val="center"/>
                </w:tcPr>
                <w:p w14:paraId="766A260D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</w:t>
                  </w:r>
                </w:p>
              </w:tc>
            </w:tr>
            <w:tr w:rsidR="00EE1CE8" w:rsidRPr="00BD6826" w14:paraId="5E81135D" w14:textId="77777777" w:rsidTr="00493081">
              <w:trPr>
                <w:trHeight w:val="442"/>
              </w:trPr>
              <w:tc>
                <w:tcPr>
                  <w:tcW w:w="2989" w:type="dxa"/>
                </w:tcPr>
                <w:p w14:paraId="5A2C479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udostępnia komponentom aplikacyjnym mechanizmy autoryzacji użytkowników biznesowych?</w:t>
                  </w:r>
                </w:p>
              </w:tc>
              <w:tc>
                <w:tcPr>
                  <w:tcW w:w="1299" w:type="dxa"/>
                  <w:tcBorders>
                    <w:right w:val="single" w:sz="4" w:space="0" w:color="auto"/>
                  </w:tcBorders>
                  <w:vAlign w:val="center"/>
                </w:tcPr>
                <w:p w14:paraId="6FC45FCC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26" w:type="dxa"/>
                  <w:tcBorders>
                    <w:right w:val="single" w:sz="4" w:space="0" w:color="auto"/>
                  </w:tcBorders>
                  <w:vAlign w:val="center"/>
                </w:tcPr>
                <w:p w14:paraId="5B9C086C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427" w:type="dxa"/>
                  <w:tcBorders>
                    <w:right w:val="single" w:sz="4" w:space="0" w:color="auto"/>
                  </w:tcBorders>
                  <w:vAlign w:val="center"/>
                </w:tcPr>
                <w:p w14:paraId="0BFC060F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</w:t>
                  </w:r>
                </w:p>
              </w:tc>
            </w:tr>
            <w:tr w:rsidR="00EE1CE8" w:rsidRPr="00BD6826" w14:paraId="0CDE2E81" w14:textId="77777777" w:rsidTr="00493081">
              <w:trPr>
                <w:trHeight w:val="442"/>
              </w:trPr>
              <w:tc>
                <w:tcPr>
                  <w:tcW w:w="2989" w:type="dxa"/>
                </w:tcPr>
                <w:p w14:paraId="18D0AD2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wykorzystuje mechanizmy uwierzytelniania i autoryzacji użytkowników do celów administracyjnych?</w:t>
                  </w:r>
                </w:p>
              </w:tc>
              <w:tc>
                <w:tcPr>
                  <w:tcW w:w="1299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189081C0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26" w:type="dxa"/>
                  <w:tcBorders>
                    <w:right w:val="single" w:sz="4" w:space="0" w:color="auto"/>
                  </w:tcBorders>
                  <w:vAlign w:val="center"/>
                </w:tcPr>
                <w:p w14:paraId="7ACE5386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27" w:type="dxa"/>
                  <w:tcBorders>
                    <w:right w:val="single" w:sz="4" w:space="0" w:color="auto"/>
                  </w:tcBorders>
                  <w:vAlign w:val="center"/>
                </w:tcPr>
                <w:p w14:paraId="58674566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</w:t>
                  </w:r>
                </w:p>
              </w:tc>
            </w:tr>
            <w:tr w:rsidR="00EE1CE8" w:rsidRPr="00BD6826" w14:paraId="03115AC0" w14:textId="77777777" w:rsidTr="00493081">
              <w:trPr>
                <w:trHeight w:val="442"/>
              </w:trPr>
              <w:tc>
                <w:tcPr>
                  <w:tcW w:w="2989" w:type="dxa"/>
                </w:tcPr>
                <w:p w14:paraId="42AAB32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zasoby bloku są odseparowane od zasobów innych systemów?</w:t>
                  </w:r>
                </w:p>
              </w:tc>
              <w:tc>
                <w:tcPr>
                  <w:tcW w:w="1299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9A8948C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26" w:type="dxa"/>
                  <w:tcBorders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14:paraId="43579879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27" w:type="dxa"/>
                  <w:tcBorders>
                    <w:right w:val="single" w:sz="4" w:space="0" w:color="auto"/>
                  </w:tcBorders>
                  <w:vAlign w:val="center"/>
                </w:tcPr>
                <w:p w14:paraId="12813D17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4A06A692" w14:textId="77777777" w:rsidTr="00493081">
              <w:trPr>
                <w:trHeight w:val="442"/>
              </w:trPr>
              <w:tc>
                <w:tcPr>
                  <w:tcW w:w="2989" w:type="dxa"/>
                </w:tcPr>
                <w:p w14:paraId="4BD31E7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udostępnia mechanizmy rejestrowania, monitorowania i audytu zdarzeń?</w:t>
                  </w:r>
                </w:p>
              </w:tc>
              <w:tc>
                <w:tcPr>
                  <w:tcW w:w="1299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D4577BA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26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D0F1500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27" w:type="dxa"/>
                  <w:tcBorders>
                    <w:right w:val="single" w:sz="4" w:space="0" w:color="auto"/>
                  </w:tcBorders>
                  <w:vAlign w:val="center"/>
                </w:tcPr>
                <w:p w14:paraId="76A599B5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1C79C4CF" w14:textId="77777777" w:rsidTr="00493081">
              <w:trPr>
                <w:trHeight w:val="442"/>
              </w:trPr>
              <w:tc>
                <w:tcPr>
                  <w:tcW w:w="2989" w:type="dxa"/>
                </w:tcPr>
                <w:p w14:paraId="7C31059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wykorzystuje mechanizmy rejestrowania, monitorowania i audytu zdarzeń dla celów administracyjnych?</w:t>
                  </w:r>
                </w:p>
              </w:tc>
              <w:tc>
                <w:tcPr>
                  <w:tcW w:w="1299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7FAFF719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26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1CA76F7F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27" w:type="dxa"/>
                  <w:tcBorders>
                    <w:right w:val="single" w:sz="4" w:space="0" w:color="auto"/>
                  </w:tcBorders>
                  <w:vAlign w:val="center"/>
                </w:tcPr>
                <w:p w14:paraId="5E6D26E3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7A30177D" w14:textId="77777777" w:rsidTr="00493081">
              <w:trPr>
                <w:trHeight w:val="442"/>
              </w:trPr>
              <w:tc>
                <w:tcPr>
                  <w:tcW w:w="2989" w:type="dxa"/>
                </w:tcPr>
                <w:p w14:paraId="067FF3B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wykorzystuje mechanizmy ochrony przed oprogramowaniem złośliwym?</w:t>
                  </w:r>
                </w:p>
              </w:tc>
              <w:tc>
                <w:tcPr>
                  <w:tcW w:w="1299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5B5AE5C" w14:textId="77777777" w:rsidR="00EE1CE8" w:rsidRPr="00BD6826" w:rsidRDefault="00EE1CE8" w:rsidP="00493081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</w:rPr>
                  </w:pPr>
                  <w:r w:rsidRPr="00BD6826">
                    <w:rPr>
                      <w:rFonts w:cs="Arial"/>
                      <w:color w:val="000000"/>
                      <w:sz w:val="16"/>
                      <w:szCs w:val="16"/>
                    </w:rPr>
                    <w:t>N/A</w:t>
                  </w:r>
                </w:p>
              </w:tc>
              <w:tc>
                <w:tcPr>
                  <w:tcW w:w="1426" w:type="dxa"/>
                  <w:tcBorders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14:paraId="55EEFB6D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rFonts w:cs="Arial"/>
                      <w:color w:val="000000"/>
                      <w:sz w:val="16"/>
                      <w:szCs w:val="16"/>
                    </w:rPr>
                    <w:t>N/A</w:t>
                  </w:r>
                </w:p>
              </w:tc>
              <w:tc>
                <w:tcPr>
                  <w:tcW w:w="1427" w:type="dxa"/>
                  <w:tcBorders>
                    <w:right w:val="single" w:sz="4" w:space="0" w:color="auto"/>
                  </w:tcBorders>
                  <w:vAlign w:val="center"/>
                </w:tcPr>
                <w:p w14:paraId="4C30761D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rFonts w:cs="Arial"/>
                      <w:color w:val="000000"/>
                      <w:sz w:val="16"/>
                      <w:szCs w:val="16"/>
                    </w:rPr>
                    <w:t>N/A</w:t>
                  </w:r>
                </w:p>
              </w:tc>
            </w:tr>
            <w:tr w:rsidR="00EE1CE8" w:rsidRPr="00BD6826" w14:paraId="2A60C245" w14:textId="77777777" w:rsidTr="00493081">
              <w:trPr>
                <w:trHeight w:val="153"/>
              </w:trPr>
              <w:tc>
                <w:tcPr>
                  <w:tcW w:w="2989" w:type="dxa"/>
                </w:tcPr>
                <w:p w14:paraId="2202184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jest dostępny zdalnie (dostęp administracyjny)?</w:t>
                  </w:r>
                  <w:r w:rsidRPr="00BD6826">
                    <w:rPr>
                      <w:rStyle w:val="Odwoanieprzypisudolnego"/>
                      <w:rFonts w:ascii="Bookman Old Style" w:hAnsi="Bookman Old Style"/>
                      <w:sz w:val="16"/>
                      <w:szCs w:val="16"/>
                    </w:rPr>
                    <w:footnoteReference w:id="3"/>
                  </w:r>
                </w:p>
              </w:tc>
              <w:tc>
                <w:tcPr>
                  <w:tcW w:w="1299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456993F0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26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7E5D309B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27" w:type="dxa"/>
                  <w:tcBorders>
                    <w:right w:val="single" w:sz="4" w:space="0" w:color="auto"/>
                  </w:tcBorders>
                  <w:vAlign w:val="center"/>
                </w:tcPr>
                <w:p w14:paraId="581EA304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5FB6527F" w14:textId="77777777" w:rsidTr="00493081">
              <w:trPr>
                <w:trHeight w:val="442"/>
              </w:trPr>
              <w:tc>
                <w:tcPr>
                  <w:tcW w:w="2989" w:type="dxa"/>
                </w:tcPr>
                <w:p w14:paraId="5D09A78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dostęp do bloku z innych sieci w celach administracyjnych podlega zabezpieczeniu?</w:t>
                  </w:r>
                </w:p>
              </w:tc>
              <w:tc>
                <w:tcPr>
                  <w:tcW w:w="1299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566CFDC6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26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2E5067F4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27" w:type="dxa"/>
                  <w:tcBorders>
                    <w:right w:val="single" w:sz="4" w:space="0" w:color="auto"/>
                  </w:tcBorders>
                  <w:vAlign w:val="center"/>
                </w:tcPr>
                <w:p w14:paraId="5DB0B901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39A59690" w14:textId="77777777" w:rsidTr="00493081">
              <w:trPr>
                <w:trHeight w:val="442"/>
              </w:trPr>
              <w:tc>
                <w:tcPr>
                  <w:tcW w:w="2989" w:type="dxa"/>
                </w:tcPr>
                <w:p w14:paraId="7087CAF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wymiana danych biznesowych z systemami w sieciach zewnętrznych podlega zabezpieczeniu?</w:t>
                  </w:r>
                </w:p>
              </w:tc>
              <w:tc>
                <w:tcPr>
                  <w:tcW w:w="1299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248371F4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26" w:type="dxa"/>
                  <w:tcBorders>
                    <w:right w:val="single" w:sz="4" w:space="0" w:color="auto"/>
                  </w:tcBorders>
                  <w:vAlign w:val="center"/>
                </w:tcPr>
                <w:p w14:paraId="61B764E5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27" w:type="dxa"/>
                  <w:tcBorders>
                    <w:right w:val="single" w:sz="4" w:space="0" w:color="auto"/>
                  </w:tcBorders>
                  <w:vAlign w:val="center"/>
                </w:tcPr>
                <w:p w14:paraId="53A69B6D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</w:tbl>
          <w:p w14:paraId="208DF6B8" w14:textId="77777777" w:rsidR="00EE1CE8" w:rsidRPr="00BD6826" w:rsidRDefault="00EE1CE8" w:rsidP="00493081">
            <w:pPr>
              <w:pStyle w:val="Legenda"/>
              <w:rPr>
                <w:rFonts w:ascii="Arial" w:hAnsi="Arial" w:cs="Arial"/>
                <w:b w:val="0"/>
              </w:rPr>
            </w:pPr>
            <w:bookmarkStart w:id="67" w:name="_Toc422490744"/>
            <w:r w:rsidRPr="00BD6826">
              <w:rPr>
                <w:rFonts w:ascii="Arial" w:hAnsi="Arial" w:cs="Arial"/>
                <w:b w:val="0"/>
              </w:rPr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33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r w:rsidRPr="00BD6826">
              <w:rPr>
                <w:rFonts w:ascii="Arial" w:hAnsi="Arial" w:cs="Arial"/>
                <w:b w:val="0"/>
              </w:rPr>
              <w:t xml:space="preserve"> Wsparcie dla klas bezpieczeństwa bloku architektonicznego </w:t>
            </w:r>
            <w:r w:rsidRPr="002610F6">
              <w:rPr>
                <w:rFonts w:ascii="Arial" w:hAnsi="Arial" w:cs="Arial"/>
                <w:b w:val="0"/>
              </w:rPr>
              <w:t>B.AP.</w:t>
            </w:r>
            <w:r>
              <w:rPr>
                <w:rFonts w:ascii="Arial" w:hAnsi="Arial" w:cs="Arial"/>
                <w:b w:val="0"/>
              </w:rPr>
              <w:t>WAS</w:t>
            </w:r>
            <w:bookmarkEnd w:id="67"/>
          </w:p>
          <w:p w14:paraId="013EB39C" w14:textId="77777777" w:rsidR="00EE1CE8" w:rsidRPr="00BD6826" w:rsidRDefault="00EE1CE8" w:rsidP="00493081"/>
          <w:p w14:paraId="5D7D1514" w14:textId="77777777" w:rsidR="00EE1CE8" w:rsidRPr="00BD6826" w:rsidRDefault="00EE1CE8" w:rsidP="00493081">
            <w:r w:rsidRPr="00BD6826">
              <w:t>W klasie B3 nie ma separacji zasobów bloku od zasobów innych systemów. W klasie B2 separacja jest osiągana poprzez konfigurację oprogramowania filtrującego ruch na serwerze aplikacyjnym. W klasie B1 separacja zasobów jest realizowana przez konfigurację oprogramowania filtrującego ruch na serwerze aplikacyjnym, oddzielne sieci VLAN oraz filtrowanie ruchu pomiędzy sieciami VLAN.</w:t>
            </w:r>
          </w:p>
          <w:p w14:paraId="229E7CF5" w14:textId="77777777" w:rsidR="00EE1CE8" w:rsidRPr="00BD6826" w:rsidRDefault="00EE1CE8" w:rsidP="00493081"/>
          <w:p w14:paraId="352C7608" w14:textId="77777777" w:rsidR="00EE1CE8" w:rsidRPr="00BD6826" w:rsidRDefault="00EE1CE8" w:rsidP="00493081">
            <w:r w:rsidRPr="00BD6826">
              <w:lastRenderedPageBreak/>
              <w:t>Środowiska produkcyjne są odseparowane od środowisk pomocniczych zgodnie z mechanizmami separacji klasy B1.</w:t>
            </w:r>
          </w:p>
          <w:p w14:paraId="05B8DF23" w14:textId="77777777" w:rsidR="00EE1CE8" w:rsidRDefault="00EE1CE8" w:rsidP="00493081">
            <w:pPr>
              <w:rPr>
                <w:b/>
              </w:rPr>
            </w:pPr>
          </w:p>
        </w:tc>
      </w:tr>
      <w:tr w:rsidR="00EE1CE8" w:rsidRPr="004B1E59" w14:paraId="4B6D4B52" w14:textId="77777777" w:rsidTr="00493081">
        <w:trPr>
          <w:jc w:val="center"/>
        </w:trPr>
        <w:tc>
          <w:tcPr>
            <w:tcW w:w="1913" w:type="dxa"/>
          </w:tcPr>
          <w:p w14:paraId="7432C2C8" w14:textId="77777777" w:rsidR="00EE1CE8" w:rsidRPr="009D61A2" w:rsidRDefault="00EE1CE8" w:rsidP="00493081">
            <w:pPr>
              <w:rPr>
                <w:b/>
              </w:rPr>
            </w:pPr>
            <w:r w:rsidRPr="00324644">
              <w:rPr>
                <w:b/>
              </w:rPr>
              <w:lastRenderedPageBreak/>
              <w:t>Komponenty bloku architektonicznego</w:t>
            </w:r>
          </w:p>
        </w:tc>
        <w:tc>
          <w:tcPr>
            <w:tcW w:w="7149" w:type="dxa"/>
          </w:tcPr>
          <w:p w14:paraId="5A6779E7" w14:textId="77777777" w:rsidR="00EE1CE8" w:rsidRPr="00BD6826" w:rsidRDefault="00EE1CE8" w:rsidP="00493081">
            <w:r w:rsidRPr="00BD6826">
              <w:t>Blok B.AP.</w:t>
            </w:r>
            <w:r>
              <w:t>WAS</w:t>
            </w:r>
            <w:r w:rsidRPr="00BD6826">
              <w:t xml:space="preserve"> wchodzi w skład  Platformy Aplikacyjnej i stanowi element usługi dostarczanej przez CPD MF w modelu PaaS.</w:t>
            </w:r>
          </w:p>
          <w:p w14:paraId="4EBC6783" w14:textId="77777777" w:rsidR="00EE1CE8" w:rsidRPr="00BD6826" w:rsidRDefault="00EE1CE8" w:rsidP="00493081"/>
          <w:p w14:paraId="2CDBE934" w14:textId="77777777" w:rsidR="00EE1CE8" w:rsidRPr="00BD6826" w:rsidRDefault="00EE1CE8" w:rsidP="00493081">
            <w:r w:rsidRPr="00BD6826">
              <w:t>Blok realizowany jest przez pojedynczy serwer logiczny, jeśli nie jest wymagane grupowanie.</w:t>
            </w:r>
          </w:p>
          <w:p w14:paraId="0B8E36DA" w14:textId="77777777" w:rsidR="00EE1CE8" w:rsidRPr="00BD6826" w:rsidRDefault="00EE1CE8" w:rsidP="00493081"/>
          <w:p w14:paraId="69DAFD31" w14:textId="77777777" w:rsidR="00EE1CE8" w:rsidRPr="00BD6826" w:rsidRDefault="00EE1CE8" w:rsidP="00493081">
            <w:r w:rsidRPr="00BD6826">
              <w:t xml:space="preserve">Jeśli wymagana jest farma lub klaster wydajnościowy, to tworzone jest </w:t>
            </w:r>
            <w:r w:rsidRPr="00BD6826">
              <w:rPr>
                <w:i/>
              </w:rPr>
              <w:t>n</w:t>
            </w:r>
            <w:r w:rsidRPr="00BD6826">
              <w:t xml:space="preserve"> serwerów logicznych, gdzie </w:t>
            </w:r>
            <w:r w:rsidRPr="00BD6826">
              <w:rPr>
                <w:i/>
              </w:rPr>
              <w:t>n</w:t>
            </w:r>
            <w:r w:rsidRPr="00BD6826">
              <w:t xml:space="preserve"> jest zgodne z parametrem </w:t>
            </w:r>
            <w:r w:rsidRPr="00BD6826">
              <w:rPr>
                <w:i/>
              </w:rPr>
              <w:t>Krotność</w:t>
            </w:r>
            <w:r w:rsidRPr="00BD6826">
              <w:t>. W przypadku klastra wydajnościowego wymagana jest konfiguracja klastrowa oprogramowania serwera aplikacyjnego. Farma lub klaster wydajnościowy widoczne są pod wirtualnym adresem IP (VIP), który obsługiwany jest przez urządzenie równoważenia obciążenia.</w:t>
            </w:r>
          </w:p>
          <w:p w14:paraId="11304341" w14:textId="77777777" w:rsidR="00EE1CE8" w:rsidRPr="00BD6826" w:rsidRDefault="00EE1CE8" w:rsidP="00493081">
            <w:r w:rsidRPr="00BD6826">
              <w:t>Każdy serwer logiczny jest maszyną wirtualną, na której zainstalowany jest system operacyjny wraz z komponentami niezbędnymi do integracji ze wspomagającymi systemami infrastrukturalnymi, oraz oprogramowanie serwera aplikacyjnego. Każdy serwer logiczny jest realizowany z komponentów przedstawionych w tabeli poniżej.</w:t>
            </w:r>
          </w:p>
          <w:p w14:paraId="0390D129" w14:textId="77777777" w:rsidR="00EE1CE8" w:rsidRPr="00BD6826" w:rsidRDefault="00EE1CE8" w:rsidP="00493081"/>
          <w:p w14:paraId="65B4BC60" w14:textId="77777777" w:rsidR="00EE1CE8" w:rsidRPr="00BD6826" w:rsidRDefault="00EE1CE8" w:rsidP="00493081">
            <w:r w:rsidRPr="00BD6826">
              <w:t>Dostęp do bloku, a także konfiguracja komponentów wykorzystuje nazwy DNS.</w:t>
            </w:r>
          </w:p>
          <w:p w14:paraId="61ABAEB3" w14:textId="77777777" w:rsidR="00EE1CE8" w:rsidRPr="00BD6826" w:rsidRDefault="00EE1CE8" w:rsidP="00493081"/>
          <w:p w14:paraId="125A0496" w14:textId="77777777" w:rsidR="00EE1CE8" w:rsidRPr="00BD6826" w:rsidRDefault="00EE1CE8" w:rsidP="00493081">
            <w:r>
              <w:rPr>
                <w:rFonts w:ascii="Futura Bk" w:hAnsi="Futura Bk"/>
                <w:b/>
                <w:bCs/>
              </w:rPr>
              <w:fldChar w:fldCharType="begin"/>
            </w:r>
            <w:r>
              <w:rPr>
                <w:rFonts w:ascii="Futura Bk" w:hAnsi="Futura Bk"/>
                <w:b/>
                <w:bCs/>
              </w:rPr>
              <w:instrText xml:space="preserve"> REF _Ref307498682 \h </w:instrText>
            </w:r>
            <w:r>
              <w:rPr>
                <w:rFonts w:ascii="Futura Bk" w:hAnsi="Futura Bk"/>
                <w:b/>
                <w:bCs/>
              </w:rPr>
            </w:r>
            <w:r>
              <w:rPr>
                <w:rFonts w:ascii="Futura Bk" w:hAnsi="Futura Bk"/>
                <w:b/>
                <w:bCs/>
              </w:rPr>
              <w:fldChar w:fldCharType="separate"/>
            </w:r>
            <w:r w:rsidRPr="00BD6826">
              <w:rPr>
                <w:rFonts w:cs="Arial"/>
                <w:b/>
              </w:rPr>
              <w:t xml:space="preserve">Tabela </w:t>
            </w:r>
            <w:r>
              <w:rPr>
                <w:rFonts w:cs="Arial"/>
                <w:b/>
                <w:noProof/>
              </w:rPr>
              <w:t>12</w:t>
            </w:r>
            <w:r>
              <w:rPr>
                <w:rFonts w:ascii="Futura Bk" w:hAnsi="Futura Bk"/>
                <w:b/>
                <w:bCs/>
              </w:rPr>
              <w:fldChar w:fldCharType="end"/>
            </w:r>
            <w:r>
              <w:rPr>
                <w:rFonts w:ascii="Futura Bk" w:hAnsi="Futura Bk"/>
                <w:b/>
                <w:bCs/>
              </w:rPr>
              <w:t xml:space="preserve"> </w:t>
            </w:r>
            <w:r w:rsidRPr="00BD6826">
              <w:t>opisuje komponenty programowe bloku B.AP.</w:t>
            </w:r>
            <w:r>
              <w:t>WAS</w:t>
            </w:r>
            <w:r w:rsidRPr="00BD6826">
              <w:t xml:space="preserve">. </w:t>
            </w:r>
          </w:p>
          <w:p w14:paraId="226EB620" w14:textId="77777777" w:rsidR="00EE1CE8" w:rsidRPr="00BD6826" w:rsidRDefault="00EE1CE8" w:rsidP="00493081">
            <w:r>
              <w:fldChar w:fldCharType="begin"/>
            </w:r>
            <w:r>
              <w:instrText xml:space="preserve"> REF _Ref307498746 \h </w:instrText>
            </w:r>
            <w:r>
              <w:fldChar w:fldCharType="separate"/>
            </w:r>
            <w:r w:rsidRPr="00BD6826">
              <w:rPr>
                <w:rFonts w:cs="Arial"/>
                <w:b/>
              </w:rPr>
              <w:t xml:space="preserve">Tabela </w:t>
            </w:r>
            <w:r>
              <w:rPr>
                <w:rFonts w:cs="Arial"/>
                <w:b/>
                <w:noProof/>
              </w:rPr>
              <w:t>13</w:t>
            </w:r>
            <w:r>
              <w:fldChar w:fldCharType="end"/>
            </w:r>
            <w:r>
              <w:t xml:space="preserve"> </w:t>
            </w:r>
            <w:r w:rsidRPr="00BD6826">
              <w:t xml:space="preserve">opisuje wartości atrybutów bloku </w:t>
            </w:r>
            <w:hyperlink w:anchor="B_VSR_AP" w:history="1">
              <w:r w:rsidRPr="00BD6826">
                <w:rPr>
                  <w:rStyle w:val="Hipercze"/>
                </w:rPr>
                <w:t>B.VSR.AP</w:t>
              </w:r>
            </w:hyperlink>
            <w:r w:rsidRPr="00BD6826">
              <w:t xml:space="preserve"> realizującego jego infrastrukturę sprzętową.</w:t>
            </w:r>
          </w:p>
          <w:p w14:paraId="0C4DB5FB" w14:textId="77777777" w:rsidR="00EE1CE8" w:rsidRPr="00BD6826" w:rsidRDefault="00EE1CE8" w:rsidP="00493081"/>
          <w:tbl>
            <w:tblPr>
              <w:tblW w:w="708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589"/>
              <w:gridCol w:w="2602"/>
              <w:gridCol w:w="2891"/>
            </w:tblGrid>
            <w:tr w:rsidR="00EE1CE8" w:rsidRPr="00BD6826" w14:paraId="1EBE556F" w14:textId="77777777" w:rsidTr="00493081">
              <w:trPr>
                <w:trHeight w:val="150"/>
              </w:trPr>
              <w:tc>
                <w:tcPr>
                  <w:tcW w:w="1122" w:type="pct"/>
                  <w:shd w:val="clear" w:color="auto" w:fill="808080"/>
                  <w:vAlign w:val="center"/>
                </w:tcPr>
                <w:p w14:paraId="1C4B152F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Komponent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07786BFE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Standard/Czynnik/Parametr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31D3A06D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Wymagania szczegółowe</w:t>
                  </w:r>
                </w:p>
              </w:tc>
            </w:tr>
            <w:tr w:rsidR="00EE1CE8" w:rsidRPr="00BD6826" w14:paraId="0E5B4A5A" w14:textId="77777777" w:rsidTr="00493081">
              <w:trPr>
                <w:trHeight w:val="150"/>
              </w:trPr>
              <w:tc>
                <w:tcPr>
                  <w:tcW w:w="1122" w:type="pct"/>
                </w:tcPr>
                <w:p w14:paraId="06E0430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Serwer aplikacyjny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6477B31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5F1D590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Wymagania na oprogramowanie:</w:t>
                  </w:r>
                </w:p>
                <w:p w14:paraId="03EC86A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6C75AB">
                    <w:rPr>
                      <w:sz w:val="16"/>
                      <w:szCs w:val="16"/>
                    </w:rPr>
                    <w:t>S.SW.AP.</w:t>
                  </w:r>
                  <w:r>
                    <w:rPr>
                      <w:sz w:val="16"/>
                      <w:szCs w:val="16"/>
                    </w:rPr>
                    <w:t>WAS</w:t>
                  </w:r>
                </w:p>
                <w:p w14:paraId="23F6A83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C.AP.WAS 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489FD68A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36F64B7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oprogramowanie serwera aplikacyjnego: 1 GB</w:t>
                  </w:r>
                </w:p>
                <w:p w14:paraId="21B909B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- przestrzeń dodatkowa: zgodnie z parametrem </w:t>
                  </w:r>
                  <w:r w:rsidRPr="00BD6826">
                    <w:rPr>
                      <w:i/>
                      <w:sz w:val="16"/>
                      <w:szCs w:val="16"/>
                    </w:rPr>
                    <w:t>Przestrzeń</w:t>
                  </w:r>
                </w:p>
                <w:p w14:paraId="52B58465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</w:p>
                <w:p w14:paraId="18A5004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Przestrzeń dyskowa dla oprogramowania serwera aplikacyjnego oraz danych aplikacji jest udostępniona w dedykowanym punkcie montowania, (preferowany katalog /opt/</w:t>
                  </w:r>
                  <w:r>
                    <w:rPr>
                      <w:sz w:val="16"/>
                      <w:szCs w:val="16"/>
                    </w:rPr>
                    <w:t xml:space="preserve"> dla Linux</w:t>
                  </w:r>
                  <w:r w:rsidRPr="00BD6826">
                    <w:rPr>
                      <w:sz w:val="16"/>
                      <w:szCs w:val="16"/>
                    </w:rPr>
                    <w:t>).</w:t>
                  </w:r>
                </w:p>
                <w:p w14:paraId="0D0807EC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</w:p>
                <w:p w14:paraId="0824ACB3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Konfiguracja oprogramowania:</w:t>
                  </w:r>
                </w:p>
                <w:p w14:paraId="0201F8D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- Jeśli wymagany jest klaster wydajnościowy, to skonfigurowana jest replikacja z wykorzystaniem metody </w:t>
                  </w:r>
                  <w:r w:rsidRPr="00BD6826">
                    <w:rPr>
                      <w:i/>
                      <w:sz w:val="16"/>
                      <w:szCs w:val="16"/>
                    </w:rPr>
                    <w:t>Buddy replication</w:t>
                  </w:r>
                  <w:r w:rsidRPr="00BD6826">
                    <w:rPr>
                      <w:sz w:val="16"/>
                      <w:szCs w:val="16"/>
                    </w:rPr>
                    <w:t xml:space="preserve"> z jednym węzłem zapasowym (jeden </w:t>
                  </w:r>
                  <w:r w:rsidRPr="00BD6826">
                    <w:rPr>
                      <w:i/>
                      <w:sz w:val="16"/>
                      <w:szCs w:val="16"/>
                    </w:rPr>
                    <w:t>Buddy</w:t>
                  </w:r>
                  <w:r w:rsidRPr="00BD6826">
                    <w:rPr>
                      <w:sz w:val="16"/>
                      <w:szCs w:val="16"/>
                    </w:rPr>
                    <w:t>).</w:t>
                  </w:r>
                </w:p>
                <w:p w14:paraId="20B4113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wymagana jest integracja z systemem kontroli dostępu, serwer aplikacyjny jest konfigurowany w celu wykorzystania mechanizmów SPNEGO, umożliwiających uwierzytelnienie w oparciu o KDC centralnego Active Directory CPD MF.</w:t>
                  </w:r>
                </w:p>
                <w:p w14:paraId="3705654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Pozostałe wymagania na konfigurację zgodnie z zaleceniami producenta oprogramowania.</w:t>
                  </w:r>
                </w:p>
                <w:p w14:paraId="650ABCF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680032B5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Bezpieczeństwo:</w:t>
                  </w:r>
                </w:p>
                <w:p w14:paraId="6AA647E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 xml:space="preserve">- </w:t>
                  </w:r>
                  <w:r w:rsidRPr="00BD6826">
                    <w:rPr>
                      <w:sz w:val="16"/>
                      <w:szCs w:val="16"/>
                    </w:rPr>
                    <w:t>serwer aplikacyjny zabezpieczony zgodnie z rekomendacjami producenta i wymaganiami klasy bezpieczeństwa,</w:t>
                  </w:r>
                </w:p>
                <w:p w14:paraId="0822712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usunięte aplikacje przykładowe.</w:t>
                  </w:r>
                </w:p>
                <w:p w14:paraId="2C5C543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6D169FE8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Dostęp w celach administracyjnych:</w:t>
                  </w:r>
                </w:p>
                <w:p w14:paraId="18018BC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- użytkownicy bloku komunikują się z nim w celach administracyjnych poprzez interfejs WWW konsoli administracyjnej serwera aplikacji </w:t>
                  </w:r>
                </w:p>
              </w:tc>
            </w:tr>
            <w:tr w:rsidR="00EE1CE8" w:rsidRPr="00BD6826" w14:paraId="5D18CC28" w14:textId="77777777" w:rsidTr="00493081">
              <w:trPr>
                <w:trHeight w:val="1708"/>
              </w:trPr>
              <w:tc>
                <w:tcPr>
                  <w:tcW w:w="1122" w:type="pct"/>
                </w:tcPr>
                <w:p w14:paraId="5F400D0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lastRenderedPageBreak/>
                    <w:t>Integracja z systemem rejestrowania, monitorowania i audytu zdarzeń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373F9C9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Architektura zabezpieczeń sieci w CPD MF (SB_03)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1E66C2F8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67525877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wymagana jest instalacja dodatkowego oprogramowania, oprogramowanie powinno być zainstalowane w podkatalogu katalogu dedykowanego na oprogramowanie pomocnicze (preferowany podkatalog w katalogu /opt)</w:t>
                  </w:r>
                </w:p>
              </w:tc>
            </w:tr>
            <w:tr w:rsidR="00EE1CE8" w:rsidRPr="00BD6826" w14:paraId="45D7375B" w14:textId="77777777" w:rsidTr="00493081">
              <w:trPr>
                <w:trHeight w:val="1708"/>
              </w:trPr>
              <w:tc>
                <w:tcPr>
                  <w:tcW w:w="1122" w:type="pct"/>
                </w:tcPr>
                <w:p w14:paraId="1B5D0F3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Integracja z systemem monitorowania usług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5C1CC3E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monitorowania usług w CPD MF (SZ_03)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5693A352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78ED620B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wymagana jest instalacja dodatkowego oprogramowania, oprogramowanie powinno być zainstalowane w podkatalogu katalogu dedykowanego na oprogramowanie pomocnicze (preferowany podkatalog w katalogu /opt)</w:t>
                  </w:r>
                </w:p>
              </w:tc>
            </w:tr>
            <w:tr w:rsidR="00EE1CE8" w:rsidRPr="00BD6826" w14:paraId="55EFD8A1" w14:textId="77777777" w:rsidTr="00493081">
              <w:trPr>
                <w:trHeight w:val="1708"/>
              </w:trPr>
              <w:tc>
                <w:tcPr>
                  <w:tcW w:w="1122" w:type="pct"/>
                </w:tcPr>
                <w:p w14:paraId="6C73858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Integracja z systemem zarządzania infrastrukturą serwerową i aplikacyjną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26D6ACB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zarządzania infrastrukturą serwerową i aplikacyjną w CPD MF (SZ_02)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14ABC690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1CED480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wymagana jest instalacja dodatkowego oprogramowania, oprogramowanie powinno być zainstalowane w podkatalogu katalogu dedykowanego na oprogramowanie pomocnicze (preferowany podkatalog w katalogu /opt)</w:t>
                  </w:r>
                </w:p>
              </w:tc>
            </w:tr>
            <w:tr w:rsidR="00EE1CE8" w:rsidRPr="00BD6826" w14:paraId="075F4CA2" w14:textId="77777777" w:rsidTr="00493081">
              <w:trPr>
                <w:trHeight w:val="3047"/>
              </w:trPr>
              <w:tc>
                <w:tcPr>
                  <w:tcW w:w="1122" w:type="pct"/>
                </w:tcPr>
                <w:p w14:paraId="6D566DE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Integracja z systemem backupowym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27C339D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backupowego w CPD MF (AI_05)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078DED5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Backup dotyczy konfiguracji serwera aplikacyjnego i wykonywany jest na żądanie.</w:t>
                  </w:r>
                </w:p>
                <w:p w14:paraId="6AD77B25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Bezpieczeństwo:</w:t>
                  </w:r>
                </w:p>
                <w:p w14:paraId="679C386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wymagany jest blok w klasie bezpieczeństwa B1, backup jest szyfrowany</w:t>
                  </w:r>
                </w:p>
                <w:p w14:paraId="6F2C6191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14A7E09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wymagana jest instalacja dodatkowego oprogramowania, oprogramowanie powinno być zainstalowane w podkatalogu katalogu dedykowanego na oprogramowanie pomocnicze (preferowany podkatalog w katalogu /opt)</w:t>
                  </w:r>
                </w:p>
              </w:tc>
            </w:tr>
            <w:tr w:rsidR="00EE1CE8" w:rsidRPr="00BD6826" w14:paraId="7E9B4445" w14:textId="77777777" w:rsidTr="00493081">
              <w:trPr>
                <w:trHeight w:val="756"/>
              </w:trPr>
              <w:tc>
                <w:tcPr>
                  <w:tcW w:w="1122" w:type="pct"/>
                </w:tcPr>
                <w:p w14:paraId="6E0BA58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Integracja z systemem dystrybucji oprogramowania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4FDA6BE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dystrybucji oprogramowania w CPD MF (AI_15)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096B90B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EE1CE8" w:rsidRPr="00BD6826" w14:paraId="1E9C6D23" w14:textId="77777777" w:rsidTr="00493081">
              <w:trPr>
                <w:trHeight w:val="3241"/>
              </w:trPr>
              <w:tc>
                <w:tcPr>
                  <w:tcW w:w="1122" w:type="pct"/>
                </w:tcPr>
                <w:p w14:paraId="2597071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lastRenderedPageBreak/>
                    <w:t>System Operacyjny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2DF72F0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7ED50D0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Wymagania na oprogramowanie:</w:t>
                  </w:r>
                </w:p>
                <w:p w14:paraId="4E623A7C" w14:textId="77777777" w:rsidR="00EE1CE8" w:rsidRPr="00BD6826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S_SW_OS_X86" w:history="1">
                    <w:r w:rsidR="00EE1CE8" w:rsidRPr="00BD6826">
                      <w:rPr>
                        <w:rStyle w:val="Hipercze"/>
                        <w:sz w:val="16"/>
                        <w:szCs w:val="16"/>
                      </w:rPr>
                      <w:t>S.SW.OS.X86</w:t>
                    </w:r>
                  </w:hyperlink>
                </w:p>
                <w:p w14:paraId="296A78A5" w14:textId="77777777" w:rsidR="00EE1CE8" w:rsidRPr="00BD6826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C_OS_X86_LNX_RH" w:history="1">
                    <w:r w:rsidR="00EE1CE8" w:rsidRPr="00BD6826">
                      <w:rPr>
                        <w:rStyle w:val="Hipercze"/>
                        <w:sz w:val="16"/>
                        <w:szCs w:val="16"/>
                      </w:rPr>
                      <w:t>C.OS.X86.LNX.RH</w:t>
                    </w:r>
                  </w:hyperlink>
                </w:p>
                <w:p w14:paraId="74A3245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lub</w:t>
                  </w:r>
                </w:p>
                <w:p w14:paraId="31B6D622" w14:textId="77777777" w:rsidR="00EE1CE8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C_OS_X86_LNX_SU" w:history="1">
                    <w:r w:rsidR="00EE1CE8" w:rsidRPr="00BD6826">
                      <w:rPr>
                        <w:rStyle w:val="Hipercze"/>
                        <w:sz w:val="16"/>
                        <w:szCs w:val="16"/>
                      </w:rPr>
                      <w:t>C.OS.X86.LNX.SU</w:t>
                    </w:r>
                  </w:hyperlink>
                </w:p>
                <w:p w14:paraId="4E41A1C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46E9324E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Wymagania infrastrukturalne:</w:t>
                  </w:r>
                </w:p>
                <w:p w14:paraId="7B3BA55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dostęp do usługi DNS</w:t>
                  </w:r>
                </w:p>
                <w:p w14:paraId="3A42CDA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synchronizacja czasu z serwerem NTP</w:t>
                  </w:r>
                </w:p>
                <w:p w14:paraId="2FD756D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adres IP przydzielony statycznie</w:t>
                  </w:r>
                </w:p>
                <w:p w14:paraId="732BE054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</w:p>
                <w:p w14:paraId="7549EF5F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30710F4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system operacyjny oraz oprogramowanie infrastrukturalne: 10 GB</w:t>
                  </w:r>
                </w:p>
                <w:p w14:paraId="7C63720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- przestrzeń dodatkowa: zgodnie z parametrem </w:t>
                  </w:r>
                  <w:r w:rsidRPr="00BD6826">
                    <w:rPr>
                      <w:i/>
                      <w:sz w:val="16"/>
                      <w:szCs w:val="16"/>
                    </w:rPr>
                    <w:t>Przestrzeń</w:t>
                  </w:r>
                  <w:r w:rsidRPr="00BD6826">
                    <w:rPr>
                      <w:sz w:val="16"/>
                      <w:szCs w:val="16"/>
                    </w:rPr>
                    <w:t xml:space="preserve"> powiększona o przestrzeń 1 GB dla oprogramowania serwera aplikacyjnego.</w:t>
                  </w:r>
                </w:p>
                <w:p w14:paraId="0E19631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7EFB0AD8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Uwierzytelnienie:</w:t>
                  </w:r>
                </w:p>
                <w:p w14:paraId="7FDC081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w oparciu o mechanizmy Kerberos i centralne Active Directory CPD MF</w:t>
                  </w:r>
                </w:p>
                <w:p w14:paraId="372F2B8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27A4C2EA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Bezpieczeństwo:</w:t>
                  </w:r>
                </w:p>
                <w:p w14:paraId="76D656A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wykonany proces zabezpieczenia (hardeningu) systemu operacyjnego zgodnie z wymaganiami klas bezpieczeństwa.</w:t>
                  </w:r>
                </w:p>
                <w:p w14:paraId="17C862F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7D88C2FD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Zdalny dostęp administracyjny:</w:t>
                  </w:r>
                </w:p>
                <w:p w14:paraId="02AD6564" w14:textId="77777777" w:rsidR="00EE1CE8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za pośrednictwem SSH</w:t>
                  </w:r>
                  <w:r>
                    <w:rPr>
                      <w:sz w:val="16"/>
                      <w:szCs w:val="16"/>
                    </w:rPr>
                    <w:t xml:space="preserve"> (Linux)</w:t>
                  </w:r>
                </w:p>
                <w:p w14:paraId="51175C0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granularny przydział uprawnień realizowany w oparciu o grupy użytkowników w Active Directory</w:t>
                  </w:r>
                </w:p>
                <w:p w14:paraId="083198C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71BF429D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Audyt zdarzeń:</w:t>
                  </w:r>
                </w:p>
                <w:p w14:paraId="516B7AF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zgodnie z wymaganiami klas bezpieczeństwa</w:t>
                  </w:r>
                </w:p>
                <w:p w14:paraId="23585DC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lokalne rejestrowanie zdarzeń – syslog</w:t>
                  </w:r>
                </w:p>
                <w:p w14:paraId="10122FD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centralne rejestrowanie zdarzeń –  Zgodnie z wymaganiami Systemu Architektura zabezpieczeń sieci w CPD MF (SB_01)</w:t>
                  </w:r>
                </w:p>
                <w:p w14:paraId="24C182A7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Lokalna zapora sieciowa:</w:t>
                  </w:r>
                </w:p>
                <w:p w14:paraId="2EBE01B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zgodnie z wymaganiami klas bezpieczeństwa</w:t>
                  </w:r>
                </w:p>
                <w:p w14:paraId="4A5449B4" w14:textId="77777777" w:rsidR="00EE1CE8" w:rsidRPr="00BD6826" w:rsidRDefault="00EE1CE8" w:rsidP="00493081">
                  <w:pPr>
                    <w:keepNext/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iptables</w:t>
                  </w:r>
                </w:p>
              </w:tc>
            </w:tr>
          </w:tbl>
          <w:p w14:paraId="72139D05" w14:textId="77777777" w:rsidR="00EE1CE8" w:rsidRDefault="00EE1CE8" w:rsidP="00493081">
            <w:pPr>
              <w:pStyle w:val="Legenda"/>
              <w:rPr>
                <w:rFonts w:ascii="Arial" w:hAnsi="Arial" w:cs="Arial"/>
                <w:b w:val="0"/>
              </w:rPr>
            </w:pPr>
            <w:bookmarkStart w:id="68" w:name="_Toc422490745"/>
            <w:r w:rsidRPr="00BD6826">
              <w:rPr>
                <w:rFonts w:ascii="Arial" w:hAnsi="Arial" w:cs="Arial"/>
                <w:b w:val="0"/>
              </w:rPr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34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r w:rsidRPr="00BD6826">
              <w:rPr>
                <w:rFonts w:ascii="Arial" w:hAnsi="Arial" w:cs="Arial"/>
                <w:b w:val="0"/>
              </w:rPr>
              <w:t xml:space="preserve"> Komponenty bloku architektonicznego B.AP.</w:t>
            </w:r>
            <w:r>
              <w:rPr>
                <w:rFonts w:ascii="Arial" w:hAnsi="Arial" w:cs="Arial"/>
                <w:b w:val="0"/>
              </w:rPr>
              <w:t>WAS</w:t>
            </w:r>
            <w:bookmarkEnd w:id="68"/>
          </w:p>
          <w:p w14:paraId="757BC9B1" w14:textId="77777777" w:rsidR="00EE1CE8" w:rsidRDefault="00EE1CE8" w:rsidP="00493081">
            <w:pPr>
              <w:rPr>
                <w:lang w:eastAsia="pl-PL"/>
              </w:rPr>
            </w:pPr>
          </w:p>
          <w:p w14:paraId="28F57553" w14:textId="77777777" w:rsidR="00EE1CE8" w:rsidRPr="00BD6826" w:rsidRDefault="00EE1CE8" w:rsidP="00493081"/>
          <w:tbl>
            <w:tblPr>
              <w:tblW w:w="703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822"/>
              <w:gridCol w:w="4214"/>
            </w:tblGrid>
            <w:tr w:rsidR="00EE1CE8" w:rsidRPr="00BD6826" w14:paraId="1D526B25" w14:textId="77777777" w:rsidTr="00493081">
              <w:trPr>
                <w:trHeight w:val="250"/>
              </w:trPr>
              <w:tc>
                <w:tcPr>
                  <w:tcW w:w="2822" w:type="dxa"/>
                  <w:shd w:val="clear" w:color="auto" w:fill="808080"/>
                  <w:vAlign w:val="center"/>
                </w:tcPr>
                <w:p w14:paraId="6BA2CBE3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Atrybut</w:t>
                  </w:r>
                </w:p>
              </w:tc>
              <w:tc>
                <w:tcPr>
                  <w:tcW w:w="4214" w:type="dxa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5F74C264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Wartość</w:t>
                  </w:r>
                </w:p>
              </w:tc>
            </w:tr>
            <w:tr w:rsidR="00EE1CE8" w:rsidRPr="00BD6826" w14:paraId="722C2D82" w14:textId="77777777" w:rsidTr="00493081">
              <w:trPr>
                <w:trHeight w:val="484"/>
              </w:trPr>
              <w:tc>
                <w:tcPr>
                  <w:tcW w:w="2822" w:type="dxa"/>
                  <w:vAlign w:val="center"/>
                </w:tcPr>
                <w:p w14:paraId="7DE524B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Klasa systemu</w:t>
                  </w:r>
                </w:p>
              </w:tc>
              <w:tc>
                <w:tcPr>
                  <w:tcW w:w="4214" w:type="dxa"/>
                  <w:tcBorders>
                    <w:right w:val="single" w:sz="4" w:space="0" w:color="auto"/>
                  </w:tcBorders>
                  <w:vAlign w:val="center"/>
                </w:tcPr>
                <w:p w14:paraId="5ABF264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wartością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>Klasa</w:t>
                  </w:r>
                  <w:r w:rsidRPr="00BD6826">
                    <w:rPr>
                      <w:sz w:val="16"/>
                      <w:szCs w:val="16"/>
                    </w:rPr>
                    <w:t xml:space="preserve"> bloku architektonicznego B.AP.</w:t>
                  </w:r>
                  <w:r>
                    <w:rPr>
                      <w:sz w:val="16"/>
                      <w:szCs w:val="16"/>
                    </w:rPr>
                    <w:t>WAS</w:t>
                  </w:r>
                </w:p>
              </w:tc>
            </w:tr>
            <w:tr w:rsidR="00EE1CE8" w:rsidRPr="00BD6826" w14:paraId="6CD15440" w14:textId="77777777" w:rsidTr="00493081">
              <w:trPr>
                <w:trHeight w:val="484"/>
              </w:trPr>
              <w:tc>
                <w:tcPr>
                  <w:tcW w:w="2822" w:type="dxa"/>
                  <w:vAlign w:val="center"/>
                </w:tcPr>
                <w:p w14:paraId="23DACB8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Klasa bezpieczeństwa</w:t>
                  </w:r>
                </w:p>
              </w:tc>
              <w:tc>
                <w:tcPr>
                  <w:tcW w:w="4214" w:type="dxa"/>
                  <w:tcBorders>
                    <w:right w:val="single" w:sz="4" w:space="0" w:color="auto"/>
                  </w:tcBorders>
                  <w:vAlign w:val="center"/>
                </w:tcPr>
                <w:p w14:paraId="1BBE410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B3</w:t>
                  </w:r>
                </w:p>
              </w:tc>
            </w:tr>
            <w:tr w:rsidR="00EE1CE8" w:rsidRPr="00BD6826" w14:paraId="6C312CD8" w14:textId="77777777" w:rsidTr="00493081">
              <w:trPr>
                <w:trHeight w:val="528"/>
              </w:trPr>
              <w:tc>
                <w:tcPr>
                  <w:tcW w:w="2822" w:type="dxa"/>
                  <w:vAlign w:val="center"/>
                </w:tcPr>
                <w:p w14:paraId="359A099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Liczba vCPU</w:t>
                  </w:r>
                </w:p>
              </w:tc>
              <w:tc>
                <w:tcPr>
                  <w:tcW w:w="4214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16FE1A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wartością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vCPU </w:t>
                  </w:r>
                  <w:r w:rsidRPr="00BD6826">
                    <w:rPr>
                      <w:sz w:val="16"/>
                      <w:szCs w:val="16"/>
                    </w:rPr>
                    <w:t>bloku architektonicznego B.AP.</w:t>
                  </w:r>
                  <w:r>
                    <w:rPr>
                      <w:sz w:val="16"/>
                      <w:szCs w:val="16"/>
                    </w:rPr>
                    <w:t>WAS</w:t>
                  </w:r>
                </w:p>
              </w:tc>
            </w:tr>
            <w:tr w:rsidR="00EE1CE8" w:rsidRPr="00BD6826" w14:paraId="7D9A12E6" w14:textId="77777777" w:rsidTr="00493081">
              <w:trPr>
                <w:trHeight w:val="528"/>
              </w:trPr>
              <w:tc>
                <w:tcPr>
                  <w:tcW w:w="2822" w:type="dxa"/>
                  <w:vAlign w:val="center"/>
                </w:tcPr>
                <w:p w14:paraId="35923E8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Pamięć RAM VM</w:t>
                  </w:r>
                </w:p>
              </w:tc>
              <w:tc>
                <w:tcPr>
                  <w:tcW w:w="4214" w:type="dxa"/>
                  <w:tcBorders>
                    <w:right w:val="single" w:sz="4" w:space="0" w:color="auto"/>
                  </w:tcBorders>
                  <w:vAlign w:val="center"/>
                </w:tcPr>
                <w:p w14:paraId="46747AD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wartością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RAM </w:t>
                  </w:r>
                  <w:r w:rsidRPr="00BD6826">
                    <w:rPr>
                      <w:sz w:val="16"/>
                      <w:szCs w:val="16"/>
                    </w:rPr>
                    <w:t>bloku architektonicznego B.AP.</w:t>
                  </w:r>
                  <w:r>
                    <w:rPr>
                      <w:sz w:val="16"/>
                      <w:szCs w:val="16"/>
                    </w:rPr>
                    <w:t>WAS</w:t>
                  </w:r>
                  <w:r w:rsidRPr="00BD6826">
                    <w:rPr>
                      <w:i/>
                      <w:sz w:val="16"/>
                      <w:szCs w:val="16"/>
                    </w:rPr>
                    <w:t>,</w:t>
                  </w:r>
                  <w:r w:rsidRPr="00BD6826">
                    <w:rPr>
                      <w:sz w:val="16"/>
                      <w:szCs w:val="16"/>
                    </w:rPr>
                    <w:t xml:space="preserve"> powiększoną o 2 GB narzutu</w:t>
                  </w:r>
                </w:p>
              </w:tc>
            </w:tr>
            <w:tr w:rsidR="00EE1CE8" w:rsidRPr="00BD6826" w14:paraId="6DC9A8A8" w14:textId="77777777" w:rsidTr="00493081">
              <w:trPr>
                <w:trHeight w:val="528"/>
              </w:trPr>
              <w:tc>
                <w:tcPr>
                  <w:tcW w:w="2822" w:type="dxa"/>
                  <w:vAlign w:val="center"/>
                </w:tcPr>
                <w:p w14:paraId="1AD3FE9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System Operacyjny</w:t>
                  </w:r>
                </w:p>
              </w:tc>
              <w:tc>
                <w:tcPr>
                  <w:tcW w:w="4214" w:type="dxa"/>
                  <w:tcBorders>
                    <w:right w:val="single" w:sz="4" w:space="0" w:color="auto"/>
                  </w:tcBorders>
                  <w:vAlign w:val="center"/>
                </w:tcPr>
                <w:p w14:paraId="51DB86A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wartością typu komponentu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System Operacyjny </w:t>
                  </w:r>
                  <w:r w:rsidRPr="00BD6826">
                    <w:rPr>
                      <w:sz w:val="16"/>
                      <w:szCs w:val="16"/>
                    </w:rPr>
                    <w:t xml:space="preserve"> bloku architektonicznego B.AP.</w:t>
                  </w:r>
                  <w:r>
                    <w:rPr>
                      <w:sz w:val="16"/>
                      <w:szCs w:val="16"/>
                    </w:rPr>
                    <w:t>WAS</w:t>
                  </w:r>
                </w:p>
              </w:tc>
            </w:tr>
            <w:tr w:rsidR="00EE1CE8" w:rsidRPr="00BD6826" w14:paraId="7EA4CAD9" w14:textId="77777777" w:rsidTr="00493081">
              <w:trPr>
                <w:trHeight w:val="279"/>
              </w:trPr>
              <w:tc>
                <w:tcPr>
                  <w:tcW w:w="2822" w:type="dxa"/>
                  <w:vAlign w:val="center"/>
                </w:tcPr>
                <w:p w14:paraId="6C5815C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Przestrzeń dyskowa dla OS</w:t>
                  </w:r>
                </w:p>
              </w:tc>
              <w:tc>
                <w:tcPr>
                  <w:tcW w:w="4214" w:type="dxa"/>
                  <w:tcBorders>
                    <w:right w:val="single" w:sz="4" w:space="0" w:color="auto"/>
                  </w:tcBorders>
                  <w:vAlign w:val="center"/>
                </w:tcPr>
                <w:p w14:paraId="0A47C6D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10 GB</w:t>
                  </w:r>
                </w:p>
              </w:tc>
            </w:tr>
            <w:tr w:rsidR="00EE1CE8" w:rsidRPr="00BD6826" w14:paraId="1F127029" w14:textId="77777777" w:rsidTr="00493081">
              <w:trPr>
                <w:trHeight w:val="528"/>
              </w:trPr>
              <w:tc>
                <w:tcPr>
                  <w:tcW w:w="2822" w:type="dxa"/>
                  <w:vAlign w:val="center"/>
                </w:tcPr>
                <w:p w14:paraId="1306DA6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Przestrzeń dyskowa dodatkowa</w:t>
                  </w:r>
                </w:p>
              </w:tc>
              <w:tc>
                <w:tcPr>
                  <w:tcW w:w="4214" w:type="dxa"/>
                  <w:tcBorders>
                    <w:right w:val="single" w:sz="4" w:space="0" w:color="auto"/>
                  </w:tcBorders>
                  <w:vAlign w:val="center"/>
                </w:tcPr>
                <w:p w14:paraId="08F44BF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5 GB powiększone o wartość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>Przestrzeń</w:t>
                  </w:r>
                  <w:r w:rsidRPr="00BD6826">
                    <w:rPr>
                      <w:sz w:val="16"/>
                      <w:szCs w:val="16"/>
                    </w:rPr>
                    <w:t xml:space="preserve"> bloku architektonicznego B.AP.</w:t>
                  </w:r>
                  <w:r>
                    <w:rPr>
                      <w:sz w:val="16"/>
                      <w:szCs w:val="16"/>
                    </w:rPr>
                    <w:t>WAS</w:t>
                  </w:r>
                </w:p>
              </w:tc>
            </w:tr>
            <w:tr w:rsidR="00EE1CE8" w:rsidRPr="00BD6826" w14:paraId="26FD93D6" w14:textId="77777777" w:rsidTr="00493081">
              <w:trPr>
                <w:trHeight w:val="1361"/>
              </w:trPr>
              <w:tc>
                <w:tcPr>
                  <w:tcW w:w="2822" w:type="dxa"/>
                  <w:vAlign w:val="center"/>
                </w:tcPr>
                <w:p w14:paraId="2165A84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lastRenderedPageBreak/>
                    <w:t xml:space="preserve">Wymaganie wysokiej dostępności </w:t>
                  </w:r>
                </w:p>
              </w:tc>
              <w:tc>
                <w:tcPr>
                  <w:tcW w:w="4214" w:type="dxa"/>
                  <w:tcBorders>
                    <w:right w:val="single" w:sz="4" w:space="0" w:color="auto"/>
                  </w:tcBorders>
                  <w:vAlign w:val="center"/>
                </w:tcPr>
                <w:p w14:paraId="53F5FF17" w14:textId="77777777" w:rsidR="00EE1CE8" w:rsidRPr="00BD6826" w:rsidRDefault="00EE1CE8" w:rsidP="00493081">
                  <w:pPr>
                    <w:keepNext/>
                    <w:rPr>
                      <w:i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- Tak, jeśli blok nie jest farmą/klastrem wydajnościowym serwerów logicznych i wymagana jest wysoka dostępność (zgodnie z wartością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HA </w:t>
                  </w:r>
                  <w:r w:rsidRPr="00BD6826">
                    <w:rPr>
                      <w:sz w:val="16"/>
                      <w:szCs w:val="16"/>
                    </w:rPr>
                    <w:t>bloku architektonicznego B.AP.</w:t>
                  </w:r>
                  <w:r>
                    <w:rPr>
                      <w:sz w:val="16"/>
                      <w:szCs w:val="16"/>
                    </w:rPr>
                    <w:t>WAS</w:t>
                  </w:r>
                  <w:r w:rsidRPr="00BD6826">
                    <w:rPr>
                      <w:i/>
                      <w:sz w:val="16"/>
                      <w:szCs w:val="16"/>
                    </w:rPr>
                    <w:t>)</w:t>
                  </w:r>
                </w:p>
                <w:p w14:paraId="1F47F7E3" w14:textId="77777777" w:rsidR="00EE1CE8" w:rsidRPr="00BD6826" w:rsidRDefault="00EE1CE8" w:rsidP="00493081">
                  <w:pPr>
                    <w:keepNext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Nie, w pozostałych przypadkach</w:t>
                  </w:r>
                </w:p>
              </w:tc>
            </w:tr>
          </w:tbl>
          <w:p w14:paraId="691D4072" w14:textId="77777777" w:rsidR="00EE1CE8" w:rsidRPr="00BD6826" w:rsidRDefault="00EE1CE8" w:rsidP="00493081">
            <w:pPr>
              <w:pStyle w:val="Legenda"/>
              <w:rPr>
                <w:rFonts w:ascii="Arial" w:hAnsi="Arial" w:cs="Arial"/>
                <w:b w:val="0"/>
              </w:rPr>
            </w:pPr>
            <w:bookmarkStart w:id="69" w:name="_Toc422490746"/>
            <w:r w:rsidRPr="00BD6826">
              <w:rPr>
                <w:rFonts w:ascii="Arial" w:hAnsi="Arial" w:cs="Arial"/>
                <w:b w:val="0"/>
              </w:rPr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35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r w:rsidRPr="00BD6826">
              <w:rPr>
                <w:rFonts w:ascii="Arial" w:hAnsi="Arial" w:cs="Arial"/>
                <w:b w:val="0"/>
              </w:rPr>
              <w:t xml:space="preserve"> Wartości atrybutów bloku B.VSR.AP realizującego infrastrukturę sprzętową bloku B.AP.</w:t>
            </w:r>
            <w:r>
              <w:rPr>
                <w:rFonts w:ascii="Arial" w:hAnsi="Arial" w:cs="Arial"/>
                <w:b w:val="0"/>
              </w:rPr>
              <w:t>WAS</w:t>
            </w:r>
            <w:bookmarkEnd w:id="69"/>
          </w:p>
          <w:p w14:paraId="223E4F1A" w14:textId="77777777" w:rsidR="00EE1CE8" w:rsidRDefault="00EE1CE8" w:rsidP="00493081">
            <w:pPr>
              <w:rPr>
                <w:b/>
              </w:rPr>
            </w:pPr>
          </w:p>
        </w:tc>
      </w:tr>
      <w:tr w:rsidR="00EE1CE8" w:rsidRPr="004B1E59" w14:paraId="64653851" w14:textId="77777777" w:rsidTr="00493081">
        <w:trPr>
          <w:jc w:val="center"/>
        </w:trPr>
        <w:tc>
          <w:tcPr>
            <w:tcW w:w="1913" w:type="dxa"/>
          </w:tcPr>
          <w:p w14:paraId="3AEF6F71" w14:textId="77777777" w:rsidR="00EE1CE8" w:rsidRPr="009D61A2" w:rsidRDefault="00EE1CE8" w:rsidP="00493081">
            <w:pPr>
              <w:rPr>
                <w:b/>
              </w:rPr>
            </w:pPr>
            <w:r w:rsidRPr="00324644">
              <w:rPr>
                <w:b/>
              </w:rPr>
              <w:lastRenderedPageBreak/>
              <w:t>Atrybuty bloku</w:t>
            </w:r>
          </w:p>
        </w:tc>
        <w:tc>
          <w:tcPr>
            <w:tcW w:w="7149" w:type="dxa"/>
          </w:tcPr>
          <w:p w14:paraId="0E93160C" w14:textId="77777777" w:rsidR="00EE1CE8" w:rsidRDefault="00EE1CE8" w:rsidP="00493081">
            <w:pPr>
              <w:rPr>
                <w:b/>
              </w:rPr>
            </w:pPr>
          </w:p>
          <w:tbl>
            <w:tblPr>
              <w:tblW w:w="707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355"/>
              <w:gridCol w:w="1498"/>
              <w:gridCol w:w="4223"/>
            </w:tblGrid>
            <w:tr w:rsidR="00EE1CE8" w:rsidRPr="00BD6826" w14:paraId="00253110" w14:textId="77777777" w:rsidTr="00493081">
              <w:trPr>
                <w:trHeight w:val="210"/>
              </w:trPr>
              <w:tc>
                <w:tcPr>
                  <w:tcW w:w="1307" w:type="dxa"/>
                  <w:shd w:val="clear" w:color="auto" w:fill="808080"/>
                  <w:vAlign w:val="center"/>
                </w:tcPr>
                <w:p w14:paraId="3BC19597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Atrybut</w:t>
                  </w:r>
                </w:p>
              </w:tc>
              <w:tc>
                <w:tcPr>
                  <w:tcW w:w="1501" w:type="dxa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0C94836C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Dostępne wartości</w:t>
                  </w:r>
                </w:p>
              </w:tc>
              <w:tc>
                <w:tcPr>
                  <w:tcW w:w="4268" w:type="dxa"/>
                  <w:tcBorders>
                    <w:left w:val="single" w:sz="4" w:space="0" w:color="auto"/>
                  </w:tcBorders>
                  <w:shd w:val="clear" w:color="auto" w:fill="808080"/>
                  <w:vAlign w:val="center"/>
                </w:tcPr>
                <w:p w14:paraId="3882773D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Opis</w:t>
                  </w:r>
                </w:p>
              </w:tc>
            </w:tr>
            <w:tr w:rsidR="00EE1CE8" w:rsidRPr="00BD6826" w14:paraId="1C3591C2" w14:textId="77777777" w:rsidTr="00493081">
              <w:trPr>
                <w:trHeight w:val="407"/>
              </w:trPr>
              <w:tc>
                <w:tcPr>
                  <w:tcW w:w="1307" w:type="dxa"/>
                </w:tcPr>
                <w:p w14:paraId="2DD7D46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Klasa</w:t>
                  </w:r>
                </w:p>
              </w:tc>
              <w:tc>
                <w:tcPr>
                  <w:tcW w:w="1501" w:type="dxa"/>
                  <w:tcBorders>
                    <w:right w:val="single" w:sz="4" w:space="0" w:color="auto"/>
                  </w:tcBorders>
                </w:tcPr>
                <w:p w14:paraId="4BFB757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I, II, III, IV</w:t>
                  </w:r>
                </w:p>
              </w:tc>
              <w:tc>
                <w:tcPr>
                  <w:tcW w:w="4268" w:type="dxa"/>
                  <w:tcBorders>
                    <w:left w:val="single" w:sz="4" w:space="0" w:color="auto"/>
                  </w:tcBorders>
                </w:tcPr>
                <w:p w14:paraId="08D6317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klasę systemu informatycznego, w którym wykorzystany będzie blok.</w:t>
                  </w:r>
                </w:p>
              </w:tc>
            </w:tr>
            <w:tr w:rsidR="00EE1CE8" w:rsidRPr="00BD6826" w14:paraId="74C6A4E3" w14:textId="77777777" w:rsidTr="00493081">
              <w:trPr>
                <w:trHeight w:val="407"/>
              </w:trPr>
              <w:tc>
                <w:tcPr>
                  <w:tcW w:w="1307" w:type="dxa"/>
                </w:tcPr>
                <w:p w14:paraId="4E2570E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Klasa bezpieczeństwa</w:t>
                  </w:r>
                </w:p>
              </w:tc>
              <w:tc>
                <w:tcPr>
                  <w:tcW w:w="1501" w:type="dxa"/>
                  <w:tcBorders>
                    <w:right w:val="single" w:sz="4" w:space="0" w:color="auto"/>
                  </w:tcBorders>
                </w:tcPr>
                <w:p w14:paraId="0D6A2FC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B1, B2, B3, </w:t>
                  </w:r>
                </w:p>
              </w:tc>
              <w:tc>
                <w:tcPr>
                  <w:tcW w:w="4268" w:type="dxa"/>
                  <w:tcBorders>
                    <w:left w:val="single" w:sz="4" w:space="0" w:color="auto"/>
                  </w:tcBorders>
                </w:tcPr>
                <w:p w14:paraId="3DB8C76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klasę bezpieczeństwa systemu informatycznego, w którym wykorzystany będzie blok.</w:t>
                  </w:r>
                </w:p>
              </w:tc>
            </w:tr>
            <w:tr w:rsidR="00EE1CE8" w:rsidRPr="00BD6826" w14:paraId="74D4AA7F" w14:textId="77777777" w:rsidTr="00493081">
              <w:trPr>
                <w:trHeight w:val="210"/>
              </w:trPr>
              <w:tc>
                <w:tcPr>
                  <w:tcW w:w="1307" w:type="dxa"/>
                </w:tcPr>
                <w:p w14:paraId="03B09CF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vCPU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1501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2981826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dowolna liczba całkowita z przedziału od 1 do 64</w:t>
                  </w:r>
                </w:p>
              </w:tc>
              <w:tc>
                <w:tcPr>
                  <w:tcW w:w="4268" w:type="dxa"/>
                  <w:tcBorders>
                    <w:left w:val="single" w:sz="4" w:space="0" w:color="auto"/>
                  </w:tcBorders>
                </w:tcPr>
                <w:p w14:paraId="68753DE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liczbę wirtualnych procesorów maszyny wirtualnej potrzebną dla instancji serwera aplikacji.</w:t>
                  </w:r>
                </w:p>
              </w:tc>
            </w:tr>
            <w:tr w:rsidR="00EE1CE8" w:rsidRPr="00BD6826" w14:paraId="1586F90E" w14:textId="77777777" w:rsidTr="00493081">
              <w:trPr>
                <w:trHeight w:val="468"/>
              </w:trPr>
              <w:tc>
                <w:tcPr>
                  <w:tcW w:w="1307" w:type="dxa"/>
                </w:tcPr>
                <w:p w14:paraId="1D9DB35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RAM</w:t>
                  </w:r>
                  <w:r>
                    <w:rPr>
                      <w:sz w:val="16"/>
                      <w:szCs w:val="16"/>
                    </w:rPr>
                    <w:t xml:space="preserve"> [GB]</w:t>
                  </w:r>
                </w:p>
              </w:tc>
              <w:tc>
                <w:tcPr>
                  <w:tcW w:w="1501" w:type="dxa"/>
                  <w:tcBorders>
                    <w:right w:val="single" w:sz="4" w:space="0" w:color="auto"/>
                  </w:tcBorders>
                </w:tcPr>
                <w:p w14:paraId="45F5C4F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dowolna liczba całkowita z przedziału od 2 do 512</w:t>
                  </w:r>
                </w:p>
              </w:tc>
              <w:tc>
                <w:tcPr>
                  <w:tcW w:w="4268" w:type="dxa"/>
                  <w:tcBorders>
                    <w:left w:val="single" w:sz="4" w:space="0" w:color="auto"/>
                  </w:tcBorders>
                </w:tcPr>
                <w:p w14:paraId="0092A9C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wielkość pamięci RAM przeznaczoną na stertę Java. Pozostałe atrybuty pamięci maszyny wirtualnej Java mają wartości standardowe.</w:t>
                  </w:r>
                </w:p>
              </w:tc>
            </w:tr>
            <w:tr w:rsidR="00EE1CE8" w:rsidRPr="00BD6826" w14:paraId="2F430E40" w14:textId="77777777" w:rsidTr="00493081">
              <w:trPr>
                <w:trHeight w:val="444"/>
              </w:trPr>
              <w:tc>
                <w:tcPr>
                  <w:tcW w:w="1307" w:type="dxa"/>
                </w:tcPr>
                <w:p w14:paraId="760D3A7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Przestrzeń</w:t>
                  </w:r>
                </w:p>
              </w:tc>
              <w:tc>
                <w:tcPr>
                  <w:tcW w:w="1501" w:type="dxa"/>
                  <w:tcBorders>
                    <w:right w:val="single" w:sz="4" w:space="0" w:color="auto"/>
                  </w:tcBorders>
                </w:tcPr>
                <w:p w14:paraId="7487FAC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5 GB, 10 GB, całkowite wielokrotności 10 GB</w:t>
                  </w:r>
                </w:p>
              </w:tc>
              <w:tc>
                <w:tcPr>
                  <w:tcW w:w="4268" w:type="dxa"/>
                  <w:tcBorders>
                    <w:left w:val="single" w:sz="4" w:space="0" w:color="auto"/>
                  </w:tcBorders>
                </w:tcPr>
                <w:p w14:paraId="1FAC479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wielkość przestrzeni dyskowej na lokalnym systemie plików, dedykowanej na binaria komponentu aplikacyjnego, dane pomocnicze, logi, itd.</w:t>
                  </w:r>
                </w:p>
              </w:tc>
            </w:tr>
            <w:tr w:rsidR="00EE1CE8" w:rsidRPr="00BD6826" w14:paraId="5D9C45F6" w14:textId="77777777" w:rsidTr="00493081">
              <w:trPr>
                <w:trHeight w:val="444"/>
              </w:trPr>
              <w:tc>
                <w:tcPr>
                  <w:tcW w:w="1307" w:type="dxa"/>
                </w:tcPr>
                <w:p w14:paraId="3A866F0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HA</w:t>
                  </w:r>
                </w:p>
              </w:tc>
              <w:tc>
                <w:tcPr>
                  <w:tcW w:w="1501" w:type="dxa"/>
                  <w:tcBorders>
                    <w:right w:val="single" w:sz="4" w:space="0" w:color="auto"/>
                  </w:tcBorders>
                </w:tcPr>
                <w:p w14:paraId="525E988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Tak, Nie</w:t>
                  </w:r>
                </w:p>
              </w:tc>
              <w:tc>
                <w:tcPr>
                  <w:tcW w:w="4268" w:type="dxa"/>
                  <w:tcBorders>
                    <w:left w:val="single" w:sz="4" w:space="0" w:color="auto"/>
                  </w:tcBorders>
                </w:tcPr>
                <w:p w14:paraId="120ED20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wymaganie wysokiej dostępności bloku, oznaczające odporność bloku na pojedynczy punkt awarii.</w:t>
                  </w:r>
                </w:p>
              </w:tc>
            </w:tr>
            <w:tr w:rsidR="00EE1CE8" w:rsidRPr="00BD6826" w14:paraId="468186FA" w14:textId="77777777" w:rsidTr="00493081">
              <w:trPr>
                <w:trHeight w:val="444"/>
              </w:trPr>
              <w:tc>
                <w:tcPr>
                  <w:tcW w:w="1307" w:type="dxa"/>
                </w:tcPr>
                <w:p w14:paraId="4F34CC0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Grupowanie</w:t>
                  </w:r>
                </w:p>
              </w:tc>
              <w:tc>
                <w:tcPr>
                  <w:tcW w:w="1501" w:type="dxa"/>
                  <w:tcBorders>
                    <w:right w:val="single" w:sz="4" w:space="0" w:color="auto"/>
                  </w:tcBorders>
                </w:tcPr>
                <w:p w14:paraId="3784045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Brak, Farma, Klaster wydajnościowy</w:t>
                  </w:r>
                </w:p>
              </w:tc>
              <w:tc>
                <w:tcPr>
                  <w:tcW w:w="4268" w:type="dxa"/>
                  <w:tcBorders>
                    <w:left w:val="single" w:sz="4" w:space="0" w:color="auto"/>
                  </w:tcBorders>
                </w:tcPr>
                <w:p w14:paraId="5EA6F7E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sposób grupowania serwerów logicznych w bloku. Grupowanie podwyższa pojemność bloku.</w:t>
                  </w:r>
                </w:p>
              </w:tc>
            </w:tr>
            <w:tr w:rsidR="00EE1CE8" w:rsidRPr="00BD6826" w14:paraId="2EAF47B4" w14:textId="77777777" w:rsidTr="00493081">
              <w:trPr>
                <w:trHeight w:val="233"/>
              </w:trPr>
              <w:tc>
                <w:tcPr>
                  <w:tcW w:w="1307" w:type="dxa"/>
                </w:tcPr>
                <w:p w14:paraId="7223FCC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Krotność</w:t>
                  </w:r>
                </w:p>
              </w:tc>
              <w:tc>
                <w:tcPr>
                  <w:tcW w:w="1501" w:type="dxa"/>
                  <w:tcBorders>
                    <w:right w:val="single" w:sz="4" w:space="0" w:color="auto"/>
                  </w:tcBorders>
                </w:tcPr>
                <w:p w14:paraId="69A58E4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1, 2, n</w:t>
                  </w:r>
                </w:p>
              </w:tc>
              <w:tc>
                <w:tcPr>
                  <w:tcW w:w="4268" w:type="dxa"/>
                  <w:tcBorders>
                    <w:left w:val="single" w:sz="4" w:space="0" w:color="auto"/>
                  </w:tcBorders>
                </w:tcPr>
                <w:p w14:paraId="0F50ED6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liczbę serwerów logicznych w farmie/klastrze wydajnościowym.</w:t>
                  </w:r>
                </w:p>
              </w:tc>
            </w:tr>
            <w:tr w:rsidR="00EE1CE8" w:rsidRPr="00BD6826" w14:paraId="2BD89819" w14:textId="77777777" w:rsidTr="00493081">
              <w:trPr>
                <w:trHeight w:val="679"/>
              </w:trPr>
              <w:tc>
                <w:tcPr>
                  <w:tcW w:w="1307" w:type="dxa"/>
                </w:tcPr>
                <w:p w14:paraId="155E975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Dostęp chroniony</w:t>
                  </w:r>
                </w:p>
              </w:tc>
              <w:tc>
                <w:tcPr>
                  <w:tcW w:w="1501" w:type="dxa"/>
                  <w:tcBorders>
                    <w:right w:val="single" w:sz="4" w:space="0" w:color="auto"/>
                  </w:tcBorders>
                </w:tcPr>
                <w:p w14:paraId="68E09B0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Tak, Nie</w:t>
                  </w:r>
                </w:p>
              </w:tc>
              <w:tc>
                <w:tcPr>
                  <w:tcW w:w="4268" w:type="dxa"/>
                  <w:tcBorders>
                    <w:left w:val="single" w:sz="4" w:space="0" w:color="auto"/>
                  </w:tcBorders>
                </w:tcPr>
                <w:p w14:paraId="0BA74A4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wymaganie ochrony dostępu do komponentu aplikacyjnego. Ochrona dostępu jest realizowana poprzez wymaganie uwierzytelnienia użytkowników biznesowych w  oparciu o mechanizmy centralnego Active Directory CPD MF.</w:t>
                  </w:r>
                </w:p>
              </w:tc>
            </w:tr>
          </w:tbl>
          <w:p w14:paraId="2F4FD3EB" w14:textId="77777777" w:rsidR="00EE1CE8" w:rsidRPr="00BD6826" w:rsidRDefault="00EE1CE8" w:rsidP="00493081">
            <w:pPr>
              <w:pStyle w:val="Legenda"/>
              <w:rPr>
                <w:rFonts w:ascii="Arial" w:hAnsi="Arial" w:cs="Arial"/>
                <w:b w:val="0"/>
              </w:rPr>
            </w:pPr>
            <w:bookmarkStart w:id="70" w:name="_Toc422490742"/>
            <w:r w:rsidRPr="00BD6826">
              <w:rPr>
                <w:rFonts w:ascii="Arial" w:hAnsi="Arial" w:cs="Arial"/>
                <w:b w:val="0"/>
              </w:rPr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31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r w:rsidRPr="00BD6826">
              <w:rPr>
                <w:rFonts w:ascii="Arial" w:hAnsi="Arial" w:cs="Arial"/>
                <w:b w:val="0"/>
              </w:rPr>
              <w:t xml:space="preserve"> Atrybuty bloku architektonicznego </w:t>
            </w:r>
            <w:r w:rsidRPr="002610F6">
              <w:rPr>
                <w:rFonts w:ascii="Arial" w:hAnsi="Arial" w:cs="Arial"/>
                <w:b w:val="0"/>
              </w:rPr>
              <w:t>B.AP.</w:t>
            </w:r>
            <w:r>
              <w:rPr>
                <w:rFonts w:ascii="Arial" w:hAnsi="Arial" w:cs="Arial"/>
                <w:b w:val="0"/>
              </w:rPr>
              <w:t>WAS</w:t>
            </w:r>
            <w:bookmarkEnd w:id="70"/>
          </w:p>
          <w:p w14:paraId="2481BA3C" w14:textId="77777777" w:rsidR="00EE1CE8" w:rsidRDefault="00EE1CE8" w:rsidP="00493081">
            <w:pPr>
              <w:rPr>
                <w:b/>
              </w:rPr>
            </w:pPr>
          </w:p>
          <w:p w14:paraId="1FD25DCD" w14:textId="77777777" w:rsidR="00EE1CE8" w:rsidRDefault="00EE1CE8" w:rsidP="00493081">
            <w:pPr>
              <w:rPr>
                <w:b/>
              </w:rPr>
            </w:pPr>
          </w:p>
        </w:tc>
      </w:tr>
      <w:tr w:rsidR="00EE1CE8" w:rsidRPr="004B1E59" w14:paraId="3688479F" w14:textId="77777777" w:rsidTr="00493081">
        <w:trPr>
          <w:jc w:val="center"/>
        </w:trPr>
        <w:tc>
          <w:tcPr>
            <w:tcW w:w="1913" w:type="dxa"/>
          </w:tcPr>
          <w:p w14:paraId="1A2E7A22" w14:textId="77777777" w:rsidR="00EE1CE8" w:rsidRPr="009D61A2" w:rsidRDefault="00EE1CE8" w:rsidP="00493081">
            <w:pPr>
              <w:rPr>
                <w:b/>
              </w:rPr>
            </w:pPr>
            <w:r w:rsidRPr="00324644">
              <w:rPr>
                <w:b/>
              </w:rPr>
              <w:t>Ograniczenia na wartości atrybutów</w:t>
            </w:r>
          </w:p>
        </w:tc>
        <w:tc>
          <w:tcPr>
            <w:tcW w:w="7149" w:type="dxa"/>
          </w:tcPr>
          <w:p w14:paraId="041023C0" w14:textId="77777777" w:rsidR="00EE1CE8" w:rsidRDefault="00EE1CE8" w:rsidP="00493081">
            <w:pPr>
              <w:rPr>
                <w:b/>
              </w:rPr>
            </w:pPr>
          </w:p>
          <w:tbl>
            <w:tblPr>
              <w:tblW w:w="699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92"/>
              <w:gridCol w:w="1888"/>
              <w:gridCol w:w="2182"/>
              <w:gridCol w:w="2437"/>
            </w:tblGrid>
            <w:tr w:rsidR="00EE1CE8" w:rsidRPr="00BD6826" w14:paraId="0C1430C3" w14:textId="77777777" w:rsidTr="00493081">
              <w:trPr>
                <w:trHeight w:val="513"/>
              </w:trPr>
              <w:tc>
                <w:tcPr>
                  <w:tcW w:w="468" w:type="dxa"/>
                  <w:vMerge w:val="restart"/>
                  <w:shd w:val="clear" w:color="auto" w:fill="808080"/>
                  <w:vAlign w:val="center"/>
                </w:tcPr>
                <w:p w14:paraId="7A383578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HA</w:t>
                  </w:r>
                </w:p>
              </w:tc>
              <w:tc>
                <w:tcPr>
                  <w:tcW w:w="6531" w:type="dxa"/>
                  <w:gridSpan w:val="3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596829B0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Grupowanie</w:t>
                  </w:r>
                </w:p>
              </w:tc>
            </w:tr>
            <w:tr w:rsidR="00EE1CE8" w:rsidRPr="00BD6826" w14:paraId="12FDBAAD" w14:textId="77777777" w:rsidTr="00493081">
              <w:trPr>
                <w:trHeight w:val="394"/>
              </w:trPr>
              <w:tc>
                <w:tcPr>
                  <w:tcW w:w="468" w:type="dxa"/>
                  <w:vMerge/>
                  <w:shd w:val="clear" w:color="auto" w:fill="808080"/>
                </w:tcPr>
                <w:p w14:paraId="7D9F6AEC" w14:textId="77777777" w:rsidR="00EE1CE8" w:rsidRPr="00BD6826" w:rsidRDefault="00EE1CE8" w:rsidP="00493081">
                  <w:pPr>
                    <w:rPr>
                      <w:b/>
                      <w:color w:val="FFFFFF"/>
                      <w:sz w:val="16"/>
                      <w:szCs w:val="16"/>
                    </w:rPr>
                  </w:pPr>
                </w:p>
              </w:tc>
              <w:tc>
                <w:tcPr>
                  <w:tcW w:w="1896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67D5E7E1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Brak</w:t>
                  </w:r>
                </w:p>
              </w:tc>
              <w:tc>
                <w:tcPr>
                  <w:tcW w:w="2191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142D7E3B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Farma</w:t>
                  </w:r>
                </w:p>
              </w:tc>
              <w:tc>
                <w:tcPr>
                  <w:tcW w:w="2444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30504898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Klaster wydajnościowy</w:t>
                  </w:r>
                </w:p>
              </w:tc>
            </w:tr>
            <w:tr w:rsidR="00EE1CE8" w:rsidRPr="00BD6826" w14:paraId="7C75EDED" w14:textId="77777777" w:rsidTr="00493081">
              <w:trPr>
                <w:trHeight w:val="165"/>
              </w:trPr>
              <w:tc>
                <w:tcPr>
                  <w:tcW w:w="468" w:type="dxa"/>
                  <w:shd w:val="clear" w:color="auto" w:fill="808080"/>
                </w:tcPr>
                <w:p w14:paraId="2AEF2EF4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896" w:type="dxa"/>
                  <w:tcBorders>
                    <w:right w:val="single" w:sz="4" w:space="0" w:color="auto"/>
                  </w:tcBorders>
                  <w:vAlign w:val="center"/>
                </w:tcPr>
                <w:p w14:paraId="34E911A5" w14:textId="77777777" w:rsidR="00EE1CE8" w:rsidRPr="00BD6826" w:rsidRDefault="00EE1CE8" w:rsidP="00493081">
                  <w:pPr>
                    <w:jc w:val="center"/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2191" w:type="dxa"/>
                  <w:tcBorders>
                    <w:right w:val="single" w:sz="4" w:space="0" w:color="auto"/>
                  </w:tcBorders>
                  <w:vAlign w:val="center"/>
                </w:tcPr>
                <w:p w14:paraId="6C56B9F6" w14:textId="77777777" w:rsidR="00EE1CE8" w:rsidRPr="00BD6826" w:rsidRDefault="00EE1CE8" w:rsidP="00493081">
                  <w:pPr>
                    <w:jc w:val="center"/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2444" w:type="dxa"/>
                  <w:tcBorders>
                    <w:right w:val="single" w:sz="4" w:space="0" w:color="auto"/>
                  </w:tcBorders>
                  <w:vAlign w:val="center"/>
                </w:tcPr>
                <w:p w14:paraId="5628F619" w14:textId="77777777" w:rsidR="00EE1CE8" w:rsidRPr="00BD6826" w:rsidRDefault="00EE1CE8" w:rsidP="00493081">
                  <w:pPr>
                    <w:jc w:val="center"/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0EF82133" w14:textId="77777777" w:rsidTr="00493081">
              <w:trPr>
                <w:trHeight w:val="165"/>
              </w:trPr>
              <w:tc>
                <w:tcPr>
                  <w:tcW w:w="468" w:type="dxa"/>
                  <w:shd w:val="clear" w:color="auto" w:fill="808080"/>
                </w:tcPr>
                <w:p w14:paraId="53359CED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Nie</w:t>
                  </w:r>
                </w:p>
              </w:tc>
              <w:tc>
                <w:tcPr>
                  <w:tcW w:w="1896" w:type="dxa"/>
                  <w:tcBorders>
                    <w:right w:val="single" w:sz="4" w:space="0" w:color="auto"/>
                  </w:tcBorders>
                  <w:vAlign w:val="center"/>
                </w:tcPr>
                <w:p w14:paraId="4AD20571" w14:textId="77777777" w:rsidR="00EE1CE8" w:rsidRPr="00BD6826" w:rsidRDefault="00EE1CE8" w:rsidP="00493081">
                  <w:pPr>
                    <w:jc w:val="center"/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2191" w:type="dxa"/>
                  <w:tcBorders>
                    <w:right w:val="single" w:sz="4" w:space="0" w:color="auto"/>
                  </w:tcBorders>
                  <w:vAlign w:val="center"/>
                </w:tcPr>
                <w:p w14:paraId="7627959E" w14:textId="77777777" w:rsidR="00EE1CE8" w:rsidRPr="00BD6826" w:rsidRDefault="00EE1CE8" w:rsidP="00493081">
                  <w:pPr>
                    <w:jc w:val="center"/>
                  </w:pPr>
                </w:p>
              </w:tc>
              <w:tc>
                <w:tcPr>
                  <w:tcW w:w="2444" w:type="dxa"/>
                  <w:tcBorders>
                    <w:right w:val="single" w:sz="4" w:space="0" w:color="auto"/>
                  </w:tcBorders>
                  <w:vAlign w:val="center"/>
                </w:tcPr>
                <w:p w14:paraId="67A3B8DF" w14:textId="77777777" w:rsidR="00EE1CE8" w:rsidRPr="00BD6826" w:rsidRDefault="00EE1CE8" w:rsidP="00493081">
                  <w:pPr>
                    <w:jc w:val="center"/>
                  </w:pPr>
                </w:p>
              </w:tc>
            </w:tr>
          </w:tbl>
          <w:p w14:paraId="601E615D" w14:textId="77777777" w:rsidR="00EE1CE8" w:rsidRPr="00BD6826" w:rsidRDefault="00EE1CE8" w:rsidP="00493081">
            <w:pPr>
              <w:pStyle w:val="Legenda"/>
              <w:jc w:val="left"/>
              <w:rPr>
                <w:rFonts w:ascii="Arial" w:hAnsi="Arial" w:cs="Arial"/>
                <w:b w:val="0"/>
              </w:rPr>
            </w:pPr>
            <w:bookmarkStart w:id="71" w:name="_Toc422490743"/>
            <w:r w:rsidRPr="00BD6826">
              <w:rPr>
                <w:rFonts w:ascii="Arial" w:hAnsi="Arial" w:cs="Arial"/>
                <w:b w:val="0"/>
              </w:rPr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32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r w:rsidRPr="00BD6826">
              <w:rPr>
                <w:rFonts w:ascii="Arial" w:hAnsi="Arial" w:cs="Arial"/>
                <w:b w:val="0"/>
              </w:rPr>
              <w:t xml:space="preserve"> Dopuszczalne kombinacje wartości atrybutów </w:t>
            </w:r>
            <w:r w:rsidRPr="00BD6826">
              <w:rPr>
                <w:rFonts w:ascii="Arial" w:hAnsi="Arial" w:cs="Arial"/>
                <w:b w:val="0"/>
                <w:i/>
              </w:rPr>
              <w:t>HA/Grupowanie</w:t>
            </w:r>
            <w:r w:rsidRPr="00BD6826">
              <w:rPr>
                <w:rFonts w:ascii="Arial" w:hAnsi="Arial" w:cs="Arial"/>
                <w:b w:val="0"/>
              </w:rPr>
              <w:t xml:space="preserve"> bloku architektonicznego </w:t>
            </w:r>
            <w:r w:rsidRPr="002610F6">
              <w:rPr>
                <w:rFonts w:ascii="Arial" w:hAnsi="Arial" w:cs="Arial"/>
                <w:b w:val="0"/>
              </w:rPr>
              <w:t>B.AP.</w:t>
            </w:r>
            <w:r>
              <w:rPr>
                <w:rFonts w:ascii="Arial" w:hAnsi="Arial" w:cs="Arial"/>
                <w:b w:val="0"/>
              </w:rPr>
              <w:t>WAS</w:t>
            </w:r>
            <w:bookmarkEnd w:id="71"/>
          </w:p>
          <w:p w14:paraId="088A23B3" w14:textId="77777777" w:rsidR="00EE1CE8" w:rsidRDefault="00EE1CE8" w:rsidP="00493081">
            <w:pPr>
              <w:rPr>
                <w:b/>
              </w:rPr>
            </w:pPr>
          </w:p>
        </w:tc>
      </w:tr>
      <w:tr w:rsidR="00EE1CE8" w:rsidRPr="004B1E59" w14:paraId="5174827E" w14:textId="77777777" w:rsidTr="00493081">
        <w:trPr>
          <w:jc w:val="center"/>
        </w:trPr>
        <w:tc>
          <w:tcPr>
            <w:tcW w:w="1913" w:type="dxa"/>
          </w:tcPr>
          <w:p w14:paraId="25305E14" w14:textId="77777777" w:rsidR="00EE1CE8" w:rsidRPr="004B1E59" w:rsidRDefault="00EE1CE8" w:rsidP="00493081">
            <w:pPr>
              <w:rPr>
                <w:b/>
              </w:rPr>
            </w:pPr>
            <w:r w:rsidRPr="00324644">
              <w:rPr>
                <w:b/>
              </w:rPr>
              <w:lastRenderedPageBreak/>
              <w:t>Model logiczny bloku</w:t>
            </w:r>
          </w:p>
        </w:tc>
        <w:tc>
          <w:tcPr>
            <w:tcW w:w="7149" w:type="dxa"/>
          </w:tcPr>
          <w:p w14:paraId="4B95EB66" w14:textId="77777777" w:rsidR="00EE1CE8" w:rsidRDefault="00EE1CE8" w:rsidP="00493081">
            <w:r w:rsidRPr="00BD6826">
              <w:rPr>
                <w:noProof/>
                <w:lang w:eastAsia="pl-PL"/>
              </w:rPr>
              <mc:AlternateContent>
                <mc:Choice Requires="wpc">
                  <w:drawing>
                    <wp:inline distT="0" distB="0" distL="0" distR="0" wp14:anchorId="11AAD5FD" wp14:editId="61E00A39">
                      <wp:extent cx="4683125" cy="4707890"/>
                      <wp:effectExtent l="4445" t="0" r="0" b="0"/>
                      <wp:docPr id="1735" name="Kanwa 17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1389" name="Group 10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092" y="18091"/>
                                  <a:ext cx="4646942" cy="4671707"/>
                                  <a:chOff x="35" y="35"/>
                                  <a:chExt cx="8990" cy="9038"/>
                                </a:xfrm>
                              </wpg:grpSpPr>
                              <wps:wsp>
                                <wps:cNvPr id="1390" name="Rectangle 10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" y="35"/>
                                    <a:ext cx="8990" cy="90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1" name="Freeform 10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" y="35"/>
                                    <a:ext cx="4601" cy="224"/>
                                  </a:xfrm>
                                  <a:custGeom>
                                    <a:avLst/>
                                    <a:gdLst>
                                      <a:gd name="T0" fmla="*/ 0 w 4601"/>
                                      <a:gd name="T1" fmla="*/ 224 h 224"/>
                                      <a:gd name="T2" fmla="*/ 4448 w 4601"/>
                                      <a:gd name="T3" fmla="*/ 224 h 224"/>
                                      <a:gd name="T4" fmla="*/ 4601 w 4601"/>
                                      <a:gd name="T5" fmla="*/ 59 h 224"/>
                                      <a:gd name="T6" fmla="*/ 4601 w 4601"/>
                                      <a:gd name="T7" fmla="*/ 0 h 224"/>
                                      <a:gd name="T8" fmla="*/ 0 w 4601"/>
                                      <a:gd name="T9" fmla="*/ 0 h 224"/>
                                      <a:gd name="T10" fmla="*/ 0 w 4601"/>
                                      <a:gd name="T11" fmla="*/ 224 h 2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4601" h="224">
                                        <a:moveTo>
                                          <a:pt x="0" y="224"/>
                                        </a:moveTo>
                                        <a:lnTo>
                                          <a:pt x="4448" y="224"/>
                                        </a:lnTo>
                                        <a:lnTo>
                                          <a:pt x="4601" y="59"/>
                                        </a:lnTo>
                                        <a:lnTo>
                                          <a:pt x="460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2" name="Freeform 10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" y="35"/>
                                    <a:ext cx="4601" cy="224"/>
                                  </a:xfrm>
                                  <a:custGeom>
                                    <a:avLst/>
                                    <a:gdLst>
                                      <a:gd name="T0" fmla="*/ 0 w 4601"/>
                                      <a:gd name="T1" fmla="*/ 224 h 224"/>
                                      <a:gd name="T2" fmla="*/ 4448 w 4601"/>
                                      <a:gd name="T3" fmla="*/ 224 h 224"/>
                                      <a:gd name="T4" fmla="*/ 4601 w 4601"/>
                                      <a:gd name="T5" fmla="*/ 59 h 224"/>
                                      <a:gd name="T6" fmla="*/ 4601 w 4601"/>
                                      <a:gd name="T7" fmla="*/ 0 h 224"/>
                                      <a:gd name="T8" fmla="*/ 0 w 4601"/>
                                      <a:gd name="T9" fmla="*/ 0 h 224"/>
                                      <a:gd name="T10" fmla="*/ 0 w 4601"/>
                                      <a:gd name="T11" fmla="*/ 224 h 2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4601" h="224">
                                        <a:moveTo>
                                          <a:pt x="0" y="224"/>
                                        </a:moveTo>
                                        <a:lnTo>
                                          <a:pt x="4448" y="224"/>
                                        </a:lnTo>
                                        <a:lnTo>
                                          <a:pt x="4601" y="59"/>
                                        </a:lnTo>
                                        <a:lnTo>
                                          <a:pt x="460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" cap="sq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3" name="Rectangle 10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" y="71"/>
                                    <a:ext cx="34" cy="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9D9149D" w14:textId="77777777" w:rsidR="00504B15" w:rsidRPr="00324644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324644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394" name="Rectangle 10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" y="71"/>
                                    <a:ext cx="3928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8E57689" w14:textId="77777777" w:rsidR="00504B15" w:rsidRPr="00324644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324644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</w:rPr>
                                        <w:t xml:space="preserve">deployment Aplikacyjny blok architektoniczny w technologii Java EE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395" name="Freeform 10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4" y="2659"/>
                                    <a:ext cx="3142" cy="95"/>
                                  </a:xfrm>
                                  <a:custGeom>
                                    <a:avLst/>
                                    <a:gdLst>
                                      <a:gd name="T0" fmla="*/ 94 w 3142"/>
                                      <a:gd name="T1" fmla="*/ 0 h 95"/>
                                      <a:gd name="T2" fmla="*/ 3142 w 3142"/>
                                      <a:gd name="T3" fmla="*/ 0 h 95"/>
                                      <a:gd name="T4" fmla="*/ 3048 w 3142"/>
                                      <a:gd name="T5" fmla="*/ 95 h 95"/>
                                      <a:gd name="T6" fmla="*/ 0 w 3142"/>
                                      <a:gd name="T7" fmla="*/ 95 h 95"/>
                                      <a:gd name="T8" fmla="*/ 94 w 3142"/>
                                      <a:gd name="T9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142" h="95">
                                        <a:moveTo>
                                          <a:pt x="94" y="0"/>
                                        </a:moveTo>
                                        <a:lnTo>
                                          <a:pt x="3142" y="0"/>
                                        </a:lnTo>
                                        <a:lnTo>
                                          <a:pt x="3048" y="95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6" name="Freeform 10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4" y="2659"/>
                                    <a:ext cx="3142" cy="95"/>
                                  </a:xfrm>
                                  <a:custGeom>
                                    <a:avLst/>
                                    <a:gdLst>
                                      <a:gd name="T0" fmla="*/ 94 w 3142"/>
                                      <a:gd name="T1" fmla="*/ 0 h 95"/>
                                      <a:gd name="T2" fmla="*/ 3142 w 3142"/>
                                      <a:gd name="T3" fmla="*/ 0 h 95"/>
                                      <a:gd name="T4" fmla="*/ 3048 w 3142"/>
                                      <a:gd name="T5" fmla="*/ 95 h 95"/>
                                      <a:gd name="T6" fmla="*/ 0 w 3142"/>
                                      <a:gd name="T7" fmla="*/ 95 h 95"/>
                                      <a:gd name="T8" fmla="*/ 94 w 3142"/>
                                      <a:gd name="T9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142" h="95">
                                        <a:moveTo>
                                          <a:pt x="94" y="0"/>
                                        </a:moveTo>
                                        <a:lnTo>
                                          <a:pt x="3142" y="0"/>
                                        </a:lnTo>
                                        <a:lnTo>
                                          <a:pt x="3048" y="95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7" name="Freeform 10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42" y="2659"/>
                                    <a:ext cx="94" cy="3896"/>
                                  </a:xfrm>
                                  <a:custGeom>
                                    <a:avLst/>
                                    <a:gdLst>
                                      <a:gd name="T0" fmla="*/ 94 w 94"/>
                                      <a:gd name="T1" fmla="*/ 0 h 3896"/>
                                      <a:gd name="T2" fmla="*/ 94 w 94"/>
                                      <a:gd name="T3" fmla="*/ 3801 h 3896"/>
                                      <a:gd name="T4" fmla="*/ 0 w 94"/>
                                      <a:gd name="T5" fmla="*/ 3896 h 3896"/>
                                      <a:gd name="T6" fmla="*/ 0 w 94"/>
                                      <a:gd name="T7" fmla="*/ 95 h 3896"/>
                                      <a:gd name="T8" fmla="*/ 94 w 94"/>
                                      <a:gd name="T9" fmla="*/ 0 h 38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4" h="3896">
                                        <a:moveTo>
                                          <a:pt x="94" y="0"/>
                                        </a:moveTo>
                                        <a:lnTo>
                                          <a:pt x="94" y="3801"/>
                                        </a:lnTo>
                                        <a:lnTo>
                                          <a:pt x="0" y="3896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9CFC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8" name="Freeform 10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42" y="2659"/>
                                    <a:ext cx="94" cy="3896"/>
                                  </a:xfrm>
                                  <a:custGeom>
                                    <a:avLst/>
                                    <a:gdLst>
                                      <a:gd name="T0" fmla="*/ 94 w 94"/>
                                      <a:gd name="T1" fmla="*/ 0 h 3896"/>
                                      <a:gd name="T2" fmla="*/ 94 w 94"/>
                                      <a:gd name="T3" fmla="*/ 3801 h 3896"/>
                                      <a:gd name="T4" fmla="*/ 0 w 94"/>
                                      <a:gd name="T5" fmla="*/ 3896 h 3896"/>
                                      <a:gd name="T6" fmla="*/ 0 w 94"/>
                                      <a:gd name="T7" fmla="*/ 95 h 3896"/>
                                      <a:gd name="T8" fmla="*/ 94 w 94"/>
                                      <a:gd name="T9" fmla="*/ 0 h 38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4" h="3896">
                                        <a:moveTo>
                                          <a:pt x="94" y="0"/>
                                        </a:moveTo>
                                        <a:lnTo>
                                          <a:pt x="94" y="3801"/>
                                        </a:lnTo>
                                        <a:lnTo>
                                          <a:pt x="0" y="3896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9" name="Rectangle 10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4" y="2754"/>
                                    <a:ext cx="106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0" name="Rectangle 10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0" y="2754"/>
                                    <a:ext cx="118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1" name="Rectangle 10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8" y="2754"/>
                                    <a:ext cx="129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2" name="Rectangle 10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" y="2754"/>
                                    <a:ext cx="130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3" name="Rectangle 10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7" y="2754"/>
                                    <a:ext cx="129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4" name="Rectangle 10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6" y="2754"/>
                                    <a:ext cx="129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5" name="Rectangle 10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35" y="2754"/>
                                    <a:ext cx="165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6" name="Rectangle 10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00" y="2754"/>
                                    <a:ext cx="153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7" name="Rectangle 10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53" y="2754"/>
                                    <a:ext cx="118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8" name="Rectangle 10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71" y="2754"/>
                                    <a:ext cx="129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9" name="Rectangle 10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00" y="2754"/>
                                    <a:ext cx="130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0" name="Rectangle 10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30" y="2754"/>
                                    <a:ext cx="1612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1" name="Rectangle 10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4" y="2754"/>
                                    <a:ext cx="3048" cy="3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2" name="Rectangle 10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18" y="2789"/>
                                    <a:ext cx="961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0A8B4C9" w14:textId="77777777" w:rsidR="00504B15" w:rsidRPr="00324644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324644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>Serwer wirtualny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413" name="Line 10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83" y="2142"/>
                                    <a:ext cx="0" cy="66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4" name="Line 107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83" y="8814"/>
                                    <a:ext cx="328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5" name="Line 107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766" y="2142"/>
                                    <a:ext cx="0" cy="66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6" name="Line 107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483" y="2142"/>
                                    <a:ext cx="328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7" name="Rectangle 10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36" y="2189"/>
                                    <a:ext cx="1354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97A2402" w14:textId="77777777" w:rsidR="00504B15" w:rsidRPr="00324644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324644">
                                        <w:rPr>
                                          <w:rFonts w:cs="Arial"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>Systemy infrastrukturalne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418" name="Rectangle 10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6508"/>
                                    <a:ext cx="23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9" name="Rectangle 10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95" y="6508"/>
                                    <a:ext cx="24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6DC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0" name="Rectangle 10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19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1" name="Rectangle 10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54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E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2" name="Rectangle 10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89" y="6508"/>
                                    <a:ext cx="24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3" name="Rectangle 10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13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AE0D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4" name="Rectangle 10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48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5" name="Rectangle 10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83" y="6508"/>
                                    <a:ext cx="24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2D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6" name="Rectangle 10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07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7" name="Rectangle 10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42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4D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8" name="Rectangle 10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77" y="6508"/>
                                    <a:ext cx="24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9" name="Rectangle 10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01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0E6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0" name="Rectangle 10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36" y="6508"/>
                                    <a:ext cx="36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1" name="Rectangle 10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2" y="6508"/>
                                    <a:ext cx="47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2E8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2" name="Rectangle 10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19" y="6508"/>
                                    <a:ext cx="47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3" name="Rectangle 10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66" y="6508"/>
                                    <a:ext cx="23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4EA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4" name="Rectangle 10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89" y="6508"/>
                                    <a:ext cx="36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5" name="Rectangle 10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25" y="6508"/>
                                    <a:ext cx="23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6ECD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6" name="Rectangle 10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48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7" name="Rectangle 10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83" y="6508"/>
                                    <a:ext cx="36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8EE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8" name="Rectangle 10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19" y="6508"/>
                                    <a:ext cx="23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9" name="Rectangle 10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42" y="6508"/>
                                    <a:ext cx="36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AF0E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0" name="Rectangle 10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78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BF1E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1" name="Rectangle 11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13" y="6508"/>
                                    <a:ext cx="753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2" name="Rectangle 11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6508"/>
                                    <a:ext cx="1494" cy="9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3" name="Rectangle 11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89" y="6566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4" name="Rectangle 11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89" y="6566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5" name="Rectangle 11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54" y="6590"/>
                                    <a:ext cx="71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6" name="Rectangle 11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54" y="6590"/>
                                    <a:ext cx="71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7" name="Rectangle 11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54" y="6672"/>
                                    <a:ext cx="71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8" name="Rectangle 11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54" y="6672"/>
                                    <a:ext cx="71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9" name="Rectangle 11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30" y="6755"/>
                                    <a:ext cx="96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87B4737" w14:textId="77777777" w:rsidR="00504B15" w:rsidRPr="00324644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324644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 xml:space="preserve">CPD MF::System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450" name="Rectangle 110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78" y="6908"/>
                                    <a:ext cx="494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813A85D" w14:textId="77777777" w:rsidR="00504B15" w:rsidRPr="00324644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324644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>backupu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451" name="Rectangle 11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2965"/>
                                    <a:ext cx="23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2" name="Rectangle 11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95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6DC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3" name="Rectangle 11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19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4" name="Rectangle 11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54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E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5" name="Rectangle 11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89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6" name="Rectangle 11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13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AE0D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7" name="Rectangle 11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48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8" name="Rectangle 11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72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2D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9" name="Rectangle 11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07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0" name="Rectangle 11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42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4D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1" name="Rectangle 11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66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2" name="Rectangle 11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01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0E6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3" name="Rectangle 1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25" y="2965"/>
                                    <a:ext cx="47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4" name="Rectangle 1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2" y="2965"/>
                                    <a:ext cx="47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2E8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5" name="Rectangle 1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19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6" name="Rectangle 11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54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4EA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7" name="Rectangle 11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78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8" name="Rectangle 11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13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6ECD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9" name="Rectangle 11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48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0" name="Rectangle 11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72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8EE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1" name="Rectangle 11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07" y="2965"/>
                                    <a:ext cx="23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2" name="Rectangle 11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30" y="2965"/>
                                    <a:ext cx="36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AF0E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3" name="Rectangle 11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66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BF1E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4" name="Rectangle 11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01" y="2965"/>
                                    <a:ext cx="741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5" name="Rectangle 11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2965"/>
                                    <a:ext cx="1470" cy="9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6" name="Rectangle 11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3024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7" name="Rectangle 11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3024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8" name="Rectangle 11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3048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9" name="Rectangle 11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3048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0" name="Rectangle 11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3130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1" name="Rectangle 11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3130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2" name="Rectangle 11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19" y="3213"/>
                                    <a:ext cx="96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85C12CF" w14:textId="77777777" w:rsidR="00504B15" w:rsidRPr="00324644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324644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 xml:space="preserve">CPD MF::System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483" name="Rectangle 11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66" y="3366"/>
                                    <a:ext cx="808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3480658" w14:textId="77777777" w:rsidR="00504B15" w:rsidRPr="00324644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324644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 xml:space="preserve">rejestrowania,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484" name="Rectangle 11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30" y="3519"/>
                                    <a:ext cx="134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6F83FA9" w14:textId="77777777" w:rsidR="00504B15" w:rsidRPr="00324644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324644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 xml:space="preserve">monitorowania i audytu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485" name="Rectangle 11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89" y="3672"/>
                                    <a:ext cx="44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B1B7B08" w14:textId="77777777" w:rsidR="00504B15" w:rsidRPr="00324644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324644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>zdarzeń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486" name="Rectangle 11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5307"/>
                                    <a:ext cx="23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7" name="Rectangle 11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95" y="5307"/>
                                    <a:ext cx="24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6DC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8" name="Rectangle 11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19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9" name="Rectangle 11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54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E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0" name="Rectangle 11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89" y="5307"/>
                                    <a:ext cx="24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1" name="Rectangle 11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13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AE0D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2" name="Rectangle 11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48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3" name="Rectangle 11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83" y="5307"/>
                                    <a:ext cx="24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2D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4" name="Rectangle 11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07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5" name="Rectangle 11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42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4D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6" name="Rectangle 11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77" y="5307"/>
                                    <a:ext cx="24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7" name="Rectangle 11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01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0E6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8" name="Rectangle 11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36" y="5307"/>
                                    <a:ext cx="36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9" name="Rectangle 11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2" y="5307"/>
                                    <a:ext cx="47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2E8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0" name="Rectangle 11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19" y="5307"/>
                                    <a:ext cx="47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1" name="Rectangle 11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66" y="5307"/>
                                    <a:ext cx="23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4EA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2" name="Rectangle 1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89" y="5307"/>
                                    <a:ext cx="36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3" name="Rectangle 1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25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6ECD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4" name="Rectangle 11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60" y="5307"/>
                                    <a:ext cx="23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5" name="Rectangle 1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83" y="5307"/>
                                    <a:ext cx="36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8EE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6" name="Rectangle 11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19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7" name="Rectangle 11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54" y="5307"/>
                                    <a:ext cx="24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AF0E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8" name="Rectangle 11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78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BF1E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9" name="Rectangle 11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13" y="5307"/>
                                    <a:ext cx="76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0" name="Rectangle 11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5307"/>
                                    <a:ext cx="1506" cy="10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1" name="Rectangle 11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801" y="5366"/>
                                    <a:ext cx="118" cy="1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2" name="Rectangle 11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801" y="5366"/>
                                    <a:ext cx="118" cy="1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3" name="Rectangle 11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5390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4" name="Rectangle 11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5390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5" name="Rectangle 11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5472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6" name="Rectangle 11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5472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7" name="Rectangle 11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30" y="5554"/>
                                    <a:ext cx="96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CB35CF5" w14:textId="77777777" w:rsidR="00504B15" w:rsidRPr="00324644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324644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 xml:space="preserve">CPD MF::System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18" name="Rectangle 11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2" y="5707"/>
                                    <a:ext cx="674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BE9A332" w14:textId="77777777" w:rsidR="00504B15" w:rsidRPr="00324644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324644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 xml:space="preserve">zarządzania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19" name="Rectangle 11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25" y="5860"/>
                                    <a:ext cx="781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DC14EA8" w14:textId="77777777" w:rsidR="00504B15" w:rsidRPr="00324644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324644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 xml:space="preserve">infrastrukturą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20" name="Rectangle 11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48" y="6013"/>
                                    <a:ext cx="688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55804FE" w14:textId="77777777" w:rsidR="00504B15" w:rsidRPr="00324644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324644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 xml:space="preserve">serwerową i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21" name="Rectangle 11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95" y="6166"/>
                                    <a:ext cx="648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08FBBEB" w14:textId="77777777" w:rsidR="00504B15" w:rsidRPr="00324644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324644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>aplikacyjną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22" name="Rectangle 11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4130"/>
                                    <a:ext cx="23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3" name="Rectangle 11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95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6DC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4" name="Rectangle 11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19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5" name="Rectangle 11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54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E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6" name="Rectangle 11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89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7" name="Rectangle 11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13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AE0D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8" name="Rectangle 11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48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9" name="Rectangle 11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72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2D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0" name="Rectangle 11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07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1" name="Rectangle 11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42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4D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2" name="Rectangle 11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66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3" name="Rectangle 11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01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0E6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4" name="Rectangle 11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25" y="4130"/>
                                    <a:ext cx="47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5" name="Rectangle 11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2" y="4130"/>
                                    <a:ext cx="47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2E8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6" name="Rectangle 11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19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7" name="Rectangle 11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54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4EA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8" name="Rectangle 11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78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9" name="Rectangle 11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13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6ECD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0" name="Rectangle 11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48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1" name="Rectangle 12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72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8EE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2" name="Rectangle 12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07" y="4130"/>
                                    <a:ext cx="23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3" name="Rectangle 12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30" y="4130"/>
                                    <a:ext cx="36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AF0E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4" name="Rectangle 12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66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BF1E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5" name="Rectangle 12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01" y="4130"/>
                                    <a:ext cx="741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6" name="Rectangle 12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4130"/>
                                    <a:ext cx="1470" cy="9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7" name="Rectangle 12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4189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8" name="Rectangle 12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4189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9" name="Rectangle 12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4213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0" name="Rectangle 120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4213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1" name="Rectangle 12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4295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2" name="Rectangle 12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4295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3" name="Rectangle 12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19" y="4378"/>
                                    <a:ext cx="96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2AED5A1" w14:textId="77777777" w:rsidR="00504B15" w:rsidRPr="00324644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324644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 xml:space="preserve">CPD MF::System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54" name="Rectangle 12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01" y="4531"/>
                                    <a:ext cx="120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1F60B8E" w14:textId="77777777" w:rsidR="00504B15" w:rsidRPr="00324644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324644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>monitorowania usług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55" name="Freeform 12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3" y="3177"/>
                                    <a:ext cx="2165" cy="94"/>
                                  </a:xfrm>
                                  <a:custGeom>
                                    <a:avLst/>
                                    <a:gdLst>
                                      <a:gd name="T0" fmla="*/ 94 w 2165"/>
                                      <a:gd name="T1" fmla="*/ 0 h 94"/>
                                      <a:gd name="T2" fmla="*/ 2165 w 2165"/>
                                      <a:gd name="T3" fmla="*/ 0 h 94"/>
                                      <a:gd name="T4" fmla="*/ 2071 w 2165"/>
                                      <a:gd name="T5" fmla="*/ 94 h 94"/>
                                      <a:gd name="T6" fmla="*/ 0 w 2165"/>
                                      <a:gd name="T7" fmla="*/ 94 h 94"/>
                                      <a:gd name="T8" fmla="*/ 94 w 2165"/>
                                      <a:gd name="T9" fmla="*/ 0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65" h="94">
                                        <a:moveTo>
                                          <a:pt x="94" y="0"/>
                                        </a:moveTo>
                                        <a:lnTo>
                                          <a:pt x="2165" y="0"/>
                                        </a:lnTo>
                                        <a:lnTo>
                                          <a:pt x="2071" y="94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6" name="Freeform 12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3" y="3177"/>
                                    <a:ext cx="2165" cy="94"/>
                                  </a:xfrm>
                                  <a:custGeom>
                                    <a:avLst/>
                                    <a:gdLst>
                                      <a:gd name="T0" fmla="*/ 94 w 2165"/>
                                      <a:gd name="T1" fmla="*/ 0 h 94"/>
                                      <a:gd name="T2" fmla="*/ 2165 w 2165"/>
                                      <a:gd name="T3" fmla="*/ 0 h 94"/>
                                      <a:gd name="T4" fmla="*/ 2071 w 2165"/>
                                      <a:gd name="T5" fmla="*/ 94 h 94"/>
                                      <a:gd name="T6" fmla="*/ 0 w 2165"/>
                                      <a:gd name="T7" fmla="*/ 94 h 94"/>
                                      <a:gd name="T8" fmla="*/ 94 w 2165"/>
                                      <a:gd name="T9" fmla="*/ 0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65" h="94">
                                        <a:moveTo>
                                          <a:pt x="94" y="0"/>
                                        </a:moveTo>
                                        <a:lnTo>
                                          <a:pt x="2165" y="0"/>
                                        </a:lnTo>
                                        <a:lnTo>
                                          <a:pt x="2071" y="94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7" name="Freeform 12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24" y="3177"/>
                                    <a:ext cx="94" cy="3142"/>
                                  </a:xfrm>
                                  <a:custGeom>
                                    <a:avLst/>
                                    <a:gdLst>
                                      <a:gd name="T0" fmla="*/ 94 w 94"/>
                                      <a:gd name="T1" fmla="*/ 0 h 3142"/>
                                      <a:gd name="T2" fmla="*/ 94 w 94"/>
                                      <a:gd name="T3" fmla="*/ 3048 h 3142"/>
                                      <a:gd name="T4" fmla="*/ 0 w 94"/>
                                      <a:gd name="T5" fmla="*/ 3142 h 3142"/>
                                      <a:gd name="T6" fmla="*/ 0 w 94"/>
                                      <a:gd name="T7" fmla="*/ 94 h 3142"/>
                                      <a:gd name="T8" fmla="*/ 94 w 94"/>
                                      <a:gd name="T9" fmla="*/ 0 h 31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4" h="3142">
                                        <a:moveTo>
                                          <a:pt x="94" y="0"/>
                                        </a:moveTo>
                                        <a:lnTo>
                                          <a:pt x="94" y="3048"/>
                                        </a:lnTo>
                                        <a:lnTo>
                                          <a:pt x="0" y="3142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9CFC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8" name="Freeform 12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24" y="3177"/>
                                    <a:ext cx="94" cy="3142"/>
                                  </a:xfrm>
                                  <a:custGeom>
                                    <a:avLst/>
                                    <a:gdLst>
                                      <a:gd name="T0" fmla="*/ 94 w 94"/>
                                      <a:gd name="T1" fmla="*/ 0 h 3142"/>
                                      <a:gd name="T2" fmla="*/ 94 w 94"/>
                                      <a:gd name="T3" fmla="*/ 3048 h 3142"/>
                                      <a:gd name="T4" fmla="*/ 0 w 94"/>
                                      <a:gd name="T5" fmla="*/ 3142 h 3142"/>
                                      <a:gd name="T6" fmla="*/ 0 w 94"/>
                                      <a:gd name="T7" fmla="*/ 94 h 3142"/>
                                      <a:gd name="T8" fmla="*/ 94 w 94"/>
                                      <a:gd name="T9" fmla="*/ 0 h 31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4" h="3142">
                                        <a:moveTo>
                                          <a:pt x="94" y="0"/>
                                        </a:moveTo>
                                        <a:lnTo>
                                          <a:pt x="94" y="3048"/>
                                        </a:lnTo>
                                        <a:lnTo>
                                          <a:pt x="0" y="3142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9" name="Rectangle 12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3" y="3271"/>
                                    <a:ext cx="71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0" name="Rectangle 12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24" y="3271"/>
                                    <a:ext cx="82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1" name="Rectangle 12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6" y="3271"/>
                                    <a:ext cx="94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2" name="Rectangle 12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00" y="3271"/>
                                    <a:ext cx="83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3" name="Rectangle 12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83" y="3271"/>
                                    <a:ext cx="82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4" name="Rectangle 12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65" y="3271"/>
                                    <a:ext cx="94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5" name="Rectangle 12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59" y="3271"/>
                                    <a:ext cx="118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6" name="Rectangle 12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77" y="3271"/>
                                    <a:ext cx="94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7" name="Rectangle 12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71" y="3271"/>
                                    <a:ext cx="82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8" name="Rectangle 12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53" y="3271"/>
                                    <a:ext cx="94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9" name="Rectangle 12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47" y="3271"/>
                                    <a:ext cx="83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0" name="Rectangle 12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30" y="3271"/>
                                    <a:ext cx="1094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1" name="Rectangle 12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3" y="3271"/>
                                    <a:ext cx="2071" cy="30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2" name="Rectangle 12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94" y="3307"/>
                                    <a:ext cx="1321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62AF2AB" w14:textId="77777777" w:rsidR="00504B15" w:rsidRPr="00324644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324644">
                                        <w:rPr>
                                          <w:rFonts w:cs="Arial"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>«executionEnvironment»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73" name="Rectangle 12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59" y="3460"/>
                                    <a:ext cx="1714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9BFD7D1" w14:textId="77777777" w:rsidR="00504B15" w:rsidRPr="00324644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324644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>System operacyjny Linux/WIN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74" name="Rectangle 12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71" y="3730"/>
                                    <a:ext cx="23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5" name="Rectangle 12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94" y="3730"/>
                                    <a:ext cx="24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6DC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6" name="Rectangle 12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8" y="3730"/>
                                    <a:ext cx="35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7" name="Rectangle 12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53" y="3730"/>
                                    <a:ext cx="24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E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8" name="Rectangle 12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77" y="3730"/>
                                    <a:ext cx="35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9" name="Rectangle 12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12" y="3730"/>
                                    <a:ext cx="23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AE0D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0" name="Rectangle 12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5" y="3730"/>
                                    <a:ext cx="36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1" name="Rectangle 12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71" y="3730"/>
                                    <a:ext cx="35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2D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2" name="Rectangle 12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06" y="3730"/>
                                    <a:ext cx="24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3" name="Rectangle 12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30" y="3730"/>
                                    <a:ext cx="35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4D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4" name="Rectangle 12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65" y="3730"/>
                                    <a:ext cx="23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5" name="Rectangle 12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88" y="3730"/>
                                    <a:ext cx="36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0E6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6" name="Rectangle 12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24" y="3730"/>
                                    <a:ext cx="35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7" name="Rectangle 12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59" y="3730"/>
                                    <a:ext cx="47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2E8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8" name="Rectangle 12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06" y="3730"/>
                                    <a:ext cx="35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9" name="Rectangle 12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41" y="3730"/>
                                    <a:ext cx="24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4EA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1590" name="Rectangle 1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8950" y="1928023"/>
                                  <a:ext cx="18092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1" name="Rectangle 1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7042" y="1928023"/>
                                  <a:ext cx="18608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2" name="Rectangle 1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5650" y="1928023"/>
                                  <a:ext cx="11889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3" name="Rectangle 1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7539" y="1928023"/>
                                  <a:ext cx="18092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EE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4" name="Rectangle 1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5631" y="1928023"/>
                                  <a:ext cx="12406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5" name="Rectangle 1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8036" y="1928023"/>
                                  <a:ext cx="18092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6" name="Rectangle 1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6128" y="1928023"/>
                                  <a:ext cx="12406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" name="Rectangle 1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8533" y="1928023"/>
                                  <a:ext cx="376821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8" name="Rectangle 1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3601" y="1928023"/>
                                  <a:ext cx="741753" cy="3592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9" name="Rectangle 1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4380" y="1958519"/>
                                  <a:ext cx="60477" cy="971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0" name="Rectangle 1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4380" y="1958519"/>
                                  <a:ext cx="60477" cy="971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1" name="Rectangle 1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5771" y="1970925"/>
                                  <a:ext cx="36700" cy="242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2" name="Rectangle 1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5771" y="1970925"/>
                                  <a:ext cx="36700" cy="242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3" name="Rectangle 1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5771" y="2013310"/>
                                  <a:ext cx="36700" cy="242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4" name="Rectangle 1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5771" y="2013310"/>
                                  <a:ext cx="36700" cy="242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5" name="Rectangle 1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6484" y="2055696"/>
                                  <a:ext cx="558770" cy="713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2FD5B5" w14:textId="77777777" w:rsidR="00504B15" w:rsidRPr="00324644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324644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 xml:space="preserve">Serwer aplikacyjny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06" name="Rectangle 1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3245" y="2134781"/>
                                  <a:ext cx="238291" cy="713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81E774" w14:textId="77777777" w:rsidR="00504B15" w:rsidRPr="00324644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324644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>Java EE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07" name="Rectangle 1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7539" y="279641"/>
                                  <a:ext cx="6203" cy="1338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8" name="Rectangle 1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3742" y="279641"/>
                                  <a:ext cx="6203" cy="1338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9" name="Rectangle 1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9945" y="279641"/>
                                  <a:ext cx="5686" cy="1338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0" name="Rectangle 1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5631" y="279641"/>
                                  <a:ext cx="6203" cy="1338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2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1" name="Rectangle 1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1833" y="279641"/>
                                  <a:ext cx="6203" cy="1338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4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2" name="Rectangle 1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8036" y="279641"/>
                                  <a:ext cx="6203" cy="1338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E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3" name="Rectangle 1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4239" y="279641"/>
                                  <a:ext cx="5686" cy="1338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E8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4" name="Rectangle 1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9925" y="279641"/>
                                  <a:ext cx="6203" cy="1338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A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5" name="Rectangle 1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6128" y="279641"/>
                                  <a:ext cx="6203" cy="1338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6" name="Rectangle 1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2331" y="279641"/>
                                  <a:ext cx="6203" cy="1338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7" name="Rectangle 1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8533" y="279641"/>
                                  <a:ext cx="6203" cy="1338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8" name="Rectangle 1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4736" y="279641"/>
                                  <a:ext cx="66680" cy="1338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9" name="Oval 1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7539" y="279641"/>
                                  <a:ext cx="127675" cy="12767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0" name="Freeform 12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33245" y="413517"/>
                                  <a:ext cx="182466" cy="255347"/>
                                </a:xfrm>
                                <a:custGeom>
                                  <a:avLst/>
                                  <a:gdLst>
                                    <a:gd name="T0" fmla="*/ 177 w 353"/>
                                    <a:gd name="T1" fmla="*/ 0 h 494"/>
                                    <a:gd name="T2" fmla="*/ 177 w 353"/>
                                    <a:gd name="T3" fmla="*/ 247 h 494"/>
                                    <a:gd name="T4" fmla="*/ 0 w 353"/>
                                    <a:gd name="T5" fmla="*/ 59 h 494"/>
                                    <a:gd name="T6" fmla="*/ 177 w 353"/>
                                    <a:gd name="T7" fmla="*/ 59 h 494"/>
                                    <a:gd name="T8" fmla="*/ 353 w 353"/>
                                    <a:gd name="T9" fmla="*/ 59 h 494"/>
                                    <a:gd name="T10" fmla="*/ 177 w 353"/>
                                    <a:gd name="T11" fmla="*/ 59 h 494"/>
                                    <a:gd name="T12" fmla="*/ 177 w 353"/>
                                    <a:gd name="T13" fmla="*/ 247 h 494"/>
                                    <a:gd name="T14" fmla="*/ 318 w 353"/>
                                    <a:gd name="T15" fmla="*/ 494 h 494"/>
                                    <a:gd name="T16" fmla="*/ 177 w 353"/>
                                    <a:gd name="T17" fmla="*/ 247 h 494"/>
                                    <a:gd name="T18" fmla="*/ 35 w 353"/>
                                    <a:gd name="T19" fmla="*/ 494 h 4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353" h="494">
                                      <a:moveTo>
                                        <a:pt x="177" y="0"/>
                                      </a:moveTo>
                                      <a:lnTo>
                                        <a:pt x="177" y="247"/>
                                      </a:lnTo>
                                      <a:moveTo>
                                        <a:pt x="0" y="59"/>
                                      </a:moveTo>
                                      <a:lnTo>
                                        <a:pt x="177" y="59"/>
                                      </a:lnTo>
                                      <a:moveTo>
                                        <a:pt x="353" y="59"/>
                                      </a:moveTo>
                                      <a:lnTo>
                                        <a:pt x="177" y="59"/>
                                      </a:lnTo>
                                      <a:moveTo>
                                        <a:pt x="177" y="247"/>
                                      </a:moveTo>
                                      <a:lnTo>
                                        <a:pt x="318" y="494"/>
                                      </a:lnTo>
                                      <a:moveTo>
                                        <a:pt x="177" y="247"/>
                                      </a:moveTo>
                                      <a:lnTo>
                                        <a:pt x="35" y="494"/>
                                      </a:lnTo>
                                    </a:path>
                                  </a:pathLst>
                                </a:cu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1" name="Rectangle 1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8870" y="668864"/>
                                  <a:ext cx="524138" cy="713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A99821" w14:textId="77777777" w:rsidR="00504B15" w:rsidRPr="00324644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324644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>Użytkownik bloku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22" name="Rectangle 1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3601" y="2816050"/>
                                  <a:ext cx="11889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3" name="Rectangle 1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5490" y="2816050"/>
                                  <a:ext cx="12406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DC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4" name="Rectangle 1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7896" y="2816050"/>
                                  <a:ext cx="18092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5" name="Rectangle 1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5987" y="2816050"/>
                                  <a:ext cx="12406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8DEC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6" name="Rectangle 1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8393" y="2816050"/>
                                  <a:ext cx="18092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9DF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7" name="Rectangle 1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6484" y="2816050"/>
                                  <a:ext cx="11889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8" name="Rectangle 1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8373" y="2816050"/>
                                  <a:ext cx="18608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1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9" name="Rectangle 1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6981" y="2816050"/>
                                  <a:ext cx="18092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2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0" name="Rectangle 1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5073" y="2816050"/>
                                  <a:ext cx="12406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E3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1" name="Rectangle 1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7479" y="2816050"/>
                                  <a:ext cx="18092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4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2" name="Rectangle 1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5570" y="2816050"/>
                                  <a:ext cx="11889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FE5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3" name="Rectangle 1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7459" y="2816050"/>
                                  <a:ext cx="18608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E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4" name="Rectangle 1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6067" y="2816050"/>
                                  <a:ext cx="18092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1E7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5" name="Rectangle 1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159" y="2816050"/>
                                  <a:ext cx="24294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E8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6" name="Rectangle 12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8453" y="2816050"/>
                                  <a:ext cx="18092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3E9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7" name="Rectangle 12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545" y="2816050"/>
                                  <a:ext cx="12406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A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8" name="Rectangle 12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8950" y="2816050"/>
                                  <a:ext cx="18092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9" name="Rectangle 12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7042" y="2816050"/>
                                  <a:ext cx="18608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0" name="Rectangle 12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5650" y="2816050"/>
                                  <a:ext cx="11889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1" name="Rectangle 13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7539" y="2816050"/>
                                  <a:ext cx="18092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EE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2" name="Rectangle 13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5631" y="2816050"/>
                                  <a:ext cx="12406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3" name="Rectangle 1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8036" y="2816050"/>
                                  <a:ext cx="18092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4" name="Rectangle 1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6128" y="2816050"/>
                                  <a:ext cx="12406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5" name="Rectangle 13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8533" y="2816050"/>
                                  <a:ext cx="376821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6" name="Rectangle 13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3601" y="2816050"/>
                                  <a:ext cx="741753" cy="3592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7" name="Rectangle 13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4380" y="2846547"/>
                                  <a:ext cx="60477" cy="976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8" name="Rectangle 13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4380" y="2846547"/>
                                  <a:ext cx="60477" cy="976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9" name="Rectangle 13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5771" y="2858953"/>
                                  <a:ext cx="36700" cy="242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0" name="Rectangle 13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5771" y="2858953"/>
                                  <a:ext cx="36700" cy="242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1" name="Rectangle 1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5771" y="2901338"/>
                                  <a:ext cx="36700" cy="242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2" name="Rectangle 13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5771" y="2901338"/>
                                  <a:ext cx="36700" cy="242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3" name="Rectangle 13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9367" y="2944240"/>
                                  <a:ext cx="445052" cy="713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2ECFD5" w14:textId="77777777" w:rsidR="00504B15" w:rsidRPr="00324644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324644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 xml:space="preserve">Agent systemu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54" name="Rectangle 13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545" y="3023325"/>
                                  <a:ext cx="255349" cy="713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6A3937" w14:textId="77777777" w:rsidR="00504B15" w:rsidRPr="00324644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324644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>backupu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55" name="Rectangle 13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3601" y="2372036"/>
                                  <a:ext cx="11889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6" name="Rectangle 13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5490" y="2372036"/>
                                  <a:ext cx="12406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DC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7" name="Rectangle 13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7896" y="2372036"/>
                                  <a:ext cx="18092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8" name="Rectangle 13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5987" y="2372036"/>
                                  <a:ext cx="12406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8DEC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9" name="Rectangle 13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8393" y="2372036"/>
                                  <a:ext cx="18092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9DF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0" name="Rectangle 13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6484" y="2372036"/>
                                  <a:ext cx="11889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1" name="Rectangle 13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8373" y="2372036"/>
                                  <a:ext cx="18608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1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2" name="Rectangle 13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6981" y="2372036"/>
                                  <a:ext cx="18092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2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3" name="Rectangle 13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5073" y="2372036"/>
                                  <a:ext cx="12406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E3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4" name="Rectangle 13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7479" y="2372036"/>
                                  <a:ext cx="18092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4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5" name="Rectangle 13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5570" y="2372036"/>
                                  <a:ext cx="11889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FE5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6" name="Rectangle 13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7459" y="2372036"/>
                                  <a:ext cx="18608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E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7" name="Rectangle 13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6067" y="2372036"/>
                                  <a:ext cx="18092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1E7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8" name="Rectangle 13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159" y="2372036"/>
                                  <a:ext cx="24294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E8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9" name="Rectangle 1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8453" y="2372036"/>
                                  <a:ext cx="18092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3E9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0" name="Rectangle 1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545" y="2372036"/>
                                  <a:ext cx="12406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A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1" name="Rectangle 1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8950" y="2372036"/>
                                  <a:ext cx="18092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2" name="Rectangle 13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7042" y="2372036"/>
                                  <a:ext cx="18608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3" name="Rectangle 1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5650" y="2372036"/>
                                  <a:ext cx="11889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4" name="Rectangle 13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7539" y="2372036"/>
                                  <a:ext cx="18092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EE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5" name="Rectangle 13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5631" y="2372036"/>
                                  <a:ext cx="12406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6" name="Rectangle 13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8036" y="2372036"/>
                                  <a:ext cx="18092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7" name="Rectangle 1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6128" y="2372036"/>
                                  <a:ext cx="12406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8" name="Rectangle 13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8533" y="2372036"/>
                                  <a:ext cx="376821" cy="359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9" name="Rectangle 13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3601" y="2372036"/>
                                  <a:ext cx="741753" cy="3592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0" name="Rectangle 13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4380" y="2402533"/>
                                  <a:ext cx="60477" cy="976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1" name="Rectangle 13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4380" y="2402533"/>
                                  <a:ext cx="60477" cy="976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2" name="Rectangle 13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5771" y="2414939"/>
                                  <a:ext cx="36700" cy="242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3" name="Rectangle 13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5771" y="2414939"/>
                                  <a:ext cx="36700" cy="242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4" name="Rectangle 13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5771" y="2457324"/>
                                  <a:ext cx="36700" cy="242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5" name="Rectangle 13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5771" y="2457324"/>
                                  <a:ext cx="36700" cy="242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6" name="Rectangle 13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9367" y="2500227"/>
                                  <a:ext cx="445052" cy="713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3830F9" w14:textId="77777777" w:rsidR="00504B15" w:rsidRPr="00324644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324644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 xml:space="preserve">Agent systemu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87" name="Rectangle 13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7956" y="2579312"/>
                                  <a:ext cx="348391" cy="713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1055D7" w14:textId="77777777" w:rsidR="00504B15" w:rsidRPr="00324644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324644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>zarządzania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88" name="Rectangle 13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45385" y="3935647"/>
                                  <a:ext cx="11889" cy="4683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9" name="Rectangle 13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7273" y="3935647"/>
                                  <a:ext cx="12406" cy="4683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DC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0" name="Rectangle 13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9679" y="3935647"/>
                                  <a:ext cx="18092" cy="4683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1" name="Rectangle 13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87771" y="3935647"/>
                                  <a:ext cx="18092" cy="4683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8DEC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2" name="Rectangle 13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05862" y="3935647"/>
                                  <a:ext cx="12406" cy="4683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9DF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3" name="Rectangle 13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18268" y="3935647"/>
                                  <a:ext cx="18092" cy="4683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4" name="Rectangle 13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6359" y="3935647"/>
                                  <a:ext cx="18092" cy="4683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1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5" name="Rectangle 13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54451" y="3935647"/>
                                  <a:ext cx="12406" cy="4683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2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6" name="Rectangle 13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6856" y="3935647"/>
                                  <a:ext cx="18092" cy="4683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E3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7" name="Rectangle 13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84948" y="3935647"/>
                                  <a:ext cx="18092" cy="4683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4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8" name="Rectangle 13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3040" y="3935647"/>
                                  <a:ext cx="12406" cy="4683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FE5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9" name="Rectangle 13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5445" y="3935647"/>
                                  <a:ext cx="18092" cy="4683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E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0" name="Rectangle 13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33537" y="3935647"/>
                                  <a:ext cx="18608" cy="4683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1E7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1" name="Rectangle 13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52145" y="3935647"/>
                                  <a:ext cx="24294" cy="4683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E8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2" name="Rectangle 13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6440" y="3935647"/>
                                  <a:ext cx="24294" cy="4683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3E9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3" name="Rectangle 13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00734" y="3935647"/>
                                  <a:ext cx="11889" cy="4683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A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4" name="Rectangle 13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2623" y="3935647"/>
                                  <a:ext cx="18608" cy="4683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5" name="Rectangle 13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31231" y="3935647"/>
                                  <a:ext cx="11889" cy="4683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6" name="Rectangle 1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43120" y="3935647"/>
                                  <a:ext cx="18092" cy="4683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7" name="Rectangle 13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61211" y="3935647"/>
                                  <a:ext cx="18608" cy="4683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EE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8" name="Rectangle 13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79820" y="3935647"/>
                                  <a:ext cx="11889" cy="4683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9" name="Rectangle 13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91708" y="3935647"/>
                                  <a:ext cx="18608" cy="4683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0" name="Rectangle 13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10317" y="3935647"/>
                                  <a:ext cx="18092" cy="4683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1" name="Rectangle 13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8408" y="3935647"/>
                                  <a:ext cx="389227" cy="4683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2" name="Rectangle 13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45385" y="3935647"/>
                                  <a:ext cx="772250" cy="4683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3" name="Rectangle 13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6144" y="3966144"/>
                                  <a:ext cx="60994" cy="971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4" name="Rectangle 13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6144" y="3966144"/>
                                  <a:ext cx="60994" cy="971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5" name="Rectangle 13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08052" y="3978033"/>
                                  <a:ext cx="36700" cy="242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6" name="Rectangle 13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08052" y="3978033"/>
                                  <a:ext cx="36700" cy="242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7" name="Rectangle 13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08052" y="4020418"/>
                                  <a:ext cx="36700" cy="242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8" name="Rectangle 13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08052" y="4020418"/>
                                  <a:ext cx="36700" cy="242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9" name="Rectangle 13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8745" y="4063321"/>
                                  <a:ext cx="499843" cy="713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B5D617" w14:textId="77777777" w:rsidR="00504B15" w:rsidRPr="00324644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324644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 xml:space="preserve">CPD MF::System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20" name="Rectangle 13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57831" y="4142406"/>
                                  <a:ext cx="331334" cy="713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33870B" w14:textId="77777777" w:rsidR="00504B15" w:rsidRPr="00324644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324644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 xml:space="preserve">dystrybucji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21" name="Rectangle 13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8745" y="4221491"/>
                                  <a:ext cx="499843" cy="713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E61D54" w14:textId="77777777" w:rsidR="00504B15" w:rsidRPr="00324644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324644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>oprogramowania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22" name="Line 138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463034" y="1769852"/>
                                  <a:ext cx="882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3" name="Line 13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63034" y="1769852"/>
                                  <a:ext cx="0" cy="3592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4" name="Line 138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508318" y="2129095"/>
                                  <a:ext cx="9547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5" name="Line 138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433054" y="3010920"/>
                                  <a:ext cx="9123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6" name="Line 13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33054" y="2548815"/>
                                  <a:ext cx="0" cy="4621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7" name="Line 138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301557" y="2548815"/>
                                  <a:ext cx="11314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8" name="Line 138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213888" y="3595013"/>
                                  <a:ext cx="11314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9" name="Line 13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13888" y="2992829"/>
                                  <a:ext cx="0" cy="6021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0" name="Line 138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301557" y="2992829"/>
                                  <a:ext cx="9123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1" name="Line 139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508318" y="2366351"/>
                                  <a:ext cx="18370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2" name="Line 13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4736" y="747949"/>
                                  <a:ext cx="0" cy="11800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3" name="Line 13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2828" y="3266267"/>
                                  <a:ext cx="0" cy="9004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4" name="Line 13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2828" y="4166700"/>
                                  <a:ext cx="240255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1AAD5FD" id="Kanwa 1735" o:spid="_x0000_s1758" editas="canvas" style="width:368.75pt;height:370.7pt;mso-position-horizontal-relative:char;mso-position-vertical-relative:line" coordsize="46831,47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">
                      <v:shape id="_x0000_s1759" type="#_x0000_t75" style="position:absolute;width:46831;height:47078;visibility:visible;mso-wrap-style:square">
                        <v:fill o:detectmouseclick="t"/>
                        <v:path o:connecttype="none"/>
                      </v:shape>
                      <v:group id="Group 1048" o:spid="_x0000_s1760" style="position:absolute;left:180;top:180;width:46470;height:46717" coordorigin="35,35" coordsize="8990,9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      <v:rect id="Rectangle 1049" o:spid="_x0000_s1761" style="position:absolute;left:35;top:35;width:8990;height:9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kmAccA&#10;AADdAAAADwAAAGRycy9kb3ducmV2LnhtbESPT2vCQBDF7wW/wzJCL0U32lI0uooULO2hxX8Xb0N2&#10;TIK7s2l2G9Nv3zkUepvhvXnvN8t1753qqI11YAOTcQaKuAi25tLA6bgdzUDFhGzRBSYDPxRhvRrc&#10;LTG34cZ76g6pVBLCMUcDVUpNrnUsKvIYx6EhFu0SWo9J1rbUtsWbhHunp1n2rD3WLA0VNvRSUXE9&#10;fHsDyX2dP3ebp+gfOna7fQwf76/BmPthv1mAStSnf/Pf9ZsV/Me58Ms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pJgHHAAAA3QAAAA8AAAAAAAAAAAAAAAAAmAIAAGRy&#10;cy9kb3ducmV2LnhtbFBLBQYAAAAABAAEAPUAAACMAwAAAAA=&#10;" filled="f" strokeweight=".05pt">
                          <v:stroke joinstyle="round" endcap="square"/>
                        </v:rect>
                        <v:shape id="Freeform 1050" o:spid="_x0000_s1762" style="position:absolute;left:35;top:35;width:4601;height:224;visibility:visible;mso-wrap-style:square;v-text-anchor:top" coordsize="460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TXr4A&#10;AADdAAAADwAAAGRycy9kb3ducmV2LnhtbERPTwsBQRS/K99hesqNWZRYhqRIDmQ5OL52nt3Nzptt&#10;Z7C+vVHK7f36/X3zZWNK8aTaFZYVDPoRCOLU6oIzBZfzpjcB4TyyxtIyKXiTg+Wi3ZpjrO2LT/RM&#10;fCZCCLsYFeTeV7GULs3JoOvbijhwN1sb9AHWmdQ1vkK4KeUwisbSYMGhIceK1jml9+RhFOjrYaPL&#10;jG96mBhzTvfHrXsflep2mtUMhKfG/8U/906H+aPpAL7fhBP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E8E16+AAAA3QAAAA8AAAAAAAAAAAAAAAAAmAIAAGRycy9kb3ducmV2&#10;LnhtbFBLBQYAAAAABAAEAPUAAACDAwAAAAA=&#10;" path="m,224r4448,l4601,59r,-59l,,,224xe" stroked="f">
                          <v:path arrowok="t" o:connecttype="custom" o:connectlocs="0,224;4448,224;4601,59;4601,0;0,0;0,224" o:connectangles="0,0,0,0,0,0"/>
                        </v:shape>
                        <v:shape id="Freeform 1051" o:spid="_x0000_s1763" style="position:absolute;left:35;top:35;width:4601;height:224;visibility:visible;mso-wrap-style:square;v-text-anchor:top" coordsize="460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Q9MUA&#10;AADdAAAADwAAAGRycy9kb3ducmV2LnhtbERPTUvDQBC9C/6HZYTe7MYWiqbdFpEqpR6krYf2NmSn&#10;SWh2NuyOSeqvdwXB2zze5yxWg2tURyHWng08jDNQxIW3NZcGPg+v94+goiBbbDyTgStFWC1vbxaY&#10;W9/zjrq9lCqFcMzRQCXS5lrHoiKHcexb4sSdfXAoCYZS24B9CneNnmTZTDusOTVU2NJLRcVl/+UM&#10;fAd/PfUiuF4f39/6qfs4bLuzMaO74XkOSmiQf/Gfe2PT/OnTBH6/SSf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BD0xQAAAN0AAAAPAAAAAAAAAAAAAAAAAJgCAABkcnMv&#10;ZG93bnJldi54bWxQSwUGAAAAAAQABAD1AAAAigMAAAAA&#10;" path="m,224r4448,l4601,59r,-59l,,,224xe" filled="f" strokeweight=".05pt">
                          <v:stroke endcap="square"/>
                          <v:path arrowok="t" o:connecttype="custom" o:connectlocs="0,224;4448,224;4601,59;4601,0;0,0;0,224" o:connectangles="0,0,0,0,0,0"/>
                        </v:shape>
                        <v:rect id="Rectangle 1052" o:spid="_x0000_s1764" style="position:absolute;left:94;top:71;width:34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ABcQA&#10;AADdAAAADwAAAGRycy9kb3ducmV2LnhtbERPTWvCQBC9F/wPywi91U0riImuErRFj60R0t6G7JiE&#10;ZmdDdpuk/vpuQfA2j/c56+1oGtFT52rLCp5nEQjiwuqaSwXn7O1pCcJ5ZI2NZVLwSw62m8nDGhNt&#10;B/6g/uRLEULYJaig8r5NpHRFRQbdzLbEgbvYzqAPsCul7nAI4aaRL1G0kAZrDg0VtrSrqPg+/RgF&#10;h2Wbfh7tdSib169D/p7H+yz2Sj1Ox3QFwtPo7+Kb+6jD/Hk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WwAXEAAAA3QAAAA8AAAAAAAAAAAAAAAAAmAIAAGRycy9k&#10;b3ducmV2LnhtbFBLBQYAAAAABAAEAPUAAACJAwAAAAA=&#10;" filled="f" stroked="f">
                          <v:textbox inset="0,0,0,0">
                            <w:txbxContent>
                              <w:p w14:paraId="49D9149D" w14:textId="77777777" w:rsidR="00504B15" w:rsidRPr="00324644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324644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Rectangle 1053" o:spid="_x0000_s1765" style="position:absolute;left:94;top:71;width:3928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9Ycc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x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/WHHEAAAA3QAAAA8AAAAAAAAAAAAAAAAAmAIAAGRycy9k&#10;b3ducmV2LnhtbFBLBQYAAAAABAAEAPUAAACJAwAAAAA=&#10;" filled="f" stroked="f">
                          <v:textbox inset="0,0,0,0">
                            <w:txbxContent>
                              <w:p w14:paraId="08E57689" w14:textId="77777777" w:rsidR="00504B15" w:rsidRPr="00324644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324644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</w:rPr>
                                  <w:t xml:space="preserve">deployment Aplikacyjny blok architektoniczny w technologii Java EE </w:t>
                                </w:r>
                              </w:p>
                            </w:txbxContent>
                          </v:textbox>
                        </v:rect>
                        <v:shape id="Freeform 1054" o:spid="_x0000_s1766" style="position:absolute;left:294;top:2659;width:3142;height:95;visibility:visible;mso-wrap-style:square;v-text-anchor:top" coordsize="314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ke4cMA&#10;AADdAAAADwAAAGRycy9kb3ducmV2LnhtbERPTWvCQBC9F/wPywi91Y0Vg0ZXaQtS6UnTIh6H7JgE&#10;s7NhdzXx33cFwds83ucs171pxJWcry0rGI8SEMSF1TWXCv5+N28zED4ga2wsk4IbeVivBi9LzLTt&#10;eE/XPJQihrDPUEEVQptJ6YuKDPqRbYkjd7LOYIjQlVI77GK4aeR7kqTSYM2xocKWvioqzvnFKGjS&#10;+fTifj533/nh2ErT4W4/S5V6HfYfCxCB+vAUP9xbHedP5lO4fxN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ke4cMAAADdAAAADwAAAAAAAAAAAAAAAACYAgAAZHJzL2Rv&#10;d25yZXYueG1sUEsFBgAAAAAEAAQA9QAAAIgDAAAAAA==&#10;" path="m94,l3142,r-94,95l,95,94,xe" stroked="f">
                          <v:path arrowok="t" o:connecttype="custom" o:connectlocs="94,0;3142,0;3048,95;0,95;94,0" o:connectangles="0,0,0,0,0"/>
                        </v:shape>
                        <v:shape id="Freeform 1055" o:spid="_x0000_s1767" style="position:absolute;left:294;top:2659;width:3142;height:95;visibility:visible;mso-wrap-style:square;v-text-anchor:top" coordsize="314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GRx8UA&#10;AADdAAAADwAAAGRycy9kb3ducmV2LnhtbERPTWvCQBC9F/wPywi9FN2oEGt0E0QstPSiVtDjkJ0m&#10;odnZkN2a1F/vCgVv83ifs8p6U4sLta6yrGAyjkAQ51ZXXCg4fr2NXkE4j6yxtkwK/shBlg6eVpho&#10;2/GeLgdfiBDCLkEFpfdNIqXLSzLoxrYhDty3bQ36ANtC6ha7EG5qOY2iWBqsODSU2NCmpPzn8GsU&#10;bPV0tj69TObXLr5+fOb7c8Q7q9TzsF8vQXjq/UP8737XYf5sEcP9m3CC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ZHHxQAAAN0AAAAPAAAAAAAAAAAAAAAAAJgCAABkcnMv&#10;ZG93bnJldi54bWxQSwUGAAAAAAQABAD1AAAAigMAAAAA&#10;" path="m94,l3142,r-94,95l,95,94,xe" filled="f" strokeweight=".6pt">
                          <v:stroke joinstyle="miter" endcap="square"/>
                          <v:path arrowok="t" o:connecttype="custom" o:connectlocs="94,0;3142,0;3048,95;0,95;94,0" o:connectangles="0,0,0,0,0"/>
                        </v:shape>
                        <v:shape id="Freeform 1056" o:spid="_x0000_s1768" style="position:absolute;left:3342;top:2659;width:94;height:3896;visibility:visible;mso-wrap-style:square;v-text-anchor:top" coordsize="94,3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ZhO8IA&#10;AADdAAAADwAAAGRycy9kb3ducmV2LnhtbERP3WrCMBS+H+wdwhnsbqbbwGo1ShnIVvBm6gMcm2NT&#10;bE7aJNP69stA2N35+H7Pcj3aTlzIh9axgtdJBoK4drrlRsFhv3mZgQgRWWPnmBTcKMB69fiwxEK7&#10;K3/TZRcbkUI4FKjAxNgXUobakMUwcT1x4k7OW4wJ+kZqj9cUbjv5lmVTabHl1GCwpw9D9Xn3YxXY&#10;crj58nMwm1hxRdMhz7fVUannp7FcgIg0xn/x3f2l0/z3eQ5/36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mE7wgAAAN0AAAAPAAAAAAAAAAAAAAAAAJgCAABkcnMvZG93&#10;bnJldi54bWxQSwUGAAAAAAQABAD1AAAAhwMAAAAA&#10;" path="m94,r,3801l,3896,,95,94,xe" fillcolor="#d9cfc0" stroked="f">
                          <v:path arrowok="t" o:connecttype="custom" o:connectlocs="94,0;94,3801;0,3896;0,95;94,0" o:connectangles="0,0,0,0,0"/>
                        </v:shape>
                        <v:shape id="Freeform 1057" o:spid="_x0000_s1769" style="position:absolute;left:3342;top:2659;width:94;height:3896;visibility:visible;mso-wrap-style:square;v-text-anchor:top" coordsize="94,3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ZnxMcA&#10;AADdAAAADwAAAGRycy9kb3ducmV2LnhtbESPQUsDMRCF70L/QxjBm83Wotht01IERVCkVik9Dptx&#10;d+lmsiRpN/33nYPQ2wzvzXvfLFbZdepEIbaeDUzGBSjiytuWawO/P6/3z6BiQrbYeSYDZ4qwWo5u&#10;FlhaP/A3nbapVhLCsUQDTUp9qXWsGnIYx74nFu3PB4dJ1lBrG3CQcNfph6J40g5bloYGe3ppqDps&#10;j87A4y534XPSvg372WZz+IjHvJt+GXN3m9dzUIlyupr/r9+t4E9ngivfyAh6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WZ8THAAAA3QAAAA8AAAAAAAAAAAAAAAAAmAIAAGRy&#10;cy9kb3ducmV2LnhtbFBLBQYAAAAABAAEAPUAAACMAwAAAAA=&#10;" path="m94,r,3801l,3896,,95,94,xe" filled="f" strokeweight=".6pt">
                          <v:stroke joinstyle="miter" endcap="square"/>
                          <v:path arrowok="t" o:connecttype="custom" o:connectlocs="94,0;94,3801;0,3896;0,95;94,0" o:connectangles="0,0,0,0,0"/>
                        </v:shape>
                        <v:rect id="Rectangle 1058" o:spid="_x0000_s1770" style="position:absolute;left:294;top:2754;width:106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uLsMA&#10;AADdAAAADwAAAGRycy9kb3ducmV2LnhtbERPS2sCMRC+C/6HMAVvNbsKPlajSKnQHqsW6m3YjLtr&#10;k8mSRN321zdCwdt8fM9ZrjtrxJV8aBwryIcZCOLS6YYrBYf99nkGIkRkjcYxKfihAOtVv7fEQrsb&#10;f9B1FyuRQjgUqKCOsS2kDGVNFsPQtcSJOzlvMSboK6k93lK4NXKUZRNpseHUUGNLLzWV37uLVdBN&#10;7Odv/m4MeV9+5aNDdj5OX5UaPHWbBYhIXXyI/91vOs0fz+dw/ya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tuLsMAAADdAAAADwAAAAAAAAAAAAAAAACYAgAAZHJzL2Rv&#10;d25yZXYueG1sUEsFBgAAAAAEAAQA9QAAAIgDAAAAAA==&#10;" fillcolor="#e5dbcc" stroked="f"/>
                        <v:rect id="Rectangle 1059" o:spid="_x0000_s1771" style="position:absolute;left:400;top:2754;width:118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r1MgA&#10;AADdAAAADwAAAGRycy9kb3ducmV2LnhtbESPzUvDQBDF70L/h2UK3uymaj+M3RaRilXooR8g3obd&#10;aRKanQ3ZtYn/fecgeJvhvXnvN4tV72t1oTZWgQ2MRxkoYhtcxYWB4+Htbg4qJmSHdWAy8EsRVsvB&#10;zQJzFzre0WWfCiUhHHM0UKbU5FpHW5LHOAoNsWin0HpMsraFdi12Eu5rfZ9lU+2xYmkosaHXkux5&#10;/+MNnLr1w/rj/TCbWPv5bb/i9ok2yZjbYf/yDCpRn/7Nf9cbJ/iPmfDLNzKCXl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qyvUyAAAAN0AAAAPAAAAAAAAAAAAAAAAAJgCAABk&#10;cnMvZG93bnJldi54bWxQSwUGAAAAAAQABAD1AAAAjQMAAAAA&#10;" fillcolor="#e7ddce" stroked="f"/>
                        <v:rect id="Rectangle 1060" o:spid="_x0000_s1772" style="position:absolute;left:518;top:2754;width:129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JW8QA&#10;AADdAAAADwAAAGRycy9kb3ducmV2LnhtbERP32vCMBB+H/g/hBv4NlOHDumMMpShIDLXjrHHo7k1&#10;nc2lNlHrf28EYW/38f286byztThR6yvHCoaDBARx4XTFpYKv/P1pAsIHZI21Y1JwIQ/zWe9hiql2&#10;Z/6kUxZKEUPYp6jAhNCkUvrCkEU/cA1x5H5dazFE2JZSt3iO4baWz0nyIi1WHBsMNrQwVOyzo1Ww&#10;G33jT761H4c/e9kYOc4nvFoq1X/s3l5BBOrCv/juXus4f5QM4fZNPEH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SVvEAAAA3QAAAA8AAAAAAAAAAAAAAAAAmAIAAGRycy9k&#10;b3ducmV2LnhtbFBLBQYAAAAABAAEAPUAAACJAwAAAAA=&#10;" fillcolor="#e9dfd0" stroked="f"/>
                        <v:rect id="Rectangle 1061" o:spid="_x0000_s1773" style="position:absolute;left:647;top:2754;width:130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+eaMYA&#10;AADdAAAADwAAAGRycy9kb3ducmV2LnhtbERPS2sCMRC+F/wPYYReimZri+jWKKJs8dCDroXS27CZ&#10;feBmsk1SXf99UxC8zcf3nMWqN604k/ONZQXP4wQEcWF1w5WCz2M2moHwAVlja5kUXMnDajl4WGCq&#10;7YUPdM5DJWII+xQV1CF0qZS+qMmgH9uOOHKldQZDhK6S2uElhptWTpJkKg02HBtq7GhTU3HKf42C&#10;8rusXDbb7vOvp5d99/E+z6Y/c6Ueh/36DUSgPtzFN/dOx/mvyQT+v4kn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+eaMYAAADdAAAADwAAAAAAAAAAAAAAAACYAgAAZHJz&#10;L2Rvd25yZXYueG1sUEsFBgAAAAAEAAQA9QAAAIsDAAAAAA==&#10;" fillcolor="#ebe1d2" stroked="f"/>
                        <v:rect id="Rectangle 1062" o:spid="_x0000_s1774" style="position:absolute;left:777;top:2754;width:129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7CKMMA&#10;AADdAAAADwAAAGRycy9kb3ducmV2LnhtbERP32vCMBB+F/wfwgl702Q65qiNIoJsexhDne9Hc23K&#10;mktpstrtr18Ewbf7+H5evhlcI3rqQu1Zw+NMgSAuvKm50vB12k9fQISIbLDxTBp+KcBmPR7lmBl/&#10;4QP1x1iJFMIhQw02xjaTMhSWHIaZb4kTV/rOYUywq6Tp8JLCXSPnSj1LhzWnBost7SwV38cfp+G9&#10;XMzt7lS8LnspD8sP35/V36fWD5NhuwIRaYh38c39ZtL8J7WA6zfp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7CKMMAAADdAAAADwAAAAAAAAAAAAAAAACYAgAAZHJzL2Rv&#10;d25yZXYueG1sUEsFBgAAAAAEAAQA9QAAAIgDAAAAAA==&#10;" fillcolor="#ede3d4" stroked="f"/>
                        <v:rect id="Rectangle 1063" o:spid="_x0000_s1775" style="position:absolute;left:906;top:2754;width:129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YOP8EA&#10;AADdAAAADwAAAGRycy9kb3ducmV2LnhtbERPTWsCMRC9F/ofwhR6q0mrSLsaRQqCt6qVnsfNuNm6&#10;M1k2Ubf/vhEEb/N4nzOd99yoM3WxDmLhdWBAkZTB1VJZ2H0vX95BxYTisAlCFv4ownz2+DDFwoWL&#10;bOi8TZXKIRILtOBTagutY+mJMQ5CS5K5Q+gYU4ZdpV2HlxzOjX4zZqwZa8kNHlv69FQetye2sP8a&#10;Lj0f3dDsPtZ6EVnzz+/B2uenfjEBlahPd/HNvXJ5/siM4PpNPkHP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2Dj/BAAAA3QAAAA8AAAAAAAAAAAAAAAAAmAIAAGRycy9kb3du&#10;cmV2LnhtbFBLBQYAAAAABAAEAPUAAACGAwAAAAA=&#10;" fillcolor="#efe5d6" stroked="f"/>
                        <v:rect id="Rectangle 1064" o:spid="_x0000_s1776" style="position:absolute;left:1035;top:2754;width:165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GtsEA&#10;AADdAAAADwAAAGRycy9kb3ducmV2LnhtbERP20oDMRB9F/oPYQTfbNZbkW3TUpWiL0IvfsCwmW5C&#10;N5MlmW7XvzeC4NscznUWqzF0aqCUfWQDd9MKFHETrefWwNdhc/sMKguyxS4yGfimDKvl5GqBtY0X&#10;3tGwl1aVEM41GnAifa11bhwFzNPYExfuGFNAKTC12ia8lPDQ6fuqmumAnkuDw55eHTWn/TkY8G+e&#10;9cnK+/Dgzpvty076IX0ac3M9rueghEb5F/+5P2yZ/1g9we835QS9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3RrbBAAAA3QAAAA8AAAAAAAAAAAAAAAAAmAIAAGRycy9kb3du&#10;cmV2LnhtbFBLBQYAAAAABAAEAPUAAACGAwAAAAA=&#10;" fillcolor="#f1e7d8" stroked="f"/>
                        <v:rect id="Rectangle 1065" o:spid="_x0000_s1777" style="position:absolute;left:1200;top:2754;width:153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dfhsIA&#10;AADdAAAADwAAAGRycy9kb3ducmV2LnhtbERP22oCMRB9L/gPYQp9q0mtiGyN4oVSwYJ4+YDpZtxd&#10;3EyWJLrr3xtB6NscznUms87W4ko+VI41fPQVCOLcmYoLDcfD9/sYRIjIBmvHpOFGAWbT3ssEM+Na&#10;3tF1HwuRQjhkqKGMscmkDHlJFkPfNcSJOzlvMSboC2k8tinc1nKg1EharDg1lNjQsqT8vL9YDc3w&#10;/LOSi19U28924Y+rv9zvNlq/vXbzLxCRuvgvfrrXJs0fqhE8vk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91+GwgAAAN0AAAAPAAAAAAAAAAAAAAAAAJgCAABkcnMvZG93&#10;bnJldi54bWxQSwUGAAAAAAQABAD1AAAAhwMAAAAA&#10;" fillcolor="#f3e9da" stroked="f"/>
                        <v:rect id="Rectangle 1066" o:spid="_x0000_s1778" style="position:absolute;left:1353;top:2754;width:118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vuLMUA&#10;AADdAAAADwAAAGRycy9kb3ducmV2LnhtbERPS2vCQBC+C/0PyxR6011rqTV1FRGE9iI+2kpvQ3aa&#10;BLOzIbsm0V/vCgVv8/E9ZzrvbCkaqn3hWMNwoEAQp84UnGn42q/6byB8QDZYOiYNZ/Iwnz30ppgY&#10;1/KWml3IRAxhn6CGPIQqkdKnOVn0A1cRR+7P1RZDhHUmTY1tDLelfFbqVVosODbkWNEyp/S4O1kN&#10;P6qlU/a5bkYT97sxh+P3ZbUYav302C3eQQTqwl387/4wcf6LGsPtm3i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+4sxQAAAN0AAAAPAAAAAAAAAAAAAAAAAJgCAABkcnMv&#10;ZG93bnJldi54bWxQSwUGAAAAAAQABAD1AAAAigMAAAAA&#10;" fillcolor="#f5ebdc" stroked="f"/>
                        <v:rect id="Rectangle 1067" o:spid="_x0000_s1779" style="position:absolute;left:1471;top:2754;width:129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1tHcUA&#10;AADdAAAADwAAAGRycy9kb3ducmV2LnhtbESPS2vDQAyE74X+h0WF3pp1HuThZhOCwdBj8yRH4VVs&#10;U6/W8W4S999Xh0JuEjOa+bRc965Rd+pC7dnAcJCAIi68rbk0cNjnH3NQISJbbDyTgV8KsF69viwx&#10;tf7BW7rvYqkkhEOKBqoY21TrUFTkMAx8SyzaxXcOo6xdqW2HDwl3jR4lyVQ7rFkaKmwpq6j42d2c&#10;ge9rdpzl8aazfHg+4WLLs2wyNub9rd98gorUx6f5//rLCv4kEVz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3W0dxQAAAN0AAAAPAAAAAAAAAAAAAAAAAJgCAABkcnMv&#10;ZG93bnJldi54bWxQSwUGAAAAAAQABAD1AAAAigMAAAAA&#10;" fillcolor="#f7edde" stroked="f"/>
                        <v:rect id="Rectangle 1068" o:spid="_x0000_s1780" style="position:absolute;left:1600;top:2754;width:130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bNRcMA&#10;AADdAAAADwAAAGRycy9kb3ducmV2LnhtbERP32vCMBB+F/Y/hBvsTRNlyqxGEakwBkPs3PvZ3NrO&#10;5tI1Wa3//SIIe7uP7+ct172tRUetrxxrGI8UCOLcmYoLDceP3fAFhA/IBmvHpOFKHtarh8ESE+Mu&#10;fKAuC4WIIewT1FCG0CRS+rwki37kGuLIfbnWYoiwLaRp8RLDbS0nSs2kxYpjQ4kNbUvKz9mv1ZBm&#10;R3Wa+PRtuvvZh9RX793n91zrp8d+swARqA//4rv71cT5z2oOt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bNRcMAAADdAAAADwAAAAAAAAAAAAAAAACYAgAAZHJzL2Rv&#10;d25yZXYueG1sUEsFBgAAAAAEAAQA9QAAAIgDAAAAAA==&#10;" fillcolor="#f9efe0" stroked="f"/>
                        <v:rect id="Rectangle 1069" o:spid="_x0000_s1781" style="position:absolute;left:1730;top:2754;width:1612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D1McA&#10;AADdAAAADwAAAGRycy9kb3ducmV2LnhtbESPQWvCQBCF7wX/wzJCb7qxFJHUVaxUkBbFphY8Dtkx&#10;Cc3Oxuw2pv/eOQi9zfDevPfNfNm7WnXUhsqzgck4AUWce1txYeD4tRnNQIWIbLH2TAb+KMByMXiY&#10;Y2r9lT+py2KhJIRDigbKGJtU65CX5DCMfUMs2tm3DqOsbaFti1cJd7V+SpKpdlixNJTY0Lqk/Cf7&#10;dQbs5f34+j09HzYf2XrWdLQ/7d72xjwO+9ULqEh9/Dffr7dW8J8nwi/fyAh6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xw9THAAAA3QAAAA8AAAAAAAAAAAAAAAAAmAIAAGRy&#10;cy9kb3ducmV2LnhtbFBLBQYAAAAABAAEAPUAAACMAwAAAAA=&#10;" fillcolor="#fcf2e3" stroked="f"/>
                        <v:rect id="Rectangle 1070" o:spid="_x0000_s1782" style="position:absolute;left:294;top:2754;width:3048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X2sMA&#10;AADdAAAADwAAAGRycy9kb3ducmV2LnhtbERPTUvDQBC9C/0Pywje7CatFkm7LW1RKAilJuJ5yE6T&#10;YHY27I5t/PeuIHibx/uc1WZ0vbpQiJ1nA/k0A0Vce9txY+C9erl/AhUF2WLvmQx8U4TNenKzwsL6&#10;K7/RpZRGpRCOBRpoRYZC61i35DBO/UCcuLMPDiXB0Ggb8JrCXa9nWbbQDjtODS0OtG+p/iy/nIHq&#10;I4+7+XO5Pc0Pj+FYVbI4vooxd7fjdglKaJR/8Z/7YNP8hzyH32/SCX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fX2sMAAADdAAAADwAAAAAAAAAAAAAAAACYAgAAZHJzL2Rv&#10;d25yZXYueG1sUEsFBgAAAAAEAAQA9QAAAIgDAAAAAA==&#10;" filled="f" strokeweight=".6pt">
                          <v:stroke endcap="square"/>
                        </v:rect>
                        <v:rect id="Rectangle 1071" o:spid="_x0000_s1783" style="position:absolute;left:1318;top:2789;width:961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roc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aPh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OrocMAAADdAAAADwAAAAAAAAAAAAAAAACYAgAAZHJzL2Rv&#10;d25yZXYueG1sUEsFBgAAAAAEAAQA9QAAAIgDAAAAAA==&#10;" filled="f" stroked="f">
                          <v:textbox inset="0,0,0,0">
                            <w:txbxContent>
                              <w:p w14:paraId="50A8B4C9" w14:textId="77777777" w:rsidR="00504B15" w:rsidRPr="00324644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324644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>Serwer wirtualny</w:t>
                                </w:r>
                              </w:p>
                            </w:txbxContent>
                          </v:textbox>
                        </v:rect>
                        <v:line id="Line 1072" o:spid="_x0000_s1784" style="position:absolute;visibility:visible;mso-wrap-style:square" from="5483,2142" to="5483,8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i+FcQAAADdAAAADwAAAGRycy9kb3ducmV2LnhtbERPS2sCMRC+C/0PYQreNLsqpWyNIqWC&#10;hxbxBXobNrMPupnETXS3/74RCr3Nx/ec+bI3jbhT62vLCtJxAoI4t7rmUsHxsB69gvABWWNjmRT8&#10;kIfl4mkwx0zbjnd034dSxBD2GSqoQnCZlD6vyKAfW0ccucK2BkOEbSl1i10MN42cJMmLNFhzbKjQ&#10;0XtF+ff+ZhQUnfs4nNPtlXVxWm22M/f1GS5KDZ/71RuIQH34F/+5NzrOn6VTeHwTT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mL4VxAAAAN0AAAAPAAAAAAAAAAAA&#10;AAAAAKECAABkcnMvZG93bnJldi54bWxQSwUGAAAAAAQABAD5AAAAkgMAAAAA&#10;" strokeweight=".6pt"/>
                        <v:line id="Line 1073" o:spid="_x0000_s1785" style="position:absolute;visibility:visible;mso-wrap-style:square" from="5483,8814" to="8766,8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EmYcQAAADdAAAADwAAAGRycy9kb3ducmV2LnhtbERPS2sCMRC+F/wPYQreanZlKWU1ihQL&#10;HiziC+xt2Mw+6GaSbqK7/feNUPA2H99z5svBtOJGnW8sK0gnCQjiwuqGKwWn48fLGwgfkDW2lknB&#10;L3lYLkZPc8y17XlPt0OoRAxhn6OCOgSXS+mLmgz6iXXEkSttZzBE2FVSd9jHcNPKaZK8SoMNx4Ya&#10;Hb3XVHwfrkZB2bv18ZLufliX59Vml7nPbfhSavw8rGYgAg3hIf53b3Scn6UZ3L+JJ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cSZhxAAAAN0AAAAPAAAAAAAAAAAA&#10;AAAAAKECAABkcnMvZG93bnJldi54bWxQSwUGAAAAAAQABAD5AAAAkgMAAAAA&#10;" strokeweight=".6pt"/>
                        <v:line id="Line 1074" o:spid="_x0000_s1786" style="position:absolute;flip:y;visibility:visible;mso-wrap-style:square" from="8766,2142" to="8766,8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Z7VMQAAADdAAAADwAAAGRycy9kb3ducmV2LnhtbERPTWvCQBC9F/oflil4KXWjVCmpq5SC&#10;4KUVNRdv0+w0mzY7m2ZHTf313YLgbR7vc2aL3jfqSF2sAxsYDTNQxGWwNVcGit3y4QlUFGSLTWAy&#10;8EsRFvPbmxnmNpx4Q8etVCqFcMzRgBNpc61j6chjHIaWOHGfofMoCXaVth2eUrhv9DjLptpjzanB&#10;YUuvjsrv7cEbqIqVfBT37z1+rfdvdHZTce7HmMFd//IMSqiXq/jiXtk0/3E0gf9v0gl6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xntUxAAAAN0AAAAPAAAAAAAAAAAA&#10;AAAAAKECAABkcnMvZG93bnJldi54bWxQSwUGAAAAAAQABAD5AAAAkgMAAAAA&#10;" strokeweight=".6pt"/>
                        <v:line id="Line 1075" o:spid="_x0000_s1787" style="position:absolute;flip:x;visibility:visible;mso-wrap-style:square" from="5483,2142" to="8766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TlI8QAAADdAAAADwAAAGRycy9kb3ducmV2LnhtbERPTUvDQBC9C/6HZQQvxW4qJUjaTRBB&#10;6EWLbS7exuw0G83OxuzYRn+9KxS8zeN9zrqafK+ONMYusIHFPANF3ATbcWug3j/e3IGKgmyxD0wG&#10;vilCVV5erLGw4cQvdNxJq1IIxwINOJGh0Do2jjzGeRiIE3cIo0dJcGy1HfGUwn2vb7Ms1x47Tg0O&#10;B3pw1HzsvryBtt7IWz17nvB9+/pEPy4X5z6Nub6a7leghCb5F5/dG5vmLxc5/H2TTt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FOUjxAAAAN0AAAAPAAAAAAAAAAAA&#10;AAAAAKECAABkcnMvZG93bnJldi54bWxQSwUGAAAAAAQABAD5AAAAkgMAAAAA&#10;" strokeweight=".6pt"/>
                        <v:rect id="Rectangle 1076" o:spid="_x0000_s1788" style="position:absolute;left:6436;top:2189;width:1354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IOc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YvZ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FAg5xQAAAN0AAAAPAAAAAAAAAAAAAAAAAJgCAABkcnMv&#10;ZG93bnJldi54bWxQSwUGAAAAAAQABAD1AAAAigMAAAAA&#10;" filled="f" stroked="f">
                          <v:textbox inset="0,0,0,0">
                            <w:txbxContent>
                              <w:p w14:paraId="097A2402" w14:textId="77777777" w:rsidR="00504B15" w:rsidRPr="00324644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324644">
                                  <w:rPr>
                                    <w:rFonts w:cs="Arial"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>Systemy infrastrukturalne</w:t>
                                </w:r>
                              </w:p>
                            </w:txbxContent>
                          </v:textbox>
                        </v:rect>
                        <v:rect id="Rectangle 1077" o:spid="_x0000_s1789" style="position:absolute;left:6472;top:6508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4FisUA&#10;AADdAAAADwAAAGRycy9kb3ducmV2LnhtbESPQWsCMRCF74X+hzCF3mp2RaysRpHSgj3WKuht2Iy7&#10;q8lkSVLd9td3DoXeZnhv3vtmsRq8U1eKqQtsoBwVoIjrYDtuDOw+355moFJGtugCk4FvSrBa3t8t&#10;sLLhxh903eZGSQinCg20OfeV1qluyWMahZ5YtFOIHrOssdE24k3CvdPjophqjx1LQ4s9vbRUX7Zf&#10;3sAw9fuf8t05irE+lONdcT4+vxrz+DCs56AyDfnf/He9sYI/KQVX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TgWKxQAAAN0AAAAPAAAAAAAAAAAAAAAAAJgCAABkcnMv&#10;ZG93bnJldi54bWxQSwUGAAAAAAQABAD1AAAAigMAAAAA&#10;" fillcolor="#e5dbcc" stroked="f"/>
                        <v:rect id="Rectangle 1078" o:spid="_x0000_s1790" style="position:absolute;left:6495;top:650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rgwcQA&#10;AADdAAAADwAAAGRycy9kb3ducmV2LnhtbERPS0/CQBC+m/gfNmPCTbaIEagsRIgkqCceB71NumO7&#10;oTvbdKdQ/r1rYuJtvnzPmS97X6sztdEFNjAaZqCIi2AdlwaOh839FFQUZIt1YDJwpQjLxe3NHHMb&#10;Lryj815KlUI45migEmlyrWNRkcc4DA1x4r5D61ESbEttW7ykcF/rhyx70h4dp4YKG1pXVJz2nTfA&#10;7+7aifuQ/vT1tpl09efreLU1ZnDXvzyDEurlX/zn3to0/3E0g99v0gl6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q4MHEAAAA3QAAAA8AAAAAAAAAAAAAAAAAmAIAAGRycy9k&#10;b3ducmV2LnhtbFBLBQYAAAAABAAEAPUAAACJAwAAAAA=&#10;" fillcolor="#e6dccd" stroked="f"/>
                        <v:rect id="Rectangle 1079" o:spid="_x0000_s1791" style="position:absolute;left:6519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53tMgA&#10;AADdAAAADwAAAGRycy9kb3ducmV2LnhtbESPzWvCQBDF70L/h2UKvemm9kObukoplmrBgx8gvQ27&#10;YxKanQ3ZrUn/+85B8DbDe/Peb2aL3tfqTG2sAhu4H2WgiG1wFRcGDvuP4RRUTMgO68Bk4I8iLOY3&#10;gxnmLnS8pfMuFUpCOOZooEypybWOtiSPcRQaYtFOofWYZG0L7VrsJNzXepxlz9pjxdJQYkPvJdmf&#10;3a83cOqWD8v1537yZO3Xtz3GzQutkjF3t/3bK6hEfbqaL9crJ/iPY+GXb2QEPf8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Hne0yAAAAN0AAAAPAAAAAAAAAAAAAAAAAJgCAABk&#10;cnMvZG93bnJldi54bWxQSwUGAAAAAAQABAD1AAAAjQMAAAAA&#10;" fillcolor="#e7ddce" stroked="f"/>
                        <v:rect id="Rectangle 1080" o:spid="_x0000_s1792" style="position:absolute;left:6554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nIYMMA&#10;AADdAAAADwAAAGRycy9kb3ducmV2LnhtbESPQYvCMBCF7wv+hzCCtzW1yLJUo0hR8bpWwePQjG2x&#10;mdQkat1fvxGEvc3w3rzvzXzZm1bcyfnGsoLJOAFBXFrdcKXgUGw+v0H4gKyxtUwKnuRhuRh8zDHT&#10;9sE/dN+HSsQQ9hkqqEPoMil9WZNBP7YdcdTO1hkMcXWV1A4fMdy0Mk2SL2mw4UiosaO8pvKyv5nI&#10;3W6bpzulpjhe1/kFscgPt1+lRsN+NQMRqA//5vf1Tsf603QCr2/iCH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nIYMMAAADdAAAADwAAAAAAAAAAAAAAAACYAgAAZHJzL2Rv&#10;d25yZXYueG1sUEsFBgAAAAAEAAQA9QAAAIgDAAAAAA==&#10;" fillcolor="#e8decf" stroked="f"/>
                        <v:rect id="Rectangle 1081" o:spid="_x0000_s1793" style="position:absolute;left:6589;top:650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CLTMQA&#10;AADdAAAADwAAAGRycy9kb3ducmV2LnhtbERP32vCMBB+F/wfwgm+abrihlSjjI0xQcamFfHxaM6m&#10;rrl0TdT63y+DgW/38f28+bKztbhQ6yvHCh7GCQjiwumKSwW7/G00BeEDssbaMSm4kYflot+bY6bd&#10;lTd02YZSxBD2GSowITSZlL4wZNGPXUMcuaNrLYYI21LqFq8x3NYyTZInabHi2GCwoRdDxff2bBV8&#10;TfZ4yD/s58/J3tZGPuZTfn9VajjonmcgAnXhLv53r3ScP0lT+Ps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gi0zEAAAA3QAAAA8AAAAAAAAAAAAAAAAAmAIAAGRycy9k&#10;b3ducmV2LnhtbFBLBQYAAAAABAAEAPUAAACJAwAAAAA=&#10;" fillcolor="#e9dfd0" stroked="f"/>
                        <v:rect id="Rectangle 1082" o:spid="_x0000_s1794" style="position:absolute;left:6613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KcOsUA&#10;AADdAAAADwAAAGRycy9kb3ducmV2LnhtbERP30sCQRB+D/wflhF8Cd1TU/JylVIiwYIyodfpdro7&#10;3J1dbjfv/O/bIOhtPr6fs1x31ogzNaF2rGA8ykAQF07XXCo4vj8Ob0GEiKzROCYFFwqwXvWulphr&#10;1/IbnQ+xFCmEQ44Kqhh9LmUoKrIYRs4TJ+7LNRZjgk0pdYNtCrdGTrJsLi3WnBoq9LSpqDgdvq2C&#10;55fXYupNFtv9w8fn4nrrn6yZKTXod/d3ICJ18V/8597pNP9mMoXfb9IJ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pw6xQAAAN0AAAAPAAAAAAAAAAAAAAAAAJgCAABkcnMv&#10;ZG93bnJldi54bWxQSwUGAAAAAAQABAD1AAAAigMAAAAA&#10;" fillcolor="#eae0d1" stroked="f"/>
                        <v:rect id="Rectangle 1083" o:spid="_x0000_s1795" style="position:absolute;left:6648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//58YA&#10;AADdAAAADwAAAGRycy9kb3ducmV2LnhtbERPS2sCMRC+C/6HMEIvUrNaEd0aRSxbPHiw20LpbdjM&#10;Puhmsiapbv+9EQq9zcf3nPW2N624kPONZQXTSQKCuLC64UrBx3v2uAThA7LG1jIp+CUP281wsMZU&#10;2yu/0SUPlYgh7FNUUIfQpVL6oiaDfmI74siV1hkMEbpKaofXGG5aOUuShTTYcGyosaN9TcV3/mMU&#10;lF9l5bLlyyn/HD+duuPrKlucV0o9jPrdM4hAffgX/7kPOs6fz+Zw/yae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//58YAAADdAAAADwAAAAAAAAAAAAAAAACYAgAAZHJz&#10;L2Rvd25yZXYueG1sUEsFBgAAAAAEAAQA9QAAAIsDAAAAAA==&#10;" fillcolor="#ebe1d2" stroked="f"/>
                        <v:rect id="Rectangle 1084" o:spid="_x0000_s1796" style="position:absolute;left:6683;top:650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9FIMIA&#10;AADdAAAADwAAAGRycy9kb3ducmV2LnhtbERPTWsCMRC9F/ofwhS81cRgRbZGKaUFe2vVQ4/DZtws&#10;biZxE9313zeFQm/zeJ+z2oy+E1fqUxvYwGyqQBDXwbbcGDjs3x+XIFJGttgFJgM3SrBZ39+tsLJh&#10;4C+67nIjSginCg24nGMlZaodeUzTEIkLdwy9x1xg30jb41DCfSe1UgvpseXS4DDSq6P6tLt4A5cb&#10;zj8WpNTb+fwZBxe1nn1rYyYP48sziExj/hf/ube2zJ/rJ/j9ppw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v0UgwgAAAN0AAAAPAAAAAAAAAAAAAAAAAJgCAABkcnMvZG93&#10;bnJldi54bWxQSwUGAAAAAAQABAD1AAAAhwMAAAAA&#10;" fillcolor="#ece2d3" stroked="f"/>
                        <v:rect id="Rectangle 1085" o:spid="_x0000_s1797" style="position:absolute;left:6707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w90MMA&#10;AADdAAAADwAAAGRycy9kb3ducmV2LnhtbERPTWvCQBC9C/0PyxS86cYopkRXKUKpPUhR633Ijtlg&#10;djZktzH217tCwds83ucs172tRUetrxwrmIwTEMSF0xWXCn6OH6M3ED4ga6wdk4IbeVivXgZLzLW7&#10;8p66QyhFDGGfowITQpNL6QtDFv3YNcSRO7vWYoiwLaVu8RrDbS3TJJlLixXHBoMNbQwVl8OvVfB1&#10;nqZmcyw+s07KfbZz3Sn5+1Zq+Nq/L0AE6sNT/O/e6jh/ls7h8U08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7w90MMAAADdAAAADwAAAAAAAAAAAAAAAACYAgAAZHJzL2Rv&#10;d25yZXYueG1sUEsFBgAAAAAEAAQA9QAAAIgDAAAAAA==&#10;" fillcolor="#ede3d4" stroked="f"/>
                        <v:rect id="Rectangle 1086" o:spid="_x0000_s1798" style="position:absolute;left:6742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4vsQA&#10;AADdAAAADwAAAGRycy9kb3ducmV2LnhtbERPTWsCMRC9C/0PYQq9adatqGyNUlqKghSsLXodknF3&#10;cTNZk1TXf2+EQm/zeJ8zW3S2EWfyoXasYDjIQBBrZ2ouFfx8f/SnIEJENtg4JgVXCrCYP/RmWBh3&#10;4S86b2MpUgiHAhVUMbaFlEFXZDEMXEucuIPzFmOCvpTG4yWF20bmWTaWFmtODRW29FaRPm5/rYLj&#10;Rn/uhvv84Een8WS9fNenZ54q9fTYvb6AiNTFf/Gfe2XS/FE+gfs36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ieL7EAAAA3QAAAA8AAAAAAAAAAAAAAAAAmAIAAGRycy9k&#10;b3ducmV2LnhtbFBLBQYAAAAABAAEAPUAAACJAwAAAAA=&#10;" fillcolor="#eee4d5" stroked="f"/>
                        <v:rect id="Rectangle 1087" o:spid="_x0000_s1799" style="position:absolute;left:6777;top:650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5YWsQA&#10;AADdAAAADwAAAGRycy9kb3ducmV2LnhtbESPQU8CQQyF7yb8h0lNvMmsYAwuDISQkHhTgXCuO2Vn&#10;YdvZ7Iyw/nt7MPHW5r2+93WxGrg1V+pTE8XB07gAQ1JF30jt4LDfPs7ApIzisY1CDn4owWo5ultg&#10;6eNNPum6y7XREEklOgg5d6W1qQrEmMaxI1HtFHvGrGtfW9/jTcO5tZOieLGMjWhDwI42garL7psd&#10;fL1Pt4EvflocXj/sOrHl4/nk3MP9sJ6DyTTkf/Pf9ZtX/OeJ4uo3OoJ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OWFrEAAAA3QAAAA8AAAAAAAAAAAAAAAAAmAIAAGRycy9k&#10;b3ducmV2LnhtbFBLBQYAAAAABAAEAPUAAACJAwAAAAA=&#10;" fillcolor="#efe5d6" stroked="f"/>
                        <v:rect id="Rectangle 1088" o:spid="_x0000_s1800" style="position:absolute;left:6801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r2sQA&#10;AADdAAAADwAAAGRycy9kb3ducmV2LnhtbERPTYvCMBC9C/sfwix4kTW1iKxdo4gieFFQu4e9Dc3Y&#10;dm0mpYm1/nsjCN7m8T5ntuhMJVpqXGlZwWgYgSDOrC45V5CeNl/fIJxH1lhZJgV3crCYf/RmmGh7&#10;4wO1R5+LEMIuQQWF93UipcsKMuiGtiYO3Nk2Bn2ATS51g7cQbioZR9FEGiw5NBRY06qg7HK8GgWX&#10;3bndxun/5O9w+p2Ol/tBut5dlep/dssfEJ46/xa/3Fsd5o/jKTy/CS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7a9rEAAAA3QAAAA8AAAAAAAAAAAAAAAAAmAIAAGRycy9k&#10;b3ducmV2LnhtbFBLBQYAAAAABAAEAPUAAACJAwAAAAA=&#10;" fillcolor="#f0e6d7" stroked="f"/>
                        <v:rect id="Rectangle 1089" o:spid="_x0000_s1801" style="position:absolute;left:6836;top:6508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vk8QA&#10;AADdAAAADwAAAGRycy9kb3ducmV2LnhtbESPzU4DMQyE70i8Q2QkbjQLRQgtTSt+VMEFiRYewNqY&#10;TdSNs0rc7fL2+IDEzdaMZz6vNnMazESlxswOrhcNGOIu+8i9g6/P7dU9mCrIHofM5OCHKmzW52cr&#10;bH0+8Y6mvfRGQ7i26CCIjK21tQuUsC7ySKzady4JRdfSW1/wpOFpsDdNc2cTRtaGgCM9B+oO+2Ny&#10;EF8i24OX12kZjtuPp52MU3l37vJifnwAIzTLv/nv+s0r/u1S+fUbHc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sL5PEAAAA3QAAAA8AAAAAAAAAAAAAAAAAmAIAAGRycy9k&#10;b3ducmV2LnhtbFBLBQYAAAAABAAEAPUAAACJAwAAAAA=&#10;" fillcolor="#f1e7d8" stroked="f"/>
                        <v:rect id="Rectangle 1090" o:spid="_x0000_s1802" style="position:absolute;left:6872;top:6508;width:47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9/lsQA&#10;AADdAAAADwAAAGRycy9kb3ducmV2LnhtbERPTWvCQBC9C/0PyxR6041tsRKzkaIIAT3UqHgds2OS&#10;NjsbsqvGf98tCL3N431OMu9NI67UudqygvEoAkFcWF1zqWC/Ww2nIJxH1thYJgV3cjBPnwYJxtre&#10;eEvX3JcihLCLUUHlfRtL6YqKDLqRbYkDd7adQR9gV0rd4S2Em0a+RtFEGqw5NFTY0qKi4ie/GAWH&#10;PM822XRhTsfvhj++9Hp535yUennuP2cgPPX+X/xwZzrMf38bw9834QS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Pf5bEAAAA3QAAAA8AAAAAAAAAAAAAAAAAmAIAAGRycy9k&#10;b3ducmV2LnhtbFBLBQYAAAAABAAEAPUAAACJAwAAAAA=&#10;" fillcolor="#f2e8d9" stroked="f"/>
                        <v:rect id="Rectangle 1091" o:spid="_x0000_s1803" style="position:absolute;left:6919;top:6508;width:47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TOMQA&#10;AADdAAAADwAAAGRycy9kb3ducmV2LnhtbERPyWrDMBC9F/IPYgK9NXISU4oTxWShtNBCyfIBE2ti&#10;G1sjIym2+/dVodDbPN4663w0rejJ+dqygvksAUFcWF1zqeByfn16AeEDssbWMin4Jg/5ZvKwxkzb&#10;gY/Un0IpYgj7DBVUIXSZlL6oyKCf2Y44cjfrDIYIXSm1wyGGm1YukuRZGqw5NlTY0b6iojndjYIu&#10;bd4OcveJyddy2LnL4Vq444dSj9NxuwIRaAz/4j/3u47z0+UCfr+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gkzjEAAAA3QAAAA8AAAAAAAAAAAAAAAAAmAIAAGRycy9k&#10;b3ducmV2LnhtbFBLBQYAAAAABAAEAPUAAACJAwAAAAA=&#10;" fillcolor="#f3e9da" stroked="f"/>
                        <v:rect id="Rectangle 1092" o:spid="_x0000_s1804" style="position:absolute;left:6966;top:6508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6ILcEA&#10;AADdAAAADwAAAGRycy9kb3ducmV2LnhtbERPTWvCQBC9F/wPywi91Y3alhJdgwil7c1qch+yYxLN&#10;zia7W03/vSsI3ubxPmeZDaYVZ3K+saxgOklAEJdWN1wpyPefLx8gfEDW2FomBf/kIVuNnpaYanvh&#10;XzrvQiViCPsUFdQhdKmUvqzJoJ/YjjhyB+sMhghdJbXDSww3rZwlybs02HBsqLGjTU3lafdnFLii&#10;/3nzhc0rxK+mp9l+urVHpZ7Hw3oBItAQHuK7+1vH+a/zOdy+iSfI1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uiC3BAAAA3QAAAA8AAAAAAAAAAAAAAAAAmAIAAGRycy9kb3du&#10;cmV2LnhtbFBLBQYAAAAABAAEAPUAAACGAwAAAAA=&#10;" fillcolor="#f4eadb" stroked="f"/>
                        <v:rect id="Rectangle 1093" o:spid="_x0000_s1805" style="position:absolute;left:6989;top:6508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W65sUA&#10;AADdAAAADwAAAGRycy9kb3ducmV2LnhtbERPTWvCQBC9C/0PyxS8NRurlJpmI1IQ7KWobS29Ddlp&#10;EszOhuyaRH+9Kwje5vE+J10MphYdta6yrGASxSCIc6srLhR8f62eXkE4j6yxtkwKTuRgkT2MUky0&#10;7XlL3c4XIoSwS1BB6X2TSOnykgy6yDbEgfu3rUEfYFtI3WIfwk0tn+P4RRqsODSU2NB7SflhdzQK&#10;9nFPx+Ljs5vO7d9G/x5+zqvlRKnx47B8A+Fp8Hfxzb3WYf5sOoPrN+EE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brmxQAAAN0AAAAPAAAAAAAAAAAAAAAAAJgCAABkcnMv&#10;ZG93bnJldi54bWxQSwUGAAAAAAQABAD1AAAAigMAAAAA&#10;" fillcolor="#f5ebdc" stroked="f"/>
                        <v:rect id="Rectangle 1094" o:spid="_x0000_s1806" style="position:absolute;left:7025;top:6508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02TsUA&#10;AADdAAAADwAAAGRycy9kb3ducmV2LnhtbERP22rCQBB9F/yHZQq+iG5sTZHoKmIRCqJ4aRHfxuw0&#10;CWZnQ3ar8e+7gtC3OZzrTGaNKcWValdYVjDoRyCIU6sLzhR8HZa9EQjnkTWWlknBnRzMpu3WBBNt&#10;b7yj695nIoSwS1BB7n2VSOnSnAy6vq2IA/dja4M+wDqTusZbCDelfI2id2mw4NCQY0WLnNLL/tco&#10;+PbNdkTn0ylO14PV/WNzjHfdo1Kdl2Y+BuGp8f/ip/tTh/nDtxge34QT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7TZOxQAAAN0AAAAPAAAAAAAAAAAAAAAAAJgCAABkcnMv&#10;ZG93bnJldi54bWxQSwUGAAAAAAQABAD1AAAAigMAAAAA&#10;" fillcolor="#f6ecdd" stroked="f"/>
                        <v:rect id="Rectangle 1095" o:spid="_x0000_s1807" style="position:absolute;left:7048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WScMA&#10;AADdAAAADwAAAGRycy9kb3ducmV2LnhtbERPTWvCQBC9C/0PyxR6040aTE3dBAkEeqzaFo9DdpqE&#10;ZmfT7GrSf98tCN7m8T5nl0+mE1caXGtZwXIRgSCurG65VvB+KufPIJxH1thZJgW/5CDPHmY7TLUd&#10;+UDXo69FCGGXooLG+z6V0lUNGXQL2xMH7ssOBn2AQy31gGMIN51cRdFGGmw5NDTYU9FQ9X28GAVv&#10;P8VHUvqLLMrl+RO3B06KeK3U0+O0fwHhafJ38c39qsP8eL2B/2/CC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KWScMAAADdAAAADwAAAAAAAAAAAAAAAACYAgAAZHJzL2Rv&#10;d25yZXYueG1sUEsFBgAAAAAEAAQA9QAAAIgDAAAAAA==&#10;" fillcolor="#f7edde" stroked="f"/>
                        <v:rect id="Rectangle 1096" o:spid="_x0000_s1808" style="position:absolute;left:7083;top:6508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khsMYA&#10;AADdAAAADwAAAGRycy9kb3ducmV2LnhtbERPTWvCQBC9F/oflhF6KbqxlVaiq4hgkYBKEw96G7Jj&#10;EpqdTbNbk/77riD0No/3OfNlb2pxpdZVlhWMRxEI4tzqigsFx2wznIJwHlljbZkU/JKD5eLxYY6x&#10;th1/0jX1hQgh7GJUUHrfxFK6vCSDbmQb4sBdbGvQB9gWUrfYhXBTy5coepMGKw4NJTa0Lin/Sn+M&#10;guTSPO+c3H67w3F8/shOh32ykUo9DfrVDISn3v+L7+6tDvMnr+9w+yac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khsMYAAADdAAAADwAAAAAAAAAAAAAAAACYAgAAZHJz&#10;L2Rvd25yZXYueG1sUEsFBgAAAAAEAAQA9QAAAIsDAAAAAA==&#10;" fillcolor="#f8eedf" stroked="f"/>
                        <v:rect id="Rectangle 1097" o:spid="_x0000_s1809" style="position:absolute;left:7119;top:6508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iY8cA&#10;AADdAAAADwAAAGRycy9kb3ducmV2LnhtbESPT2vCQBDF74LfYRmht7qp/YOmriIlQimU0lTvY3aa&#10;pGZn0+w2xm/vHAreZnhv3vvNcj24RvXUhdqzgbtpAoq48Lbm0sDua3s7BxUissXGMxk4U4D1ajxa&#10;Ymr9iT+pz2OpJIRDigaqGNtU61BU5DBMfUss2rfvHEZZu1LbDk8S7ho9S5In7bBmaaiwpZeKimP+&#10;5wxk+S45zEL29rj9/YhZqN/7/c/CmJvJsHkGFWmIV/P/9asV/Id7wZVvZAS9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WomPHAAAA3QAAAA8AAAAAAAAAAAAAAAAAmAIAAGRy&#10;cy9kb3ducmV2LnhtbFBLBQYAAAAABAAEAPUAAACMAwAAAAA=&#10;" fillcolor="#f9efe0" stroked="f"/>
                        <v:rect id="Rectangle 1098" o:spid="_x0000_s1810" style="position:absolute;left:7142;top:6508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g18MA&#10;AADdAAAADwAAAGRycy9kb3ducmV2LnhtbERP22rCQBB9F/yHZQTf6sZYaoyuIoVSW0Hx9j5kxySY&#10;nQ3Z1aR/3y0UfJvDuc5i1ZlKPKhxpWUF41EEgjizuuRcwfn08ZKAcB5ZY2WZFPyQg9Wy31tgqm3L&#10;B3ocfS5CCLsUFRTe16mULivIoBvZmjhwV9sY9AE2udQNtiHcVDKOojdpsOTQUGBN7wVlt+PdKHC2&#10;PWwmuqp3W5fsL59fsfyexkoNB916DsJT55/if/dGh/mvkxn8fR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Jg18MAAADdAAAADwAAAAAAAAAAAAAAAACYAgAAZHJzL2Rv&#10;d25yZXYueG1sUEsFBgAAAAAEAAQA9QAAAIgDAAAAAA==&#10;" fillcolor="#faf0e1" stroked="f"/>
                        <v:rect id="Rectangle 1099" o:spid="_x0000_s1811" style="position:absolute;left:7178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5qu8UA&#10;AADdAAAADwAAAGRycy9kb3ducmV2LnhtbESPQWsCMRCF7wX/QxjBW80qi5WtUVQqFHooVel52Iyb&#10;xc1kSVLd9td3DoXeZnhv3vtmtRl8p24UUxvYwGxagCKug225MXA+HR6XoFJGttgFJgPflGCzHj2s&#10;sLLhzh90O+ZGSQinCg24nPtK61Q78pimoScW7RKixyxrbLSNeJdw3+l5USy0x5alwWFPe0f19fjl&#10;DXR5987X/eKncU/xJXxu3+q+jMZMxsP2GVSmIf+b/65freCXpfDL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mq7xQAAAN0AAAAPAAAAAAAAAAAAAAAAAJgCAABkcnMv&#10;ZG93bnJldi54bWxQSwUGAAAAAAQABAD1AAAAigMAAAAA&#10;" fillcolor="#fbf1e2" stroked="f"/>
                        <v:rect id="Rectangle 1100" o:spid="_x0000_s1812" style="position:absolute;left:7213;top:6508;width:75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5JUsQA&#10;AADdAAAADwAAAGRycy9kb3ducmV2LnhtbERPTWvCQBC9C/0PywjedGMRkdRVVCqIothUweOQHZNg&#10;djbNrjH++65Q6G0e73Om89aUoqHaFZYVDAcRCOLU6oIzBafvdX8CwnlkjaVlUvAkB/PZW2eKsbYP&#10;/qIm8ZkIIexiVJB7X8VSujQng25gK+LAXW1t0AdYZ1LX+AjhppTvUTSWBgsODTlWtMopvSV3o0D/&#10;bE/L8/h6XO+S1aRq6HDZfx6U6nXbxQcIT63/F/+5NzrMH42G8PomnC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OSVLEAAAA3QAAAA8AAAAAAAAAAAAAAAAAmAIAAGRycy9k&#10;b3ducmV2LnhtbFBLBQYAAAAABAAEAPUAAACJAwAAAAA=&#10;" fillcolor="#fcf2e3" stroked="f"/>
                        <v:rect id="Rectangle 1101" o:spid="_x0000_s1813" style="position:absolute;left:6472;top:6508;width:149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msMQA&#10;AADdAAAADwAAAGRycy9kb3ducmV2LnhtbERP22rCQBB9L/gPyxT6VjdeKiW6ipYWhILYpPR5yI5J&#10;aHY27E41/fuuIPRtDuc6q83gOnWmEFvPBibjDBRx5W3LtYHP8u3xGVQUZIudZzLwSxE269HdCnPr&#10;L/xB50JqlUI45migEelzrWPVkMM49j1x4k4+OJQEQ61twEsKd52eZtlCO2w5NTTY00tD1Xfx4wyU&#10;X5O4m70W2+Ns/xQOZSmLw7sY83A/bJeghAb5F9/ce5vmz+dTuH6TT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GZrDEAAAA3QAAAA8AAAAAAAAAAAAAAAAAmAIAAGRycy9k&#10;b3ducmV2LnhtbFBLBQYAAAAABAAEAPUAAACJAwAAAAA=&#10;" filled="f" strokeweight=".6pt">
                          <v:stroke endcap="square"/>
                        </v:rect>
                        <v:rect id="Rectangle 1102" o:spid="_x0000_s1814" style="position:absolute;left:7789;top:6566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yvsQA&#10;AADdAAAADwAAAGRycy9kb3ducmV2LnhtbERPTWvCQBC9C/0PyxS86aYqIqmrVFEQRWlTCz0O2TEJ&#10;zc7G7Brjv3cFobd5vM+ZzltTioZqV1hW8NaPQBCnVhecKTh+r3sTEM4jaywtk4IbOZjPXjpTjLW9&#10;8hc1ic9ECGEXo4Lc+yqW0qU5GXR9WxEH7mRrgz7AOpO6xmsIN6UcRNFYGiw4NORY0TKn9C+5GAX6&#10;vD0ufsanz/UuWU6qhg6/+9VBqe5r+/EOwlPr/8VP90aH+aPREB7fh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Qcr7EAAAA3QAAAA8AAAAAAAAAAAAAAAAAmAIAAGRycy9k&#10;b3ducmV2LnhtbFBLBQYAAAAABAAEAPUAAACJAwAAAAA=&#10;" fillcolor="#fcf2e3" stroked="f"/>
                        <v:rect id="Rectangle 1103" o:spid="_x0000_s1815" style="position:absolute;left:7789;top:6566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bX8MA&#10;AADdAAAADwAAAGRycy9kb3ducmV2LnhtbERPTUvDQBC9C/6HZQRvdtM2Fkm7La0oFISiifQ8ZMck&#10;mJ0Nu2Mb/71bKHibx/uc1WZ0vTpRiJ1nA9NJBoq49rbjxsBn9frwBCoKssXeMxn4pQib9e3NCgvr&#10;z/xBp1IalUI4FmigFRkKrWPdksM48QNx4r58cCgJhkbbgOcU7no9y7KFdthxamhxoOeW6u/yxxmo&#10;jtO4m7+U2/f5/jEcqkoWhzcx5v5u3C5BCY3yL7669zbNz/McLt+kE/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NbX8MAAADdAAAADwAAAAAAAAAAAAAAAACYAgAAZHJzL2Rv&#10;d25yZXYueG1sUEsFBgAAAAAEAAQA9QAAAIgDAAAAAA==&#10;" filled="f" strokeweight=".6pt">
                          <v:stroke endcap="square"/>
                        </v:rect>
                        <v:rect id="Rectangle 1104" o:spid="_x0000_s1816" style="position:absolute;left:7754;top:6590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PUcQA&#10;AADdAAAADwAAAGRycy9kb3ducmV2LnhtbERPTWvCQBC9C/0PyxS86aZFRaKrtKIgSkWjQo9DdkxC&#10;s7Mxu8b033eFgrd5vM+ZzltTioZqV1hW8NaPQBCnVhecKTgdV70xCOeRNZaWScEvOZjPXjpTjLW9&#10;84GaxGcihLCLUUHufRVL6dKcDLq+rYgDd7G1QR9gnUld4z2Em1K+R9FIGiw4NORY0SKn9Ce5GQX6&#10;ujl9nkeX/WqbLMZVQ7vvr+VOqe5r+zEB4an1T/G/e63D/MFgCI9vw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1T1HEAAAA3QAAAA8AAAAAAAAAAAAAAAAAmAIAAGRycy9k&#10;b3ducmV2LnhtbFBLBQYAAAAABAAEAPUAAACJAwAAAAA=&#10;" fillcolor="#fcf2e3" stroked="f"/>
                        <v:rect id="Rectangle 1105" o:spid="_x0000_s1817" style="position:absolute;left:7754;top:6590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1gs8MA&#10;AADdAAAADwAAAGRycy9kb3ducmV2LnhtbERP20rDQBB9F/oPyxR8s5teDJJ2W1pRKAhFE+nzkB2T&#10;YHY27I5t/HtXEHybw7nOZje6Xl0oxM6zgfksA0Vce9txY+C9er57ABUF2WLvmQx8U4TddnKzwcL6&#10;K7/RpZRGpRCOBRpoRYZC61i35DDO/ECcuA8fHEqCodE24DWFu14vsizXDjtODS0O9NhS/Vl+OQPV&#10;eR4Py6dy/7o83odTVUl+ehFjbqfjfg1KaJR/8Z/7aNP81SqH32/SCX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1gs8MAAADdAAAADwAAAAAAAAAAAAAAAACYAgAAZHJzL2Rv&#10;d25yZXYueG1sUEsFBgAAAAAEAAQA9QAAAIgDAAAAAA==&#10;" filled="f" strokeweight=".6pt">
                          <v:stroke endcap="square"/>
                        </v:rect>
                        <v:rect id="Rectangle 1106" o:spid="_x0000_s1818" style="position:absolute;left:7754;top:6672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0vcQA&#10;AADdAAAADwAAAGRycy9kb3ducmV2LnhtbERPTWvCQBC9F/oflil4q5sWUYmu0oqCKBWNCj0O2TEJ&#10;zc7G7Brjv+8Kgrd5vM8ZT1tTioZqV1hW8NGNQBCnVhecKTjsF+9DEM4jaywtk4IbOZhOXl/GGGt7&#10;5R01ic9ECGEXo4Lc+yqW0qU5GXRdWxEH7mRrgz7AOpO6xmsIN6X8jKK+NFhwaMixollO6V9yMQr0&#10;eXX4PvZP28U6mQ2rhja/P/ONUp239msEwlPrn+KHe6nD/F5vAPdvwgly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rdL3EAAAA3QAAAA8AAAAAAAAAAAAAAAAAmAIAAGRycy9k&#10;b3ducmV2LnhtbFBLBQYAAAAABAAEAPUAAACJAwAAAAA=&#10;" fillcolor="#fcf2e3" stroked="f"/>
                        <v:rect id="Rectangle 1107" o:spid="_x0000_s1819" style="position:absolute;left:7754;top:6672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5RWsYA&#10;AADdAAAADwAAAGRycy9kb3ducmV2LnhtbESPQUvDQBCF74L/YRnBm93U1iKx21JFoSCUmojnITsm&#10;wexs2B3b+O+dg+BthvfmvW/W2ykM5kQp95EdzGcFGOIm+p5bB+/1y809mCzIHofI5OCHMmw3lxdr&#10;LH088xudKmmNhnAu0UEnMpbW5qajgHkWR2LVPmMKKLqm1vqEZw0Pg70tipUN2LM2dDjSU0fNV/Ud&#10;HNQf8/y4eK52x8X+Lh3qWlaHV3Hu+mraPYARmuTf/He994q/XCqufqMj2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5RWsYAAADdAAAADwAAAAAAAAAAAAAAAACYAgAAZHJz&#10;L2Rvd25yZXYueG1sUEsFBgAAAAAEAAQA9QAAAIsDAAAAAA==&#10;" filled="f" strokeweight=".6pt">
                          <v:stroke endcap="square"/>
                        </v:rect>
                        <v:rect id="Rectangle 1108" o:spid="_x0000_s1820" style="position:absolute;left:6730;top:6755;width:96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QWzcQA&#10;AADdAAAADwAAAGRycy9kb3ducmV2LnhtbERPTWvCQBC9F/wPywi91U2LiImuErRFj60R0t6G7JiE&#10;ZmdDdpuk/vpuQfA2j/c56+1oGtFT52rLCp5nEQjiwuqaSwXn7O1pCcJ5ZI2NZVLwSw62m8nDGhNt&#10;B/6g/uRLEULYJaig8r5NpHRFRQbdzLbEgbvYzqAPsCul7nAI4aaRL1G0kAZrDg0VtrSrqPg+/RgF&#10;h2Wbfh7tdSib169D/p7H+yz2Sj1Ox3QFwtPo7+Kb+6jD/Pk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0Fs3EAAAA3QAAAA8AAAAAAAAAAAAAAAAAmAIAAGRycy9k&#10;b3ducmV2LnhtbFBLBQYAAAAABAAEAPUAAACJAwAAAAA=&#10;" filled="f" stroked="f">
                          <v:textbox inset="0,0,0,0">
                            <w:txbxContent>
                              <w:p w14:paraId="587B4737" w14:textId="77777777" w:rsidR="00504B15" w:rsidRPr="00324644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324644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v:textbox>
                        </v:rect>
                        <v:rect id="Rectangle 1109" o:spid="_x0000_s1821" style="position:absolute;left:6978;top:6908;width:494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pjccA&#10;AADdAAAADwAAAGRycy9kb3ducmV2LnhtbESPT2vCQBDF70K/wzKCN91YatHoKtJW9OifgvU2ZKdJ&#10;aHY2ZFeT9tM7h4K3Gd6b936zWHWuUjdqQunZwHiUgCLOvC05N/B52gynoEJEtlh5JgO/FGC1fOot&#10;MLW+5QPdjjFXEsIhRQNFjHWqdcgKchhGviYW7ds3DqOsTa5tg62Eu0o/J8mrdliyNBRY01tB2c/x&#10;6gxsp/X6a+f/2rz6uGzP+/Ps/TSLxgz63XoOKlIXH+b/650V/JeJ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XKY3HAAAA3QAAAA8AAAAAAAAAAAAAAAAAmAIAAGRy&#10;cy9kb3ducmV2LnhtbFBLBQYAAAAABAAEAPUAAACMAwAAAAA=&#10;" filled="f" stroked="f">
                          <v:textbox inset="0,0,0,0">
                            <w:txbxContent>
                              <w:p w14:paraId="0813A85D" w14:textId="77777777" w:rsidR="00504B15" w:rsidRPr="00324644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324644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>backupu</w:t>
                                </w:r>
                              </w:p>
                            </w:txbxContent>
                          </v:textbox>
                        </v:rect>
                        <v:rect id="Rectangle 1110" o:spid="_x0000_s1822" style="position:absolute;left:6472;top:2965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4V18MA&#10;AADdAAAADwAAAGRycy9kb3ducmV2LnhtbERPTWsCMRC9F/ofwhR6q9mVVstqlCIK9lhdod6Gzbi7&#10;NpksSdTVX28Khd7m8T5nOu+tEWfyoXWsIB9kIIgrp1uuFZTb1cs7iBCRNRrHpOBKAeazx4cpFtpd&#10;+IvOm1iLFMKhQAVNjF0hZagashgGriNO3MF5izFBX0vt8ZLCrZHDLBtJiy2nhgY7WjRU/WxOVkE/&#10;srtb/mkMeV9958MyO+7HS6Wen/qPCYhIffwX/7nXOs1/fcvh95t0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4V18MAAADdAAAADwAAAAAAAAAAAAAAAACYAgAAZHJzL2Rv&#10;d25yZXYueG1sUEsFBgAAAAAEAAQA9QAAAIgDAAAAAA==&#10;" fillcolor="#e5dbcc" stroked="f"/>
                        <v:rect id="Rectangle 1111" o:spid="_x0000_s1823" style="position:absolute;left:6495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LcMQA&#10;AADdAAAADwAAAGRycy9kb3ducmV2LnhtbERPS0/CQBC+m/gfNmPCTbYCAqksRA0kqCceB71NumO7&#10;oTvbdKdQ/r1rYuJtvnzPWax6X6sztdEFNvAwzEARF8E6Lg0cD5v7OagoyBbrwGTgShFWy9ubBeY2&#10;XHhH572UKoVwzNFAJdLkWseiIo9xGBrixH2H1qMk2JbatnhJ4b7Woyybao+OU0OFDb1WVJz2nTfA&#10;7+7aifuQ/vT1tpl19ed6/LI1ZnDXPz+BEurlX/zn3to0f/I4gt9v0gl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ky3DEAAAA3QAAAA8AAAAAAAAAAAAAAAAAmAIAAGRycy9k&#10;b3ducmV2LnhtbFBLBQYAAAAABAAEAPUAAACJAwAAAAA=&#10;" fillcolor="#e6dccd" stroked="f"/>
                        <v:rect id="Rectangle 1112" o:spid="_x0000_s1824" style="position:absolute;left:6519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qavsUA&#10;AADdAAAADwAAAGRycy9kb3ducmV2LnhtbERPTWvCQBC9C/0PyxR6M5tWrTZ1FRFFLfRQFaS3YXdM&#10;QrOzIbs18d93C4K3ebzPmc47W4kLNb50rOA5SUEQa2dKzhUcD+v+BIQPyAYrx6TgSh7ms4feFDPj&#10;Wv6iyz7kIoawz1BBEUKdSel1QRZ94mriyJ1dYzFE2OTSNNjGcFvJlzR9lRZLjg0F1rQsSP/sf62C&#10;c7sarHabw3ik9ce3PvnPN9oGpZ4eu8U7iEBduItv7q2J84ejAfx/E0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pq+xQAAAN0AAAAPAAAAAAAAAAAAAAAAAJgCAABkcnMv&#10;ZG93bnJldi54bWxQSwUGAAAAAAQABAD1AAAAigMAAAAA&#10;" fillcolor="#e7ddce" stroked="f"/>
                        <v:rect id="Rectangle 1113" o:spid="_x0000_s1825" style="position:absolute;left:6554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YhcUA&#10;AADdAAAADwAAAGRycy9kb3ducmV2LnhtbESPQWvDMAyF74X9B6PBbq2z0o6R1S0jtGHXJh3sKGIt&#10;CY3lzHabZL9+LhR2k3hP73va7EbTiSs531pW8LxIQBBXVrdcKziVh/krCB+QNXaWScFEHnbbh9kG&#10;U20HPtK1CLWIIexTVNCE0KdS+qohg35he+KofVtnMMTV1VI7HGK46eQySV6kwZYjocGesoaqc3Ex&#10;kZvn7eS+lqb8/NlnZ8QyO11+lXp6HN/fQAQaw7/5fv2hY/3VegW3b+II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+BiFxQAAAN0AAAAPAAAAAAAAAAAAAAAAAJgCAABkcnMv&#10;ZG93bnJldi54bWxQSwUGAAAAAAQABAD1AAAAigMAAAAA&#10;" fillcolor="#e8decf" stroked="f"/>
                        <v:rect id="Rectangle 1114" o:spid="_x0000_s1826" style="position:absolute;left:6589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9gRcQA&#10;AADdAAAADwAAAGRycy9kb3ducmV2LnhtbERP32vCMBB+H+x/CDfY20wVK9IZRSYyQURnx9jj0dya&#10;bs2lNlHrf28EYW/38f28yayztThR6yvHCvq9BARx4XTFpYLPfPkyBuEDssbaMSm4kIfZ9PFhgpl2&#10;Z/6g0z6UIoawz1CBCaHJpPSFIYu+5xriyP241mKIsC2lbvEcw20tB0kykhYrjg0GG3ozVPztj1bB&#10;bviF3/nGbg+/9rI2Ms3H/L5Q6vmpm7+CCNSFf/HdvdJx/jBN4fZNPEF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PYEXEAAAA3QAAAA8AAAAAAAAAAAAAAAAAmAIAAGRycy9k&#10;b3ducmV2LnhtbFBLBQYAAAAABAAEAPUAAACJAwAAAAA=&#10;" fillcolor="#e9dfd0" stroked="f"/>
                        <v:rect id="Rectangle 1115" o:spid="_x0000_s1827" style="position:absolute;left:6613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NM38UA&#10;AADdAAAADwAAAGRycy9kb3ducmV2LnhtbERP22oCMRB9F/oPYQp9Ec32otTVKL1QKtiCVcHXcTPd&#10;XZpMwiZ1t3/fCIJvczjXmS06a8SRmlA7VnA7zEAQF07XXCrYbd8GjyBCRNZoHJOCPwqwmF/1Zphr&#10;1/IXHTexFCmEQ44Kqhh9LmUoKrIYhs4TJ+7bNRZjgk0pdYNtCrdG3mXZWFqsOTVU6OmlouJn82sV&#10;fHyui3tvstiunveHSf/Vv1szUurmunuagojUxYv47F7qNP9hNIbTN+kE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0zfxQAAAN0AAAAPAAAAAAAAAAAAAAAAAJgCAABkcnMv&#10;ZG93bnJldi54bWxQSwUGAAAAAAQABAD1AAAAigMAAAAA&#10;" fillcolor="#eae0d1" stroked="f"/>
                        <v:rect id="Rectangle 1116" o:spid="_x0000_s1828" style="position:absolute;left:6648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sS7cYA&#10;AADdAAAADwAAAGRycy9kb3ducmV2LnhtbERPS0sDMRC+C/6HMIIXabPa99q0iGXFg4d2K4i3YTP7&#10;wM1kTWK7/feNUOhtPr7nLNe9acWBnG8sK3gcJiCIC6sbrhR87rPBHIQPyBpby6TgRB7Wq9ubJaba&#10;HnlHhzxUIoawT1FBHUKXSumLmgz6oe2II1daZzBE6CqpHR5juGnlU5JMpcGGY0ONHb3WVPzkf0ZB&#10;+V1WLptvtvnXw2jbfbwtsunvQqn7u/7lGUSgPlzFF/e7jvPHkxn8fxNPkK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sS7cYAAADdAAAADwAAAAAAAAAAAAAAAACYAgAAZHJz&#10;L2Rvd25yZXYueG1sUEsFBgAAAAAEAAQA9QAAAIsDAAAAAA==&#10;" fillcolor="#ebe1d2" stroked="f"/>
                        <v:rect id="Rectangle 1117" o:spid="_x0000_s1829" style="position:absolute;left:6672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iZw8UA&#10;AADdAAAADwAAAGRycy9kb3ducmV2LnhtbESPQU/DMAyF70j7D5EncWPJqjGhsmxC05DgBoMDR6sx&#10;TUXjZE22dv8eH5C42XrP733e7KbQqwsNuYtsYbkwoIib6DpuLXx+PN89gMoF2WEfmSxcKcNuO7vZ&#10;YO3iyO90OZZWSQjnGi34UlKtdW48BcyLmIhF+45DwCLr0Go34CjhodeVMWsdsGNp8Jho76n5OZ6D&#10;hfMVV69rMuZwOr2l0aeqWn5V1t7Op6dHUIWm8m/+u35xgr+6F1z5Rk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JnDxQAAAN0AAAAPAAAAAAAAAAAAAAAAAJgCAABkcnMv&#10;ZG93bnJldi54bWxQSwUGAAAAAAQABAD1AAAAigMAAAAA&#10;" fillcolor="#ece2d3" stroked="f"/>
                        <v:rect id="Rectangle 1118" o:spid="_x0000_s1830" style="position:absolute;left:6707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a38MA&#10;AADdAAAADwAAAGRycy9kb3ducmV2LnhtbERPS2sCMRC+C/6HMIXeNFtrfaxGEaHYHkR83YfNuFnc&#10;TJZNuq7++qZQ8DYf33Pmy9aWoqHaF44VvPUTEMSZ0wXnCk7Hz94EhA/IGkvHpOBOHpaLbmeOqXY3&#10;3lNzCLmIIexTVGBCqFIpfWbIou+7ijhyF1dbDBHWudQ13mK4LeUgSUbSYsGxwWBFa0PZ9fBjFXxf&#10;3gdmfcw240bK/XjrmnPy2Cn1+tKuZiACteEp/nd/6Th/+DGF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Xa38MAAADdAAAADwAAAAAAAAAAAAAAAACYAgAAZHJzL2Rv&#10;d25yZXYueG1sUEsFBgAAAAAEAAQA9QAAAIgDAAAAAA==&#10;" fillcolor="#ede3d4" stroked="f"/>
                        <v:rect id="Rectangle 1119" o:spid="_x0000_s1831" style="position:absolute;left:6742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ZCscA&#10;AADdAAAADwAAAGRycy9kb3ducmV2LnhtbESPQUsDMRCF74L/IYzgzWZby7asTYsoolCEtopeh2S6&#10;u3Qz2Sax3f575yB4m+G9ee+bxWrwnTpRTG1gA+NRAYrYBtdybeDz4+VuDiplZIddYDJwoQSr5fXV&#10;AisXzryl0y7XSkI4VWigybmvtE62IY9pFHpi0fYhesyyxlq7iGcJ952eFEWpPbYsDQ329NSQPex+&#10;vIHDxr5/jb8n+zg9lrP167M93vPcmNub4fEBVKYh/5v/rt+c4E9L4ZdvZ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hWQrHAAAA3QAAAA8AAAAAAAAAAAAAAAAAmAIAAGRy&#10;cy9kb3ducmV2LnhtbFBLBQYAAAAABAAEAPUAAACMAwAAAAA=&#10;" fillcolor="#eee4d5" stroked="f"/>
                        <v:rect id="Rectangle 1120" o:spid="_x0000_s1832" style="position:absolute;left:6766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5IB8EA&#10;AADdAAAADwAAAGRycy9kb3ducmV2LnhtbERPS2sCMRC+F/ofwhR6q1kfSF2NIoLQW33R87gZN6s7&#10;k2WT6vrvjVDobT6+58wWHdfqSm2ovBjo9zJQJIW3lZQGDvv1xyeoEFEs1l7IwJ0CLOavLzPMrb/J&#10;lq67WKoUIiFHAy7GJtc6FI4YQ883JIk7+ZYxJtiW2rZ4S+Fc60GWjTVjJanBYUMrR8Vl98sGjt/D&#10;teOLHWaHyUYvA2v+OZ+MeX/rllNQkbr4L/5zf9k0fzTuw/ObdIK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eSAfBAAAA3QAAAA8AAAAAAAAAAAAAAAAAmAIAAGRycy9kb3du&#10;cmV2LnhtbFBLBQYAAAAABAAEAPUAAACGAwAAAAA=&#10;" fillcolor="#efe5d6" stroked="f"/>
                        <v:rect id="Rectangle 1121" o:spid="_x0000_s1833" style="position:absolute;left:6801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VAa8UA&#10;AADdAAAADwAAAGRycy9kb3ducmV2LnhtbERPTWvCQBC9C/6HZQQvUjcGCZq6ilgKXiyo8dDbkB2T&#10;1OxsyK4x/vtuoeBtHu9zVpve1KKj1lWWFcymEQji3OqKCwXZ+fNtAcJ5ZI21ZVLwJAeb9XCwwlTb&#10;Bx+pO/lChBB2KSoovW9SKV1ekkE3tQ1x4K62NegDbAupW3yEcFPLOIoSabDi0FBiQ7uS8tvpbhTc&#10;DtduH2c/yffxfFnOt1+T7ONwV2o86rfvIDz1/iX+d+91mD9PYvj7Jpw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UBrxQAAAN0AAAAPAAAAAAAAAAAAAAAAAJgCAABkcnMv&#10;ZG93bnJldi54bWxQSwUGAAAAAAQABAD1AAAAigMAAAAA&#10;" fillcolor="#f0e6d7" stroked="f"/>
                        <v:rect id="Rectangle 1122" o:spid="_x0000_s1834" style="position:absolute;left:6825;top:2965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e+cEA&#10;AADdAAAADwAAAGRycy9kb3ducmV2LnhtbERPzUoDMRC+C75DmII3m62VImvTUpVSL4KtPsCwmW5C&#10;N5MlmW63b28Ewdt8fL+zXI+hUwOl7CMbmE0rUMRNtJ5bA99f2/snUFmQLXaRycCVMqxXtzdLrG28&#10;8J6Gg7SqhHCu0YAT6Wutc+MoYJ7Gnrhwx5gCSoGp1TbhpYSHTj9U1UIH9FwaHPb06qg5Hc7BgH/z&#10;rE9WdsPcnbefL3vph/RhzN1k3DyDEhrlX/znfrdl/uNiDr/flBP0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NnvnBAAAA3QAAAA8AAAAAAAAAAAAAAAAAmAIAAGRycy9kb3du&#10;cmV2LnhtbFBLBQYAAAAABAAEAPUAAACGAwAAAAA=&#10;" fillcolor="#f1e7d8" stroked="f"/>
                        <v:rect id="Rectangle 1123" o:spid="_x0000_s1835" style="position:absolute;left:6872;top:2965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vzE8QA&#10;AADdAAAADwAAAGRycy9kb3ducmV2LnhtbERPTWvCQBC9F/wPywi91Y0iVmJWEaUQaA41bel1kh2T&#10;tNnZkN2a+O+7QsHbPN7nJLvRtOJCvWssK5jPIhDEpdUNVwo+3l+e1iCcR9bYWiYFV3Kw204eEoy1&#10;HfhEl9xXIoSwi1FB7X0XS+nKmgy6me2IA3e2vUEfYF9J3eMQwk0rF1G0kgYbDg01dnSoqfzJf42C&#10;zzxPs3R9MMXXd8vPb/r1eM0KpR6n434DwtPo7+J/d6rD/OVqCbdvwgl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L8xPEAAAA3QAAAA8AAAAAAAAAAAAAAAAAmAIAAGRycy9k&#10;b3ducmV2LnhtbFBLBQYAAAAABAAEAPUAAACJAwAAAAA=&#10;" fillcolor="#f2e8d9" stroked="f"/>
                        <v:rect id="Rectangle 1124" o:spid="_x0000_s1836" style="position:absolute;left:6919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okUcMA&#10;AADdAAAADwAAAGRycy9kb3ducmV2LnhtbERP3WrCMBS+F3yHcATv1nROZVSj6GRMcDB0fYBjc9YW&#10;m5OSRNu9/SIMvDsf3+9ZrnvTiBs5X1tW8JykIIgLq2suFeTf70+vIHxA1thYJgW/5GG9Gg6WmGnb&#10;8ZFup1CKGMI+QwVVCG0mpS8qMugT2xJH7sc6gyFCV0rtsIvhppGTNJ1LgzXHhgpbequouJyuRkE7&#10;vXzs5PYT06+Xbuvy3blwx4NS41G/WYAI1IeH+N+913H+dD6D+zfx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okUcMAAADdAAAADwAAAAAAAAAAAAAAAACYAgAAZHJzL2Rv&#10;d25yZXYueG1sUEsFBgAAAAAEAAQA9QAAAIgDAAAAAA==&#10;" fillcolor="#f3e9da" stroked="f"/>
                        <v:rect id="Rectangle 1125" o:spid="_x0000_s1837" style="position:absolute;left:6954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oEqMAA&#10;AADdAAAADwAAAGRycy9kb3ducmV2LnhtbERPTYvCMBC9C/6HMII3TRW3SDXKIoh627V6H5rZtrvN&#10;pCZR6783C4K3ebzPWa4704gbOV9bVjAZJyCIC6trLhWc8u1oDsIHZI2NZVLwIA/rVb+3xEzbO3/T&#10;7RhKEUPYZ6igCqHNpPRFRQb92LbEkfuxzmCI0JVSO7zHcNPIaZKk0mDNsaHCljYVFX/Hq1HgzpfD&#10;hz/bU4m4qy80zSdf9lep4aD7XIAI1IW3+OXe6zh/lqbw/008Qa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oEqMAAAADdAAAADwAAAAAAAAAAAAAAAACYAgAAZHJzL2Rvd25y&#10;ZXYueG1sUEsFBgAAAAAEAAQA9QAAAIUDAAAAAA==&#10;" fillcolor="#f4eadb" stroked="f"/>
                        <v:rect id="Rectangle 1126" o:spid="_x0000_s1838" style="position:absolute;left:6978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LjMQA&#10;AADdAAAADwAAAGRycy9kb3ducmV2LnhtbERPS2vCQBC+C/0PyxR6041WfKSuIoKgl+K79DZkp0kw&#10;OxuyaxL767sFwdt8fM+ZLVpTiJoql1tW0O9FIIgTq3NOFZyO6+4EhPPIGgvLpOBODhbzl84MY20b&#10;3lN98KkIIexiVJB5X8ZSuiQjg65nS+LA/djKoA+wSqWusAnhppCDKBpJgzmHhgxLWmWUXA83o+AS&#10;NXRLt5/1+9R+7/TX9fy7XvaVenttlx8gPLX+KX64NzrMH47G8P9NO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EC4zEAAAA3QAAAA8AAAAAAAAAAAAAAAAAmAIAAGRycy9k&#10;b3ducmV2LnhtbFBLBQYAAAAABAAEAPUAAACJAwAAAAA=&#10;" fillcolor="#f5ebdc" stroked="f"/>
                        <v:rect id="Rectangle 1127" o:spid="_x0000_s1839" style="position:absolute;left:7013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+2zcgA&#10;AADdAAAADwAAAGRycy9kb3ducmV2LnhtbESPT2vCQBDF7wW/wzJCL0U3lioSXaW0FApFqf8Qb2N2&#10;TILZ2ZDdavz2zkHobYb35r3fTOetq9SFmlB6NjDoJ6CIM29Lzg1sN1+9MagQkS1WnsnAjQLMZ52n&#10;KabWX3lFl3XMlYRwSNFAEWOdah2yghyGvq+JRTv5xmGUtcm1bfAq4a7Sr0ky0g5LloYCa/ooKDuv&#10;/5yBXWx/x3Q8HIbZYvBz+1zuh6uXvTHP3fZ9AipSG//Nj+tvK/hvI8GVb2QEPb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X7bNyAAAAN0AAAAPAAAAAAAAAAAAAAAAAJgCAABk&#10;cnMvZG93bnJldi54bWxQSwUGAAAAAAQABAD1AAAAjQMAAAAA&#10;" fillcolor="#f6ecdd" stroked="f"/>
                        <v:rect id="Rectangle 1128" o:spid="_x0000_s1840" style="position:absolute;left:7048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4tJsEA&#10;AADdAAAADwAAAGRycy9kb3ducmV2LnhtbERPS4vCMBC+L/gfwgh709QHPqpRpFDY4/rE49CMbbGZ&#10;1CZq998bQdjbfHzPWa5bU4kHNa60rGDQj0AQZ1aXnCs47NPeDITzyBory6TgjxysV52vJcbaPnlL&#10;j53PRQhhF6OCwvs6ltJlBRl0fVsTB+5iG4M+wCaXusFnCDeVHEbRRBosOTQUWFNSUHbd3Y2C31ty&#10;nKb+LpN0cD7hfMvTZDxS6rvbbhYgPLX+X/xx/+gwfzyZw/ubcIJ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OLSbBAAAA3QAAAA8AAAAAAAAAAAAAAAAAmAIAAGRycy9kb3du&#10;cmV2LnhtbFBLBQYAAAAABAAEAPUAAACGAwAAAAA=&#10;" fillcolor="#f7edde" stroked="f"/>
                        <v:rect id="Rectangle 1129" o:spid="_x0000_s1841" style="position:absolute;left:7072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oABMcA&#10;AADdAAAADwAAAGRycy9kb3ducmV2LnhtbESPQWvCQBCF74L/YRmhF6kbS7EldZVSUERQqXrQ25Ad&#10;k9DsbMxuNf575yB4m+G9ee+b8bR1lbpQE0rPBoaDBBRx5m3JuYH9bvb6CSpEZIuVZzJwowDTSbcz&#10;xtT6K//SZRtzJSEcUjRQxFinWoesIIdh4Gti0U6+cRhlbXJtG7xKuKv0W5KMtMOSpaHAmn4Kyv62&#10;/87A8lT3V0EvzmGzHx7nu8NmvZxpY1567fcXqEhtfJof1wsr+O8fwi/fyAh6c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qAATHAAAA3QAAAA8AAAAAAAAAAAAAAAAAmAIAAGRy&#10;cy9kb3ducmV2LnhtbFBLBQYAAAAABAAEAPUAAACMAwAAAAA=&#10;" fillcolor="#f8eedf" stroked="f"/>
                        <v:rect id="Rectangle 1130" o:spid="_x0000_s1842" style="position:absolute;left:7107;top:2965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yPsQA&#10;AADdAAAADwAAAGRycy9kb3ducmV2LnhtbERPTWvCQBC9C/6HZQRvulG01tRVSokghVIa7X3MTpNo&#10;djZm15j++25B8DaP9zmrTWcq0VLjSssKJuMIBHFmdcm5gsN+O3oG4TyyxsoyKfglB5t1v7fCWNsb&#10;f1Gb+lyEEHYxKii8r2MpXVaQQTe2NXHgfmxj0AfY5FI3eAvhppLTKHqSBksODQXW9FZQdk6vRkGS&#10;HqLj1CXv8+3l0yeu/Gi/T0ulhoPu9QWEp84/xHf3Tof5s8UE/r8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Gsj7EAAAA3QAAAA8AAAAAAAAAAAAAAAAAmAIAAGRycy9k&#10;b3ducmV2LnhtbFBLBQYAAAAABAAEAPUAAACJAwAAAAA=&#10;" fillcolor="#f9efe0" stroked="f"/>
                        <v:rect id="Rectangle 1131" o:spid="_x0000_s1843" style="position:absolute;left:7130;top:2965;width:3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LZsIA&#10;AADdAAAADwAAAGRycy9kb3ducmV2LnhtbERP24rCMBB9F/yHMMK+abpdUalGWRbEG7jo6vvQjG3Z&#10;ZlKaaOvfG0HwbQ7nOrNFa0pxo9oVlhV8DiIQxKnVBWcKTn/L/gSE88gaS8uk4E4OFvNuZ4aJtg0f&#10;6Hb0mQgh7BJUkHtfJVK6NCeDbmAr4sBdbG3QB1hnUtfYhHBTyjiKRtJgwaEhx4p+ckr/j1ejwNnm&#10;sP7SZbXfucnvebWJ5XYcK/XRa7+nIDy1/i1+udc6zB+OY3h+E0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XEtmwgAAAN0AAAAPAAAAAAAAAAAAAAAAAJgCAABkcnMvZG93&#10;bnJldi54bWxQSwUGAAAAAAQABAD1AAAAhwMAAAAA&#10;" fillcolor="#faf0e1" stroked="f"/>
                        <v:rect id="Rectangle 1132" o:spid="_x0000_s1844" style="position:absolute;left:7166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+ccIA&#10;AADdAAAADwAAAGRycy9kb3ducmV2LnhtbERPTWsCMRC9F/wPYYTealYrKqtRVFoQPBS3xfOwGTeL&#10;m8mSRN321xuh4G0e73MWq8424ko+1I4VDAcZCOLS6ZorBT/fn28zECEia2wck4JfCrBa9l4WmGt3&#10;4wNdi1iJFMIhRwUmxjaXMpSGLIaBa4kTd3LeYkzQV1J7vKVw28hRlk2kxZpTg8GWtobKc3GxCpq4&#10;+eLzdvJXman/cMf1vmzHXqnXfreeg4jUxaf4373Taf54+g6Pb9IJ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oD5xwgAAAN0AAAAPAAAAAAAAAAAAAAAAAJgCAABkcnMvZG93&#10;bnJldi54bWxQSwUGAAAAAAQABAD1AAAAhwMAAAAA&#10;" fillcolor="#fbf1e2" stroked="f"/>
                        <v:rect id="Rectangle 1133" o:spid="_x0000_s1845" style="position:absolute;left:7201;top:2965;width:741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Ugd8QA&#10;AADdAAAADwAAAGRycy9kb3ducmV2LnhtbERPTWvCQBC9F/oflil4q5sWUYmu0oqCKBWNCj0O2TEJ&#10;zc7G7Brjv+8Kgrd5vM8ZT1tTioZqV1hW8NGNQBCnVhecKTjsF+9DEM4jaywtk4IbOZhOXl/GGGt7&#10;5R01ic9ECGEXo4Lc+yqW0qU5GXRdWxEH7mRrgz7AOpO6xmsIN6X8jKK+NFhwaMixollO6V9yMQr0&#10;eXX4PvZP28U6mQ2rhja/P/ONUp239msEwlPrn+KHe6nD/N6gB/dvwgly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VIHfEAAAA3QAAAA8AAAAAAAAAAAAAAAAAmAIAAGRycy9k&#10;b3ducmV2LnhtbFBLBQYAAAAABAAEAPUAAACJAwAAAAA=&#10;" fillcolor="#fcf2e3" stroked="f"/>
                        <v:rect id="Rectangle 1134" o:spid="_x0000_s1846" style="position:absolute;left:6472;top:2965;width:1470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M0ecQA&#10;AADdAAAADwAAAGRycy9kb3ducmV2LnhtbERPTWvCQBC9F/wPyxR6qxu1WomuYksLQkHapHgesmMS&#10;mp0Nu1NN/323UPA2j/c56+3gOnWmEFvPBibjDBRx5W3LtYHP8vV+CSoKssXOMxn4oQjbzehmjbn1&#10;F/6gcyG1SiEcczTQiPS51rFqyGEc+544cScfHEqCodY24CWFu05Ps2yhHbacGhrs6bmh6qv4dgbK&#10;4yQ+zV6K3ftsPw+HspTF4U2MubsdditQQoNcxf/uvU3zHx7n8PdNOkF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DNHnEAAAA3QAAAA8AAAAAAAAAAAAAAAAAmAIAAGRycy9k&#10;b3ducmV2LnhtbFBLBQYAAAAABAAEAPUAAACJAwAAAAA=&#10;" filled="f" strokeweight=".6pt">
                          <v:stroke endcap="square"/>
                        </v:rect>
                        <v:rect id="Rectangle 1135" o:spid="_x0000_s1847" style="position:absolute;left:7766;top:3024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sbm8UA&#10;AADdAAAADwAAAGRycy9kb3ducmV2LnhtbERPTWvCQBC9C/6HZYTedGMpqURXsVKhKBWNCh6H7JiE&#10;ZmfT7Brjv+8WCr3N433ObNGZSrTUuNKygvEoAkGcWV1yruB0XA8nIJxH1lhZJgUPcrCY93szTLS9&#10;84Ha1OcihLBLUEHhfZ1I6bKCDLqRrYkDd7WNQR9gk0vd4D2Em0o+R1EsDZYcGgqsaVVQ9pXejAL9&#10;vTm9nePrfr1NV5O6pd3l832n1NOgW05BeOr8v/jP/aHD/JfXGH6/CS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yxubxQAAAN0AAAAPAAAAAAAAAAAAAAAAAJgCAABkcnMv&#10;ZG93bnJldi54bWxQSwUGAAAAAAQABAD1AAAAigMAAAAA&#10;" fillcolor="#fcf2e3" stroked="f"/>
                        <v:rect id="Rectangle 1136" o:spid="_x0000_s1848" style="position:absolute;left:7766;top:3024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PlcQA&#10;AADdAAAADwAAAGRycy9kb3ducmV2LnhtbERPTWvCQBC9F/wPywi91Y211RJdxZYWhIK0SfE8ZKdJ&#10;aHY27E41/nu3UPA2j/c5q83gOnWkEFvPBqaTDBRx5W3LtYGv8u3uCVQUZIudZzJwpgib9ehmhbn1&#10;J/6kYyG1SiEcczTQiPS51rFqyGGc+J44cd8+OJQEQ61twFMKd52+z7K5dthyamiwp5eGqp/i1xko&#10;D9P4PHstth+z3WPYl6XM9+9izO142C5BCQ1yFf+7dzbNf1gs4O+bdIJe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dD5XEAAAA3QAAAA8AAAAAAAAAAAAAAAAAmAIAAGRycy9k&#10;b3ducmV2LnhtbFBLBQYAAAAABAAEAPUAAACJAwAAAAA=&#10;" filled="f" strokeweight=".6pt">
                          <v:stroke endcap="square"/>
                        </v:rect>
                        <v:rect id="Rectangle 1137" o:spid="_x0000_s1849" style="position:absolute;left:7731;top:3048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gqcsgA&#10;AADdAAAADwAAAGRycy9kb3ducmV2LnhtbESPQWvCQBCF74X+h2WE3urGUqxEV2lFoSiVGhV6HLJj&#10;EpqdjdltTP995yD0NsN78943s0XvatVRGyrPBkbDBBRx7m3FhYHjYf04ARUissXaMxn4pQCL+f3d&#10;DFPrr7ynLouFkhAOKRooY2xSrUNeksMw9A2xaGffOoyytoW2LV4l3NX6KUnG2mHF0lBiQ8uS8u/s&#10;xxmwl83x7TQ+f6632XLSdLT7+ljtjHkY9K9TUJH6+G++Xb9bwX9+EVz5Rk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GCpyyAAAAN0AAAAPAAAAAAAAAAAAAAAAAJgCAABk&#10;cnMvZG93bnJldi54bWxQSwUGAAAAAAQABAD1AAAAjQMAAAAA&#10;" fillcolor="#fcf2e3" stroked="f"/>
                        <v:rect id="Rectangle 1138" o:spid="_x0000_s1850" style="position:absolute;left:7731;top:3048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4+fMQA&#10;AADdAAAADwAAAGRycy9kb3ducmV2LnhtbERPTUvDQBC9C/6HZQRvdtNWa027LVUUCoWiSfE8ZKdJ&#10;aHY27I5t/PeuIHibx/uc5XpwnTpTiK1nA+NRBoq48rbl2sChfLubg4qCbLHzTAa+KcJ6dX21xNz6&#10;C3/QuZBapRCOORpoRPpc61g15DCOfE+cuKMPDiXBUGsb8JLCXacnWTbTDltODQ329NJQdSq+nIHy&#10;cxyfp6/F5n26fQj7spTZfifG3N4MmwUooUH+xX/urU3z7x+f4PebdIJ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OPnzEAAAA3QAAAA8AAAAAAAAAAAAAAAAAmAIAAGRycy9k&#10;b3ducmV2LnhtbFBLBQYAAAAABAAEAPUAAACJAwAAAAA=&#10;" filled="f" strokeweight=".6pt">
                          <v:stroke endcap="square"/>
                        </v:rect>
                        <v:rect id="Rectangle 1139" o:spid="_x0000_s1851" style="position:absolute;left:7731;top:313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tWU8cA&#10;AADdAAAADwAAAGRycy9kb3ducmV2LnhtbESPQWvCQBCF74X+h2UKvdVNS5EQXcVKhdKiaFTwOGTH&#10;JJidTbPbmP5751DobYb35r1vpvPBNaqnLtSeDTyPElDEhbc1lwYO+9VTCipEZIuNZzLwSwHms/u7&#10;KWbWX3lHfR5LJSEcMjRQxdhmWoeiIodh5Fti0c6+cxhl7UptO7xKuGv0S5KMtcOapaHClpYVFZf8&#10;xxmw35+Ht+P4vF195cu07WlzWr9vjHl8GBYTUJGG+G/+u/6wgv+aCr98IyPo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7VlPHAAAA3QAAAA8AAAAAAAAAAAAAAAAAmAIAAGRy&#10;cy9kb3ducmV2LnhtbFBLBQYAAAAABAAEAPUAAACMAwAAAAA=&#10;" fillcolor="#fcf2e3" stroked="f"/>
                        <v:rect id="Rectangle 1140" o:spid="_x0000_s1852" style="position:absolute;left:7731;top:313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1CXcMA&#10;AADdAAAADwAAAGRycy9kb3ducmV2LnhtbERPTUvDQBC9C/0PyxS82U1aLSXttrSiUBCKJtLzkB2T&#10;YHY27I5t/PeuIHibx/uczW50vbpQiJ1nA/ksA0Vce9txY+C9er5bgYqCbLH3TAa+KcJuO7nZYGH9&#10;ld/oUkqjUgjHAg20IkOhdaxbchhnfiBO3IcPDiXB0Ggb8JrCXa/nWbbUDjtODS0O9NhS/Vl+OQPV&#10;OY+HxVO5f10cH8KpqmR5ehFjbqfjfg1KaJR/8Z/7aNP8+1UOv9+kE/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1CXcMAAADdAAAADwAAAAAAAAAAAAAAAACYAgAAZHJzL2Rv&#10;d25yZXYueG1sUEsFBgAAAAAEAAQA9QAAAIgDAAAAAA==&#10;" filled="f" strokeweight=".6pt">
                          <v:stroke endcap="square"/>
                        </v:rect>
                        <v:rect id="Rectangle 1141" o:spid="_x0000_s1853" style="position:absolute;left:6719;top:3213;width:96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+JsQA&#10;AADdAAAADwAAAGRycy9kb3ducmV2LnhtbERPTWvCQBC9F/wPywi91U2DlBhdJWglHlsVbG9DdkxC&#10;s7Mhu03S/vpuQfA2j/c5q81oGtFT52rLCp5nEQjiwuqaSwXn0/4pAeE8ssbGMin4IQeb9eRhham2&#10;A79Tf/SlCCHsUlRQed+mUrqiIoNuZlviwF1tZ9AH2JVSdziEcNPIOIpepMGaQ0OFLW0rKr6O30ZB&#10;nrTZx8H+DmXz+plf3i6L3WnhlXqcjtkShKfR38U390G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pPibEAAAA3QAAAA8AAAAAAAAAAAAAAAAAmAIAAGRycy9k&#10;b3ducmV2LnhtbFBLBQYAAAAABAAEAPUAAACJAwAAAAA=&#10;" filled="f" stroked="f">
                          <v:textbox inset="0,0,0,0">
                            <w:txbxContent>
                              <w:p w14:paraId="185C12CF" w14:textId="77777777" w:rsidR="00504B15" w:rsidRPr="00324644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324644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v:textbox>
                        </v:rect>
                        <v:rect id="Rectangle 1142" o:spid="_x0000_s1854" style="position:absolute;left:6766;top:3366;width:808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bvcQA&#10;AADdAAAADwAAAGRycy9kb3ducmV2LnhtbERPS2vCQBC+C/6HZYTedFNbJEZXER/o0UfB9jZkxyQ0&#10;Oxuyq0n99a4g9DYf33Om89aU4ka1KywreB9EIIhTqwvOFHydNv0YhPPIGkvLpOCPHMxn3c4UE20b&#10;PtDt6DMRQtglqCD3vkqkdGlOBt3AVsSBu9jaoA+wzqSusQnhppTDKBpJgwWHhhwrWuaU/h6vRsE2&#10;rhbfO3tvsnL9sz3vz+PVaeyVeuu1iwkIT63/F7/cOx3mf8Y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lm73EAAAA3QAAAA8AAAAAAAAAAAAAAAAAmAIAAGRycy9k&#10;b3ducmV2LnhtbFBLBQYAAAAABAAEAPUAAACJAwAAAAA=&#10;" filled="f" stroked="f">
                          <v:textbox inset="0,0,0,0">
                            <w:txbxContent>
                              <w:p w14:paraId="03480658" w14:textId="77777777" w:rsidR="00504B15" w:rsidRPr="00324644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324644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 xml:space="preserve">rejestrowania, </w:t>
                                </w:r>
                              </w:p>
                            </w:txbxContent>
                          </v:textbox>
                        </v:rect>
                        <v:rect id="Rectangle 1143" o:spid="_x0000_s1855" style="position:absolute;left:6530;top:3519;width:134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DycQA&#10;AADdAAAADwAAAGRycy9kb3ducmV2LnhtbERPTWvCQBC9F/wPywi9NZsWkRizCaItemxVsL0N2TEJ&#10;zc6G7Nak/vpuQfA2j/c5WTGaVlyod41lBc9RDIK4tLrhSsHx8PaUgHAeWWNrmRT8koMinzxkmGo7&#10;8Add9r4SIYRdigpq77tUSlfWZNBFtiMO3Nn2Bn2AfSV1j0MIN618ieO5NNhwaKixo3VN5ff+xyjY&#10;Jt3qc2evQ9W+fm1P76fF5rDwSj1Ox9UShKfR38U3906H+bNk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MA8nEAAAA3QAAAA8AAAAAAAAAAAAAAAAAmAIAAGRycy9k&#10;b3ducmV2LnhtbFBLBQYAAAAABAAEAPUAAACJAwAAAAA=&#10;" filled="f" stroked="f">
                          <v:textbox inset="0,0,0,0">
                            <w:txbxContent>
                              <w:p w14:paraId="06F83FA9" w14:textId="77777777" w:rsidR="00504B15" w:rsidRPr="00324644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324644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 xml:space="preserve">monitorowania i audytu </w:t>
                                </w:r>
                              </w:p>
                            </w:txbxContent>
                          </v:textbox>
                        </v:rect>
                        <v:rect id="Rectangle 1144" o:spid="_x0000_s1856" style="position:absolute;left:6989;top:3672;width:44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CmUsQA&#10;AADdAAAADwAAAGRycy9kb3ducmV2LnhtbERPS2vCQBC+C/6HZYTedFNpJUZXER/o0UfB9jZkxyQ0&#10;Oxuyq0n99a4g9DYf33Om89aU4ka1KywreB9EIIhTqwvOFHydNv0YhPPIGkvLpOCPHMxn3c4UE20b&#10;PtDt6DMRQtglqCD3vkqkdGlOBt3AVsSBu9jaoA+wzqSusQnhppTDKBpJgwWHhhwrWuaU/h6vRsE2&#10;rhbfO3tvsnL9sz3vz+PVaeyVeuu1iwkIT63/F7/cOx3mf8S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AplLEAAAA3QAAAA8AAAAAAAAAAAAAAAAAmAIAAGRycy9k&#10;b3ducmV2LnhtbFBLBQYAAAAABAAEAPUAAACJAwAAAAA=&#10;" filled="f" stroked="f">
                          <v:textbox inset="0,0,0,0">
                            <w:txbxContent>
                              <w:p w14:paraId="5B1B7B08" w14:textId="77777777" w:rsidR="00504B15" w:rsidRPr="00324644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324644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>zdarzeń</w:t>
                                </w:r>
                              </w:p>
                            </w:txbxContent>
                          </v:textbox>
                        </v:rect>
                        <v:rect id="Rectangle 1145" o:spid="_x0000_s1857" style="position:absolute;left:6472;top:5307;width:23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eh5MIA&#10;AADdAAAADwAAAGRycy9kb3ducmV2LnhtbERPTWsCMRC9F/wPYQRvNbsiW9kaRcSCHmsV7G3YjLur&#10;yWRJUt321zeFgrd5vM+ZL3trxI18aB0ryMcZCOLK6ZZrBYePt+cZiBCRNRrHpOCbAiwXg6c5ltrd&#10;+Z1u+1iLFMKhRAVNjF0pZagashjGriNO3Nl5izFBX0vt8Z7CrZGTLCukxZZTQ4MdrRuqrvsvq6Av&#10;7PEn3xlD3lenfHLILp8vG6VGw371CiJSHx/if/dWp/nTWQF/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l6HkwgAAAN0AAAAPAAAAAAAAAAAAAAAAAJgCAABkcnMvZG93&#10;bnJldi54bWxQSwUGAAAAAAQABAD1AAAAhwMAAAAA&#10;" fillcolor="#e5dbcc" stroked="f"/>
                        <v:rect id="Rectangle 1146" o:spid="_x0000_s1858" style="position:absolute;left:6495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NEr8QA&#10;AADdAAAADwAAAGRycy9kb3ducmV2LnhtbERPTWvCQBC9F/oflin0pptaqZK6Si0VbD1pe9DbkJ0m&#10;i9nZkJ1o/PduQehtHu9zZove1+pEbXSBDTwNM1DERbCOSwM/36vBFFQUZIt1YDJwoQiL+f3dDHMb&#10;zryl005KlUI45migEmlyrWNRkcc4DA1x4n5D61ESbEttWzyncF/rUZa9aI+OU0OFDb1XVBx3nTfA&#10;X+7SidtIfzx8riZdvf94Xq6NeXzo315BCfXyL7651zbNH08n8PdNOkHP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zRK/EAAAA3QAAAA8AAAAAAAAAAAAAAAAAmAIAAGRycy9k&#10;b3ducmV2LnhtbFBLBQYAAAAABAAEAPUAAACJAwAAAAA=&#10;" fillcolor="#e6dccd" stroked="f"/>
                        <v:rect id="Rectangle 1147" o:spid="_x0000_s1859" style="position:absolute;left:6519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4kiMgA&#10;AADdAAAADwAAAGRycy9kb3ducmV2LnhtbESPzUvDQBDF74L/wzKCN7vRaj9it0VKxbbQQz+geBt2&#10;p0kwOxuyaxP/e+cgeJvhvXnvN7NF72t1pTZWgQ08DjJQxDa4igsDp+P7wwRUTMgO68Bk4IciLOa3&#10;NzPMXeh4T9dDKpSEcMzRQJlSk2sdbUke4yA0xKJdQusxydoW2rXYSbiv9VOWjbTHiqWhxIaWJdmv&#10;w7c3cOlWw9Xm4zh+sXb7ac9xN6V1Mub+rn97BZWoT//mv+u1E/znieDKNzKC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DiSIyAAAAN0AAAAPAAAAAAAAAAAAAAAAAJgCAABk&#10;cnMvZG93bnJldi54bWxQSwUGAAAAAAQABAD1AAAAjQMAAAAA&#10;" fillcolor="#e7ddce" stroked="f"/>
                        <v:rect id="Rectangle 1148" o:spid="_x0000_s1860" style="position:absolute;left:6554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bXMUA&#10;AADdAAAADwAAAGRycy9kb3ducmV2LnhtbESPzWrDMBCE74W8g9hCbo1cE0rqRAnFtCHXxinkuFhb&#10;28RaOZL8kzx9VSj0tsvMzje72U2mFQM531hW8LxIQBCXVjdcKTgVH08rED4ga2wtk4IbedhtZw8b&#10;zLQd+ZOGY6hEDGGfoYI6hC6T0pc1GfQL2xFH7ds6gyGurpLa4RjDTSvTJHmRBhuOhBo7ymsqL8fe&#10;RO5+39zcOTXF1/U9vyAW+am/KzV/nN7WIAJN4d/8d33Qsf5y9Qq/38QR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ZtcxQAAAN0AAAAPAAAAAAAAAAAAAAAAAJgCAABkcnMv&#10;ZG93bnJldi54bWxQSwUGAAAAAAQABAD1AAAAigMAAAAA&#10;" fillcolor="#e8decf" stroked="f"/>
                        <v:rect id="Rectangle 1149" o:spid="_x0000_s1861" style="position:absolute;left:6589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F5R8gA&#10;AADdAAAADwAAAGRycy9kb3ducmV2LnhtbESPT0vDQBDF74LfYRnBm91YqrRpt0UsoiDSPymlxyE7&#10;ZqPZ2Zhd2/TbOwehtxnem/d+M1v0vlFH6mId2MD9IANFXAZbc2VgV7zcjUHFhGyxCUwGzhRhMb++&#10;mmFuw4k3dNymSkkIxxwNuJTaXOtYOvIYB6ElFu0zdB6TrF2lbYcnCfeNHmbZo/ZYszQ4bOnZUfm9&#10;/fUG1qM9HooPv/r58ud3px+KMb8ujbm96Z+moBL16WL+v36zgj+aCL98Iy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QXlHyAAAAN0AAAAPAAAAAAAAAAAAAAAAAJgCAABk&#10;cnMvZG93bnJldi54bWxQSwUGAAAAAAQABAD1AAAAjQMAAAAA&#10;" fillcolor="#e9dfd0" stroked="f"/>
                        <v:rect id="Rectangle 1150" o:spid="_x0000_s1862" style="position:absolute;left:6613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NuMcUA&#10;AADdAAAADwAAAGRycy9kb3ducmV2LnhtbERP22oCMRB9F/yHMEJfimbtRXQ1Si+UCm3BS6Gv42bc&#10;XUwmYZO6279vCgXf5nCus1h11ogzNaF2rGA8ykAQF07XXCr43L8MpyBCRNZoHJOCHwqwWvZ7C8y1&#10;a3lL510sRQrhkKOCKkafSxmKiiyGkfPEiTu6xmJMsCmlbrBN4dbImyybSIs1p4YKPT1VVJx231bB&#10;+8emuPUmi+3b49dhdv3sX625V+pq0D3MQUTq4kX8717rNP9uNoa/b9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E24xxQAAAN0AAAAPAAAAAAAAAAAAAAAAAJgCAABkcnMv&#10;ZG93bnJldi54bWxQSwUGAAAAAAQABAD1AAAAigMAAAAA&#10;" fillcolor="#eae0d1" stroked="f"/>
                        <v:rect id="Rectangle 1151" o:spid="_x0000_s1863" style="position:absolute;left:6648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UL78YA&#10;AADdAAAADwAAAGRycy9kb3ducmV2LnhtbERPS2sCMRC+F/wPYYReimZri7irUaRlSw892FUQb8Nm&#10;9oGbyTZJdfvvm4LQ23x8z1ltBtOJCznfWlbwOE1AEJdWt1wrOOzzyQKED8gaO8uk4Ic8bNajuxVm&#10;2l75ky5FqEUMYZ+hgiaEPpPSlw0Z9FPbE0euss5giNDVUju8xnDTyVmSzKXBlmNDgz29NFSei2+j&#10;oDpVtcsXr7vi+PC06z/e0nz+lSp1Px62SxCBhvAvvrnfdZz/nM7g75t4gl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UL78YAAADdAAAADwAAAAAAAAAAAAAAAACYAgAAZHJz&#10;L2Rvd25yZXYueG1sUEsFBgAAAAAEAAQA9QAAAIsDAAAAAA==&#10;" fillcolor="#ebe1d2" stroked="f"/>
                        <v:rect id="Rectangle 1152" o:spid="_x0000_s1864" style="position:absolute;left:6683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xKMIA&#10;AADdAAAADwAAAGRycy9kb3ducmV2LnhtbERPTWsCMRC9F/ofwhS81cRVpK5GKUXB3qztocdhM90s&#10;3UziJrrrvzcFobd5vM9ZbQbXigt1sfGsYTJWIIgrbxquNXx97p5fQMSEbLD1TBquFGGzfnxYYWl8&#10;zx90OaZa5BCOJWqwKYVSylhZchjHPhBn7sd3DlOGXS1Nh30Od60slJpLhw3nBouB3ixVv8ez03C+&#10;4ux9TkptT6dD6G0oisl3ofXoaXhdgkg0pH/x3b03ef5sMYW/b/IJ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pbEowgAAAN0AAAAPAAAAAAAAAAAAAAAAAJgCAABkcnMvZG93&#10;bnJldi54bWxQSwUGAAAAAAQABAD1AAAAhwMAAAAA&#10;" fillcolor="#ece2d3" stroked="f"/>
                        <v:rect id="Rectangle 1153" o:spid="_x0000_s1865" style="position:absolute;left:6707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3P28MA&#10;AADdAAAADwAAAGRycy9kb3ducmV2LnhtbERPS2vCQBC+F/wPyxR6q5ta8RFdRYSiHkqJj/uQHbPB&#10;7GzIbmP017sFobf5+J4zX3a2Ei01vnSs4KOfgCDOnS65UHA8fL1PQPiArLFyTApu5GG56L3MMdXu&#10;yhm1+1CIGMI+RQUmhDqV0ueGLPq+q4kjd3aNxRBhU0jd4DWG20oOkmQkLZYcGwzWtDaUX/a/VsHu&#10;/Dkw60O+GbdSZuNv156S+49Sb6/dagYiUBf+xU/3Vsf5w+kQ/r6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3P28MAAADdAAAADwAAAAAAAAAAAAAAAACYAgAAZHJzL2Rv&#10;d25yZXYueG1sUEsFBgAAAAAEAAQA9QAAAIgDAAAAAA==&#10;" fillcolor="#ede3d4" stroked="f"/>
                        <v:rect id="Rectangle 1154" o:spid="_x0000_s1866" style="position:absolute;left:6742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OKtcUA&#10;AADdAAAADwAAAGRycy9kb3ducmV2LnhtbERP22oCMRB9F/oPYQp906zWW7dGKS2lQhG80b4Oybi7&#10;uJmsSarbv2+Egm9zONeZLVpbizP5UDlW0O9lIIi1MxUXCva79+4URIjIBmvHpOCXAizmd50Z5sZd&#10;eEPnbSxECuGQo4IyxiaXMuiSLIaea4gTd3DeYkzQF9J4vKRwW8tBlo2lxYpTQ4kNvZakj9sfq+C4&#10;1quv/vfg4Ien8eTz402fHnmq1MN9+/IMIlIbb+J/99Kk+cOnEVy/S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g4q1xQAAAN0AAAAPAAAAAAAAAAAAAAAAAJgCAABkcnMv&#10;ZG93bnJldi54bWxQSwUGAAAAAAQABAD1AAAAigMAAAAA&#10;" fillcolor="#eee4d5" stroked="f"/>
                        <v:rect id="Rectangle 1155" o:spid="_x0000_s1867" style="position:absolute;left:6777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KgVMEA&#10;AADdAAAADwAAAGRycy9kb3ducmV2LnhtbERPTWsCMRC9F/wPYQRvNVstolujiCB4s1XxPN2Mm607&#10;k2UTdf33plDobR7vc+bLjmt1ozZUXgy8DTNQJIW3lZQGjofN6xRUiCgWay9k4EEBloveyxxz6+/y&#10;Rbd9LFUKkZCjARdjk2sdCkeMYegbksSdfcsYE2xLbVu8p3Cu9SjLJpqxktTgsKG1o+Kyv7KB7914&#10;4/hix9lx9qlXgTWffs7GDPrd6gNUpC7+i//cW5vmv88m8PtNOkE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ioFTBAAAA3QAAAA8AAAAAAAAAAAAAAAAAmAIAAGRycy9kb3du&#10;cmV2LnhtbFBLBQYAAAAABAAEAPUAAACGAwAAAAA=&#10;" fillcolor="#efe5d6" stroked="f"/>
                        <v:rect id="Rectangle 1156" o:spid="_x0000_s1868" style="position:absolute;left:6801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T1MUA&#10;AADdAAAADwAAAGRycy9kb3ducmV2LnhtbERPTYvCMBC9L/gfwgheljVVRNeuUURZ8KKg1oO3oRnb&#10;rs2kNLF2/70RBG/zeJ8zW7SmFA3VrrCsYNCPQBCnVhecKUiOv1/fIJxH1lhaJgX/5GAx73zMMNb2&#10;zntqDj4TIYRdjApy76tYSpfmZND1bUUcuIutDfoA60zqGu8h3JRyGEVjabDg0JBjRauc0uvhZhRc&#10;t5dmM0z+xuf98TQdLXefyXp7U6rXbZc/IDy1/i1+uTc6zB9NJ/D8Jpw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F5PUxQAAAN0AAAAPAAAAAAAAAAAAAAAAAJgCAABkcnMv&#10;ZG93bnJldi54bWxQSwUGAAAAAAQABAD1AAAAigMAAAAA&#10;" fillcolor="#f0e6d7" stroked="f"/>
                        <v:rect id="Rectangle 1157" o:spid="_x0000_s1869" style="position:absolute;left:6836;top:5307;width:3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8r8QA&#10;AADdAAAADwAAAGRycy9kb3ducmV2LnhtbESPzU4DMQyE70i8Q2QkbjTLjxAsTSt+VMEFiRYewNqY&#10;TdSNs0rc7fL2+IDEzdaMZz4v13MazESlxswOLhcNGOIu+8i9g6/PzcUdmCrIHofM5OCHKqxXpydL&#10;bH0+8pamnfRGQ7i26CCIjK21tQuUsC7ySKzady4JRdfSW1/wqOFpsFdNc2sTRtaGgCM9B+r2u0Ny&#10;EF8i272X1+k6HDYfT1sZp/Lu3PnZ/PgARmiWf/Pf9ZtX/Jt7xdVvdAS7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8fK/EAAAA3QAAAA8AAAAAAAAAAAAAAAAAmAIAAGRycy9k&#10;b3ducmV2LnhtbFBLBQYAAAAABAAEAPUAAACJAwAAAAA=&#10;" fillcolor="#f1e7d8" stroked="f"/>
                        <v:rect id="Rectangle 1158" o:spid="_x0000_s1870" style="position:absolute;left:6872;top:5307;width:47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8sqsQA&#10;AADdAAAADwAAAGRycy9kb3ducmV2LnhtbERPTWvCQBC9C/0PyxR6002l2BhdRSyFgB40VbyO2TGJ&#10;zc6G7Krx37tCobd5vM+ZzjtTiyu1rrKs4H0QgSDOra64ULD7+e7HIJxH1lhbJgV3cjCfvfSmmGh7&#10;4y1dM1+IEMIuQQWl900ipctLMugGtiEO3Mm2Bn2AbSF1i7cQbmo5jKKRNFhxaCixoWVJ+W92MQr2&#10;WZau03hpjodzzZ8bvfq6r49Kvb12iwkIT53/F/+5Ux3mf4z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fLKrEAAAA3QAAAA8AAAAAAAAAAAAAAAAAmAIAAGRycy9k&#10;b3ducmV2LnhtbFBLBQYAAAAABAAEAPUAAACJAwAAAAA=&#10;" fillcolor="#f2e8d9" stroked="f"/>
                        <v:rect id="Rectangle 1159" o:spid="_x0000_s1871" style="position:absolute;left:6919;top:5307;width:47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Nt9MYA&#10;AADdAAAADwAAAGRycy9kb3ducmV2LnhtbESP3WrDMAyF7wd7B6NB71Z7v5S0bllXSgcrjP48gBpr&#10;SWgsB9ttsrefLga7kzhH53yaLQbfqivF1AS28DA2oIjL4BquLBwP6/sJqJSRHbaBycIPJVjMb29m&#10;WLjQ846u+1wpCeFUoIU6567QOpU1eUzj0BGL9h2ixyxrrLSL2Eu4b/WjMa/aY8PSUGNH7zWV5/3F&#10;W+iez5uVXm7RfD31y3hcncq4+7R2dDe8TUFlGvK/+e/6wwn+ixF++UZG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Nt9MYAAADdAAAADwAAAAAAAAAAAAAAAACYAgAAZHJz&#10;L2Rvd25yZXYueG1sUEsFBgAAAAAEAAQA9QAAAIsDAAAAAA==&#10;" fillcolor="#f3e9da" stroked="f"/>
                        <v:rect id="Rectangle 1160" o:spid="_x0000_s1872" style="position:absolute;left:6966;top:5307;width:23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124cAA&#10;AADdAAAADwAAAGRycy9kb3ducmV2LnhtbERPS4vCMBC+C/6HMAveNK2gSDUty4Kot/V1H5qxrdtM&#10;ahK1/vvNwoK3+fiesyp604oHOd9YVpBOEhDEpdUNVwpOx/V4AcIHZI2tZVLwIg9FPhysMNP2yXt6&#10;HEIlYgj7DBXUIXSZlL6syaCf2I44chfrDIYIXSW1w2cMN62cJslcGmw4NtTY0VdN5c/hbhS48203&#10;82d7qhA3zY2mx/TbXpUaffSfSxCB+vAW/7u3Os6fJSn8fRNPkPk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124cAAAADdAAAADwAAAAAAAAAAAAAAAACYAgAAZHJzL2Rvd25y&#10;ZXYueG1sUEsFBgAAAAAEAAQA9QAAAIUDAAAAAA==&#10;" fillcolor="#f4eadb" stroked="f"/>
                        <v:rect id="Rectangle 1161" o:spid="_x0000_s1873" style="position:absolute;left:6989;top:5307;width:3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1CKcQA&#10;AADdAAAADwAAAGRycy9kb3ducmV2LnhtbERPS2vCQBC+C/6HZQRvZldLpU1dRQShXkrVPuhtyI5J&#10;MDsbsmuS9td3BcHbfHzPWax6W4mWGl861jBNFAjizJmScw0fx+3kCYQPyAYrx6ThlzyslsPBAlPj&#10;Ot5Tewi5iCHsU9RQhFCnUvqsIIs+cTVx5E6usRgibHJpGuxiuK3kTKm5tFhybCiwpk1B2flwsRq+&#10;VEeXfPfWPjy7n3fzff78266nWo9H/foFRKA+3MU396uJ8x/VDK7fxB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NQinEAAAA3QAAAA8AAAAAAAAAAAAAAAAAmAIAAGRycy9k&#10;b3ducmV2LnhtbFBLBQYAAAAABAAEAPUAAACJAwAAAAA=&#10;" fillcolor="#f5ebdc" stroked="f"/>
                        <v:rect id="Rectangle 1162" o:spid="_x0000_s1874" style="position:absolute;left:7025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OgcUA&#10;AADdAAAADwAAAGRycy9kb3ducmV2LnhtbERPTWvCQBC9C/6HZQQvYjZWUiS6SmkpCEWpVpHcptlp&#10;EpqdDdmtxn/vCkJv83ifs1h1phZnal1lWcEkikEQ51ZXXCg4fL2PZyCcR9ZYWyYFV3KwWvZ7C0y1&#10;vfCOzntfiBDCLkUFpfdNKqXLSzLoItsQB+7HtgZ9gG0hdYuXEG5q+RTHz9JgxaGhxIZeS8p/939G&#10;wdF3nzP6zrIk30w+rm/bU7IbnZQaDrqXOQhPnf8XP9xrHeYn8RTu34QT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c6BxQAAAN0AAAAPAAAAAAAAAAAAAAAAAJgCAABkcnMv&#10;ZG93bnJldi54bWxQSwUGAAAAAAQABAD1AAAAigMAAAAA&#10;" fillcolor="#f6ecdd" stroked="f"/>
                        <v:rect id="Rectangle 1163" o:spid="_x0000_s1875" style="position:absolute;left:7060;top:5307;width:23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FohcEA&#10;AADdAAAADwAAAGRycy9kb3ducmV2LnhtbERPS4vCMBC+C/6HMMLeNPW9VqNIobBHX7vscWjGtthM&#10;ahO1++83guBtPr7nrDatqcSdGldaVjAcRCCIM6tLzhWcjmn/E4TzyBory6Tgjxxs1t3OCmNtH7yn&#10;+8HnIoSwi1FB4X0dS+myggy6ga2JA3e2jUEfYJNL3eAjhJtKjqJoJg2WHBoKrCkpKLscbkbB7pp8&#10;z1N/k0k6/P3BxZ7nyWSs1Eev3S5BeGr9W/xyf+kwfxpN4PlNOEG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xaIXBAAAA3QAAAA8AAAAAAAAAAAAAAAAAmAIAAGRycy9kb3du&#10;cmV2LnhtbFBLBQYAAAAABAAEAPUAAACGAwAAAAA=&#10;" fillcolor="#f7edde" stroked="f"/>
                        <v:rect id="Rectangle 1164" o:spid="_x0000_s1876" style="position:absolute;left:7083;top:5307;width:3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rffMUA&#10;AADdAAAADwAAAGRycy9kb3ducmV2LnhtbERPTWvCQBC9F/wPywi9lLpRSJHoKkVQRNBg4qHehuyY&#10;hGZnY3ar8d+7hUJv83ifM1/2phE36lxtWcF4FIEgLqyuuVRwytfvUxDOI2tsLJOCBzlYLgYvc0y0&#10;vfORbpkvRQhhl6CCyvs2kdIVFRl0I9sSB+5iO4M+wK6UusN7CDeNnETRhzRYc2iosKVVRcV39mMU&#10;7C7t297J7dWlp/F5k3+lh91aKvU67D9nIDz1/l/8597qMD+OYvj9Jpw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t98xQAAAN0AAAAPAAAAAAAAAAAAAAAAAJgCAABkcnMv&#10;ZG93bnJldi54bWxQSwUGAAAAAAQABAD1AAAAigMAAAAA&#10;" fillcolor="#f8eedf" stroked="f"/>
                        <v:rect id="Rectangle 1165" o:spid="_x0000_s1877" style="position:absolute;left:7119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WqsMA&#10;AADdAAAADwAAAGRycy9kb3ducmV2LnhtbERP32vCMBB+F/Y/hBv4pomC4qpRRCrIQMY6935rzrZb&#10;c6lNVut/vwwE3+7j+3mrTW9r0VHrK8caJmMFgjh3puJCw+ljP1qA8AHZYO2YNNzIw2b9NFhhYtyV&#10;36nLQiFiCPsENZQhNImUPi/Joh+7hjhyZ9daDBG2hTQtXmO4reVUqbm0WHFsKLGhXUn5T/ZrNaTZ&#10;SX1Nffo621/eQuqrY/f5/aL18LnfLkEE6sNDfHcfTJw/U3P4/y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hWqsMAAADdAAAADwAAAAAAAAAAAAAAAACYAgAAZHJzL2Rv&#10;d25yZXYueG1sUEsFBgAAAAAEAAQA9QAAAIgDAAAAAA==&#10;" fillcolor="#f9efe0" stroked="f"/>
                        <v:rect id="Rectangle 1166" o:spid="_x0000_s1878" style="position:absolute;left:7154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UHsMA&#10;AADdAAAADwAAAGRycy9kb3ducmV2LnhtbERP22rCQBB9L/gPywi+NRsjrRJdgwilaQsVb+9DdkyC&#10;2dmQ3Sbp33cLhb7N4Vxnk42mET11rrasYB7FIIgLq2suFVzOL48rEM4ja2wsk4JvcpBtJw8bTLUd&#10;+Ej9yZcihLBLUUHlfZtK6YqKDLrItsSBu9nOoA+wK6XucAjhppFJHD9LgzWHhgpb2ldU3E9fRoGz&#10;wzFf6Kb9/HCrw/X1LZHvy0Sp2XTcrUF4Gv2/+M+d6zD/KV7C7zfh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yUHsMAAADdAAAADwAAAAAAAAAAAAAAAACYAgAAZHJzL2Rv&#10;d25yZXYueG1sUEsFBgAAAAAEAAQA9QAAAIgDAAAAAA==&#10;" fillcolor="#faf0e1" stroked="f"/>
                        <v:rect id="Rectangle 1167" o:spid="_x0000_s1879" style="position:absolute;left:7178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Q4MUA&#10;AADdAAAADwAAAGRycy9kb3ducmV2LnhtbESPQWsCMRCF70L/Q5hCb5qtVC1bo6hUKHgoaul52Ew3&#10;i5vJkqS69tc7B6G3Gd6b976ZL3vfqjPF1AQ28DwqQBFXwTZcG/g6boevoFJGttgGJgNXSrBcPAzm&#10;WNpw4T2dD7lWEsKpRAMu567UOlWOPKZR6IhF+wnRY5Y11tpGvEi4b/W4KKbaY8PS4LCjjaPqdPj1&#10;Btq8/uTTZvpXu1l8D9+rXdW9RGOeHvvVG6hMff43368/rOBPCsGV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9DgxQAAAN0AAAAPAAAAAAAAAAAAAAAAAJgCAABkcnMv&#10;ZG93bnJldi54bWxQSwUGAAAAAAQABAD1AAAAigMAAAAA&#10;" fillcolor="#fbf1e2" stroked="f"/>
                        <v:rect id="Rectangle 1168" o:spid="_x0000_s1880" style="position:absolute;left:7213;top:5307;width:76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zCcQA&#10;AADdAAAADwAAAGRycy9kb3ducmV2LnhtbERPTWvCQBC9C/0PyxR6q5sKio2uUkWhKBUbFTwO2TEJ&#10;Zmdjdo3x33eFgrd5vM8ZT1tTioZqV1hW8NGNQBCnVhecKdjvlu9DEM4jaywtk4I7OZhOXjpjjLW9&#10;8S81ic9ECGEXo4Lc+yqW0qU5GXRdWxEH7mRrgz7AOpO6xlsIN6XsRdFAGiw4NORY0Tyn9JxcjQJ9&#10;We1nh8Fpu1wn82HV0Ob4s9go9fbafo1AeGr9U/zv/tZhfj/6hMc34QQ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z8wnEAAAA3QAAAA8AAAAAAAAAAAAAAAAAmAIAAGRycy9k&#10;b3ducmV2LnhtbFBLBQYAAAAABAAEAPUAAACJAwAAAAA=&#10;" fillcolor="#fcf2e3" stroked="f"/>
                        <v:rect id="Rectangle 1169" o:spid="_x0000_s1881" style="position:absolute;left:6472;top:5307;width:150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p93MUA&#10;AADdAAAADwAAAGRycy9kb3ducmV2LnhtbESPQUvDQBCF74L/YRnBm93E0iKx21JFoSAUTcTzkB2T&#10;YHY27I5t/PfOQfA2w3vz3jeb3RxGc6KUh8gOykUBhriNfuDOwXvzfHMHJguyxzEyOfihDLvt5cUG&#10;Kx/P/EanWjqjIZwrdNCLTJW1ue0pYF7EiVi1z5gCiq6psz7hWcPDaG+LYm0DDqwNPU702FP7VX8H&#10;B81HmR+WT/X+dXlYpWPTyPr4Is5dX837ezBCs/yb/64PXvFXpfLrNzqC3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in3cxQAAAN0AAAAPAAAAAAAAAAAAAAAAAJgCAABkcnMv&#10;ZG93bnJldi54bWxQSwUGAAAAAAQABAD1AAAAigMAAAAA&#10;" filled="f" strokeweight=".6pt">
                          <v:stroke endcap="square"/>
                        </v:rect>
                        <v:rect id="Rectangle 1170" o:spid="_x0000_s1882" style="position:absolute;left:7801;top:5366;width:11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xp0sQA&#10;AADdAAAADwAAAGRycy9kb3ducmV2LnhtbERPTWvCQBC9F/wPywje6iaCIqmrVFGQFqVGCz0O2TEJ&#10;ZmdjdhvTf+8KQm/zeJ8zW3SmEi01rrSsIB5GIIgzq0vOFZyOm9cpCOeRNVaWScEfOVjMey8zTLS9&#10;8YHa1OcihLBLUEHhfZ1I6bKCDLqhrYkDd7aNQR9gk0vd4C2Em0qOomgiDZYcGgqsaVVQdkl/jQJ9&#10;/Tgtvyfnr81nuprWLe1/duu9UoN+9/4GwlPn/8VP91aH+eM4hsc34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cadLEAAAA3QAAAA8AAAAAAAAAAAAAAAAAmAIAAGRycy9k&#10;b3ducmV2LnhtbFBLBQYAAAAABAAEAPUAAACJAwAAAAA=&#10;" fillcolor="#fcf2e3" stroked="f"/>
                        <v:rect id="Rectangle 1171" o:spid="_x0000_s1883" style="position:absolute;left:7801;top:5366;width:11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GMMMA&#10;AADdAAAADwAAAGRycy9kb3ducmV2LnhtbERPTWvCQBC9F/wPyxS81U0UpaSuoqUFoSBtIp6H7DQJ&#10;zc6G3anGf98tFHqbx/uc9XZ0vbpQiJ1nA/ksA0Vce9txY+BUvT48goqCbLH3TAZuFGG7mdytsbD+&#10;yh90KaVRKYRjgQZakaHQOtYtOYwzPxAn7tMHh5JgaLQNeE3hrtfzLFtphx2nhhYHem6p/iq/nYHq&#10;nMf94qXcvS8Oy3CsKlkd38SY6f24ewIlNMq/+M99sGn+Mp/D7zfpB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RGMMMAAADdAAAADwAAAAAAAAAAAAAAAACYAgAAZHJzL2Rv&#10;d25yZXYueG1sUEsFBgAAAAAEAAQA9QAAAIgDAAAAAA==&#10;" filled="f" strokeweight=".6pt">
                          <v:stroke endcap="square"/>
                        </v:rect>
                        <v:rect id="Rectangle 1172" o:spid="_x0000_s1884" style="position:absolute;left:7766;top:539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SPsUA&#10;AADdAAAADwAAAGRycy9kb3ducmV2LnhtbERPTWvCQBC9F/wPywi91Y0tFYnZiJUKxVKpUcHjkB2T&#10;0Oxsml1j/PeuUOhtHu9zknlvatFR6yrLCsajCARxbnXFhYL9bvU0BeE8ssbaMim4koN5OnhIMNb2&#10;wlvqMl+IEMIuRgWl900spctLMuhGtiEO3Mm2Bn2AbSF1i5cQbmr5HEUTabDi0FBiQ8uS8p/sbBTo&#10;3/X+7TA5fa8+s+W06Whz/HrfKPU47BczEJ56/y/+c3/oMP91/AL3b8IJ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lI+xQAAAN0AAAAPAAAAAAAAAAAAAAAAAJgCAABkcnMv&#10;ZG93bnJldi54bWxQSwUGAAAAAAQABAD1AAAAigMAAAAA&#10;" fillcolor="#fcf2e3" stroked="f"/>
                        <v:rect id="Rectangle 1173" o:spid="_x0000_s1885" style="position:absolute;left:7766;top:539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F738MA&#10;AADdAAAADwAAAGRycy9kb3ducmV2LnhtbERPTUvDQBC9C/0PyxS82U1aWyTttrSiUBCKJtLzkB2T&#10;YHY27I5t/PeuIHibx/uczW50vbpQiJ1nA/ksA0Vce9txY+C9er57ABUF2WLvmQx8U4TddnKzwcL6&#10;K7/RpZRGpRCOBRpoRYZC61i35DDO/ECcuA8fHEqCodE24DWFu17Ps2ylHXacGloc6LGl+rP8cgaq&#10;cx4Pi6dy/7o4LsOpqmR1ehFjbqfjfg1KaJR/8Z/7aNP8ZX4Pv9+kE/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F738MAAADdAAAADwAAAAAAAAAAAAAAAACYAgAAZHJzL2Rv&#10;d25yZXYueG1sUEsFBgAAAAAEAAQA9QAAAIgDAAAAAA==&#10;" filled="f" strokeweight=".6pt">
                          <v:stroke endcap="square"/>
                        </v:rect>
                        <v:rect id="Rectangle 1174" o:spid="_x0000_s1886" style="position:absolute;left:7766;top:5472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v0cQA&#10;AADdAAAADwAAAGRycy9kb3ducmV2LnhtbERPTWvCQBC9C/0PywjedGNBkdRVVCqIothUweOQHZNg&#10;djbNrjH++65Q6G0e73Om89aUoqHaFZYVDAcRCOLU6oIzBafvdX8CwnlkjaVlUvAkB/PZW2eKsbYP&#10;/qIm8ZkIIexiVJB7X8VSujQng25gK+LAXW1t0AdYZ1LX+AjhppTvUTSWBgsODTlWtMopvSV3o0D/&#10;bE/L8/h6XO+S1aRq6HDZfx6U6nXbxQcIT63/F/+5NzrMHw1H8PomnC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nb9HEAAAA3QAAAA8AAAAAAAAAAAAAAAAAmAIAAGRycy9k&#10;b3ducmV2LnhtbFBLBQYAAAAABAAEAPUAAACJAwAAAAA=&#10;" fillcolor="#fcf2e3" stroked="f"/>
                        <v:rect id="Rectangle 1175" o:spid="_x0000_s1887" style="position:absolute;left:7766;top:5472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9AM8MA&#10;AADdAAAADwAAAGRycy9kb3ducmV2LnhtbERPTUvDQBC9C/0PyxS82U0sDRK7LW1RKAjFJuJ5yI5J&#10;MDsbdsc2/ntXELzN433Oeju5QV0oxN6zgXyRgSJuvO25NfBWP989gIqCbHHwTAa+KcJ2M7tZY2n9&#10;lc90qaRVKYRjiQY6kbHUOjYdOYwLPxIn7sMHh5JgaLUNeE3hbtD3WVZohz2nhg5HOnTUfFZfzkD9&#10;nsf98qnavS6Pq3CqaylOL2LM7XzaPYISmuRf/Oc+2jR/lRfw+006QW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9AM8MAAADdAAAADwAAAAAAAAAAAAAAAACYAgAAZHJzL2Rv&#10;d25yZXYueG1sUEsFBgAAAAAEAAQA9QAAAIgDAAAAAA==&#10;" filled="f" strokeweight=".6pt">
                          <v:stroke endcap="square"/>
                        </v:rect>
                        <v:rect id="Rectangle 1176" o:spid="_x0000_s1888" style="position:absolute;left:6730;top:5554;width:96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HpM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YvZ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9QekxQAAAN0AAAAPAAAAAAAAAAAAAAAAAJgCAABkcnMv&#10;ZG93bnJldi54bWxQSwUGAAAAAAQABAD1AAAAigMAAAAA&#10;" filled="f" stroked="f">
                          <v:textbox inset="0,0,0,0">
                            <w:txbxContent>
                              <w:p w14:paraId="1CB35CF5" w14:textId="77777777" w:rsidR="00504B15" w:rsidRPr="00324644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324644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v:textbox>
                        </v:rect>
                        <v:rect id="Rectangle 1177" o:spid="_x0000_s1889" style="position:absolute;left:6872;top:5707;width:674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qT1s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0VB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qT1sYAAADdAAAADwAAAAAAAAAAAAAAAACYAgAAZHJz&#10;L2Rvd25yZXYueG1sUEsFBgAAAAAEAAQA9QAAAIsDAAAAAA==&#10;" filled="f" stroked="f">
                          <v:textbox inset="0,0,0,0">
                            <w:txbxContent>
                              <w:p w14:paraId="6BE9A332" w14:textId="77777777" w:rsidR="00504B15" w:rsidRPr="00324644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324644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 xml:space="preserve">zarządzania </w:t>
                                </w:r>
                              </w:p>
                            </w:txbxContent>
                          </v:textbox>
                        </v:rect>
                        <v:rect id="Rectangle 1178" o:spid="_x0000_s1890" style="position:absolute;left:6825;top:5860;width:781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Y2Tc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D/cxj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Y2TcMAAADdAAAADwAAAAAAAAAAAAAAAACYAgAAZHJzL2Rv&#10;d25yZXYueG1sUEsFBgAAAAAEAAQA9QAAAIgDAAAAAA==&#10;" filled="f" stroked="f">
                          <v:textbox inset="0,0,0,0">
                            <w:txbxContent>
                              <w:p w14:paraId="4DC14EA8" w14:textId="77777777" w:rsidR="00504B15" w:rsidRPr="00324644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324644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 xml:space="preserve">infrastrukturą </w:t>
                                </w:r>
                              </w:p>
                            </w:txbxContent>
                          </v:textbox>
                        </v:rect>
                        <v:rect id="Rectangle 1179" o:spid="_x0000_s1891" style="position:absolute;left:6848;top:6013;width:688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BVbccA&#10;AADdAAAADwAAAGRycy9kb3ducmV2LnhtbESPQWvCQBCF74L/YRmhN91UaNGYjYi26LFqwfY2ZMck&#10;NDsbsluT9td3DkJvM7w3732TrQfXqBt1ofZs4HGWgCIuvK25NPB+fp0uQIWIbLHxTAZ+KMA6H48y&#10;TK3v+Ui3UyyVhHBI0UAVY5tqHYqKHIaZb4lFu/rOYZS1K7XtsJdw1+h5kjxrhzVLQ4UtbSsqvk7f&#10;zsB+0W4+Dv63L5uXz/3l7bLcnZfRmIfJsFmBijTEf/P9+mAF/2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wVW3HAAAA3QAAAA8AAAAAAAAAAAAAAAAAmAIAAGRy&#10;cy9kb3ducmV2LnhtbFBLBQYAAAAABAAEAPUAAACMAwAAAAA=&#10;" filled="f" stroked="f">
                          <v:textbox inset="0,0,0,0">
                            <w:txbxContent>
                              <w:p w14:paraId="155804FE" w14:textId="77777777" w:rsidR="00504B15" w:rsidRPr="00324644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324644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 xml:space="preserve">serwerową i </w:t>
                                </w:r>
                              </w:p>
                            </w:txbxContent>
                          </v:textbox>
                        </v:rect>
                        <v:rect id="Rectangle 1180" o:spid="_x0000_s1892" style="position:absolute;left:6895;top:6166;width:648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zw9s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aPR0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zw9sMAAADdAAAADwAAAAAAAAAAAAAAAACYAgAAZHJzL2Rv&#10;d25yZXYueG1sUEsFBgAAAAAEAAQA9QAAAIgDAAAAAA==&#10;" filled="f" stroked="f">
                          <v:textbox inset="0,0,0,0">
                            <w:txbxContent>
                              <w:p w14:paraId="408FBBEB" w14:textId="77777777" w:rsidR="00504B15" w:rsidRPr="00324644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324644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>aplikacyjną</w:t>
                                </w:r>
                              </w:p>
                            </w:txbxContent>
                          </v:textbox>
                        </v:rect>
                        <v:rect id="Rectangle 1181" o:spid="_x0000_s1893" style="position:absolute;left:6472;top:4130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v3QMIA&#10;AADdAAAADwAAAGRycy9kb3ducmV2LnhtbERPTWsCMRC9C/0PYQq9aXYXamU1ShGF9lhrQW/DZtxd&#10;m0yWJOrqr28Eobd5vM+ZLXprxJl8aB0ryEcZCOLK6ZZrBdvv9XACIkRkjcYxKbhSgMX8aTDDUrsL&#10;f9F5E2uRQjiUqKCJsSulDFVDFsPIdcSJOzhvMSboa6k9XlK4NbLIsrG02HJqaLCjZUPV7+ZkFfRj&#10;+3PLP40h76tdXmyz4/5tpdTLc/8+BRGpj//ih/tDp/mvRQH3b9IJ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K/dAwgAAAN0AAAAPAAAAAAAAAAAAAAAAAJgCAABkcnMvZG93&#10;bnJldi54bWxQSwUGAAAAAAQABAD1AAAAhwMAAAAA&#10;" fillcolor="#e5dbcc" stroked="f"/>
                        <v:rect id="Rectangle 1182" o:spid="_x0000_s1894" style="position:absolute;left:6495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8SC8QA&#10;AADdAAAADwAAAGRycy9kb3ducmV2LnhtbERPTU/CQBC9m/gfNmPiDbZCUFNZiBpJQE9WD3CbdMd2&#10;Q3e26U6h/HuWhMTbvLzPmS8H36gDddEFNvAwzkARl8E6rgz8/qxGz6CiIFtsApOBE0VYLm5v5pjb&#10;cORvOhRSqRTCMUcDtUibax3LmjzGcWiJE/cXOo+SYFdp2+ExhftGT7LsUXt0nBpqbOm9pnJf9N4A&#10;f7pTL+5Lhv1us3rqm+3H9G1tzP3d8PoCSmiQf/HVvbZp/mwyhcs36QS9O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PEgvEAAAA3QAAAA8AAAAAAAAAAAAAAAAAmAIAAGRycy9k&#10;b3ducmV2LnhtbFBLBQYAAAAABAAEAPUAAACJAwAAAAA=&#10;" fillcolor="#e6dccd" stroked="f"/>
                        <v:rect id="Rectangle 1183" o:spid="_x0000_s1895" style="position:absolute;left:6519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R+KsUA&#10;AADdAAAADwAAAGRycy9kb3ducmV2LnhtbERPS2sCMRC+C/0PYQq91Wy1Pro1iojFB/RQFaS3IRl3&#10;FzeTZZO66783QsHbfHzPmcxaW4oL1b5wrOCtm4Ag1s4UnCk47L9exyB8QDZYOiYFV/Iwmz51Jpga&#10;1/APXXYhEzGEfYoK8hCqVEqvc7Lou64ijtzJ1RZDhHUmTY1NDLel7CXJUFosODbkWNEiJ33e/VkF&#10;p2bZX25W+9FA6+2vPvrvD1oHpV6e2/kniEBteIj/3WsT5w9673D/Jp4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H4qxQAAAN0AAAAPAAAAAAAAAAAAAAAAAJgCAABkcnMv&#10;ZG93bnJldi54bWxQSwUGAAAAAAQABAD1AAAAigMAAAAA&#10;" fillcolor="#e7ddce" stroked="f"/>
                        <v:rect id="Rectangle 1184" o:spid="_x0000_s1896" style="position:absolute;left:6554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PB/sMA&#10;AADdAAAADwAAAGRycy9kb3ducmV2LnhtbESPQYvCMBCF7wv+hzDC3tbUgotUo0hR2atWwePQjG2x&#10;mdQkavXXbxYWvM3w3rzvzXzZm1bcyfnGsoLxKAFBXFrdcKXgUGy+piB8QNbYWiYFT/KwXAw+5php&#10;++Ad3fehEjGEfYYK6hC6TEpf1mTQj2xHHLWzdQZDXF0ltcNHDDetTJPkWxpsOBJq7CivqbzsbyZy&#10;t9vm6U6pKY7XdX5BLPLD7aXU57BfzUAE6sPb/H/9o2P9STqBv2/iCH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PB/sMAAADdAAAADwAAAAAAAAAAAAAAAACYAgAAZHJzL2Rv&#10;d25yZXYueG1sUEsFBgAAAAAEAAQA9QAAAIgDAAAAAA==&#10;" fillcolor="#e8decf" stroked="f"/>
                        <v:rect id="Rectangle 1185" o:spid="_x0000_s1897" style="position:absolute;left:6589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qC0sQA&#10;AADdAAAADwAAAGRycy9kb3ducmV2LnhtbERP32vCMBB+F/wfwg32pulERapRxoY4GGPaiuzxaG5N&#10;Z3OpTab1v18Ggm/38f28xaqztThT6yvHCp6GCQjiwumKSwX7fD2YgfABWWPtmBRcycNq2e8tMNXu&#10;wjs6Z6EUMYR9igpMCE0qpS8MWfRD1xBH7tu1FkOEbSl1i5cYbms5SpKptFhxbDDY0Iuh4pj9WgXb&#10;8QG/8g/7efqx13cjJ/mMN69KPT50z3MQgbpwF9/cbzrOn4ym8P9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6gtLEAAAA3QAAAA8AAAAAAAAAAAAAAAAAmAIAAGRycy9k&#10;b3ducmV2LnhtbFBLBQYAAAAABAAEAPUAAACJAwAAAAA=&#10;" fillcolor="#e9dfd0" stroked="f"/>
                        <v:rect id="Rectangle 1186" o:spid="_x0000_s1898" style="position:absolute;left:6613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VpMUA&#10;AADdAAAADwAAAGRycy9kb3ducmV2LnhtbERP20oDMRB9F/oPYQp9kTZrpbe1adGKWKhCb+DruBl3&#10;F5NJ2MTu+vdGEHybw7nOct1ZIy7UhNqxgptRBoK4cLrmUsH59DScgwgRWaNxTAq+KcB61btaYq5d&#10;ywe6HGMpUgiHHBVUMfpcylBUZDGMnCdO3IdrLMYEm1LqBtsUbo0cZ9lUWqw5NVToaVNR8Xn8sgpe&#10;XvfFrTdZbHcPb++L60f/bM1EqUG/u78DEamL/+I/91an+ZPxDH6/S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6JWkxQAAAN0AAAAPAAAAAAAAAAAAAAAAAJgCAABkcnMv&#10;ZG93bnJldi54bWxQSwUGAAAAAAQABAD1AAAAigMAAAAA&#10;" fillcolor="#eae0d1" stroked="f"/>
                        <v:rect id="Rectangle 1187" o:spid="_x0000_s1899" style="position:absolute;left:6648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P6f8kA&#10;AADdAAAADwAAAGRycy9kb3ducmV2LnhtbESPT0sDQQzF70K/wxDBi7SzVizt2mkpyooHD3VbKN7C&#10;TvYP7mTWmbFdv705CN4S3st7v6y3o+vVmULsPBu4m2WgiCtvO24MHA/FdAkqJmSLvWcy8EMRtpvJ&#10;1Rpz6y/8TucyNUpCOOZooE1pyLWOVUsO48wPxKLVPjhMsoZG24AXCXe9nmfZQjvsWBpaHOippeqz&#10;/HYG6o+6CcXyeV+ebu/3w9vLqlh8rYy5uR53j6ASjenf/Hf9agX/YS648o2MoD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+P6f8kAAADdAAAADwAAAAAAAAAAAAAAAACYAgAA&#10;ZHJzL2Rvd25yZXYueG1sUEsFBgAAAAAEAAQA9QAAAI4DAAAAAA==&#10;" fillcolor="#ebe1d2" stroked="f"/>
                        <v:rect id="Rectangle 1188" o:spid="_x0000_s1900" style="position:absolute;left:6672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NAuMIA&#10;AADdAAAADwAAAGRycy9kb3ducmV2LnhtbERPTUsDMRC9C/0PYYTebNKgRbdNSxGFetPWg8dhM90s&#10;bibpJu1u/70RBG/zeJ+z2oy+ExfqUxvYwHymQBDXwbbcGPg8vN49gkgZ2WIXmAxcKcFmPblZYWXD&#10;wB902edGlBBOFRpwOcdKylQ78phmIRIX7hh6j7nAvpG2x6GE+05qpRbSY8ulwWGkZ0f19/7sDZyv&#10;eP+2IKVeTqf3OLio9fxLGzO9HbdLEJnG/C/+c+9smf+gn+D3m3K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0C4wgAAAN0AAAAPAAAAAAAAAAAAAAAAAJgCAABkcnMvZG93&#10;bnJldi54bWxQSwUGAAAAAAQABAD1AAAAhwMAAAAA&#10;" fillcolor="#ece2d3" stroked="f"/>
                        <v:rect id="Rectangle 1189" o:spid="_x0000_s1901" style="position:absolute;left:6707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GZf8YA&#10;AADdAAAADwAAAGRycy9kb3ducmV2LnhtbESPQWvCQBCF74L/YRmhN92otJboKiJI20Mp0XofsmM2&#10;mJ0N2W1M++s7h0JvM7w3732z2Q2+UT11sQ5sYD7LQBGXwdZcGfg8H6fPoGJCttgEJgPfFGG3HY82&#10;mNtw54L6U6qUhHDM0YBLqc21jqUjj3EWWmLRrqHzmGTtKm07vEu4b/Qiy560x5qlwWFLB0fl7fTl&#10;Dbxdlwt3OJcvq17rYvUe+kv282HMw2TYr0ElGtK/+e/61Qr+41L4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GZf8YAAADdAAAADwAAAAAAAAAAAAAAAACYAgAAZHJz&#10;L2Rvd25yZXYueG1sUEsFBgAAAAAEAAQA9QAAAIsDAAAAAA==&#10;" fillcolor="#ede3d4" stroked="f"/>
                        <v:rect id="Rectangle 1190" o:spid="_x0000_s1902" style="position:absolute;left:6742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/cEcUA&#10;AADdAAAADwAAAGRycy9kb3ducmV2LnhtbERP22oCMRB9L/QfwhR8q9nVVmVrlNIiFopQL+jrkIy7&#10;i5vJmkTd/n1TKPRtDuc603lnG3ElH2rHCvJ+BoJYO1NzqWC3XTxOQISIbLBxTAq+KcB8dn83xcK4&#10;G6/puomlSCEcClRQxdgWUgZdkcXQdy1x4o7OW4wJ+lIaj7cUbhs5yLKRtFhzaqiwpbeK9GlzsQpO&#10;X3q1zw+Do386j8afy3d9HvJEqd5D9/oCIlIX/8V/7g+T5j8Pc/j9Jp0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9wRxQAAAN0AAAAPAAAAAAAAAAAAAAAAAJgCAABkcnMv&#10;ZG93bnJldi54bWxQSwUGAAAAAAQABAD1AAAAigMAAAAA&#10;" fillcolor="#eee4d5" stroked="f"/>
                        <v:rect id="Rectangle 1191" o:spid="_x0000_s1903" style="position:absolute;left:6766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728MEA&#10;AADdAAAADwAAAGRycy9kb3ducmV2LnhtbERPTWvCQBC9F/wPywje6kaDpU1dRQTBm62VnqfZMRvN&#10;zIbsqvHfd4VCb/N4nzNf9tyoK3Wh9mJgMs5AkZTe1lIZOHxtnl9BhYhisfFCBu4UYLkYPM2xsP4m&#10;n3Tdx0qlEAkFGnAxtoXWoXTEGMa+JUnc0XeMMcGu0rbDWwrnRk+z7EUz1pIaHLa0dlSe9xc28LPL&#10;N47PNs8Obx96FVjz9+lozGjYr95BRerjv/jPvbVp/iyfwuObdIJ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e9vDBAAAA3QAAAA8AAAAAAAAAAAAAAAAAmAIAAGRycy9kb3du&#10;cmV2LnhtbFBLBQYAAAAABAAEAPUAAACGAwAAAAA=&#10;" fillcolor="#efe5d6" stroked="f"/>
                        <v:rect id="Rectangle 1192" o:spid="_x0000_s1904" style="position:absolute;left:6801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vFcMUA&#10;AADdAAAADwAAAGRycy9kb3ducmV2LnhtbERPS2vCQBC+F/oflin0UnTjE01dRSwFLwrGePA2ZMck&#10;NTsbsmtM/323IHibj+85i1VnKtFS40rLCgb9CARxZnXJuYL0+N2bgXAeWWNlmRT8koPV8vVlgbG2&#10;dz5Qm/hchBB2MSoovK9jKV1WkEHXtzVx4C62MegDbHKpG7yHcFPJYRRNpcGSQ0OBNW0Kyq7JzSi4&#10;7i7tdpj+TM+H42k+Xu8/0q/dTan3t279CcJT55/ih3urw/zJaAT/34QT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q8VwxQAAAN0AAAAPAAAAAAAAAAAAAAAAAJgCAABkcnMv&#10;ZG93bnJldi54bWxQSwUGAAAAAAQABAD1AAAAigMAAAAA&#10;" fillcolor="#f0e6d7" stroked="f"/>
                        <v:rect id="Rectangle 1193" o:spid="_x0000_s1905" style="position:absolute;left:6825;top:4130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YmDcIA&#10;AADdAAAADwAAAGRycy9kb3ducmV2LnhtbERP20oDMRB9F/oPYQq+2axWRbZNixeKvgi29gOGzbgJ&#10;3UyWZLrd/n0jCL7N4VxnuR5DpwZK2Uc2cDurQBE30XpuDey/NzdPoLIgW+wik4EzZVivJldLrG08&#10;8ZaGnbSqhHCu0YAT6Wutc+MoYJ7FnrhwPzEFlAJTq23CUwkPnb6rqkcd0HNpcNjTq6PmsDsGA/7N&#10;sz5YeR/m7rj5etlKP6RPY66n4/MClNAo/+I/94ct8x/m9/D7TTlBry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NiYNwgAAAN0AAAAPAAAAAAAAAAAAAAAAAJgCAABkcnMvZG93&#10;bnJldi54bWxQSwUGAAAAAAQABAD1AAAAhwMAAAAA&#10;" fillcolor="#f1e7d8" stroked="f"/>
                        <v:rect id="Rectangle 1194" o:spid="_x0000_s1906" style="position:absolute;left:6872;top:4130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V2CMMA&#10;AADdAAAADwAAAGRycy9kb3ducmV2LnhtbERPTWvCQBC9F/wPywi91Y2KVaKriCIE6qFGxeuYHZNo&#10;djZktxr/fbdQ8DaP9zmzRWsqcafGlZYV9HsRCOLM6pJzBYf95mMCwnlkjZVlUvAkB4t5522GsbYP&#10;3tE99bkIIexiVFB4X8dSuqwgg65na+LAXWxj0AfY5FI3+AjhppKDKPqUBksODQXWtCoou6U/RsEx&#10;TZNtMlmZ8+la8fhbf62f27NS7912OQXhqfUv8b870WH+aDiCv2/C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V2CMMAAADdAAAADwAAAAAAAAAAAAAAAACYAgAAZHJzL2Rv&#10;d25yZXYueG1sUEsFBgAAAAAEAAQA9QAAAIgDAAAAAA==&#10;" fillcolor="#f2e8d9" stroked="f"/>
                        <v:rect id="Rectangle 1195" o:spid="_x0000_s1907" style="position:absolute;left:6919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apsMA&#10;AADdAAAADwAAAGRycy9kb3ducmV2LnhtbERP22rCQBB9L/gPywh9M5t6o0RX0YpYsFC0+YAxO02C&#10;2dmwu5r077sFoW9zONdZrnvTiDs5X1tW8JKkIIgLq2suFeRf+9ErCB+QNTaWScEPeVivBk9LzLTt&#10;+ET3cyhFDGGfoYIqhDaT0hcVGfSJbYkj922dwRChK6V22MVw08hxms6lwZpjQ4UtvVVUXM83o6Cd&#10;Xg87uf3A9HPSbV2+uxTudFTqedhvFiAC9eFf/HC/6zh/NpnD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qapsMAAADdAAAADwAAAAAAAAAAAAAAAACYAgAAZHJzL2Rv&#10;d25yZXYueG1sUEsFBgAAAAAEAAQA9QAAAIgDAAAAAA==&#10;" fillcolor="#f3e9da" stroked="f"/>
                        <v:rect id="Rectangle 1196" o:spid="_x0000_s1908" style="position:absolute;left:6954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Bs8AA&#10;AADdAAAADwAAAGRycy9kb3ducmV2LnhtbERPTYvCMBC9C/6HMMLeNFVxlWoUERbX267V+9CMbbWZ&#10;1CSr9d9vBMHbPN7nLFatqcWNnK8sKxgOEhDEudUVFwoO2Vd/BsIHZI21ZVLwIA+rZbezwFTbO//S&#10;bR8KEUPYp6igDKFJpfR5SQb9wDbEkTtZZzBE6AqpHd5juKnlKEk+pcGKY0OJDW1Kyi/7P6PAHa+7&#10;iT/aQ4G4ra40yoY/9qzUR69dz0EEasNb/HJ/6zh/Mp7C85t4gl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SBs8AAAADdAAAADwAAAAAAAAAAAAAAAACYAgAAZHJzL2Rvd25y&#10;ZXYueG1sUEsFBgAAAAAEAAQA9QAAAIUDAAAAAA==&#10;" fillcolor="#f4eadb" stroked="f"/>
                        <v:rect id="Rectangle 1197" o:spid="_x0000_s1909" style="position:absolute;left:6978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m/fscA&#10;AADdAAAADwAAAGRycy9kb3ducmV2LnhtbESPT2vCQBDF70K/wzKF3nSjYmmjq4ggtJei9h+9Ddkx&#10;CWZnQ3ZNop/eORS8zfDevPebxap3lWqpCaVnA+NRAoo487bk3MDX53b4AipEZIuVZzJwoQCr5cNg&#10;gan1He+pPcRcSQiHFA0UMdap1iEryGEY+ZpYtKNvHEZZm1zbBjsJd5WeJMmzdliyNBRY06ag7HQ4&#10;OwM/SUfn/P2jnb76v539PX1ft+uxMU+P/XoOKlIf7+b/6zcr+LOp4Mo3MoJ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Jv37HAAAA3QAAAA8AAAAAAAAAAAAAAAAAmAIAAGRy&#10;cy9kb3ducmV2LnhtbFBLBQYAAAAABAAEAPUAAACMAwAAAAA=&#10;" fillcolor="#f5ebdc" stroked="f"/>
                        <v:rect id="Rectangle 1198" o:spid="_x0000_s1910" style="position:absolute;left:7013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z1sYA&#10;AADdAAAADwAAAGRycy9kb3ducmV2LnhtbERP22rCQBB9F/oPyxR8kbqxkmLTrFJaBEGUeimSt2l2&#10;moRmZ0N21fj3riD0bQ7nOumsM7U4UesqywpGwwgEcW51xYWC/W7+NAHhPLLG2jIpuJCD2fShl2Ki&#10;7Zk3dNr6QoQQdgkqKL1vEildXpJBN7QNceB+bWvQB9gWUrd4DuGmls9R9CINVhwaSmzoo6T8b3s0&#10;Cr599zWhnyyL89VoeflcH+LN4KBU/7F7fwPhqfP/4rt7ocP8ePwKt2/CCX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Ez1sYAAADdAAAADwAAAAAAAAAAAAAAAACYAgAAZHJz&#10;L2Rvd25yZXYueG1sUEsFBgAAAAAEAAQA9QAAAIsDAAAAAA==&#10;" fillcolor="#f6ecdd" stroked="f"/>
                        <v:rect id="Rectangle 1199" o:spid="_x0000_s1911" style="position:absolute;left:7048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DXRsUA&#10;AADdAAAADwAAAGRycy9kb3ducmV2LnhtbESPQW/CMAyF75P4D5GRdhspDMbWEdBUqdKOwABxtBqv&#10;rWicrgnQ/Xt8QOJm6z2/93mx6l2jLtSF2rOB8SgBRVx4W3NpYPeTv7yDChHZYuOZDPxTgNVy8LTA&#10;1Porb+iyjaWSEA4pGqhibFOtQ1GRwzDyLbFov75zGGXtSm07vEq4a/QkSd60w5qlocKWsoqK0/bs&#10;DKz/sv08j2ed5ePjAT82PM+mr8Y8D/uvT1CR+vgw36+/reDPps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NdGxQAAAN0AAAAPAAAAAAAAAAAAAAAAAJgCAABkcnMv&#10;ZG93bnJldi54bWxQSwUGAAAAAAQABAD1AAAAigMAAAAA&#10;" fillcolor="#f7edde" stroked="f"/>
                        <v:rect id="Rectangle 1200" o:spid="_x0000_s1912" style="position:absolute;left:7072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tgv8QA&#10;AADdAAAADwAAAGRycy9kb3ducmV2LnhtbERPTYvCMBC9C/6HMIIXWdOKinSNIoIiwiqrHnZvQzO2&#10;xWZSm6j132+EBW/zeJ8znTemFHeqXWFZQdyPQBCnVhecKTgdVx8TEM4jaywtk4InOZjP2q0pJto+&#10;+JvuB5+JEMIuQQW591UipUtzMuj6tiIO3NnWBn2AdSZ1jY8Qbko5iKKxNFhwaMixomVO6eVwMwq2&#10;56r35eTm6van+Hd9/NnvtiupVLfTLD5BeGr8W/zv3ugwfzSM4fVNOEH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rYL/EAAAA3QAAAA8AAAAAAAAAAAAAAAAAmAIAAGRycy9k&#10;b3ducmV2LnhtbFBLBQYAAAAABAAEAPUAAACJAwAAAAA=&#10;" fillcolor="#f8eedf" stroked="f"/>
                        <v:rect id="Rectangle 1201" o:spid="_x0000_s1913" style="position:absolute;left:7107;top:4130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pacQA&#10;AADdAAAADwAAAGRycy9kb3ducmV2LnhtbERPTWvCQBC9F/oflil4azYNWjR1lVIiFEHEqPcxO03S&#10;ZmfT7DbGf+8KBW/zeJ8zXw6mET11rras4CWKQRAXVtdcKjjsV89TEM4ja2wsk4ILOVguHh/mmGp7&#10;5h31uS9FCGGXooLK+zaV0hUVGXSRbYkD92U7gz7ArpS6w3MIN41M4vhVGqw5NFTY0kdFxU/+ZxRk&#10;+SE+JS5bT1a/W5+5etMfv2dKjZ6G9zcQngZ/F/+7P3WYPxkncPsmn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Z6WnEAAAA3QAAAA8AAAAAAAAAAAAAAAAAmAIAAGRycy9k&#10;b3ducmV2LnhtbFBLBQYAAAAABAAEAPUAAACJAwAAAAA=&#10;" fillcolor="#f9efe0" stroked="f"/>
                        <v:rect id="Rectangle 1202" o:spid="_x0000_s1914" style="position:absolute;left:7130;top:4130;width:3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0r3cMA&#10;AADdAAAADwAAAGRycy9kb3ducmV2LnhtbERPTWvCQBC9F/wPywje6sZYbYhZRQqlWsGirfchOybB&#10;7GzIrib++65Q6G0e73OyVW9qcaPWVZYVTMYRCOLc6ooLBT/f788JCOeRNdaWScGdHKyWg6cMU207&#10;PtDt6AsRQtilqKD0vkmldHlJBt3YNsSBO9vWoA+wLaRusQvhppZxFM2lwYpDQ4kNvZWUX45Xo8DZ&#10;7rCZ6rrZ71zydfrYxvLzNVZqNOzXCxCeev8v/nNvdJg/e5nC45tw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0r3cMAAADdAAAADwAAAAAAAAAAAAAAAACYAgAAZHJzL2Rv&#10;d25yZXYueG1sUEsFBgAAAAAEAAQA9QAAAIgDAAAAAA==&#10;" fillcolor="#faf0e1" stroked="f"/>
                        <v:rect id="Rectangle 1203" o:spid="_x0000_s1915" style="position:absolute;left:7166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RjJcIA&#10;AADdAAAADwAAAGRycy9kb3ducmV2LnhtbERPS2sCMRC+F/wPYQRvNVtZH2yNoqIg9FB80POwmW4W&#10;N5Mlibr665tCobf5+J4zX3a2ETfyoXas4G2YgSAuna65UnA+7V5nIEJE1tg4JgUPCrBc9F7mWGh3&#10;5wPdjrESKYRDgQpMjG0hZSgNWQxD1xIn7tt5izFBX0nt8Z7CbSNHWTaRFmtODQZb2hgqL8erVdDE&#10;9SdfNpNnZaZ+675WH2Wbe6UG/W71DiJSF//Ff+69TvPHeQ6/36QT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GMlwgAAAN0AAAAPAAAAAAAAAAAAAAAAAJgCAABkcnMvZG93&#10;bnJldi54bWxQSwUGAAAAAAQABAD1AAAAhwMAAAAA&#10;" fillcolor="#fbf1e2" stroked="f"/>
                        <v:rect id="Rectangle 1204" o:spid="_x0000_s1916" style="position:absolute;left:7201;top:4130;width:741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RAzMQA&#10;AADdAAAADwAAAGRycy9kb3ducmV2LnhtbERPTWvCQBC9C/0PyxS86aaiIqmrVFEQRWlTCz0O2TEJ&#10;zc7G7Brjv3cFobd5vM+ZzltTioZqV1hW8NaPQBCnVhecKTh+r3sTEM4jaywtk4IbOZjPXjpTjLW9&#10;8hc1ic9ECGEXo4Lc+yqW0qU5GXR9WxEH7mRrgz7AOpO6xmsIN6UcRNFYGiw4NORY0TKn9C+5GAX6&#10;vD0ufsanz/UuWU6qhg6/+9VBqe5r+/EOwlPr/8VP90aH+aPhCB7fh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UQMzEAAAA3QAAAA8AAAAAAAAAAAAAAAAAmAIAAGRycy9k&#10;b3ducmV2LnhtbFBLBQYAAAAABAAEAPUAAACJAwAAAAA=&#10;" fillcolor="#fcf2e3" stroked="f"/>
                        <v:rect id="Rectangle 1205" o:spid="_x0000_s1917" style="position:absolute;left:6472;top:4130;width:1470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xvLsMA&#10;AADdAAAADwAAAGRycy9kb3ducmV2LnhtbERPTUvDQBC9C/0PyxS82U1bGyTttrSiUBCKJtLzkB2T&#10;YHY27I5t/PeuIHibx/uczW50vbpQiJ1nA/NZBoq49rbjxsB79Xz3ACoKssXeMxn4pgi77eRmg4X1&#10;V36jSymNSiEcCzTQigyF1rFuyWGc+YE4cR8+OJQEQ6NtwGsKd71eZFmuHXacGloc6LGl+rP8cgaq&#10;8zwelk/l/nV5XIVTVUl+ehFjbqfjfg1KaJR/8Z/7aNP81X0Ov9+kE/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xvLsMAAADdAAAADwAAAAAAAAAAAAAAAACYAgAAZHJzL2Rv&#10;d25yZXYueG1sUEsFBgAAAAAEAAQA9QAAAIgDAAAAAA==&#10;" filled="f" strokeweight=".6pt">
                          <v:stroke endcap="square"/>
                        </v:rect>
                        <v:rect id="Rectangle 1206" o:spid="_x0000_s1918" style="position:absolute;left:7766;top:4189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7IMUA&#10;AADdAAAADwAAAGRycy9kb3ducmV2LnhtbERPTWvCQBC9C/6HZQRvurFYDamrtFKhVJQ2teBxyI5J&#10;aHY2za4x/nu3IPQ2j/c5i1VnKtFS40rLCibjCARxZnXJuYLD12YUg3AeWWNlmRRcycFq2e8tMNH2&#10;wp/Upj4XIYRdggoK7+tESpcVZNCNbU0cuJNtDPoAm1zqBi8h3FTyIYpm0mDJoaHAmtYFZT/p2SjQ&#10;v++Hl+/Z6WOzTddx3dL+uHvdKzUcdM9PIDx1/l98d7/pMP9xOoe/b8IJ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nsgxQAAAN0AAAAPAAAAAAAAAAAAAAAAAJgCAABkcnMv&#10;ZG93bnJldi54bWxQSwUGAAAAAAQABAD1AAAAigMAAAAA&#10;" fillcolor="#fcf2e3" stroked="f"/>
                        <v:rect id="Rectangle 1207" o:spid="_x0000_s1919" style="position:absolute;left:7766;top:4189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9ex8YA&#10;AADdAAAADwAAAGRycy9kb3ducmV2LnhtbESPQUvDQBCF74L/YRnBm93U2iKx21JFoSCUmojnITsm&#10;wexs2B3b+O+dg+BthvfmvW/W2ykM5kQp95EdzGcFGOIm+p5bB+/1y809mCzIHofI5OCHMmw3lxdr&#10;LH088xudKmmNhnAu0UEnMpbW5qajgHkWR2LVPmMKKLqm1vqEZw0Pg70tipUN2LM2dDjSU0fNV/Ud&#10;HNQf8/y4eK52x8V+mQ51LavDqzh3fTXtHsAITfJv/rvee8Vf3imufqMj2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9ex8YAAADdAAAADwAAAAAAAAAAAAAAAACYAgAAZHJz&#10;L2Rvd25yZXYueG1sUEsFBgAAAAAEAAQA9QAAAIsDAAAAAA==&#10;" filled="f" strokeweight=".6pt">
                          <v:stroke endcap="square"/>
                        </v:rect>
                        <v:rect id="Rectangle 1208" o:spid="_x0000_s1920" style="position:absolute;left:7731;top:4213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KycUA&#10;AADdAAAADwAAAGRycy9kb3ducmV2LnhtbERPTWvCQBC9C/6HZQRvurGoaOoqrVSQitJGCx6H7JiE&#10;ZmfT7Dam/74rCN7m8T5nsWpNKRqqXWFZwWgYgSBOrS44U3A6bgYzEM4jaywtk4I/crBadjsLjLW9&#10;8ic1ic9ECGEXo4Lc+yqW0qU5GXRDWxEH7mJrgz7AOpO6xmsIN6V8iqKpNFhwaMixonVO6XfyaxTo&#10;n/fT69f08rHZJetZ1dDhvH87KNXvtS/PIDy1/iG+u7c6zJ+M53D7Jpw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2UrJxQAAAN0AAAAPAAAAAAAAAAAAAAAAAJgCAABkcnMv&#10;ZG93bnJldi54bWxQSwUGAAAAAAQABAD1AAAAigMAAAAA&#10;" fillcolor="#fcf2e3" stroked="f"/>
                        <v:rect id="Rectangle 1209" o:spid="_x0000_s1921" style="position:absolute;left:7731;top:4213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EHMUA&#10;AADdAAAADwAAAGRycy9kb3ducmV2LnhtbESPQUvDQBCF74L/YRnBm93UkiKx21JFoSAUTcTzkB2T&#10;YHY27I5t/PfOQfA2w3vz3jeb3RxGc6KUh8gOlosCDHEb/cCdg/fm+eYOTBZkj2NkcvBDGXbby4sN&#10;Vj6e+Y1OtXRGQzhX6KAXmSprc9tTwLyIE7FqnzEFFF1TZ33Cs4aH0d4WxdoGHFgbepzosaf2q/4O&#10;DpqPZX5YPdX719WhTMemkfXxRZy7vpr392CEZvk3/10fvOKXpfLrNzqC3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4MQcxQAAAN0AAAAPAAAAAAAAAAAAAAAAAJgCAABkcnMv&#10;ZG93bnJldi54bWxQSwUGAAAAAAQABAD1AAAAigMAAAAA&#10;" filled="f" strokeweight=".6pt">
                          <v:stroke endcap="square"/>
                        </v:rect>
                        <v:rect id="Rectangle 1210" o:spid="_x0000_s1922" style="position:absolute;left:7731;top:4295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QEsQA&#10;AADdAAAADwAAAGRycy9kb3ducmV2LnhtbERPTWvCQBC9C/0PywjedGNBkdRVVCqIothUweOQHZNg&#10;djbNrjH++65Q6G0e73Om89aUoqHaFZYVDAcRCOLU6oIzBafvdX8CwnlkjaVlUvAkB/PZW2eKsbYP&#10;/qIm8ZkIIexiVJB7X8VSujQng25gK+LAXW1t0AdYZ1LX+AjhppTvUTSWBgsODTlWtMopvSV3o0D/&#10;bE/L8/h6XO+S1aRq6HDZfx6U6nXbxQcIT63/F/+5NzrMH42G8PomnC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20BLEAAAA3QAAAA8AAAAAAAAAAAAAAAAAmAIAAGRycy9k&#10;b3ducmV2LnhtbFBLBQYAAAAABAAEAPUAAACJAwAAAAA=&#10;" fillcolor="#fcf2e3" stroked="f"/>
                        <v:rect id="Rectangle 1211" o:spid="_x0000_s1923" style="position:absolute;left:7731;top:4295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/8MMA&#10;AADdAAAADwAAAGRycy9kb3ducmV2LnhtbERPTWvCQBC9F/wPyxS81Y1KpKSuoqUFoSBtIp6H7DQJ&#10;zc6G3anGf98tFHqbx/uc9XZ0vbpQiJ1nA/NZBoq49rbjxsCpen14BBUF2WLvmQzcKMJ2M7lbY2H9&#10;lT/oUkqjUgjHAg20IkOhdaxbchhnfiBO3KcPDiXB0Ggb8JrCXa8XWbbSDjtODS0O9NxS/VV+OwPV&#10;eR73y5dy97485OFYVbI6vokx0/tx9wRKaJR/8Z/7YNP8PF/A7zfpB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7/8MMAAADdAAAADwAAAAAAAAAAAAAAAACYAgAAZHJzL2Rv&#10;d25yZXYueG1sUEsFBgAAAAAEAAQA9QAAAIgDAAAAAA==&#10;" filled="f" strokeweight=".6pt">
                          <v:stroke endcap="square"/>
                        </v:rect>
                        <v:rect id="Rectangle 1212" o:spid="_x0000_s1924" style="position:absolute;left:6719;top:4378;width:96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S4Z8MA&#10;AADdAAAADwAAAGRycy9kb3ducmV2LnhtbERPS4vCMBC+L/gfwgje1lTFRatRRF306AvU29CMbbGZ&#10;lCba7v76jbDgbT6+50znjSnEkyqXW1bQ60YgiBOrc04VnI7fnyMQziNrLCyTgh9yMJ+1PqYYa1vz&#10;np4Hn4oQwi5GBZn3ZSylSzIy6Lq2JA7czVYGfYBVKnWFdQg3hexH0Zc0mHNoyLCkZUbJ/fAwCjaj&#10;cnHZ2t86LdbXzXl3Hq+OY69Up90sJiA8Nf4t/ndvdZg/HA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S4Z8MAAADdAAAADwAAAAAAAAAAAAAAAACYAgAAZHJzL2Rv&#10;d25yZXYueG1sUEsFBgAAAAAEAAQA9QAAAIgDAAAAAA==&#10;" filled="f" stroked="f">
                          <v:textbox inset="0,0,0,0">
                            <w:txbxContent>
                              <w:p w14:paraId="72AED5A1" w14:textId="77777777" w:rsidR="00504B15" w:rsidRPr="00324644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324644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v:textbox>
                        </v:rect>
                        <v:rect id="Rectangle 1213" o:spid="_x0000_s1925" style="position:absolute;left:6601;top:4531;width:120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0gE8MA&#10;AADdAAAADwAAAGRycy9kb3ducmV2LnhtbERPS4vCMBC+L/gfwgje1lTRRatRRF306AvU29CMbbGZ&#10;lCba7v76jbDgbT6+50znjSnEkyqXW1bQ60YgiBOrc04VnI7fnyMQziNrLCyTgh9yMJ+1PqYYa1vz&#10;np4Hn4oQwi5GBZn3ZSylSzIy6Lq2JA7czVYGfYBVKnWFdQg3hexH0Zc0mHNoyLCkZUbJ/fAwCjaj&#10;cnHZ2t86LdbXzXl3Hq+OY69Up90sJiA8Nf4t/ndvdZg/HA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0gE8MAAADdAAAADwAAAAAAAAAAAAAAAACYAgAAZHJzL2Rv&#10;d25yZXYueG1sUEsFBgAAAAAEAAQA9QAAAIgDAAAAAA==&#10;" filled="f" stroked="f">
                          <v:textbox inset="0,0,0,0">
                            <w:txbxContent>
                              <w:p w14:paraId="01F60B8E" w14:textId="77777777" w:rsidR="00504B15" w:rsidRPr="00324644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324644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>monitorowania usług</w:t>
                                </w:r>
                              </w:p>
                            </w:txbxContent>
                          </v:textbox>
                        </v:rect>
                        <v:shape id="Freeform 1214" o:spid="_x0000_s1926" style="position:absolute;left:753;top:3177;width:2165;height:94;visibility:visible;mso-wrap-style:square;v-text-anchor:top" coordsize="21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JScIA&#10;AADdAAAADwAAAGRycy9kb3ducmV2LnhtbERPTYvCMBC9C/sfwizsTdNdqEg1lqXguiCCVi/exmZs&#10;i82kNFHrvzeC4G0e73NmaW8acaXO1ZYVfI8iEMSF1TWXCva7xXACwnlkjY1lUnAnB+n8YzDDRNsb&#10;b+ma+1KEEHYJKqi8bxMpXVGRQTeyLXHgTrYz6APsSqk7vIVw08ifKBpLgzWHhgpbyioqzvnFKDhO&#10;1sdIN4cF06pdZtLnf+WmVurrs/+dgvDU+7f45f7XYX4cx/D8Jpw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M8lJwgAAAN0AAAAPAAAAAAAAAAAAAAAAAJgCAABkcnMvZG93&#10;bnJldi54bWxQSwUGAAAAAAQABAD1AAAAhwMAAAAA&#10;" path="m94,l2165,r-94,94l,94,94,xe" stroked="f">
                          <v:path arrowok="t" o:connecttype="custom" o:connectlocs="94,0;2165,0;2071,94;0,94;94,0" o:connectangles="0,0,0,0,0"/>
                        </v:shape>
                        <v:shape id="Freeform 1215" o:spid="_x0000_s1927" style="position:absolute;left:753;top:3177;width:2165;height:94;visibility:visible;mso-wrap-style:square;v-text-anchor:top" coordsize="21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9KMYA&#10;AADdAAAADwAAAGRycy9kb3ducmV2LnhtbESPQWvCQBCF7wX/wzJCb3WjYAjRVUQR66EUbT14G7Jj&#10;NpidDdk1if++Wyj0NsN775s3y/Vga9FR6yvHCqaTBARx4XTFpYLvr/1bBsIHZI21Y1LwJA/r1ehl&#10;ibl2PZ+oO4dSRAj7HBWYEJpcSl8YsugnriGO2s21FkNc21LqFvsIt7WcJUkqLVYcLxhsaGuouJ8f&#10;NlLY2MP145h99vtLGrpseBx2J6Vex8NmASLQEP7Nf+l3HevP5yn8fhNH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B9KMYAAADdAAAADwAAAAAAAAAAAAAAAACYAgAAZHJz&#10;L2Rvd25yZXYueG1sUEsFBgAAAAAEAAQA9QAAAIsDAAAAAA==&#10;" path="m94,l2165,r-94,94l,94,94,xe" filled="f" strokeweight=".6pt">
                          <v:stroke joinstyle="miter" endcap="square"/>
                          <v:path arrowok="t" o:connecttype="custom" o:connectlocs="94,0;2165,0;2071,94;0,94;94,0" o:connectangles="0,0,0,0,0"/>
                        </v:shape>
                        <v:shape id="Freeform 1216" o:spid="_x0000_s1928" style="position:absolute;left:2824;top:3177;width:94;height:3142;visibility:visible;mso-wrap-style:square;v-text-anchor:top" coordsize="94,3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Zn6cIA&#10;AADdAAAADwAAAGRycy9kb3ducmV2LnhtbERPS2sCMRC+F/wPYYTealbFKqtRtFho6cnHxduwGTer&#10;yWTZpJr++6ZQ8DYf33MWq+SsuFEXGs8KhoMCBHHldcO1guPh/WUGIkRkjdYzKfihAKtl72mBpfZ3&#10;3tFtH2uRQziUqMDE2JZShsqQwzDwLXHmzr5zGDPsaqk7vOdwZ+WoKF6lw4Zzg8GW3gxV1/23U7B1&#10;m026fNlTcbCtTjjdfY6lUeq5n9ZzEJFSfIj/3R86z59MpvD3TT5B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mfpwgAAAN0AAAAPAAAAAAAAAAAAAAAAAJgCAABkcnMvZG93&#10;bnJldi54bWxQSwUGAAAAAAQABAD1AAAAhwMAAAAA&#10;" path="m94,r,3048l,3142,,94,94,xe" fillcolor="#d9cfc0" stroked="f">
                          <v:path arrowok="t" o:connecttype="custom" o:connectlocs="94,0;94,3048;0,3142;0,94;94,0" o:connectangles="0,0,0,0,0"/>
                        </v:shape>
                        <v:shape id="Freeform 1217" o:spid="_x0000_s1929" style="position:absolute;left:2824;top:3177;width:94;height:3142;visibility:visible;mso-wrap-style:square;v-text-anchor:top" coordsize="94,3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LLusQA&#10;AADdAAAADwAAAGRycy9kb3ducmV2LnhtbESPQWvCQBCF74L/YRmhN91UVErqKkGQKvSi9uBxyE6z&#10;odnZkN0m6b93DgVvM7w3732z3Y++UT11sQ5s4HWRgSIug625MvB1O87fQMWEbLEJTAb+KMJ+N51s&#10;Mbdh4Av111QpCeGYowGXUptrHUtHHuMitMSifYfOY5K1q7TtcJBw3+hllm20x5qlwWFLB0flz/XX&#10;G/i06RacGw5N0a+K6uzvlw99N+ZlNhbvoBKN6Wn+vz5ZwV+vBVe+kRH0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Sy7rEAAAA3QAAAA8AAAAAAAAAAAAAAAAAmAIAAGRycy9k&#10;b3ducmV2LnhtbFBLBQYAAAAABAAEAPUAAACJAwAAAAA=&#10;" path="m94,r,3048l,3142,,94,94,xe" filled="f" strokeweight=".6pt">
                          <v:stroke joinstyle="miter" endcap="square"/>
                          <v:path arrowok="t" o:connecttype="custom" o:connectlocs="94,0;94,3048;0,3142;0,94;94,0" o:connectangles="0,0,0,0,0"/>
                        </v:shape>
                        <v:rect id="Rectangle 1218" o:spid="_x0000_s1930" style="position:absolute;left:753;top:3271;width:7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kWTMMA&#10;AADdAAAADwAAAGRycy9kb3ducmV2LnhtbERPS2sCMRC+C/0PYQreNLuCj26NUoqCPfootLdhM93d&#10;NpksSdS1v94Igrf5+J4zX3bWiBP50DhWkA8zEMSl0w1XCg779WAGIkRkjcYxKbhQgOXiqTfHQrsz&#10;b+m0i5VIIRwKVFDH2BZShrImi2HoWuLE/ThvMSboK6k9nlO4NXKUZRNpseHUUGNL7zWVf7ujVdBN&#10;7Od//mEMeV9+5aND9vs9XSnVf+7eXkFE6uJDfHdvdJo/Hr/A7Zt0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kWTMMAAADdAAAADwAAAAAAAAAAAAAAAACYAgAAZHJzL2Rv&#10;d25yZXYueG1sUEsFBgAAAAAEAAQA9QAAAIgDAAAAAA==&#10;" fillcolor="#e5dbcc" stroked="f"/>
                        <v:rect id="Rectangle 1219" o:spid="_x0000_s1931" style="position:absolute;left:824;top:3271;width: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B6cgA&#10;AADdAAAADwAAAGRycy9kb3ducmV2LnhtbESPT2vCQBDF70K/wzIFb3XTilZTVynFUiv04B8Qb8Pu&#10;mIRmZ0N2a9Jv3zkUvM3w3rz3m8Wq97W6UhurwAYeRxkoYhtcxYWB4+H9YQYqJmSHdWAy8EsRVsu7&#10;wQJzFzre0XWfCiUhHHM0UKbU5FpHW5LHOAoNsWiX0HpMsraFdi12Eu5r/ZRlU+2xYmkosaG3kuz3&#10;/scbuHTr8frz4/A8sXZ7tqf4NadNMmZ437++gErUp5v5/3rjBH8yFX75Rk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lcHpyAAAAN0AAAAPAAAAAAAAAAAAAAAAAJgCAABk&#10;cnMvZG93bnJldi54bWxQSwUGAAAAAAQABAD1AAAAjQMAAAAA&#10;" fillcolor="#e7ddce" stroked="f"/>
                        <v:rect id="Rectangle 1220" o:spid="_x0000_s1932" style="position:absolute;left:906;top:3271;width: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jZsQA&#10;AADdAAAADwAAAGRycy9kb3ducmV2LnhtbERP32vCMBB+F/wfwgl709QxRapRZGNsMMa0FfHxaM6m&#10;rrl0Tab1v18Ggm/38f28xaqztThT6yvHCsajBARx4XTFpYJd/jqcgfABWWPtmBRcycNq2e8tMNXu&#10;wls6Z6EUMYR9igpMCE0qpS8MWfQj1xBH7uhaiyHCtpS6xUsMt7V8TJKptFhxbDDY0LOh4jv7tQo2&#10;T3s85J/26+dkrx9GTvIZv70o9TDo1nMQgbpwF9/c7zrOn0zH8P9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5o2bEAAAA3QAAAA8AAAAAAAAAAAAAAAAAmAIAAGRycy9k&#10;b3ducmV2LnhtbFBLBQYAAAAABAAEAPUAAACJAwAAAAA=&#10;" fillcolor="#e9dfd0" stroked="f"/>
                        <v:rect id="Rectangle 1221" o:spid="_x0000_s1933" style="position:absolute;left:1000;top:3271;width:8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0VcYA&#10;AADdAAAADwAAAGRycy9kb3ducmV2LnhtbERPS2sCMRC+F/wPYYReSs3W0kW3RpGWLR560K0gvQ2b&#10;2QduJtsk1fXfNwXB23x8z1msBtOJEznfWlbwNElAEJdWt1wr2H/ljzMQPiBr7CyTggt5WC1HdwvM&#10;tD3zjk5FqEUMYZ+hgiaEPpPSlw0Z9BPbE0euss5giNDVUjs8x3DTyWmSpNJgy7GhwZ7eGiqPxa9R&#10;UH1Xtctn79vi8PC87T8/5nn6M1fqfjysX0EEGsJNfHVvdJz/kk7h/5t4gl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F0VcYAAADdAAAADwAAAAAAAAAAAAAAAACYAgAAZHJz&#10;L2Rvd25yZXYueG1sUEsFBgAAAAAEAAQA9QAAAIsDAAAAAA==&#10;" fillcolor="#ebe1d2" stroked="f"/>
                        <v:rect id="Rectangle 1222" o:spid="_x0000_s1934" style="position:absolute;left:1083;top:3271;width: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AoFcIA&#10;AADdAAAADwAAAGRycy9kb3ducmV2LnhtbERPS4vCMBC+C/6HMII3TVV8UI0iwqJ7kEVd70MzNsVm&#10;UppsrfvrjbCwt/n4nrPatLYUDdW+cKxgNExAEGdOF5wr+L58DBYgfEDWWDomBU/ysFl3OytMtXvw&#10;iZpzyEUMYZ+iAhNClUrpM0MW/dBVxJG7udpiiLDOpa7xEcNtKcdJMpMWC44NBivaGcru5x+r4PM2&#10;GZvdJdvPGylP86Nrrsnvl1L9XrtdggjUhn/xn/ug4/zpbALvb+IJ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QCgVwgAAAN0AAAAPAAAAAAAAAAAAAAAAAJgCAABkcnMvZG93&#10;bnJldi54bWxQSwUGAAAAAAQABAD1AAAAhwMAAAAA&#10;" fillcolor="#ede3d4" stroked="f"/>
                        <v:rect id="Rectangle 1223" o:spid="_x0000_s1935" style="position:absolute;left:1165;top:3271;width: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jkAsIA&#10;AADdAAAADwAAAGRycy9kb3ducmV2LnhtbERPTWvCQBC9F/oflin0VjdVGzS6igiCN1srPY/ZMZua&#10;mQ3ZrcZ/3y0UvM3jfc582XOjLtSF2ouB10EGiqT0tpbKwOFz8zIBFSKKxcYLGbhRgOXi8WGOhfVX&#10;+aDLPlYqhUgo0ICLsS20DqUjxjDwLUniTr5jjAl2lbYdXlM4N3qYZblmrCU1OGxp7ag873/YwHE3&#10;2jg+21F2mL7rVWDNX98nY56f+tUMVKQ+3sX/7q1N89/yMfx9k07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SOQCwgAAAN0AAAAPAAAAAAAAAAAAAAAAAJgCAABkcnMvZG93&#10;bnJldi54bWxQSwUGAAAAAAQABAD1AAAAhwMAAAAA&#10;" fillcolor="#efe5d6" stroked="f"/>
                        <v:rect id="Rectangle 1224" o:spid="_x0000_s1936" style="position:absolute;left:1259;top:3271;width:11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msi8EA&#10;AADdAAAADwAAAGRycy9kb3ducmV2LnhtbERPzUoDMRC+C32HMAVvNlulRdampVWKXgRbfYBhM92E&#10;biZLMt2ub28Ewdt8fL+z2oyhUwOl7CMbmM8qUMRNtJ5bA1+f+7tHUFmQLXaRycA3ZdisJzcrrG28&#10;8oGGo7SqhHCu0YAT6Wutc+MoYJ7Fnrhwp5gCSoGp1TbhtYSHTt9X1VIH9FwaHPb07Kg5Hy/BgH/x&#10;rM9WXocHd9l/7A7SD+ndmNvpuH0CJTTKv/jP/WbL/MVyAb/flBP0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JrIvBAAAA3QAAAA8AAAAAAAAAAAAAAAAAmAIAAGRycy9kb3du&#10;cmV2LnhtbFBLBQYAAAAABAAEAPUAAACGAwAAAAA=&#10;" fillcolor="#f1e7d8" stroked="f"/>
                        <v:rect id="Rectangle 1225" o:spid="_x0000_s1937" style="position:absolute;left:1377;top:3271;width: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1u8MA&#10;AADdAAAADwAAAGRycy9kb3ducmV2LnhtbERP22rCQBB9F/oPyxR8q5tqG0p0lapIhQrFyweM2TEJ&#10;ZmfD7mri37tCwbc5nOtMZp2pxZWcrywreB8kIIhzqysuFBz2q7cvED4ga6wtk4IbeZhNX3oTzLRt&#10;eUvXXShEDGGfoYIyhCaT0uclGfQD2xBH7mSdwRChK6R22MZwU8thkqTSYMWxocSGFiXl593FKGg+&#10;zj9LOd9g8jdq5+6wPOZu+6tU/7X7HoMI1IWn+N+91nH+Z5rC45t4gp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m1u8MAAADdAAAADwAAAAAAAAAAAAAAAACYAgAAZHJzL2Rv&#10;d25yZXYueG1sUEsFBgAAAAAEAAQA9QAAAIgDAAAAAA==&#10;" fillcolor="#f3e9da" stroked="f"/>
                        <v:rect id="Rectangle 1226" o:spid="_x0000_s1938" style="position:absolute;left:1471;top:3271;width: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UEEcQA&#10;AADdAAAADwAAAGRycy9kb3ducmV2LnhtbERPS2vCQBC+C/0PyxR6040WX6mriCDopfguvQ3ZaRLM&#10;zobsmsT++m5B8DYf33Nmi9YUoqbK5ZYV9HsRCOLE6pxTBafjujsB4TyyxsIyKbiTg8X8pTPDWNuG&#10;91QffCpCCLsYFWTel7GULsnIoOvZkjhwP7Yy6AOsUqkrbEK4KeQgikbSYM6hIcOSVhkl18PNKLhE&#10;Dd3S7Wf9PrXfO/11Pf+ul32l3l7b5QcIT61/ih/ujQ7zh6Mx/H8TT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lBBHEAAAA3QAAAA8AAAAAAAAAAAAAAAAAmAIAAGRycy9k&#10;b3ducmV2LnhtbFBLBQYAAAAABAAEAPUAAACJAwAAAAA=&#10;" fillcolor="#f5ebdc" stroked="f"/>
                        <v:rect id="Rectangle 1227" o:spid="_x0000_s1939" style="position:absolute;left:1553;top:3271;width: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OHIMUA&#10;AADdAAAADwAAAGRycy9kb3ducmV2LnhtbESPS2/CQAyE70j8h5WReoMNfQBNWVAVKVKPvMXRyrpJ&#10;1Kw3zS6Q/nt8qMTN1oxnPi/XvWvUlbpQezYwnSSgiAtvay4NHPb5eAEqRGSLjWcy8EcB1qvhYImp&#10;9Tfe0nUXSyUhHFI0UMXYplqHoiKHYeJbYtG+fecwytqV2nZ4k3DX6OckmWmHNUtDhS1lFRU/u4sz&#10;sPnNjvM8XnSWT88nfN/yPHt9MeZp1H9+gIrUx4f5//rLCv7bTHDlGxlB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44cgxQAAAN0AAAAPAAAAAAAAAAAAAAAAAJgCAABkcnMv&#10;ZG93bnJldi54bWxQSwUGAAAAAAQABAD1AAAAigMAAAAA&#10;" fillcolor="#f7edde" stroked="f"/>
                        <v:rect id="Rectangle 1228" o:spid="_x0000_s1940" style="position:absolute;left:1647;top:3271;width:8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neMMA&#10;AADdAAAADwAAAGRycy9kb3ducmV2LnhtbERPTWvCQBC9F/wPywje6kZB0egqIhFEKKWp3sfsmESz&#10;szG7xvTfdwtCb/N4n7Ncd6YSLTWutKxgNIxAEGdWl5wrOH7v3mcgnEfWWFkmBT/kYL3qvS0x1vbJ&#10;X9SmPhchhF2MCgrv61hKlxVk0A1tTRy4i20M+gCbXOoGnyHcVHIcRVNpsOTQUGBN24KyW/owCpL0&#10;GJ3HLjlMdvdPn7jyoz1d50oN+t1mAcJT5//FL/deh/mT6Rz+vg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gneMMAAADdAAAADwAAAAAAAAAAAAAAAACYAgAAZHJzL2Rv&#10;d25yZXYueG1sUEsFBgAAAAAEAAQA9QAAAIgDAAAAAA==&#10;" fillcolor="#f9efe0" stroked="f"/>
                        <v:rect id="Rectangle 1229" o:spid="_x0000_s1941" style="position:absolute;left:1730;top:3271;width:10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8p6cgA&#10;AADdAAAADwAAAGRycy9kb3ducmV2LnhtbESPQWvCQBCF74X+h2WE3urGQq1EV2lFoSiVGhV6HLJj&#10;EpqdjdltTP995yD0NsN78943s0XvatVRGyrPBkbDBBRx7m3FhYHjYf04ARUissXaMxn4pQCL+f3d&#10;DFPrr7ynLouFkhAOKRooY2xSrUNeksMw9A2xaGffOoyytoW2LV4l3NX6KUnG2mHF0lBiQ8uS8u/s&#10;xxmwl83x7TQ+f6632XLSdLT7+ljtjHkY9K9TUJH6+G++Xb9bwX9+EX75Rk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jynpyAAAAN0AAAAPAAAAAAAAAAAAAAAAAJgCAABk&#10;cnMvZG93bnJldi54bWxQSwUGAAAAAAQABAD1AAAAjQMAAAAA&#10;" fillcolor="#fcf2e3" stroked="f"/>
                        <v:rect id="Rectangle 1230" o:spid="_x0000_s1942" style="position:absolute;left:753;top:3271;width:207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958MA&#10;AADdAAAADwAAAGRycy9kb3ducmV2LnhtbERPTUvDQBC9C/6HZQRv7SaWVkm7LVUqFISiiXgestMk&#10;mJ0Nu9M2/ntXKHibx/uc1WZ0vTpTiJ1nA/k0A0Vce9txY+Czep08gYqCbLH3TAZ+KMJmfXuzwsL6&#10;C3/QuZRGpRCOBRpoRYZC61i35DBO/UCcuKMPDiXB0Ggb8JLCXa8fsmyhHXacGloc6KWl+rs8OQPV&#10;Vx6fZ7ty+z7bz8OhqmRxeBNj7u/G7RKU0Cj/4qt7b9P8+WMOf9+kE/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k958MAAADdAAAADwAAAAAAAAAAAAAAAACYAgAAZHJzL2Rv&#10;d25yZXYueG1sUEsFBgAAAAAEAAQA9QAAAIgDAAAAAA==&#10;" filled="f" strokeweight=".6pt">
                          <v:stroke endcap="square"/>
                        </v:rect>
                        <v:rect id="Rectangle 1231" o:spid="_x0000_s1943" style="position:absolute;left:1094;top:3307;width:1321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1BnM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H+4Ls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1BnMMAAADdAAAADwAAAAAAAAAAAAAAAACYAgAAZHJzL2Rv&#10;d25yZXYueG1sUEsFBgAAAAAEAAQA9QAAAIgDAAAAAA==&#10;" filled="f" stroked="f">
                          <v:textbox inset="0,0,0,0">
                            <w:txbxContent>
                              <w:p w14:paraId="662AF2AB" w14:textId="77777777" w:rsidR="00504B15" w:rsidRPr="00324644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324644">
                                  <w:rPr>
                                    <w:rFonts w:cs="Arial"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>«executionEnvironment»</w:t>
                                </w:r>
                              </w:p>
                            </w:txbxContent>
                          </v:textbox>
                        </v:rect>
                        <v:rect id="Rectangle 1232" o:spid="_x0000_s1944" style="position:absolute;left:1059;top:3460;width:1714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HkB8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yev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eQHxQAAAN0AAAAPAAAAAAAAAAAAAAAAAJgCAABkcnMv&#10;ZG93bnJldi54bWxQSwUGAAAAAAQABAD1AAAAigMAAAAA&#10;" filled="f" stroked="f">
                          <v:textbox inset="0,0,0,0">
                            <w:txbxContent>
                              <w:p w14:paraId="29BFD7D1" w14:textId="77777777" w:rsidR="00504B15" w:rsidRPr="00324644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324644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>System operacyjny Linux/WIN</w:t>
                                </w:r>
                              </w:p>
                            </w:txbxContent>
                          </v:textbox>
                        </v:rect>
                        <v:rect id="Rectangle 1233" o:spid="_x0000_s1945" style="position:absolute;left:1071;top:3730;width:23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3lssMA&#10;AADdAAAADwAAAGRycy9kb3ducmV2LnhtbERPTWsCMRC9F/wPYYTeanalVVmNItJCe6yuoLdhM+6u&#10;JpMlSXXbX98UCt7m8T5nseqtEVfyoXWsIB9lIIgrp1uuFZS7t6cZiBCRNRrHpOCbAqyWg4cFFtrd&#10;+JOu21iLFMKhQAVNjF0hZagashhGriNO3Ml5izFBX0vt8ZbCrZHjLJtIiy2nhgY72jRUXbZfVkE/&#10;sfuf/MMY8r465OMyOx+nr0o9Dvv1HESkPt7F/+53nea/TJ/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3lssMAAADdAAAADwAAAAAAAAAAAAAAAACYAgAAZHJzL2Rv&#10;d25yZXYueG1sUEsFBgAAAAAEAAQA9QAAAIgDAAAAAA==&#10;" fillcolor="#e5dbcc" stroked="f"/>
                        <v:rect id="Rectangle 1234" o:spid="_x0000_s1946" style="position:absolute;left:1094;top:3730;width:24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kA+cQA&#10;AADdAAAADwAAAGRycy9kb3ducmV2LnhtbERPTUvDQBC9C/6HZQRv7UalVmK3QcVAqydrD/U2ZMdk&#10;aXY2ZCdt+u/dQsHbPN7nLIrRt+pAfXSBDdxNM1DEVbCOawPb73LyBCoKssU2MBk4UYRieX21wNyG&#10;I3/RYSO1SiEcczTQiHS51rFqyGOcho44cb+h9ygJ9rW2PR5TuG/1fZY9ao+OU0ODHb01VO03gzfA&#10;H+40iPuUcf+zLudDu3t/eF0Zc3szvjyDEhrlX3xxr2yaP5vP4PxNOkE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ZAPnEAAAA3QAAAA8AAAAAAAAAAAAAAAAAmAIAAGRycy9k&#10;b3ducmV2LnhtbFBLBQYAAAAABAAEAPUAAACJAwAAAAA=&#10;" fillcolor="#e6dccd" stroked="f"/>
                        <v:rect id="Rectangle 1235" o:spid="_x0000_s1947" style="position:absolute;left:1118;top:3730;width:35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lq28QA&#10;AADdAAAADwAAAGRycy9kb3ducmV2LnhtbERPyWrDMBC9F/IPYgK9NXJasjmRQykpTQI9ZIGQ2yCN&#10;F2qNjKXG7t9XhUBv83jrrNa9rcWNWl85VjAeJSCItTMVFwrOp/enOQgfkA3WjknBD3lYZ4OHFabG&#10;dXyg2zEUIoawT1FBGUKTSul1SRb9yDXEkctdazFE2BbStNjFcFvL5ySZSosVx4YSG3orSX8dv62C&#10;vNu8bHYfp9lE6/1VX/zngrZBqcdh/7oEEagP/+K7e2vi/MlsCn/fx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patvEAAAA3QAAAA8AAAAAAAAAAAAAAAAAmAIAAGRycy9k&#10;b3ducmV2LnhtbFBLBQYAAAAABAAEAPUAAACJAwAAAAA=&#10;" fillcolor="#e7ddce" stroked="f"/>
                        <v:rect id="Rectangle 1236" o:spid="_x0000_s1948" style="position:absolute;left:1153;top:3730;width:24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7VD8UA&#10;AADdAAAADwAAAGRycy9kb3ducmV2LnhtbESPzWrDMBCE74W8g9hCbo1cQ5riRAnFtCHXxinkuFhb&#10;28RaOZL8kzx9VSj0tsvMzje72U2mFQM531hW8LxIQBCXVjdcKTgVH0+vIHxA1thaJgU38rDbzh42&#10;mGk78icNx1CJGMI+QwV1CF0mpS9rMugXtiOO2rd1BkNcXSW1wzGGm1amSfIiDTYcCTV2lNdUXo69&#10;idz9vrm5c2qKr+t7fkEs8lN/V2r+OL2tQQSawr/57/qgY/3lagW/38QR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tUPxQAAAN0AAAAPAAAAAAAAAAAAAAAAAJgCAABkcnMv&#10;ZG93bnJldi54bWxQSwUGAAAAAAQABAD1AAAAigMAAAAA&#10;" fillcolor="#e8decf" stroked="f"/>
                        <v:rect id="Rectangle 1237" o:spid="_x0000_s1949" style="position:absolute;left:1177;top:3730;width:35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qcJscA&#10;AADdAAAADwAAAGRycy9kb3ducmV2LnhtbESPQU/CQBCF7yT+h82QeJMtRpBUFmI0RhNDEEoIx0l3&#10;7Fa7s7W7Qvn3zsGE20zem/e+mS9736gjdbEObGA8ykARl8HWXBnYFS83M1AxIVtsApOBM0VYLq4G&#10;c8xtOPGGjttUKQnhmKMBl1Kbax1LRx7jKLTEon2GzmOStau07fAk4b7Rt1k21R5rlgaHLT05Kr+3&#10;v97Ax90eD8XKr3++/Pnd6Ukx49dnY66H/eMDqER9upj/r9+s4E/uBVe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anCbHAAAA3QAAAA8AAAAAAAAAAAAAAAAAmAIAAGRy&#10;cy9kb3ducmV2LnhtbFBLBQYAAAAABAAEAPUAAACMAwAAAAA=&#10;" fillcolor="#e9dfd0" stroked="f"/>
                        <v:rect id="Rectangle 1238" o:spid="_x0000_s1950" style="position:absolute;left:1212;top:3730;width:23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LUMUA&#10;AADdAAAADwAAAGRycy9kb3ducmV2LnhtbERP20oDMRB9F/oPYQq+SJtV6W3btHhBLFShF8HX6Wa6&#10;uzSZhE3srn9vBMG3OZzrLFadNeJCTagdK7gdZiCIC6drLhV8HF4GUxAhIms0jknBNwVYLXtXC8y1&#10;a3lHl30sRQrhkKOCKkafSxmKiiyGofPEiTu5xmJMsCmlbrBN4dbIuywbS4s1p4YKPT1VVJz3X1bB&#10;2/u2uPcmi+3m8fM4u3n2r9aMlLrudw9zEJG6+C/+c691mj+azOD3m3SC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ItQxQAAAN0AAAAPAAAAAAAAAAAAAAAAAJgCAABkcnMv&#10;ZG93bnJldi54bWxQSwUGAAAAAAQABAD1AAAAigMAAAAA&#10;" fillcolor="#eae0d1" stroked="f"/>
                        <v:rect id="Rectangle 1239" o:spid="_x0000_s1951" style="position:absolute;left:1235;top:3730;width:36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OpQ8gA&#10;AADdAAAADwAAAGRycy9kb3ducmV2LnhtbESPT0vDQBDF70K/wzIFL2I3VSxp7LYUJeLBQ42CeBuy&#10;kz+YnY27axu/vXMQepvhvXnvN5vd5AZ1pBB7zwaWiwwUce1tz62B97fyOgcVE7LFwTMZ+KUIu+3s&#10;YoOF9Sd+pWOVWiUhHAs00KU0FlrHuiOHceFHYtEaHxwmWUOrbcCThLtB32TZSjvsWRo6HOmho/qr&#10;+nEGms+mDWX+eKg+rm4P48vTulx9r425nE/7e1CJpnQ2/18/W8G/y4VfvpER9PY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86lDyAAAAN0AAAAPAAAAAAAAAAAAAAAAAJgCAABk&#10;cnMvZG93bnJldi54bWxQSwUGAAAAAAQABAD1AAAAjQMAAAAA&#10;" fillcolor="#ebe1d2" stroked="f"/>
                        <v:rect id="Rectangle 1240" o:spid="_x0000_s1952" style="position:absolute;left:1271;top:3730;width:35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ThMIA&#10;AADdAAAADwAAAGRycy9kb3ducmV2LnhtbERPTWsCMRC9F/ofwhS81WQXK7IaRUoFe2u1hx6HzbhZ&#10;3EziJrrrv28Khd7m8T5ntRldJ27Ux9azhmKqQBDX3rTcaPg67p4XIGJCNth5Jg13irBZPz6ssDJ+&#10;4E+6HVIjcgjHCjXYlEIlZawtOYxTH4gzd/K9w5Rh30jT45DDXSdLpebSYcu5wWKgV0v1+XB1Gq53&#10;nL3PSam3y+UjDDaUZfFdaj15GrdLEInG9C/+c+9Nnv+yKOD3m3y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AxOEwgAAAN0AAAAPAAAAAAAAAAAAAAAAAJgCAABkcnMvZG93&#10;bnJldi54bWxQSwUGAAAAAAQABAD1AAAAhwMAAAAA&#10;" fillcolor="#ece2d3" stroked="f"/>
                        <v:rect id="Rectangle 1241" o:spid="_x0000_s1953" style="position:absolute;left:1306;top:3730;width:24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BrdMMA&#10;AADdAAAADwAAAGRycy9kb3ducmV2LnhtbERPTWvCQBC9F/oflhF6qxtTbCS6ShGk9SBFbe9DdswG&#10;s7Mhu8bor3cFwds83ufMFr2tRUetrxwrGA0TEMSF0xWXCv72q/cJCB+QNdaOScGFPCzmry8zzLU7&#10;85a6XShFDGGfowITQpNL6QtDFv3QNcSRO7jWYoiwLaVu8RzDbS3TJPmUFiuODQYbWhoqjruTVbA+&#10;fKRmuS++s07KbbZx3X9y/VXqbdB/TUEE6sNT/HD/6Dh/PEnh/k0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BrdMMAAADdAAAADwAAAAAAAAAAAAAAAACYAgAAZHJzL2Rv&#10;d25yZXYueG1sUEsFBgAAAAAEAAQA9QAAAIgDAAAAAA==&#10;" fillcolor="#ede3d4" stroked="f"/>
                        <v:rect id="Rectangle 1242" o:spid="_x0000_s1954" style="position:absolute;left:1330;top:3730;width:35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4uGsUA&#10;AADdAAAADwAAAGRycy9kb3ducmV2LnhtbERP22oCMRB9L/QfwhR8q1m11WVrlNIiFopQL+jrkIy7&#10;i5vJmkTd/n1TKPRtDuc603lnG3ElH2rHCgb9DASxdqbmUsFuu3jMQYSIbLBxTAq+KcB8dn83xcK4&#10;G6/puomlSCEcClRQxdgWUgZdkcXQdy1x4o7OW4wJ+lIaj7cUbhs5zLKxtFhzaqiwpbeK9GlzsQpO&#10;X3q1HxyGR/90Hk8+l+/6POJcqd5D9/oCIlIX/8V/7g+T5j/nI/j9Jp0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4axQAAAN0AAAAPAAAAAAAAAAAAAAAAAJgCAABkcnMv&#10;ZG93bnJldi54bWxQSwUGAAAAAAQABAD1AAAAigMAAAAA&#10;" fillcolor="#eee4d5" stroked="f"/>
                        <v:rect id="Rectangle 1243" o:spid="_x0000_s1955" style="position:absolute;left:1365;top:3730;width:23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C+MEA&#10;AADdAAAADwAAAGRycy9kb3ducmV2LnhtbERPTWsCMRC9C/0PYQq9abZai90aRQTBW9VKz9PNuNm6&#10;M1k2qa7/3giCt3m8z5nOO67VidpQeTHwOshAkRTeVlIa2H+v+hNQIaJYrL2QgQsFmM+eelPMrT/L&#10;lk67WKoUIiFHAy7GJtc6FI4Yw8A3JIk7+JYxJtiW2rZ4TuFc62GWvWvGSlKDw4aWjorj7p8N/H6N&#10;Vo6PdpTtPzZ6EVjzz9/BmJfnbvEJKlIXH+K7e23T/PHkDW7fpBP07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EAvjBAAAA3QAAAA8AAAAAAAAAAAAAAAAAmAIAAGRycy9kb3du&#10;cmV2LnhtbFBLBQYAAAAABAAEAPUAAACGAwAAAAA=&#10;" fillcolor="#efe5d6" stroked="f"/>
                        <v:rect id="Rectangle 1244" o:spid="_x0000_s1956" style="position:absolute;left:1388;top:3730;width:36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xeMUA&#10;AADdAAAADwAAAGRycy9kb3ducmV2LnhtbERPTYvCMBC9C/6HMIIX0VRR0a5RRBG8uKDWg7ehGduu&#10;zaQ0sXb//WZhYW/zeJ+z2rSmFA3VrrCsYDyKQBCnVhecKUiuh+EChPPIGkvLpOCbHGzW3c4KY23f&#10;fKbm4jMRQtjFqCD3voqldGlOBt3IVsSBe9jaoA+wzqSu8R3CTSknUTSXBgsODTlWtMspfV5eRsHz&#10;9GiOk+Rrfj9fb8vp9nOQ7E8vpfq9dvsBwlPr/8V/7qMO82eLG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TF4xQAAAN0AAAAPAAAAAAAAAAAAAAAAAJgCAABkcnMv&#10;ZG93bnJldi54bWxQSwUGAAAAAAQABAD1AAAAigMAAAAA&#10;" fillcolor="#f0e6d7" stroked="f"/>
                        <v:rect id="Rectangle 1245" o:spid="_x0000_s1957" style="position:absolute;left:1424;top:3730;width:35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UBsEA&#10;AADdAAAADwAAAGRycy9kb3ducmV2LnhtbERPzUoDMRC+C75DGKE3m63FUtampa0UvQi2+gDDZtyE&#10;biZLMt2ub28Ewdt8fL+z2oyhUwOl7CMbmE0rUMRNtJ5bA58fh/slqCzIFrvIZOCbMmzWtzcrrG28&#10;8pGGk7SqhHCu0YAT6Wutc+MoYJ7GnrhwXzEFlAJTq23CawkPnX6oqoUO6Lk0OOxp76g5ny7BgH/2&#10;rM9WXoa5uxzed0fph/RmzORu3D6BEhrlX/znfrVl/uNyAb/flBP0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X1AbBAAAA3QAAAA8AAAAAAAAAAAAAAAAAmAIAAGRycy9kb3du&#10;cmV2LnhtbFBLBQYAAAAABAAEAPUAAACGAwAAAAA=&#10;" fillcolor="#f1e7d8" stroked="f"/>
                        <v:rect id="Rectangle 1246" o:spid="_x0000_s1958" style="position:absolute;left:1459;top:3730;width:47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SEA8QA&#10;AADdAAAADwAAAGRycy9kb3ducmV2LnhtbERPTWvCQBC9C/0PyxS8mU0Fa4huQrEIgXpoU8XrmB2T&#10;2OxsyG41/vtuodDbPN7nrPPRdOJKg2stK3iKYhDEldUt1wr2n9tZAsJ5ZI2dZVJwJwd59jBZY6rt&#10;jT/oWvpahBB2KSpovO9TKV3VkEEX2Z44cGc7GPQBDrXUA95CuOnkPI6fpcGWQ0ODPW0aqr7Kb6Pg&#10;UJbFrkg25nS8dLx812+v991Jqenj+LIC4Wn0/+I/d6HD/EWyhN9vwgk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0hAPEAAAA3QAAAA8AAAAAAAAAAAAAAAAAmAIAAGRycy9k&#10;b3ducmV2LnhtbFBLBQYAAAAABAAEAPUAAACJAwAAAAA=&#10;" fillcolor="#f2e8d9" stroked="f"/>
                        <v:rect id="Rectangle 1247" o:spid="_x0000_s1959" style="position:absolute;left:1506;top:3730;width:35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ZiqMcA&#10;AADdAAAADwAAAGRycy9kb3ducmV2LnhtbESP3WrDMAyF7wd9B6NC71Zn7VZKVrf0h7HCBqM/D6DF&#10;WhIay8F2m+ztq4vB7iTO0TmfFqveNepGIdaeDTyNM1DEhbc1lwbOp7fHOaiYkC02nsnAL0VYLQcP&#10;C8yt7/hAt2MqlYRwzNFAlVKbax2LihzGsW+JRfvxwWGSNZTaBuwk3DV6kmUz7bBmaaiwpW1FxeV4&#10;dQba58v7Tm8+Mfuadptw3n0X4fBhzGjYr19BJerTv/nvem8F/2UuuPKNjK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WYqjHAAAA3QAAAA8AAAAAAAAAAAAAAAAAmAIAAGRy&#10;cy9kb3ducmV2LnhtbFBLBQYAAAAABAAEAPUAAACMAwAAAAA=&#10;" fillcolor="#f3e9da" stroked="f"/>
                        <v:rect id="Rectangle 1248" o:spid="_x0000_s1960" style="position:absolute;left:1541;top:3730;width:24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h5vcEA&#10;AADdAAAADwAAAGRycy9kb3ducmV2LnhtbERPTWvCQBC9C/6HZQRvulFI0dRVRCittxr1PmSnSTQ7&#10;G3e3Sfrvu0Kht3m8z9nsBtOIjpyvLStYzBMQxIXVNZcKLue32QqED8gaG8uk4Ic87Lbj0QYzbXs+&#10;UZeHUsQQ9hkqqEJoMyl9UZFBP7ctceS+rDMYInSl1A77GG4auUySF2mw5thQYUuHiop7/m0UuOvj&#10;mPqrvZSI7/WDlufFp70pNZ0M+1cQgYbwL/5zf+g4P12t4flNPEF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Yeb3BAAAA3QAAAA8AAAAAAAAAAAAAAAAAmAIAAGRycy9kb3du&#10;cmV2LnhtbFBLBQYAAAAABAAEAPUAAACGAwAAAAA=&#10;" fillcolor="#f4eadb" stroked="f"/>
                      </v:group>
                      <v:rect id="Rectangle 1249" o:spid="_x0000_s1961" style="position:absolute;left:8089;top:19280;width:181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nsQscA&#10;AADdAAAADwAAAGRycy9kb3ducmV2LnhtbESPT2vCQBDF74LfYZlCb7rR0qKpq4gg2Etp/UtvQ3aa&#10;BLOzIbsmaT9951DwNsN7895vFqveVaqlJpSeDUzGCSjizNuScwPHw3Y0AxUissXKMxn4oQCr5XCw&#10;wNT6jj+p3cdcSQiHFA0UMdap1iEryGEY+5pYtG/fOIyyNrm2DXYS7io9TZIX7bBkaSiwpk1B2XV/&#10;cwbOSUe3/O29fZr7rw97uZ5+t+uJMY8P/foVVKQ+3s3/1zsr+M9z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Z7ELHAAAA3QAAAA8AAAAAAAAAAAAAAAAAmAIAAGRy&#10;cy9kb3ducmV2LnhtbFBLBQYAAAAABAAEAPUAAACMAwAAAAA=&#10;" fillcolor="#f5ebdc" stroked="f"/>
                      <v:rect id="Rectangle 1250" o:spid="_x0000_s1962" style="position:absolute;left:8270;top:19280;width:186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g6sUA&#10;AADdAAAADwAAAGRycy9kb3ducmV2LnhtbERPTWvCQBC9C/0PyxR6Ed2kENHoKqUiCKJUq4i3MTtN&#10;QrOzIbtq/PeuUOhtHu9zJrPWVOJKjSstK4j7EQjizOqScwX770VvCMJ5ZI2VZVJwJwez6Utngqm2&#10;N97SdedzEULYpaig8L5OpXRZQQZd39bEgfuxjUEfYJNL3eAthJtKvkfRQBosOTQUWNNnQdnv7mIU&#10;HHz7NaTz6ZRk63h1n2+OybZ7VOrttf0Yg/DU+n/xn3upw/xkFMPzm3CC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WDqxQAAAN0AAAAPAAAAAAAAAAAAAAAAAJgCAABkcnMv&#10;ZG93bnJldi54bWxQSwUGAAAAAAQABAD1AAAAigMAAAAA&#10;" fillcolor="#f6ecdd" stroked="f"/>
                      <v:rect id="Rectangle 1251" o:spid="_x0000_s1963" style="position:absolute;left:8456;top:19280;width:119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7A7cMA&#10;AADdAAAADwAAAGRycy9kb3ducmV2LnhtbERPS2vCQBC+F/wPywi91Y32YRNdpQQCPWraischO02C&#10;2dk0uzHx37tCwdt8fM9Zb0fTiDN1rrasYD6LQBAXVtdcKvj+yp7eQTiPrLGxTAou5GC7mTysMdF2&#10;4D2dc1+KEMIuQQWV920ipSsqMuhmtiUO3K/tDPoAu1LqDocQbhq5iKI3abDm0FBhS2lFxSnvjYLd&#10;X/qzzHwv02x+PGC852X68qzU43T8WIHwNPq7+N/9qcP813gBt2/CC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7A7cMAAADdAAAADwAAAAAAAAAAAAAAAACYAgAAZHJzL2Rv&#10;d25yZXYueG1sUEsFBgAAAAAEAAQA9QAAAIgDAAAAAA==&#10;" fillcolor="#f7edde" stroked="f"/>
                      <v:rect id="Rectangle 1252" o:spid="_x0000_s1964" style="position:absolute;left:8575;top:19280;width:181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V3FMYA&#10;AADdAAAADwAAAGRycy9kb3ducmV2LnhtbERPTWvCQBC9F/oflhF6KbqxxVKjq4hgkYBKEw96G7Jj&#10;EpqdTbNbk/77riD0No/3OfNlb2pxpdZVlhWMRxEI4tzqigsFx2wzfAfhPLLG2jIp+CUHy8Xjwxxj&#10;bTv+pGvqCxFC2MWooPS+iaV0eUkG3cg2xIG72NagD7AtpG6xC+Gmli9R9CYNVhwaSmxoXVL+lf4Y&#10;Bcmled45uf12h+P4/JGdDvtkI5V6GvSrGQhPvf8X391bHeZPpq9w+yac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V3FMYAAADdAAAADwAAAAAAAAAAAAAAAACYAgAAZHJz&#10;L2Rvd25yZXYueG1sUEsFBgAAAAAEAAQA9QAAAIsDAAAAAA==&#10;" fillcolor="#f8eedf" stroked="f"/>
                      <v:rect id="Rectangle 1253" o:spid="_x0000_s1965" style="position:absolute;left:8756;top:19280;width:124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z4wcQA&#10;AADdAAAADwAAAGRycy9kb3ducmV2LnhtbERPTWvCQBC9C/6HZQRvulG01OgmSIkghVKa2vs0OybR&#10;7GyaXWP677uFQm/zeJ+zSwfTiJ46V1tWsJhHIIgLq2suFZzeD7NHEM4ja2wsk4JvcpAm49EOY23v&#10;/EZ97ksRQtjFqKDyvo2ldEVFBt3ctsSBO9vOoA+wK6Xu8B7CTSOXUfQgDdYcGips6ami4prfjIIs&#10;P0WfS5c9rw9frz5z9Uv/cdkoNZ0M+y0IT4P/F/+5jzrMX29W8PtNOEE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c+MHEAAAA3QAAAA8AAAAAAAAAAAAAAAAAmAIAAGRycy9k&#10;b3ducmV2LnhtbFBLBQYAAAAABAAEAPUAAACJAwAAAAA=&#10;" fillcolor="#f9efe0" stroked="f"/>
                      <v:rect id="Rectangle 1254" o:spid="_x0000_s1966" style="position:absolute;left:8880;top:19280;width:181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g6dcIA&#10;AADdAAAADwAAAGRycy9kb3ducmV2LnhtbERPTWvCQBC9F/wPywjedGPEaqOriCBaBYu23ofsmASz&#10;syG7mvTfuwWht3m8z5kvW1OKB9WusKxgOIhAEKdWF5wp+Pne9KcgnEfWWFomBb/kYLnovM0x0bbh&#10;Ez3OPhMhhF2CCnLvq0RKl+Zk0A1sRRy4q60N+gDrTOoamxBuShlH0bs0WHBoyLGidU7p7Xw3Cpxt&#10;TruRLqvjwU2/LtvPWO4nsVK9bruagfDU+n/xy73TYf74Ywx/34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WDp1wgAAAN0AAAAPAAAAAAAAAAAAAAAAAJgCAABkcnMvZG93&#10;bnJldi54bWxQSwUGAAAAAAQABAD1AAAAhwMAAAAA&#10;" fillcolor="#faf0e1" stroked="f"/>
                      <v:rect id="Rectangle 1255" o:spid="_x0000_s1967" style="position:absolute;left:9061;top:19280;width:124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0jsMA&#10;AADdAAAADwAAAGRycy9kb3ducmV2LnhtbERPS2sCMRC+C/0PYQrearbSrnZrFBUFoQfxgedhM90s&#10;biZLkuraX28KBW/z8T1nMutsIy7kQ+1YwesgA0FcOl1zpeB4WL+MQYSIrLFxTApuFGA2fepNsNDu&#10;yju67GMlUgiHAhWYGNtCylAashgGriVO3LfzFmOCvpLa4zWF20YOsyyXFmtODQZbWhoqz/sfq6CJ&#10;iy2fl/lvZUZ+5U7zr7J980r1n7v5J4hIXXyI/90bnea/f+Tw9006QU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p0jsMAAADdAAAADwAAAAAAAAAAAAAAAACYAgAAZHJzL2Rv&#10;d25yZXYueG1sUEsFBgAAAAAEAAQA9QAAAIgDAAAAAA==&#10;" fillcolor="#fbf1e2" stroked="f"/>
                      <v:rect id="Rectangle 1256" o:spid="_x0000_s1968" style="position:absolute;left:9185;top:19280;width:3768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XZ8UA&#10;AADdAAAADwAAAGRycy9kb3ducmV2LnhtbERPTWvCQBC9C/6HZQRvzcaC1qau0kqFUlHa1ILHITsm&#10;odnZNLvG+O9dQfA2j/c5s0VnKtFS40rLCkZRDII4s7rkXMHuZ/UwBeE8ssbKMik4k4PFvN+bYaLt&#10;ib+pTX0uQgi7BBUU3teJlC4ryKCLbE0cuINtDPoAm1zqBk8h3FTyMY4n0mDJoaHAmpYFZX/p0SjQ&#10;/5+7t9/J4Wu1TpfTuqXtfvO+VWo46F5fQHjq/F18c3/oMH/8/ATXb8IJ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ldnxQAAAN0AAAAPAAAAAAAAAAAAAAAAAJgCAABkcnMv&#10;ZG93bnJldi54bWxQSwUGAAAAAAQABAD1AAAAigMAAAAA&#10;" fillcolor="#fcf2e3" stroked="f"/>
                      <v:rect id="Rectangle 1257" o:spid="_x0000_s1969" style="position:absolute;left:5536;top:19280;width:7417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9ygMYA&#10;AADdAAAADwAAAGRycy9kb3ducmV2LnhtbESPQUvDQBCF74L/YRnBm93U0qKx21JFoSCUmojnITsm&#10;wexs2B3b+O+dg+BthvfmvW/W2ykM5kQp95EdzGcFGOIm+p5bB+/1y80dmCzIHofI5OCHMmw3lxdr&#10;LH088xudKmmNhnAu0UEnMpbW5qajgHkWR2LVPmMKKLqm1vqEZw0Pg70tipUN2LM2dDjSU0fNV/Ud&#10;HNQf8/y4eK52x8V+mQ51LavDqzh3fTXtHsAITfJv/rvee8Vf3iuufqMj2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9ygMYAAADdAAAADwAAAAAAAAAAAAAAAACYAgAAZHJz&#10;L2Rvd25yZXYueG1sUEsFBgAAAAAEAAQA9QAAAIsDAAAAAA==&#10;" filled="f" strokeweight=".6pt">
                        <v:stroke endcap="square"/>
                      </v:rect>
                      <v:rect id="Rectangle 1258" o:spid="_x0000_s1970" style="position:absolute;left:12043;top:19585;width:605;height: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mjsQA&#10;AADdAAAADwAAAGRycy9kb3ducmV2LnhtbERPTWvCQBC9C/0PyxS86aaCoqmrVFEQRWlTCz0O2TEJ&#10;zc7G7Brjv3cFobd5vM+ZzltTioZqV1hW8NaPQBCnVhecKTh+r3tjEM4jaywtk4IbOZjPXjpTjLW9&#10;8hc1ic9ECGEXo4Lc+yqW0qU5GXR9WxEH7mRrgz7AOpO6xmsIN6UcRNFIGiw4NORY0TKn9C+5GAX6&#10;vD0ufkanz/UuWY6rhg6/+9VBqe5r+/EOwlPr/8VP90aH+cPJBB7fh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5Zo7EAAAA3QAAAA8AAAAAAAAAAAAAAAAAmAIAAGRycy9k&#10;b3ducmV2LnhtbFBLBQYAAAAABAAEAPUAAACJAwAAAAA=&#10;" fillcolor="#fcf2e3" stroked="f"/>
                      <v:rect id="Rectangle 1259" o:spid="_x0000_s1971" style="position:absolute;left:12043;top:19585;width:605;height: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aKfcUA&#10;AADdAAAADwAAAGRycy9kb3ducmV2LnhtbESPQUvDQBCF74L/YRnBm93UYpDYbamiUBCKTcTzkB2T&#10;YHY27I5t/PfOQfA2w3vz3jfr7RxGc6KUh8gOlosCDHEb/cCdg/fm5eYeTBZkj2NkcvBDGbaby4s1&#10;Vj6e+UinWjqjIZwrdNCLTJW1ue0pYF7EiVi1z5gCiq6psz7hWcPDaG+LorQBB9aGHid66qn9qr+D&#10;g+ZjmR9Xz/XubbW/S4emkfLwKs5dX827BzBCs/yb/673XvHLQvn1Gx3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dop9xQAAAN0AAAAPAAAAAAAAAAAAAAAAAJgCAABkcnMv&#10;ZG93bnJldi54bWxQSwUGAAAAAAQABAD1AAAAigMAAAAA&#10;" filled="f" strokeweight=".6pt">
                        <v:stroke endcap="square"/>
                      </v:rect>
                      <v:rect id="Rectangle 1260" o:spid="_x0000_s1972" style="position:absolute;left:11857;top:19709;width:367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ec8QA&#10;AADdAAAADwAAAGRycy9kb3ducmV2LnhtbERPS2vCQBC+F/wPywi91Y09BImuokFBLJUaFTwO2ckD&#10;s7NpdhvTf98tFHqbj+85i9VgGtFT52rLCqaTCARxbnXNpYLLefcyA+E8ssbGMin4Jger5ehpgYm2&#10;Dz5Rn/lShBB2CSqovG8TKV1ekUE3sS1x4ArbGfQBdqXUHT5CuGnkaxTF0mDNoaHCltKK8nv2ZRTo&#10;z8Nlc42Lj91bls7ano639+1RqefxsJ6D8DT4f/Gfe6/D/Diawu834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gnnPEAAAA3QAAAA8AAAAAAAAAAAAAAAAAmAIAAGRycy9k&#10;b3ducmV2LnhtbFBLBQYAAAAABAAEAPUAAACJAwAAAAA=&#10;" fillcolor="#fcf2e3" stroked="f"/>
                      <v:rect id="Rectangle 1261" o:spid="_x0000_s1973" style="position:absolute;left:11857;top:19709;width:367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ixkcMA&#10;AADdAAAADwAAAGRycy9kb3ducmV2LnhtbERPTWvCQBC9F/wPywi91Y1Kg6SuYksLQkFqIj0P2TEJ&#10;ZmfD7lTTf98tFHqbx/uc9XZ0vbpSiJ1nA/NZBoq49rbjxsCpentYgYqCbLH3TAa+KcJ2M7lbY2H9&#10;jY90LaVRKYRjgQZakaHQOtYtOYwzPxAn7uyDQ0kwNNoGvKVw1+tFluXaYcepocWBXlqqL+WXM1B9&#10;zuPz8rXcfSz3j+FQVZIf3sWY++m4ewIlNMq/+M+9t2l+ni3g95t0gt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ixkcMAAADdAAAADwAAAAAAAAAAAAAAAACYAgAAZHJzL2Rv&#10;d25yZXYueG1sUEsFBgAAAAAEAAQA9QAAAIgDAAAAAA==&#10;" filled="f" strokeweight=".6pt">
                        <v:stroke endcap="square"/>
                      </v:rect>
                      <v:rect id="Rectangle 1262" o:spid="_x0000_s1974" style="position:absolute;left:11857;top:20133;width:367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6ln8UA&#10;AADdAAAADwAAAGRycy9kb3ducmV2LnhtbERPTWvCQBC9C/0PyxR6001bCJJmI1YqSEWxqYLHITsm&#10;wexszG5j/PddodDbPN7npLPBNKKnztWWFTxPIhDEhdU1lwr238vxFITzyBoby6TgRg5m2cMoxUTb&#10;K39Rn/tShBB2CSqovG8TKV1RkUE3sS1x4E62M+gD7EqpO7yGcNPIlyiKpcGaQ0OFLS0qKs75j1Gg&#10;L5/790N82i3X+WLa9rQ9bj62Sj09DvM3EJ4G/y/+c690mB9Hr3D/Jp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qWfxQAAAN0AAAAPAAAAAAAAAAAAAAAAAJgCAABkcnMv&#10;ZG93bnJldi54bWxQSwUGAAAAAAQABAD1AAAAigMAAAAA&#10;" fillcolor="#fcf2e3" stroked="f"/>
                      <v:rect id="Rectangle 1263" o:spid="_x0000_s1975" style="position:absolute;left:11857;top:20133;width:367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2MfsMA&#10;AADdAAAADwAAAGRycy9kb3ducmV2LnhtbERPTUvDQBC9C/0Pywje7KZWQ0m7La0oFITSJuJ5yE6T&#10;YHY27I5t/PeuIHibx/uc1WZ0vbpQiJ1nA7NpBoq49rbjxsB79Xq/ABUF2WLvmQx8U4TNenKzwsL6&#10;K5/oUkqjUgjHAg20IkOhdaxbchinfiBO3NkHh5JgaLQNeE3hrtcPWZZrhx2nhhYHem6p/iy/nIHq&#10;YxZ385dye5zvn8KhqiQ/vIkxd7fjdglKaJR/8Z97b9P8PHuE32/SCX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2MfsMAAADdAAAADwAAAAAAAAAAAAAAAACYAgAAZHJzL2Rv&#10;d25yZXYueG1sUEsFBgAAAAAEAAQA9QAAAIgDAAAAAA==&#10;" filled="f" strokeweight=".6pt">
                        <v:stroke endcap="square"/>
                      </v:rect>
                      <v:rect id="Rectangle 1264" o:spid="_x0000_s1976" style="position:absolute;left:6264;top:20556;width:5588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fL6c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P4o/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Xy+nEAAAA3QAAAA8AAAAAAAAAAAAAAAAAmAIAAGRycy9k&#10;b3ducmV2LnhtbFBLBQYAAAAABAAEAPUAAACJAwAAAAA=&#10;" filled="f" stroked="f">
                        <v:textbox inset="0,0,0,0">
                          <w:txbxContent>
                            <w:p w14:paraId="562FD5B5" w14:textId="77777777" w:rsidR="00504B15" w:rsidRPr="00324644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32464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 xml:space="preserve">Serwer aplikacyjny </w:t>
                              </w:r>
                            </w:p>
                          </w:txbxContent>
                        </v:textbox>
                      </v:rect>
                      <v:rect id="Rectangle 1265" o:spid="_x0000_s1977" style="position:absolute;left:8332;top:21347;width:2383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VVnsIA&#10;AADd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oxj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RVWewgAAAN0AAAAPAAAAAAAAAAAAAAAAAJgCAABkcnMvZG93&#10;bnJldi54bWxQSwUGAAAAAAQABAD1AAAAhwMAAAAA&#10;" filled="f" stroked="f">
                        <v:textbox inset="0,0,0,0">
                          <w:txbxContent>
                            <w:p w14:paraId="5181E774" w14:textId="77777777" w:rsidR="00504B15" w:rsidRPr="00324644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32464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>Java EE</w:t>
                              </w:r>
                            </w:p>
                          </w:txbxContent>
                        </v:textbox>
                      </v:rect>
                      <v:rect id="Rectangle 1266" o:spid="_x0000_s1978" style="position:absolute;left:8575;top:2796;width:62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xpxMIA&#10;AADdAAAADwAAAGRycy9kb3ducmV2LnhtbERPS2sCMRC+F/wPYQRvNVkPa9kapYhCe6wPsLdhM93d&#10;NpksSdS1v74pCL3Nx/ecxWpwVlwoxM6zhmKqQBDX3nTcaDjst49PIGJCNmg9k4YbRVgtRw8LrIy/&#10;8jtddqkROYRjhRralPpKyli35DBOfU+cuU8fHKYMQyNNwGsOd1bOlCqlw45zQ4s9rVuqv3dnp2Eo&#10;3fGneLOWQqhPxeygvj7mG60n4+HlGUSiIf2L7+5Xk+eXag5/3+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GnEwgAAAN0AAAAPAAAAAAAAAAAAAAAAAJgCAABkcnMvZG93&#10;bnJldi54bWxQSwUGAAAAAAQABAD1AAAAhwMAAAAA&#10;" fillcolor="#e5dbcc" stroked="f"/>
                      <v:rect id="Rectangle 1267" o:spid="_x0000_s1979" style="position:absolute;left:8637;top:2796;width:62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JM8gA&#10;AADdAAAADwAAAGRycy9kb3ducmV2LnhtbESPT2vCQBDF7wW/wzKF3uqmLWqbukopin/Ag1oovQ27&#10;YxLMzobs1sRv7xwKvc3w3rz3m+m897W6UBurwAaehhkoYhtcxYWBr+Py8RVUTMgO68Bk4EoR5rPB&#10;3RRzFzre0+WQCiUhHHM0UKbU5FpHW5LHOAwNsWin0HpMsraFdi12Eu5r/ZxlY+2xYmkosaHPkuz5&#10;8OsNnLrFy2KzOk5G1m5/7HfcvdE6GfNw33+8g0rUp3/z3/XaCf44E1z5Rk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GUkzyAAAAN0AAAAPAAAAAAAAAAAAAAAAAJgCAABk&#10;cnMvZG93bnJldi54bWxQSwUGAAAAAAQABAD1AAAAjQMAAAAA&#10;" fillcolor="#e7ddce" stroked="f"/>
                      <v:rect id="Rectangle 1268" o:spid="_x0000_s1980" style="position:absolute;left:8699;top:2796;width:5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ZUcUA&#10;AADdAAAADwAAAGRycy9kb3ducmV2LnhtbERPTUsDMRC9C/0PYQpexCatWOy2abEVaUEFrUKv42bc&#10;XUwmYRO7239vCoK3ebzPWax6Z8WR2th41jAeKRDEpTcNVxo+3h+v70DEhGzQeiYNJ4qwWg4uFlgY&#10;3/EbHfepEjmEY4Ea6pRCIWUsa3IYRz4QZ+7Ltw5Thm0lTYtdDndWTpSaSocN54YaA21qKr/3P07D&#10;88treROsSt3T+vA5u3oIW2dvtb4c9vdzEIn69C/+c+9Mnj9VMzh/k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5lRxQAAAN0AAAAPAAAAAAAAAAAAAAAAAJgCAABkcnMv&#10;ZG93bnJldi54bWxQSwUGAAAAAAQABAD1AAAAigMAAAAA&#10;" fillcolor="#eae0d1" stroked="f"/>
                      <v:rect id="Rectangle 1269" o:spid="_x0000_s1981" style="position:absolute;left:8756;top:2796;width:62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C5MQA&#10;AADdAAAADwAAAGRycy9kb3ducmV2LnhtbESPQU/DMAyF70j8h8hI3FjSClWoLJsmBBLcYHDgaDWm&#10;qdY4WZOt3b/HByRutt7ze5/X2yWM6kxTHiJbqFYGFHEX3cC9ha/Pl7sHULkgOxwjk4ULZdhurq/W&#10;2Lo48wed96VXEsK5RQu+lNRqnTtPAfMqJmLRfuIUsMg69dpNOEt4GHVtTKMDDiwNHhM9eeoO+1Ow&#10;cLrg/VtDxjwfj+9p9qmuq+/a2tubZfcIqtBS/s1/169O8JtK+OUbGUF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gQuTEAAAA3QAAAA8AAAAAAAAAAAAAAAAAmAIAAGRycy9k&#10;b3ducmV2LnhtbFBLBQYAAAAABAAEAPUAAACJAwAAAAA=&#10;" fillcolor="#ece2d3" stroked="f"/>
                      <v:rect id="Rectangle 1270" o:spid="_x0000_s1982" style="position:absolute;left:8818;top:2796;width:62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/hDcQA&#10;AADdAAAADwAAAGRycy9kb3ducmV2LnhtbERP32vCMBB+H/g/hBvsbaZ10klnFNkYCmPgVPT1SM62&#10;2Fxqkmn975fBYG/38f286by3rbiQD41jBfkwA0GsnWm4UrDbvj9OQISIbLB1TApuFGA+G9xNsTTu&#10;yl902cRKpBAOJSqoY+xKKYOuyWIYuo44cUfnLcYEfSWNx2sKt60cZVkhLTacGmrs6LUmfdp8WwWn&#10;tf7c54fR0Y/PxfPH8k2fn3ii1MN9v3gBEamP/+I/98qk+UWew+836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v4Q3EAAAA3QAAAA8AAAAAAAAAAAAAAAAAmAIAAGRycy9k&#10;b3ducmV2LnhtbFBLBQYAAAAABAAEAPUAAACJAwAAAAA=&#10;" fillcolor="#eee4d5" stroked="f"/>
                      <v:rect id="Rectangle 1271" o:spid="_x0000_s1983" style="position:absolute;left:8880;top:2796;width:62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dd98UA&#10;AADdAAAADwAAAGRycy9kb3ducmV2LnhtbERPTWvCQBC9C/0PyxR6Ed0YSmijq4hS8KKgSQ/ehuyY&#10;RLOzIbvG9N+7hUJv83ifs1gNphE9da62rGA2jUAQF1bXXCrIs6/JBwjnkTU2lknBDzlYLV9GC0y1&#10;ffCR+pMvRQhhl6KCyvs2ldIVFRl0U9sSB+5iO4M+wK6UusNHCDeNjKMokQZrDg0VtrSpqLid7kbB&#10;bX/pd3F+Tc7H7PvzfX0Y59v9Xam312E9B+Fp8P/iP/dOh/nJLIbfb8IJ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133xQAAAN0AAAAPAAAAAAAAAAAAAAAAAJgCAABkcnMv&#10;ZG93bnJldi54bWxQSwUGAAAAAAQABAD1AAAAigMAAAAA&#10;" fillcolor="#f0e6d7" stroked="f"/>
                      <v:rect id="Rectangle 1272" o:spid="_x0000_s1984" style="position:absolute;left:8942;top:2796;width:5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B2+8QA&#10;AADdAAAADwAAAGRycy9kb3ducmV2LnhtbERPTWvCQBC9F/oflhF6q5u0kErMKmIpBOqhjYrXSXZM&#10;otnZkN1q/PfdQsHbPN7nZMvRdOJCg2stK4inEQjiyuqWawW77cfzDITzyBo7y6TgRg6Wi8eHDFNt&#10;r/xNl8LXIoSwS1FB432fSumqhgy6qe2JA3e0g0Ef4FBLPeA1hJtOvkRRIg22HBoa7GndUHUufoyC&#10;fVHkm3y2NuXh1PHbl/58v21KpZ4m42oOwtPo7+J/d67D/CR+hb9vw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dvvEAAAA3QAAAA8AAAAAAAAAAAAAAAAAmAIAAGRycy9k&#10;b3ducmV2LnhtbFBLBQYAAAAABAAEAPUAAACJAwAAAAA=&#10;" fillcolor="#f2e8d9" stroked="f"/>
                      <v:rect id="Rectangle 1273" o:spid="_x0000_s1985" style="position:absolute;left:8999;top:2796;width:62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i2MAA&#10;AADdAAAADwAAAGRycy9kb3ducmV2LnhtbERPTYvCMBC9C/6HMII3TSuuSDXKIoh627V6H5rZtrvN&#10;pCZR6783C4K3ebzPWa4704gbOV9bVpCOExDEhdU1lwpO+XY0B+EDssbGMil4kIf1qt9bYqbtnb/p&#10;dgyliCHsM1RQhdBmUvqiIoN+bFviyP1YZzBE6EqpHd5juGnkJElm0mDNsaHCljYVFX/Hq1HgzpfD&#10;hz/bU4m4qy80ydMv+6vUcNB9LkAE6sJb/HLvdZw/S6fw/008Qa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PYi2MAAAADdAAAADwAAAAAAAAAAAAAAAACYAgAAZHJzL2Rvd25y&#10;ZXYueG1sUEsFBgAAAAAEAAQA9QAAAIUDAAAAAA==&#10;" fillcolor="#f4eadb" stroked="f"/>
                      <v:rect id="Rectangle 1274" o:spid="_x0000_s1986" style="position:absolute;left:9061;top:2796;width:62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wEz8UA&#10;AADdAAAADwAAAGRycy9kb3ducmV2LnhtbERP22rCQBB9F/yHZYS+iG5SiIToKlIRCqWl3hDfxuyY&#10;hGZnQ3ar8e+7BcG3OZzrzBadqcWVWldZVhCPIxDEudUVFwr2u/UoBeE8ssbaMim4k4PFvN+bYabt&#10;jTd03fpChBB2GSoovW8yKV1ekkE3tg1x4C62NegDbAupW7yFcFPL1yiaSIMVh4YSG3orKf/Z/hoF&#10;B999p3Q+nZL8M/64r76OyWZ4VOpl0C2nIDx1/il+uN91mD+JE/j/Jpw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ATPxQAAAN0AAAAPAAAAAAAAAAAAAAAAAJgCAABkcnMv&#10;ZG93bnJldi54bWxQSwUGAAAAAAQABAD1AAAAigMAAAAA&#10;" fillcolor="#f6ecdd" stroked="f"/>
                      <v:rect id="Rectangle 1275" o:spid="_x0000_s1987" style="position:absolute;left:9123;top:2796;width:62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hC8QA&#10;AADdAAAADwAAAGRycy9kb3ducmV2LnhtbERPTWvCQBC9F/oflil4q5sIBhtdQykRilCkqd7H7Jik&#10;zc6m2TWm/94tCN7m8T5nlY2mFQP1rrGsIJ5GIIhLqxuuFOy/Ns8LEM4ja2wtk4I/cpCtHx9WmGp7&#10;4U8aCl+JEMIuRQW1910qpStrMuimtiMO3Mn2Bn2AfSV1j5cQblo5i6JEGmw4NNTY0VtN5U9xNgry&#10;Yh8dZy7fzje/O5+75mM4fL8oNXkaX5cgPI3+Lr6533WYn8QJ/H8TTp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0oQvEAAAA3QAAAA8AAAAAAAAAAAAAAAAAmAIAAGRycy9k&#10;b3ducmV2LnhtbFBLBQYAAAAABAAEAPUAAACJAwAAAAA=&#10;" fillcolor="#f9efe0" stroked="f"/>
                      <v:rect id="Rectangle 1276" o:spid="_x0000_s1988" style="position:absolute;left:9185;top:2796;width:62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CzM8IA&#10;AADdAAAADwAAAGRycy9kb3ducmV2LnhtbERPTWsCMRC9C/0PYQRvmrXIWlajWGmh4EHU4nnYjJvF&#10;zWRJUt36640geJvH+5z5srONuJAPtWMF41EGgrh0uuZKwe/he/gBIkRkjY1jUvBPAZaLt94cC+2u&#10;vKPLPlYihXAoUIGJsS2kDKUhi2HkWuLEnZy3GBP0ldQeryncNvI9y3JpsebUYLCltaHyvP+zCpr4&#10;ueXzOr9VZuq/3HG1KduJV2rQ71YzEJG6+BI/3T86zc/HU3h8k06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LMzwgAAAN0AAAAPAAAAAAAAAAAAAAAAAJgCAABkcnMvZG93&#10;bnJldi54bWxQSwUGAAAAAAQABAD1AAAAhwMAAAAA&#10;" fillcolor="#fbf1e2" stroked="f"/>
                      <v:rect id="Rectangle 1277" o:spid="_x0000_s1989" style="position:absolute;left:9247;top:2796;width:66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OhM8cA&#10;AADdAAAADwAAAGRycy9kb3ducmV2LnhtbESPQWvCQBCF74X+h2UKvdWNPQSJrqJSobRUalTwOGTH&#10;JJidTbPbmP575yD0NsN78943s8XgGtVTF2rPBsajBBRx4W3NpYHDfvMyARUissXGMxn4owCL+ePD&#10;DDPrr7yjPo+lkhAOGRqoYmwzrUNRkcMw8i2xaGffOYyydqW2HV4l3DX6NUlS7bBmaaiwpXVFxSX/&#10;dQbsz8dhdUzP35vPfD1pe9qevt62xjw/DcspqEhD/Dffr9+t4KdjwZVvZAQ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DoTPHAAAA3QAAAA8AAAAAAAAAAAAAAAAAmAIAAGRy&#10;cy9kb3ducmV2LnhtbFBLBQYAAAAABAAEAPUAAACMAwAAAAA=&#10;" fillcolor="#fcf2e3" stroked="f"/>
                      <v:oval id="Oval 1278" o:spid="_x0000_s1990" style="position:absolute;left:8575;top:2796;width:1277;height:1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9XcMUA&#10;AADdAAAADwAAAGRycy9kb3ducmV2LnhtbERPS2sCMRC+C/6HMAUvUrPWInZrlLYgKD6gtoceh824&#10;WdxMliSu23/fCAVv8/E9Z77sbC1a8qFyrGA8ykAQF05XXCr4/lo9zkCEiKyxdkwKfinActHvzTHX&#10;7sqf1B5jKVIIhxwVmBibXMpQGLIYRq4hTtzJeYsxQV9K7fGawm0tn7JsKi1WnBoMNvRhqDgfL1aB&#10;ew7D9+1udvjZx5M31E72m81EqcFD9/YKIlIX7+J/91qn+dPxC9y+S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1dwxQAAAN0AAAAPAAAAAAAAAAAAAAAAAJgCAABkcnMv&#10;ZG93bnJldi54bWxQSwUGAAAAAAQABAD1AAAAigMAAAAA&#10;" filled="f" strokeweight=".6pt">
                        <v:stroke joinstyle="miter" endcap="square"/>
                      </v:oval>
                      <v:shape id="Freeform 1279" o:spid="_x0000_s1991" style="position:absolute;left:8332;top:4135;width:1825;height:2553;visibility:visible;mso-wrap-style:square;v-text-anchor:top" coordsize="353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mJ8YA&#10;AADdAAAADwAAAGRycy9kb3ducmV2LnhtbESPQWvCQBCF74X+h2UK3uqmUqVGV5FSQaweqh48Dtlp&#10;NpidDdmtif++cxC8zfDevPfNfNn7Wl2pjVVgA2/DDBRxEWzFpYHTcf36ASomZIt1YDJwowjLxfPT&#10;HHMbOv6h6yGVSkI45mjApdTkWsfCkcc4DA2xaL+h9ZhkbUttW+wk3Nd6lGUT7bFiaXDY0Kej4nL4&#10;8wbe6VbyZbqjr923O49X633adlNjBi/9agYqUZ8e5vv1xgr+ZCT88o2Mo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TmJ8YAAADdAAAADwAAAAAAAAAAAAAAAACYAgAAZHJz&#10;L2Rvd25yZXYueG1sUEsFBgAAAAAEAAQA9QAAAIsDAAAAAA==&#10;" path="m177,r,247m,59r177,m353,59r-176,m177,247l318,494m177,247l35,494e" filled="f" strokeweight=".6pt">
                        <v:stroke joinstyle="miter" endcap="square"/>
                        <v:path arrowok="t" o:connecttype="custom" o:connectlocs="91491,0;91491,127674;0,30497;91491,30497;182466,30497;91491,30497;91491,127674;164374,255347;91491,127674;18092,255347" o:connectangles="0,0,0,0,0,0,0,0,0,0"/>
                        <o:lock v:ext="edit" verticies="t"/>
                      </v:shape>
                      <v:rect id="Rectangle 1280" o:spid="_x0000_s1992" style="position:absolute;left:6688;top:6688;width:5242;height: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Ris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NB/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GZGKwgAAAN0AAAAPAAAAAAAAAAAAAAAAAJgCAABkcnMvZG93&#10;bnJldi54bWxQSwUGAAAAAAQABAD1AAAAhwMAAAAA&#10;" filled="f" stroked="f">
                        <v:textbox inset="0,0,0,0">
                          <w:txbxContent>
                            <w:p w14:paraId="34A99821" w14:textId="77777777" w:rsidR="00504B15" w:rsidRPr="00324644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32464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>Użytkownik bloku</w:t>
                              </w:r>
                            </w:p>
                          </w:txbxContent>
                        </v:textbox>
                      </v:rect>
                      <v:rect id="Rectangle 1281" o:spid="_x0000_s1993" style="position:absolute;left:5536;top:28160;width:118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WPMIA&#10;AADdAAAADwAAAGRycy9kb3ducmV2LnhtbERPTWsCMRC9F/wPYQRvNbt72JbVKCIK9ViroLdhM+6u&#10;JpMlSXXbX98UCr3N433OfDlYI+7kQ+dYQT7NQBDXTnfcKDh8bJ9fQYSIrNE4JgVfFGC5GD3NsdLu&#10;we9038dGpBAOFSpoY+wrKUPdksUwdT1x4i7OW4wJ+kZqj48Ubo0ssqyUFjtODS32tG6pvu0/rYKh&#10;tMfvfGcMeV+f8uKQXc8vG6Um42E1AxFpiP/iP/ebTvPLooDfb9IJ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DpY8wgAAAN0AAAAPAAAAAAAAAAAAAAAAAJgCAABkcnMvZG93&#10;bnJldi54bWxQSwUGAAAAAAQABAD1AAAAhwMAAAAA&#10;" fillcolor="#e5dbcc" stroked="f"/>
                      <v:rect id="Rectangle 1282" o:spid="_x0000_s1994" style="position:absolute;left:5654;top:28160;width:124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pzd8MA&#10;AADdAAAADwAAAGRycy9kb3ducmV2LnhtbERPTWvCQBC9F/oflil4qxsVrERXsUXBtidtD3obsmOy&#10;mJ0N2YnGf98tFHqbx/ucxar3tbpSG11gA6NhBoq4CNZxaeD7a/s8AxUF2WIdmAzcKcJq+fiwwNyG&#10;G+/pepBSpRCOORqoRJpc61hU5DEOQ0OcuHNoPUqCbalti7cU7ms9zrKp9ug4NVTY0FtFxeXQeQP8&#10;4e6duE/pL6f37UtXHzeT150xg6d+PQcl1Mu/+M+9s2n+dDyB32/SCX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pzd8MAAADdAAAADwAAAAAAAAAAAAAAAACYAgAAZHJzL2Rv&#10;d25yZXYueG1sUEsFBgAAAAAEAAQA9QAAAIgDAAAAAA==&#10;" fillcolor="#e6dccd" stroked="f"/>
                      <v:rect id="Rectangle 1283" o:spid="_x0000_s1995" style="position:absolute;left:5778;top:28160;width:181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EfVsUA&#10;AADdAAAADwAAAGRycy9kb3ducmV2LnhtbERPS2sCMRC+C/0PYQq9abbaqt0aRcTiA3qoCtLbkIy7&#10;i5vJsknd9d8boeBtPr7nTGatLcWFal84VvDaS0AQa2cKzhQc9l/dMQgfkA2WjknBlTzMpk+dCabG&#10;NfxDl13IRAxhn6KCPIQqldLrnCz6nquII3dytcUQYZ1JU2MTw20p+0kylBYLjg05VrTISZ93f1bB&#10;qVkOlpvVfvSu9fZXH/33B62DUi/P7fwTRKA2PMT/7rWJ84f9N7h/E0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4R9WxQAAAN0AAAAPAAAAAAAAAAAAAAAAAJgCAABkcnMv&#10;ZG93bnJldi54bWxQSwUGAAAAAAQABAD1AAAAigMAAAAA&#10;" fillcolor="#e7ddce" stroked="f"/>
                      <v:rect id="Rectangle 1284" o:spid="_x0000_s1996" style="position:absolute;left:5959;top:28160;width:124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aggsMA&#10;AADdAAAADwAAAGRycy9kb3ducmV2LnhtbESPQYvCMBCF7wv+hzDC3tbUgiLVKFJ2xatWwePQjG2x&#10;mdQkat1fbxYWvM3w3rzvzWLVm1bcyfnGsoLxKAFBXFrdcKXgUPx8zUD4gKyxtUwKnuRhtRx8LDDT&#10;9sE7uu9DJWII+wwV1CF0mZS+rMmgH9mOOGpn6wyGuLpKaoePGG5amSbJVBpsOBJq7CivqbzsbyZy&#10;N5vm6U6pKY7X7/yCWOSH269Sn8N+PQcRqA9v8//1Vsf603QCf9/EEe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aggsMAAADdAAAADwAAAAAAAAAAAAAAAACYAgAAZHJzL2Rv&#10;d25yZXYueG1sUEsFBgAAAAAEAAQA9QAAAIgDAAAAAA==&#10;" fillcolor="#e8decf" stroked="f"/>
                      <v:rect id="Rectangle 1285" o:spid="_x0000_s1997" style="position:absolute;left:6083;top:28160;width:181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/jrsQA&#10;AADdAAAADwAAAGRycy9kb3ducmV2LnhtbERP32vCMBB+H+x/CDfwbaaKK1KNIhtDYYibFfHxaG5N&#10;t+ZSm6j1vzfCYG/38f286byztThT6yvHCgb9BARx4XTFpYJd/v48BuEDssbaMSm4kof57PFhipl2&#10;F/6i8zaUIoawz1CBCaHJpPSFIYu+7xriyH271mKIsC2lbvESw20th0mSSosVxwaDDb0aKn63J6vg&#10;c7THQ762m+OPvX4Y+ZKPefmmVO+pW0xABOrCv/jPvdJxfjpM4f5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f467EAAAA3QAAAA8AAAAAAAAAAAAAAAAAmAIAAGRycy9k&#10;b3ducmV2LnhtbFBLBQYAAAAABAAEAPUAAACJAwAAAAA=&#10;" fillcolor="#e9dfd0" stroked="f"/>
                      <v:rect id="Rectangle 1286" o:spid="_x0000_s1998" style="position:absolute;left:6264;top:28160;width:119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302MUA&#10;AADdAAAADwAAAGRycy9kb3ducmV2LnhtbERP30sCQRB+D/wflhF8Cd3TSPNylVIiwYIyodfpdro7&#10;3J1dbjfv/O9bIehtPr6fs1h11ogTNaF2rGA8ykAQF07XXCo4fDwN70CEiKzROCYFZwqwWvauFphr&#10;1/I7nfaxFCmEQ44Kqhh9LmUoKrIYRs4TJ+7bNRZjgk0pdYNtCrdGTrJsKi3WnBoq9LSuqDjuf6yC&#10;l9e34sabLLa7x8+v+fXGP1tzq9Sg3z3cg4jUxX/xn3ur0/zpZAaXb9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fTYxQAAAN0AAAAPAAAAAAAAAAAAAAAAAJgCAABkcnMv&#10;ZG93bnJldi54bWxQSwUGAAAAAAQABAD1AAAAigMAAAAA&#10;" fillcolor="#eae0d1" stroked="f"/>
                      <v:rect id="Rectangle 1287" o:spid="_x0000_s1999" style="position:absolute;left:6383;top:28160;width:186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abA8gA&#10;AADdAAAADwAAAGRycy9kb3ducmV2LnhtbESPT0vDQBDF7wW/wzKCl2I3Vght7LaUSsSDhxoF8TZk&#10;J38wOxt31zZ+e+cg9DbDe/Pebza7yQ3qRCH2ng3cLTJQxLW3PbcG3t/K2xWomJAtDp7JwC9F2G2v&#10;ZhssrD/zK52q1CoJ4ViggS6lsdA61h05jAs/EovW+OAwyRpabQOeJdwNeplluXbYszR0ONKho/qr&#10;+nEGms+mDeXq8Vh9zO+P48vTusy/18bcXE/7B1CJpnQx/18/W8HPl4Ir38gIevs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xpsDyAAAAN0AAAAPAAAAAAAAAAAAAAAAAJgCAABk&#10;cnMvZG93bnJldi54bWxQSwUGAAAAAAQABAD1AAAAjQMAAAAA&#10;" fillcolor="#ebe1d2" stroked="f"/>
                      <v:rect id="Rectangle 1288" o:spid="_x0000_s2000" style="position:absolute;left:6569;top:28160;width:181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hxMIA&#10;AADdAAAADwAAAGRycy9kb3ducmV2LnhtbERPTUsDMRC9C/0PYQrebNIgi12bliIKetPqocdhM26W&#10;bibpJu1u/70RBG/zeJ+z3k6+FxcaUhfYwHKhQBA3wXbcGvj6fLl7AJEyssU+MBm4UoLtZnazxtqG&#10;kT/oss+tKCGcajTgco61lKlx5DEtQiQu3HcYPOYCh1baAccS7nuplaqkx45Lg8NIT46a4/7sDZyv&#10;eP9WkVLPp9N7HF3UennQxtzOp90jiExT/hf/uV9tmV/pFfx+U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iHEwgAAAN0AAAAPAAAAAAAAAAAAAAAAAJgCAABkcnMvZG93&#10;bnJldi54bWxQSwUGAAAAAAQABAD1AAAAhwMAAAAA&#10;" fillcolor="#ece2d3" stroked="f"/>
                      <v:rect id="Rectangle 1289" o:spid="_x0000_s2001" style="position:absolute;left:6750;top:28160;width:124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T4A8UA&#10;AADdAAAADwAAAGRycy9kb3ducmV2LnhtbESPQWvCQBCF7wX/wzKCt7pRQUvqKkWQ6kFEbe9DdsyG&#10;ZmdDdhtjf33nIHib4b1575vluve16qiNVWADk3EGirgItuLSwNdl+/oGKiZki3VgMnCnCOvV4GWJ&#10;uQ03PlF3TqWSEI45GnApNbnWsXDkMY5DQyzaNbQek6xtqW2LNwn3tZ5m2Vx7rFgaHDa0cVT8nH+9&#10;gf11NnWbS/G56LQ+LQ6h+87+jsaMhv3HO6hEfXqaH9c7K/jzmfDLNzK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PgDxQAAAN0AAAAPAAAAAAAAAAAAAAAAAJgCAABkcnMv&#10;ZG93bnJldi54bWxQSwUGAAAAAAQABAD1AAAAigMAAAAA&#10;" fillcolor="#ede3d4" stroked="f"/>
                      <v:rect id="Rectangle 1290" o:spid="_x0000_s2002" style="position:absolute;left:6874;top:28160;width:181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9bcQA&#10;AADdAAAADwAAAGRycy9kb3ducmV2LnhtbERP32vCMBB+F/Y/hBvsbaZVqVKNMjbGBmOwqejrkZxt&#10;sbnUJNP63y+DgW/38f28xaq3rTiTD41jBfkwA0GsnWm4UrDdvD7OQISIbLB1TAquFGC1vBsssDTu&#10;wt90XsdKpBAOJSqoY+xKKYOuyWIYuo44cQfnLcYEfSWNx0sKt60cZVkhLTacGmrs6LkmfVz/WAXH&#10;L/25y/ejg5+ciunH24s+jXmm1MN9/zQHEamPN/G/+92k+cU4h79v0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avW3EAAAA3QAAAA8AAAAAAAAAAAAAAAAAmAIAAGRycy9k&#10;b3ducmV2LnhtbFBLBQYAAAAABAAEAPUAAACJAwAAAAA=&#10;" fillcolor="#eee4d5" stroked="f"/>
                      <v:rect id="Rectangle 1291" o:spid="_x0000_s2003" style="position:absolute;left:7055;top:28160;width:119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uXjMEA&#10;AADdAAAADwAAAGRycy9kb3ducmV2LnhtbERPTWvCQBC9F/wPywje6kYD0kZXEUHordZKz2N2zEYz&#10;syG7avz3bqHQ2zze5yxWPTfqRl2ovRiYjDNQJKW3tVQGDt/b1zdQIaJYbLyQgQcFWC0HLwssrL/L&#10;F932sVIpREKBBlyMbaF1KB0xhrFvSRJ38h1jTLCrtO3wnsK50dMsm2nGWlKDw5Y2jsrL/soGjp/5&#10;1vHF5tnhfafXgTX/nE/GjIb9eg4qUh//xX/uD5vmz/Ip/H6TTt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7l4zBAAAA3QAAAA8AAAAAAAAAAAAAAAAAmAIAAGRycy9kb3du&#10;cmV2LnhtbFBLBQYAAAAABAAEAPUAAACGAwAAAAA=&#10;" fillcolor="#efe5d6" stroked="f"/>
                      <v:rect id="Rectangle 1292" o:spid="_x0000_s2004" style="position:absolute;left:7174;top:28160;width:186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6kDMUA&#10;AADdAAAADwAAAGRycy9kb3ducmV2LnhtbERPS2vCQBC+F/wPywi9lLrxQbDRVcRS8KKgpofehuyY&#10;RLOzIbvG9N+7guBtPr7nzJedqURLjSstKxgOIhDEmdUl5wrS48/nFITzyBory6TgnxwsF723OSba&#10;3nhP7cHnIoSwS1BB4X2dSOmyggy6ga2JA3eyjUEfYJNL3eAthJtKjqIolgZLDg0F1rQuKLscrkbB&#10;ZXtqN6P0HP/tj79fk9XuI/3eXpV673erGQhPnX+Jn+6NDvPj8Rge34QT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qQMxQAAAN0AAAAPAAAAAAAAAAAAAAAAAJgCAABkcnMv&#10;ZG93bnJldi54bWxQSwUGAAAAAAQABAD1AAAAigMAAAAA&#10;" fillcolor="#f0e6d7" stroked="f"/>
                      <v:rect id="Rectangle 1293" o:spid="_x0000_s2005" style="position:absolute;left:7360;top:28160;width:181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HccEA&#10;AADdAAAADwAAAGRycy9kb3ducmV2LnhtbERPzUoDMRC+C75DmII3m62VImvTUpVSL4KtPsCwmW5C&#10;N5MlmW63b28Ewdt8fL+zXI+hUwOl7CMbmE0rUMRNtJ5bA99f2/snUFmQLXaRycCVMqxXtzdLrG28&#10;8J6Gg7SqhHCu0YAT6Wutc+MoYJ7Gnrhwx5gCSoGp1TbhpYSHTj9U1UIH9FwaHPb06qg5Hc7BgH/z&#10;rE9WdsPcnbefL3vph/RhzN1k3DyDEhrlX/znfrdl/mL+CL/flBP0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TR3HBAAAA3QAAAA8AAAAAAAAAAAAAAAAAmAIAAGRycy9kb3du&#10;cmV2LnhtbFBLBQYAAAAABAAEAPUAAACGAwAAAAA=&#10;" fillcolor="#f1e7d8" stroked="f"/>
                      <v:rect id="Rectangle 1294" o:spid="_x0000_s2006" style="position:absolute;left:7541;top:28160;width:243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XdMQA&#10;AADdAAAADwAAAGRycy9kb3ducmV2LnhtbERPTWvCQBC9C/0PyxS8mU0tWkmzkaIUAnrQtOJ1zE6T&#10;tNnZkF01/vtuQehtHu9z0uVgWnGh3jWWFTxFMQji0uqGKwWfH++TBQjnkTW2lknBjRwss4dRiom2&#10;V97TpfCVCCHsElRQe98lUrqyJoMush1x4L5sb9AH2FdS93gN4aaV0zieS4MNh4YaO1rVVP4UZ6Pg&#10;UBT5Nl+szOn43fLLTm/Wt+1JqfHj8PYKwtPg/8V3d67D/PnzDP6+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wF3TEAAAA3QAAAA8AAAAAAAAAAAAAAAAAmAIAAGRycy9k&#10;b3ducmV2LnhtbFBLBQYAAAAABAAEAPUAAACJAwAAAAA=&#10;" fillcolor="#f2e8d9" stroked="f"/>
                      <v:rect id="Rectangle 1295" o:spid="_x0000_s2007" style="position:absolute;left:7784;top:28160;width:181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/72sIA&#10;AADdAAAADwAAAGRycy9kb3ducmV2LnhtbERP3WrCMBS+F/YO4Qx2p+mmlFGNopOhoCA6H+DYHNti&#10;c1KSzNa3N4Lg3fn4fs9k1plaXMn5yrKCz0ECgji3uuJCwfHvt/8NwgdkjbVlUnAjD7PpW2+CmbYt&#10;7+l6CIWIIewzVFCG0GRS+rwkg35gG+LIna0zGCJ0hdQO2xhuavmVJKk0WHFsKLGhn5Lyy+HfKGhG&#10;l9VSLraY7Ibtwh2Xp9ztN0p9vHfzMYhAXXiJn+61jvPTYQqPb+IJc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X/vawgAAAN0AAAAPAAAAAAAAAAAAAAAAAJgCAABkcnMvZG93&#10;bnJldi54bWxQSwUGAAAAAAQABAD1AAAAhwMAAAAA&#10;" fillcolor="#f3e9da" stroked="f"/>
                      <v:rect id="Rectangle 1296" o:spid="_x0000_s2008" style="position:absolute;left:7965;top:28160;width:124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Hgz8EA&#10;AADdAAAADwAAAGRycy9kb3ducmV2LnhtbERPTWvCQBC9C/6HZYTedKOltkTXIEJpe6ua3IfsmESz&#10;s8nuVtN/3y0I3ubxPmedDaYVV3K+saxgPktAEJdWN1wpyI/v0zcQPiBrbC2Tgl/ykG3GozWm2t54&#10;T9dDqEQMYZ+igjqELpXSlzUZ9DPbEUfuZJ3BEKGrpHZ4i+GmlYskWUqDDceGGjva1VReDj9GgSv6&#10;rxdf2LxC/Gh6Whzn3/as1NNk2K5ABBrCQ3x3f+o4f/n8Cv/fxB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R4M/BAAAA3QAAAA8AAAAAAAAAAAAAAAAAmAIAAGRycy9kb3du&#10;cmV2LnhtbFBLBQYAAAAABAAEAPUAAACGAwAAAAA=&#10;" fillcolor="#f4eadb" stroked="f"/>
                      <v:rect id="Rectangle 1297" o:spid="_x0000_s2009" style="position:absolute;left:8089;top:28160;width:181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eAscA&#10;AADdAAAADwAAAGRycy9kb3ducmV2LnhtbESPzWvCQBDF70L/h2UKvdWNCtKmriKCoJfiRz/obchO&#10;k2B2NmTXJPrXOwfB2wzvzXu/mS16V6mWmlB6NjAaJqCIM29Lzg18Hdevb6BCRLZYeSYDFwqwmD8N&#10;Zpha3/Ge2kPMlYRwSNFAEWOdah2yghyGoa+JRfv3jcMoa5Nr22An4a7S4ySZaoclS0OBNa0Kyk6H&#10;szPwk3R0zref7eTd/+3s7+n7ul6OjHl57pcfoCL18WG+X2+s4E8ngiv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s3gLHAAAA3QAAAA8AAAAAAAAAAAAAAAAAmAIAAGRy&#10;cy9kb3ducmV2LnhtbFBLBQYAAAAABAAEAPUAAACMAwAAAAA=&#10;" fillcolor="#f5ebdc" stroked="f"/>
                      <v:rect id="Rectangle 1298" o:spid="_x0000_s2010" style="position:absolute;left:8270;top:28160;width:186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SqsYA&#10;AADdAAAADwAAAGRycy9kb3ducmV2LnhtbERP22rCQBB9L/gPywh9KWZjixJTVyktglAq3orkbZqd&#10;JqHZ2ZBdNf69WxB8m8O5znTemVqcqHWVZQXDKAZBnFtdcaFgv1sMEhDOI2usLZOCCzmYz3oPU0y1&#10;PfOGTltfiBDCLkUFpfdNKqXLSzLoItsQB+7XtgZ9gG0hdYvnEG5q+RzHY2mw4tBQYkPvJeV/26NR&#10;8O27dUI/WTbKv4afl4/VYbR5Oij12O/eXkF46vxdfHMvdZg/fpnA/zfhB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RSqsYAAADdAAAADwAAAAAAAAAAAAAAAACYAgAAZHJz&#10;L2Rvd25yZXYueG1sUEsFBgAAAAAEAAQA9QAAAIsDAAAAAA==&#10;" fillcolor="#f6ecdd" stroked="f"/>
                      <v:rect id="Rectangle 1299" o:spid="_x0000_s2011" style="position:absolute;left:8456;top:28160;width:119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2OsUA&#10;AADdAAAADwAAAGRycy9kb3ducmV2LnhtbESPT2vCQBDF74V+h2WE3upGK1qjq0gg0KN/2uJxyI5J&#10;MDubZldNv71zELzN8N6895vluneNulIXas8GRsMEFHHhbc2lge9D/v4JKkRki41nMvBPAdar15cl&#10;ptbfeEfXfSyVhHBI0UAVY5tqHYqKHIahb4lFO/nOYZS1K7Xt8CbhrtHjJJlqhzVLQ4UtZRUV5/3F&#10;Gdj+ZT+zPF50lo+Ovzjf8SybfBjzNug3C1CR+vg0P66/rOBPJ8Iv38gI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bY6xQAAAN0AAAAPAAAAAAAAAAAAAAAAAJgCAABkcnMv&#10;ZG93bnJldi54bWxQSwUGAAAAAAQABAD1AAAAigMAAAAA&#10;" fillcolor="#f7edde" stroked="f"/>
                      <v:rect id="Rectangle 1300" o:spid="_x0000_s2012" style="position:absolute;left:8575;top:28160;width:181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4Bw8QA&#10;AADdAAAADwAAAGRycy9kb3ducmV2LnhtbERPTYvCMBC9C/6HMIIXWdOKyNI1igiKCCpbPezehmZs&#10;i82kNlG7/34jCN7m8T5nOm9NJe7UuNKygngYgSDOrC45V3A6rj4+QTiPrLGyTAr+yMF81u1MMdH2&#10;wd90T30uQgi7BBUU3teJlC4ryKAb2po4cGfbGPQBNrnUDT5CuKnkKIom0mDJoaHAmpYFZZf0ZhRs&#10;z/Vg5+Tm6g6n+Hd9/DnstyupVL/XLr5AeGr9W/xyb3SYPxnH8PwmnC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OAcPEAAAA3QAAAA8AAAAAAAAAAAAAAAAAmAIAAGRycy9k&#10;b3ducmV2LnhtbFBLBQYAAAAABAAEAPUAAACJAwAAAAA=&#10;" fillcolor="#f8eedf" stroked="f"/>
                      <v:rect id="Rectangle 1301" o:spid="_x0000_s2013" style="position:absolute;left:8756;top:28160;width:124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yIFcQA&#10;AADdAAAADwAAAGRycy9kb3ducmV2LnhtbERPTWvCQBC9C/6HZYTezMZQpY2uIiVCEYqY2vs0OybR&#10;7Gya3cb033cLQm/zeJ+z2gymET11rrasYBbFIIgLq2suFZzed9MnEM4ja2wsk4IfcrBZj0crTLW9&#10;8ZH63JcihLBLUUHlfZtK6YqKDLrItsSBO9vOoA+wK6Xu8BbCTSOTOF5IgzWHhgpbeqmouObfRkGW&#10;n+LPxGX7+e7r4DNXv/Ufl2elHibDdgnC0+D/xXf3qw7zF48J/H0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8iBXEAAAA3QAAAA8AAAAAAAAAAAAAAAAAmAIAAGRycy9k&#10;b3ducmV2LnhtbFBLBQYAAAAABAAEAPUAAACJAwAAAAA=&#10;" fillcolor="#f9efe0" stroked="f"/>
                      <v:rect id="Rectangle 1302" o:spid="_x0000_s2014" style="position:absolute;left:8880;top:28160;width:181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KocIA&#10;AADdAAAADwAAAGRycy9kb3ducmV2LnhtbERP24rCMBB9F/yHMIJva2pdVKpRRBBdFxRv70MztsVm&#10;Upqs7f69WVjwbQ7nOvNla0rxpNoVlhUMBxEI4tTqgjMF18vmYwrCeWSNpWVS8EsOlotuZ46Jtg2f&#10;6Hn2mQgh7BJUkHtfJVK6NCeDbmAr4sDdbW3QB1hnUtfYhHBTyjiKxtJgwaEhx4rWOaWP849R4Gxz&#10;2o10WR2+3fR4237Fcj+Jler32tUMhKfWv8X/7p0O88efI/j7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uEqhwgAAAN0AAAAPAAAAAAAAAAAAAAAAAJgCAABkcnMvZG93&#10;bnJldi54bWxQSwUGAAAAAAQABAD1AAAAhwMAAAAA&#10;" fillcolor="#faf0e1" stroked="f"/>
                      <v:rect id="Rectangle 1303" o:spid="_x0000_s2015" style="position:absolute;left:9061;top:28160;width:124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CWcIA&#10;AADdAAAADwAAAGRycy9kb3ducmV2LnhtbERPTWsCMRC9F/wPYQRvNass27IaRaUFoQepFc/DZtws&#10;biZLEnX11zdCobd5vM+ZL3vbiiv50DhWMBlnIIgrpxuuFRx+Pl/fQYSIrLF1TAruFGC5GLzMsdTu&#10;xt903cdapBAOJSowMXallKEyZDGMXUecuJPzFmOCvpba4y2F21ZOs6yQFhtODQY72hiqzvuLVdDG&#10;9Y7Pm+JRmzf/4Y6rr6rLvVKjYb+agYjUx3/xn3ur0/wiz+H5TTp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QJZwgAAAN0AAAAPAAAAAAAAAAAAAAAAAJgCAABkcnMvZG93&#10;bnJldi54bWxQSwUGAAAAAAQABAD1AAAAhwMAAAAA&#10;" fillcolor="#fbf1e2" stroked="f"/>
                      <v:rect id="Rectangle 1304" o:spid="_x0000_s2016" style="position:absolute;left:9185;top:28160;width:3768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hsMUA&#10;AADdAAAADwAAAGRycy9kb3ducmV2LnhtbERPTWvCQBC9F/oflin0VjdKDRJdxYpCUSoaFTwO2TEJ&#10;zc6m2TXGf+8WCr3N433OZNaZSrTUuNKygn4vAkGcWV1yruB4WL2NQDiPrLGyTAru5GA2fX6aYKLt&#10;jffUpj4XIYRdggoK7+tESpcVZND1bE0cuIttDPoAm1zqBm8h3FRyEEWxNFhyaCiwpkVB2Xd6NQr0&#10;z/r4cYovu9UmXYzqlrbnr+VWqdeXbj4G4anz/+I/96cO8+P3Ifx+E06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SGwxQAAAN0AAAAPAAAAAAAAAAAAAAAAAJgCAABkcnMv&#10;ZG93bnJldi54bWxQSwUGAAAAAAQABAD1AAAAigMAAAAA&#10;" fillcolor="#fcf2e3" stroked="f"/>
                      <v:rect id="Rectangle 1305" o:spid="_x0000_s2017" style="position:absolute;left:5536;top:28160;width:7417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OUsMA&#10;AADdAAAADwAAAGRycy9kb3ducmV2LnhtbERPTUvDQBC9C/0Pywje7KZWQ0m7La0oFITSJuJ5yE6T&#10;YHY27I5t/PeuIHibx/uc1WZ0vbpQiJ1nA7NpBoq49rbjxsB79Xq/ABUF2WLvmQx8U4TNenKzwsL6&#10;K5/oUkqjUgjHAg20IkOhdaxbchinfiBO3NkHh5JgaLQNeE3hrtcPWZZrhx2nhhYHem6p/iy/nIHq&#10;YxZ385dye5zvn8KhqiQ/vIkxd7fjdglKaJR/8Z97b9P8/DGH32/SCX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kOUsMAAADdAAAADwAAAAAAAAAAAAAAAACYAgAAZHJzL2Rv&#10;d25yZXYueG1sUEsFBgAAAAAEAAQA9QAAAIgDAAAAAA==&#10;" filled="f" strokeweight=".6pt">
                        <v:stroke endcap="square"/>
                      </v:rect>
                      <v:rect id="Rectangle 1306" o:spid="_x0000_s2018" style="position:absolute;left:12043;top:28465;width:605;height: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8aXMUA&#10;AADdAAAADwAAAGRycy9kb3ducmV2LnhtbERPTWvCQBC9C/6HZYTedGMpqURXsVKhKBWNCh6H7JiE&#10;ZmfT7Brjv+8WCr3N433ObNGZSrTUuNKygvEoAkGcWV1yruB0XA8nIJxH1lhZJgUPcrCY93szTLS9&#10;84Ha1OcihLBLUEHhfZ1I6bKCDLqRrYkDd7WNQR9gk0vd4D2Em0o+R1EsDZYcGgqsaVVQ9pXejAL9&#10;vTm9nePrfr1NV5O6pd3l832n1NOgW05BeOr8v/jP/aHD/PjlFX6/CS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xpcxQAAAN0AAAAPAAAAAAAAAAAAAAAAAJgCAABkcnMv&#10;ZG93bnJldi54bWxQSwUGAAAAAAQABAD1AAAAigMAAAAA&#10;" fillcolor="#fcf2e3" stroked="f"/>
                      <v:rect id="Rectangle 1307" o:spid="_x0000_s2019" style="position:absolute;left:12043;top:28465;width:605;height: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o/u8UA&#10;AADdAAAADwAAAGRycy9kb3ducmV2LnhtbESPQUvDQBCF74L/YRnBm93UapDYbamiUBCKJuJ5yI5J&#10;MDsbdsc2/nvnIHib4b1575v1dg6jOVLKQ2QHy0UBhriNfuDOwXvzfHUHJguyxzEyOfihDNvN+dka&#10;Kx9P/EbHWjqjIZwrdNCLTJW1ue0pYF7EiVi1z5gCiq6psz7hScPDaK+LorQBB9aGHid67Kn9qr+D&#10;g+ZjmR9WT/XudbW/TYemkfLwIs5dXsy7ezBCs/yb/673XvHLG8XVb3QEu/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j+7xQAAAN0AAAAPAAAAAAAAAAAAAAAAAJgCAABkcnMv&#10;ZG93bnJldi54bWxQSwUGAAAAAAQABAD1AAAAigMAAAAA&#10;" filled="f" strokeweight=".6pt">
                        <v:stroke endcap="square"/>
                      </v:rect>
                      <v:rect id="Rectangle 1308" o:spid="_x0000_s2020" style="position:absolute;left:11857;top:28589;width:367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wrtcUA&#10;AADdAAAADwAAAGRycy9kb3ducmV2LnhtbERPTWvCQBC9C/6HZYTe6sZSgkZXsVKhKJUaFTwO2TEJ&#10;zc6m2TXGf98tFLzN433ObNGZSrTUuNKygtEwAkGcWV1yruB4WD+PQTiPrLGyTAru5GAx7/dmmGh7&#10;4z21qc9FCGGXoILC+zqR0mUFGXRDWxMH7mIbgz7AJpe6wVsIN5V8iaJYGiw5NBRY06qg7Du9GgX6&#10;Z3N8O8WXr/U2XY3rlnbnz/edUk+DbjkF4anzD/G/+0OH+fHrBP6+C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/Cu1xQAAAN0AAAAPAAAAAAAAAAAAAAAAAJgCAABkcnMv&#10;ZG93bnJldi54bWxQSwUGAAAAAAQABAD1AAAAigMAAAAA&#10;" fillcolor="#fcf2e3" stroked="f"/>
                      <v:rect id="Rectangle 1309" o:spid="_x0000_s2021" style="position:absolute;left:11857;top:28589;width:367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WlYMUA&#10;AADdAAAADwAAAGRycy9kb3ducmV2LnhtbESPQUvDQBCF74L/YRnBm93U0iCx21JFoSAUTcTzkB2T&#10;YHY27I5t/PfOQfA2w3vz3jeb3RxGc6KUh8gOlosCDHEb/cCdg/fm+eYOTBZkj2NkcvBDGXbby4sN&#10;Vj6e+Y1OtXRGQzhX6KAXmSprc9tTwLyIE7FqnzEFFF1TZ33Cs4aH0d4WRWkDDqwNPU702FP7VX8H&#10;B83HMj+snur96+qwTsemkfL4Is5dX837ezBCs/yb/64PXvHLtfLrNzqC3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aVgxQAAAN0AAAAPAAAAAAAAAAAAAAAAAJgCAABkcnMv&#10;ZG93bnJldi54bWxQSwUGAAAAAAQABAD1AAAAigMAAAAA&#10;" filled="f" strokeweight=".6pt">
                        <v:stroke endcap="square"/>
                      </v:rect>
                      <v:rect id="Rectangle 1310" o:spid="_x0000_s2022" style="position:absolute;left:11857;top:29013;width:367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xbsQA&#10;AADdAAAADwAAAGRycy9kb3ducmV2LnhtbERPTWvCQBC9C/6HZYTedKPQIKmrVFEoSkWjhR6H7JgE&#10;s7Npdo3x33cLBW/zeJ8zW3SmEi01rrSsYDyKQBBnVpecKzifNsMpCOeRNVaWScGDHCzm/d4ME23v&#10;fKQ29bkIIewSVFB4XydSuqwgg25ka+LAXWxj0AfY5FI3eA/hppKTKIqlwZJDQ4E1rQrKrunNKNA/&#10;2/PyK74cNrt0Na1b2n9/rvdKvQy69zcQnjr/FP+7P3SYH7+O4e+bc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TsW7EAAAA3QAAAA8AAAAAAAAAAAAAAAAAmAIAAGRycy9k&#10;b3ducmV2LnhtbFBLBQYAAAAABAAEAPUAAACJAwAAAAA=&#10;" fillcolor="#fcf2e3" stroked="f"/>
                      <v:rect id="Rectangle 1311" o:spid="_x0000_s2023" style="position:absolute;left:11857;top:29013;width:367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ejMMA&#10;AADdAAAADwAAAGRycy9kb3ducmV2LnhtbERPTWvCQBC9F/wPyxS81Y2KoaSuoqUFoSBtIp6H7DQJ&#10;zc6G3anGf98tFHqbx/uc9XZ0vbpQiJ1nA/NZBoq49rbjxsCpen14BBUF2WLvmQzcKMJ2M7lbY2H9&#10;lT/oUkqjUgjHAg20IkOhdaxbchhnfiBO3KcPDiXB0Ggb8JrCXa8XWZZrhx2nhhYHem6p/iq/nYHq&#10;PI/75Uu5e18eVuFYVZIf38SY6f24ewIlNMq/+M99sGl+vlrA7zfpB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uejMMAAADdAAAADwAAAAAAAAAAAAAAAACYAgAAZHJzL2Rv&#10;d25yZXYueG1sUEsFBgAAAAAEAAQA9QAAAIgDAAAAAA==&#10;" filled="f" strokeweight=".6pt">
                        <v:stroke endcap="square"/>
                      </v:rect>
                      <v:rect id="Rectangle 1312" o:spid="_x0000_s2024" style="position:absolute;left:6993;top:29442;width:4451;height: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HZG8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g//Br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HZG8MAAADdAAAADwAAAAAAAAAAAAAAAACYAgAAZHJzL2Rv&#10;d25yZXYueG1sUEsFBgAAAAAEAAQA9QAAAIgDAAAAAA==&#10;" filled="f" stroked="f">
                        <v:textbox inset="0,0,0,0">
                          <w:txbxContent>
                            <w:p w14:paraId="082ECFD5" w14:textId="77777777" w:rsidR="00504B15" w:rsidRPr="00324644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32464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 xml:space="preserve">Agent systemu </w:t>
                              </w:r>
                            </w:p>
                          </w:txbxContent>
                        </v:textbox>
                      </v:rect>
                      <v:rect id="Rectangle 1313" o:spid="_x0000_s2025" style="position:absolute;left:7965;top:30233;width:2553;height: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Bb8MA&#10;AADdAAAADwAAAGRycy9kb3ducmV2LnhtbERPS4vCMBC+C/6HMMLeNHVxRatRxHXRoy9Qb0MztsVm&#10;Upqs7e6vN4LgbT6+50znjSnEnSqXW1bQ70UgiBOrc04VHA8/3REI55E1FpZJwR85mM/arSnG2ta8&#10;o/vepyKEsItRQeZ9GUvpkowMup4tiQN3tZVBH2CVSl1hHcJNIT+jaCgN5hwaMixpmVFy2/8aBetR&#10;uThv7H+dFqvL+rQ9jb8PY6/UR6dZTEB4avxb/HJvdJg//Br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hBb8MAAADdAAAADwAAAAAAAAAAAAAAAACYAgAAZHJzL2Rv&#10;d25yZXYueG1sUEsFBgAAAAAEAAQA9QAAAIgDAAAAAA==&#10;" filled="f" stroked="f">
                        <v:textbox inset="0,0,0,0">
                          <w:txbxContent>
                            <w:p w14:paraId="086A3937" w14:textId="77777777" w:rsidR="00504B15" w:rsidRPr="00324644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32464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>backupu</w:t>
                              </w:r>
                            </w:p>
                          </w:txbxContent>
                        </v:textbox>
                      </v:rect>
                      <v:rect id="Rectangle 1314" o:spid="_x0000_s2026" style="position:absolute;left:5536;top:23720;width:118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F9NcIA&#10;AADdAAAADwAAAGRycy9kb3ducmV2LnhtbERPTWsCMRC9C/0PYYTeNLuCW1mNIqUFe6xV0NuwGXdX&#10;k8mSRN321zeFgrd5vM9ZrHprxI18aB0ryMcZCOLK6ZZrBbuv99EMRIjIGo1jUvBNAVbLp8ECS+3u&#10;/Em3baxFCuFQooImxq6UMlQNWQxj1xEn7uS8xZigr6X2eE/h1shJlhXSYsupocGOXhuqLturVdAX&#10;dv+TfxhD3leHfLLLzseXN6Weh/16DiJSHx/if/dGp/nFdAp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4X01wgAAAN0AAAAPAAAAAAAAAAAAAAAAAJgCAABkcnMvZG93&#10;bnJldi54bWxQSwUGAAAAAAQABAD1AAAAhwMAAAAA&#10;" fillcolor="#e5dbcc" stroked="f"/>
                      <v:rect id="Rectangle 1315" o:spid="_x0000_s2027" style="position:absolute;left:5654;top:23720;width:124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ujksQA&#10;AADdAAAADwAAAGRycy9kb3ducmV2LnhtbERPTU/CQBC9m/AfNkPiTbZCrKayECWQIJxED3qbdMd2&#10;Q3e26U6h/HuXxMTbvLzPmS8H36gTddEFNnA/yUARl8E6rgx8fmzunkBFQbbYBCYDF4qwXIxu5ljY&#10;cOZ3Oh2kUimEY4EGapG20DqWNXmMk9ASJ+4ndB4lwa7StsNzCveNnmZZrj06Tg01trSqqTweem+A&#10;d+7Si9vLcPx+2zz2zdd69ro15nY8vDyDEhrkX/zn3to0P3/I4fpNOkE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bo5LEAAAA3QAAAA8AAAAAAAAAAAAAAAAAmAIAAGRycy9k&#10;b3ducmV2LnhtbFBLBQYAAAAABAAEAPUAAACJAwAAAAA=&#10;" fillcolor="#e6dccd" stroked="f"/>
                      <v:rect id="Rectangle 1316" o:spid="_x0000_s2028" style="position:absolute;left:5778;top:23720;width:181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yXMQA&#10;AADdAAAADwAAAGRycy9kb3ducmV2LnhtbERPyWrDMBC9F/IPYgK9NXJasjmRQykpTQI9ZIGQ2yCN&#10;F2qNjKXG7t9XhUBv83jrrNa9rcWNWl85VjAeJSCItTMVFwrOp/enOQgfkA3WjknBD3lYZ4OHFabG&#10;dXyg2zEUIoawT1FBGUKTSul1SRb9yDXEkctdazFE2BbStNjFcFvL5ySZSosVx4YSG3orSX8dv62C&#10;vNu8bHYfp9lE6/1VX/zngrZBqcdh/7oEEagP/+K7e2vi/OlkBn/fx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18lzEAAAA3QAAAA8AAAAAAAAAAAAAAAAAmAIAAGRycy9k&#10;b3ducmV2LnhtbFBLBQYAAAAABAAEAPUAAACJAwAAAAA=&#10;" fillcolor="#e7ddce" stroked="f"/>
                      <v:rect id="Rectangle 1317" o:spid="_x0000_s2029" style="position:absolute;left:5959;top:23720;width:124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F8YcMA&#10;AADdAAAADwAAAGRycy9kb3ducmV2LnhtbESPTWvCQBCG70L/wzIFb7qpoEjqKiVU8VpjocchO02C&#10;2dl0d9XYX+8cBG8zzPvxzGozuE5dKMTWs4G3aQaKuPK25drAsdxOlqBiQrbYeSYDN4qwWb+MVphb&#10;f+UvuhxSrSSEY44GmpT6XOtYNeQwTn1PLLdfHxwmWUOtbcCrhLtOz7JsoR22LA0N9lQ0VJ0OZye9&#10;u117Cz8zV37/fRYnxLI4nv+NGb8OH++gEg3pKX6491bwF3PBlW9kBL2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F8YcMAAADdAAAADwAAAAAAAAAAAAAAAACYAgAAZHJzL2Rv&#10;d25yZXYueG1sUEsFBgAAAAAEAAQA9QAAAIgDAAAAAA==&#10;" fillcolor="#e8decf" stroked="f"/>
                      <v:rect id="Rectangle 1318" o:spid="_x0000_s2030" style="position:absolute;left:6083;top:23720;width:181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YEocQA&#10;AADdAAAADwAAAGRycy9kb3ducmV2LnhtbERP32vCMBB+F/Y/hBN801SZotUowzE2GMNpRXw8mrPp&#10;1ly6JtP635vBwLf7+H7eYtXaSpyp8aVjBcNBAoI4d7rkQsE+e+lPQfiArLFyTAqu5GG1fOgsMNXu&#10;wls670IhYgj7FBWYEOpUSp8bsugHriaO3Mk1FkOETSF1g5cYbis5SpKJtFhybDBY09pQ/r37tQo+&#10;Hw94zD7s5ufLXt+NHGdTfn1Wqtdtn+YgArXhLv53v+k4fzKewd838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GBKHEAAAA3QAAAA8AAAAAAAAAAAAAAAAAmAIAAGRycy9k&#10;b3ducmV2LnhtbFBLBQYAAAAABAAEAPUAAACJAwAAAAA=&#10;" fillcolor="#e9dfd0" stroked="f"/>
                      <v:rect id="Rectangle 1319" o:spid="_x0000_s2031" style="position:absolute;left:6264;top:23720;width:119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7VbMcA&#10;AADdAAAADwAAAGRycy9kb3ducmV2LnhtbESPQUsDMRCF7wX/QxjBS7FZFRddmxa1SIUqaBW8jptx&#10;dzGZhE3aXf995yD0NsN789438+XondpTn7rABi5mBSjiOtiOGwOfH0/nN6BSRrboApOBP0qwXJxM&#10;5ljZMPA77be5URLCqUIDbc6x0jrVLXlMsxCJRfsJvccsa99o2+Mg4d7py6IotceOpaHFSI8t1b/b&#10;nTfw8vpWX0VX5GHz8PV9O13FtXfXxpydjvd3oDKN+Wj+v362gl+Wwi/fyAh6c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O1WzHAAAA3QAAAA8AAAAAAAAAAAAAAAAAmAIAAGRy&#10;cy9kb3ducmV2LnhtbFBLBQYAAAAABAAEAPUAAACMAwAAAAA=&#10;" fillcolor="#eae0d1" stroked="f"/>
                      <v:rect id="Rectangle 1320" o:spid="_x0000_s2032" style="position:absolute;left:6383;top:23720;width:186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aLXsUA&#10;AADdAAAADwAAAGRycy9kb3ducmV2LnhtbERPS2sCMRC+C/6HMIVeRLNWWHQ1irRs6aEHuwribdjM&#10;Puhmsk1SXf99Uyj0Nh/fcza7wXTiSs63lhXMZwkI4tLqlmsFp2M+XYLwAVljZ5kU3MnDbjsebTDT&#10;9sYfdC1CLWII+wwVNCH0mZS+bMign9meOHKVdQZDhK6W2uEthptOPiVJKg22HBsa7Om5ofKz+DYK&#10;qktVu3z5cijOk8Whf39d5enXSqnHh2G/BhFoCP/iP/ebjvPTdA6/38QT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otexQAAAN0AAAAPAAAAAAAAAAAAAAAAAJgCAABkcnMv&#10;ZG93bnJldi54bWxQSwUGAAAAAAQABAD1AAAAigMAAAAA&#10;" fillcolor="#ebe1d2" stroked="f"/>
                      <v:rect id="Rectangle 1321" o:spid="_x0000_s2033" style="position:absolute;left:6569;top:23720;width:181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gKdcEA&#10;AADdAAAADwAAAGRycy9kb3ducmV2LnhtbERPTUsDMRC9C/0PYQrebNIgi6xNSykt6E1rDx6HzbhZ&#10;3EzSTdrd/nsjCN7m8T5ntZl8L640pC6wgeVCgSBugu24NXD6ODw8gUgZ2WIfmAzcKMFmPbtbYW3D&#10;yO90PeZWlBBONRpwOcdaytQ48pgWIRIX7isMHnOBQyvtgGMJ973USlXSY8elwWGknaPm+3jxBi43&#10;fHytSKn9+fwWRxe1Xn5qY+7n0/YZRKYp/4v/3C+2zK8qDb/flB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4CnXBAAAA3QAAAA8AAAAAAAAAAAAAAAAAmAIAAGRycy9kb3du&#10;cmV2LnhtbFBLBQYAAAAABAAEAPUAAACGAwAAAAA=&#10;" fillcolor="#ece2d3" stroked="f"/>
                      <v:rect id="Rectangle 1322" o:spid="_x0000_s2034" style="position:absolute;left:6750;top:23720;width:124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JacIA&#10;AADdAAAADwAAAGRycy9kb3ducmV2LnhtbERPTYvCMBC9C/6HMMLeNFWhSjWKCLK7BxF19z40Y1Ns&#10;JqWJtbu/3giCt3m8z1muO1uJlhpfOlYwHiUgiHOnSy4U/Jx3wzkIH5A1Vo5JwR95WK/6vSVm2t35&#10;SO0pFCKGsM9QgQmhzqT0uSGLfuRq4shdXGMxRNgUUjd4j+G2kpMkSaXFkmODwZq2hvLr6WYVfF+m&#10;E7M955+zVsrjbO/a3+T/oNTHoNssQATqwlv8cn/pOD9Np/D8Jp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ZUlpwgAAAN0AAAAPAAAAAAAAAAAAAAAAAJgCAABkcnMvZG93&#10;bnJldi54bWxQSwUGAAAAAAQABAD1AAAAhwMAAAAA&#10;" fillcolor="#ede3d4" stroked="f"/>
                      <v:rect id="Rectangle 1323" o:spid="_x0000_s2035" style="position:absolute;left:6874;top:23720;width:181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x6MQA&#10;AADdAAAADwAAAGRycy9kb3ducmV2LnhtbERP22oCMRB9L/gPYQTfatYLq2yNIoq0IIVWS/s6JOPu&#10;4mayJqlu/94UCn2bw7nOYtXZRlzJh9qxgtEwA0Gsnam5VPBx3D3OQYSIbLBxTAp+KMBq2XtYYGHc&#10;jd/peoilSCEcClRQxdgWUgZdkcUwdC1x4k7OW4wJ+lIaj7cUbhs5zrJcWqw5NVTY0qYifT58WwXn&#10;N/36Ofoan/z0ks/2z1t9mfBcqUG/Wz+BiNTFf/Gf+8Wk+Xk+hd9v0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eMejEAAAA3QAAAA8AAAAAAAAAAAAAAAAAmAIAAGRycy9k&#10;b3ducmV2LnhtbFBLBQYAAAAABAAEAPUAAACJAwAAAAA=&#10;" fillcolor="#eee4d5" stroked="f"/>
                      <v:rect id="Rectangle 1324" o:spid="_x0000_s2036" style="position:absolute;left:7055;top:23720;width:119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Eg5cEA&#10;AADdAAAADwAAAGRycy9kb3ducmV2LnhtbERPTWvCQBC9F/oflin0VjdVDDW6ighCb1UrnsfsmE3N&#10;zIbsVuO/d4VCb/N4nzNb9NyoC3Wh9mLgfZCBIim9raUysP9ev32AChHFYuOFDNwowGL+/DTDwvqr&#10;bOmyi5VKIRIKNOBibAutQ+mIMQx8S5K4k+8YY4JdpW2H1xTOjR5mWa4Za0kNDltaOSrPu182cPwa&#10;rR2f7SjbTzZ6GVjz4edkzOtLv5yCitTHf/Gf+9Om+Xk+hsc36QQ9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hIOXBAAAA3QAAAA8AAAAAAAAAAAAAAAAAmAIAAGRycy9kb3du&#10;cmV2LnhtbFBLBQYAAAAABAAEAPUAAACGAwAAAAA=&#10;" fillcolor="#efe5d6" stroked="f"/>
                      <v:rect id="Rectangle 1325" o:spid="_x0000_s2037" style="position:absolute;left:7174;top:23720;width:186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ooicUA&#10;AADdAAAADwAAAGRycy9kb3ducmV2LnhtbERPTWvCQBC9C/0PyxS8SN0oZWmjq0hF8KKgpgdvQ3ZM&#10;UrOzIbvG9N+7hYK3ebzPmS97W4uOWl851jAZJyCIc2cqLjRkp83bBwgfkA3WjknDL3lYLl4Gc0yN&#10;u/OBumMoRAxhn6KGMoQmldLnJVn0Y9cQR+7iWoshwraQpsV7DLe1nCaJkhYrjg0lNvRVUn493qyG&#10;6+7SbafZjzofTt+f76v9KFvvbloPX/vVDESgPjzF/+6tifOVUvD3TTx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iiJxQAAAN0AAAAPAAAAAAAAAAAAAAAAAJgCAABkcnMv&#10;ZG93bnJldi54bWxQSwUGAAAAAAQABAD1AAAAigMAAAAA&#10;" fillcolor="#f0e6d7" stroked="f"/>
                      <v:rect id="Rectangle 1326" o:spid="_x0000_s2038" style="position:absolute;left:7360;top:23720;width:181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L2G8EA&#10;AADdAAAADwAAAGRycy9kb3ducmV2LnhtbERPzUoDMRC+C32HMAVvNqvCWtamxVaKXgRbfYBhM25C&#10;N5MlmW7XtzeC4G0+vt9ZbabQq5FS9pEN3C4qUMRttJ47A58f+5slqCzIFvvIZOCbMmzWs6sVNjZe&#10;+EDjUTpVQjg3aMCJDI3WuXUUMC/iQFy4r5gCSoGp0zbhpYSHXt9VVa0Dei4NDgfaOWpPx3Mw4J89&#10;65OVl/Henffv24MMY3oz5no+PT2CEprkX/znfrVlfl0/wO835QS9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y9hvBAAAA3QAAAA8AAAAAAAAAAAAAAAAAmAIAAGRycy9kb3du&#10;cmV2LnhtbFBLBQYAAAAABAAEAPUAAACGAwAAAAA=&#10;" fillcolor="#f1e7d8" stroked="f"/>
                      <v:rect id="Rectangle 1327" o:spid="_x0000_s2039" style="position:absolute;left:7541;top:23720;width:243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X98YA&#10;AADdAAAADwAAAGRycy9kb3ducmV2LnhtbESPQWvCQBCF7wX/wzJCb3VTD6lEVxFFCNRDGy29jtkx&#10;ic3Ohuyq8d93DoXeZnhv3vtmsRpcq27Uh8azgddJAoq49LbhysDxsHuZgQoR2WLrmQw8KMBqOXpa&#10;YGb9nT/pVsRKSQiHDA3UMXaZ1qGsyWGY+I5YtLPvHUZZ+0rbHu8S7lo9TZJUO2xYGmrsaFNT+VNc&#10;nYGvosj3+WzjTt+Xlt8+7Pv2sT8Z8zwe1nNQkYb4b/67zq3gp6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KX98YAAADdAAAADwAAAAAAAAAAAAAAAACYAgAAZHJz&#10;L2Rvd25yZXYueG1sUEsFBgAAAAAEAAQA9QAAAIsDAAAAAA==&#10;" fillcolor="#f2e8d9" stroked="f"/>
                      <v:rect id="Rectangle 1328" o:spid="_x0000_s2040" style="position:absolute;left:7784;top:23720;width:181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AtcMA&#10;AADdAAAADwAAAGRycy9kb3ducmV2LnhtbERP22rCQBB9L/gPywi+6aZVQo2uUhWxUKF4+YAxO02C&#10;2dmwu5r4992C0Lc5nOvMl52pxZ2crywreB0lIIhzqysuFJxP2+E7CB+QNdaWScGDPCwXvZc5Ztq2&#10;fKD7MRQihrDPUEEZQpNJ6fOSDPqRbYgj92OdwRChK6R22MZwU8u3JEmlwYpjQ4kNrUvKr8ebUdBM&#10;rruNXO0x+R63K3feXHJ3+FJq0O8+ZiACdeFf/HR/6jg/Tafw9008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NAtcMAAADdAAAADwAAAAAAAAAAAAAAAACYAgAAZHJzL2Rv&#10;d25yZXYueG1sUEsFBgAAAAAEAAQA9QAAAIgDAAAAAA==&#10;" fillcolor="#f3e9da" stroked="f"/>
                      <v:rect id="Rectangle 1329" o:spid="_x0000_s2041" style="position:absolute;left:7965;top:23720;width:124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Be8MA&#10;AADdAAAADwAAAGRycy9kb3ducmV2LnhtbESPT2/CMAzF75P4DpGRuI0UJBgqBISQpo3b+He3GtMW&#10;GqckGZRvPx+QdrP1nt/7ebHqXKPuFGLt2cBomIEiLrytuTRwPHy+z0DFhGyx8UwGnhRhtey9LTC3&#10;/sE7uu9TqSSEY44GqpTaXOtYVOQwDn1LLNrZB4dJ1lBqG/Ah4a7R4yybaoc1S0OFLW0qKq77X2cg&#10;nG7bSTz5Y4n4Vd9ofBj9+Isxg363noNK1KV/8+v62wr+9EP45RsZQS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LBe8MAAADdAAAADwAAAAAAAAAAAAAAAACYAgAAZHJzL2Rv&#10;d25yZXYueG1sUEsFBgAAAAAEAAQA9QAAAIgDAAAAAA==&#10;" fillcolor="#f4eadb" stroked="f"/>
                      <v:rect id="Rectangle 1330" o:spid="_x0000_s2042" style="position:absolute;left:8089;top:23720;width:181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zOX8QA&#10;AADdAAAADwAAAGRycy9kb3ducmV2LnhtbERPTWvCQBC9F/oflil4000UtEZXkYKgF6laFW9DdpoE&#10;s7MhuyZpf31XEHqbx/uc+bIzpWiodoVlBfEgAkGcWl1wpuDruO6/g3AeWWNpmRT8kIPl4vVljom2&#10;Le+pOfhMhBB2CSrIva8SKV2ak0E3sBVx4L5tbdAHWGdS19iGcFPKYRSNpcGCQ0OOFX3klN4Od6Pg&#10;HLV0z7a7ZjS11099uZ1+16tYqd5bt5qB8NT5f/HTvdFh/ngSw+Obc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8zl/EAAAA3QAAAA8AAAAAAAAAAAAAAAAAmAIAAGRycy9k&#10;b3ducmV2LnhtbFBLBQYAAAAABAAEAPUAAACJAwAAAAA=&#10;" fillcolor="#f5ebdc" stroked="f"/>
                      <v:rect id="Rectangle 1331" o:spid="_x0000_s2043" style="position:absolute;left:8270;top:23720;width:186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5G8YA&#10;AADdAAAADwAAAGRycy9kb3ducmV2LnhtbERP22rCQBB9F/yHZYS+SN0k4IXUVaSlUCiVqi0hb2N2&#10;TILZ2ZDdavz7bkHo2xzOdZbr3jTiQp2rLSuIJxEI4sLqmksFX4fXxwUI55E1NpZJwY0crFfDwRJT&#10;ba+8o8velyKEsEtRQeV9m0rpiooMuoltiQN3sp1BH2BXSt3hNYSbRiZRNJMGaw4NFbb0XFFx3v8Y&#10;Bd++/1zQMc+nxUf8fnvZZtPdOFPqYdRvnkB46v2/+O5+02H+bJ7A3zfhBL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p5G8YAAADdAAAADwAAAAAAAAAAAAAAAACYAgAAZHJz&#10;L2Rvd25yZXYueG1sUEsFBgAAAAAEAAQA9QAAAIsDAAAAAA==&#10;" fillcolor="#f6ecdd" stroked="f"/>
                      <v:rect id="Rectangle 1332" o:spid="_x0000_s2044" style="position:absolute;left:8456;top:23720;width:119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vi8MMA&#10;AADdAAAADwAAAGRycy9kb3ducmV2LnhtbERPS2vCQBC+F/wPywi91Y1NMTa6igQCPTb2gcchO02C&#10;2dmYXZP037tCobf5+J6z3U+mFQP1rrGsYLmIQBCXVjdcKfj8yJ/WIJxH1thaJgW/5GC/mz1sMdV2&#10;5IKGo69ECGGXooLa+y6V0pU1GXQL2xEH7sf2Bn2AfSV1j2MIN618jqKVNNhwaKixo6ym8ny8GgXv&#10;l+wryf1VZvny9I2vBSfZS6zU43w6bEB4mvy/+M/9psP8VRLD/Ztwgt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vi8MMAAADdAAAADwAAAAAAAAAAAAAAAACYAgAAZHJzL2Rv&#10;d25yZXYueG1sUEsFBgAAAAAEAAQA9QAAAIgDAAAAAA==&#10;" fillcolor="#f7edde" stroked="f"/>
                      <v:rect id="Rectangle 1333" o:spid="_x0000_s2045" style="position:absolute;left:8575;top:23720;width:181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Vo5sYA&#10;AADdAAAADwAAAGRycy9kb3ducmV2LnhtbERPTWvCQBC9F/oflin0IrqxFJXUVUrBEoQqJjnobciO&#10;SWh2Ns1uTfrvXUHobR7vc5brwTTiQp2rLSuYTiIQxIXVNZcK8mwzXoBwHlljY5kU/JGD9erxYYmx&#10;tj0f6JL6UoQQdjEqqLxvYyldUZFBN7EtceDOtjPoA+xKqTvsQ7hp5EsUzaTBmkNDhS19VFR8p79G&#10;wfbcjr6cTH7cPp+ePrPjfrfdSKWen4b3NxCeBv8vvrsTHebP5q9w+yac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Vo5sYAAADdAAAADwAAAAAAAAAAAAAAAACYAgAAZHJz&#10;L2Rvd25yZXYueG1sUEsFBgAAAAAEAAQA9QAAAIsDAAAAAA==&#10;" fillcolor="#f8eedf" stroked="f"/>
                      <v:rect id="Rectangle 1334" o:spid="_x0000_s2046" style="position:absolute;left:8756;top:23720;width:124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na3MMA&#10;AADdAAAADwAAAGRycy9kb3ducmV2LnhtbERP22rCQBB9F/oPyxR8000Fb9FVSokggpRGfR+z0yRt&#10;djZm1xj/3i0IfZvDuc5y3ZlKtNS40rKCt2EEgjizuuRcwfGwGcxAOI+ssbJMCu7kYL166S0x1vbG&#10;X9SmPhchhF2MCgrv61hKlxVk0A1tTRy4b9sY9AE2udQN3kK4qeQoiibSYMmhocCaPgrKftOrUZCk&#10;x+g8csluvLl8+sSV+/b0M1eq/9q9L0B46vy/+One6jB/Mh3D3zfh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na3MMAAADdAAAADwAAAAAAAAAAAAAAAACYAgAAZHJzL2Rv&#10;d25yZXYueG1sUEsFBgAAAAAEAAQA9QAAAIgDAAAAAA==&#10;" fillcolor="#f9efe0" stroked="f"/>
                      <v:rect id="Rectangle 1335" o:spid="_x0000_s2047" style="position:absolute;left:8880;top:23720;width:181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MjhMMA&#10;AADdAAAADwAAAGRycy9kb3ducmV2LnhtbERP22qDQBB9L+Qflgnkra4xoGLdhBAITVpoyaXvgztV&#10;qTsr7jaav+8WCn2bw7lOuZlMJ240uNaygmUUgyCurG65VnC97B9zEM4ja+wsk4I7OdisZw8lFtqO&#10;fKLb2dcihLArUEHjfV9I6aqGDLrI9sSB+7SDQR/gUEs94BjCTSeTOE6lwZZDQ4M97Rqqvs7fRoGz&#10;4+mw0l3/9ury94/nYyJfskSpxXzaPoHwNPl/8Z/7oMP8NEvh95tw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MjhMMAAADdAAAADwAAAAAAAAAAAAAAAACYAgAAZHJzL2Rv&#10;d25yZXYueG1sUEsFBgAAAAAEAAQA9QAAAIgDAAAAAA==&#10;" fillcolor="#faf0e1" stroked="f"/>
                      <v:rect id="Rectangle 1336" o:spid="_x0000_s2048" style="position:absolute;left:9061;top:23720;width:124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9Wk8MA&#10;AADdAAAADwAAAGRycy9kb3ducmV2LnhtbERP32vCMBB+F/Y/hBv4pumGtNIZixMFYQ8yHXs+mltT&#10;2lxKkmndX78MhL3dx/fzVtVoe3EhH1rHCp7mGQji2umWGwUf5/1sCSJEZI29Y1JwowDV+mGywlK7&#10;K7/T5RQbkUI4lKjAxDiUUobakMUwdwNx4r6ctxgT9I3UHq8p3PbyOctyabHl1GBwoK2hujt9WwV9&#10;fD1yt81/GlP4nfvcvNXDwis1fRw3LyAijfFffHcfdJqfFwX8fZ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9Wk8MAAADdAAAADwAAAAAAAAAAAAAAAACYAgAAZHJzL2Rv&#10;d25yZXYueG1sUEsFBgAAAAAEAAQA9QAAAIgDAAAAAA==&#10;" fillcolor="#fbf1e2" stroked="f"/>
                      <v:rect id="Rectangle 1337" o:spid="_x0000_s2049" style="position:absolute;left:9185;top:23720;width:3768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Ek8gA&#10;AADdAAAADwAAAGRycy9kb3ducmV2LnhtbESPQWvCQBCF74X+h2UK3uqmPaQSXcVKhaJU2qjgcciO&#10;STA7m2bXmP77zqHQ2wzvzXvfzBaDa1RPXag9G3gaJ6CIC29rLg0c9uvHCagQkS02nsnADwVYzO/v&#10;ZphZf+Mv6vNYKgnhkKGBKsY20zoUFTkMY98Si3b2ncMoa1dq2+FNwl2jn5Mk1Q5rloYKW1pVVFzy&#10;qzNgvzeH12N6/lxv89Wk7Wl3+njbGTN6GJZTUJGG+G/+u363gp++CK58IyP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3ESTyAAAAN0AAAAPAAAAAAAAAAAAAAAAAJgCAABk&#10;cnMvZG93bnJldi54bWxQSwUGAAAAAAQABAD1AAAAjQMAAAAA&#10;" fillcolor="#fcf2e3" stroked="f"/>
                      <v:rect id="Rectangle 1338" o:spid="_x0000_s2050" style="position:absolute;left:5536;top:23720;width:7417;height:3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pQncQA&#10;AADdAAAADwAAAGRycy9kb3ducmV2LnhtbERPTUvDQBC9C/0PyxS82U1bjDZ2W6ooFISiifQ8ZMck&#10;NDsbdsc2/ntXELzN433Oeju6Xp0pxM6zgfksA0Vce9txY+Cjerm5BxUF2WLvmQx8U4TtZnK1xsL6&#10;C7/TuZRGpRCOBRpoRYZC61i35DDO/ECcuE8fHEqCodE24CWFu14vsizXDjtODS0O9NRSfSq/nIHq&#10;OI+Py+dy97bc34ZDVUl+eBVjrqfj7gGU0Cj/4j/33qb5+d0Kfr9JJ+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KUJ3EAAAA3QAAAA8AAAAAAAAAAAAAAAAAmAIAAGRycy9k&#10;b3ducmV2LnhtbFBLBQYAAAAABAAEAPUAAACJAwAAAAA=&#10;" filled="f" strokeweight=".6pt">
                        <v:stroke endcap="square"/>
                      </v:rect>
                      <v:rect id="Rectangle 1339" o:spid="_x0000_s2051" style="position:absolute;left:12043;top:24025;width:605;height: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84sscA&#10;AADdAAAADwAAAGRycy9kb3ducmV2LnhtbESPQWvCQBCF7wX/wzJCb7qxhxBSV2mlQmmpaGqhxyE7&#10;JsHsbJrdxvTfOwehtxnem/e+Wa5H16qB+tB4NrCYJ6CIS28brgwcP7ezDFSIyBZbz2TgjwKsV5O7&#10;JebWX/hAQxErJSEccjRQx9jlWoeyJodh7jti0U6+dxhl7Stte7xIuGv1Q5Kk2mHD0lBjR5uaynPx&#10;6wzYn7fj81d62m/fi03WDbT7/njZGXM/HZ8eQUUa47/5dv1qBT/NhF++kRH0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/OLLHAAAA3QAAAA8AAAAAAAAAAAAAAAAAmAIAAGRy&#10;cy9kb3ducmV2LnhtbFBLBQYAAAAABAAEAPUAAACMAwAAAAA=&#10;" fillcolor="#fcf2e3" stroked="f"/>
                      <v:rect id="Rectangle 1340" o:spid="_x0000_s2052" style="position:absolute;left:12043;top:24025;width:605;height: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ksvMMA&#10;AADdAAAADwAAAGRycy9kb3ducmV2LnhtbERPTUvDQBC9C/0Pywje7CYWQ4ndllYUCkKxSel5yI5J&#10;MDsbdsc2/ntXELzN433OajO5QV0oxN6zgXyegSJuvO25NXCqX++XoKIgWxw8k4FvirBZz25WWFp/&#10;5SNdKmlVCuFYooFOZCy1jk1HDuPcj8SJ+/DBoSQYWm0DXlO4G/RDlhXaYc+pocORnjtqPqsvZ6A+&#10;53G3eKm274v9YzjUtRSHNzHm7nbaPoESmuRf/Ofe2zS/WObw+006Qa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ksvMMAAADdAAAADwAAAAAAAAAAAAAAAACYAgAAZHJzL2Rv&#10;d25yZXYueG1sUEsFBgAAAAAEAAQA9QAAAIgDAAAAAA==&#10;" filled="f" strokeweight=".6pt">
                        <v:stroke endcap="square"/>
                      </v:rect>
                      <v:rect id="Rectangle 1341" o:spid="_x0000_s2053" style="position:absolute;left:11857;top:24149;width:367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DXsQA&#10;AADdAAAADwAAAGRycy9kb3ducmV2LnhtbERPTWvCQBC9F/wPywje6qYeQkhdRUWhVBRNLfQ4ZMck&#10;NDsbs2uM/94VCr3N433OdN6bWnTUusqygrdxBII4t7riQsHpa/OagHAeWWNtmRTcycF8NniZYqrt&#10;jY/UZb4QIYRdigpK75tUSpeXZNCNbUMcuLNtDfoA20LqFm8h3NRyEkWxNFhxaCixoVVJ+W92NQr0&#10;5fO0/I7Ph802WyVNR/uf3Xqv1GjYL95BeOr9v/jP/aHD/DiZwPObcIK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hA17EAAAA3QAAAA8AAAAAAAAAAAAAAAAAmAIAAGRycy9k&#10;b3ducmV2LnhtbFBLBQYAAAAABAAEAPUAAACJAwAAAAA=&#10;" fillcolor="#fcf2e3" stroked="f"/>
                      <v:rect id="Rectangle 1342" o:spid="_x0000_s2054" style="position:absolute;left:11857;top:24149;width:367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cXUMMA&#10;AADdAAAADwAAAGRycy9kb3ducmV2LnhtbERPTUvDQBC9C/0Pywje7KYGQ4ndllYUCkKxSel5yI5J&#10;MDsbdsc2/ntXELzN433OajO5QV0oxN6zgcU8A0XceNtza+BUv94vQUVBtjh4JgPfFGGznt2ssLT+&#10;yke6VNKqFMKxRAOdyFhqHZuOHMa5H4kT9+GDQ0kwtNoGvKZwN+iHLCu0w55TQ4cjPXfUfFZfzkB9&#10;XsRd/lJt3/P9YzjUtRSHNzHm7nbaPoESmuRf/Ofe2zS/WObw+006Qa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cXUMMAAADdAAAADwAAAAAAAAAAAAAAAACYAgAAZHJzL2Rv&#10;d25yZXYueG1sUEsFBgAAAAAEAAQA9QAAAIgDAAAAAA==&#10;" filled="f" strokeweight=".6pt">
                        <v:stroke endcap="square"/>
                      </v:rect>
                      <v:rect id="Rectangle 1343" o:spid="_x0000_s2055" style="position:absolute;left:11857;top:24573;width:367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Q+scUA&#10;AADdAAAADwAAAGRycy9kb3ducmV2LnhtbERPTWvCQBC9F/oflil4azYWCSF1lSoVilLRVMHjkB2T&#10;0Oxsml1j/PfdQsHbPN7nTOeDaURPnastKxhHMQjiwuqaSwWHr9VzCsJ5ZI2NZVJwIwfz2ePDFDNt&#10;r7ynPvelCCHsMlRQed9mUrqiIoMusi1x4M62M+gD7EqpO7yGcNPIlzhOpMGaQ0OFLS0rKr7zi1Gg&#10;f9aHxTE571abfJm2PW1Pn+9bpUZPw9srCE+Dv4v/3R86zE/SCfx9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RD6xxQAAAN0AAAAPAAAAAAAAAAAAAAAAAJgCAABkcnMv&#10;ZG93bnJldi54bWxQSwUGAAAAAAQABAD1AAAAigMAAAAA&#10;" fillcolor="#fcf2e3" stroked="f"/>
                      <v:rect id="Rectangle 1344" o:spid="_x0000_s2056" style="position:absolute;left:11857;top:24573;width:367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Iqv8MA&#10;AADdAAAADwAAAGRycy9kb3ducmV2LnhtbERPTWvCQBC9F/wPywi91Y0Vg6SuYksLgiBtUnoesmMS&#10;zM6G3amm/94tFHqbx/uc9XZ0vbpQiJ1nA/NZBoq49rbjxsBn9fawAhUF2WLvmQz8UITtZnK3xsL6&#10;K3/QpZRGpRCOBRpoRYZC61i35DDO/ECcuJMPDiXB0Ggb8JrCXa8fsyzXDjtODS0O9NJSfS6/nYHq&#10;ax6fF6/l7n2xX4ZjVUl+PIgx99Nx9wRKaJR/8Z97b9P8fLWE32/SCXp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Iqv8MAAADdAAAADwAAAAAAAAAAAAAAAACYAgAAZHJzL2Rv&#10;d25yZXYueG1sUEsFBgAAAAAEAAQA9QAAAIgDAAAAAA==&#10;" filled="f" strokeweight=".6pt">
                        <v:stroke endcap="square"/>
                      </v:rect>
                      <v:rect id="Rectangle 1345" o:spid="_x0000_s2057" style="position:absolute;left:6993;top:25002;width:4451;height: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WxMMA&#10;AADdAAAADwAAAGRycy9kb3ducmV2LnhtbERPTYvCMBC9C/6HMII3TfVQatcosip6dFVwvQ3N2JZt&#10;JqWJtvrrNwsL3ubxPme+7EwlHtS40rKCyTgCQZxZXXKu4HzajhIQziNrrCyTgic5WC76vTmm2rb8&#10;RY+jz0UIYZeigsL7OpXSZQUZdGNbEwfuZhuDPsAml7rBNoSbSk6jKJYGSw4NBdb0WVD2c7wbBbuk&#10;Xn3v7avNq811dzlcZuvTzCs1HHSrDxCeOv8W/7v3OsyPkxj+vg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ZWxMMAAADdAAAADwAAAAAAAAAAAAAAAACYAgAAZHJzL2Rv&#10;d25yZXYueG1sUEsFBgAAAAAEAAQA9QAAAIgDAAAAAA==&#10;" filled="f" stroked="f">
                        <v:textbox inset="0,0,0,0">
                          <w:txbxContent>
                            <w:p w14:paraId="1B3830F9" w14:textId="77777777" w:rsidR="00504B15" w:rsidRPr="00324644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32464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 xml:space="preserve">Agent systemu </w:t>
                              </w:r>
                            </w:p>
                          </w:txbxContent>
                        </v:textbox>
                      </v:rect>
                      <v:rect id="Rectangle 1346" o:spid="_x0000_s2058" style="position:absolute;left:7479;top:25793;width:3484;height: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rzX8QA&#10;AADdAAAADwAAAGRycy9kb3ducmV2LnhtbERPTWvCQBC9F/wPywi9NZv2oDFmE0Rb9NiqYHsbsmMS&#10;mp0N2a1J/fXdguBtHu9zsmI0rbhQ7xrLCp6jGARxaXXDlYLj4e0pAeE8ssbWMin4JQdFPnnIMNV2&#10;4A+67H0lQgi7FBXU3neplK6syaCLbEccuLPtDfoA+0rqHocQblr5EsczabDh0FBjR+uayu/9j1Gw&#10;TbrV585eh6p9/dqe3k+LzWHhlXqcjqslCE+jv4tv7p0O82fJHP6/C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a81/EAAAA3QAAAA8AAAAAAAAAAAAAAAAAmAIAAGRycy9k&#10;b3ducmV2LnhtbFBLBQYAAAAABAAEAPUAAACJAwAAAAA=&#10;" filled="f" stroked="f">
                        <v:textbox inset="0,0,0,0">
                          <w:txbxContent>
                            <w:p w14:paraId="151055D7" w14:textId="77777777" w:rsidR="00504B15" w:rsidRPr="00324644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32464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>zarządzania</w:t>
                              </w:r>
                            </w:p>
                          </w:txbxContent>
                        </v:textbox>
                      </v:rect>
                      <v:rect id="Rectangle 1347" o:spid="_x0000_s2059" style="position:absolute;left:33453;top:39356;width:119;height:4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+7MUA&#10;AADdAAAADwAAAGRycy9kb3ducmV2LnhtbESPT0/DMAzF75P4DpGRuK1pdyhTWTYhBBIc2R8JblZj&#10;2kLiVEnYyj79fEDazdZ7fu/n1WbyTh0ppiGwgaooQRG3wQ7cGdjvXuZLUCkjW3SBycAfJdisb2Yr&#10;bGw48Tsdt7lTEsKpQQN9zmOjdWp78piKMBKL9hWixyxr7LSNeJJw7/SiLGvtcWBp6HGkp57an+2v&#10;NzDV/nCu3pyjGNuParEvvz/vn425u50eH0BlmvLV/H/9agW/XgqufCMj6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P7sxQAAAN0AAAAPAAAAAAAAAAAAAAAAAJgCAABkcnMv&#10;ZG93bnJldi54bWxQSwUGAAAAAAQABAD1AAAAigMAAAAA&#10;" fillcolor="#e5dbcc" stroked="f"/>
                      <v:rect id="Rectangle 1348" o:spid="_x0000_s2060" style="position:absolute;left:33572;top:39356;width:124;height:4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Qbp8QA&#10;AADdAAAADwAAAGRycy9kb3ducmV2LnhtbERPTUvDQBC9C/6HZQRv7UaFWmO3QcVAqydrD/U2ZMdk&#10;aXY2ZCdt+u/dQsHbPN7nLIrRt+pAfXSBDdxNM1DEVbCOawPb73IyBxUF2WIbmAycKEKxvL5aYG7D&#10;kb/osJFapRCOORpoRLpc61g15DFOQ0ecuN/Qe5QE+1rbHo8p3Lf6Pstm2qPj1NBgR28NVfvN4A3w&#10;hzsN4j5l3P+sy8eh3b0/vK6Mub0ZX55BCY3yL764VzbNn82f4PxNOkE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kG6fEAAAA3QAAAA8AAAAAAAAAAAAAAAAAmAIAAGRycy9k&#10;b3ducmV2LnhtbFBLBQYAAAAABAAEAPUAAACJAwAAAAA=&#10;" fillcolor="#e6dccd" stroked="f"/>
                      <v:rect id="Rectangle 1349" o:spid="_x0000_s2061" style="position:absolute;left:33696;top:39356;width:181;height:4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QssgA&#10;AADdAAAADwAAAGRycy9kb3ducmV2LnhtbESPT2vCQBDF74V+h2UKvdVNW7QaXaUUS1XowT8g3obd&#10;MQnNzobs1sRv7xwKvc3w3rz3m9mi97W6UBurwAaeBxkoYhtcxYWBw/7zaQwqJmSHdWAycKUIi/n9&#10;3QxzFzre0mWXCiUhHHM0UKbU5FpHW5LHOAgNsWjn0HpMsraFdi12Eu5r/ZJlI+2xYmkosaGPkuzP&#10;7tcbOHfL1+X6a/82tHZzssf4PaFVMubxoX+fgkrUp3/z3/XKCf5oIvzyjYy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ZdCyyAAAAN0AAAAPAAAAAAAAAAAAAAAAAJgCAABk&#10;cnMvZG93bnJldi54bWxQSwUGAAAAAAQABAD1AAAAjQMAAAAA&#10;" fillcolor="#e7ddce" stroked="f"/>
                      <v:rect id="Rectangle 1350" o:spid="_x0000_s2062" style="position:absolute;left:33877;top:39356;width:181;height:4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JvZsMA&#10;AADdAAAADwAAAGRycy9kb3ducmV2LnhtbESPQYvCMBCF74L/IcyCN031IGvXKEtR8apV8Dg0s22x&#10;mdQkavXXbwTB2wzvzfvezJedacSNnK8tKxiPEhDEhdU1lwoO+Xr4DcIHZI2NZVLwIA/LRb83x1Tb&#10;O+/otg+liCHsU1RQhdCmUvqiIoN+ZFviqP1ZZzDE1ZVSO7zHcNPISZJMpcGaI6HClrKKivP+aiJ3&#10;s6kf7jQx+fGyys6IeXa4PpUafHW/PyACdeFjfl9vdaw/nY3h9U0c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JvZsMAAADdAAAADwAAAAAAAAAAAAAAAACYAgAAZHJzL2Rv&#10;d25yZXYueG1sUEsFBgAAAAAEAAQA9QAAAIgDAAAAAA==&#10;" fillcolor="#e8decf" stroked="f"/>
                      <v:rect id="Rectangle 1351" o:spid="_x0000_s2063" style="position:absolute;left:34058;top:39356;width:124;height:4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sSsQA&#10;AADdAAAADwAAAGRycy9kb3ducmV2LnhtbERP32vCMBB+F/wfwgl701TZRKtRhjIUxnCzMvZ4NGdT&#10;11y6Jmr9781gsLf7+H7efNnaSlyo8aVjBcNBAoI4d7rkQsEhe+lPQPiArLFyTApu5GG56HbmmGp3&#10;5Q+67EMhYgj7FBWYEOpUSp8bsugHriaO3NE1FkOETSF1g9cYbis5SpKxtFhybDBY08pQ/r0/WwXv&#10;j5/4lb3Z3c/J3l6NfMomvFkr9dBrn2cgArXhX/zn3uo4fzwdwe8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bLErEAAAA3QAAAA8AAAAAAAAAAAAAAAAAmAIAAGRycy9k&#10;b3ducmV2LnhtbFBLBQYAAAAABAAEAPUAAACJAwAAAAA=&#10;" fillcolor="#e9dfd0" stroked="f"/>
                      <v:rect id="Rectangle 1352" o:spid="_x0000_s2064" style="position:absolute;left:34182;top:39356;width:181;height:4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k7PMUA&#10;AADdAAAADwAAAGRycy9kb3ducmV2LnhtbERP22oCMRB9L/gPYYS+FM22UtGtUXqhVNBCvYCv0824&#10;u5hMwiZ1t3/fCELf5nCuM1t01ogzNaF2rOB+mIEgLpyuuVSw370PJiBCRNZoHJOCXwqwmPduZphr&#10;1/KGzttYihTCIUcFVYw+lzIUFVkMQ+eJE3d0jcWYYFNK3WCbwq2RD1k2lhZrTg0VenqtqDhtf6yC&#10;9edXMfImi+3q5fA9vXvzH9Y8KnXb756fQETq4r/46l7qNH88HcHlm3S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Ts8xQAAAN0AAAAPAAAAAAAAAAAAAAAAAJgCAABkcnMv&#10;ZG93bnJldi54bWxQSwUGAAAAAAQABAD1AAAAigMAAAAA&#10;" fillcolor="#eae0d1" stroked="f"/>
                      <v:rect id="Rectangle 1353" o:spid="_x0000_s2065" style="position:absolute;left:34363;top:39356;width:181;height:4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RY4cYA&#10;AADdAAAADwAAAGRycy9kb3ducmV2LnhtbERPS0vDQBC+C/0PyxS8iN1UJTSx21KUiAcPbSqU3obs&#10;5IHZ2bi7tvHfdwuCt/n4nrNcj6YXJ3K+s6xgPktAEFdWd9wo+NwX9wsQPiBr7C2Tgl/ysF5NbpaY&#10;a3vmHZ3K0IgYwj5HBW0IQy6lr1oy6Gd2II5cbZ3BEKFrpHZ4juGmlw9JkkqDHceGFgd6aan6Kn+M&#10;gvpYN65YvG7Lw93jdvh4y4r0O1PqdjpunkEEGsO/+M/9ruP8NHuC6zfxBL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RY4cYAAADdAAAADwAAAAAAAAAAAAAAAACYAgAAZHJz&#10;L2Rvd25yZXYueG1sUEsFBgAAAAAEAAQA9QAAAIsDAAAAAA==&#10;" fillcolor="#ebe1d2" stroked="f"/>
                      <v:rect id="Rectangle 1354" o:spid="_x0000_s2066" style="position:absolute;left:34544;top:39356;width:124;height:4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TiJsIA&#10;AADdAAAADwAAAGRycy9kb3ducmV2LnhtbERPz0vDMBS+C/4P4Q28uaRFi3ZLh4iC3nTz4PHRvDVl&#10;zUvWZGv33xtB8PY+vp9vvZndIM40xt6zhmKpQBC33vTcafjavd4+gIgJ2eDgmTRcKMKmub5aY238&#10;xJ903qZO5BCONWqwKYVaythachiXPhBnbu9HhynDsZNmxCmHu0GWSlXSYc+5wWKgZ0vtYXtyGk4X&#10;vHuvSKmX4/EjTDaUZfFdan2zmJ9WIBLN6V/8534zeX71eA+/3+QTZP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OImwgAAAN0AAAAPAAAAAAAAAAAAAAAAAJgCAABkcnMvZG93&#10;bnJldi54bWxQSwUGAAAAAAQABAD1AAAAhwMAAAAA&#10;" fillcolor="#ece2d3" stroked="f"/>
                      <v:rect id="Rectangle 1355" o:spid="_x0000_s2067" style="position:absolute;left:34668;top:39356;width:181;height:4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ea1sQA&#10;AADdAAAADwAAAGRycy9kb3ducmV2LnhtbERPTWvCQBC9C/0PyxR6000txBqzShGk7aGIsd6H7CQb&#10;zM6G7BrT/vpuQfA2j/c5+Wa0rRio941jBc+zBARx6XTDtYLv4276CsIHZI2tY1LwQx4264dJjpl2&#10;Vz7QUIRaxBD2GSowIXSZlL40ZNHPXEccucr1FkOEfS11j9cYbls5T5JUWmw4NhjsaGuoPBcXq+Cz&#10;epmb7bF8XwxSHhZfbjglv3ulnh7HtxWIQGO4i2/uDx3np8sU/r+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HmtbEAAAA3QAAAA8AAAAAAAAAAAAAAAAAmAIAAGRycy9k&#10;b3ducmV2LnhtbFBLBQYAAAAABAAEAPUAAACJAwAAAAA=&#10;" fillcolor="#ede3d4" stroked="f"/>
                      <v:rect id="Rectangle 1356" o:spid="_x0000_s2068" style="position:absolute;left:34849;top:39356;width:181;height:4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fuMUA&#10;AADdAAAADwAAAGRycy9kb3ducmV2LnhtbERP32vCMBB+H+x/CDfY20x1UmtnlKEMByJsTrbXIznb&#10;YnOpSabdf78MhL3dx/fzZovetuJMPjSOFQwHGQhi7UzDlYL9x8tDASJEZIOtY1LwQwEW89ubGZbG&#10;XfidzrtYiRTCoUQFdYxdKWXQNVkMA9cRJ+7gvMWYoK+k8XhJ4baVoyzLpcWGU0ONHS1r0sfdt1Vw&#10;fNPbz+HX6ODHp3yyWa/06ZELpe7v+ucnEJH6+C++ul9Nmp9PJ/D3TTp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d+4xQAAAN0AAAAPAAAAAAAAAAAAAAAAAJgCAABkcnMv&#10;ZG93bnJldi54bWxQSwUGAAAAAAQABAD1AAAAigMAAAAA&#10;" fillcolor="#eee4d5" stroked="f"/>
                      <v:rect id="Rectangle 1357" o:spid="_x0000_s2069" style="position:absolute;left:35030;top:39356;width:124;height:4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X/XMQA&#10;AADdAAAADwAAAGRycy9kb3ducmV2LnhtbESPQWsCQQyF74X+hyEFb3VWBalbRxFB6M3Wiud0J+6s&#10;bjLLzlS3/745FHpLeC/vfVmuB27NjfrURHEwGRdgSKroG6kdHD93zy9gUkbx2EYhBz+UYL16fFhi&#10;6eNdPuh2yLXREEklOgg5d6W1qQrEmMaxI1HtHHvGrGtfW9/jXcO5tdOimFvGRrQhYEfbQNX18M0O&#10;vvazXeCrnxXHxbvdJLZ8upydGz0Nm1cwmYb8b/67fvOKP18orn6jI9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1/1zEAAAA3QAAAA8AAAAAAAAAAAAAAAAAmAIAAGRycy9k&#10;b3ducmV2LnhtbFBLBQYAAAAABAAEAPUAAACJAwAAAAA=&#10;" fillcolor="#efe5d6" stroked="f"/>
                      <v:rect id="Rectangle 1358" o:spid="_x0000_s2070" style="position:absolute;left:35154;top:39356;width:181;height:4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M3MUA&#10;AADdAAAADwAAAGRycy9kb3ducmV2LnhtbERPTWvCQBC9C/6HZQpeRDeVEprUVcQieFFQ46G3ITsm&#10;qdnZkF1j+u9dQehtHu9z5sve1KKj1lWWFbxPIxDEudUVFwqy02byCcJ5ZI21ZVLwRw6Wi+Fgjqm2&#10;dz5Qd/SFCCHsUlRQet+kUrq8JINuahviwF1sa9AH2BZSt3gP4aaWsyiKpcGKQ0OJDa1Lyq/Hm1Fw&#10;3V267Sz7jX8Op3PysdqPs+/dTanRW7/6AuGp9//il3urw/w4SeD5TTh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MzcxQAAAN0AAAAPAAAAAAAAAAAAAAAAAJgCAABkcnMv&#10;ZG93bnJldi54bWxQSwUGAAAAAAQABAD1AAAAigMAAAAA&#10;" fillcolor="#f0e6d7" stroked="f"/>
                      <v:rect id="Rectangle 1359" o:spid="_x0000_s2071" style="position:absolute;left:35335;top:39356;width:186;height:4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WEUsQA&#10;AADdAAAADwAAAGRycy9kb3ducmV2LnhtbESPzU4DMQyE70i8Q2QkbjQLSFAtTSt+VMEFiRYewNqY&#10;TdSNs0rc7fL2+IDEzdaMZz6vNnMazESlxswOrhcNGOIu+8i9g6/P7dUSTBVkj0NmcvBDFTbr87MV&#10;tj6feEfTXnqjIVxbdBBExtba2gVKWBd5JFbtO5eEomvprS940vA02JumubMJI2tDwJGeA3WH/TE5&#10;iC+R7cHL63QbjtuPp52MU3l37vJifnwAIzTLv/nv+s0r/n2j/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lhFLEAAAA3QAAAA8AAAAAAAAAAAAAAAAAmAIAAGRycy9k&#10;b3ducmV2LnhtbFBLBQYAAAAABAAEAPUAAACJAwAAAAA=&#10;" fillcolor="#f1e7d8" stroked="f"/>
                      <v:rect id="Rectangle 1360" o:spid="_x0000_s2072" style="position:absolute;left:35521;top:39356;width:243;height:4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UV8MA&#10;AADdAAAADwAAAGRycy9kb3ducmV2LnhtbERPTYvCMBC9C/6HMAvebOoeVKpRRFko6EG7u+x1bMa2&#10;bjMpTdT6740geJvH+5z5sjO1uFLrKssKRlEMgji3uuJCwc/313AKwnlkjbVlUnAnB8tFvzfHRNsb&#10;H+ia+UKEEHYJKii9bxIpXV6SQRfZhjhwJ9sa9AG2hdQt3kK4qeVnHI+lwYpDQ4kNrUvK/7OLUfCb&#10;Zekuna7N8e9c82Svt5v77qjU4KNbzUB46vxb/HKnOsyfxCN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bUV8MAAADdAAAADwAAAAAAAAAAAAAAAACYAgAAZHJzL2Rv&#10;d25yZXYueG1sUEsFBgAAAAAEAAQA9QAAAIgDAAAAAA==&#10;" fillcolor="#f2e8d9" stroked="f"/>
                      <v:rect id="Rectangle 1361" o:spid="_x0000_s2073" style="position:absolute;left:35764;top:39356;width:243;height:4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4+cMA&#10;AADdAAAADwAAAGRycy9kb3ducmV2LnhtbERP22oCMRB9L/QfwhT6pom2VFmNUiulQgXx8gHjZtxd&#10;3EyWJHXXvzeC0Lc5nOtM552txYV8qBxrGPQVCOLcmYoLDYf9d28MIkRkg7Vj0nClAPPZ89MUM+Na&#10;3tJlFwuRQjhkqKGMscmkDHlJFkPfNcSJOzlvMSboC2k8tinc1nKo1Ie0WHFqKLGhr5Ly8+7Pamje&#10;zz9LuVij2ry1C39YHnO//dX69aX7nICI1MV/8cO9Mmn+SA3h/k06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k4+cMAAADdAAAADwAAAAAAAAAAAAAAAACYAgAAZHJzL2Rv&#10;d25yZXYueG1sUEsFBgAAAAAEAAQA9QAAAIgDAAAAAA==&#10;" fillcolor="#f3e9da" stroked="f"/>
                      <v:rect id="Rectangle 1362" o:spid="_x0000_s2074" style="position:absolute;left:36007;top:39356;width:119;height:4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j7MAA&#10;AADdAAAADwAAAGRycy9kb3ducmV2LnhtbERPTYvCMBC9C/6HMAt701QXdekaRRYW9aZW70MztnWb&#10;SU2i1n9vBMHbPN7nTOetqcWVnK8sKxj0ExDEudUVFwr22V/vG4QPyBpry6TgTh7ms25niqm2N97S&#10;dRcKEUPYp6igDKFJpfR5SQZ93zbEkTtaZzBE6AqpHd5iuKnlMEnG0mDFsaHEhn5Lyv93F6PAHc7r&#10;kT/YfYG4rM40zAYbe1Lq86Nd/IAI1Ia3+OVe6Th/knzB85t4gp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cj7MAAAADdAAAADwAAAAAAAAAAAAAAAACYAgAAZHJzL2Rvd25y&#10;ZXYueG1sUEsFBgAAAAAEAAQA9QAAAIUDAAAAAA==&#10;" fillcolor="#f4eadb" stroked="f"/>
                      <v:rect id="Rectangle 1363" o:spid="_x0000_s2075" style="position:absolute;left:36126;top:39356;width:186;height:4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wRJ8UA&#10;AADdAAAADwAAAGRycy9kb3ducmV2LnhtbERPS2vCQBC+C/0PyxR6011rqTV1FRGE9iI+2kpvQ3aa&#10;BLOzIbsm0V/vCgVv8/E9ZzrvbCkaqn3hWMNwoEAQp84UnGn42q/6byB8QDZYOiYNZ/Iwnz30ppgY&#10;1/KWml3IRAxhn6CGPIQqkdKnOVn0A1cRR+7P1RZDhHUmTY1tDLelfFbqVVosODbkWNEyp/S4O1kN&#10;P6qlU/a5bkYT97sxh+P3ZbUYav302C3eQQTqwl387/4wcf5YvcDtm3i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bBEnxQAAAN0AAAAPAAAAAAAAAAAAAAAAAJgCAABkcnMv&#10;ZG93bnJldi54bWxQSwUGAAAAAAQABAD1AAAAigMAAAAA&#10;" fillcolor="#f5ebdc" stroked="f"/>
                      <v:rect id="Rectangle 1364" o:spid="_x0000_s2076" style="position:absolute;left:36312;top:39356;width:119;height:4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dj8UA&#10;AADdAAAADwAAAGRycy9kb3ducmV2LnhtbERP22rCQBB9F/yHZQRfRDcKqRJdRVoEoVjqDfFtzI5J&#10;MDsbsluNf+8WCn2bw7nObNGYUtypdoVlBcNBBII4tbrgTMFhv+pPQDiPrLG0TAqe5GAxb7dmmGj7&#10;4C3ddz4TIYRdggpy76tESpfmZNANbEUcuKutDfoA60zqGh8h3JRyFEVv0mDBoSHHit5zSm+7H6Pg&#10;6JvvCV3O5zjdDD+fH1+neNs7KdXtNMspCE+N/xf/udc6zB9HMfx+E06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J2PxQAAAN0AAAAPAAAAAAAAAAAAAAAAAJgCAABkcnMv&#10;ZG93bnJldi54bWxQSwUGAAAAAAQABAD1AAAAigMAAAAA&#10;" fillcolor="#f6ecdd" stroked="f"/>
                      <v:rect id="Rectangle 1365" o:spid="_x0000_s2077" style="position:absolute;left:36431;top:39356;width:181;height:4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s9iMMA&#10;AADdAAAADwAAAGRycy9kb3ducmV2LnhtbERPS2uDQBC+F/Iflgn0Vte0JTbWTSiC0GPzKjkO7lQl&#10;7qxxN2r/fTZQ6G0+vudkm8m0YqDeNZYVLKIYBHFpdcOVgsO+eHoD4TyyxtYyKfglB5v17CHDVNuR&#10;tzTsfCVCCLsUFdTed6mUrqzJoItsRxy4H9sb9AH2ldQ9jiHctPI5jpfSYMOhocaO8prK8+5qFHxd&#10;8mNS+KvMi8XpG1dbTvLXF6Ue59PHOwhPk/8X/7k/dZifxEu4fxNO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s9iMMAAADdAAAADwAAAAAAAAAAAAAAAACYAgAAZHJzL2Rv&#10;d25yZXYueG1sUEsFBgAAAAAEAAQA9QAAAIgDAAAAAA==&#10;" fillcolor="#f7edde" stroked="f"/>
                      <v:rect id="Rectangle 1366" o:spid="_x0000_s2078" style="position:absolute;left:36612;top:39356;width:186;height:4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KccUA&#10;AADdAAAADwAAAGRycy9kb3ducmV2LnhtbERPTWvCQBC9F/wPywi9lLrRg5HoKkVQRLDBxEO9Ddkx&#10;Cc3OxuxW4793C4Xe5vE+Z7HqTSNu1LnasoLxKAJBXFhdc6nglG/eZyCcR9bYWCYFD3KwWg5eFpho&#10;e+cj3TJfihDCLkEFlfdtIqUrKjLoRrYlDtzFdgZ9gF0pdYf3EG4aOYmiqTRYc2iosKV1RcV39mMU&#10;7C/t28HJ3dWlp/F5m3+ln/uNVOp12H/MQXjq/b/4z73TYX4cxfD7TThB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IpxxQAAAN0AAAAPAAAAAAAAAAAAAAAAAJgCAABkcnMv&#10;ZG93bnJldi54bWxQSwUGAAAAAAQABAD1AAAAigMAAAAA&#10;" fillcolor="#f8eedf" stroked="f"/>
                      <v:rect id="Rectangle 1367" o:spid="_x0000_s2079" style="position:absolute;left:36798;top:39356;width:119;height:4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8JosYA&#10;AADdAAAADwAAAGRycy9kb3ducmV2LnhtbESPQUvDQBCF74L/YRnBm9m1oLVpt0UkBRGkNLb3aXZM&#10;otnZmF3T+O+dg+BthvfmvW9Wm8l3aqQhtoEt3GYGFHEVXMu1hcPb9uYBVEzIDrvAZOGHImzWlxcr&#10;zF04857GMtVKQjjmaKFJqc+1jlVDHmMWemLR3sPgMck61NoNeJZw3+mZMffaY8vS0GBPTw1Vn+W3&#10;t1CUB3OaxeLlbvu1S0VsX8fjx8La66vpcQkq0ZT+zX/Xz07w50Z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8JosYAAADdAAAADwAAAAAAAAAAAAAAAACYAgAAZHJz&#10;L2Rvd25yZXYueG1sUEsFBgAAAAAEAAQA9QAAAIsDAAAAAA==&#10;" fillcolor="#f9efe0" stroked="f"/>
                      <v:rect id="Rectangle 1368" o:spid="_x0000_s2080" style="position:absolute;left:36917;top:39356;width:186;height:4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LFsMA&#10;AADdAAAADwAAAGRycy9kb3ducmV2LnhtbERP22rCQBB9L/gPywi+1Y0RGo2uQYTStIUWb+9DdkyC&#10;2dmQ3Sbp33cLhb7N4Vxnm42mET11rrasYDGPQBAXVtdcKricnx9XIJxH1thYJgXf5CDbTR62mGo7&#10;8JH6ky9FCGGXooLK+zaV0hUVGXRz2xIH7mY7gz7ArpS6wyGEm0bGUfQkDdYcGips6VBRcT99GQXO&#10;Dsd8qZv2492tPq8vr7F8S2KlZtNxvwHhafT/4j93rsP8JFrD7zfh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vLFsMAAADdAAAADwAAAAAAAAAAAAAAAACYAgAAZHJzL2Rv&#10;d25yZXYueG1sUEsFBgAAAAAEAAQA9QAAAIgDAAAAAA==&#10;" fillcolor="#faf0e1" stroked="f"/>
                      <v:rect id="Rectangle 1369" o:spid="_x0000_s2081" style="position:absolute;left:37103;top:39356;width:181;height:4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k2sUA&#10;AADdAAAADwAAAGRycy9kb3ducmV2LnhtbESPQWsCMRCF74X+hzCF3mpWES1bo6hUEDxIrXgeNtPN&#10;4mayJKlu/fXOQehthvfmvW9mi9636kIxNYENDAcFKOIq2IZrA8fvzds7qJSRLbaBycAfJVjMn59m&#10;WNpw5S+6HHKtJIRTiQZczl2pdaoceUyD0BGL9hOixyxrrLWNeJVw3+pRUUy0x4alwWFHa0fV+fDr&#10;DbR5tefzenKr3TR+htNyV3XjaMzrS7/8AJWpz//mx/XWCv50KPzyjYy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CTaxQAAAN0AAAAPAAAAAAAAAAAAAAAAAJgCAABkcnMv&#10;ZG93bnJldi54bWxQSwUGAAAAAAQABAD1AAAAigMAAAAA&#10;" fillcolor="#fbf1e2" stroked="f"/>
                      <v:rect id="Rectangle 1370" o:spid="_x0000_s2082" style="position:absolute;left:37284;top:39356;width:3892;height:4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HM8QA&#10;AADdAAAADwAAAGRycy9kb3ducmV2LnhtbERPTWvCQBC9F/wPywje6iYeVFJXqaJQlIpGCz0O2TEJ&#10;ZmfT7Brjv+8WCt7m8T5ntuhMJVpqXGlZQTyMQBBnVpecKzifNq9TEM4ja6wsk4IHOVjMey8zTLS9&#10;85Ha1OcihLBLUEHhfZ1I6bKCDLqhrYkDd7GNQR9gk0vd4D2Em0qOomgsDZYcGgqsaVVQdk1vRoH+&#10;2Z6XX+PLYbNLV9O6pf3353qv1KDfvb+B8NT5p/jf/aHD/Ekcw9834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YBzPEAAAA3QAAAA8AAAAAAAAAAAAAAAAAmAIAAGRycy9k&#10;b3ducmV2LnhtbFBLBQYAAAAABAAEAPUAAACJAwAAAAA=&#10;" fillcolor="#fcf2e3" stroked="f"/>
                      <v:rect id="Rectangle 1371" o:spid="_x0000_s2083" style="position:absolute;left:33453;top:39356;width:7723;height:4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o0cMA&#10;AADdAAAADwAAAGRycy9kb3ducmV2LnhtbERPTUvDQBC9C/6HZYTe7CYtVkm7LVUqFApFE/E8ZKdJ&#10;MDsbdsc2/nu3IHibx/uc1WZ0vTpTiJ1nA/k0A0Vce9txY+Cjer1/AhUF2WLvmQz8UITN+vZmhYX1&#10;F36ncymNSiEcCzTQigyF1rFuyWGc+oE4cScfHEqCodE24CWFu17PsmyhHXacGloc6KWl+qv8dgaq&#10;zzw+z3fl9m2+fwjHqpLF8SDGTO7G7RKU0Cj/4j/33qb5j/kMrt+kE/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Ao0cMAAADdAAAADwAAAAAAAAAAAAAAAACYAgAAZHJzL2Rv&#10;d25yZXYueG1sUEsFBgAAAAAEAAQA9QAAAIgDAAAAAA==&#10;" filled="f" strokeweight=".6pt">
                        <v:stroke endcap="square"/>
                      </v:rect>
                      <v:rect id="Rectangle 1372" o:spid="_x0000_s2084" style="position:absolute;left:40261;top:39661;width:610;height: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Y838UA&#10;AADdAAAADwAAAGRycy9kb3ducmV2LnhtbERPTWvCQBC9F/wPywi91Y0tWInZiJUKxaLUqOBxyI5J&#10;aHY2za4x/feuUOhtHu9zknlvatFR6yrLCsajCARxbnXFhYLDfvU0BeE8ssbaMin4JQfzdPCQYKzt&#10;lXfUZb4QIYRdjApK75tYSpeXZNCNbEMcuLNtDfoA20LqFq8h3NTyOYom0mDFoaHEhpYl5d/ZxSjQ&#10;P+vD23Fy/lp9Zstp09H2tHnfKvU47BczEJ56/y/+c3/oMP91/AL3b8IJ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jzfxQAAAN0AAAAPAAAAAAAAAAAAAAAAAJgCAABkcnMv&#10;ZG93bnJldi54bWxQSwUGAAAAAAQABAD1AAAAigMAAAAA&#10;" fillcolor="#fcf2e3" stroked="f"/>
                      <v:rect id="Rectangle 1373" o:spid="_x0000_s2085" style="position:absolute;left:40261;top:39661;width:610;height: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VPsQA&#10;AADdAAAADwAAAGRycy9kb3ducmV2LnhtbERPTUvDQBC9C/0PyxS82U1arSV2W1pRKAhFk+J5yI5J&#10;MDsbdsc2/ntXELzN433Oeju6Xp0pxM6zgXyWgSKuve24MXCqnm9WoKIgW+w9k4FvirDdTK7WWFh/&#10;4Tc6l9KoFMKxQAOtyFBoHeuWHMaZH4gT9+GDQ0kwNNoGvKRw1+t5li21w45TQ4sDPbZUf5ZfzkD1&#10;nsf94qncvS4Od+FYVbI8vogx19Nx9wBKaJR/8Z/7YNP8+/wWfr9JJ+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1FT7EAAAA3QAAAA8AAAAAAAAAAAAAAAAAmAIAAGRycy9k&#10;b3ducmV2LnhtbFBLBQYAAAAABAAEAPUAAACJAwAAAAA=&#10;" filled="f" strokeweight=".6pt">
                        <v:stroke endcap="square"/>
                      </v:rect>
                      <v:rect id="Rectangle 1374" o:spid="_x0000_s2086" style="position:absolute;left:40080;top:39780;width:367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BMMUA&#10;AADdAAAADwAAAGRycy9kb3ducmV2LnhtbERPTWvCQBC9F/wPywi91Y2FWonZiJUKxaLUqOBxyI5J&#10;aHY2za4x/feuUOhtHu9zknlvatFR6yrLCsajCARxbnXFhYLDfvU0BeE8ssbaMin4JQfzdPCQYKzt&#10;lXfUZb4QIYRdjApK75tYSpeXZNCNbEMcuLNtDfoA20LqFq8h3NTyOYom0mDFoaHEhpYl5d/ZxSjQ&#10;P+vD23Fy/lp9Zstp09H2tHnfKvU47BczEJ56/y/+c3/oMP91/AL3b8IJ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4wEwxQAAAN0AAAAPAAAAAAAAAAAAAAAAAJgCAABkcnMv&#10;ZG93bnJldi54bWxQSwUGAAAAAAQABAD1AAAAigMAAAAA&#10;" fillcolor="#fcf2e3" stroked="f"/>
                      <v:rect id="Rectangle 1375" o:spid="_x0000_s2087" style="position:absolute;left:40080;top:39780;width:367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u0sMA&#10;AADdAAAADwAAAGRycy9kb3ducmV2LnhtbERPTUvDQBC9C/0PyxS82U1ajBK7La0oFIRSE/E8ZMck&#10;mJ0Nu2Mb/70rCN7m8T5nvZ3coM4UYu/ZQL7IQBE33vbcGnirn2/uQUVBtjh4JgPfFGG7mV2tsbT+&#10;wq90rqRVKYRjiQY6kbHUOjYdOYwLPxIn7sMHh5JgaLUNeEnhbtDLLCu0w55TQ4cjPXbUfFZfzkD9&#10;nsf96qnanVaH23CsaymOL2LM9XzaPYASmuRf/Oc+2DT/Li/g95t0gt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su0sMAAADdAAAADwAAAAAAAAAAAAAAAACYAgAAZHJzL2Rv&#10;d25yZXYueG1sUEsFBgAAAAAEAAQA9QAAAIgDAAAAAA==&#10;" filled="f" strokeweight=".6pt">
                        <v:stroke endcap="square"/>
                      </v:rect>
                      <v:rect id="Rectangle 1376" o:spid="_x0000_s2088" style="position:absolute;left:40080;top:40204;width:367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063MQA&#10;AADdAAAADwAAAGRycy9kb3ducmV2LnhtbERPTWvCQBC9C/0PywjedGMPKqmrqFQQRbGpgschOybB&#10;7GyaXWP8912h0Ns83udM560pRUO1KywrGA4iEMSp1QVnCk7f6/4EhPPIGkvLpOBJDuazt84UY20f&#10;/EVN4jMRQtjFqCD3voqldGlOBt3AVsSBu9raoA+wzqSu8RHCTSnfo2gkDRYcGnKsaJVTekvuRoH+&#10;2Z6W59H1uN4lq0nV0OGy/zwo1eu2iw8Qnlr/L/5zb3SYPx6O4fVNOE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9OtzEAAAA3QAAAA8AAAAAAAAAAAAAAAAAmAIAAGRycy9k&#10;b3ducmV2LnhtbFBLBQYAAAAABAAEAPUAAACJAwAAAAA=&#10;" fillcolor="#fcf2e3" stroked="f"/>
                      <v:rect id="Rectangle 1377" o:spid="_x0000_s2089" style="position:absolute;left:40080;top:40204;width:367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gfO8UA&#10;AADdAAAADwAAAGRycy9kb3ducmV2LnhtbESPQUvDQBCF74L/YRnBm93EYpXYbamiUBCKJuJ5yI5J&#10;MDsbdsc2/nvnIHib4b1575v1dg6jOVLKQ2QH5aIAQ9xGP3Dn4L15vroDkwXZ4xiZHPxQhu3m/GyN&#10;lY8nfqNjLZ3REM4VOuhFpsra3PYUMC/iRKzaZ0wBRdfUWZ/wpOFhtNdFsbIBB9aGHid67Kn9qr+D&#10;g+ajzA/Lp3r3utzfpEPTyOrwIs5dXsy7ezBCs/yb/673XvFvS8XVb3QEu/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OB87xQAAAN0AAAAPAAAAAAAAAAAAAAAAAJgCAABkcnMv&#10;ZG93bnJldi54bWxQSwUGAAAAAAQABAD1AAAAigMAAAAA&#10;" filled="f" strokeweight=".6pt">
                        <v:stroke endcap="square"/>
                      </v:rect>
                      <v:rect id="Rectangle 1378" o:spid="_x0000_s2090" style="position:absolute;left:34787;top:40633;width:4998;height: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YrM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8TC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JYrMMAAADdAAAADwAAAAAAAAAAAAAAAACYAgAAZHJzL2Rv&#10;d25yZXYueG1sUEsFBgAAAAAEAAQA9QAAAIgDAAAAAA==&#10;" filled="f" stroked="f">
                        <v:textbox inset="0,0,0,0">
                          <w:txbxContent>
                            <w:p w14:paraId="2CB5D617" w14:textId="77777777" w:rsidR="00504B15" w:rsidRPr="00324644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32464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 xml:space="preserve">CPD MF::System </w:t>
                              </w:r>
                            </w:p>
                          </w:txbxContent>
                        </v:textbox>
                      </v:rect>
                      <v:rect id="Rectangle 1379" o:spid="_x0000_s2091" style="position:absolute;left:35578;top:41424;width:3313;height: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7jMcA&#10;AADdAAAADwAAAGRycy9kb3ducmV2LnhtbESPQW/CMAyF70j8h8hIu0E6DhuUpgjBJjgOmMR2sxrT&#10;Vmucqslot18/H5B2s/We3/ucrQfXqBt1ofZs4HGWgCIuvK25NPB+fp0uQIWIbLHxTAZ+KMA6H48y&#10;TK3v+Ui3UyyVhHBI0UAVY5tqHYqKHIaZb4lFu/rOYZS1K7XtsJdw1+h5kjxphzVLQ4UtbSsqvk7f&#10;zsB+0W4+Dv63L5uXz/3l7bLcnZfRmIfJsFmBijTEf/P9+mAF/3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0O4zHAAAA3QAAAA8AAAAAAAAAAAAAAAAAmAIAAGRy&#10;cy9kb3ducmV2LnhtbFBLBQYAAAAABAAEAPUAAACMAwAAAAA=&#10;" filled="f" stroked="f">
                        <v:textbox inset="0,0,0,0">
                          <w:txbxContent>
                            <w:p w14:paraId="5D33870B" w14:textId="77777777" w:rsidR="00504B15" w:rsidRPr="00324644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32464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 xml:space="preserve">dystrybucji </w:t>
                              </w:r>
                            </w:p>
                          </w:txbxContent>
                        </v:textbox>
                      </v:rect>
                      <v:rect id="Rectangle 1380" o:spid="_x0000_s2092" style="position:absolute;left:34787;top:42214;width:4998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eF8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MhrC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ieF8MAAADdAAAADwAAAAAAAAAAAAAAAACYAgAAZHJzL2Rv&#10;d25yZXYueG1sUEsFBgAAAAAEAAQA9QAAAIgDAAAAAA==&#10;" filled="f" stroked="f">
                        <v:textbox inset="0,0,0,0">
                          <w:txbxContent>
                            <w:p w14:paraId="0AE61D54" w14:textId="77777777" w:rsidR="00504B15" w:rsidRPr="00324644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32464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>oprogramowania</w:t>
                              </w:r>
                            </w:p>
                          </w:txbxContent>
                        </v:textbox>
                      </v:rect>
                      <v:line id="Line 1381" o:spid="_x0000_s2093" style="position:absolute;flip:x;visibility:visible;mso-wrap-style:square" from="24630,17698" to="33453,17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PugsQAAADdAAAADwAAAGRycy9kb3ducmV2LnhtbERPTWsCMRC9C/6HMIVeSs26YFu2RlGh&#10;UNRLtZfehmS6WbqZLJvsuvXXG0HwNo/3OfPl4GrRUxsqzwqmkwwEsfam4lLB9/Hj+Q1EiMgGa8+k&#10;4J8CLBfj0RwL40/8Rf0hliKFcChQgY2xKaQM2pLDMPENceJ+feswJtiW0rR4SuGulnmWvUiHFacG&#10;iw1tLOm/Q+cU0Hl73v90VnZZ/7Seab1bH+VOqceHYfUOItIQ7+Kb+9Ok+a95Dtdv0glyc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8+6CxAAAAN0AAAAPAAAAAAAAAAAA&#10;AAAAAKECAABkcnMvZG93bnJldi54bWxQSwUGAAAAAAQABAD5AAAAkgMAAAAA&#10;" strokeweight=".6pt">
                        <v:stroke joinstyle="bevel" endcap="round"/>
                      </v:line>
                      <v:line id="Line 1382" o:spid="_x0000_s2094" style="position:absolute;visibility:visible;mso-wrap-style:square" from="24630,17698" to="24630,21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Z14MQAAADdAAAADwAAAGRycy9kb3ducmV2LnhtbERPzWrCQBC+C32HZQredFMtNqRZpSoW&#10;0VNtHmDITpO02dl0d6uxT+8Kgrf5+H4nX/SmFUdyvrGs4GmcgCAurW64UlB8bkYpCB+QNbaWScGZ&#10;PCzmD4McM21P/EHHQ6hEDGGfoYI6hC6T0pc1GfRj2xFH7ss6gyFCV0nt8BTDTSsnSTKTBhuODTV2&#10;tKqp/Dn8GQXY7PzZ/y/fZ8+/S7f+TjdpsW+VGj72b68gAvXhLr65tzrOf5lM4fpNPEHO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tnXgxAAAAN0AAAAPAAAAAAAAAAAA&#10;AAAAAKECAABkcnMvZG93bnJldi54bWxQSwUGAAAAAAQABAD5AAAAkgMAAAAA&#10;" strokeweight=".6pt">
                        <v:stroke joinstyle="bevel" endcap="round"/>
                      </v:line>
                      <v:line id="Line 1383" o:spid="_x0000_s2095" style="position:absolute;flip:x;visibility:visible;mso-wrap-style:square" from="15083,21290" to="24630,21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bTbcQAAADdAAAADwAAAGRycy9kb3ducmV2LnhtbERPTWsCMRC9F/wPYYReimYrWsvWKLVQ&#10;EPVS9eJtSKabpZvJssmuW3+9EQq9zeN9zmLVu0p01ITSs4LncQaCWHtTcqHgdPwcvYIIEdlg5ZkU&#10;/FKA1XLwsMDc+At/UXeIhUghHHJUYGOscymDtuQwjH1NnLhv3ziMCTaFNA1eUrir5CTLXqTDklOD&#10;xZo+LOmfQ+sU0HV73Z9bK9use1rPtN6tj3Kn1OOwf38DEamP/+I/98ak+fPJFO7fpBP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VtNtxAAAAN0AAAAPAAAAAAAAAAAA&#10;AAAAAKECAABkcnMvZG93bnJldi54bWxQSwUGAAAAAAQABAD5AAAAkgMAAAAA&#10;" strokeweight=".6pt">
                        <v:stroke joinstyle="bevel" endcap="round"/>
                      </v:line>
                      <v:line id="Line 1384" o:spid="_x0000_s2096" style="position:absolute;flip:x;visibility:visible;mso-wrap-style:square" from="24330,30109" to="33453,30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p29sQAAADdAAAADwAAAGRycy9kb3ducmV2LnhtbERPTWsCMRC9C/0PYQq9SM0qqGVrFBWE&#10;Untx9dLbkEw3SzeTZZNdt/76plDwNo/3OavN4GrRUxsqzwqmkwwEsfam4lLB5Xx4fgERIrLB2jMp&#10;+KEAm/XDaIW58Vc+UV/EUqQQDjkqsDE2uZRBW3IYJr4hTtyXbx3GBNtSmhavKdzVcpZlC+mw4tRg&#10;saG9Jf1ddE4B3d5vH5+dlV3Wj3dzrY+7szwq9fQ4bF9BRBriXfzvfjNp/nI2h79v0gl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Gnb2xAAAAN0AAAAPAAAAAAAAAAAA&#10;AAAAAKECAABkcnMvZG93bnJldi54bWxQSwUGAAAAAAQABAD5AAAAkgMAAAAA&#10;" strokeweight=".6pt">
                        <v:stroke joinstyle="bevel" endcap="round"/>
                      </v:line>
                      <v:line id="Line 1385" o:spid="_x0000_s2097" style="position:absolute;flip:y;visibility:visible;mso-wrap-style:square" from="24330,25488" to="24330,30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jogcQAAADdAAAADwAAAGRycy9kb3ducmV2LnhtbERPS2sCMRC+C/0PYQq9lJpVUMvWKCoI&#10;pfbi49LbkEw3SzeTZZNdt/56Iwje5uN7znzZu0p01ITSs4LRMANBrL0puVBwOm7f3kGEiGyw8kwK&#10;/inAcvE0mGNu/Jn31B1iIVIIhxwV2BjrXMqgLTkMQ18TJ+7XNw5jgk0hTYPnFO4qOc6yqXRYcmqw&#10;WNPGkv47tE4BXb4u3z+tlW3Wva4nWu/WR7lT6uW5X32AiNTHh/ju/jRp/mw8hds36QS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yOiBxAAAAN0AAAAPAAAAAAAAAAAA&#10;AAAAAKECAABkcnMvZG93bnJldi54bWxQSwUGAAAAAAQABAD5AAAAkgMAAAAA&#10;" strokeweight=".6pt">
                        <v:stroke joinstyle="bevel" endcap="round"/>
                      </v:line>
                      <v:line id="Line 1386" o:spid="_x0000_s2098" style="position:absolute;flip:x;visibility:visible;mso-wrap-style:square" from="13015,25488" to="24330,25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RNGsQAAADdAAAADwAAAGRycy9kb3ducmV2LnhtbERPTWsCMRC9F/ofwhR6KTWroJatUVQQ&#10;SvXi6qW3IZlulm4myya7bv31plDwNo/3OYvV4GrRUxsqzwrGowwEsfam4lLB+bR7fQMRIrLB2jMp&#10;+KUAq+XjwwJz4y98pL6IpUghHHJUYGNscimDtuQwjHxDnLhv3zqMCbalNC1eUrir5STLZtJhxanB&#10;YkNbS/qn6JwCun5eD1+dlV3Wv2ymWu83J7lX6vlpWL+DiDTEu/jf/WHS/PlkDn/fpBP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hE0axAAAAN0AAAAPAAAAAAAAAAAA&#10;AAAAAKECAABkcnMvZG93bnJldi54bWxQSwUGAAAAAAQABAD5AAAAkgMAAAAA&#10;" strokeweight=".6pt">
                        <v:stroke joinstyle="bevel" endcap="round"/>
                      </v:line>
                      <v:line id="Line 1387" o:spid="_x0000_s2099" style="position:absolute;flip:x;visibility:visible;mso-wrap-style:square" from="22138,35950" to="33453,35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vZaMcAAADdAAAADwAAAGRycy9kb3ducmV2LnhtbESPT2vDMAzF74N+B6PCLmN1Wtgf0rql&#10;HQzGukvbXXoTthaHxXKInTTrp58Og90k3tN7P602Y2jUQF2qIxuYzwpQxDa6misDn6fX+2dQKSM7&#10;bCKTgR9KsFlPblZYunjhAw3HXCkJ4VSiAZ9zW2qdrKeAaRZbYtG+Yhcwy9pV2nV4kfDQ6EVRPOqA&#10;NUuDx5ZePNnvYx8M0PX9+nHuve6L4W73YO1+d9J7Y26n43YJKtOY/81/129O8J8WgivfyAh6/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G9loxwAAAN0AAAAPAAAAAAAA&#10;AAAAAAAAAKECAABkcnMvZG93bnJldi54bWxQSwUGAAAAAAQABAD5AAAAlQMAAAAA&#10;" strokeweight=".6pt">
                        <v:stroke joinstyle="bevel" endcap="round"/>
                      </v:line>
                      <v:line id="Line 1388" o:spid="_x0000_s2100" style="position:absolute;flip:y;visibility:visible;mso-wrap-style:square" from="22138,29928" to="22138,35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d888QAAADdAAAADwAAAGRycy9kb3ducmV2LnhtbERPTWsCMRC9F/wPYYReimYraO3WKLVQ&#10;EPVS9eJtSKabpZvJssmuW3+9EQq9zeN9zmLVu0p01ITSs4LncQaCWHtTcqHgdPwczUGEiGyw8kwK&#10;finAajl4WGBu/IW/qDvEQqQQDjkqsDHWuZRBW3IYxr4mTty3bxzGBJtCmgYvKdxVcpJlM+mw5NRg&#10;saYPS/rn0DoFdN1e9+fWyjbrntZTrXfro9wp9Tjs399AROrjv/jPvTFp/svkFe7fpBP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V3zzxAAAAN0AAAAPAAAAAAAAAAAA&#10;AAAAAKECAABkcnMvZG93bnJldi54bWxQSwUGAAAAAAQABAD5AAAAkgMAAAAA&#10;" strokeweight=".6pt">
                        <v:stroke joinstyle="bevel" endcap="round"/>
                      </v:line>
                      <v:line id="Line 1389" o:spid="_x0000_s2101" style="position:absolute;flip:x;visibility:visible;mso-wrap-style:square" from="13015,29928" to="22138,29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RDs8gAAADdAAAADwAAAGRycy9kb3ducmV2LnhtbESPT2vDMAzF74N+B6PCLmN1trE/ZHXL&#10;OhiMtZe1vfQmbDUOjeUQO2nWTz8dBrtJvKf3fpovx9CogbpURzZwNytAEdvoaq4M7Hcfty+gUkZ2&#10;2EQmAz+UYLmYXM2xdPHM3zRsc6UkhFOJBnzObal1sp4CpllsiUU7xi5glrWrtOvwLOGh0fdF8aQD&#10;1iwNHlt692RP2z4YoMvXZXPove6L4Wb1aO16tdNrY66n49srqExj/jf/XX86wX9+EH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bRDs8gAAADdAAAADwAAAAAA&#10;AAAAAAAAAAChAgAAZHJzL2Rvd25yZXYueG1sUEsFBgAAAAAEAAQA+QAAAJYDAAAAAA==&#10;" strokeweight=".6pt">
                        <v:stroke joinstyle="bevel" endcap="round"/>
                      </v:line>
                      <v:line id="Line 1390" o:spid="_x0000_s2102" style="position:absolute;flip:x;visibility:visible;mso-wrap-style:square" from="15083,23663" to="33453,23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jmKMQAAADdAAAADwAAAGRycy9kb3ducmV2LnhtbERPTWsCMRC9F/wPYYReimatWMvWKLVQ&#10;EPVS9eJtSKabpZvJssmuW3+9EQq9zeN9zmLVu0p01ITSs4LJOANBrL0puVBwOn6OXkGEiGyw8kwK&#10;finAajl4WGBu/IW/qDvEQqQQDjkqsDHWuZRBW3IYxr4mTty3bxzGBJtCmgYvKdxV8jnLXqTDklOD&#10;xZo+LOmfQ+sU0HV73Z9bK9use1rPtN6tj3Kn1OOwf38DEamP/+I/98ak+fPpBO7fpBP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+OYoxAAAAN0AAAAPAAAAAAAAAAAA&#10;AAAAAKECAABkcnMvZG93bnJldi54bWxQSwUGAAAAAAQABAD5AAAAkgMAAAAA&#10;" strokeweight=".6pt">
                        <v:stroke joinstyle="bevel" endcap="round"/>
                      </v:line>
                      <v:line id="Line 1391" o:spid="_x0000_s2103" style="position:absolute;visibility:visible;mso-wrap-style:square" from="9247,7479" to="9247,19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NGpsQAAADdAAAADwAAAGRycy9kb3ducmV2LnhtbERPzWrCQBC+C32HZQredFMtNqRZpSoW&#10;0VNtHmDITpO02dl0d6uxT+8Kgrf5+H4nX/SmFUdyvrGs4GmcgCAurW64UlB8bkYpCB+QNbaWScGZ&#10;PCzmD4McM21P/EHHQ6hEDGGfoYI6hC6T0pc1GfRj2xFH7ss6gyFCV0nt8BTDTSsnSTKTBhuODTV2&#10;tKqp/Dn8GQXY7PzZ/y/fZ8+/S7f+TjdpsW+VGj72b68gAvXhLr65tzrOf5lO4PpNPEHO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I0amxAAAAN0AAAAPAAAAAAAAAAAA&#10;AAAAAKECAABkcnMvZG93bnJldi54bWxQSwUGAAAAAAQABAD5AAAAkgMAAAAA&#10;" strokeweight=".6pt">
                        <v:stroke joinstyle="bevel" endcap="round"/>
                      </v:line>
                      <v:line id="Line 1392" o:spid="_x0000_s2104" style="position:absolute;visibility:visible;mso-wrap-style:square" from="9428,32662" to="9428,41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/jPcQAAADdAAAADwAAAGRycy9kb3ducmV2LnhtbERPzWrCQBC+F/oOyxS86aa12JBmlaoo&#10;oqfaPMCQnSZps7Nxd9XYp3cFobf5+H4nn/WmFSdyvrGs4HmUgCAurW64UlB8rYYpCB+QNbaWScGF&#10;PMymjw85Ztqe+ZNO+1CJGMI+QwV1CF0mpS9rMuhHtiOO3Ld1BkOErpLa4TmGm1a+JMlEGmw4NtTY&#10;0aKm8nd/NAqw2fqL/5uvJ6+HuVv+pKu02LVKDZ76j3cQgfrwL767NzrOfxuP4fZNPEFO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b+M9xAAAAN0AAAAPAAAAAAAAAAAA&#10;AAAAAKECAABkcnMvZG93bnJldi54bWxQSwUGAAAAAAQABAD5AAAAkgMAAAAA&#10;" strokeweight=".6pt">
                        <v:stroke joinstyle="bevel" endcap="round"/>
                      </v:line>
                      <v:line id="Line 1393" o:spid="_x0000_s2105" style="position:absolute;visibility:visible;mso-wrap-style:square" from="9428,41667" to="33453,41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Z7ScQAAADdAAAADwAAAGRycy9kb3ducmV2LnhtbERPzWrCQBC+C32HZQq96aZVbIhZpSqW&#10;Uk/VPMCQHZPY7Gzc3Wrs03cLgrf5+H4nX/SmFWdyvrGs4HmUgCAurW64UlDsN8MUhA/IGlvLpOBK&#10;Hhbzh0GOmbYX/qLzLlQihrDPUEEdQpdJ6cuaDPqR7Ygjd7DOYIjQVVI7vMRw08qXJJlKgw3Hhho7&#10;WtVUfu9+jAJsPv3V/y7fp5PT0q2P6SYttq1ST4/92wxEoD7cxTf3h47zX8cT+P8mni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hntJxAAAAN0AAAAPAAAAAAAAAAAA&#10;AAAAAKECAABkcnMvZG93bnJldi54bWxQSwUGAAAAAAQABAD5AAAAkgMAAAAA&#10;" strokeweight=".6pt">
                        <v:stroke joinstyle="bevel" endcap="round"/>
                      </v:line>
                      <w10:anchorlock/>
                    </v:group>
                  </w:pict>
                </mc:Fallback>
              </mc:AlternateContent>
            </w:r>
          </w:p>
        </w:tc>
      </w:tr>
    </w:tbl>
    <w:p w14:paraId="7DBEFED3" w14:textId="77777777" w:rsidR="00EE1CE8" w:rsidRDefault="00EE1CE8" w:rsidP="00EE1CE8"/>
    <w:p w14:paraId="2342E9CD" w14:textId="77777777" w:rsidR="00EE1CE8" w:rsidRDefault="00EE1CE8" w:rsidP="00EE1CE8"/>
    <w:p w14:paraId="1E77EC82" w14:textId="77777777" w:rsidR="00003C6A" w:rsidRDefault="00003C6A" w:rsidP="00003C6A">
      <w:pPr>
        <w:pStyle w:val="Nagwek2"/>
      </w:pPr>
      <w:r>
        <w:rPr>
          <w:lang w:val="pl-PL"/>
        </w:rPr>
        <w:t>B</w:t>
      </w:r>
      <w:r w:rsidRPr="00BD6826">
        <w:t xml:space="preserve">lok architektoniczny w technologii </w:t>
      </w:r>
      <w:r>
        <w:t>WebLogic</w:t>
      </w:r>
    </w:p>
    <w:p w14:paraId="5CDF187A" w14:textId="77777777" w:rsidR="00EE1CE8" w:rsidRDefault="00EE1CE8" w:rsidP="00EE1CE8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23"/>
        <w:gridCol w:w="7139"/>
      </w:tblGrid>
      <w:tr w:rsidR="00003C6A" w:rsidRPr="004B1E59" w14:paraId="43978A41" w14:textId="77777777" w:rsidTr="00493081">
        <w:trPr>
          <w:jc w:val="center"/>
        </w:trPr>
        <w:tc>
          <w:tcPr>
            <w:tcW w:w="1923" w:type="dxa"/>
          </w:tcPr>
          <w:p w14:paraId="15D1B41F" w14:textId="46F3D141" w:rsidR="00003C6A" w:rsidRDefault="00003C6A" w:rsidP="00003C6A">
            <w:r w:rsidRPr="004905A5">
              <w:rPr>
                <w:b/>
              </w:rPr>
              <w:t>Identyfikator</w:t>
            </w:r>
          </w:p>
        </w:tc>
        <w:tc>
          <w:tcPr>
            <w:tcW w:w="7139" w:type="dxa"/>
          </w:tcPr>
          <w:p w14:paraId="28F7C043" w14:textId="3F3748E2" w:rsidR="00003C6A" w:rsidRPr="00BA613B" w:rsidRDefault="00003C6A" w:rsidP="00003C6A">
            <w:r>
              <w:t>B.AP.WLS</w:t>
            </w:r>
          </w:p>
        </w:tc>
      </w:tr>
      <w:tr w:rsidR="00003C6A" w:rsidRPr="004B1E59" w14:paraId="252CFA58" w14:textId="77777777" w:rsidTr="00493081">
        <w:trPr>
          <w:jc w:val="center"/>
        </w:trPr>
        <w:tc>
          <w:tcPr>
            <w:tcW w:w="1923" w:type="dxa"/>
          </w:tcPr>
          <w:p w14:paraId="279FB722" w14:textId="74E2E34F" w:rsidR="00003C6A" w:rsidRDefault="00003C6A" w:rsidP="00003C6A">
            <w:r w:rsidRPr="004905A5">
              <w:rPr>
                <w:b/>
              </w:rPr>
              <w:t>Nazwa</w:t>
            </w:r>
          </w:p>
        </w:tc>
        <w:tc>
          <w:tcPr>
            <w:tcW w:w="7139" w:type="dxa"/>
          </w:tcPr>
          <w:p w14:paraId="35414CD3" w14:textId="133F0D03" w:rsidR="00003C6A" w:rsidRPr="00BA613B" w:rsidRDefault="00003C6A" w:rsidP="00003C6A">
            <w:r>
              <w:t>B</w:t>
            </w:r>
            <w:r w:rsidRPr="00BD6826">
              <w:t xml:space="preserve">lok architektoniczny w technologii </w:t>
            </w:r>
            <w:r>
              <w:t>WebLogic</w:t>
            </w:r>
          </w:p>
        </w:tc>
      </w:tr>
      <w:tr w:rsidR="00EE1CE8" w:rsidRPr="004B1E59" w14:paraId="7B32BF17" w14:textId="77777777" w:rsidTr="00493081">
        <w:trPr>
          <w:jc w:val="center"/>
        </w:trPr>
        <w:tc>
          <w:tcPr>
            <w:tcW w:w="1923" w:type="dxa"/>
          </w:tcPr>
          <w:p w14:paraId="75BAE326" w14:textId="3507029E" w:rsidR="00EE1CE8" w:rsidRPr="00241286" w:rsidRDefault="00332C5D" w:rsidP="00493081">
            <w:pPr>
              <w:rPr>
                <w:b/>
              </w:rPr>
            </w:pPr>
            <w:hyperlink w:anchor="Identyfikator" w:history="1">
              <w:r w:rsidR="00EE1CE8" w:rsidRPr="00823E84">
                <w:rPr>
                  <w:rStyle w:val="Hipercze"/>
                  <w:b/>
                </w:rPr>
                <w:t>Identyfikator</w:t>
              </w:r>
            </w:hyperlink>
            <w:r w:rsidR="00003C6A">
              <w:rPr>
                <w:rStyle w:val="Hipercze"/>
                <w:b/>
              </w:rPr>
              <w:t xml:space="preserve"> standardu</w:t>
            </w:r>
          </w:p>
        </w:tc>
        <w:tc>
          <w:tcPr>
            <w:tcW w:w="7139" w:type="dxa"/>
          </w:tcPr>
          <w:p w14:paraId="1DA9190D" w14:textId="77777777" w:rsidR="00EE1CE8" w:rsidRPr="003F5441" w:rsidRDefault="00EE1CE8" w:rsidP="00493081">
            <w:r w:rsidRPr="00BA613B">
              <w:t>S.SW.AP.</w:t>
            </w:r>
            <w:r>
              <w:t>WLS</w:t>
            </w:r>
          </w:p>
        </w:tc>
      </w:tr>
      <w:tr w:rsidR="00EE1CE8" w:rsidRPr="004B1E59" w14:paraId="1B293B4E" w14:textId="77777777" w:rsidTr="00493081">
        <w:trPr>
          <w:jc w:val="center"/>
        </w:trPr>
        <w:tc>
          <w:tcPr>
            <w:tcW w:w="1923" w:type="dxa"/>
          </w:tcPr>
          <w:p w14:paraId="64D9DE79" w14:textId="77777777" w:rsidR="00EE1CE8" w:rsidRPr="004B1E59" w:rsidRDefault="00EE1CE8" w:rsidP="00493081">
            <w:pPr>
              <w:rPr>
                <w:b/>
              </w:rPr>
            </w:pPr>
            <w:r w:rsidRPr="004B1E59">
              <w:rPr>
                <w:b/>
              </w:rPr>
              <w:t>Nazwa</w:t>
            </w:r>
          </w:p>
        </w:tc>
        <w:tc>
          <w:tcPr>
            <w:tcW w:w="7139" w:type="dxa"/>
          </w:tcPr>
          <w:p w14:paraId="3AF9C5E2" w14:textId="77777777" w:rsidR="00EE1CE8" w:rsidRPr="003F5441" w:rsidRDefault="00EE1CE8" w:rsidP="00493081">
            <w:r w:rsidRPr="00BD6826">
              <w:t xml:space="preserve">Aplikacyjny blok architektoniczny w technologii </w:t>
            </w:r>
            <w:r>
              <w:t>WebLogic</w:t>
            </w:r>
          </w:p>
        </w:tc>
      </w:tr>
      <w:tr w:rsidR="00EE1CE8" w:rsidRPr="004B1E59" w14:paraId="3159EB68" w14:textId="77777777" w:rsidTr="00493081">
        <w:trPr>
          <w:jc w:val="center"/>
        </w:trPr>
        <w:tc>
          <w:tcPr>
            <w:tcW w:w="1923" w:type="dxa"/>
          </w:tcPr>
          <w:p w14:paraId="17D4EEC3" w14:textId="77777777" w:rsidR="00EE1CE8" w:rsidRDefault="00EE1CE8" w:rsidP="00493081">
            <w:pPr>
              <w:rPr>
                <w:b/>
              </w:rPr>
            </w:pPr>
            <w:r>
              <w:rPr>
                <w:b/>
              </w:rPr>
              <w:t>Charakterystyka</w:t>
            </w:r>
          </w:p>
        </w:tc>
        <w:tc>
          <w:tcPr>
            <w:tcW w:w="7139" w:type="dxa"/>
          </w:tcPr>
          <w:p w14:paraId="5ED876FF" w14:textId="540AFE0D" w:rsidR="00EE1CE8" w:rsidRDefault="00EE1CE8" w:rsidP="00504B15">
            <w:r>
              <w:t xml:space="preserve">Serwer aplikacyjny Java EE w najnowszej dostępnej i stabilnej wersji umożliwiający funkcjonowanie systemów biznesowych opartych o oprogramowanie WebLogic. </w:t>
            </w:r>
          </w:p>
        </w:tc>
      </w:tr>
      <w:tr w:rsidR="00EE1CE8" w:rsidRPr="004B1E59" w14:paraId="4E935BAB" w14:textId="77777777" w:rsidTr="00493081">
        <w:trPr>
          <w:jc w:val="center"/>
        </w:trPr>
        <w:tc>
          <w:tcPr>
            <w:tcW w:w="1923" w:type="dxa"/>
          </w:tcPr>
          <w:p w14:paraId="61A8B54B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Obszar</w:t>
            </w:r>
          </w:p>
        </w:tc>
        <w:tc>
          <w:tcPr>
            <w:tcW w:w="7139" w:type="dxa"/>
          </w:tcPr>
          <w:p w14:paraId="203FE726" w14:textId="77777777" w:rsidR="00EE1CE8" w:rsidRPr="004B1E59" w:rsidRDefault="00EE1CE8" w:rsidP="00493081">
            <w:r>
              <w:t>Oprogramowania</w:t>
            </w:r>
          </w:p>
        </w:tc>
      </w:tr>
      <w:tr w:rsidR="00EE1CE8" w:rsidRPr="004B1E59" w14:paraId="766DABD3" w14:textId="77777777" w:rsidTr="00493081">
        <w:trPr>
          <w:jc w:val="center"/>
        </w:trPr>
        <w:tc>
          <w:tcPr>
            <w:tcW w:w="1923" w:type="dxa"/>
          </w:tcPr>
          <w:p w14:paraId="0630982D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Strefa</w:t>
            </w:r>
          </w:p>
        </w:tc>
        <w:tc>
          <w:tcPr>
            <w:tcW w:w="7139" w:type="dxa"/>
          </w:tcPr>
          <w:p w14:paraId="114A9CCA" w14:textId="77777777" w:rsidR="00EE1CE8" w:rsidRDefault="00EE1CE8" w:rsidP="00493081">
            <w:r>
              <w:t>Serwerów</w:t>
            </w:r>
          </w:p>
        </w:tc>
      </w:tr>
      <w:tr w:rsidR="00EE1CE8" w:rsidRPr="004B1E59" w14:paraId="332D56A0" w14:textId="77777777" w:rsidTr="00493081">
        <w:trPr>
          <w:jc w:val="center"/>
        </w:trPr>
        <w:tc>
          <w:tcPr>
            <w:tcW w:w="1923" w:type="dxa"/>
          </w:tcPr>
          <w:p w14:paraId="6865B190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Warstwa</w:t>
            </w:r>
          </w:p>
        </w:tc>
        <w:tc>
          <w:tcPr>
            <w:tcW w:w="7139" w:type="dxa"/>
          </w:tcPr>
          <w:p w14:paraId="2059E184" w14:textId="77777777" w:rsidR="00EE1CE8" w:rsidRDefault="00EE1CE8" w:rsidP="00493081">
            <w:r>
              <w:t>Aplikacyjna</w:t>
            </w:r>
          </w:p>
        </w:tc>
      </w:tr>
      <w:tr w:rsidR="00EE1CE8" w:rsidRPr="004B1E59" w14:paraId="05F18778" w14:textId="77777777" w:rsidTr="00493081">
        <w:trPr>
          <w:jc w:val="center"/>
        </w:trPr>
        <w:tc>
          <w:tcPr>
            <w:tcW w:w="1923" w:type="dxa"/>
          </w:tcPr>
          <w:p w14:paraId="6D611183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Rodzaj</w:t>
            </w:r>
          </w:p>
        </w:tc>
        <w:tc>
          <w:tcPr>
            <w:tcW w:w="7139" w:type="dxa"/>
          </w:tcPr>
          <w:p w14:paraId="3FE9C32E" w14:textId="77777777" w:rsidR="00EE1CE8" w:rsidRDefault="00EE1CE8" w:rsidP="00493081">
            <w:r>
              <w:t>Oprogramowania</w:t>
            </w:r>
          </w:p>
        </w:tc>
      </w:tr>
      <w:tr w:rsidR="00EE1CE8" w:rsidRPr="004B1E59" w14:paraId="23E7693C" w14:textId="77777777" w:rsidTr="00493081">
        <w:trPr>
          <w:jc w:val="center"/>
        </w:trPr>
        <w:tc>
          <w:tcPr>
            <w:tcW w:w="1923" w:type="dxa"/>
          </w:tcPr>
          <w:p w14:paraId="1DE6AC36" w14:textId="77777777" w:rsidR="00EE1CE8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t>Rodzaj bloku</w:t>
            </w:r>
          </w:p>
        </w:tc>
        <w:tc>
          <w:tcPr>
            <w:tcW w:w="7139" w:type="dxa"/>
          </w:tcPr>
          <w:p w14:paraId="35694E23" w14:textId="77777777" w:rsidR="00EE1CE8" w:rsidRDefault="00EE1CE8" w:rsidP="00493081">
            <w:r w:rsidRPr="00BD6826">
              <w:t>Blok typu PaaS</w:t>
            </w:r>
          </w:p>
        </w:tc>
      </w:tr>
      <w:tr w:rsidR="00EE1CE8" w:rsidRPr="004B1E59" w14:paraId="32DD898E" w14:textId="77777777" w:rsidTr="00493081">
        <w:trPr>
          <w:jc w:val="center"/>
        </w:trPr>
        <w:tc>
          <w:tcPr>
            <w:tcW w:w="1923" w:type="dxa"/>
          </w:tcPr>
          <w:p w14:paraId="7FBCF870" w14:textId="77777777" w:rsidR="00EE1CE8" w:rsidRPr="004B1E59" w:rsidRDefault="00EE1CE8" w:rsidP="00493081">
            <w:pPr>
              <w:rPr>
                <w:b/>
              </w:rPr>
            </w:pPr>
            <w:r w:rsidRPr="004B1E59">
              <w:rPr>
                <w:b/>
              </w:rPr>
              <w:t>Klasy systemów</w:t>
            </w:r>
          </w:p>
        </w:tc>
        <w:tc>
          <w:tcPr>
            <w:tcW w:w="7139" w:type="dxa"/>
          </w:tcPr>
          <w:p w14:paraId="0F93D222" w14:textId="77777777" w:rsidR="00EE1CE8" w:rsidRDefault="00EE1CE8" w:rsidP="00493081">
            <w:r>
              <w:t>I</w:t>
            </w:r>
          </w:p>
          <w:p w14:paraId="34F11621" w14:textId="77777777" w:rsidR="00EE1CE8" w:rsidRDefault="00EE1CE8" w:rsidP="00493081">
            <w:r>
              <w:t>II</w:t>
            </w:r>
          </w:p>
          <w:p w14:paraId="1FEAB72C" w14:textId="77777777" w:rsidR="00EE1CE8" w:rsidRDefault="00EE1CE8" w:rsidP="00493081">
            <w:r>
              <w:t>III</w:t>
            </w:r>
          </w:p>
          <w:p w14:paraId="0A81DBE5" w14:textId="77777777" w:rsidR="00EE1CE8" w:rsidRPr="004B1E59" w:rsidRDefault="00EE1CE8" w:rsidP="00493081">
            <w:r>
              <w:t>IV</w:t>
            </w:r>
          </w:p>
        </w:tc>
      </w:tr>
      <w:tr w:rsidR="00EE1CE8" w:rsidRPr="004B1E59" w14:paraId="45F56F3D" w14:textId="77777777" w:rsidTr="00493081">
        <w:trPr>
          <w:jc w:val="center"/>
        </w:trPr>
        <w:tc>
          <w:tcPr>
            <w:tcW w:w="1923" w:type="dxa"/>
          </w:tcPr>
          <w:p w14:paraId="77F2CA40" w14:textId="77777777" w:rsidR="00EE1CE8" w:rsidRPr="004B1E59" w:rsidRDefault="00EE1CE8" w:rsidP="00493081">
            <w:pPr>
              <w:rPr>
                <w:b/>
              </w:rPr>
            </w:pPr>
            <w:r w:rsidRPr="004B1E59">
              <w:rPr>
                <w:b/>
              </w:rPr>
              <w:t xml:space="preserve">Klasy </w:t>
            </w:r>
            <w:r>
              <w:rPr>
                <w:b/>
              </w:rPr>
              <w:t>bezpieczeństwa</w:t>
            </w:r>
          </w:p>
        </w:tc>
        <w:tc>
          <w:tcPr>
            <w:tcW w:w="7139" w:type="dxa"/>
          </w:tcPr>
          <w:p w14:paraId="3845E5E6" w14:textId="77777777" w:rsidR="00EE1CE8" w:rsidRDefault="00EE1CE8" w:rsidP="00493081">
            <w:r>
              <w:t>B3</w:t>
            </w:r>
          </w:p>
          <w:p w14:paraId="6C916AB7" w14:textId="77777777" w:rsidR="00EE1CE8" w:rsidRDefault="00EE1CE8" w:rsidP="00493081">
            <w:r>
              <w:t>B2</w:t>
            </w:r>
          </w:p>
          <w:p w14:paraId="21B7D73B" w14:textId="77777777" w:rsidR="00EE1CE8" w:rsidRDefault="00EE1CE8" w:rsidP="00493081">
            <w:r>
              <w:t>B1</w:t>
            </w:r>
          </w:p>
          <w:p w14:paraId="24C8C9E0" w14:textId="77777777" w:rsidR="00EE1CE8" w:rsidRPr="004B1E59" w:rsidRDefault="00EE1CE8" w:rsidP="00493081">
            <w:r>
              <w:lastRenderedPageBreak/>
              <w:t>BX</w:t>
            </w:r>
          </w:p>
        </w:tc>
      </w:tr>
      <w:tr w:rsidR="00EE1CE8" w:rsidRPr="004B1E59" w14:paraId="5A18520A" w14:textId="77777777" w:rsidTr="00493081">
        <w:trPr>
          <w:jc w:val="center"/>
        </w:trPr>
        <w:tc>
          <w:tcPr>
            <w:tcW w:w="1923" w:type="dxa"/>
          </w:tcPr>
          <w:p w14:paraId="73B96155" w14:textId="77777777" w:rsidR="00EE1CE8" w:rsidRPr="004B1E59" w:rsidRDefault="00EE1CE8" w:rsidP="00493081">
            <w:pPr>
              <w:rPr>
                <w:b/>
              </w:rPr>
            </w:pPr>
            <w:r w:rsidRPr="004B1E59">
              <w:rPr>
                <w:b/>
              </w:rPr>
              <w:lastRenderedPageBreak/>
              <w:t>Streszczenie</w:t>
            </w:r>
          </w:p>
        </w:tc>
        <w:tc>
          <w:tcPr>
            <w:tcW w:w="7139" w:type="dxa"/>
          </w:tcPr>
          <w:p w14:paraId="29D7E27B" w14:textId="77777777" w:rsidR="00EE1CE8" w:rsidRPr="004B1E59" w:rsidRDefault="00EE1CE8" w:rsidP="00493081">
            <w:r>
              <w:t>Niniejszy dokument opisuje standard oprogramowania aplikacyjnego wykorzystywanego jako środowisko uruchomieniowe aplikacji rozproszonych, tworzonych z wykorzystaniem technologii Java EE.</w:t>
            </w:r>
          </w:p>
        </w:tc>
      </w:tr>
      <w:tr w:rsidR="00EE1CE8" w:rsidRPr="004B1E59" w14:paraId="6F6A72DC" w14:textId="77777777" w:rsidTr="00493081">
        <w:trPr>
          <w:jc w:val="center"/>
        </w:trPr>
        <w:tc>
          <w:tcPr>
            <w:tcW w:w="1923" w:type="dxa"/>
          </w:tcPr>
          <w:p w14:paraId="72101CCD" w14:textId="77777777" w:rsidR="00EE1CE8" w:rsidRPr="004B1E59" w:rsidRDefault="00EE1CE8" w:rsidP="00493081">
            <w:pPr>
              <w:rPr>
                <w:b/>
              </w:rPr>
            </w:pPr>
            <w:r w:rsidRPr="00033B7B">
              <w:rPr>
                <w:b/>
              </w:rPr>
              <w:t>Opis bloku</w:t>
            </w:r>
          </w:p>
        </w:tc>
        <w:tc>
          <w:tcPr>
            <w:tcW w:w="7139" w:type="dxa"/>
          </w:tcPr>
          <w:p w14:paraId="6F2DD623" w14:textId="77777777" w:rsidR="00EE1CE8" w:rsidRPr="00BD6826" w:rsidRDefault="00EE1CE8" w:rsidP="00493081">
            <w:r w:rsidRPr="00BD6826">
              <w:t xml:space="preserve">Blok w technologii </w:t>
            </w:r>
            <w:r>
              <w:t>WebLogic</w:t>
            </w:r>
            <w:r w:rsidRPr="00BD6826">
              <w:t xml:space="preserve"> dostarcza usługi serwera aplikacji zgodnie ze specyfikacją Java EE </w:t>
            </w:r>
            <w:r>
              <w:t>6</w:t>
            </w:r>
            <w:r w:rsidRPr="00BD6826">
              <w:t xml:space="preserve">, wykorzystując serwer aplikacyjny </w:t>
            </w:r>
            <w:r>
              <w:t>C.AP.WLS</w:t>
            </w:r>
            <w:r w:rsidRPr="00BD6826">
              <w:t>. Blok ten jest dostarczany celem zapewnienia dostępu do aplikacyjnego bloku architektonicznego w technologii Java EE.</w:t>
            </w:r>
          </w:p>
          <w:p w14:paraId="4C7CEBAF" w14:textId="77777777" w:rsidR="00EE1CE8" w:rsidRDefault="00EE1CE8" w:rsidP="00493081"/>
        </w:tc>
      </w:tr>
      <w:tr w:rsidR="00EE1CE8" w:rsidRPr="004B1E59" w14:paraId="78CA6B4E" w14:textId="77777777" w:rsidTr="00493081">
        <w:trPr>
          <w:jc w:val="center"/>
        </w:trPr>
        <w:tc>
          <w:tcPr>
            <w:tcW w:w="1923" w:type="dxa"/>
          </w:tcPr>
          <w:p w14:paraId="61C55D67" w14:textId="77777777" w:rsidR="00EE1CE8" w:rsidRPr="009D61A2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Opis</w:t>
            </w:r>
          </w:p>
        </w:tc>
        <w:tc>
          <w:tcPr>
            <w:tcW w:w="7139" w:type="dxa"/>
          </w:tcPr>
          <w:p w14:paraId="6B9D1F71" w14:textId="77777777" w:rsidR="00EE1CE8" w:rsidRDefault="00EE1CE8" w:rsidP="00493081">
            <w:pPr>
              <w:rPr>
                <w:b/>
              </w:rPr>
            </w:pPr>
            <w:r>
              <w:rPr>
                <w:b/>
              </w:rPr>
              <w:t>Funkcjonalność i technologie</w:t>
            </w:r>
          </w:p>
          <w:p w14:paraId="05CC28E4" w14:textId="77777777" w:rsidR="00EE1CE8" w:rsidRPr="00460855" w:rsidRDefault="00EE1CE8" w:rsidP="00493081">
            <w:r w:rsidRPr="00460855">
              <w:rPr>
                <w:u w:val="single"/>
              </w:rPr>
              <w:t>Klasa I, II, III, IV</w:t>
            </w:r>
            <w:r w:rsidRPr="00460855">
              <w:t>:</w:t>
            </w:r>
          </w:p>
          <w:p w14:paraId="0449699B" w14:textId="77777777" w:rsidR="00EE1CE8" w:rsidRPr="00460855" w:rsidRDefault="00EE1CE8" w:rsidP="00EE1CE8">
            <w:pPr>
              <w:numPr>
                <w:ilvl w:val="0"/>
                <w:numId w:val="2"/>
              </w:numPr>
            </w:pPr>
            <w:r w:rsidRPr="00460855">
              <w:t xml:space="preserve">Serwer aplikacji funkcjonujący w ramach </w:t>
            </w:r>
            <w:r>
              <w:t xml:space="preserve">rozwiązania </w:t>
            </w:r>
            <w:r w:rsidRPr="00460855">
              <w:t xml:space="preserve">musi być serwerem certyfikowanym dla </w:t>
            </w:r>
            <w:r w:rsidRPr="00C60C9B">
              <w:t>Java Enterprise Edition</w:t>
            </w:r>
            <w:r w:rsidRPr="00460855">
              <w:t xml:space="preserve"> w wersji 5 lub wyższej.</w:t>
            </w:r>
          </w:p>
          <w:p w14:paraId="0F650A52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 xml:space="preserve">Rozwiązanie </w:t>
            </w:r>
            <w:r w:rsidRPr="00460855">
              <w:t>musi</w:t>
            </w:r>
            <w:r>
              <w:t xml:space="preserve"> być zbudowane w oparciu o specjalizowane oprogramowanie, działające w systemie operacyjnym typ 1, typ 2, typ 3, typ 4, typ 5 </w:t>
            </w:r>
            <w:r w:rsidRPr="00E65465">
              <w:t>również</w:t>
            </w:r>
            <w:r>
              <w:t xml:space="preserve"> na maszynie wirtualnej</w:t>
            </w:r>
            <w:r w:rsidRPr="00CC32C3">
              <w:t xml:space="preserve">, zgodnej z platformą wirtualizującą, zdefiniowaną w </w:t>
            </w:r>
            <w:r w:rsidRPr="002D4117">
              <w:rPr>
                <w:i/>
              </w:rPr>
              <w:t xml:space="preserve">Standardzie </w:t>
            </w:r>
            <w:r>
              <w:rPr>
                <w:i/>
              </w:rPr>
              <w:t xml:space="preserve">oprogramowania do </w:t>
            </w:r>
            <w:r w:rsidRPr="002D4117">
              <w:rPr>
                <w:i/>
              </w:rPr>
              <w:t>wirtualizacj</w:t>
            </w:r>
            <w:r>
              <w:rPr>
                <w:i/>
              </w:rPr>
              <w:t>i</w:t>
            </w:r>
            <w:r w:rsidRPr="002D4117">
              <w:rPr>
                <w:i/>
              </w:rPr>
              <w:t xml:space="preserve"> platformy x86/64</w:t>
            </w:r>
            <w:r w:rsidRPr="00077BD3">
              <w:t>.</w:t>
            </w:r>
          </w:p>
          <w:p w14:paraId="3249A94E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posiadać cechy skalowalności poziomej, pozwalające na rozbudowywanie środowiska o nowe komponenty oraz powiększanie jego mocy obliczeniowej poprzez dodawanie kolejnych bloków funkcjonalnych.</w:t>
            </w:r>
          </w:p>
          <w:p w14:paraId="4EF0F40B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umożliwiać tworzenie systemów otwartych, pozwalających na komunikację z systemami zbudowanymi w innych technologiach.</w:t>
            </w:r>
          </w:p>
          <w:p w14:paraId="0CCF3A9E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umożliwiać budowanie oprogramowania:</w:t>
            </w:r>
          </w:p>
          <w:p w14:paraId="0508731A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pracującego w klastrze, zawierającego mechanizmy wysokiej dostępności lub wspieranego przez mechanizmy wysokiej dostępności;</w:t>
            </w:r>
          </w:p>
          <w:p w14:paraId="30346CA9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umożliwiającego równoważenie obciążenia aplikacji;</w:t>
            </w:r>
          </w:p>
          <w:p w14:paraId="66395C6B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 xml:space="preserve">udostępniającego usługi sieciowe </w:t>
            </w:r>
            <w:r w:rsidRPr="00CC32C3">
              <w:t>(</w:t>
            </w:r>
            <w:r w:rsidRPr="00CC32C3">
              <w:rPr>
                <w:i/>
              </w:rPr>
              <w:t>web services</w:t>
            </w:r>
            <w:r w:rsidRPr="00CC32C3">
              <w:t>)</w:t>
            </w:r>
            <w:r>
              <w:t>;</w:t>
            </w:r>
          </w:p>
          <w:p w14:paraId="419B6A95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umożliwiającego stworzenie chmury obliczeniowej;</w:t>
            </w:r>
          </w:p>
          <w:p w14:paraId="0254BDAF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wyposażonego w mechanizmy uwierzytelniania użytkowników;</w:t>
            </w:r>
          </w:p>
          <w:p w14:paraId="07FD971A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szyfrującego transmisję danych w sieci.</w:t>
            </w:r>
          </w:p>
          <w:p w14:paraId="269A8097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udostępniać własne zintegrowane środowisko programistyczne lub dostarczać komponenty pozwalające na tworzenie oprogramowania w jednym z dostępnych środowisk programistycznych.</w:t>
            </w:r>
          </w:p>
          <w:p w14:paraId="1043D78C" w14:textId="77777777" w:rsidR="00EE1CE8" w:rsidRPr="009D61A2" w:rsidRDefault="00EE1CE8" w:rsidP="00493081"/>
          <w:p w14:paraId="15B0D105" w14:textId="77777777" w:rsidR="00EE1CE8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Wirtualizacja</w:t>
            </w:r>
          </w:p>
          <w:p w14:paraId="3B4F5CA9" w14:textId="77777777" w:rsidR="00EE1CE8" w:rsidRDefault="00EE1CE8" w:rsidP="00493081">
            <w:r>
              <w:rPr>
                <w:u w:val="single"/>
              </w:rPr>
              <w:t>Klasa I,</w:t>
            </w:r>
            <w:r w:rsidRPr="00256DEA">
              <w:rPr>
                <w:u w:val="single"/>
              </w:rPr>
              <w:t xml:space="preserve"> II</w:t>
            </w:r>
            <w:r>
              <w:rPr>
                <w:u w:val="single"/>
              </w:rPr>
              <w:t>, III, IV</w:t>
            </w:r>
            <w:r>
              <w:t>:</w:t>
            </w:r>
          </w:p>
          <w:p w14:paraId="6EA28530" w14:textId="77777777" w:rsidR="00EE1CE8" w:rsidRPr="007B6312" w:rsidRDefault="00EE1CE8" w:rsidP="00EE1CE8">
            <w:pPr>
              <w:numPr>
                <w:ilvl w:val="0"/>
                <w:numId w:val="2"/>
              </w:numPr>
            </w:pPr>
            <w:r>
              <w:t xml:space="preserve">Rozwiązanie </w:t>
            </w:r>
            <w:r w:rsidRPr="007B6312">
              <w:t>musi posiadać wsparcie producenta dla rozwiązań uruchamianych w środowiskach zwirtualizowanych, w których działa</w:t>
            </w:r>
            <w:r>
              <w:t xml:space="preserve">, </w:t>
            </w:r>
            <w:r w:rsidRPr="00AA137C">
              <w:t xml:space="preserve">zdefiniowanych w </w:t>
            </w:r>
            <w:r w:rsidRPr="002D4117">
              <w:rPr>
                <w:i/>
              </w:rPr>
              <w:t xml:space="preserve">Standardzie </w:t>
            </w:r>
            <w:r>
              <w:rPr>
                <w:i/>
              </w:rPr>
              <w:t xml:space="preserve">oprogramowania do </w:t>
            </w:r>
            <w:r w:rsidRPr="002D4117">
              <w:rPr>
                <w:i/>
              </w:rPr>
              <w:t>wirtualizacj</w:t>
            </w:r>
            <w:r>
              <w:rPr>
                <w:i/>
              </w:rPr>
              <w:t>i</w:t>
            </w:r>
            <w:r w:rsidRPr="002D4117">
              <w:rPr>
                <w:i/>
              </w:rPr>
              <w:t xml:space="preserve"> platformy x86/64</w:t>
            </w:r>
            <w:r>
              <w:rPr>
                <w:i/>
              </w:rPr>
              <w:t>.</w:t>
            </w:r>
          </w:p>
          <w:p w14:paraId="6BDC7706" w14:textId="77777777" w:rsidR="00EE1CE8" w:rsidRPr="009D61A2" w:rsidRDefault="00EE1CE8" w:rsidP="00493081"/>
          <w:p w14:paraId="03CF134D" w14:textId="77777777" w:rsidR="00EE1CE8" w:rsidRPr="009D61A2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Niezawodność</w:t>
            </w:r>
            <w:r>
              <w:rPr>
                <w:b/>
              </w:rPr>
              <w:t xml:space="preserve"> i dostępność</w:t>
            </w:r>
          </w:p>
          <w:p w14:paraId="3A2416AA" w14:textId="77777777" w:rsidR="00EE1CE8" w:rsidRDefault="00EE1CE8" w:rsidP="00493081">
            <w:r>
              <w:rPr>
                <w:u w:val="single"/>
              </w:rPr>
              <w:t>Klasa I,</w:t>
            </w:r>
            <w:r w:rsidRPr="00256DEA">
              <w:rPr>
                <w:u w:val="single"/>
              </w:rPr>
              <w:t xml:space="preserve"> II</w:t>
            </w:r>
            <w:r>
              <w:rPr>
                <w:u w:val="single"/>
              </w:rPr>
              <w:t>, III, IV</w:t>
            </w:r>
            <w:r>
              <w:t>:</w:t>
            </w:r>
          </w:p>
          <w:p w14:paraId="15863940" w14:textId="77777777" w:rsidR="00EE1CE8" w:rsidRPr="00AA137C" w:rsidRDefault="00EE1CE8" w:rsidP="00EE1CE8">
            <w:pPr>
              <w:numPr>
                <w:ilvl w:val="0"/>
                <w:numId w:val="2"/>
              </w:numPr>
            </w:pPr>
            <w:r>
              <w:t>Rozwiązanie</w:t>
            </w:r>
            <w:r w:rsidRPr="00AA137C">
              <w:t xml:space="preserve"> musi </w:t>
            </w:r>
            <w:r>
              <w:t>posiadać możliwość integracji z centralnym systemem monitorowania usług</w:t>
            </w:r>
            <w:r w:rsidRPr="00AA137C">
              <w:t>.</w:t>
            </w:r>
          </w:p>
          <w:p w14:paraId="594EF649" w14:textId="77777777" w:rsidR="00EE1CE8" w:rsidRDefault="00EE1CE8" w:rsidP="00493081"/>
          <w:p w14:paraId="454B248A" w14:textId="77777777" w:rsidR="00EE1CE8" w:rsidRDefault="00EE1CE8" w:rsidP="00493081">
            <w:r>
              <w:rPr>
                <w:u w:val="single"/>
              </w:rPr>
              <w:t>Klasa I,</w:t>
            </w:r>
            <w:r w:rsidRPr="00256DEA">
              <w:rPr>
                <w:u w:val="single"/>
              </w:rPr>
              <w:t xml:space="preserve"> II</w:t>
            </w:r>
            <w:r>
              <w:t>:</w:t>
            </w:r>
          </w:p>
          <w:p w14:paraId="6EC589B0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umożliwiać budowanie oprogramowania:</w:t>
            </w:r>
          </w:p>
          <w:p w14:paraId="2B4010B0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pracującego w klastrze, zawierającego mechanizmy wysokiej dostępności;</w:t>
            </w:r>
          </w:p>
          <w:p w14:paraId="53CCEB34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lastRenderedPageBreak/>
              <w:t>umożliwiającego równoważenie obciążenia aplikacji;</w:t>
            </w:r>
          </w:p>
          <w:p w14:paraId="77681DBA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umożliwiającego replikację danych o sesji aplikacyjnej.</w:t>
            </w:r>
            <w:r>
              <w:br/>
            </w:r>
          </w:p>
          <w:p w14:paraId="704961BA" w14:textId="77777777" w:rsidR="00EE1CE8" w:rsidRDefault="00EE1CE8" w:rsidP="00493081">
            <w:r>
              <w:rPr>
                <w:u w:val="single"/>
              </w:rPr>
              <w:t>Klasa</w:t>
            </w:r>
            <w:r w:rsidRPr="00256DEA">
              <w:rPr>
                <w:u w:val="single"/>
              </w:rPr>
              <w:t xml:space="preserve"> I</w:t>
            </w:r>
            <w:r>
              <w:rPr>
                <w:u w:val="single"/>
              </w:rPr>
              <w:t>II</w:t>
            </w:r>
            <w:r>
              <w:t>:</w:t>
            </w:r>
          </w:p>
          <w:p w14:paraId="4A3711D5" w14:textId="77777777" w:rsidR="00EE1CE8" w:rsidRPr="00C852CE" w:rsidRDefault="00EE1CE8" w:rsidP="00EE1CE8">
            <w:pPr>
              <w:numPr>
                <w:ilvl w:val="0"/>
                <w:numId w:val="2"/>
              </w:numPr>
            </w:pPr>
            <w:r>
              <w:t xml:space="preserve">Rozwiązanie musi </w:t>
            </w:r>
            <w:r w:rsidRPr="00C852CE">
              <w:t>umożliwiać budowania oprogramowania:</w:t>
            </w:r>
          </w:p>
          <w:p w14:paraId="3DB3FC8F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pracującego w klastrze, zawierającego mechanizmy wysokiej dostępności;</w:t>
            </w:r>
          </w:p>
          <w:p w14:paraId="3CECCE2B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umożliwiającego równoważenie obciążenia aplikacji.</w:t>
            </w:r>
          </w:p>
          <w:p w14:paraId="63AE27C1" w14:textId="77777777" w:rsidR="00EE1CE8" w:rsidRPr="009D61A2" w:rsidRDefault="00EE1CE8" w:rsidP="00493081"/>
          <w:p w14:paraId="2B37F2AD" w14:textId="77777777" w:rsidR="00EE1CE8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Bezpieczeństwo</w:t>
            </w:r>
          </w:p>
          <w:p w14:paraId="1C65AF57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posiadać wsparcie ze strony producenta w zakresie ujawniania oraz naprawiania błędów i luk bezpieczeństwa, dostarczane przez dedykowany zespół specjalistów.</w:t>
            </w:r>
          </w:p>
          <w:p w14:paraId="040463F1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Producent rozwiązania musi udostępniać listę opisującą historię wykrytych w rozwiązaniu błędów i zawierającą stosowne poprawki.</w:t>
            </w:r>
          </w:p>
          <w:p w14:paraId="377AC508" w14:textId="77777777" w:rsidR="00EE1CE8" w:rsidRPr="00BA5961" w:rsidRDefault="00EE1CE8" w:rsidP="00EE1CE8">
            <w:pPr>
              <w:numPr>
                <w:ilvl w:val="0"/>
                <w:numId w:val="2"/>
              </w:numPr>
            </w:pPr>
            <w:r>
              <w:t>Rozwiązanie</w:t>
            </w:r>
            <w:r w:rsidRPr="00BA5961">
              <w:t xml:space="preserve"> </w:t>
            </w:r>
            <w:r>
              <w:t xml:space="preserve">musi </w:t>
            </w:r>
            <w:r w:rsidRPr="00BA5961">
              <w:t>posiadać możliwość integracji z automatycznym systemem tworzenia kopii zapasowych w zakresie kopiowania konfiguracji serwera aplikacyjnego i aplikacji, ich plików wykonawczych, bibliotek oraz danych.</w:t>
            </w:r>
          </w:p>
          <w:p w14:paraId="7BE58B62" w14:textId="77777777" w:rsidR="00EE1CE8" w:rsidRDefault="00EE1CE8" w:rsidP="00493081">
            <w:pPr>
              <w:rPr>
                <w:color w:val="FF0000"/>
                <w:u w:val="single"/>
              </w:rPr>
            </w:pPr>
          </w:p>
          <w:p w14:paraId="302139BF" w14:textId="77777777" w:rsidR="00EE1CE8" w:rsidRDefault="00EE1CE8" w:rsidP="00493081">
            <w:r w:rsidRPr="003F0561">
              <w:rPr>
                <w:u w:val="single"/>
              </w:rPr>
              <w:t>Klasa B1</w:t>
            </w:r>
            <w:r>
              <w:t>:</w:t>
            </w:r>
          </w:p>
          <w:p w14:paraId="05B113B4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Rozwiązanie musi stosować mechanizmy kryptograficzne do transmisji danych przesyłanych w sieciach publicznych:</w:t>
            </w:r>
          </w:p>
          <w:p w14:paraId="754DA685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uwierzytelniania użytkowników,</w:t>
            </w:r>
          </w:p>
          <w:p w14:paraId="3EFA3D1E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przesyłania danych konfiguracyjnych.</w:t>
            </w:r>
          </w:p>
          <w:p w14:paraId="21078B08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musi posiadać możliwość </w:t>
            </w:r>
            <w:r>
              <w:t xml:space="preserve">centralnego </w:t>
            </w:r>
            <w:r w:rsidRPr="00326249">
              <w:t>uwierzytelniania użytkowników.</w:t>
            </w:r>
          </w:p>
          <w:p w14:paraId="396D714C" w14:textId="77777777" w:rsidR="00EE1CE8" w:rsidRDefault="00EE1CE8" w:rsidP="00EE1CE8">
            <w:pPr>
              <w:numPr>
                <w:ilvl w:val="0"/>
                <w:numId w:val="4"/>
              </w:numPr>
            </w:pPr>
            <w:r w:rsidRPr="00326249">
              <w:t>Musi posiadać możliwość lokalnego autoryzowania dostępu użytkowników</w:t>
            </w:r>
            <w:r>
              <w:t>.</w:t>
            </w:r>
          </w:p>
          <w:p w14:paraId="36A03DB6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Musi posiadać możliwość </w:t>
            </w:r>
            <w:r>
              <w:t xml:space="preserve">centralnego </w:t>
            </w:r>
            <w:r w:rsidRPr="00326249">
              <w:t>autoryzowania dostępu użytkowników</w:t>
            </w:r>
            <w:r>
              <w:t>.</w:t>
            </w:r>
          </w:p>
          <w:p w14:paraId="3C6C456F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wspierać granularny przydział uprawnień.</w:t>
            </w:r>
          </w:p>
          <w:p w14:paraId="20B096C2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wspierać mechanizmy jednokrotnego logowania.</w:t>
            </w:r>
          </w:p>
          <w:p w14:paraId="31944561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lokalnego rejestrowania zdarzeń.</w:t>
            </w:r>
          </w:p>
          <w:p w14:paraId="203656DC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integracji z centralnym systemem rejestrowania zdarzeń bezpieczeństwa.</w:t>
            </w:r>
          </w:p>
          <w:p w14:paraId="5FAEE75F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Jeśli rozwiązanie funkcjonuje na styku z sieciami publicznymi, musi mieć możliwość integracji z systemem rejestrowania i monitoringu zdarzeń bezpieczeństwa.</w:t>
            </w:r>
          </w:p>
          <w:p w14:paraId="53EF2338" w14:textId="77777777" w:rsidR="00EE1CE8" w:rsidRDefault="00EE1CE8" w:rsidP="00493081">
            <w:pPr>
              <w:rPr>
                <w:color w:val="FF0000"/>
                <w:u w:val="single"/>
              </w:rPr>
            </w:pPr>
          </w:p>
          <w:p w14:paraId="1826F0EA" w14:textId="77777777" w:rsidR="00EE1CE8" w:rsidRPr="00326249" w:rsidRDefault="00EE1CE8" w:rsidP="00493081">
            <w:r w:rsidRPr="00326249">
              <w:rPr>
                <w:u w:val="single"/>
              </w:rPr>
              <w:t>Klasa B</w:t>
            </w:r>
            <w:r>
              <w:rPr>
                <w:u w:val="single"/>
              </w:rPr>
              <w:t>2</w:t>
            </w:r>
            <w:r w:rsidRPr="00326249">
              <w:t>:</w:t>
            </w:r>
          </w:p>
          <w:p w14:paraId="28F5051F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Rozwiązanie musi stosować mechanizmy kryptograficzne do transmisji danych przesyłanych w sieciach publicznych:</w:t>
            </w:r>
          </w:p>
          <w:p w14:paraId="5AD22E02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uwierzytelniania użytkowników,</w:t>
            </w:r>
          </w:p>
          <w:p w14:paraId="4C3BE1F6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przesyłania danych konfiguracyjnych.</w:t>
            </w:r>
          </w:p>
          <w:p w14:paraId="30586F0A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Rozwiązanie musi posiadać możliwość uwierzytelniania użytkowników.</w:t>
            </w:r>
          </w:p>
          <w:p w14:paraId="4BA88FD9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Musi posiadać możliwość lokalnego autoryzowania dostępu użytkowników.</w:t>
            </w:r>
          </w:p>
          <w:p w14:paraId="1CA36109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>musi</w:t>
            </w:r>
            <w:r w:rsidRPr="00326249">
              <w:t xml:space="preserve"> posiadać możliwość centralnego autoryzowania </w:t>
            </w:r>
            <w:r>
              <w:t xml:space="preserve">dostępu </w:t>
            </w:r>
            <w:r w:rsidRPr="00326249">
              <w:t>użytkowników.</w:t>
            </w:r>
          </w:p>
          <w:p w14:paraId="42CE4AA5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wspierać granularny przydział uprawnień.</w:t>
            </w:r>
          </w:p>
          <w:p w14:paraId="7F127481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wspierać mechanizmy jednokrotnego logowania.</w:t>
            </w:r>
          </w:p>
          <w:p w14:paraId="020C6D88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lokalnego rejestrowania zdarzeń bezpieczeństwa.</w:t>
            </w:r>
          </w:p>
          <w:p w14:paraId="31D2A6D7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integracji z centralnym systemem rejestrowania zdarzeń bezpieczeństwa.</w:t>
            </w:r>
          </w:p>
          <w:p w14:paraId="795754EE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lastRenderedPageBreak/>
              <w:t>Jeśli rozwiązanie funkcjonuje na styku z sieciami publicznymi, musi zapewniać możliwość rejestrowania i monitoringu zdarzeń bezpieczeństwa.</w:t>
            </w:r>
          </w:p>
          <w:p w14:paraId="2662229A" w14:textId="77777777" w:rsidR="00EE1CE8" w:rsidRDefault="00EE1CE8" w:rsidP="00493081">
            <w:pPr>
              <w:rPr>
                <w:u w:val="single"/>
              </w:rPr>
            </w:pPr>
          </w:p>
          <w:p w14:paraId="1DD63667" w14:textId="77777777" w:rsidR="00EE1CE8" w:rsidRPr="00326249" w:rsidRDefault="00EE1CE8" w:rsidP="00493081">
            <w:r w:rsidRPr="00326249">
              <w:rPr>
                <w:u w:val="single"/>
              </w:rPr>
              <w:t>Klasa B</w:t>
            </w:r>
            <w:r>
              <w:rPr>
                <w:u w:val="single"/>
              </w:rPr>
              <w:t>3</w:t>
            </w:r>
            <w:r w:rsidRPr="00326249">
              <w:t>:</w:t>
            </w:r>
          </w:p>
          <w:p w14:paraId="3DF1D9B2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>musi</w:t>
            </w:r>
            <w:r w:rsidRPr="00326249">
              <w:t xml:space="preserve"> stosować mechanizmy kryptograficzne do transmisji danych przesyłanych w sieciach publicznych:</w:t>
            </w:r>
          </w:p>
          <w:p w14:paraId="0239580F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uwierzytelniania użytkowników,</w:t>
            </w:r>
          </w:p>
          <w:p w14:paraId="6CF3FB7B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przesyłania danych konfiguracyjnych.</w:t>
            </w:r>
          </w:p>
          <w:p w14:paraId="67039B30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posiadać możliwość uwierzytelniania użytkowników.</w:t>
            </w:r>
          </w:p>
          <w:p w14:paraId="10657ACC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>
              <w:t xml:space="preserve">Musi </w:t>
            </w:r>
            <w:r w:rsidRPr="00326249">
              <w:t>posiadać możliwość lokalnego autoryzowania dostępu użytkowników.</w:t>
            </w:r>
          </w:p>
          <w:p w14:paraId="2024AF57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wspierać granularny przydział uprawnień.</w:t>
            </w:r>
          </w:p>
          <w:p w14:paraId="3A675E2B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lokalnego rejestrowania zdarzeń bezpieczeństwa.</w:t>
            </w:r>
          </w:p>
          <w:p w14:paraId="2A946EFD" w14:textId="77777777" w:rsidR="00EE1CE8" w:rsidRPr="00711194" w:rsidRDefault="00EE1CE8" w:rsidP="00EE1CE8">
            <w:pPr>
              <w:numPr>
                <w:ilvl w:val="0"/>
                <w:numId w:val="2"/>
              </w:numPr>
            </w:pPr>
            <w:r>
              <w:t>Jeśli rozwiązanie funkcjonuje na styku z sieciami publicznymi, musi zapewniać możliwość rejestrowania i monitoringu zdarzeń bezpieczeństwa.</w:t>
            </w:r>
          </w:p>
          <w:p w14:paraId="1B72B1CF" w14:textId="77777777" w:rsidR="00EE1CE8" w:rsidRDefault="00EE1CE8" w:rsidP="00493081">
            <w:pPr>
              <w:rPr>
                <w:u w:val="single"/>
              </w:rPr>
            </w:pPr>
          </w:p>
          <w:p w14:paraId="1A1C1A22" w14:textId="77777777" w:rsidR="00EE1CE8" w:rsidRPr="0079068F" w:rsidRDefault="00EE1CE8" w:rsidP="00493081">
            <w:r w:rsidRPr="0079068F">
              <w:rPr>
                <w:u w:val="single"/>
              </w:rPr>
              <w:t>Klasa BX</w:t>
            </w:r>
            <w:r w:rsidRPr="0079068F">
              <w:t>:</w:t>
            </w:r>
          </w:p>
          <w:p w14:paraId="43234C37" w14:textId="77777777" w:rsidR="00EE1CE8" w:rsidRPr="0079068F" w:rsidRDefault="00EE1CE8" w:rsidP="00EE1CE8">
            <w:pPr>
              <w:numPr>
                <w:ilvl w:val="0"/>
                <w:numId w:val="3"/>
              </w:numPr>
            </w:pPr>
            <w:r w:rsidRPr="0079068F">
              <w:t>Rozwiązanie wykorzystane w klasie BX musi być odseparowane fizycznie od innych systemów resortu finansów.</w:t>
            </w:r>
          </w:p>
          <w:p w14:paraId="3C2FA6DC" w14:textId="77777777" w:rsidR="00EE1CE8" w:rsidRPr="0079068F" w:rsidRDefault="00EE1CE8" w:rsidP="00EE1CE8">
            <w:pPr>
              <w:numPr>
                <w:ilvl w:val="0"/>
                <w:numId w:val="3"/>
              </w:numPr>
            </w:pPr>
            <w:r w:rsidRPr="0079068F">
              <w:t>Jeśli rozwiązanie korzysta z innych zasobów infrastruktury resortu finansów, to musz</w:t>
            </w:r>
            <w:r>
              <w:t>ą</w:t>
            </w:r>
            <w:r w:rsidRPr="0079068F">
              <w:t xml:space="preserve"> być stosowane </w:t>
            </w:r>
            <w:r>
              <w:t xml:space="preserve">odpowiednie </w:t>
            </w:r>
            <w:r w:rsidRPr="0079068F">
              <w:t xml:space="preserve">mechanizmy: </w:t>
            </w:r>
          </w:p>
          <w:p w14:paraId="0B210756" w14:textId="77777777" w:rsidR="00EE1CE8" w:rsidRPr="0079068F" w:rsidRDefault="00EE1CE8" w:rsidP="00EE1CE8">
            <w:pPr>
              <w:numPr>
                <w:ilvl w:val="1"/>
                <w:numId w:val="3"/>
              </w:numPr>
            </w:pPr>
            <w:r w:rsidRPr="0079068F">
              <w:t>kontroli dostępu,</w:t>
            </w:r>
          </w:p>
          <w:p w14:paraId="0D2337AD" w14:textId="77777777" w:rsidR="00EE1CE8" w:rsidRPr="0079068F" w:rsidRDefault="00EE1CE8" w:rsidP="00EE1CE8">
            <w:pPr>
              <w:numPr>
                <w:ilvl w:val="1"/>
                <w:numId w:val="3"/>
              </w:numPr>
            </w:pPr>
            <w:r w:rsidRPr="0079068F">
              <w:t>monitorowania</w:t>
            </w:r>
            <w:r>
              <w:t xml:space="preserve"> zdarzeń bezpieczeństwa</w:t>
            </w:r>
            <w:r w:rsidRPr="0079068F">
              <w:t>,</w:t>
            </w:r>
          </w:p>
          <w:p w14:paraId="1B1B9BA0" w14:textId="77777777" w:rsidR="00EE1CE8" w:rsidRPr="0079068F" w:rsidRDefault="00EE1CE8" w:rsidP="00EE1CE8">
            <w:pPr>
              <w:numPr>
                <w:ilvl w:val="1"/>
                <w:numId w:val="3"/>
              </w:numPr>
            </w:pPr>
            <w:r w:rsidRPr="0079068F">
              <w:t>filtrowania ruchu.</w:t>
            </w:r>
          </w:p>
          <w:p w14:paraId="0D2E104F" w14:textId="77777777" w:rsidR="00EE1CE8" w:rsidRPr="005F3C70" w:rsidRDefault="00EE1CE8" w:rsidP="00493081"/>
          <w:p w14:paraId="3B346F9B" w14:textId="77777777" w:rsidR="00EE1CE8" w:rsidRPr="005F3C70" w:rsidRDefault="00EE1CE8" w:rsidP="00493081">
            <w:pPr>
              <w:rPr>
                <w:b/>
              </w:rPr>
            </w:pPr>
            <w:r w:rsidRPr="005F3C70">
              <w:rPr>
                <w:b/>
              </w:rPr>
              <w:t>Zarządzanie</w:t>
            </w:r>
          </w:p>
          <w:p w14:paraId="65AA5D08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>Rozwiązanie musi umożliwiać wsadowe wykonywanie działań administracyjnych.</w:t>
            </w:r>
          </w:p>
          <w:p w14:paraId="53BFDFEF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>Rozwiązanie musi umożliwiać zdalne aktualizowanie serwera aplikacyjnego oraz aplikacji.</w:t>
            </w:r>
          </w:p>
          <w:p w14:paraId="02FEC079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>Rozwiązanie musi mieć możliwość zdalnego zrządzania poprzez aplikację webową.</w:t>
            </w:r>
          </w:p>
          <w:p w14:paraId="022AA3F9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>Rozwiązanie musi umożliwiać zarządzanie połączeniami z bazą danych przez konsolę administracyjną.</w:t>
            </w:r>
          </w:p>
          <w:p w14:paraId="38E13BE9" w14:textId="77777777" w:rsidR="00EE1CE8" w:rsidRDefault="00EE1CE8" w:rsidP="00493081"/>
          <w:p w14:paraId="33C429D0" w14:textId="77777777" w:rsidR="00EE1CE8" w:rsidRDefault="00EE1CE8" w:rsidP="00493081">
            <w:r>
              <w:rPr>
                <w:u w:val="single"/>
              </w:rPr>
              <w:t>Klasy I,</w:t>
            </w:r>
            <w:r w:rsidRPr="00A422ED">
              <w:rPr>
                <w:u w:val="single"/>
              </w:rPr>
              <w:t xml:space="preserve"> II</w:t>
            </w:r>
            <w:r>
              <w:t>:</w:t>
            </w:r>
          </w:p>
          <w:p w14:paraId="0784F066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 xml:space="preserve">Dla rozwiązania musi istnieć możliwość uzyskania wsparcia technicznego producenta w trybie </w:t>
            </w:r>
            <w:r w:rsidRPr="006767E5">
              <w:rPr>
                <w:i/>
              </w:rPr>
              <w:t>non-stop</w:t>
            </w:r>
            <w:r>
              <w:t xml:space="preserve"> (24 h, 7 dni w tygodniu).</w:t>
            </w:r>
          </w:p>
          <w:p w14:paraId="120738BF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>Platforma musi umożliwiać administrowanie jej konfiguracją i zasobami z wykorzystaniem aplikacji przeglądarkowej.</w:t>
            </w:r>
          </w:p>
          <w:p w14:paraId="3A18BA00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 xml:space="preserve">Platforma musi umożliwiać aktualizację jej zasobów bez zatrzymywania środowiska (ang. </w:t>
            </w:r>
            <w:r w:rsidRPr="00C60C9B">
              <w:rPr>
                <w:i/>
              </w:rPr>
              <w:t>rolling upgrades</w:t>
            </w:r>
            <w:r>
              <w:t>).</w:t>
            </w:r>
          </w:p>
          <w:p w14:paraId="61A457D5" w14:textId="77777777" w:rsidR="00EE1CE8" w:rsidRPr="009D61A2" w:rsidRDefault="00EE1CE8" w:rsidP="00493081"/>
        </w:tc>
      </w:tr>
      <w:tr w:rsidR="00EE1CE8" w:rsidRPr="004B1E59" w14:paraId="4DF667D7" w14:textId="77777777" w:rsidTr="00493081">
        <w:trPr>
          <w:jc w:val="center"/>
        </w:trPr>
        <w:tc>
          <w:tcPr>
            <w:tcW w:w="1923" w:type="dxa"/>
          </w:tcPr>
          <w:p w14:paraId="088382E1" w14:textId="77777777" w:rsidR="00EE1CE8" w:rsidRDefault="00EE1CE8" w:rsidP="00493081">
            <w:pPr>
              <w:rPr>
                <w:b/>
              </w:rPr>
            </w:pPr>
            <w:r w:rsidRPr="00036A29">
              <w:rPr>
                <w:b/>
              </w:rPr>
              <w:lastRenderedPageBreak/>
              <w:t>Wsparcie dla klas bezpieczeństwa</w:t>
            </w:r>
          </w:p>
          <w:p w14:paraId="3840A8D0" w14:textId="77777777" w:rsidR="00EE1CE8" w:rsidRPr="009D61A2" w:rsidRDefault="00EE1CE8" w:rsidP="00493081">
            <w:pPr>
              <w:rPr>
                <w:b/>
              </w:rPr>
            </w:pPr>
            <w:r>
              <w:rPr>
                <w:b/>
              </w:rPr>
              <w:t>(blok B.AP.WLS)</w:t>
            </w:r>
          </w:p>
        </w:tc>
        <w:tc>
          <w:tcPr>
            <w:tcW w:w="7139" w:type="dxa"/>
          </w:tcPr>
          <w:p w14:paraId="2398FA72" w14:textId="77777777" w:rsidR="00EE1CE8" w:rsidRPr="00BD6826" w:rsidRDefault="00EE1CE8" w:rsidP="00493081">
            <w:r w:rsidRPr="00BD6826">
              <w:t>W tabeli poniżej przedstawiono wsparcie bloku dla klas bezpieczeństwa w kontekście poszczególnych kategorii, opisanych w definicji klas bezpieczeństwa. słowem TAK oznaczono możliwe poziomy wsparcia przez blok danej kategorii w obszarze bezpieczeństwa. Symbol „–„ oznacza brak wsparcia na danym poziomie. Symbol „N/A” oznacza, że dana kategoria nie dotyczy tego bloku. Pola oznaczone kolorem szarym oznaczają poziomy, które są mniejsze niż minimalne wspierane przez blok.</w:t>
            </w:r>
          </w:p>
          <w:p w14:paraId="3ECCBACF" w14:textId="77777777" w:rsidR="00EE1CE8" w:rsidRPr="00BD6826" w:rsidRDefault="00EE1CE8" w:rsidP="00493081"/>
          <w:tbl>
            <w:tblPr>
              <w:tblW w:w="701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938"/>
              <w:gridCol w:w="1277"/>
              <w:gridCol w:w="1401"/>
              <w:gridCol w:w="1402"/>
            </w:tblGrid>
            <w:tr w:rsidR="00EE1CE8" w:rsidRPr="00BD6826" w14:paraId="4017D86F" w14:textId="77777777" w:rsidTr="00493081">
              <w:trPr>
                <w:trHeight w:val="215"/>
              </w:trPr>
              <w:tc>
                <w:tcPr>
                  <w:tcW w:w="2938" w:type="dxa"/>
                  <w:shd w:val="clear" w:color="auto" w:fill="808080"/>
                  <w:vAlign w:val="center"/>
                </w:tcPr>
                <w:p w14:paraId="4F277768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Kategoria</w:t>
                  </w:r>
                </w:p>
              </w:tc>
              <w:tc>
                <w:tcPr>
                  <w:tcW w:w="4079" w:type="dxa"/>
                  <w:gridSpan w:val="3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381CB350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Poziom</w:t>
                  </w:r>
                </w:p>
              </w:tc>
            </w:tr>
            <w:tr w:rsidR="00EE1CE8" w:rsidRPr="00BD6826" w14:paraId="0F42F3B1" w14:textId="77777777" w:rsidTr="00493081">
              <w:trPr>
                <w:trHeight w:val="194"/>
              </w:trPr>
              <w:tc>
                <w:tcPr>
                  <w:tcW w:w="2938" w:type="dxa"/>
                  <w:shd w:val="clear" w:color="auto" w:fill="808080"/>
                </w:tcPr>
                <w:p w14:paraId="6DD6E207" w14:textId="77777777" w:rsidR="00EE1CE8" w:rsidRPr="00BD6826" w:rsidRDefault="00EE1CE8" w:rsidP="00493081">
                  <w:pPr>
                    <w:rPr>
                      <w:b/>
                      <w:color w:val="FFFFFF"/>
                      <w:sz w:val="16"/>
                      <w:szCs w:val="16"/>
                    </w:rPr>
                  </w:pPr>
                </w:p>
              </w:tc>
              <w:tc>
                <w:tcPr>
                  <w:tcW w:w="1277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67AA2039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B3</w:t>
                  </w:r>
                </w:p>
              </w:tc>
              <w:tc>
                <w:tcPr>
                  <w:tcW w:w="1401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04A32A50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B2</w:t>
                  </w:r>
                </w:p>
              </w:tc>
              <w:tc>
                <w:tcPr>
                  <w:tcW w:w="1402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029AFF5B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B1</w:t>
                  </w:r>
                </w:p>
              </w:tc>
            </w:tr>
            <w:tr w:rsidR="00EE1CE8" w:rsidRPr="00BD6826" w14:paraId="77176061" w14:textId="77777777" w:rsidTr="00493081">
              <w:trPr>
                <w:trHeight w:val="377"/>
              </w:trPr>
              <w:tc>
                <w:tcPr>
                  <w:tcW w:w="2938" w:type="dxa"/>
                </w:tcPr>
                <w:p w14:paraId="168B988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lastRenderedPageBreak/>
                    <w:t>Czy blok udostępnia mechanizmy ochrony kryptograficznej przesyłanych danych biznesowych?</w:t>
                  </w:r>
                </w:p>
              </w:tc>
              <w:tc>
                <w:tcPr>
                  <w:tcW w:w="1277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46771FA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01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F8C2BC3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402" w:type="dxa"/>
                  <w:tcBorders>
                    <w:right w:val="single" w:sz="4" w:space="0" w:color="auto"/>
                  </w:tcBorders>
                  <w:vAlign w:val="center"/>
                </w:tcPr>
                <w:p w14:paraId="0F778433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</w:t>
                  </w:r>
                </w:p>
              </w:tc>
            </w:tr>
            <w:tr w:rsidR="00EE1CE8" w:rsidRPr="00BD6826" w14:paraId="16B184A2" w14:textId="77777777" w:rsidTr="00493081">
              <w:trPr>
                <w:trHeight w:val="377"/>
              </w:trPr>
              <w:tc>
                <w:tcPr>
                  <w:tcW w:w="2938" w:type="dxa"/>
                </w:tcPr>
                <w:p w14:paraId="56D970D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wykorzystuje mechanizmy ochrony kryptograficznej przesyłanych danych konfiguracyjnych?</w:t>
                  </w:r>
                </w:p>
              </w:tc>
              <w:tc>
                <w:tcPr>
                  <w:tcW w:w="1277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ECB7911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01" w:type="dxa"/>
                  <w:tcBorders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EF07684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402" w:type="dxa"/>
                  <w:tcBorders>
                    <w:right w:val="single" w:sz="4" w:space="0" w:color="auto"/>
                  </w:tcBorders>
                  <w:vAlign w:val="center"/>
                </w:tcPr>
                <w:p w14:paraId="39FF6AD0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</w:t>
                  </w:r>
                </w:p>
              </w:tc>
            </w:tr>
            <w:tr w:rsidR="00EE1CE8" w:rsidRPr="00BD6826" w14:paraId="776047F8" w14:textId="77777777" w:rsidTr="00493081">
              <w:trPr>
                <w:trHeight w:val="377"/>
              </w:trPr>
              <w:tc>
                <w:tcPr>
                  <w:tcW w:w="2938" w:type="dxa"/>
                </w:tcPr>
                <w:p w14:paraId="3339F0E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udostępnia mechanizmy ochrony kryptograficznej przechowywanych danych biznesowych?</w:t>
                  </w:r>
                </w:p>
              </w:tc>
              <w:tc>
                <w:tcPr>
                  <w:tcW w:w="1277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50DA99CA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01" w:type="dxa"/>
                  <w:tcBorders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D4AC11B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02" w:type="dxa"/>
                  <w:tcBorders>
                    <w:right w:val="single" w:sz="4" w:space="0" w:color="auto"/>
                  </w:tcBorders>
                  <w:vAlign w:val="center"/>
                </w:tcPr>
                <w:p w14:paraId="67DF2A22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221BE213" w14:textId="77777777" w:rsidTr="00493081">
              <w:trPr>
                <w:trHeight w:val="377"/>
              </w:trPr>
              <w:tc>
                <w:tcPr>
                  <w:tcW w:w="2938" w:type="dxa"/>
                </w:tcPr>
                <w:p w14:paraId="43B5EB5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wykorzystuje mechanizmy ochrony kryptograficznej przechowywanych danych konfiguracyjnych?</w:t>
                  </w:r>
                </w:p>
              </w:tc>
              <w:tc>
                <w:tcPr>
                  <w:tcW w:w="1277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3511E7A2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01" w:type="dxa"/>
                  <w:tcBorders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AEFFDD5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02" w:type="dxa"/>
                  <w:tcBorders>
                    <w:right w:val="single" w:sz="4" w:space="0" w:color="auto"/>
                  </w:tcBorders>
                  <w:vAlign w:val="center"/>
                </w:tcPr>
                <w:p w14:paraId="33E98EE6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4668CB27" w14:textId="77777777" w:rsidTr="00493081">
              <w:trPr>
                <w:trHeight w:val="377"/>
              </w:trPr>
              <w:tc>
                <w:tcPr>
                  <w:tcW w:w="2938" w:type="dxa"/>
                </w:tcPr>
                <w:p w14:paraId="22BCC88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udostępnia komponentom aplikacyjnym mechanizmy uwierzytelniania użytkowników biznesowych?</w:t>
                  </w:r>
                </w:p>
              </w:tc>
              <w:tc>
                <w:tcPr>
                  <w:tcW w:w="1277" w:type="dxa"/>
                  <w:tcBorders>
                    <w:right w:val="single" w:sz="4" w:space="0" w:color="auto"/>
                  </w:tcBorders>
                  <w:vAlign w:val="center"/>
                </w:tcPr>
                <w:p w14:paraId="3F666DF0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01" w:type="dxa"/>
                  <w:tcBorders>
                    <w:right w:val="single" w:sz="4" w:space="0" w:color="auto"/>
                  </w:tcBorders>
                  <w:vAlign w:val="center"/>
                </w:tcPr>
                <w:p w14:paraId="57946A2D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02" w:type="dxa"/>
                  <w:tcBorders>
                    <w:right w:val="single" w:sz="4" w:space="0" w:color="auto"/>
                  </w:tcBorders>
                  <w:vAlign w:val="center"/>
                </w:tcPr>
                <w:p w14:paraId="73BA1FF4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</w:t>
                  </w:r>
                </w:p>
              </w:tc>
            </w:tr>
            <w:tr w:rsidR="00EE1CE8" w:rsidRPr="00BD6826" w14:paraId="15153A33" w14:textId="77777777" w:rsidTr="00493081">
              <w:trPr>
                <w:trHeight w:val="377"/>
              </w:trPr>
              <w:tc>
                <w:tcPr>
                  <w:tcW w:w="2938" w:type="dxa"/>
                </w:tcPr>
                <w:p w14:paraId="3D46663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udostępnia komponentom aplikacyjnym mechanizmy autoryzacji użytkowników biznesowych?</w:t>
                  </w:r>
                </w:p>
              </w:tc>
              <w:tc>
                <w:tcPr>
                  <w:tcW w:w="1277" w:type="dxa"/>
                  <w:tcBorders>
                    <w:right w:val="single" w:sz="4" w:space="0" w:color="auto"/>
                  </w:tcBorders>
                  <w:vAlign w:val="center"/>
                </w:tcPr>
                <w:p w14:paraId="50CC3E05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01" w:type="dxa"/>
                  <w:tcBorders>
                    <w:right w:val="single" w:sz="4" w:space="0" w:color="auto"/>
                  </w:tcBorders>
                  <w:vAlign w:val="center"/>
                </w:tcPr>
                <w:p w14:paraId="46743130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402" w:type="dxa"/>
                  <w:tcBorders>
                    <w:right w:val="single" w:sz="4" w:space="0" w:color="auto"/>
                  </w:tcBorders>
                  <w:vAlign w:val="center"/>
                </w:tcPr>
                <w:p w14:paraId="728FE370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</w:t>
                  </w:r>
                </w:p>
              </w:tc>
            </w:tr>
            <w:tr w:rsidR="00EE1CE8" w:rsidRPr="00BD6826" w14:paraId="5633656F" w14:textId="77777777" w:rsidTr="00493081">
              <w:trPr>
                <w:trHeight w:val="377"/>
              </w:trPr>
              <w:tc>
                <w:tcPr>
                  <w:tcW w:w="2938" w:type="dxa"/>
                </w:tcPr>
                <w:p w14:paraId="6A66696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wykorzystuje mechanizmy uwierzytelniania i autoryzacji użytkowników do celów administracyjnych?</w:t>
                  </w:r>
                </w:p>
              </w:tc>
              <w:tc>
                <w:tcPr>
                  <w:tcW w:w="1277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75E67B11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01" w:type="dxa"/>
                  <w:tcBorders>
                    <w:right w:val="single" w:sz="4" w:space="0" w:color="auto"/>
                  </w:tcBorders>
                  <w:vAlign w:val="center"/>
                </w:tcPr>
                <w:p w14:paraId="260C3589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02" w:type="dxa"/>
                  <w:tcBorders>
                    <w:right w:val="single" w:sz="4" w:space="0" w:color="auto"/>
                  </w:tcBorders>
                  <w:vAlign w:val="center"/>
                </w:tcPr>
                <w:p w14:paraId="3D6E9413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</w:t>
                  </w:r>
                </w:p>
              </w:tc>
            </w:tr>
            <w:tr w:rsidR="00EE1CE8" w:rsidRPr="00BD6826" w14:paraId="15120B85" w14:textId="77777777" w:rsidTr="00493081">
              <w:trPr>
                <w:trHeight w:val="377"/>
              </w:trPr>
              <w:tc>
                <w:tcPr>
                  <w:tcW w:w="2938" w:type="dxa"/>
                </w:tcPr>
                <w:p w14:paraId="0CC7269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zasoby bloku są odseparowane od zasobów innych systemów?</w:t>
                  </w:r>
                </w:p>
              </w:tc>
              <w:tc>
                <w:tcPr>
                  <w:tcW w:w="1277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F1F814F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01" w:type="dxa"/>
                  <w:tcBorders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14:paraId="06B09E7A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02" w:type="dxa"/>
                  <w:tcBorders>
                    <w:right w:val="single" w:sz="4" w:space="0" w:color="auto"/>
                  </w:tcBorders>
                  <w:vAlign w:val="center"/>
                </w:tcPr>
                <w:p w14:paraId="40BC5B94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7336723C" w14:textId="77777777" w:rsidTr="00493081">
              <w:trPr>
                <w:trHeight w:val="377"/>
              </w:trPr>
              <w:tc>
                <w:tcPr>
                  <w:tcW w:w="2938" w:type="dxa"/>
                </w:tcPr>
                <w:p w14:paraId="70509D1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udostępnia mechanizmy rejestrowania, monitorowania i audytu zdarzeń?</w:t>
                  </w:r>
                </w:p>
              </w:tc>
              <w:tc>
                <w:tcPr>
                  <w:tcW w:w="1277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FA883C1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01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ED366B1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02" w:type="dxa"/>
                  <w:tcBorders>
                    <w:right w:val="single" w:sz="4" w:space="0" w:color="auto"/>
                  </w:tcBorders>
                  <w:vAlign w:val="center"/>
                </w:tcPr>
                <w:p w14:paraId="6F177D7F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10DED0BE" w14:textId="77777777" w:rsidTr="00493081">
              <w:trPr>
                <w:trHeight w:val="377"/>
              </w:trPr>
              <w:tc>
                <w:tcPr>
                  <w:tcW w:w="2938" w:type="dxa"/>
                </w:tcPr>
                <w:p w14:paraId="0AC966C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wykorzystuje mechanizmy rejestrowania, monitorowania i audytu zdarzeń dla celów administracyjnych?</w:t>
                  </w:r>
                </w:p>
              </w:tc>
              <w:tc>
                <w:tcPr>
                  <w:tcW w:w="1277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6B799BD0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01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335B767F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02" w:type="dxa"/>
                  <w:tcBorders>
                    <w:right w:val="single" w:sz="4" w:space="0" w:color="auto"/>
                  </w:tcBorders>
                  <w:vAlign w:val="center"/>
                </w:tcPr>
                <w:p w14:paraId="56DDAA65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50FFBB2D" w14:textId="77777777" w:rsidTr="00493081">
              <w:trPr>
                <w:trHeight w:val="377"/>
              </w:trPr>
              <w:tc>
                <w:tcPr>
                  <w:tcW w:w="2938" w:type="dxa"/>
                </w:tcPr>
                <w:p w14:paraId="4EFAB9A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wykorzystuje mechanizmy ochrony przed oprogramowaniem złośliwym?</w:t>
                  </w:r>
                </w:p>
              </w:tc>
              <w:tc>
                <w:tcPr>
                  <w:tcW w:w="1277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3B11117" w14:textId="77777777" w:rsidR="00EE1CE8" w:rsidRPr="00BD6826" w:rsidRDefault="00EE1CE8" w:rsidP="00493081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</w:rPr>
                  </w:pPr>
                  <w:r w:rsidRPr="00BD6826">
                    <w:rPr>
                      <w:rFonts w:cs="Arial"/>
                      <w:color w:val="000000"/>
                      <w:sz w:val="16"/>
                      <w:szCs w:val="16"/>
                    </w:rPr>
                    <w:t>N/A</w:t>
                  </w:r>
                </w:p>
              </w:tc>
              <w:tc>
                <w:tcPr>
                  <w:tcW w:w="1401" w:type="dxa"/>
                  <w:tcBorders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14:paraId="3AE95587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rFonts w:cs="Arial"/>
                      <w:color w:val="000000"/>
                      <w:sz w:val="16"/>
                      <w:szCs w:val="16"/>
                    </w:rPr>
                    <w:t>N/A</w:t>
                  </w:r>
                </w:p>
              </w:tc>
              <w:tc>
                <w:tcPr>
                  <w:tcW w:w="1402" w:type="dxa"/>
                  <w:tcBorders>
                    <w:right w:val="single" w:sz="4" w:space="0" w:color="auto"/>
                  </w:tcBorders>
                  <w:vAlign w:val="center"/>
                </w:tcPr>
                <w:p w14:paraId="24830266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rFonts w:cs="Arial"/>
                      <w:color w:val="000000"/>
                      <w:sz w:val="16"/>
                      <w:szCs w:val="16"/>
                    </w:rPr>
                    <w:t>N/A</w:t>
                  </w:r>
                </w:p>
              </w:tc>
            </w:tr>
            <w:tr w:rsidR="00EE1CE8" w:rsidRPr="00BD6826" w14:paraId="339E6F01" w14:textId="77777777" w:rsidTr="00493081">
              <w:trPr>
                <w:trHeight w:val="130"/>
              </w:trPr>
              <w:tc>
                <w:tcPr>
                  <w:tcW w:w="2938" w:type="dxa"/>
                </w:tcPr>
                <w:p w14:paraId="7DBC890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jest dostępny zdalnie (dostęp administracyjny)?</w:t>
                  </w:r>
                  <w:r w:rsidRPr="00BD6826">
                    <w:rPr>
                      <w:rStyle w:val="Odwoanieprzypisudolnego"/>
                      <w:rFonts w:ascii="Bookman Old Style" w:hAnsi="Bookman Old Style"/>
                      <w:sz w:val="16"/>
                      <w:szCs w:val="16"/>
                    </w:rPr>
                    <w:footnoteReference w:id="4"/>
                  </w:r>
                </w:p>
              </w:tc>
              <w:tc>
                <w:tcPr>
                  <w:tcW w:w="1277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44E2EAE0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01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505978E7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02" w:type="dxa"/>
                  <w:tcBorders>
                    <w:right w:val="single" w:sz="4" w:space="0" w:color="auto"/>
                  </w:tcBorders>
                  <w:vAlign w:val="center"/>
                </w:tcPr>
                <w:p w14:paraId="1380147B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32077BEC" w14:textId="77777777" w:rsidTr="00493081">
              <w:trPr>
                <w:trHeight w:val="377"/>
              </w:trPr>
              <w:tc>
                <w:tcPr>
                  <w:tcW w:w="2938" w:type="dxa"/>
                </w:tcPr>
                <w:p w14:paraId="6015354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dostęp do bloku z innych sieci w celach administracyjnych podlega zabezpieczeniu?</w:t>
                  </w:r>
                </w:p>
              </w:tc>
              <w:tc>
                <w:tcPr>
                  <w:tcW w:w="1277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28AAD72A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01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3D0D3A54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02" w:type="dxa"/>
                  <w:tcBorders>
                    <w:right w:val="single" w:sz="4" w:space="0" w:color="auto"/>
                  </w:tcBorders>
                  <w:vAlign w:val="center"/>
                </w:tcPr>
                <w:p w14:paraId="3F837AB6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6C972360" w14:textId="77777777" w:rsidTr="00493081">
              <w:trPr>
                <w:trHeight w:val="377"/>
              </w:trPr>
              <w:tc>
                <w:tcPr>
                  <w:tcW w:w="2938" w:type="dxa"/>
                </w:tcPr>
                <w:p w14:paraId="6429E47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wymiana danych biznesowych z systemami w sieciach zewnętrznych podlega zabezpieczeniu?</w:t>
                  </w:r>
                </w:p>
              </w:tc>
              <w:tc>
                <w:tcPr>
                  <w:tcW w:w="1277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362EEAB2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01" w:type="dxa"/>
                  <w:tcBorders>
                    <w:right w:val="single" w:sz="4" w:space="0" w:color="auto"/>
                  </w:tcBorders>
                  <w:vAlign w:val="center"/>
                </w:tcPr>
                <w:p w14:paraId="40EE885A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02" w:type="dxa"/>
                  <w:tcBorders>
                    <w:right w:val="single" w:sz="4" w:space="0" w:color="auto"/>
                  </w:tcBorders>
                  <w:vAlign w:val="center"/>
                </w:tcPr>
                <w:p w14:paraId="19F1CECC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</w:tbl>
          <w:p w14:paraId="7D350DB6" w14:textId="77777777" w:rsidR="00EE1CE8" w:rsidRPr="00BD6826" w:rsidRDefault="00EE1CE8" w:rsidP="00493081">
            <w:pPr>
              <w:pStyle w:val="Legenda"/>
              <w:rPr>
                <w:rFonts w:ascii="Arial" w:hAnsi="Arial" w:cs="Arial"/>
                <w:b w:val="0"/>
              </w:rPr>
            </w:pPr>
            <w:bookmarkStart w:id="72" w:name="_Toc422490749"/>
            <w:r w:rsidRPr="00BD6826">
              <w:rPr>
                <w:rFonts w:ascii="Arial" w:hAnsi="Arial" w:cs="Arial"/>
                <w:b w:val="0"/>
              </w:rPr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38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r w:rsidRPr="00BD6826">
              <w:rPr>
                <w:rFonts w:ascii="Arial" w:hAnsi="Arial" w:cs="Arial"/>
                <w:b w:val="0"/>
              </w:rPr>
              <w:t xml:space="preserve"> Wsparcie dla klas bezpieczeństwa bloku architektonicznego </w:t>
            </w:r>
            <w:r>
              <w:rPr>
                <w:rFonts w:ascii="Arial" w:hAnsi="Arial" w:cs="Arial"/>
                <w:b w:val="0"/>
              </w:rPr>
              <w:t>B.AP.WLS</w:t>
            </w:r>
            <w:bookmarkEnd w:id="72"/>
          </w:p>
          <w:p w14:paraId="775BF86C" w14:textId="77777777" w:rsidR="00EE1CE8" w:rsidRPr="00BD6826" w:rsidRDefault="00EE1CE8" w:rsidP="00493081"/>
          <w:p w14:paraId="1E564A70" w14:textId="77777777" w:rsidR="00EE1CE8" w:rsidRPr="00BD6826" w:rsidRDefault="00EE1CE8" w:rsidP="00493081">
            <w:r w:rsidRPr="00BD6826">
              <w:t>W klasie B3 nie ma separacji zasobów bloku od zasobów innych systemów. W klasie B2 separacja jest osiągana poprzez konfigurację oprogramowania filtrującego ruch na serwerze aplikacyjnym. W klasie B1 separacja zasobów jest realizowana przez konfigurację oprogramowania filtrującego ruch na serwerze aplikacyjnym, oddzielne sieci VLAN oraz filtrowanie ruchu pomiędzy sieciami VLAN.</w:t>
            </w:r>
          </w:p>
          <w:p w14:paraId="6F726042" w14:textId="77777777" w:rsidR="00EE1CE8" w:rsidRPr="00BD6826" w:rsidRDefault="00EE1CE8" w:rsidP="00493081"/>
          <w:p w14:paraId="11E3BF50" w14:textId="77777777" w:rsidR="00EE1CE8" w:rsidRPr="00BD6826" w:rsidRDefault="00EE1CE8" w:rsidP="00493081">
            <w:r w:rsidRPr="00BD6826">
              <w:t>Środowiska produkcyjne są odseparowane od środowisk pomocniczych zgodnie z mechanizmami separacji klasy B1.</w:t>
            </w:r>
          </w:p>
          <w:p w14:paraId="692F12F0" w14:textId="77777777" w:rsidR="00EE1CE8" w:rsidRDefault="00EE1CE8" w:rsidP="00493081">
            <w:pPr>
              <w:rPr>
                <w:b/>
              </w:rPr>
            </w:pPr>
          </w:p>
        </w:tc>
      </w:tr>
      <w:tr w:rsidR="00EE1CE8" w:rsidRPr="004B1E59" w14:paraId="32B443D6" w14:textId="77777777" w:rsidTr="00493081">
        <w:trPr>
          <w:jc w:val="center"/>
        </w:trPr>
        <w:tc>
          <w:tcPr>
            <w:tcW w:w="1923" w:type="dxa"/>
          </w:tcPr>
          <w:p w14:paraId="00FA771B" w14:textId="77777777" w:rsidR="00EE1CE8" w:rsidRPr="009D61A2" w:rsidRDefault="00EE1CE8" w:rsidP="00493081">
            <w:pPr>
              <w:rPr>
                <w:b/>
              </w:rPr>
            </w:pPr>
            <w:r w:rsidRPr="00036A29">
              <w:rPr>
                <w:b/>
              </w:rPr>
              <w:lastRenderedPageBreak/>
              <w:t>Komponenty bloku architektonicznego</w:t>
            </w:r>
          </w:p>
        </w:tc>
        <w:tc>
          <w:tcPr>
            <w:tcW w:w="7139" w:type="dxa"/>
          </w:tcPr>
          <w:p w14:paraId="23B7EBAD" w14:textId="77777777" w:rsidR="00EE1CE8" w:rsidRPr="00BD6826" w:rsidRDefault="00EE1CE8" w:rsidP="00493081">
            <w:r>
              <w:t>Blok B.AP.WLS</w:t>
            </w:r>
            <w:r w:rsidRPr="00BD6826">
              <w:t xml:space="preserve"> wchodzi w skład  Platformy Aplikacyjnej i stanowi element usługi dostarczanej przez CPD MF w modelu PaaS.</w:t>
            </w:r>
          </w:p>
          <w:p w14:paraId="61D90D69" w14:textId="77777777" w:rsidR="00EE1CE8" w:rsidRPr="00BD6826" w:rsidRDefault="00EE1CE8" w:rsidP="00493081"/>
          <w:p w14:paraId="5EE45803" w14:textId="77777777" w:rsidR="00EE1CE8" w:rsidRPr="00BD6826" w:rsidRDefault="00EE1CE8" w:rsidP="00493081">
            <w:r w:rsidRPr="00BD6826">
              <w:t>Blok realizowany jest przez pojedynczy serwer logiczny, jeśli nie jest wymagane grupowanie.</w:t>
            </w:r>
          </w:p>
          <w:p w14:paraId="79114B98" w14:textId="77777777" w:rsidR="00EE1CE8" w:rsidRPr="00BD6826" w:rsidRDefault="00EE1CE8" w:rsidP="00493081"/>
          <w:p w14:paraId="278E04A0" w14:textId="77777777" w:rsidR="00EE1CE8" w:rsidRPr="00BD6826" w:rsidRDefault="00EE1CE8" w:rsidP="00493081">
            <w:r w:rsidRPr="00BD6826">
              <w:lastRenderedPageBreak/>
              <w:t xml:space="preserve">Jeśli wymagana jest farma lub klaster wydajnościowy, to tworzone jest </w:t>
            </w:r>
            <w:r w:rsidRPr="00BD6826">
              <w:rPr>
                <w:i/>
              </w:rPr>
              <w:t>n</w:t>
            </w:r>
            <w:r w:rsidRPr="00BD6826">
              <w:t xml:space="preserve"> serwerów logicznych, gdzie </w:t>
            </w:r>
            <w:r w:rsidRPr="00BD6826">
              <w:rPr>
                <w:i/>
              </w:rPr>
              <w:t>n</w:t>
            </w:r>
            <w:r w:rsidRPr="00BD6826">
              <w:t xml:space="preserve"> jest zgodne z parametrem </w:t>
            </w:r>
            <w:r w:rsidRPr="00BD6826">
              <w:rPr>
                <w:i/>
              </w:rPr>
              <w:t>Krotność</w:t>
            </w:r>
            <w:r w:rsidRPr="00BD6826">
              <w:t>. W przypadku klastra wydajnościowego wymagana jest konfiguracja klastrowa oprogramowania serwera aplikacyjnego. Farma lub klaster wydajnościowy widoczne są pod wirtualnym adresem IP (VIP), który obsługiwany jest przez urządzenie równoważenia obciążenia.</w:t>
            </w:r>
          </w:p>
          <w:p w14:paraId="0E543217" w14:textId="77777777" w:rsidR="00EE1CE8" w:rsidRPr="00BD6826" w:rsidRDefault="00EE1CE8" w:rsidP="00493081">
            <w:r w:rsidRPr="00BD6826">
              <w:t>Każdy serwer logiczny jest maszyną wirtualną, na której zainstalowany jest system operacyjny wraz z komponentami niezbędnymi do integracji ze wspomagającymi systemami infrastrukturalnymi, oraz oprogramowanie serwera aplikacyjnego. Każdy serwer logiczny jest realizowany z komponentów przedstawionych w tabeli poniżej.</w:t>
            </w:r>
          </w:p>
          <w:p w14:paraId="4F12462A" w14:textId="77777777" w:rsidR="00EE1CE8" w:rsidRPr="00BD6826" w:rsidRDefault="00EE1CE8" w:rsidP="00493081"/>
          <w:p w14:paraId="0B1AA0BD" w14:textId="77777777" w:rsidR="00EE1CE8" w:rsidRPr="00BD6826" w:rsidRDefault="00EE1CE8" w:rsidP="00493081">
            <w:r w:rsidRPr="00BD6826">
              <w:t>Dostęp do bloku, a także konfiguracja komponentów wykorzystuje nazwy DNS.</w:t>
            </w:r>
          </w:p>
          <w:p w14:paraId="17952038" w14:textId="77777777" w:rsidR="00EE1CE8" w:rsidRPr="00BD6826" w:rsidRDefault="00EE1CE8" w:rsidP="00493081"/>
          <w:p w14:paraId="4F01C89A" w14:textId="77777777" w:rsidR="00EE1CE8" w:rsidRPr="00BD6826" w:rsidRDefault="00EE1CE8" w:rsidP="00493081">
            <w:r>
              <w:rPr>
                <w:rFonts w:ascii="Futura Bk" w:hAnsi="Futura Bk"/>
                <w:b/>
                <w:bCs/>
              </w:rPr>
              <w:fldChar w:fldCharType="begin"/>
            </w:r>
            <w:r>
              <w:rPr>
                <w:rFonts w:ascii="Futura Bk" w:hAnsi="Futura Bk"/>
                <w:b/>
                <w:bCs/>
              </w:rPr>
              <w:instrText xml:space="preserve"> REF _Ref307498682 \h </w:instrText>
            </w:r>
            <w:r>
              <w:rPr>
                <w:rFonts w:ascii="Futura Bk" w:hAnsi="Futura Bk"/>
                <w:b/>
                <w:bCs/>
              </w:rPr>
            </w:r>
            <w:r>
              <w:rPr>
                <w:rFonts w:ascii="Futura Bk" w:hAnsi="Futura Bk"/>
                <w:b/>
                <w:bCs/>
              </w:rPr>
              <w:fldChar w:fldCharType="separate"/>
            </w:r>
            <w:r w:rsidRPr="00BD6826">
              <w:rPr>
                <w:rFonts w:cs="Arial"/>
                <w:b/>
              </w:rPr>
              <w:t xml:space="preserve">Tabela </w:t>
            </w:r>
            <w:r>
              <w:rPr>
                <w:rFonts w:cs="Arial"/>
                <w:b/>
                <w:noProof/>
              </w:rPr>
              <w:t>12</w:t>
            </w:r>
            <w:r>
              <w:rPr>
                <w:rFonts w:ascii="Futura Bk" w:hAnsi="Futura Bk"/>
                <w:b/>
                <w:bCs/>
              </w:rPr>
              <w:fldChar w:fldCharType="end"/>
            </w:r>
            <w:r>
              <w:rPr>
                <w:rFonts w:ascii="Futura Bk" w:hAnsi="Futura Bk"/>
                <w:b/>
                <w:bCs/>
              </w:rPr>
              <w:t xml:space="preserve"> </w:t>
            </w:r>
            <w:r w:rsidRPr="00BD6826">
              <w:t>opisuje komp</w:t>
            </w:r>
            <w:r>
              <w:t>onenty programowe bloku B.AP.WLS</w:t>
            </w:r>
            <w:r w:rsidRPr="00BD6826">
              <w:t xml:space="preserve">. </w:t>
            </w:r>
          </w:p>
          <w:p w14:paraId="1279A7FF" w14:textId="77777777" w:rsidR="00EE1CE8" w:rsidRPr="00BD6826" w:rsidRDefault="00EE1CE8" w:rsidP="00493081">
            <w:r>
              <w:fldChar w:fldCharType="begin"/>
            </w:r>
            <w:r>
              <w:instrText xml:space="preserve"> REF _Ref307498746 \h </w:instrText>
            </w:r>
            <w:r>
              <w:fldChar w:fldCharType="separate"/>
            </w:r>
            <w:r w:rsidRPr="00BD6826">
              <w:rPr>
                <w:rFonts w:cs="Arial"/>
                <w:b/>
              </w:rPr>
              <w:t xml:space="preserve">Tabela </w:t>
            </w:r>
            <w:r>
              <w:rPr>
                <w:rFonts w:cs="Arial"/>
                <w:b/>
                <w:noProof/>
              </w:rPr>
              <w:t>13</w:t>
            </w:r>
            <w:r>
              <w:fldChar w:fldCharType="end"/>
            </w:r>
            <w:r>
              <w:t xml:space="preserve"> </w:t>
            </w:r>
            <w:r w:rsidRPr="00BD6826">
              <w:t xml:space="preserve">opisuje wartości atrybutów bloku </w:t>
            </w:r>
            <w:hyperlink w:anchor="B_VSR_AP" w:history="1">
              <w:r w:rsidRPr="00BD6826">
                <w:rPr>
                  <w:rStyle w:val="Hipercze"/>
                </w:rPr>
                <w:t>B.VSR.AP</w:t>
              </w:r>
            </w:hyperlink>
            <w:r w:rsidRPr="00BD6826">
              <w:t xml:space="preserve"> realizującego jego infrastrukturę sprzętową.</w:t>
            </w:r>
          </w:p>
          <w:p w14:paraId="602E9243" w14:textId="77777777" w:rsidR="00EE1CE8" w:rsidRPr="00BD6826" w:rsidRDefault="00EE1CE8" w:rsidP="00493081"/>
          <w:tbl>
            <w:tblPr>
              <w:tblW w:w="4999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580"/>
              <w:gridCol w:w="2588"/>
              <w:gridCol w:w="2744"/>
            </w:tblGrid>
            <w:tr w:rsidR="00EE1CE8" w:rsidRPr="00BD6826" w14:paraId="529D9E39" w14:textId="77777777" w:rsidTr="00493081">
              <w:trPr>
                <w:trHeight w:val="149"/>
              </w:trPr>
              <w:tc>
                <w:tcPr>
                  <w:tcW w:w="1143" w:type="pct"/>
                  <w:shd w:val="clear" w:color="auto" w:fill="808080"/>
                  <w:vAlign w:val="center"/>
                </w:tcPr>
                <w:p w14:paraId="75AE101E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Komponent</w:t>
                  </w:r>
                </w:p>
              </w:tc>
              <w:tc>
                <w:tcPr>
                  <w:tcW w:w="1872" w:type="pct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31AD51CD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Standard/Czynnik/Parametr</w:t>
                  </w:r>
                </w:p>
              </w:tc>
              <w:tc>
                <w:tcPr>
                  <w:tcW w:w="1985" w:type="pct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6127E589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Wymagania szczegółowe</w:t>
                  </w:r>
                </w:p>
              </w:tc>
            </w:tr>
            <w:tr w:rsidR="00EE1CE8" w:rsidRPr="00BD6826" w14:paraId="32E32367" w14:textId="77777777" w:rsidTr="00493081">
              <w:trPr>
                <w:trHeight w:val="149"/>
              </w:trPr>
              <w:tc>
                <w:tcPr>
                  <w:tcW w:w="1143" w:type="pct"/>
                </w:tcPr>
                <w:p w14:paraId="03CBC84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Serwer aplikacyjny</w:t>
                  </w:r>
                </w:p>
              </w:tc>
              <w:tc>
                <w:tcPr>
                  <w:tcW w:w="1872" w:type="pct"/>
                  <w:tcBorders>
                    <w:right w:val="single" w:sz="4" w:space="0" w:color="auto"/>
                  </w:tcBorders>
                </w:tcPr>
                <w:p w14:paraId="3BCFF26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3393881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Wymagania na oprogramowanie:</w:t>
                  </w:r>
                </w:p>
                <w:p w14:paraId="3DD82A4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64544F">
                    <w:rPr>
                      <w:sz w:val="16"/>
                      <w:szCs w:val="16"/>
                    </w:rPr>
                    <w:t>S.SW.AP.</w:t>
                  </w:r>
                  <w:r>
                    <w:rPr>
                      <w:sz w:val="16"/>
                      <w:szCs w:val="16"/>
                    </w:rPr>
                    <w:t>WLS</w:t>
                  </w:r>
                </w:p>
                <w:p w14:paraId="28D9C1E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C.AP.WLS</w:t>
                  </w:r>
                </w:p>
              </w:tc>
              <w:tc>
                <w:tcPr>
                  <w:tcW w:w="1985" w:type="pct"/>
                  <w:tcBorders>
                    <w:right w:val="single" w:sz="4" w:space="0" w:color="auto"/>
                  </w:tcBorders>
                </w:tcPr>
                <w:p w14:paraId="44F1716C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7D990B4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oprogramowanie serwera aplikacyjnego: 1 GB</w:t>
                  </w:r>
                </w:p>
                <w:p w14:paraId="7352BB3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- przestrzeń dodatkowa: zgodnie z parametrem </w:t>
                  </w:r>
                  <w:r w:rsidRPr="00BD6826">
                    <w:rPr>
                      <w:i/>
                      <w:sz w:val="16"/>
                      <w:szCs w:val="16"/>
                    </w:rPr>
                    <w:t>Przestrzeń</w:t>
                  </w:r>
                </w:p>
                <w:p w14:paraId="47E458B0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</w:p>
                <w:p w14:paraId="1E2B249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Przestrzeń dyskowa dla oprogramowania serwera aplikacyjnego oraz danych aplikacji jest udostępniona w dedykowanym punkcie montowania, (preferowany kata</w:t>
                  </w:r>
                  <w:r>
                    <w:rPr>
                      <w:sz w:val="16"/>
                      <w:szCs w:val="16"/>
                    </w:rPr>
                    <w:t>log /u01/app dla Linux, dysk D:\ dla Windows</w:t>
                  </w:r>
                  <w:r w:rsidRPr="00BD6826">
                    <w:rPr>
                      <w:sz w:val="16"/>
                      <w:szCs w:val="16"/>
                    </w:rPr>
                    <w:t>).</w:t>
                  </w:r>
                </w:p>
                <w:p w14:paraId="782787B9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</w:p>
                <w:p w14:paraId="1F8EC05E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Konfiguracja oprogramowania:</w:t>
                  </w:r>
                </w:p>
                <w:p w14:paraId="427688E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- Jeśli wymagany jest klaster wydajnościowy, to skonfigurowana jest replikacja z wykorzystaniem metody </w:t>
                  </w:r>
                  <w:r w:rsidRPr="00BD6826">
                    <w:rPr>
                      <w:i/>
                      <w:sz w:val="16"/>
                      <w:szCs w:val="16"/>
                    </w:rPr>
                    <w:t>Buddy replication</w:t>
                  </w:r>
                  <w:r w:rsidRPr="00BD6826">
                    <w:rPr>
                      <w:sz w:val="16"/>
                      <w:szCs w:val="16"/>
                    </w:rPr>
                    <w:t xml:space="preserve"> z jednym węzłem zapasowym (jeden </w:t>
                  </w:r>
                  <w:r w:rsidRPr="00BD6826">
                    <w:rPr>
                      <w:i/>
                      <w:sz w:val="16"/>
                      <w:szCs w:val="16"/>
                    </w:rPr>
                    <w:t>Buddy</w:t>
                  </w:r>
                  <w:r w:rsidRPr="00BD6826">
                    <w:rPr>
                      <w:sz w:val="16"/>
                      <w:szCs w:val="16"/>
                    </w:rPr>
                    <w:t>).</w:t>
                  </w:r>
                </w:p>
                <w:p w14:paraId="586DD21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wymagana jest integracja z systemem kontroli dostępu, serwer aplikacyjny jest konfigurowany w celu wykorzystania mechanizmów SPNEGO, umożliwiających uwierzytelnienie w oparciu o KDC centralnego Active Directory CPD MF.</w:t>
                  </w:r>
                </w:p>
                <w:p w14:paraId="0821989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Pozostałe wymagania na konfigurację zgodnie z zaleceniami producenta oprogramowania.</w:t>
                  </w:r>
                </w:p>
                <w:p w14:paraId="0BE7C9B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5631A0A2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Bezpieczeństwo:</w:t>
                  </w:r>
                </w:p>
                <w:p w14:paraId="48EC411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 xml:space="preserve">- </w:t>
                  </w:r>
                  <w:r w:rsidRPr="00BD6826">
                    <w:rPr>
                      <w:sz w:val="16"/>
                      <w:szCs w:val="16"/>
                    </w:rPr>
                    <w:t>serwer aplikacyjny zabezpieczony zgodnie z rekomendacjami producenta i wymaganiami klasy bezpieczeństwa,</w:t>
                  </w:r>
                </w:p>
                <w:p w14:paraId="2A88F75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usunięte aplikacje przykładowe.</w:t>
                  </w:r>
                </w:p>
                <w:p w14:paraId="6385164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03B55813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Dostęp w celach administracyjnych:</w:t>
                  </w:r>
                </w:p>
                <w:p w14:paraId="5F008B0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- użytkownicy bloku komunikują się z nim w celach administracyjnych poprzez interfejs WWW konsoli administracyjnej serwera aplikacji </w:t>
                  </w:r>
                </w:p>
              </w:tc>
            </w:tr>
            <w:tr w:rsidR="00EE1CE8" w:rsidRPr="00BD6826" w14:paraId="3B0A9377" w14:textId="77777777" w:rsidTr="00493081">
              <w:trPr>
                <w:trHeight w:val="149"/>
              </w:trPr>
              <w:tc>
                <w:tcPr>
                  <w:tcW w:w="1143" w:type="pct"/>
                </w:tcPr>
                <w:p w14:paraId="4ED1EA4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Integracja z systemem rejestrowania, </w:t>
                  </w:r>
                  <w:r w:rsidRPr="00BD6826">
                    <w:rPr>
                      <w:sz w:val="16"/>
                      <w:szCs w:val="16"/>
                    </w:rPr>
                    <w:lastRenderedPageBreak/>
                    <w:t>monitorowania i audytu zdarzeń</w:t>
                  </w:r>
                </w:p>
              </w:tc>
              <w:tc>
                <w:tcPr>
                  <w:tcW w:w="1872" w:type="pct"/>
                  <w:tcBorders>
                    <w:right w:val="single" w:sz="4" w:space="0" w:color="auto"/>
                  </w:tcBorders>
                </w:tcPr>
                <w:p w14:paraId="66167B8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lastRenderedPageBreak/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Systemu Architektura </w:t>
                  </w:r>
                  <w:r w:rsidRPr="00BD6826">
                    <w:rPr>
                      <w:i/>
                      <w:sz w:val="16"/>
                      <w:szCs w:val="16"/>
                    </w:rPr>
                    <w:lastRenderedPageBreak/>
                    <w:t>zabezpieczeń sieci w CPD MF (SB_03)</w:t>
                  </w:r>
                </w:p>
              </w:tc>
              <w:tc>
                <w:tcPr>
                  <w:tcW w:w="1985" w:type="pct"/>
                  <w:tcBorders>
                    <w:right w:val="single" w:sz="4" w:space="0" w:color="auto"/>
                  </w:tcBorders>
                </w:tcPr>
                <w:p w14:paraId="078E48BC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lastRenderedPageBreak/>
                    <w:t>Przestrzeń dyskowa:</w:t>
                  </w:r>
                </w:p>
                <w:p w14:paraId="7889017A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- jeśli wymagana jest instalacja dodatkowego oprogramowania, </w:t>
                  </w:r>
                  <w:r w:rsidRPr="00BD6826">
                    <w:rPr>
                      <w:sz w:val="16"/>
                      <w:szCs w:val="16"/>
                    </w:rPr>
                    <w:lastRenderedPageBreak/>
                    <w:t>oprogramowanie powinno być zainstalowane w podkatalogu katalogu dedykowanego na oprogramowanie pomocnicze (preferowany podkatalog w katalogu /opt)</w:t>
                  </w:r>
                </w:p>
              </w:tc>
            </w:tr>
            <w:tr w:rsidR="00EE1CE8" w:rsidRPr="00BD6826" w14:paraId="43D64C58" w14:textId="77777777" w:rsidTr="00493081">
              <w:trPr>
                <w:trHeight w:val="149"/>
              </w:trPr>
              <w:tc>
                <w:tcPr>
                  <w:tcW w:w="1143" w:type="pct"/>
                </w:tcPr>
                <w:p w14:paraId="1FC816A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lastRenderedPageBreak/>
                    <w:t>Integracja z systemem monitorowania usług</w:t>
                  </w:r>
                </w:p>
              </w:tc>
              <w:tc>
                <w:tcPr>
                  <w:tcW w:w="1872" w:type="pct"/>
                  <w:tcBorders>
                    <w:right w:val="single" w:sz="4" w:space="0" w:color="auto"/>
                  </w:tcBorders>
                </w:tcPr>
                <w:p w14:paraId="5A1A812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monitorowania usług w CPD MF (SZ_03)</w:t>
                  </w:r>
                </w:p>
              </w:tc>
              <w:tc>
                <w:tcPr>
                  <w:tcW w:w="1985" w:type="pct"/>
                  <w:tcBorders>
                    <w:right w:val="single" w:sz="4" w:space="0" w:color="auto"/>
                  </w:tcBorders>
                </w:tcPr>
                <w:p w14:paraId="45DA7A22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698C3B92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wymagana jest instalacja dodatkowego oprogramowania, oprogramowanie powinno być zainstalowane w podkatalogu katalogu dedykowanego na oprogramowanie pomocnicze (preferowany podkatalog w katalogu /opt)</w:t>
                  </w:r>
                </w:p>
              </w:tc>
            </w:tr>
            <w:tr w:rsidR="00EE1CE8" w:rsidRPr="00BD6826" w14:paraId="21103DBB" w14:textId="77777777" w:rsidTr="00493081">
              <w:trPr>
                <w:trHeight w:val="1895"/>
              </w:trPr>
              <w:tc>
                <w:tcPr>
                  <w:tcW w:w="1143" w:type="pct"/>
                </w:tcPr>
                <w:p w14:paraId="0F3BB2E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Integracja z systemem zarządzania infrastrukturą serwerową i aplikacyjną</w:t>
                  </w:r>
                </w:p>
              </w:tc>
              <w:tc>
                <w:tcPr>
                  <w:tcW w:w="1872" w:type="pct"/>
                  <w:tcBorders>
                    <w:right w:val="single" w:sz="4" w:space="0" w:color="auto"/>
                  </w:tcBorders>
                </w:tcPr>
                <w:p w14:paraId="004BD13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zarządzania infrastrukturą serwerową i aplikacyjną w CPD MF (SZ_02)</w:t>
                  </w:r>
                </w:p>
              </w:tc>
              <w:tc>
                <w:tcPr>
                  <w:tcW w:w="1985" w:type="pct"/>
                  <w:tcBorders>
                    <w:right w:val="single" w:sz="4" w:space="0" w:color="auto"/>
                  </w:tcBorders>
                </w:tcPr>
                <w:p w14:paraId="77A6F244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5AA9042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wymagana jest instalacja dodatkowego oprogramowania, oprogramowanie powinno być zainstalowane w podkatalogu katalogu dedykowanego na oprogramowanie pomocnicze (preferowany podkatalog w katalogu /opt)</w:t>
                  </w:r>
                </w:p>
              </w:tc>
            </w:tr>
            <w:tr w:rsidR="00EE1CE8" w:rsidRPr="00BD6826" w14:paraId="21A8A66A" w14:textId="77777777" w:rsidTr="00493081">
              <w:trPr>
                <w:trHeight w:val="3228"/>
              </w:trPr>
              <w:tc>
                <w:tcPr>
                  <w:tcW w:w="1143" w:type="pct"/>
                </w:tcPr>
                <w:p w14:paraId="071CFD5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Integracja z systemem backupowym</w:t>
                  </w:r>
                </w:p>
              </w:tc>
              <w:tc>
                <w:tcPr>
                  <w:tcW w:w="1872" w:type="pct"/>
                  <w:tcBorders>
                    <w:right w:val="single" w:sz="4" w:space="0" w:color="auto"/>
                  </w:tcBorders>
                </w:tcPr>
                <w:p w14:paraId="7E2E996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backupowego w CPD MF (AI_05)</w:t>
                  </w:r>
                </w:p>
              </w:tc>
              <w:tc>
                <w:tcPr>
                  <w:tcW w:w="1985" w:type="pct"/>
                  <w:tcBorders>
                    <w:right w:val="single" w:sz="4" w:space="0" w:color="auto"/>
                  </w:tcBorders>
                </w:tcPr>
                <w:p w14:paraId="5CBF551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Backup dotyczy konfiguracji serwera aplikacyjnego i wykonywany jest na żądanie.</w:t>
                  </w:r>
                </w:p>
                <w:p w14:paraId="332F2872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Bezpieczeństwo:</w:t>
                  </w:r>
                </w:p>
                <w:p w14:paraId="332F6AE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wymagany jest blok w klasie bezpieczeństwa B1, backup jest szyfrowany</w:t>
                  </w:r>
                </w:p>
                <w:p w14:paraId="3D247FA0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3C40EBF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wymagana jest instalacja dodatkowego oprogramowania, oprogramowanie powinno być zainstalowane w podkatalogu katalogu dedykowanego na oprogramowanie pomocnicze (preferowany podkatalog w katalogu /opt)</w:t>
                  </w:r>
                </w:p>
              </w:tc>
            </w:tr>
            <w:tr w:rsidR="00EE1CE8" w:rsidRPr="00BD6826" w14:paraId="5B07906D" w14:textId="77777777" w:rsidTr="00493081">
              <w:trPr>
                <w:trHeight w:val="753"/>
              </w:trPr>
              <w:tc>
                <w:tcPr>
                  <w:tcW w:w="1143" w:type="pct"/>
                </w:tcPr>
                <w:p w14:paraId="5E0501E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Integracja z systemem dystrybucji oprogramowania</w:t>
                  </w:r>
                </w:p>
              </w:tc>
              <w:tc>
                <w:tcPr>
                  <w:tcW w:w="1872" w:type="pct"/>
                  <w:tcBorders>
                    <w:right w:val="single" w:sz="4" w:space="0" w:color="auto"/>
                  </w:tcBorders>
                </w:tcPr>
                <w:p w14:paraId="0125F89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dystrybucji oprogramowania w CPD MF (AI_15)</w:t>
                  </w:r>
                </w:p>
              </w:tc>
              <w:tc>
                <w:tcPr>
                  <w:tcW w:w="1985" w:type="pct"/>
                  <w:tcBorders>
                    <w:right w:val="single" w:sz="4" w:space="0" w:color="auto"/>
                  </w:tcBorders>
                </w:tcPr>
                <w:p w14:paraId="28BFA41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EE1CE8" w:rsidRPr="00BD6826" w14:paraId="5D6FFCEF" w14:textId="77777777" w:rsidTr="00493081">
              <w:trPr>
                <w:trHeight w:val="6842"/>
              </w:trPr>
              <w:tc>
                <w:tcPr>
                  <w:tcW w:w="1143" w:type="pct"/>
                </w:tcPr>
                <w:p w14:paraId="4C3C8B2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lastRenderedPageBreak/>
                    <w:t>System Operacyjny</w:t>
                  </w:r>
                </w:p>
              </w:tc>
              <w:tc>
                <w:tcPr>
                  <w:tcW w:w="1872" w:type="pct"/>
                  <w:tcBorders>
                    <w:right w:val="single" w:sz="4" w:space="0" w:color="auto"/>
                  </w:tcBorders>
                </w:tcPr>
                <w:p w14:paraId="49B3991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0A0497C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Wymagania na oprogramowanie:</w:t>
                  </w:r>
                </w:p>
                <w:p w14:paraId="6D3F0B93" w14:textId="77777777" w:rsidR="00EE1CE8" w:rsidRPr="00BD6826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S_SW_OS_X86" w:history="1">
                    <w:r w:rsidR="00EE1CE8" w:rsidRPr="00BD6826">
                      <w:rPr>
                        <w:rStyle w:val="Hipercze"/>
                        <w:sz w:val="16"/>
                        <w:szCs w:val="16"/>
                      </w:rPr>
                      <w:t>S.SW.OS.X86</w:t>
                    </w:r>
                  </w:hyperlink>
                </w:p>
                <w:p w14:paraId="26ABEA49" w14:textId="77777777" w:rsidR="00EE1CE8" w:rsidRPr="00BD6826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C_OS_X86_LNX_RH" w:history="1">
                    <w:r w:rsidR="00EE1CE8" w:rsidRPr="00BD6826">
                      <w:rPr>
                        <w:rStyle w:val="Hipercze"/>
                        <w:sz w:val="16"/>
                        <w:szCs w:val="16"/>
                      </w:rPr>
                      <w:t>C.OS.X86.LNX.RH</w:t>
                    </w:r>
                  </w:hyperlink>
                </w:p>
                <w:p w14:paraId="2C47AAF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lub</w:t>
                  </w:r>
                </w:p>
                <w:p w14:paraId="5475B0C6" w14:textId="77777777" w:rsidR="00EE1CE8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C_OS_X86_LNX_SU" w:history="1">
                    <w:r w:rsidR="00EE1CE8" w:rsidRPr="00BD6826">
                      <w:rPr>
                        <w:rStyle w:val="Hipercze"/>
                        <w:sz w:val="16"/>
                        <w:szCs w:val="16"/>
                      </w:rPr>
                      <w:t>C.OS.X86.LNX.SU</w:t>
                    </w:r>
                  </w:hyperlink>
                </w:p>
                <w:p w14:paraId="420B71DF" w14:textId="77777777" w:rsidR="00EE1CE8" w:rsidRPr="00BD6826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C_OS_X86_WIN" w:history="1">
                    <w:r w:rsidR="00EE1CE8" w:rsidRPr="00BD6826">
                      <w:rPr>
                        <w:rStyle w:val="Hipercze"/>
                        <w:sz w:val="16"/>
                        <w:szCs w:val="16"/>
                      </w:rPr>
                      <w:t>C.OS.X86.WIN</w:t>
                    </w:r>
                  </w:hyperlink>
                </w:p>
              </w:tc>
              <w:tc>
                <w:tcPr>
                  <w:tcW w:w="1985" w:type="pct"/>
                  <w:tcBorders>
                    <w:right w:val="single" w:sz="4" w:space="0" w:color="auto"/>
                  </w:tcBorders>
                </w:tcPr>
                <w:p w14:paraId="4C1C5EF6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Wymagania infrastrukturalne:</w:t>
                  </w:r>
                </w:p>
                <w:p w14:paraId="7773F33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dostęp do usługi DNS</w:t>
                  </w:r>
                </w:p>
                <w:p w14:paraId="364725E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synchronizacja czasu z serwerem NTP</w:t>
                  </w:r>
                </w:p>
                <w:p w14:paraId="6285F85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adres IP przydzielony statycznie</w:t>
                  </w:r>
                </w:p>
                <w:p w14:paraId="48951140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</w:p>
                <w:p w14:paraId="19C39074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7E89819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system operacyjny oraz oprogramowanie infrastrukturalne: 10 GB</w:t>
                  </w:r>
                </w:p>
                <w:p w14:paraId="7C3C5FD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- przestrzeń dodatkowa: zgodnie z parametrem </w:t>
                  </w:r>
                  <w:r w:rsidRPr="00BD6826">
                    <w:rPr>
                      <w:i/>
                      <w:sz w:val="16"/>
                      <w:szCs w:val="16"/>
                    </w:rPr>
                    <w:t>Przestrzeń</w:t>
                  </w:r>
                  <w:r w:rsidRPr="00BD6826">
                    <w:rPr>
                      <w:sz w:val="16"/>
                      <w:szCs w:val="16"/>
                    </w:rPr>
                    <w:t xml:space="preserve"> powiększona o przestrzeń 1 GB dla oprogramowania serwera aplikacyjnego.</w:t>
                  </w:r>
                </w:p>
                <w:p w14:paraId="3335453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1DAD6344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Uwierzytelnienie:</w:t>
                  </w:r>
                </w:p>
                <w:p w14:paraId="1FC5ED1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w oparciu o mechanizmy Kerberos i centralne Active Directory CPD MF</w:t>
                  </w:r>
                </w:p>
                <w:p w14:paraId="0725467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3C0D75DC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Bezpieczeństwo:</w:t>
                  </w:r>
                </w:p>
                <w:p w14:paraId="6B6F53F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wykonany proces zabezpieczenia (hardeningu) systemu operacyjnego zgodnie z wymaganiami klas bezpieczeństwa.</w:t>
                  </w:r>
                </w:p>
                <w:p w14:paraId="28F4D27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533A1D61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Zdalny dostęp administracyjny:</w:t>
                  </w:r>
                </w:p>
                <w:p w14:paraId="7785F464" w14:textId="77777777" w:rsidR="00EE1CE8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za pośrednictwem SSH</w:t>
                  </w:r>
                  <w:r>
                    <w:rPr>
                      <w:sz w:val="16"/>
                      <w:szCs w:val="16"/>
                    </w:rPr>
                    <w:t xml:space="preserve"> (Linux)</w:t>
                  </w:r>
                </w:p>
                <w:p w14:paraId="68FD9E9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 za pośrednictwem RDP (Windows)</w:t>
                  </w:r>
                </w:p>
                <w:p w14:paraId="64B9968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granularny przydział uprawnień realizowany w oparciu o grupy użytkowników w Active Directory</w:t>
                  </w:r>
                </w:p>
                <w:p w14:paraId="3ED01E5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5129E2E0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Audyt zdarzeń:</w:t>
                  </w:r>
                </w:p>
                <w:p w14:paraId="4EF1865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zgodnie z wymaganiami klas bezpieczeństwa</w:t>
                  </w:r>
                </w:p>
                <w:p w14:paraId="22BB7EB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lokalne rejestrowanie zdarzeń – syslog</w:t>
                  </w:r>
                </w:p>
                <w:p w14:paraId="0DF8F46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centralne rejestrowanie zdarzeń –  Zgodnie z wymaganiami Systemu Architektura zabezpieczeń sieci w CPD MF (SB_01)</w:t>
                  </w:r>
                </w:p>
                <w:p w14:paraId="22C580B8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Lokalna zapora sieciowa:</w:t>
                  </w:r>
                </w:p>
                <w:p w14:paraId="0DE7D02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zgodnie z wymaganiami klas bezpieczeństwa</w:t>
                  </w:r>
                </w:p>
                <w:p w14:paraId="11289886" w14:textId="77777777" w:rsidR="00EE1CE8" w:rsidRPr="00BD6826" w:rsidRDefault="00EE1CE8" w:rsidP="00493081">
                  <w:pPr>
                    <w:keepNext/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iptables</w:t>
                  </w:r>
                </w:p>
              </w:tc>
            </w:tr>
          </w:tbl>
          <w:p w14:paraId="2C4735C4" w14:textId="77777777" w:rsidR="00EE1CE8" w:rsidRPr="00BD6826" w:rsidRDefault="00EE1CE8" w:rsidP="00493081">
            <w:pPr>
              <w:pStyle w:val="Legenda"/>
              <w:rPr>
                <w:rFonts w:ascii="Arial" w:hAnsi="Arial" w:cs="Arial"/>
                <w:b w:val="0"/>
              </w:rPr>
            </w:pPr>
            <w:bookmarkStart w:id="73" w:name="_Toc422490750"/>
            <w:r w:rsidRPr="00BD6826">
              <w:rPr>
                <w:rFonts w:ascii="Arial" w:hAnsi="Arial" w:cs="Arial"/>
                <w:b w:val="0"/>
              </w:rPr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39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r w:rsidRPr="00BD6826">
              <w:rPr>
                <w:rFonts w:ascii="Arial" w:hAnsi="Arial" w:cs="Arial"/>
                <w:b w:val="0"/>
              </w:rPr>
              <w:t xml:space="preserve"> Komponenty b</w:t>
            </w:r>
            <w:r>
              <w:rPr>
                <w:rFonts w:ascii="Arial" w:hAnsi="Arial" w:cs="Arial"/>
                <w:b w:val="0"/>
              </w:rPr>
              <w:t>loku architektonicznego B.AP.WLS</w:t>
            </w:r>
            <w:bookmarkEnd w:id="73"/>
          </w:p>
          <w:p w14:paraId="42E66AFB" w14:textId="77777777" w:rsidR="00EE1CE8" w:rsidRDefault="00EE1CE8" w:rsidP="00493081"/>
          <w:p w14:paraId="1CA303AA" w14:textId="77777777" w:rsidR="00EE1CE8" w:rsidRPr="00BD6826" w:rsidRDefault="00EE1CE8" w:rsidP="00493081"/>
          <w:tbl>
            <w:tblPr>
              <w:tblW w:w="711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852"/>
              <w:gridCol w:w="4259"/>
            </w:tblGrid>
            <w:tr w:rsidR="00EE1CE8" w:rsidRPr="00BD6826" w14:paraId="142F4583" w14:textId="77777777" w:rsidTr="00493081">
              <w:trPr>
                <w:trHeight w:val="210"/>
              </w:trPr>
              <w:tc>
                <w:tcPr>
                  <w:tcW w:w="2852" w:type="dxa"/>
                  <w:shd w:val="clear" w:color="auto" w:fill="808080"/>
                  <w:vAlign w:val="center"/>
                </w:tcPr>
                <w:p w14:paraId="34D05A7D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Atrybut</w:t>
                  </w:r>
                </w:p>
              </w:tc>
              <w:tc>
                <w:tcPr>
                  <w:tcW w:w="4259" w:type="dxa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382C3D0F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Wartość</w:t>
                  </w:r>
                </w:p>
              </w:tc>
            </w:tr>
            <w:tr w:rsidR="00EE1CE8" w:rsidRPr="00BD6826" w14:paraId="4FB2CFC4" w14:textId="77777777" w:rsidTr="00493081">
              <w:trPr>
                <w:trHeight w:val="407"/>
              </w:trPr>
              <w:tc>
                <w:tcPr>
                  <w:tcW w:w="2852" w:type="dxa"/>
                </w:tcPr>
                <w:p w14:paraId="748A7CF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Klasa systemu</w:t>
                  </w:r>
                </w:p>
              </w:tc>
              <w:tc>
                <w:tcPr>
                  <w:tcW w:w="4259" w:type="dxa"/>
                  <w:tcBorders>
                    <w:right w:val="single" w:sz="4" w:space="0" w:color="auto"/>
                  </w:tcBorders>
                </w:tcPr>
                <w:p w14:paraId="7FEA044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wartością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>Klasa</w:t>
                  </w:r>
                  <w:r w:rsidRPr="00BD6826">
                    <w:rPr>
                      <w:sz w:val="16"/>
                      <w:szCs w:val="16"/>
                    </w:rPr>
                    <w:t xml:space="preserve"> bloku architektonicznego B.AP.</w:t>
                  </w:r>
                  <w:r>
                    <w:rPr>
                      <w:sz w:val="16"/>
                      <w:szCs w:val="16"/>
                    </w:rPr>
                    <w:t>WLS</w:t>
                  </w:r>
                </w:p>
              </w:tc>
            </w:tr>
            <w:tr w:rsidR="00EE1CE8" w:rsidRPr="00BD6826" w14:paraId="0D815202" w14:textId="77777777" w:rsidTr="00493081">
              <w:trPr>
                <w:trHeight w:val="407"/>
              </w:trPr>
              <w:tc>
                <w:tcPr>
                  <w:tcW w:w="2852" w:type="dxa"/>
                </w:tcPr>
                <w:p w14:paraId="19D9600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Klasa bezpieczeństwa</w:t>
                  </w:r>
                </w:p>
              </w:tc>
              <w:tc>
                <w:tcPr>
                  <w:tcW w:w="4259" w:type="dxa"/>
                  <w:tcBorders>
                    <w:right w:val="single" w:sz="4" w:space="0" w:color="auto"/>
                  </w:tcBorders>
                </w:tcPr>
                <w:p w14:paraId="4346C85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B3</w:t>
                  </w:r>
                </w:p>
              </w:tc>
            </w:tr>
            <w:tr w:rsidR="00EE1CE8" w:rsidRPr="00BD6826" w14:paraId="718D3E28" w14:textId="77777777" w:rsidTr="00493081">
              <w:trPr>
                <w:trHeight w:val="467"/>
              </w:trPr>
              <w:tc>
                <w:tcPr>
                  <w:tcW w:w="2852" w:type="dxa"/>
                </w:tcPr>
                <w:p w14:paraId="3533CF6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Liczba vCPU</w:t>
                  </w:r>
                </w:p>
              </w:tc>
              <w:tc>
                <w:tcPr>
                  <w:tcW w:w="4259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1FA755A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wartością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vCPU </w:t>
                  </w:r>
                  <w:r w:rsidRPr="00BD6826">
                    <w:rPr>
                      <w:sz w:val="16"/>
                      <w:szCs w:val="16"/>
                    </w:rPr>
                    <w:t>bloku architektonicznego B.AP.</w:t>
                  </w:r>
                  <w:r>
                    <w:rPr>
                      <w:sz w:val="16"/>
                      <w:szCs w:val="16"/>
                    </w:rPr>
                    <w:t>WLS</w:t>
                  </w:r>
                </w:p>
              </w:tc>
            </w:tr>
            <w:tr w:rsidR="00EE1CE8" w:rsidRPr="00BD6826" w14:paraId="4DB73F8F" w14:textId="77777777" w:rsidTr="00493081">
              <w:trPr>
                <w:trHeight w:val="444"/>
              </w:trPr>
              <w:tc>
                <w:tcPr>
                  <w:tcW w:w="2852" w:type="dxa"/>
                </w:tcPr>
                <w:p w14:paraId="52966C9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Pamięć RAM VM</w:t>
                  </w:r>
                </w:p>
              </w:tc>
              <w:tc>
                <w:tcPr>
                  <w:tcW w:w="4259" w:type="dxa"/>
                  <w:tcBorders>
                    <w:right w:val="single" w:sz="4" w:space="0" w:color="auto"/>
                  </w:tcBorders>
                </w:tcPr>
                <w:p w14:paraId="6FD15BA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wartością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RAM </w:t>
                  </w:r>
                  <w:r w:rsidRPr="00BD6826">
                    <w:rPr>
                      <w:sz w:val="16"/>
                      <w:szCs w:val="16"/>
                    </w:rPr>
                    <w:t>bloku architektonicznego B.AP.</w:t>
                  </w:r>
                  <w:r>
                    <w:rPr>
                      <w:sz w:val="16"/>
                      <w:szCs w:val="16"/>
                    </w:rPr>
                    <w:t>WLS</w:t>
                  </w:r>
                  <w:r w:rsidRPr="00BD6826">
                    <w:rPr>
                      <w:i/>
                      <w:sz w:val="16"/>
                      <w:szCs w:val="16"/>
                    </w:rPr>
                    <w:t>,</w:t>
                  </w:r>
                  <w:r w:rsidRPr="00BD6826">
                    <w:rPr>
                      <w:sz w:val="16"/>
                      <w:szCs w:val="16"/>
                    </w:rPr>
                    <w:t xml:space="preserve"> powiększoną o 2 GB narzutu</w:t>
                  </w:r>
                </w:p>
              </w:tc>
            </w:tr>
            <w:tr w:rsidR="00EE1CE8" w:rsidRPr="00BD6826" w14:paraId="45F7968C" w14:textId="77777777" w:rsidTr="00493081">
              <w:trPr>
                <w:trHeight w:val="444"/>
              </w:trPr>
              <w:tc>
                <w:tcPr>
                  <w:tcW w:w="2852" w:type="dxa"/>
                </w:tcPr>
                <w:p w14:paraId="0A0E3BE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System Operacyjny</w:t>
                  </w:r>
                </w:p>
              </w:tc>
              <w:tc>
                <w:tcPr>
                  <w:tcW w:w="4259" w:type="dxa"/>
                  <w:tcBorders>
                    <w:right w:val="single" w:sz="4" w:space="0" w:color="auto"/>
                  </w:tcBorders>
                </w:tcPr>
                <w:p w14:paraId="5F1BBB9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wartością typu komponentu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System Operacyjny </w:t>
                  </w:r>
                  <w:r w:rsidRPr="00BD6826">
                    <w:rPr>
                      <w:sz w:val="16"/>
                      <w:szCs w:val="16"/>
                    </w:rPr>
                    <w:t xml:space="preserve"> bloku architektonicznego B.AP.</w:t>
                  </w:r>
                  <w:r>
                    <w:rPr>
                      <w:sz w:val="16"/>
                      <w:szCs w:val="16"/>
                    </w:rPr>
                    <w:t>WLS</w:t>
                  </w:r>
                </w:p>
              </w:tc>
            </w:tr>
            <w:tr w:rsidR="00EE1CE8" w:rsidRPr="00BD6826" w14:paraId="6E4580AE" w14:textId="77777777" w:rsidTr="00493081">
              <w:trPr>
                <w:trHeight w:val="210"/>
              </w:trPr>
              <w:tc>
                <w:tcPr>
                  <w:tcW w:w="2852" w:type="dxa"/>
                </w:tcPr>
                <w:p w14:paraId="46574FC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Przestrzeń dyskowa dla OS</w:t>
                  </w:r>
                </w:p>
              </w:tc>
              <w:tc>
                <w:tcPr>
                  <w:tcW w:w="4259" w:type="dxa"/>
                  <w:tcBorders>
                    <w:right w:val="single" w:sz="4" w:space="0" w:color="auto"/>
                  </w:tcBorders>
                </w:tcPr>
                <w:p w14:paraId="1E9C53B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10 GB</w:t>
                  </w:r>
                </w:p>
              </w:tc>
            </w:tr>
            <w:tr w:rsidR="00EE1CE8" w:rsidRPr="00BD6826" w14:paraId="3E07A750" w14:textId="77777777" w:rsidTr="00493081">
              <w:trPr>
                <w:trHeight w:val="467"/>
              </w:trPr>
              <w:tc>
                <w:tcPr>
                  <w:tcW w:w="2852" w:type="dxa"/>
                </w:tcPr>
                <w:p w14:paraId="7B66792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Przestrzeń dyskowa dodatkowa</w:t>
                  </w:r>
                </w:p>
              </w:tc>
              <w:tc>
                <w:tcPr>
                  <w:tcW w:w="4259" w:type="dxa"/>
                  <w:tcBorders>
                    <w:right w:val="single" w:sz="4" w:space="0" w:color="auto"/>
                  </w:tcBorders>
                </w:tcPr>
                <w:p w14:paraId="2544088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5 GB powiększone o wartość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>Przestrzeń</w:t>
                  </w:r>
                  <w:r w:rsidRPr="00BD6826">
                    <w:rPr>
                      <w:sz w:val="16"/>
                      <w:szCs w:val="16"/>
                    </w:rPr>
                    <w:t xml:space="preserve"> bloku architektonicznego B.AP.</w:t>
                  </w:r>
                  <w:r>
                    <w:rPr>
                      <w:sz w:val="16"/>
                      <w:szCs w:val="16"/>
                    </w:rPr>
                    <w:t>WLS</w:t>
                  </w:r>
                </w:p>
              </w:tc>
            </w:tr>
            <w:tr w:rsidR="00EE1CE8" w:rsidRPr="00BD6826" w14:paraId="2757F1D0" w14:textId="77777777" w:rsidTr="00493081">
              <w:trPr>
                <w:trHeight w:val="1145"/>
              </w:trPr>
              <w:tc>
                <w:tcPr>
                  <w:tcW w:w="2852" w:type="dxa"/>
                </w:tcPr>
                <w:p w14:paraId="46AA8F7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lastRenderedPageBreak/>
                    <w:t xml:space="preserve">Wymaganie wysokiej dostępności </w:t>
                  </w:r>
                </w:p>
              </w:tc>
              <w:tc>
                <w:tcPr>
                  <w:tcW w:w="4259" w:type="dxa"/>
                  <w:tcBorders>
                    <w:right w:val="single" w:sz="4" w:space="0" w:color="auto"/>
                  </w:tcBorders>
                </w:tcPr>
                <w:p w14:paraId="184E952F" w14:textId="77777777" w:rsidR="00EE1CE8" w:rsidRPr="00BD6826" w:rsidRDefault="00EE1CE8" w:rsidP="00493081">
                  <w:pPr>
                    <w:keepNext/>
                    <w:rPr>
                      <w:i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- Tak, jeśli blok nie jest farmą/klastrem wydajnościowym serwerów logicznych i wymagana jest wysoka dostępność (zgodnie z wartością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HA </w:t>
                  </w:r>
                  <w:r w:rsidRPr="00BD6826">
                    <w:rPr>
                      <w:sz w:val="16"/>
                      <w:szCs w:val="16"/>
                    </w:rPr>
                    <w:t>bloku architektonicznego B.AP.</w:t>
                  </w:r>
                  <w:r>
                    <w:rPr>
                      <w:sz w:val="16"/>
                      <w:szCs w:val="16"/>
                    </w:rPr>
                    <w:t>WLS</w:t>
                  </w:r>
                  <w:r w:rsidRPr="00BD6826">
                    <w:rPr>
                      <w:i/>
                      <w:sz w:val="16"/>
                      <w:szCs w:val="16"/>
                    </w:rPr>
                    <w:t>)</w:t>
                  </w:r>
                </w:p>
                <w:p w14:paraId="19BDF475" w14:textId="77777777" w:rsidR="00EE1CE8" w:rsidRPr="00BD6826" w:rsidRDefault="00EE1CE8" w:rsidP="00493081">
                  <w:pPr>
                    <w:keepNext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Nie, w pozostałych przypadkach</w:t>
                  </w:r>
                </w:p>
              </w:tc>
            </w:tr>
          </w:tbl>
          <w:p w14:paraId="73E49313" w14:textId="77777777" w:rsidR="00EE1CE8" w:rsidRPr="00BD6826" w:rsidRDefault="00EE1CE8" w:rsidP="00493081">
            <w:pPr>
              <w:pStyle w:val="Legenda"/>
              <w:rPr>
                <w:rFonts w:ascii="Arial" w:hAnsi="Arial" w:cs="Arial"/>
                <w:b w:val="0"/>
              </w:rPr>
            </w:pPr>
            <w:bookmarkStart w:id="74" w:name="_Toc422490751"/>
            <w:r w:rsidRPr="00BD6826">
              <w:rPr>
                <w:rFonts w:ascii="Arial" w:hAnsi="Arial" w:cs="Arial"/>
                <w:b w:val="0"/>
              </w:rPr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40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r w:rsidRPr="00BD6826">
              <w:rPr>
                <w:rFonts w:ascii="Arial" w:hAnsi="Arial" w:cs="Arial"/>
                <w:b w:val="0"/>
              </w:rPr>
              <w:t xml:space="preserve"> Wartości atrybutów bloku B.VSR.AP realizującego infrast</w:t>
            </w:r>
            <w:r>
              <w:rPr>
                <w:rFonts w:ascii="Arial" w:hAnsi="Arial" w:cs="Arial"/>
                <w:b w:val="0"/>
              </w:rPr>
              <w:t>rukturę sprzętową bloku B.AP.WLS</w:t>
            </w:r>
            <w:bookmarkEnd w:id="74"/>
          </w:p>
          <w:p w14:paraId="22EB29EE" w14:textId="77777777" w:rsidR="00EE1CE8" w:rsidRDefault="00EE1CE8" w:rsidP="00493081">
            <w:pPr>
              <w:rPr>
                <w:b/>
              </w:rPr>
            </w:pPr>
          </w:p>
        </w:tc>
      </w:tr>
      <w:tr w:rsidR="00EE1CE8" w:rsidRPr="004B1E59" w14:paraId="1CF2C82E" w14:textId="77777777" w:rsidTr="00493081">
        <w:trPr>
          <w:jc w:val="center"/>
        </w:trPr>
        <w:tc>
          <w:tcPr>
            <w:tcW w:w="1923" w:type="dxa"/>
          </w:tcPr>
          <w:p w14:paraId="489B414F" w14:textId="77777777" w:rsidR="00EE1CE8" w:rsidRPr="009D61A2" w:rsidRDefault="00EE1CE8" w:rsidP="00493081">
            <w:pPr>
              <w:rPr>
                <w:b/>
              </w:rPr>
            </w:pPr>
            <w:r w:rsidRPr="00036A29">
              <w:rPr>
                <w:b/>
              </w:rPr>
              <w:lastRenderedPageBreak/>
              <w:t>Atrybuty bloku</w:t>
            </w:r>
          </w:p>
        </w:tc>
        <w:tc>
          <w:tcPr>
            <w:tcW w:w="7139" w:type="dxa"/>
          </w:tcPr>
          <w:tbl>
            <w:tblPr>
              <w:tblW w:w="707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355"/>
              <w:gridCol w:w="1497"/>
              <w:gridCol w:w="4225"/>
            </w:tblGrid>
            <w:tr w:rsidR="00EE1CE8" w:rsidRPr="00BD6826" w14:paraId="03515013" w14:textId="77777777" w:rsidTr="00493081">
              <w:trPr>
                <w:trHeight w:val="268"/>
              </w:trPr>
              <w:tc>
                <w:tcPr>
                  <w:tcW w:w="1355" w:type="dxa"/>
                  <w:shd w:val="clear" w:color="auto" w:fill="808080"/>
                  <w:vAlign w:val="center"/>
                </w:tcPr>
                <w:p w14:paraId="07254201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Atrybut</w:t>
                  </w:r>
                </w:p>
              </w:tc>
              <w:tc>
                <w:tcPr>
                  <w:tcW w:w="1497" w:type="dxa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3B61CCB9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Dostępne wartości</w:t>
                  </w:r>
                </w:p>
              </w:tc>
              <w:tc>
                <w:tcPr>
                  <w:tcW w:w="4225" w:type="dxa"/>
                  <w:tcBorders>
                    <w:left w:val="single" w:sz="4" w:space="0" w:color="auto"/>
                  </w:tcBorders>
                  <w:shd w:val="clear" w:color="auto" w:fill="808080"/>
                  <w:vAlign w:val="center"/>
                </w:tcPr>
                <w:p w14:paraId="31F79D10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Opis</w:t>
                  </w:r>
                </w:p>
              </w:tc>
            </w:tr>
            <w:tr w:rsidR="00EE1CE8" w:rsidRPr="00BD6826" w14:paraId="2DF191DE" w14:textId="77777777" w:rsidTr="00493081">
              <w:trPr>
                <w:trHeight w:val="520"/>
              </w:trPr>
              <w:tc>
                <w:tcPr>
                  <w:tcW w:w="1355" w:type="dxa"/>
                </w:tcPr>
                <w:p w14:paraId="6179938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Klasa</w:t>
                  </w:r>
                </w:p>
              </w:tc>
              <w:tc>
                <w:tcPr>
                  <w:tcW w:w="1497" w:type="dxa"/>
                  <w:tcBorders>
                    <w:right w:val="single" w:sz="4" w:space="0" w:color="auto"/>
                  </w:tcBorders>
                </w:tcPr>
                <w:p w14:paraId="101DD62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I, II, III, IV</w:t>
                  </w:r>
                </w:p>
              </w:tc>
              <w:tc>
                <w:tcPr>
                  <w:tcW w:w="4225" w:type="dxa"/>
                  <w:tcBorders>
                    <w:left w:val="single" w:sz="4" w:space="0" w:color="auto"/>
                  </w:tcBorders>
                </w:tcPr>
                <w:p w14:paraId="63AE39F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klasę systemu informatycznego, w którym wykorzystany będzie blok.</w:t>
                  </w:r>
                </w:p>
              </w:tc>
            </w:tr>
            <w:tr w:rsidR="00EE1CE8" w:rsidRPr="00BD6826" w14:paraId="531477B7" w14:textId="77777777" w:rsidTr="00493081">
              <w:trPr>
                <w:trHeight w:val="520"/>
              </w:trPr>
              <w:tc>
                <w:tcPr>
                  <w:tcW w:w="1355" w:type="dxa"/>
                </w:tcPr>
                <w:p w14:paraId="2775B7C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Klasa bezpieczeństwa</w:t>
                  </w:r>
                </w:p>
              </w:tc>
              <w:tc>
                <w:tcPr>
                  <w:tcW w:w="1497" w:type="dxa"/>
                  <w:tcBorders>
                    <w:right w:val="single" w:sz="4" w:space="0" w:color="auto"/>
                  </w:tcBorders>
                </w:tcPr>
                <w:p w14:paraId="6A184E1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B1, B2, B3, BX</w:t>
                  </w:r>
                </w:p>
              </w:tc>
              <w:tc>
                <w:tcPr>
                  <w:tcW w:w="4225" w:type="dxa"/>
                  <w:tcBorders>
                    <w:left w:val="single" w:sz="4" w:space="0" w:color="auto"/>
                  </w:tcBorders>
                </w:tcPr>
                <w:p w14:paraId="4178D1C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klasę bezpieczeństwa systemu informatycznego, w którym wykorzystany będzie blok.</w:t>
                  </w:r>
                </w:p>
              </w:tc>
            </w:tr>
            <w:tr w:rsidR="00EE1CE8" w:rsidRPr="00BD6826" w14:paraId="16CACAE3" w14:textId="77777777" w:rsidTr="00493081">
              <w:trPr>
                <w:trHeight w:val="567"/>
              </w:trPr>
              <w:tc>
                <w:tcPr>
                  <w:tcW w:w="1355" w:type="dxa"/>
                </w:tcPr>
                <w:p w14:paraId="534178B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vCPU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1497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11C0675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dowolna liczba całkowita z przedziału od 1 do 64</w:t>
                  </w:r>
                </w:p>
              </w:tc>
              <w:tc>
                <w:tcPr>
                  <w:tcW w:w="4225" w:type="dxa"/>
                  <w:tcBorders>
                    <w:left w:val="single" w:sz="4" w:space="0" w:color="auto"/>
                  </w:tcBorders>
                </w:tcPr>
                <w:p w14:paraId="1D490ED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liczbę wirtualnych procesorów maszyny wirtualnej potrzebną dla instancji serwera aplikacji.</w:t>
                  </w:r>
                </w:p>
              </w:tc>
            </w:tr>
            <w:tr w:rsidR="00EE1CE8" w:rsidRPr="00BD6826" w14:paraId="783048D8" w14:textId="77777777" w:rsidTr="00493081">
              <w:trPr>
                <w:trHeight w:val="567"/>
              </w:trPr>
              <w:tc>
                <w:tcPr>
                  <w:tcW w:w="1355" w:type="dxa"/>
                </w:tcPr>
                <w:p w14:paraId="7CD6213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RAM</w:t>
                  </w:r>
                  <w:r>
                    <w:rPr>
                      <w:sz w:val="16"/>
                      <w:szCs w:val="16"/>
                    </w:rPr>
                    <w:t xml:space="preserve"> [GB]</w:t>
                  </w:r>
                </w:p>
              </w:tc>
              <w:tc>
                <w:tcPr>
                  <w:tcW w:w="1497" w:type="dxa"/>
                  <w:tcBorders>
                    <w:right w:val="single" w:sz="4" w:space="0" w:color="auto"/>
                  </w:tcBorders>
                </w:tcPr>
                <w:p w14:paraId="3DC4D7A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dowolna liczba całkowita z przedziału od 2 do 512</w:t>
                  </w:r>
                </w:p>
              </w:tc>
              <w:tc>
                <w:tcPr>
                  <w:tcW w:w="4225" w:type="dxa"/>
                  <w:tcBorders>
                    <w:left w:val="single" w:sz="4" w:space="0" w:color="auto"/>
                  </w:tcBorders>
                </w:tcPr>
                <w:p w14:paraId="4392F79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wielkość pamięci RAM przeznaczoną na stertę Java. Pozostałe atrybuty pamięci maszyny wirtualnej Java mają wartości standardowe.</w:t>
                  </w:r>
                </w:p>
              </w:tc>
            </w:tr>
            <w:tr w:rsidR="00EE1CE8" w:rsidRPr="00BD6826" w14:paraId="62A1BF75" w14:textId="77777777" w:rsidTr="00493081">
              <w:trPr>
                <w:trHeight w:val="567"/>
              </w:trPr>
              <w:tc>
                <w:tcPr>
                  <w:tcW w:w="1355" w:type="dxa"/>
                </w:tcPr>
                <w:p w14:paraId="6F67782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Przestrzeń</w:t>
                  </w:r>
                </w:p>
              </w:tc>
              <w:tc>
                <w:tcPr>
                  <w:tcW w:w="1497" w:type="dxa"/>
                  <w:tcBorders>
                    <w:right w:val="single" w:sz="4" w:space="0" w:color="auto"/>
                  </w:tcBorders>
                </w:tcPr>
                <w:p w14:paraId="6F789F5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5 GB, 10 GB, całkowite wielokrotności 10 GB</w:t>
                  </w:r>
                </w:p>
              </w:tc>
              <w:tc>
                <w:tcPr>
                  <w:tcW w:w="4225" w:type="dxa"/>
                  <w:tcBorders>
                    <w:left w:val="single" w:sz="4" w:space="0" w:color="auto"/>
                  </w:tcBorders>
                </w:tcPr>
                <w:p w14:paraId="0184E71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wielkość przestrzeni dyskowej na lokalnym systemie plików, dedykowanej na binaria komponentu aplikacyjnego, dane pomocnicze, logi, itd.</w:t>
                  </w:r>
                </w:p>
              </w:tc>
            </w:tr>
            <w:tr w:rsidR="00EE1CE8" w:rsidRPr="00BD6826" w14:paraId="224D6623" w14:textId="77777777" w:rsidTr="00493081">
              <w:trPr>
                <w:trHeight w:val="567"/>
              </w:trPr>
              <w:tc>
                <w:tcPr>
                  <w:tcW w:w="1355" w:type="dxa"/>
                </w:tcPr>
                <w:p w14:paraId="723AD97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HA</w:t>
                  </w:r>
                </w:p>
              </w:tc>
              <w:tc>
                <w:tcPr>
                  <w:tcW w:w="1497" w:type="dxa"/>
                  <w:tcBorders>
                    <w:right w:val="single" w:sz="4" w:space="0" w:color="auto"/>
                  </w:tcBorders>
                </w:tcPr>
                <w:p w14:paraId="56B6DB5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Tak, Nie</w:t>
                  </w:r>
                </w:p>
              </w:tc>
              <w:tc>
                <w:tcPr>
                  <w:tcW w:w="4225" w:type="dxa"/>
                  <w:tcBorders>
                    <w:left w:val="single" w:sz="4" w:space="0" w:color="auto"/>
                  </w:tcBorders>
                </w:tcPr>
                <w:p w14:paraId="400887C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wymaganie wysokiej dostępności bloku, oznaczające odporność bloku na pojedynczy punkt awarii.</w:t>
                  </w:r>
                </w:p>
              </w:tc>
            </w:tr>
            <w:tr w:rsidR="00EE1CE8" w:rsidRPr="00BD6826" w14:paraId="0E881193" w14:textId="77777777" w:rsidTr="00493081">
              <w:trPr>
                <w:trHeight w:val="598"/>
              </w:trPr>
              <w:tc>
                <w:tcPr>
                  <w:tcW w:w="1355" w:type="dxa"/>
                </w:tcPr>
                <w:p w14:paraId="0E5410D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Grupowanie</w:t>
                  </w:r>
                </w:p>
              </w:tc>
              <w:tc>
                <w:tcPr>
                  <w:tcW w:w="1497" w:type="dxa"/>
                  <w:tcBorders>
                    <w:right w:val="single" w:sz="4" w:space="0" w:color="auto"/>
                  </w:tcBorders>
                </w:tcPr>
                <w:p w14:paraId="4A164CC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Brak, Farma, Klaster wydajnościowy</w:t>
                  </w:r>
                </w:p>
              </w:tc>
              <w:tc>
                <w:tcPr>
                  <w:tcW w:w="4225" w:type="dxa"/>
                  <w:tcBorders>
                    <w:left w:val="single" w:sz="4" w:space="0" w:color="auto"/>
                  </w:tcBorders>
                </w:tcPr>
                <w:p w14:paraId="548BB41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sposób grupowania serwerów logicznych w bloku. Grupowanie podwyższa pojemność bloku.</w:t>
                  </w:r>
                </w:p>
              </w:tc>
            </w:tr>
            <w:tr w:rsidR="00EE1CE8" w:rsidRPr="00BD6826" w14:paraId="7BFB455A" w14:textId="77777777" w:rsidTr="00493081">
              <w:trPr>
                <w:trHeight w:val="268"/>
              </w:trPr>
              <w:tc>
                <w:tcPr>
                  <w:tcW w:w="1355" w:type="dxa"/>
                </w:tcPr>
                <w:p w14:paraId="1516F19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Krotność</w:t>
                  </w:r>
                </w:p>
              </w:tc>
              <w:tc>
                <w:tcPr>
                  <w:tcW w:w="1497" w:type="dxa"/>
                  <w:tcBorders>
                    <w:right w:val="single" w:sz="4" w:space="0" w:color="auto"/>
                  </w:tcBorders>
                </w:tcPr>
                <w:p w14:paraId="2C40239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1, 2, n</w:t>
                  </w:r>
                </w:p>
              </w:tc>
              <w:tc>
                <w:tcPr>
                  <w:tcW w:w="4225" w:type="dxa"/>
                  <w:tcBorders>
                    <w:left w:val="single" w:sz="4" w:space="0" w:color="auto"/>
                  </w:tcBorders>
                </w:tcPr>
                <w:p w14:paraId="33A27F5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liczbę serwerów logicznych w farmie/klastrze wydajnościowym.</w:t>
                  </w:r>
                </w:p>
              </w:tc>
            </w:tr>
            <w:tr w:rsidR="00EE1CE8" w:rsidRPr="00BD6826" w14:paraId="2C1EBBA1" w14:textId="77777777" w:rsidTr="00493081">
              <w:trPr>
                <w:trHeight w:val="895"/>
              </w:trPr>
              <w:tc>
                <w:tcPr>
                  <w:tcW w:w="1355" w:type="dxa"/>
                </w:tcPr>
                <w:p w14:paraId="71A0825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Dostęp chroniony</w:t>
                  </w:r>
                </w:p>
              </w:tc>
              <w:tc>
                <w:tcPr>
                  <w:tcW w:w="1497" w:type="dxa"/>
                  <w:tcBorders>
                    <w:right w:val="single" w:sz="4" w:space="0" w:color="auto"/>
                  </w:tcBorders>
                </w:tcPr>
                <w:p w14:paraId="35B5D63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Tak, Nie</w:t>
                  </w:r>
                </w:p>
              </w:tc>
              <w:tc>
                <w:tcPr>
                  <w:tcW w:w="4225" w:type="dxa"/>
                  <w:tcBorders>
                    <w:left w:val="single" w:sz="4" w:space="0" w:color="auto"/>
                  </w:tcBorders>
                </w:tcPr>
                <w:p w14:paraId="1BE7F13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wymaganie ochrony dostępu do komponentu aplikacyjnego. Ochrona dostępu jest realizowana poprzez wymaganie uwierzytelnienia użytkowników biznesowych w  oparciu o mechanizmy centralnego Active Directory CPD MF.</w:t>
                  </w:r>
                </w:p>
              </w:tc>
            </w:tr>
          </w:tbl>
          <w:p w14:paraId="3210DCBE" w14:textId="77777777" w:rsidR="00EE1CE8" w:rsidRPr="00BD6826" w:rsidRDefault="00EE1CE8" w:rsidP="00493081">
            <w:pPr>
              <w:pStyle w:val="Legenda"/>
              <w:rPr>
                <w:rFonts w:ascii="Arial" w:hAnsi="Arial" w:cs="Arial"/>
                <w:b w:val="0"/>
              </w:rPr>
            </w:pPr>
            <w:bookmarkStart w:id="75" w:name="_Toc422490747"/>
            <w:r w:rsidRPr="00BD6826">
              <w:rPr>
                <w:rFonts w:ascii="Arial" w:hAnsi="Arial" w:cs="Arial"/>
                <w:b w:val="0"/>
              </w:rPr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36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r w:rsidRPr="00BD6826">
              <w:rPr>
                <w:rFonts w:ascii="Arial" w:hAnsi="Arial" w:cs="Arial"/>
                <w:b w:val="0"/>
              </w:rPr>
              <w:t xml:space="preserve"> Atrybuty bloku architektonicznego </w:t>
            </w:r>
            <w:r>
              <w:rPr>
                <w:rFonts w:ascii="Arial" w:hAnsi="Arial" w:cs="Arial"/>
                <w:b w:val="0"/>
              </w:rPr>
              <w:t>B.AP.WLS</w:t>
            </w:r>
            <w:bookmarkEnd w:id="75"/>
          </w:p>
          <w:p w14:paraId="4BF122EA" w14:textId="77777777" w:rsidR="00EE1CE8" w:rsidRDefault="00EE1CE8" w:rsidP="00493081">
            <w:pPr>
              <w:rPr>
                <w:b/>
              </w:rPr>
            </w:pPr>
          </w:p>
          <w:p w14:paraId="7CD54631" w14:textId="77777777" w:rsidR="00EE1CE8" w:rsidRDefault="00EE1CE8" w:rsidP="00493081">
            <w:pPr>
              <w:rPr>
                <w:b/>
              </w:rPr>
            </w:pPr>
          </w:p>
        </w:tc>
      </w:tr>
      <w:tr w:rsidR="00EE1CE8" w:rsidRPr="004B1E59" w14:paraId="296D50EC" w14:textId="77777777" w:rsidTr="00493081">
        <w:trPr>
          <w:jc w:val="center"/>
        </w:trPr>
        <w:tc>
          <w:tcPr>
            <w:tcW w:w="1923" w:type="dxa"/>
          </w:tcPr>
          <w:p w14:paraId="28F64249" w14:textId="77777777" w:rsidR="00EE1CE8" w:rsidRPr="009D61A2" w:rsidRDefault="00EE1CE8" w:rsidP="00493081">
            <w:pPr>
              <w:rPr>
                <w:b/>
              </w:rPr>
            </w:pPr>
            <w:r w:rsidRPr="00036A29">
              <w:rPr>
                <w:b/>
              </w:rPr>
              <w:t>Ograniczenia na wartości atrybutów</w:t>
            </w:r>
          </w:p>
        </w:tc>
        <w:tc>
          <w:tcPr>
            <w:tcW w:w="7139" w:type="dxa"/>
          </w:tcPr>
          <w:p w14:paraId="0A59BF7E" w14:textId="77777777" w:rsidR="00EE1CE8" w:rsidRDefault="00EE1CE8" w:rsidP="00493081">
            <w:pPr>
              <w:rPr>
                <w:b/>
              </w:rPr>
            </w:pPr>
          </w:p>
          <w:tbl>
            <w:tblPr>
              <w:tblW w:w="718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92"/>
              <w:gridCol w:w="1942"/>
              <w:gridCol w:w="2245"/>
              <w:gridCol w:w="2506"/>
            </w:tblGrid>
            <w:tr w:rsidR="00EE1CE8" w:rsidRPr="00BD6826" w14:paraId="7CC99437" w14:textId="77777777" w:rsidTr="00493081">
              <w:trPr>
                <w:trHeight w:val="249"/>
              </w:trPr>
              <w:tc>
                <w:tcPr>
                  <w:tcW w:w="439" w:type="dxa"/>
                  <w:vMerge w:val="restart"/>
                  <w:shd w:val="clear" w:color="auto" w:fill="808080"/>
                  <w:vAlign w:val="center"/>
                </w:tcPr>
                <w:p w14:paraId="3013F780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HA</w:t>
                  </w:r>
                </w:p>
              </w:tc>
              <w:tc>
                <w:tcPr>
                  <w:tcW w:w="6746" w:type="dxa"/>
                  <w:gridSpan w:val="3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090AC238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Grupowanie</w:t>
                  </w:r>
                </w:p>
              </w:tc>
            </w:tr>
            <w:tr w:rsidR="00EE1CE8" w:rsidRPr="00BD6826" w14:paraId="6D2B29D4" w14:textId="77777777" w:rsidTr="00493081">
              <w:trPr>
                <w:trHeight w:val="192"/>
              </w:trPr>
              <w:tc>
                <w:tcPr>
                  <w:tcW w:w="439" w:type="dxa"/>
                  <w:vMerge/>
                  <w:shd w:val="clear" w:color="auto" w:fill="808080"/>
                </w:tcPr>
                <w:p w14:paraId="5C47F2D2" w14:textId="77777777" w:rsidR="00EE1CE8" w:rsidRPr="00BD6826" w:rsidRDefault="00EE1CE8" w:rsidP="00493081">
                  <w:pPr>
                    <w:rPr>
                      <w:b/>
                      <w:color w:val="FFFFFF"/>
                      <w:sz w:val="16"/>
                      <w:szCs w:val="16"/>
                    </w:rPr>
                  </w:pPr>
                </w:p>
              </w:tc>
              <w:tc>
                <w:tcPr>
                  <w:tcW w:w="1960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4F3B5168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Brak</w:t>
                  </w:r>
                </w:p>
              </w:tc>
              <w:tc>
                <w:tcPr>
                  <w:tcW w:w="2265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31AEEAEF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Farma</w:t>
                  </w:r>
                </w:p>
              </w:tc>
              <w:tc>
                <w:tcPr>
                  <w:tcW w:w="2521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1E7798BC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Klaster wydajnościowy</w:t>
                  </w:r>
                </w:p>
              </w:tc>
            </w:tr>
            <w:tr w:rsidR="00EE1CE8" w:rsidRPr="00BD6826" w14:paraId="2DDBABF7" w14:textId="77777777" w:rsidTr="00493081">
              <w:trPr>
                <w:trHeight w:val="80"/>
              </w:trPr>
              <w:tc>
                <w:tcPr>
                  <w:tcW w:w="439" w:type="dxa"/>
                  <w:shd w:val="clear" w:color="auto" w:fill="808080"/>
                </w:tcPr>
                <w:p w14:paraId="2BF09970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960" w:type="dxa"/>
                  <w:tcBorders>
                    <w:right w:val="single" w:sz="4" w:space="0" w:color="auto"/>
                  </w:tcBorders>
                  <w:vAlign w:val="center"/>
                </w:tcPr>
                <w:p w14:paraId="483B150F" w14:textId="77777777" w:rsidR="00EE1CE8" w:rsidRPr="00BD6826" w:rsidRDefault="00EE1CE8" w:rsidP="00493081">
                  <w:pPr>
                    <w:jc w:val="center"/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2265" w:type="dxa"/>
                  <w:tcBorders>
                    <w:right w:val="single" w:sz="4" w:space="0" w:color="auto"/>
                  </w:tcBorders>
                  <w:vAlign w:val="center"/>
                </w:tcPr>
                <w:p w14:paraId="1DA3C335" w14:textId="77777777" w:rsidR="00EE1CE8" w:rsidRPr="00BD6826" w:rsidRDefault="00EE1CE8" w:rsidP="00493081">
                  <w:pPr>
                    <w:jc w:val="center"/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2521" w:type="dxa"/>
                  <w:tcBorders>
                    <w:right w:val="single" w:sz="4" w:space="0" w:color="auto"/>
                  </w:tcBorders>
                  <w:vAlign w:val="center"/>
                </w:tcPr>
                <w:p w14:paraId="2E848B2B" w14:textId="77777777" w:rsidR="00EE1CE8" w:rsidRPr="00BD6826" w:rsidRDefault="00EE1CE8" w:rsidP="00493081">
                  <w:pPr>
                    <w:jc w:val="center"/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3224AD54" w14:textId="77777777" w:rsidTr="00493081">
              <w:trPr>
                <w:trHeight w:val="80"/>
              </w:trPr>
              <w:tc>
                <w:tcPr>
                  <w:tcW w:w="439" w:type="dxa"/>
                  <w:shd w:val="clear" w:color="auto" w:fill="808080"/>
                </w:tcPr>
                <w:p w14:paraId="5F60F72C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Nie</w:t>
                  </w:r>
                </w:p>
              </w:tc>
              <w:tc>
                <w:tcPr>
                  <w:tcW w:w="1960" w:type="dxa"/>
                  <w:tcBorders>
                    <w:right w:val="single" w:sz="4" w:space="0" w:color="auto"/>
                  </w:tcBorders>
                  <w:vAlign w:val="center"/>
                </w:tcPr>
                <w:p w14:paraId="25F74806" w14:textId="77777777" w:rsidR="00EE1CE8" w:rsidRPr="00BD6826" w:rsidRDefault="00EE1CE8" w:rsidP="00493081">
                  <w:pPr>
                    <w:jc w:val="center"/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2265" w:type="dxa"/>
                  <w:tcBorders>
                    <w:right w:val="single" w:sz="4" w:space="0" w:color="auto"/>
                  </w:tcBorders>
                  <w:vAlign w:val="center"/>
                </w:tcPr>
                <w:p w14:paraId="1A92DD62" w14:textId="77777777" w:rsidR="00EE1CE8" w:rsidRPr="00BD6826" w:rsidRDefault="00EE1CE8" w:rsidP="00493081">
                  <w:pPr>
                    <w:jc w:val="center"/>
                  </w:pPr>
                </w:p>
              </w:tc>
              <w:tc>
                <w:tcPr>
                  <w:tcW w:w="2521" w:type="dxa"/>
                  <w:tcBorders>
                    <w:right w:val="single" w:sz="4" w:space="0" w:color="auto"/>
                  </w:tcBorders>
                  <w:vAlign w:val="center"/>
                </w:tcPr>
                <w:p w14:paraId="0F43ABDB" w14:textId="77777777" w:rsidR="00EE1CE8" w:rsidRPr="00BD6826" w:rsidRDefault="00EE1CE8" w:rsidP="00493081">
                  <w:pPr>
                    <w:jc w:val="center"/>
                  </w:pPr>
                </w:p>
              </w:tc>
            </w:tr>
          </w:tbl>
          <w:p w14:paraId="441A2EE8" w14:textId="77777777" w:rsidR="00EE1CE8" w:rsidRPr="00BD6826" w:rsidRDefault="00EE1CE8" w:rsidP="00493081">
            <w:pPr>
              <w:pStyle w:val="Legenda"/>
              <w:jc w:val="left"/>
              <w:rPr>
                <w:rFonts w:ascii="Arial" w:hAnsi="Arial" w:cs="Arial"/>
                <w:b w:val="0"/>
              </w:rPr>
            </w:pPr>
            <w:bookmarkStart w:id="76" w:name="_Toc422490748"/>
            <w:r w:rsidRPr="00BD6826">
              <w:rPr>
                <w:rFonts w:ascii="Arial" w:hAnsi="Arial" w:cs="Arial"/>
                <w:b w:val="0"/>
              </w:rPr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37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r w:rsidRPr="00BD6826">
              <w:rPr>
                <w:rFonts w:ascii="Arial" w:hAnsi="Arial" w:cs="Arial"/>
                <w:b w:val="0"/>
              </w:rPr>
              <w:t xml:space="preserve"> Dopuszczalne kombinacje wartości atrybutów </w:t>
            </w:r>
            <w:r w:rsidRPr="00BD6826">
              <w:rPr>
                <w:rFonts w:ascii="Arial" w:hAnsi="Arial" w:cs="Arial"/>
                <w:b w:val="0"/>
                <w:i/>
              </w:rPr>
              <w:t>HA/Grupowanie</w:t>
            </w:r>
            <w:r w:rsidRPr="00BD6826">
              <w:rPr>
                <w:rFonts w:ascii="Arial" w:hAnsi="Arial" w:cs="Arial"/>
                <w:b w:val="0"/>
              </w:rPr>
              <w:t xml:space="preserve"> bloku architektonicznego </w:t>
            </w:r>
            <w:r>
              <w:rPr>
                <w:rFonts w:ascii="Arial" w:hAnsi="Arial" w:cs="Arial"/>
                <w:b w:val="0"/>
              </w:rPr>
              <w:t>B.AP.WLS</w:t>
            </w:r>
            <w:bookmarkEnd w:id="76"/>
          </w:p>
          <w:p w14:paraId="3B864762" w14:textId="77777777" w:rsidR="00EE1CE8" w:rsidRDefault="00EE1CE8" w:rsidP="00493081">
            <w:pPr>
              <w:rPr>
                <w:b/>
              </w:rPr>
            </w:pPr>
          </w:p>
        </w:tc>
      </w:tr>
      <w:tr w:rsidR="00EE1CE8" w:rsidRPr="004B1E59" w14:paraId="59687047" w14:textId="77777777" w:rsidTr="00493081">
        <w:trPr>
          <w:jc w:val="center"/>
        </w:trPr>
        <w:tc>
          <w:tcPr>
            <w:tcW w:w="1923" w:type="dxa"/>
          </w:tcPr>
          <w:p w14:paraId="61C62ACD" w14:textId="77777777" w:rsidR="00EE1CE8" w:rsidRPr="009D61A2" w:rsidRDefault="00EE1CE8" w:rsidP="00493081">
            <w:pPr>
              <w:rPr>
                <w:b/>
              </w:rPr>
            </w:pPr>
            <w:r w:rsidRPr="0026533B">
              <w:rPr>
                <w:b/>
              </w:rPr>
              <w:lastRenderedPageBreak/>
              <w:t>Model logiczny bloku</w:t>
            </w:r>
          </w:p>
        </w:tc>
        <w:tc>
          <w:tcPr>
            <w:tcW w:w="7139" w:type="dxa"/>
          </w:tcPr>
          <w:p w14:paraId="0A64D5BD" w14:textId="77777777" w:rsidR="00EE1CE8" w:rsidRDefault="00EE1CE8" w:rsidP="00493081">
            <w:pPr>
              <w:pStyle w:val="Legenda"/>
              <w:rPr>
                <w:b w:val="0"/>
              </w:rPr>
            </w:pPr>
            <w:r w:rsidRPr="00BD6826">
              <w:rPr>
                <w:noProof/>
              </w:rPr>
              <mc:AlternateContent>
                <mc:Choice Requires="wpc">
                  <w:drawing>
                    <wp:inline distT="0" distB="0" distL="0" distR="0" wp14:anchorId="6AF51933" wp14:editId="57D4BA54">
                      <wp:extent cx="4653915" cy="4678680"/>
                      <wp:effectExtent l="635" t="1270" r="3175" b="0"/>
                      <wp:docPr id="1388" name="Kanwa 13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1042" name="Group 7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979" y="17979"/>
                                  <a:ext cx="4617958" cy="4642722"/>
                                  <a:chOff x="35" y="35"/>
                                  <a:chExt cx="8990" cy="9038"/>
                                </a:xfrm>
                              </wpg:grpSpPr>
                              <wps:wsp>
                                <wps:cNvPr id="1043" name="Rectangle 7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" y="35"/>
                                    <a:ext cx="8990" cy="90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4" name="Freeform 7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" y="35"/>
                                    <a:ext cx="4601" cy="224"/>
                                  </a:xfrm>
                                  <a:custGeom>
                                    <a:avLst/>
                                    <a:gdLst>
                                      <a:gd name="T0" fmla="*/ 0 w 4601"/>
                                      <a:gd name="T1" fmla="*/ 224 h 224"/>
                                      <a:gd name="T2" fmla="*/ 4448 w 4601"/>
                                      <a:gd name="T3" fmla="*/ 224 h 224"/>
                                      <a:gd name="T4" fmla="*/ 4601 w 4601"/>
                                      <a:gd name="T5" fmla="*/ 59 h 224"/>
                                      <a:gd name="T6" fmla="*/ 4601 w 4601"/>
                                      <a:gd name="T7" fmla="*/ 0 h 224"/>
                                      <a:gd name="T8" fmla="*/ 0 w 4601"/>
                                      <a:gd name="T9" fmla="*/ 0 h 224"/>
                                      <a:gd name="T10" fmla="*/ 0 w 4601"/>
                                      <a:gd name="T11" fmla="*/ 224 h 2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4601" h="224">
                                        <a:moveTo>
                                          <a:pt x="0" y="224"/>
                                        </a:moveTo>
                                        <a:lnTo>
                                          <a:pt x="4448" y="224"/>
                                        </a:lnTo>
                                        <a:lnTo>
                                          <a:pt x="4601" y="59"/>
                                        </a:lnTo>
                                        <a:lnTo>
                                          <a:pt x="460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5" name="Freeform 7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" y="35"/>
                                    <a:ext cx="4601" cy="224"/>
                                  </a:xfrm>
                                  <a:custGeom>
                                    <a:avLst/>
                                    <a:gdLst>
                                      <a:gd name="T0" fmla="*/ 0 w 4601"/>
                                      <a:gd name="T1" fmla="*/ 224 h 224"/>
                                      <a:gd name="T2" fmla="*/ 4448 w 4601"/>
                                      <a:gd name="T3" fmla="*/ 224 h 224"/>
                                      <a:gd name="T4" fmla="*/ 4601 w 4601"/>
                                      <a:gd name="T5" fmla="*/ 59 h 224"/>
                                      <a:gd name="T6" fmla="*/ 4601 w 4601"/>
                                      <a:gd name="T7" fmla="*/ 0 h 224"/>
                                      <a:gd name="T8" fmla="*/ 0 w 4601"/>
                                      <a:gd name="T9" fmla="*/ 0 h 224"/>
                                      <a:gd name="T10" fmla="*/ 0 w 4601"/>
                                      <a:gd name="T11" fmla="*/ 224 h 2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4601" h="224">
                                        <a:moveTo>
                                          <a:pt x="0" y="224"/>
                                        </a:moveTo>
                                        <a:lnTo>
                                          <a:pt x="4448" y="224"/>
                                        </a:lnTo>
                                        <a:lnTo>
                                          <a:pt x="4601" y="59"/>
                                        </a:lnTo>
                                        <a:lnTo>
                                          <a:pt x="460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" cap="sq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6" name="Rectangle 7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" y="71"/>
                                    <a:ext cx="34" cy="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78240A3" w14:textId="77777777" w:rsidR="00504B15" w:rsidRPr="00954951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954951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047" name="Rectangle 7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" y="71"/>
                                    <a:ext cx="3928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FAAAA1F" w14:textId="77777777" w:rsidR="00504B15" w:rsidRPr="00954951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954951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</w:rPr>
                                        <w:t xml:space="preserve">deployment Aplikacyjny blok architektoniczny w technologii Java EE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048" name="Freeform 7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4" y="2659"/>
                                    <a:ext cx="3142" cy="95"/>
                                  </a:xfrm>
                                  <a:custGeom>
                                    <a:avLst/>
                                    <a:gdLst>
                                      <a:gd name="T0" fmla="*/ 94 w 3142"/>
                                      <a:gd name="T1" fmla="*/ 0 h 95"/>
                                      <a:gd name="T2" fmla="*/ 3142 w 3142"/>
                                      <a:gd name="T3" fmla="*/ 0 h 95"/>
                                      <a:gd name="T4" fmla="*/ 3048 w 3142"/>
                                      <a:gd name="T5" fmla="*/ 95 h 95"/>
                                      <a:gd name="T6" fmla="*/ 0 w 3142"/>
                                      <a:gd name="T7" fmla="*/ 95 h 95"/>
                                      <a:gd name="T8" fmla="*/ 94 w 3142"/>
                                      <a:gd name="T9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142" h="95">
                                        <a:moveTo>
                                          <a:pt x="94" y="0"/>
                                        </a:moveTo>
                                        <a:lnTo>
                                          <a:pt x="3142" y="0"/>
                                        </a:lnTo>
                                        <a:lnTo>
                                          <a:pt x="3048" y="95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9" name="Freeform 7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4" y="2659"/>
                                    <a:ext cx="3142" cy="95"/>
                                  </a:xfrm>
                                  <a:custGeom>
                                    <a:avLst/>
                                    <a:gdLst>
                                      <a:gd name="T0" fmla="*/ 94 w 3142"/>
                                      <a:gd name="T1" fmla="*/ 0 h 95"/>
                                      <a:gd name="T2" fmla="*/ 3142 w 3142"/>
                                      <a:gd name="T3" fmla="*/ 0 h 95"/>
                                      <a:gd name="T4" fmla="*/ 3048 w 3142"/>
                                      <a:gd name="T5" fmla="*/ 95 h 95"/>
                                      <a:gd name="T6" fmla="*/ 0 w 3142"/>
                                      <a:gd name="T7" fmla="*/ 95 h 95"/>
                                      <a:gd name="T8" fmla="*/ 94 w 3142"/>
                                      <a:gd name="T9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142" h="95">
                                        <a:moveTo>
                                          <a:pt x="94" y="0"/>
                                        </a:moveTo>
                                        <a:lnTo>
                                          <a:pt x="3142" y="0"/>
                                        </a:lnTo>
                                        <a:lnTo>
                                          <a:pt x="3048" y="95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0" name="Freeform 7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42" y="2659"/>
                                    <a:ext cx="94" cy="3896"/>
                                  </a:xfrm>
                                  <a:custGeom>
                                    <a:avLst/>
                                    <a:gdLst>
                                      <a:gd name="T0" fmla="*/ 94 w 94"/>
                                      <a:gd name="T1" fmla="*/ 0 h 3896"/>
                                      <a:gd name="T2" fmla="*/ 94 w 94"/>
                                      <a:gd name="T3" fmla="*/ 3801 h 3896"/>
                                      <a:gd name="T4" fmla="*/ 0 w 94"/>
                                      <a:gd name="T5" fmla="*/ 3896 h 3896"/>
                                      <a:gd name="T6" fmla="*/ 0 w 94"/>
                                      <a:gd name="T7" fmla="*/ 95 h 3896"/>
                                      <a:gd name="T8" fmla="*/ 94 w 94"/>
                                      <a:gd name="T9" fmla="*/ 0 h 38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4" h="3896">
                                        <a:moveTo>
                                          <a:pt x="94" y="0"/>
                                        </a:moveTo>
                                        <a:lnTo>
                                          <a:pt x="94" y="3801"/>
                                        </a:lnTo>
                                        <a:lnTo>
                                          <a:pt x="0" y="3896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9CFC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1" name="Freeform 7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42" y="2659"/>
                                    <a:ext cx="94" cy="3896"/>
                                  </a:xfrm>
                                  <a:custGeom>
                                    <a:avLst/>
                                    <a:gdLst>
                                      <a:gd name="T0" fmla="*/ 94 w 94"/>
                                      <a:gd name="T1" fmla="*/ 0 h 3896"/>
                                      <a:gd name="T2" fmla="*/ 94 w 94"/>
                                      <a:gd name="T3" fmla="*/ 3801 h 3896"/>
                                      <a:gd name="T4" fmla="*/ 0 w 94"/>
                                      <a:gd name="T5" fmla="*/ 3896 h 3896"/>
                                      <a:gd name="T6" fmla="*/ 0 w 94"/>
                                      <a:gd name="T7" fmla="*/ 95 h 3896"/>
                                      <a:gd name="T8" fmla="*/ 94 w 94"/>
                                      <a:gd name="T9" fmla="*/ 0 h 38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4" h="3896">
                                        <a:moveTo>
                                          <a:pt x="94" y="0"/>
                                        </a:moveTo>
                                        <a:lnTo>
                                          <a:pt x="94" y="3801"/>
                                        </a:lnTo>
                                        <a:lnTo>
                                          <a:pt x="0" y="3896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2" name="Rectangle 7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4" y="2754"/>
                                    <a:ext cx="106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3" name="Rectangle 7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0" y="2754"/>
                                    <a:ext cx="118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4" name="Rectangle 7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8" y="2754"/>
                                    <a:ext cx="129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5" name="Rectangle 7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" y="2754"/>
                                    <a:ext cx="130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6" name="Rectangle 7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7" y="2754"/>
                                    <a:ext cx="129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7" name="Rectangle 7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6" y="2754"/>
                                    <a:ext cx="129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8" name="Rectangle 7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35" y="2754"/>
                                    <a:ext cx="165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9" name="Rectangle 7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00" y="2754"/>
                                    <a:ext cx="153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0" name="Rectangle 7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53" y="2754"/>
                                    <a:ext cx="118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1" name="Rectangle 7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71" y="2754"/>
                                    <a:ext cx="129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2" name="Rectangle 7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00" y="2754"/>
                                    <a:ext cx="130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3" name="Rectangle 7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30" y="2754"/>
                                    <a:ext cx="1612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4" name="Rectangle 7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4" y="2754"/>
                                    <a:ext cx="3048" cy="3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5" name="Rectangle 7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18" y="2789"/>
                                    <a:ext cx="961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7DF0120" w14:textId="77777777" w:rsidR="00504B15" w:rsidRPr="00954951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954951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>Serwer wirtualny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066" name="Line 7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83" y="2142"/>
                                    <a:ext cx="0" cy="66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7" name="Line 7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83" y="8814"/>
                                    <a:ext cx="328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8" name="Line 72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766" y="2142"/>
                                    <a:ext cx="0" cy="66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9" name="Line 72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483" y="2142"/>
                                    <a:ext cx="328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0" name="Rectangle 7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36" y="2189"/>
                                    <a:ext cx="1354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C3CCA8C" w14:textId="77777777" w:rsidR="00504B15" w:rsidRPr="00954951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954951">
                                        <w:rPr>
                                          <w:rFonts w:cs="Arial"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>Systemy infrastrukturalne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071" name="Rectangle 7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6508"/>
                                    <a:ext cx="23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2" name="Rectangle 7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95" y="6508"/>
                                    <a:ext cx="24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6DC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3" name="Rectangle 7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19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4" name="Rectangle 7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54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E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5" name="Rectangle 7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89" y="6508"/>
                                    <a:ext cx="24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6" name="Rectangle 7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13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AE0D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7" name="Rectangle 7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48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8" name="Rectangle 7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83" y="6508"/>
                                    <a:ext cx="24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2D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9" name="Rectangle 7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07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0" name="Rectangle 7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42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4D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1" name="Rectangle 7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77" y="6508"/>
                                    <a:ext cx="24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2" name="Rectangle 7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01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0E6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3" name="Rectangle 7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36" y="6508"/>
                                    <a:ext cx="36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4" name="Rectangle 7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2" y="6508"/>
                                    <a:ext cx="47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2E8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5" name="Rectangle 7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19" y="6508"/>
                                    <a:ext cx="47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6" name="Rectangle 7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66" y="6508"/>
                                    <a:ext cx="23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4EA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7" name="Rectangle 7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89" y="6508"/>
                                    <a:ext cx="36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8" name="Rectangle 7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25" y="6508"/>
                                    <a:ext cx="23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6ECD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9" name="Rectangle 7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48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0" name="Rectangle 7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83" y="6508"/>
                                    <a:ext cx="36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8EE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1" name="Rectangle 7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19" y="6508"/>
                                    <a:ext cx="23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2" name="Rectangle 7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42" y="6508"/>
                                    <a:ext cx="36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AF0E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3" name="Rectangle 7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78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BF1E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4" name="Rectangle 7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13" y="6508"/>
                                    <a:ext cx="753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5" name="Rectangle 7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6508"/>
                                    <a:ext cx="1494" cy="9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6" name="Rectangle 7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89" y="6566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7" name="Rectangle 7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89" y="6566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8" name="Rectangle 7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54" y="6590"/>
                                    <a:ext cx="71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9" name="Rectangle 7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54" y="6590"/>
                                    <a:ext cx="71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0" name="Rectangle 7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54" y="6672"/>
                                    <a:ext cx="71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1" name="Rectangle 7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54" y="6672"/>
                                    <a:ext cx="71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2" name="Rectangle 7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30" y="6755"/>
                                    <a:ext cx="96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C595EA2" w14:textId="77777777" w:rsidR="00504B15" w:rsidRPr="00954951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954951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 xml:space="preserve">CPD MF::System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103" name="Rectangle 7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78" y="6908"/>
                                    <a:ext cx="494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A0E904E" w14:textId="77777777" w:rsidR="00504B15" w:rsidRPr="00954951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954951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>backupu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104" name="Rectangle 7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2965"/>
                                    <a:ext cx="23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5" name="Rectangle 7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95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6DC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6" name="Rectangle 7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19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7" name="Rectangle 7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54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E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8" name="Rectangle 7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89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9" name="Rectangle 7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13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AE0D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0" name="Rectangle 7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48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1" name="Rectangle 7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72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2D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2" name="Rectangle 7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07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3" name="Rectangle 7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42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4D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4" name="Rectangle 7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66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5" name="Rectangle 7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01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0E6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6" name="Rectangle 7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25" y="2965"/>
                                    <a:ext cx="47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7" name="Rectangle 7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2" y="2965"/>
                                    <a:ext cx="47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2E8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8" name="Rectangle 7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19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9" name="Rectangle 7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54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4EA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0" name="Rectangle 7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78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1" name="Rectangle 7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13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6ECD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2" name="Rectangle 7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48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3" name="Rectangle 7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72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8EE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4" name="Rectangle 7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07" y="2965"/>
                                    <a:ext cx="23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5" name="Rectangle 7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30" y="2965"/>
                                    <a:ext cx="36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AF0E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6" name="Rectangle 7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66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BF1E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7" name="Rectangle 7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01" y="2965"/>
                                    <a:ext cx="741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8" name="Rectangle 7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2965"/>
                                    <a:ext cx="1470" cy="9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9" name="Rectangle 7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3024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0" name="Rectangle 7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3024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1" name="Rectangle 7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3048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2" name="Rectangle 7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3048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3" name="Rectangle 7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3130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4" name="Rectangle 7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3130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5" name="Rectangle 7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19" y="3213"/>
                                    <a:ext cx="96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8C6753C" w14:textId="77777777" w:rsidR="00504B15" w:rsidRPr="00954951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954951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 xml:space="preserve">CPD MF::System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136" name="Rectangle 7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66" y="3366"/>
                                    <a:ext cx="808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0799630" w14:textId="77777777" w:rsidR="00504B15" w:rsidRPr="00954951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954951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 xml:space="preserve">rejestrowania,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137" name="Rectangle 7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30" y="3519"/>
                                    <a:ext cx="134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25F7DB8" w14:textId="77777777" w:rsidR="00504B15" w:rsidRPr="00954951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954951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 xml:space="preserve">monitorowania i audytu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138" name="Rectangle 7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89" y="3672"/>
                                    <a:ext cx="44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180788E" w14:textId="77777777" w:rsidR="00504B15" w:rsidRPr="00954951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954951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>zdarzeń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139" name="Rectangle 7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5307"/>
                                    <a:ext cx="23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0" name="Rectangle 7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95" y="5307"/>
                                    <a:ext cx="24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6DC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1" name="Rectangle 7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19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2" name="Rectangle 8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54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E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3" name="Rectangle 8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89" y="5307"/>
                                    <a:ext cx="24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4" name="Rectangle 8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13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AE0D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5" name="Rectangle 8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48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6" name="Rectangle 8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83" y="5307"/>
                                    <a:ext cx="24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2D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7" name="Rectangle 8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07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8" name="Rectangle 8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42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4D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9" name="Rectangle 8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77" y="5307"/>
                                    <a:ext cx="24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0" name="Rectangle 8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01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0E6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1" name="Rectangle 80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36" y="5307"/>
                                    <a:ext cx="36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2" name="Rectangle 8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2" y="5307"/>
                                    <a:ext cx="47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2E8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3" name="Rectangle 8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19" y="5307"/>
                                    <a:ext cx="47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4" name="Rectangle 8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66" y="5307"/>
                                    <a:ext cx="23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4EA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5" name="Rectangle 8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89" y="5307"/>
                                    <a:ext cx="36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6" name="Rectangle 8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25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6ECD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7" name="Rectangle 8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60" y="5307"/>
                                    <a:ext cx="23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8" name="Rectangle 8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83" y="5307"/>
                                    <a:ext cx="36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8EE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9" name="Rectangle 8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19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0" name="Rectangle 8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54" y="5307"/>
                                    <a:ext cx="24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AF0E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1" name="Rectangle 8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78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BF1E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2" name="Rectangle 8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13" y="5307"/>
                                    <a:ext cx="76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3" name="Rectangle 8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5307"/>
                                    <a:ext cx="1506" cy="10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4" name="Rectangle 8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801" y="5366"/>
                                    <a:ext cx="118" cy="1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5" name="Rectangle 8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801" y="5366"/>
                                    <a:ext cx="118" cy="1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6" name="Rectangle 8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5390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7" name="Rectangle 8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5390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8" name="Rectangle 8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5472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9" name="Rectangle 8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5472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0" name="Rectangle 8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30" y="5554"/>
                                    <a:ext cx="96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FEEC0AF" w14:textId="77777777" w:rsidR="00504B15" w:rsidRPr="00954951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954951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 xml:space="preserve">CPD MF::System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171" name="Rectangle 8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2" y="5707"/>
                                    <a:ext cx="674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A444777" w14:textId="77777777" w:rsidR="00504B15" w:rsidRPr="00954951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954951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 xml:space="preserve">zarządzania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172" name="Rectangle 8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25" y="5860"/>
                                    <a:ext cx="781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5526968" w14:textId="77777777" w:rsidR="00504B15" w:rsidRPr="00954951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954951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 xml:space="preserve">infrastrukturą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173" name="Rectangle 8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48" y="6013"/>
                                    <a:ext cx="688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B34B206" w14:textId="77777777" w:rsidR="00504B15" w:rsidRPr="00954951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954951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 xml:space="preserve">serwerową i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174" name="Rectangle 8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95" y="6166"/>
                                    <a:ext cx="648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E780F68" w14:textId="77777777" w:rsidR="00504B15" w:rsidRPr="00954951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954951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>aplikacyjną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175" name="Rectangle 8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4130"/>
                                    <a:ext cx="23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6" name="Rectangle 8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95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6DC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7" name="Rectangle 8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19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8" name="Rectangle 8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54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E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9" name="Rectangle 8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89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0" name="Rectangle 8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13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AE0D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1" name="Rectangle 8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48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2" name="Rectangle 8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72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2D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3" name="Rectangle 8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07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4" name="Rectangle 8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42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4D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5" name="Rectangle 8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66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6" name="Rectangle 8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01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0E6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7" name="Rectangle 8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25" y="4130"/>
                                    <a:ext cx="47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8" name="Rectangle 8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2" y="4130"/>
                                    <a:ext cx="47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2E8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9" name="Rectangle 8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19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0" name="Rectangle 8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54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4EA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1" name="Rectangle 8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78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2" name="Rectangle 8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13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6ECD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3" name="Rectangle 8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48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4" name="Rectangle 8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72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8EE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5" name="Rectangle 8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07" y="4130"/>
                                    <a:ext cx="23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6" name="Rectangle 8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30" y="4130"/>
                                    <a:ext cx="36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AF0E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7" name="Rectangle 8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66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BF1E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8" name="Rectangle 8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01" y="4130"/>
                                    <a:ext cx="741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9" name="Rectangle 8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4130"/>
                                    <a:ext cx="1470" cy="9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0" name="Rectangle 8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4189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1" name="Rectangle 8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4189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2" name="Rectangle 8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4213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3" name="Rectangle 8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4213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4" name="Rectangle 8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4295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5" name="Rectangle 8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4295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6" name="Rectangle 8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19" y="4378"/>
                                    <a:ext cx="96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D639E46" w14:textId="77777777" w:rsidR="00504B15" w:rsidRPr="00954951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954951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 xml:space="preserve">CPD MF::System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207" name="Rectangle 8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01" y="4531"/>
                                    <a:ext cx="120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4B8B288" w14:textId="77777777" w:rsidR="00504B15" w:rsidRPr="00954951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954951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>monitorowania usług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208" name="Freeform 8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3" y="3177"/>
                                    <a:ext cx="2165" cy="94"/>
                                  </a:xfrm>
                                  <a:custGeom>
                                    <a:avLst/>
                                    <a:gdLst>
                                      <a:gd name="T0" fmla="*/ 94 w 2165"/>
                                      <a:gd name="T1" fmla="*/ 0 h 94"/>
                                      <a:gd name="T2" fmla="*/ 2165 w 2165"/>
                                      <a:gd name="T3" fmla="*/ 0 h 94"/>
                                      <a:gd name="T4" fmla="*/ 2071 w 2165"/>
                                      <a:gd name="T5" fmla="*/ 94 h 94"/>
                                      <a:gd name="T6" fmla="*/ 0 w 2165"/>
                                      <a:gd name="T7" fmla="*/ 94 h 94"/>
                                      <a:gd name="T8" fmla="*/ 94 w 2165"/>
                                      <a:gd name="T9" fmla="*/ 0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65" h="94">
                                        <a:moveTo>
                                          <a:pt x="94" y="0"/>
                                        </a:moveTo>
                                        <a:lnTo>
                                          <a:pt x="2165" y="0"/>
                                        </a:lnTo>
                                        <a:lnTo>
                                          <a:pt x="2071" y="94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9" name="Freeform 8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3" y="3177"/>
                                    <a:ext cx="2165" cy="94"/>
                                  </a:xfrm>
                                  <a:custGeom>
                                    <a:avLst/>
                                    <a:gdLst>
                                      <a:gd name="T0" fmla="*/ 94 w 2165"/>
                                      <a:gd name="T1" fmla="*/ 0 h 94"/>
                                      <a:gd name="T2" fmla="*/ 2165 w 2165"/>
                                      <a:gd name="T3" fmla="*/ 0 h 94"/>
                                      <a:gd name="T4" fmla="*/ 2071 w 2165"/>
                                      <a:gd name="T5" fmla="*/ 94 h 94"/>
                                      <a:gd name="T6" fmla="*/ 0 w 2165"/>
                                      <a:gd name="T7" fmla="*/ 94 h 94"/>
                                      <a:gd name="T8" fmla="*/ 94 w 2165"/>
                                      <a:gd name="T9" fmla="*/ 0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65" h="94">
                                        <a:moveTo>
                                          <a:pt x="94" y="0"/>
                                        </a:moveTo>
                                        <a:lnTo>
                                          <a:pt x="2165" y="0"/>
                                        </a:lnTo>
                                        <a:lnTo>
                                          <a:pt x="2071" y="94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0" name="Freeform 8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24" y="3177"/>
                                    <a:ext cx="94" cy="3142"/>
                                  </a:xfrm>
                                  <a:custGeom>
                                    <a:avLst/>
                                    <a:gdLst>
                                      <a:gd name="T0" fmla="*/ 94 w 94"/>
                                      <a:gd name="T1" fmla="*/ 0 h 3142"/>
                                      <a:gd name="T2" fmla="*/ 94 w 94"/>
                                      <a:gd name="T3" fmla="*/ 3048 h 3142"/>
                                      <a:gd name="T4" fmla="*/ 0 w 94"/>
                                      <a:gd name="T5" fmla="*/ 3142 h 3142"/>
                                      <a:gd name="T6" fmla="*/ 0 w 94"/>
                                      <a:gd name="T7" fmla="*/ 94 h 3142"/>
                                      <a:gd name="T8" fmla="*/ 94 w 94"/>
                                      <a:gd name="T9" fmla="*/ 0 h 31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4" h="3142">
                                        <a:moveTo>
                                          <a:pt x="94" y="0"/>
                                        </a:moveTo>
                                        <a:lnTo>
                                          <a:pt x="94" y="3048"/>
                                        </a:lnTo>
                                        <a:lnTo>
                                          <a:pt x="0" y="3142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9CFC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1" name="Freeform 8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24" y="3177"/>
                                    <a:ext cx="94" cy="3142"/>
                                  </a:xfrm>
                                  <a:custGeom>
                                    <a:avLst/>
                                    <a:gdLst>
                                      <a:gd name="T0" fmla="*/ 94 w 94"/>
                                      <a:gd name="T1" fmla="*/ 0 h 3142"/>
                                      <a:gd name="T2" fmla="*/ 94 w 94"/>
                                      <a:gd name="T3" fmla="*/ 3048 h 3142"/>
                                      <a:gd name="T4" fmla="*/ 0 w 94"/>
                                      <a:gd name="T5" fmla="*/ 3142 h 3142"/>
                                      <a:gd name="T6" fmla="*/ 0 w 94"/>
                                      <a:gd name="T7" fmla="*/ 94 h 3142"/>
                                      <a:gd name="T8" fmla="*/ 94 w 94"/>
                                      <a:gd name="T9" fmla="*/ 0 h 31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4" h="3142">
                                        <a:moveTo>
                                          <a:pt x="94" y="0"/>
                                        </a:moveTo>
                                        <a:lnTo>
                                          <a:pt x="94" y="3048"/>
                                        </a:lnTo>
                                        <a:lnTo>
                                          <a:pt x="0" y="3142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2" name="Rectangle 8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3" y="3271"/>
                                    <a:ext cx="71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3" name="Rectangle 8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24" y="3271"/>
                                    <a:ext cx="82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4" name="Rectangle 8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6" y="3271"/>
                                    <a:ext cx="94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5" name="Rectangle 8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00" y="3271"/>
                                    <a:ext cx="83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6" name="Rectangle 8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83" y="3271"/>
                                    <a:ext cx="82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7" name="Rectangle 8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65" y="3271"/>
                                    <a:ext cx="94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8" name="Rectangle 8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59" y="3271"/>
                                    <a:ext cx="118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9" name="Rectangle 8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77" y="3271"/>
                                    <a:ext cx="94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0" name="Rectangle 8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71" y="3271"/>
                                    <a:ext cx="82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1" name="Rectangle 8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53" y="3271"/>
                                    <a:ext cx="94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2" name="Rectangle 8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47" y="3271"/>
                                    <a:ext cx="83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3" name="Rectangle 8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30" y="3271"/>
                                    <a:ext cx="1094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4" name="Rectangle 8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3" y="3271"/>
                                    <a:ext cx="2071" cy="30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5" name="Rectangle 8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94" y="3307"/>
                                    <a:ext cx="1321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23BE05D" w14:textId="77777777" w:rsidR="00504B15" w:rsidRPr="00954951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954951">
                                        <w:rPr>
                                          <w:rFonts w:cs="Arial"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>«executionEnvironment»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226" name="Rectangle 8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59" y="3460"/>
                                    <a:ext cx="1714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0EDE9C3" w14:textId="77777777" w:rsidR="00504B15" w:rsidRPr="00954951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954951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>System operacyjny Linux/WIN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227" name="Rectangle 8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71" y="3730"/>
                                    <a:ext cx="23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8" name="Rectangle 8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94" y="3730"/>
                                    <a:ext cx="24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6DC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9" name="Rectangle 8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8" y="3730"/>
                                    <a:ext cx="35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0" name="Rectangle 8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53" y="3730"/>
                                    <a:ext cx="24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E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1" name="Rectangle 8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77" y="3730"/>
                                    <a:ext cx="35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2" name="Rectangle 8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12" y="3730"/>
                                    <a:ext cx="23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AE0D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3" name="Rectangle 8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5" y="3730"/>
                                    <a:ext cx="36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4" name="Rectangle 8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71" y="3730"/>
                                    <a:ext cx="35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2D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5" name="Rectangle 8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06" y="3730"/>
                                    <a:ext cx="24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6" name="Rectangle 8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30" y="3730"/>
                                    <a:ext cx="35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4D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7" name="Rectangle 8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65" y="3730"/>
                                    <a:ext cx="23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8" name="Rectangle 8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88" y="3730"/>
                                    <a:ext cx="36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0E6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9" name="Rectangle 8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24" y="3730"/>
                                    <a:ext cx="35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0" name="Rectangle 8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59" y="3730"/>
                                    <a:ext cx="47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2E8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1" name="Rectangle 8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06" y="3730"/>
                                    <a:ext cx="35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2" name="Rectangle 9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41" y="3730"/>
                                    <a:ext cx="24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4EA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1243" name="Rectangle 9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3905" y="1916060"/>
                                  <a:ext cx="17979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4" name="Rectangle 9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1883" y="1916060"/>
                                  <a:ext cx="18492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5" name="Rectangle 9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0376" y="1916060"/>
                                  <a:ext cx="11815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6" name="Rectangle 9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2190" y="1916060"/>
                                  <a:ext cx="17979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EE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7" name="Rectangle 9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0169" y="1916060"/>
                                  <a:ext cx="12328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8" name="Rectangle 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2497" y="1916060"/>
                                  <a:ext cx="17979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9" name="Rectangle 9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0476" y="1916060"/>
                                  <a:ext cx="12328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0" name="Rectangle 9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2804" y="1916060"/>
                                  <a:ext cx="374471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1" name="Rectangle 9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0148" y="1916060"/>
                                  <a:ext cx="737127" cy="3570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2" name="Rectangle 9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6868" y="1946368"/>
                                  <a:ext cx="60100" cy="965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3" name="Rectangle 9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6868" y="1946368"/>
                                  <a:ext cx="60100" cy="965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4" name="Rectangle 9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8375" y="1958696"/>
                                  <a:ext cx="36471" cy="24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5" name="Rectangle 9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8375" y="1958696"/>
                                  <a:ext cx="36471" cy="241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6" name="Rectangle 9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8375" y="2000819"/>
                                  <a:ext cx="36471" cy="24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7" name="Rectangle 9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8375" y="2000819"/>
                                  <a:ext cx="36471" cy="241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8" name="Rectangle 9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2577" y="2042941"/>
                                  <a:ext cx="555285" cy="708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919497" w14:textId="77777777" w:rsidR="00504B15" w:rsidRPr="0095495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95495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 xml:space="preserve">Serwer aplikacyjny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59" name="Rectangle 9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8048" y="2121536"/>
                                  <a:ext cx="236805" cy="708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BA8D57" w14:textId="77777777" w:rsidR="00504B15" w:rsidRPr="0095495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95495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>Java EE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60" name="Rectangle 9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2190" y="277906"/>
                                  <a:ext cx="6164" cy="1330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1" name="Rectangle 9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355" y="277906"/>
                                  <a:ext cx="6164" cy="1330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2" name="Rectangle 9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519" y="277906"/>
                                  <a:ext cx="5650" cy="1330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3" name="Rectangle 9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0169" y="277906"/>
                                  <a:ext cx="6164" cy="1330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2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4" name="Rectangle 9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333" y="277906"/>
                                  <a:ext cx="6164" cy="1330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4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5" name="Rectangle 9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2497" y="277906"/>
                                  <a:ext cx="6164" cy="1330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E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6" name="Rectangle 9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8661" y="277906"/>
                                  <a:ext cx="5650" cy="1330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E8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7" name="Rectangle 9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4312" y="277906"/>
                                  <a:ext cx="6164" cy="1330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A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8" name="Rectangle 9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0476" y="277906"/>
                                  <a:ext cx="6164" cy="1330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9" name="Rectangle 9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6640" y="277906"/>
                                  <a:ext cx="6164" cy="1330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0" name="Rectangle 9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2804" y="277906"/>
                                  <a:ext cx="6164" cy="1330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1" name="Rectangle 9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8968" y="277906"/>
                                  <a:ext cx="66264" cy="1330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2" name="Oval 9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2190" y="277906"/>
                                  <a:ext cx="126878" cy="126881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3" name="Freeform 93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28048" y="410951"/>
                                  <a:ext cx="181328" cy="253762"/>
                                </a:xfrm>
                                <a:custGeom>
                                  <a:avLst/>
                                  <a:gdLst>
                                    <a:gd name="T0" fmla="*/ 177 w 353"/>
                                    <a:gd name="T1" fmla="*/ 0 h 494"/>
                                    <a:gd name="T2" fmla="*/ 177 w 353"/>
                                    <a:gd name="T3" fmla="*/ 247 h 494"/>
                                    <a:gd name="T4" fmla="*/ 0 w 353"/>
                                    <a:gd name="T5" fmla="*/ 59 h 494"/>
                                    <a:gd name="T6" fmla="*/ 177 w 353"/>
                                    <a:gd name="T7" fmla="*/ 59 h 494"/>
                                    <a:gd name="T8" fmla="*/ 353 w 353"/>
                                    <a:gd name="T9" fmla="*/ 59 h 494"/>
                                    <a:gd name="T10" fmla="*/ 177 w 353"/>
                                    <a:gd name="T11" fmla="*/ 59 h 494"/>
                                    <a:gd name="T12" fmla="*/ 177 w 353"/>
                                    <a:gd name="T13" fmla="*/ 247 h 494"/>
                                    <a:gd name="T14" fmla="*/ 318 w 353"/>
                                    <a:gd name="T15" fmla="*/ 494 h 494"/>
                                    <a:gd name="T16" fmla="*/ 177 w 353"/>
                                    <a:gd name="T17" fmla="*/ 247 h 494"/>
                                    <a:gd name="T18" fmla="*/ 35 w 353"/>
                                    <a:gd name="T19" fmla="*/ 494 h 4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353" h="494">
                                      <a:moveTo>
                                        <a:pt x="177" y="0"/>
                                      </a:moveTo>
                                      <a:lnTo>
                                        <a:pt x="177" y="247"/>
                                      </a:lnTo>
                                      <a:moveTo>
                                        <a:pt x="0" y="59"/>
                                      </a:moveTo>
                                      <a:lnTo>
                                        <a:pt x="177" y="59"/>
                                      </a:lnTo>
                                      <a:moveTo>
                                        <a:pt x="353" y="59"/>
                                      </a:moveTo>
                                      <a:lnTo>
                                        <a:pt x="177" y="59"/>
                                      </a:lnTo>
                                      <a:moveTo>
                                        <a:pt x="177" y="247"/>
                                      </a:moveTo>
                                      <a:lnTo>
                                        <a:pt x="318" y="494"/>
                                      </a:lnTo>
                                      <a:moveTo>
                                        <a:pt x="177" y="247"/>
                                      </a:moveTo>
                                      <a:lnTo>
                                        <a:pt x="35" y="494"/>
                                      </a:lnTo>
                                    </a:path>
                                  </a:pathLst>
                                </a:cu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4" name="Rectangle 9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4698" y="664714"/>
                                  <a:ext cx="520869" cy="708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BE6D27" w14:textId="77777777" w:rsidR="00504B15" w:rsidRPr="0095495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95495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>Użytkownik bloku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75" name="Rectangle 9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0148" y="2798578"/>
                                  <a:ext cx="11815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6" name="Rectangle 9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963" y="2798578"/>
                                  <a:ext cx="12328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DC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7" name="Rectangle 9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4291" y="2798578"/>
                                  <a:ext cx="17979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70" y="2798578"/>
                                  <a:ext cx="12328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8DEC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9" name="Rectangle 9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4598" y="2798578"/>
                                  <a:ext cx="17979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9DF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0" name="Rectangle 9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2577" y="2798578"/>
                                  <a:ext cx="11815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1" name="Rectangle 9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4391" y="2798578"/>
                                  <a:ext cx="18492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1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2" name="Rectangle 9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884" y="2798578"/>
                                  <a:ext cx="17979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2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3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0862" y="2798578"/>
                                  <a:ext cx="12328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E3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4" name="Rectangle 9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3191" y="2798578"/>
                                  <a:ext cx="17979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4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5" name="Rectangle 9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1169" y="2798578"/>
                                  <a:ext cx="11815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FE5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6" name="Rectangle 9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2984" y="2798578"/>
                                  <a:ext cx="18492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E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7" name="Rectangle 9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1476" y="2798578"/>
                                  <a:ext cx="17979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1E7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8" name="Rectangle 9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9455" y="2798578"/>
                                  <a:ext cx="24143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E8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9" name="Rectangle 9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3598" y="2798578"/>
                                  <a:ext cx="17979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3E9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0" name="Rectangle 9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1576" y="2798578"/>
                                  <a:ext cx="12328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A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1" name="Rectangle 9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3905" y="2798578"/>
                                  <a:ext cx="17979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2" name="Rectangle 9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1883" y="2798578"/>
                                  <a:ext cx="18492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3" name="Rectangle 9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0376" y="2798578"/>
                                  <a:ext cx="11815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4" name="Rectangle 9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2190" y="2798578"/>
                                  <a:ext cx="17979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EE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" name="Rectangle 9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0169" y="2798578"/>
                                  <a:ext cx="12328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6" name="Rectangle 9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2497" y="2798578"/>
                                  <a:ext cx="17979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7" name="Rectangle 9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0476" y="2798578"/>
                                  <a:ext cx="12328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" name="Rectangle 9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2804" y="2798578"/>
                                  <a:ext cx="374471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9" name="Rectangle 9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0148" y="2798578"/>
                                  <a:ext cx="737127" cy="3570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0" name="Rectangle 9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6868" y="2828886"/>
                                  <a:ext cx="60100" cy="970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1" name="Rectangle 9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6868" y="2828886"/>
                                  <a:ext cx="60100" cy="970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2" name="Rectangle 9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8375" y="2841214"/>
                                  <a:ext cx="36471" cy="24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3" name="Rectangle 9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8375" y="2841214"/>
                                  <a:ext cx="36471" cy="241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4" name="Rectangle 9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8375" y="2883337"/>
                                  <a:ext cx="36471" cy="24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5" name="Rectangle 9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8375" y="2883337"/>
                                  <a:ext cx="36471" cy="241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6" name="Rectangle 9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5005" y="2925973"/>
                                  <a:ext cx="442276" cy="708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852EC9" w14:textId="77777777" w:rsidR="00504B15" w:rsidRPr="0095495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95495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 xml:space="preserve">Agent systemu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07" name="Rectangle 9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1576" y="3004567"/>
                                  <a:ext cx="253757" cy="708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43A98D" w14:textId="77777777" w:rsidR="00504B15" w:rsidRPr="0095495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95495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>backupu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08" name="Rectangle 9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0148" y="2357319"/>
                                  <a:ext cx="11815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9" name="Rectangle 9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963" y="2357319"/>
                                  <a:ext cx="12328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DC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0" name="Rectangle 9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4291" y="2357319"/>
                                  <a:ext cx="17979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1" name="Rectangle 9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70" y="2357319"/>
                                  <a:ext cx="12328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8DEC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2" name="Rectangle 9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4598" y="2357319"/>
                                  <a:ext cx="17979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9DF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3" name="Rectangle 9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2577" y="2357319"/>
                                  <a:ext cx="11815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4" name="Rectangle 9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4391" y="2357319"/>
                                  <a:ext cx="18492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1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5" name="Rectangle 9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884" y="2357319"/>
                                  <a:ext cx="17979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2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6" name="Rectangle 9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0862" y="2357319"/>
                                  <a:ext cx="12328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E3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7" name="Rectangle 9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3191" y="2357319"/>
                                  <a:ext cx="17979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4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8" name="Rectangle 9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1169" y="2357319"/>
                                  <a:ext cx="11815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FE5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9" name="Rectangle 9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2984" y="2357319"/>
                                  <a:ext cx="18492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E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0" name="Rectangle 9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1476" y="2357319"/>
                                  <a:ext cx="17979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1E7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1" name="Rectangle 9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9455" y="2357319"/>
                                  <a:ext cx="24143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E8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2" name="Rectangle 9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3598" y="2357319"/>
                                  <a:ext cx="17979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3E9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3" name="Rectangle 9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1576" y="2357319"/>
                                  <a:ext cx="12328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A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4" name="Rectangle 9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3905" y="2357319"/>
                                  <a:ext cx="17979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5" name="Rectangle 9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1883" y="2357319"/>
                                  <a:ext cx="18492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6" name="Rectangle 9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0376" y="2357319"/>
                                  <a:ext cx="11815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7" name="Rectangle 9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2190" y="2357319"/>
                                  <a:ext cx="17979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EE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8" name="Rectangle 9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0169" y="2357319"/>
                                  <a:ext cx="12328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9" name="Rectangle 9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2497" y="2357319"/>
                                  <a:ext cx="17979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0" name="Rectangle 9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0476" y="2357319"/>
                                  <a:ext cx="12328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1" name="Rectangle 9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2804" y="2357319"/>
                                  <a:ext cx="374471" cy="3570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" name="Rectangle 9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0148" y="2357319"/>
                                  <a:ext cx="737127" cy="3570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3" name="Rectangle 9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6868" y="2387627"/>
                                  <a:ext cx="60100" cy="970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4" name="Rectangle 9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6868" y="2387627"/>
                                  <a:ext cx="60100" cy="970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5" name="Rectangle 9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8375" y="2399955"/>
                                  <a:ext cx="36471" cy="24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6" name="Rectangle 9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8375" y="2399955"/>
                                  <a:ext cx="36471" cy="241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7" name="Rectangle 9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8375" y="2442078"/>
                                  <a:ext cx="36471" cy="24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8" name="Rectangle 9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8375" y="2442078"/>
                                  <a:ext cx="36471" cy="241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9" name="Rectangle 9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5005" y="2484714"/>
                                  <a:ext cx="442276" cy="708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0C6649" w14:textId="77777777" w:rsidR="00504B15" w:rsidRPr="0095495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95495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 xml:space="preserve">Agent systemu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40" name="Rectangle 9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3291" y="2563308"/>
                                  <a:ext cx="346218" cy="708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1026C0" w14:textId="77777777" w:rsidR="00504B15" w:rsidRPr="0095495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95495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>zarządzania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41" name="Rectangle 9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4519" y="3911229"/>
                                  <a:ext cx="11815" cy="465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2" name="Rectangle 10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36333" y="3911229"/>
                                  <a:ext cx="12328" cy="465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DC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3" name="Rectangle 10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48661" y="3911229"/>
                                  <a:ext cx="17979" cy="465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4" name="Rectangle 10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6640" y="3911229"/>
                                  <a:ext cx="17979" cy="465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8DEC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5" name="Rectangle 10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84619" y="3911229"/>
                                  <a:ext cx="12328" cy="465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9DF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6" name="Rectangle 10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6947" y="3911229"/>
                                  <a:ext cx="17979" cy="465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7" name="Rectangle 10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14926" y="3911229"/>
                                  <a:ext cx="17979" cy="465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1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8" name="Rectangle 10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2904" y="3911229"/>
                                  <a:ext cx="12328" cy="465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2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9" name="Rectangle 10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5233" y="3911229"/>
                                  <a:ext cx="17979" cy="465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E3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0" name="Rectangle 10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3211" y="3911229"/>
                                  <a:ext cx="17979" cy="465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4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1" name="Rectangle 10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81190" y="3911229"/>
                                  <a:ext cx="12328" cy="465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FE5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2" name="Rectangle 10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93518" y="3911229"/>
                                  <a:ext cx="17979" cy="465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E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3" name="Rectangle 10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1497" y="3911229"/>
                                  <a:ext cx="18492" cy="465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1E7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4" name="Rectangle 10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29989" y="3911229"/>
                                  <a:ext cx="24143" cy="465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E8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5" name="Rectangle 10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54132" y="3911229"/>
                                  <a:ext cx="24143" cy="465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3E9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6" name="Rectangle 10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8275" y="3911229"/>
                                  <a:ext cx="11815" cy="465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A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7" name="Rectangle 10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90090" y="3911229"/>
                                  <a:ext cx="18492" cy="465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8" name="Rectangle 10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08582" y="3911229"/>
                                  <a:ext cx="11815" cy="465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9" name="Rectangle 10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20397" y="3911229"/>
                                  <a:ext cx="17979" cy="465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0" name="Rectangle 10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38375" y="3911229"/>
                                  <a:ext cx="18492" cy="465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EE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1" name="Rectangle 10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56868" y="3911229"/>
                                  <a:ext cx="11815" cy="465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2" name="Rectangle 10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68682" y="3911229"/>
                                  <a:ext cx="18492" cy="465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3" name="Rectangle 10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87175" y="3911229"/>
                                  <a:ext cx="17979" cy="465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4" name="Rectangle 10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05153" y="3911229"/>
                                  <a:ext cx="386799" cy="465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5" name="Rectangle 10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4519" y="3911229"/>
                                  <a:ext cx="767434" cy="4654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6" name="Rectangle 10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01031" y="3941536"/>
                                  <a:ext cx="60614" cy="965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7" name="Rectangle 10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01031" y="3941536"/>
                                  <a:ext cx="60614" cy="965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8" name="Rectangle 10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83053" y="3953351"/>
                                  <a:ext cx="36471" cy="24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9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83053" y="3953351"/>
                                  <a:ext cx="36471" cy="241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0" name="Rectangle 10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83053" y="3995474"/>
                                  <a:ext cx="36471" cy="24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1" name="Rectangle 10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83053" y="3995474"/>
                                  <a:ext cx="36471" cy="241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2" name="Rectangle 10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57047" y="4038110"/>
                                  <a:ext cx="496726" cy="708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69B694" w14:textId="77777777" w:rsidR="00504B15" w:rsidRPr="0095495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95495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 xml:space="preserve">CPD MF::System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73" name="Rectangle 10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35640" y="4116704"/>
                                  <a:ext cx="329267" cy="708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E41866" w14:textId="77777777" w:rsidR="00504B15" w:rsidRPr="0095495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95495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 xml:space="preserve">dystrybucji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74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57047" y="4195299"/>
                                  <a:ext cx="496726" cy="708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E96462" w14:textId="77777777" w:rsidR="00504B15" w:rsidRPr="00954951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954951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>oprogramowania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75" name="Line 103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447672" y="1758871"/>
                                  <a:ext cx="8768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6" name="Line 10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47672" y="1758871"/>
                                  <a:ext cx="0" cy="3570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7" name="Line 103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498910" y="2115885"/>
                                  <a:ext cx="94876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8" name="Line 103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417878" y="2992239"/>
                                  <a:ext cx="9066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9" name="Line 10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17878" y="2533001"/>
                                  <a:ext cx="0" cy="4592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0" name="Line 103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293439" y="2533001"/>
                                  <a:ext cx="11244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1" name="Line 10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200079" y="3572707"/>
                                  <a:ext cx="11244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2" name="Line 10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00079" y="2974260"/>
                                  <a:ext cx="0" cy="5984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3" name="Line 104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293439" y="2974260"/>
                                  <a:ext cx="9066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4" name="Line 104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498910" y="2351669"/>
                                  <a:ext cx="182560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5" name="Line 10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18968" y="743308"/>
                                  <a:ext cx="0" cy="11727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6" name="Line 10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6947" y="3246001"/>
                                  <a:ext cx="0" cy="89484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7" name="Line 10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6947" y="4140848"/>
                                  <a:ext cx="23875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AF51933" id="Kanwa 1388" o:spid="_x0000_s2106" editas="canvas" style="width:366.45pt;height:368.4pt;mso-position-horizontal-relative:char;mso-position-vertical-relative:line" coordsize="46539,46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">
                      <v:shape id="_x0000_s2107" type="#_x0000_t75" style="position:absolute;width:46539;height:46786;visibility:visible;mso-wrap-style:square">
                        <v:fill o:detectmouseclick="t"/>
                        <v:path o:connecttype="none"/>
                      </v:shape>
                      <v:group id="Group 700" o:spid="_x0000_s2108" style="position:absolute;left:179;top:179;width:46180;height:46428" coordorigin="35,35" coordsize="8990,9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      <v:rect id="Rectangle 701" o:spid="_x0000_s2109" style="position:absolute;left:35;top:35;width:8990;height:9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71TcQA&#10;AADdAAAADwAAAGRycy9kb3ducmV2LnhtbERPS2vCQBC+C/6HZQpepG5qRUrMRkRosYcWXxdvQ3ZM&#10;Qndn0+wa4793CwVv8/E9J1v21oiOWl87VvAySUAQF07XXCo4Ht6f30D4gKzROCYFN/KwzIeDDFPt&#10;rryjbh9KEUPYp6igCqFJpfRFRRb9xDXEkTu71mKIsC2lbvEaw62R0ySZS4s1x4YKG1pXVPzsL1ZB&#10;ML+n7+1q5u24Y7Pdeff1+eGUGj31qwWIQH14iP/dGx3nJ7NX+Psmni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+9U3EAAAA3QAAAA8AAAAAAAAAAAAAAAAAmAIAAGRycy9k&#10;b3ducmV2LnhtbFBLBQYAAAAABAAEAPUAAACJAwAAAAA=&#10;" filled="f" strokeweight=".05pt">
                          <v:stroke joinstyle="round" endcap="square"/>
                        </v:rect>
                        <v:shape id="Freeform 702" o:spid="_x0000_s2110" style="position:absolute;left:35;top:35;width:4601;height:224;visibility:visible;mso-wrap-style:square;v-text-anchor:top" coordsize="460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79/b4A&#10;AADdAAAADwAAAGRycy9kb3ducmV2LnhtbERPvQrCMBDeBd8hnOCmqSIi1SgiKOKg2Do4Hs3ZFptL&#10;aaLWtzeC4HYf3+8tVq2pxJMaV1pWMBpGIIgzq0vOFVzS7WAGwnlkjZVlUvAmB6tlt7PAWNsXn+mZ&#10;+FyEEHYxKii8r2MpXVaQQTe0NXHgbrYx6ANscqkbfIVwU8lxFE2lwZJDQ4E1bQrK7snDKNDX41ZX&#10;Od/0ODEmzQ6nnXuflOr32vUchKfW/8U/916H+dFkAt9vwgl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QO/f2+AAAA3QAAAA8AAAAAAAAAAAAAAAAAmAIAAGRycy9kb3ducmV2&#10;LnhtbFBLBQYAAAAABAAEAPUAAACDAwAAAAA=&#10;" path="m,224r4448,l4601,59r,-59l,,,224xe" stroked="f">
                          <v:path arrowok="t" o:connecttype="custom" o:connectlocs="0,224;4448,224;4601,59;4601,0;0,0;0,224" o:connectangles="0,0,0,0,0,0"/>
                        </v:shape>
                        <v:shape id="Freeform 703" o:spid="_x0000_s2111" style="position:absolute;left:35;top:35;width:4601;height:224;visibility:visible;mso-wrap-style:square;v-text-anchor:top" coordsize="460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Fu8QA&#10;AADdAAAADwAAAGRycy9kb3ducmV2LnhtbERPS0vDQBC+C/6HZQRvdmPVUtJui0groofSx6G9Ddlp&#10;EszOht0xSf31riB4m4/vOfPl4BrVUYi1ZwP3owwUceFtzaWBw359NwUVBdli45kMXCjCcnF9Ncfc&#10;+p631O2kVCmEY44GKpE21zoWFTmMI98SJ+7sg0NJMJTaBuxTuGv0OMsm2mHNqaHCll4qKj53X87A&#10;d/CXUy+Cq9Xx47V/cJv9e3c25vZmeJ6BEhrkX/znfrNpfvb4BL/fp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kxbvEAAAA3QAAAA8AAAAAAAAAAAAAAAAAmAIAAGRycy9k&#10;b3ducmV2LnhtbFBLBQYAAAAABAAEAPUAAACJAwAAAAA=&#10;" path="m,224r4448,l4601,59r,-59l,,,224xe" filled="f" strokeweight=".05pt">
                          <v:stroke endcap="square"/>
                          <v:path arrowok="t" o:connecttype="custom" o:connectlocs="0,224;4448,224;4601,59;4601,0;0,0;0,224" o:connectangles="0,0,0,0,0,0"/>
                        </v:shape>
                        <v:rect id="Rectangle 704" o:spid="_x0000_s2112" style="position:absolute;left:94;top:71;width:34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Qups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H3+O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kLqbEAAAA3QAAAA8AAAAAAAAAAAAAAAAAmAIAAGRycy9k&#10;b3ducmV2LnhtbFBLBQYAAAAABAAEAPUAAACJAwAAAAA=&#10;" filled="f" stroked="f">
                          <v:textbox inset="0,0,0,0">
                            <w:txbxContent>
                              <w:p w14:paraId="478240A3" w14:textId="77777777" w:rsidR="00504B15" w:rsidRPr="00954951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954951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Rectangle 705" o:spid="_x0000_s2113" style="position:absolute;left:94;top:71;width:3928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LPcUA&#10;AADdAAAADwAAAGRycy9kb3ducmV2LnhtbERPS2vCQBC+F/oflil4q5uKtDF1FfFBcqxGsL0N2WkS&#10;mp0N2dWk/nq3UPA2H99z5svBNOJCnastK3gZRyCIC6trLhUc891zDMJ5ZI2NZVLwSw6Wi8eHOSba&#10;9ryny8GXIoSwS1BB5X2bSOmKigy6sW2JA/dtO4M+wK6UusM+hJtGTqLoVRqsOTRU2NK6ouLncDYK&#10;0rhdfWb22pfN9is9fZxmm3zmlRo9Dat3EJ4Gfxf/uzMd5kfT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Is9xQAAAN0AAAAPAAAAAAAAAAAAAAAAAJgCAABkcnMv&#10;ZG93bnJldi54bWxQSwUGAAAAAAQABAD1AAAAigMAAAAA&#10;" filled="f" stroked="f">
                          <v:textbox inset="0,0,0,0">
                            <w:txbxContent>
                              <w:p w14:paraId="0FAAAA1F" w14:textId="77777777" w:rsidR="00504B15" w:rsidRPr="00954951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954951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</w:rPr>
                                  <w:t xml:space="preserve">deployment Aplikacyjny blok architektoniczny w technologii Java EE </w:t>
                                </w:r>
                              </w:p>
                            </w:txbxContent>
                          </v:textbox>
                        </v:rect>
                        <v:shape id="Freeform 706" o:spid="_x0000_s2114" style="position:absolute;left:294;top:2659;width:3142;height:95;visibility:visible;mso-wrap-style:square;v-text-anchor:top" coordsize="314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38RMYA&#10;AADdAAAADwAAAGRycy9kb3ducmV2LnhtbESPQWvCQBCF74X+h2UK3uqmYoOmrlIFaelJ0yI9Dtlp&#10;EpqdDburSf995yB4m+G9ee+b1WZ0nbpQiK1nA0/TDBRx5W3LtYGvz/3jAlRMyBY7z2TgjyJs1vd3&#10;KyysH/hIlzLVSkI4FmigSakvtI5VQw7j1PfEov344DDJGmptAw4S7jo9y7JcO2xZGhrsaddQ9Vue&#10;nYEuXz6fw8f28FaevnvtBjwcF7kxk4fx9QVUojHdzNfrdyv42Vxw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38RMYAAADdAAAADwAAAAAAAAAAAAAAAACYAgAAZHJz&#10;L2Rvd25yZXYueG1sUEsFBgAAAAAEAAQA9QAAAIsDAAAAAA==&#10;" path="m94,l3142,r-94,95l,95,94,xe" stroked="f">
                          <v:path arrowok="t" o:connecttype="custom" o:connectlocs="94,0;3142,0;3048,95;0,95;94,0" o:connectangles="0,0,0,0,0"/>
                        </v:shape>
                        <v:shape id="Freeform 707" o:spid="_x0000_s2115" style="position:absolute;left:294;top:2659;width:3142;height:95;visibility:visible;mso-wrap-style:square;v-text-anchor:top" coordsize="314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tIjsUA&#10;AADdAAAADwAAAGRycy9kb3ducmV2LnhtbERPS2sCMRC+C/0PYQpeRBNtUbsaRYqCxUt9gD0Om3F3&#10;6WaybKK79debQqG3+fieM1+2thQ3qn3hWMNwoEAQp84UnGk4HTf9KQgfkA2WjknDD3lYLp46c0yM&#10;a3hPt0PIRAxhn6CGPIQqkdKnOVn0A1cRR+7iaoshwjqTpsYmhttSjpQaS4sFx4YcK3rPKf0+XK2G&#10;tRm9rM694eTejO8fu3T/pfjTad19blczEIHa8C/+c29NnK9e3+D3m3iC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0iOxQAAAN0AAAAPAAAAAAAAAAAAAAAAAJgCAABkcnMv&#10;ZG93bnJldi54bWxQSwUGAAAAAAQABAD1AAAAigMAAAAA&#10;" path="m94,l3142,r-94,95l,95,94,xe" filled="f" strokeweight=".6pt">
                          <v:stroke joinstyle="miter" endcap="square"/>
                          <v:path arrowok="t" o:connecttype="custom" o:connectlocs="94,0;3142,0;3048,95;0,95;94,0" o:connectangles="0,0,0,0,0"/>
                        </v:shape>
                        <v:shape id="Freeform 708" o:spid="_x0000_s2116" style="position:absolute;left:3342;top:2659;width:94;height:3896;visibility:visible;mso-wrap-style:square;v-text-anchor:top" coordsize="94,3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iqcUA&#10;AADdAAAADwAAAGRycy9kb3ducmV2LnhtbESPQWvDMAyF74P+B6PCbqvTwtqR1S2hULbALuv2A7RY&#10;i0NjObG9Nv3302Gwm8R7eu/Tdj/5Xl0opi6wgeWiAEXcBNtxa+Dz4/jwBCplZIt9YDJwowT73exu&#10;i6UNV36nyym3SkI4lWjA5TyUWqfGkce0CAOxaN8hesyyxlbbiFcJ971eFcVae+xYGhwOdHDUnE8/&#10;3oCvxlusXkZ3zDXXtB43m7f6y5j7+VQ9g8o05X/z3/WrFfziUfjlGxlB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yKpxQAAAN0AAAAPAAAAAAAAAAAAAAAAAJgCAABkcnMv&#10;ZG93bnJldi54bWxQSwUGAAAAAAQABAD1AAAAigMAAAAA&#10;" path="m94,r,3801l,3896,,95,94,xe" fillcolor="#d9cfc0" stroked="f">
                          <v:path arrowok="t" o:connecttype="custom" o:connectlocs="94,0;94,3801;0,3896;0,95;94,0" o:connectangles="0,0,0,0,0"/>
                        </v:shape>
                        <v:shape id="Freeform 709" o:spid="_x0000_s2117" style="position:absolute;left:3342;top:2659;width:94;height:3896;visibility:visible;mso-wrap-style:square;v-text-anchor:top" coordsize="94,3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Vv8QA&#10;AADdAAAADwAAAGRycy9kb3ducmV2LnhtbERP32vCMBB+F/Y/hBv4pmk3HK4ziggbgkPUDdnj0dza&#10;YnMpSbTxv1+EgW/38f282SKaVlzI+caygnycgSAurW64UvD99T6agvABWWNrmRRcycNi/jCYYaFt&#10;z3u6HEIlUgj7AhXUIXSFlL6syaAf2444cb/WGQwJukpqh30KN618yrIXabDh1FBjR6uaytPhbBRM&#10;jrF1n3nz0f+87nanjT/H4/NWqeFjXL6BCBTDXfzvXus0P5vkcPsmnS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wFb/EAAAA3QAAAA8AAAAAAAAAAAAAAAAAmAIAAGRycy9k&#10;b3ducmV2LnhtbFBLBQYAAAAABAAEAPUAAACJAwAAAAA=&#10;" path="m94,r,3801l,3896,,95,94,xe" filled="f" strokeweight=".6pt">
                          <v:stroke joinstyle="miter" endcap="square"/>
                          <v:path arrowok="t" o:connecttype="custom" o:connectlocs="94,0;94,3801;0,3896;0,95;94,0" o:connectangles="0,0,0,0,0"/>
                        </v:shape>
                        <v:rect id="Rectangle 710" o:spid="_x0000_s2118" style="position:absolute;left:294;top:2754;width:106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MnucMA&#10;AADdAAAADwAAAGRycy9kb3ducmV2LnhtbERPTWsCMRC9F/ofwhS81WQXtGU1ShELeqy1UG/DZtxd&#10;m0yWJNVtf30jCL3N433OfDk4K84UYudZQzFWIIhrbzpuNOzfXx+fQcSEbNB6Jg0/FGG5uL+bY2X8&#10;hd/ovEuNyCEcK9TQptRXUsa6JYdx7HvizB19cJgyDI00AS853FlZKjWVDjvODS32tGqp/tp9Ow3D&#10;1H38FltrKYT6syj36nR4Wms9ehheZiASDelffHNvTJ6vJiVcv8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MnucMAAADdAAAADwAAAAAAAAAAAAAAAACYAgAAZHJzL2Rv&#10;d25yZXYueG1sUEsFBgAAAAAEAAQA9QAAAIgDAAAAAA==&#10;" fillcolor="#e5dbcc" stroked="f"/>
                        <v:rect id="Rectangle 711" o:spid="_x0000_s2119" style="position:absolute;left:400;top:2754;width:118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U2p8QA&#10;AADdAAAADwAAAGRycy9kb3ducmV2LnhtbERPS2sCMRC+C/0PYYTealZFq1ujSLH4AA9VQXobknF3&#10;6WaybFJ3/fdGKHibj+85s0VrS3Gl2heOFfR7CQhi7UzBmYLT8ettAsIHZIOlY1JwIw+L+Utnhqlx&#10;DX/T9RAyEUPYp6ggD6FKpfQ6J4u+5yriyF1cbTFEWGfS1NjEcFvKQZKMpcWCY0OOFX3mpH8Pf1bB&#10;pVkNV9v18X2k9e5Hn/1+Spug1Gu3XX6ACNSGp/jfvTFxfjIawuO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FNqfEAAAA3QAAAA8AAAAAAAAAAAAAAAAAmAIAAGRycy9k&#10;b3ducmV2LnhtbFBLBQYAAAAABAAEAPUAAACJAwAAAAA=&#10;" fillcolor="#e7ddce" stroked="f"/>
                        <v:rect id="Rectangle 712" o:spid="_x0000_s2120" style="position:absolute;left:518;top:2754;width:129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xpx8MA&#10;AADdAAAADwAAAGRycy9kb3ducmV2LnhtbERP32vCMBB+H+x/CDfwbaYTHVKNMibiQGTOivh4NGdT&#10;11xqk2n9740g7O0+vp83nra2EmdqfOlYwVs3AUGcO11yoWCbzV+HIHxA1lg5JgVX8jCdPD+NMdXu&#10;wj903oRCxBD2KSowIdSplD43ZNF3XU0cuYNrLIYIm0LqBi8x3FaylyTv0mLJscFgTZ+G8t/Nn1Ww&#10;7u9wn63s9+lor0sjB9mQFzOlOi/txwhEoDb8ix/uLx3nJ4M+3L+JJ8j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xpx8MAAADdAAAADwAAAAAAAAAAAAAAAACYAgAAZHJzL2Rv&#10;d25yZXYueG1sUEsFBgAAAAAEAAQA9QAAAIgDAAAAAA==&#10;" fillcolor="#e9dfd0" stroked="f"/>
                        <v:rect id="Rectangle 713" o:spid="_x0000_s2121" style="position:absolute;left:647;top:2754;width:130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FGMYA&#10;AADdAAAADwAAAGRycy9kb3ducmV2LnhtbERPS2sCMRC+C/6HMAUvUrO1KLo1irSsePBgt4XS27CZ&#10;fdDNZJtE3f57Iwi9zcf3nNWmN604k/ONZQVPkwQEcWF1w5WCz4/scQHCB2SNrWVS8EceNuvhYIWp&#10;thd+p3MeKhFD2KeooA6hS6X0RU0G/cR2xJErrTMYInSV1A4vMdy0cpokc2mw4dhQY0evNRU/+cko&#10;KL/LymWLt2P+NX4+dofdMpv/LpUaPfTbFxCB+vAvvrv3Os5PZjO4fRNP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qFGMYAAADdAAAADwAAAAAAAAAAAAAAAACYAgAAZHJz&#10;L2Rvd25yZXYueG1sUEsFBgAAAAAEAAQA9QAAAIsDAAAAAA==&#10;" fillcolor="#ebe1d2" stroked="f"/>
                        <v:rect id="Rectangle 714" o:spid="_x0000_s2122" style="position:absolute;left:777;top:2754;width:129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XitMIA&#10;AADdAAAADwAAAGRycy9kb3ducmV2LnhtbERPS2sCMRC+C/6HMII3TapUZTVKEUrrQYqv+7AZN0s3&#10;k2WTrlt/fSMUvM3H95zVpnOVaKkJpWcNL2MFgjj3puRCw/n0PlqACBHZYOWZNPxSgM2631thZvyN&#10;D9QeYyFSCIcMNdgY60zKkFtyGMa+Jk7c1TcOY4JNIU2DtxTuKjlRaiYdlpwaLNa0tZR/H3+cht11&#10;OrHbU/4xb6U8zPe+vaj7l9bDQfe2BBGpi0/xv/vTpPnqdQaPb9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eK0wgAAAN0AAAAPAAAAAAAAAAAAAAAAAJgCAABkcnMvZG93&#10;bnJldi54bWxQSwUGAAAAAAQABAD1AAAAhwMAAAAA&#10;" fillcolor="#ede3d4" stroked="f"/>
                        <v:rect id="Rectangle 715" o:spid="_x0000_s2123" style="position:absolute;left:906;top:2754;width:129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gTTMEA&#10;AADdAAAADwAAAGRycy9kb3ducmV2LnhtbERPTWsCMRC9F/ofwhS81aSVVl2NIgWht1ornsfNuNm6&#10;M1k2Ubf/3hQKvc3jfc582XOjLtTFOoiFp6EBRVIGV0tlYfe1fpyAignFYROELPxQhOXi/m6OhQtX&#10;+aTLNlUqh0gs0IJPqS20jqUnxjgMLUnmjqFjTBl2lXYdXnM4N/rZmFfNWEtu8NjSm6fytD2zhcPH&#10;aO355EZmN93oVWTN+++jtYOHfjUDlahP/+I/97vL883LGH6/ySfo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YE0zBAAAA3QAAAA8AAAAAAAAAAAAAAAAAmAIAAGRycy9kb3du&#10;cmV2LnhtbFBLBQYAAAAABAAEAPUAAACGAwAAAAA=&#10;" fillcolor="#efe5d6" stroked="f"/>
                        <v:rect id="Rectangle 716" o:spid="_x0000_s2124" style="position:absolute;left:1035;top:2754;width:165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pqLMQA&#10;AADdAAAADwAAAGRycy9kb3ducmV2LnhtbESPzU4DMQyE70i8Q2QkbjQLCFQtTSt+VMEFiRYewNqY&#10;TdSNs0rc7fL2+IDEzdaMZz6vNnMazESlxswOrhcNGOIu+8i9g6/P7dUSTBVkj0NmcvBDFTbr87MV&#10;tj6feEfTXnqjIVxbdBBExtba2gVKWBd5JFbtO5eEomvprS940vA02JumubcJI2tDwJGeA3WH/TE5&#10;iC+R7cHL63QbjtuPp52MU3l37vJifnwAIzTLv/nv+s0rfnOnu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KaizEAAAA3QAAAA8AAAAAAAAAAAAAAAAAmAIAAGRycy9k&#10;b3ducmV2LnhtbFBLBQYAAAAABAAEAPUAAACJAwAAAAA=&#10;" fillcolor="#f1e7d8" stroked="f"/>
                        <v:rect id="Rectangle 717" o:spid="_x0000_s2125" style="position:absolute;left:1200;top:2754;width:153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RI8MMA&#10;AADdAAAADwAAAGRycy9kb3ducmV2LnhtbERP22oCMRB9F/yHMELfNGmtUrdGqUppQaF4+YDpZrq7&#10;uJksSepu/74RBN/mcK4zX3a2FhfyoXKs4XGkQBDnzlRcaDgd34cvIEJENlg7Jg1/FGC56PfmmBnX&#10;8p4uh1iIFMIhQw1ljE0mZchLshhGriFO3I/zFmOCvpDGY5vCbS2flJpKixWnhhIbWpeUnw+/VkPz&#10;fP7YyNUO1de4XfnT5jv3+63WD4Pu7RVEpC7exTf3p0nz1WQG12/S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RI8MMAAADdAAAADwAAAAAAAAAAAAAAAACYAgAAZHJzL2Rv&#10;d25yZXYueG1sUEsFBgAAAAAEAAQA9QAAAIgDAAAAAA==&#10;" fillcolor="#f3e9da" stroked="f"/>
                        <v:rect id="Rectangle 718" o:spid="_x0000_s2126" style="position:absolute;left:1353;top:2754;width:118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I/4ccA&#10;AADdAAAADwAAAGRycy9kb3ducmV2LnhtbESPQUvDQBCF7wX/wzKCN7NbhaJpt6UIBb2ItlXpbciO&#10;SWh2NmS3Seyv7xyE3mZ4b977ZrEafaN66mId2MI0M6CIi+BqLi3sd5v7J1AxITtsApOFP4qwWt5M&#10;Fpi7MPAn9dtUKgnhmKOFKqU21zoWFXmMWWiJRfsNnccka1dq1+Eg4b7RD8bMtMeapaHCll4qKo7b&#10;k7fwbQY6lW/v/eNzOHy4n+PXebOeWnt3O67noBKN6Wr+v351gm9mwi/fyAh6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iP+HHAAAA3QAAAA8AAAAAAAAAAAAAAAAAmAIAAGRy&#10;cy9kb3ducmV2LnhtbFBLBQYAAAAABAAEAPUAAACMAwAAAAA=&#10;" fillcolor="#f5ebdc" stroked="f"/>
                        <v:rect id="Rectangle 719" o:spid="_x0000_s2127" style="position:absolute;left:1471;top:2754;width:129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eNOcMA&#10;AADdAAAADwAAAGRycy9kb3ducmV2LnhtbERPS2uDQBC+F/IflinkVlebEhubTSiCkGPzKjkO7lSl&#10;7qxxN2r+fbdQ6G0+vuest5NpxUC9aywrSKIYBHFpdcOVgtOxeHoF4TyyxtYyKbiTg+1m9rDGTNuR&#10;9zQcfCVCCLsMFdTed5mUrqzJoItsRxy4L9sb9AH2ldQ9jiHctPI5jpfSYMOhocaO8prK78PNKPi4&#10;5ue08DeZF8nlE1d7TvOXhVLzx+n9DYSnyf+L/9w7HebHywR+vw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eNOcMAAADdAAAADwAAAAAAAAAAAAAAAACYAgAAZHJzL2Rv&#10;d25yZXYueG1sUEsFBgAAAAAEAAQA9QAAAIgDAAAAAA==&#10;" fillcolor="#f7edde" stroked="f"/>
                        <v:rect id="Rectangle 720" o:spid="_x0000_s2128" style="position:absolute;left:1600;top:2754;width:130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IWjcMA&#10;AADdAAAADwAAAGRycy9kb3ducmV2LnhtbERP32vCMBB+H/g/hBP2NhMLk60zypAKYyBide+35mzr&#10;mkvXZLX+90YY+HYf38+bLwfbiJ46XzvWMJ0oEMSFMzWXGg779dMLCB+QDTaOScOFPCwXo4c5psad&#10;eUd9HkoRQ9inqKEKoU2l9EVFFv3EtcSRO7rOYoiwK6Xp8BzDbSMTpWbSYs2xocKWVhUVP/mf1ZDl&#10;B/Wd+Ozzef27DZmvN/3X6VXrx/Hw/gYi0BDu4n/3h4nz1SyB2zfx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IWjcMAAADdAAAADwAAAAAAAAAAAAAAAACYAgAAZHJzL2Rv&#10;d25yZXYueG1sUEsFBgAAAAAEAAQA9QAAAIgDAAAAAA==&#10;" fillcolor="#f9efe0" stroked="f"/>
                        <v:rect id="Rectangle 721" o:spid="_x0000_s2129" style="position:absolute;left:1730;top:2754;width:1612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Cx8UA&#10;AADdAAAADwAAAGRycy9kb3ducmV2LnhtbERPTWvCQBC9C/0PyxR6001bCJJmI1YqSEWxqYLHITsm&#10;wexszG5j/PddodDbPN7npLPBNKKnztWWFTxPIhDEhdU1lwr238vxFITzyBoby6TgRg5m2cMoxUTb&#10;K39Rn/tShBB2CSqovG8TKV1RkUE3sS1x4E62M+gD7EqpO7yGcNPIlyiKpcGaQ0OFLS0qKs75j1Gg&#10;L5/790N82i3X+WLa9rQ9bj62Sj09DvM3EJ4G/y/+c690mB/Fr3D/Jp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6oLHxQAAAN0AAAAPAAAAAAAAAAAAAAAAAJgCAABkcnMv&#10;ZG93bnJldi54bWxQSwUGAAAAAAQABAD1AAAAigMAAAAA&#10;" fillcolor="#fcf2e3" stroked="f"/>
                        <v:rect id="Rectangle 722" o:spid="_x0000_s2130" style="position:absolute;left:294;top:2754;width:3048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mrJsMA&#10;AADdAAAADwAAAGRycy9kb3ducmV2LnhtbERPTUvDQBC9C/0Pywje7KZWQ0m7La0oFITSJuJ5yE6T&#10;YHY27I5t/PeuIHibx/uc1WZ0vbpQiJ1nA7NpBoq49rbjxsB79Xq/ABUF2WLvmQx8U4TNenKzwsL6&#10;K5/oUkqjUgjHAg20IkOhdaxbchinfiBO3NkHh5JgaLQNeE3hrtcPWZZrhx2nhhYHem6p/iy/nIHq&#10;YxZ385dye5zvn8KhqiQ/vIkxd7fjdglKaJR/8Z97b9P8LH+E32/SCX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mrJsMAAADdAAAADwAAAAAAAAAAAAAAAACYAgAAZHJzL2Rv&#10;d25yZXYueG1sUEsFBgAAAAAEAAQA9QAAAIgDAAAAAA==&#10;" filled="f" strokeweight=".6pt">
                          <v:stroke endcap="square"/>
                        </v:rect>
                        <v:rect id="Rectangle 723" o:spid="_x0000_s2131" style="position:absolute;left:1318;top:2789;width:961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ssc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7LHEAAAA3QAAAA8AAAAAAAAAAAAAAAAAmAIAAGRycy9k&#10;b3ducmV2LnhtbFBLBQYAAAAABAAEAPUAAACJAwAAAAA=&#10;" filled="f" stroked="f">
                          <v:textbox inset="0,0,0,0">
                            <w:txbxContent>
                              <w:p w14:paraId="27DF0120" w14:textId="77777777" w:rsidR="00504B15" w:rsidRPr="00954951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954951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>Serwer wirtualny</w:t>
                                </w:r>
                              </w:p>
                            </w:txbxContent>
                          </v:textbox>
                        </v:rect>
                        <v:line id="Line 724" o:spid="_x0000_s2132" style="position:absolute;visibility:visible;mso-wrap-style:square" from="5483,2142" to="5483,8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bC6cMAAADdAAAADwAAAGRycy9kb3ducmV2LnhtbERPS2sCMRC+F/wPYYTealaRpaxGEbHg&#10;wSL1AXobNrMP3EzSTXS3/74pFLzNx/ec+bI3jXhQ62vLCsajBARxbnXNpYLT8ePtHYQPyBoby6Tg&#10;hzwsF4OXOWbadvxFj0MoRQxhn6GCKgSXSenzigz6kXXEkStsazBE2JZSt9jFcNPISZKk0mDNsaFC&#10;R+uK8tvhbhQUndscL+P9N+vivNrup+5zF65KvQ771QxEoD48xf/urY7zkzSFv2/iCX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mwunDAAAA3QAAAA8AAAAAAAAAAAAA&#10;AAAAoQIAAGRycy9kb3ducmV2LnhtbFBLBQYAAAAABAAEAPkAAACRAwAAAAA=&#10;" strokeweight=".6pt"/>
                        <v:line id="Line 725" o:spid="_x0000_s2133" style="position:absolute;visibility:visible;mso-wrap-style:square" from="5483,8814" to="8766,8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pncsMAAADdAAAADwAAAGRycy9kb3ducmV2LnhtbERPS2sCMRC+C/0PYQreNKuIytYoUip4&#10;aBG1hfY2bGYfdDOJm+iu/94Igrf5+J6zWHWmFhdqfGVZwWiYgCDOrK64UPB93AzmIHxA1lhbJgVX&#10;8rBavvQWmGrb8p4uh1CIGMI+RQVlCC6V0mclGfRD64gjl9vGYIiwKaRusI3hppbjJJlKgxXHhhId&#10;vZeU/R/ORkHeuo/j72h3Yp3/rLe7ifv6DH9K9V+79RuIQF14ih/urY7zk+kM7t/EE+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qZ3LDAAAA3QAAAA8AAAAAAAAAAAAA&#10;AAAAoQIAAGRycy9kb3ducmV2LnhtbFBLBQYAAAAABAAEAPkAAACRAwAAAAA=&#10;" strokeweight=".6pt"/>
                        <v:line id="Line 726" o:spid="_x0000_s2134" style="position:absolute;flip:y;visibility:visible;mso-wrap-style:square" from="8766,2142" to="8766,8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4LrsYAAADdAAAADwAAAGRycy9kb3ducmV2LnhtbESPMU/DQAyFdyT+w8mVWFB7gSFCaa8V&#10;qoTUBRAlC5vJubmUnC/kTBv49XhAYrP1nt/7vNpMsTcnGnOX2MHNogBD3CTfceugfn2Y34HJguyx&#10;T0wOvinDZn15scLKpzO/0GkvrdEQzhU6CCJDZW1uAkXMizQQq3ZIY0TRdWytH/Gs4bG3t0VR2ogd&#10;a0PAgbaBmo/9V3TQ1jt5r6+fJjw+vz3STyglhE/nrmbT/RKM0CT/5r/rnVf8olRc/UZHs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OC67GAAAA3QAAAA8AAAAAAAAA&#10;AAAAAAAAoQIAAGRycy9kb3ducmV2LnhtbFBLBQYAAAAABAAEAPkAAACUAwAAAAA=&#10;" strokeweight=".6pt"/>
                        <v:line id="Line 727" o:spid="_x0000_s2135" style="position:absolute;flip:x;visibility:visible;mso-wrap-style:square" from="5483,2142" to="8766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KuNcQAAADdAAAADwAAAGRycy9kb3ducmV2LnhtbERPTU/CQBC9m/AfNkPihcBWD41WFkJI&#10;TLigEXvhNnbHbqU7W7oDVH+9a0LibV7e58yXg2/VmfrYBDZwN8tAEVfBNlwbKN+fpw+goiBbbAOT&#10;gW+KsFyMbuZY2HDhNzrvpFYphGOBBpxIV2gdK0ce4yx0xIn7DL1HSbCvte3xksJ9q++zLNceG04N&#10;DjtaO6oOu5M3UJcb+SgnLwN+ve639ONyce5ozO14WD2BEhrkX3x1b2yan+WP8PdNOkE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Aq41xAAAAN0AAAAPAAAAAAAAAAAA&#10;AAAAAKECAABkcnMvZG93bnJldi54bWxQSwUGAAAAAAQABAD5AAAAkgMAAAAA&#10;" strokeweight=".6pt"/>
                        <v:rect id="Rectangle 728" o:spid="_x0000_s2136" style="position:absolute;left:6436;top:2189;width:1354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3Z9M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P3k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t2fTHAAAA3QAAAA8AAAAAAAAAAAAAAAAAmAIAAGRy&#10;cy9kb3ducmV2LnhtbFBLBQYAAAAABAAEAPUAAACMAwAAAAA=&#10;" filled="f" stroked="f">
                          <v:textbox inset="0,0,0,0">
                            <w:txbxContent>
                              <w:p w14:paraId="3C3CCA8C" w14:textId="77777777" w:rsidR="00504B15" w:rsidRPr="00954951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954951">
                                  <w:rPr>
                                    <w:rFonts w:cs="Arial"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>Systemy infrastrukturalne</w:t>
                                </w:r>
                              </w:p>
                            </w:txbxContent>
                          </v:textbox>
                        </v:rect>
                        <v:rect id="Rectangle 729" o:spid="_x0000_s2137" style="position:absolute;left:6472;top:6508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lrsIA&#10;AADdAAAADwAAAGRycy9kb3ducmV2LnhtbERPTWsCMRC9C/0PYYTe3GQ9qGyNUqSF9qhVsLdhM+6u&#10;TSZLkurWX98UCt7m8T5nuR6cFRcKsfOsoSwUCOLam44bDfuP18kCREzIBq1n0vBDEdarh9ESK+Ov&#10;vKXLLjUih3CsUEObUl9JGeuWHMbC98SZO/ngMGUYGmkCXnO4s3Kq1Ew67Dg3tNjTpqX6a/ftNAwz&#10;d7iV79ZSCPWxnO7V+XP+ovXjeHh+ApFoSHfxv/vN5PlqXsLfN/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OWuwgAAAN0AAAAPAAAAAAAAAAAAAAAAAJgCAABkcnMvZG93&#10;bnJldi54bWxQSwUGAAAAAAQABAD1AAAAhwMAAAAA&#10;" fillcolor="#e5dbcc" stroked="f"/>
                        <v:rect id="Rectangle 730" o:spid="_x0000_s2138" style="position:absolute;left:6495;top:650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47CcMA&#10;AADdAAAADwAAAGRycy9kb3ducmV2LnhtbERPTWvCQBC9C/0PyxS81U0VaomuYksF2560HvQ2ZMdk&#10;MTsbshON/75bKHibx/uc+bL3tbpQG11gA8+jDBRxEazj0sD+Z/30CioKssU6MBm4UYTl4mEwx9yG&#10;K2/pspNSpRCOORqoRJpc61hU5DGOQkOcuFNoPUqCbalti9cU7ms9zrIX7dFxaqiwofeKivOu8wb4&#10;y906cd/Sn4+f62lXHz4mbxtjho/9agZKqJe7+N+9sWl+Nh3D3zfpBL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47CcMAAADdAAAADwAAAAAAAAAAAAAAAACYAgAAZHJzL2Rv&#10;d25yZXYueG1sUEsFBgAAAAAEAAQA9QAAAIgDAAAAAA==&#10;" fillcolor="#e6dccd" stroked="f"/>
                        <v:rect id="Rectangle 731" o:spid="_x0000_s2139" style="position:absolute;left:6519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qx8QA&#10;AADdAAAADwAAAGRycy9kb3ducmV2LnhtbERPS2sCMRC+F/ofwgi91ayKr61RpFh8QA9VQXobknF3&#10;6WaybFJ3/fdGELzNx/ec2aK1pbhQ7QvHCnrdBASxdqbgTMHx8PU+AeEDssHSMSm4kofF/PVlhqlx&#10;Df/QZR8yEUPYp6ggD6FKpfQ6J4u+6yriyJ1dbTFEWGfS1NjEcFvKfpKMpMWCY0OOFX3mpP/2/1bB&#10;uVkNVtv1YTzUeverT/57Spug1FunXX6ACNSGp/jh3pg4PxkP4P5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wasfEAAAA3QAAAA8AAAAAAAAAAAAAAAAAmAIAAGRycy9k&#10;b3ducmV2LnhtbFBLBQYAAAAABAAEAPUAAACJAwAAAAA=&#10;" fillcolor="#e7ddce" stroked="f"/>
                        <v:rect id="Rectangle 732" o:spid="_x0000_s2140" style="position:absolute;left:6554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o/MMA&#10;AADdAAAADwAAAGRycy9kb3ducmV2LnhtbESPQYvCMBCF74L/IYzgTVNl0aVrFCm74lWrsMehmW2L&#10;zaSbRK3+eiMI3mZ4b973ZrHqTCMu5HxtWcFknIAgLqyuuVRwyH9GnyB8QNbYWCYFN/KwWvZ7C0y1&#10;vfKOLvtQihjCPkUFVQhtKqUvKjLox7YljtqfdQZDXF0ptcNrDDeNnCbJTBqsORIqbCmrqDjtzyZy&#10;N5v65n6nJj/+f2cnxDw7nO9KDQfd+gtEoC68za/rrY71k/kHPL+JI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Lo/MMAAADdAAAADwAAAAAAAAAAAAAAAACYAgAAZHJzL2Rv&#10;d25yZXYueG1sUEsFBgAAAAAEAAQA9QAAAIgDAAAAAA==&#10;" fillcolor="#e8decf" stroked="f"/>
                        <v:rect id="Rectangle 733" o:spid="_x0000_s2141" style="position:absolute;left:6589;top:650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WQPMQA&#10;AADdAAAADwAAAGRycy9kb3ducmV2LnhtbERP32vCMBB+H/g/hBv4NtOJTumMMhziYMimFfHxaG5N&#10;XXPpmqj1vzfCwLf7+H7eZNbaSpyo8aVjBc+9BARx7nTJhYJttngag/ABWWPlmBRcyMNs2nmYYKrd&#10;mdd02oRCxBD2KSowIdSplD43ZNH3XE0cuR/XWAwRNoXUDZ5juK1kP0lepMWSY4PBmuaG8t/N0Sr4&#10;Huxwn63s19/BXj6NHGZjXr4r1X1s315BBGrDXfzv/tBxfjIawu2beIK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1kDzEAAAA3QAAAA8AAAAAAAAAAAAAAAAAmAIAAGRycy9k&#10;b3ducmV2LnhtbFBLBQYAAAAABAAEAPUAAACJAwAAAAA=&#10;" fillcolor="#e9dfd0" stroked="f"/>
                        <v:rect id="Rectangle 734" o:spid="_x0000_s2142" style="position:absolute;left:6613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m8psUA&#10;AADdAAAADwAAAGRycy9kb3ducmV2LnhtbERP20oDMRB9F/yHMIIv0iYqtnZtWrwgFtpC3Qq+jptx&#10;dzGZhE3srn9vCoJvczjXmS8HZ8WButh61nA5ViCIK29arjW87Z9HtyBiQjZoPZOGH4qwXJyezLEw&#10;vudXOpSpFjmEY4EampRCIWWsGnIYxz4QZ+7Tdw5Thl0tTYd9DndWXik1kQ5bzg0NBnpsqPoqv52G&#10;zXZXXQerUr9+eP+YXTyFF2dvtD4/G+7vQCQa0r/4z70yeb6aTuD4TT5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bymxQAAAN0AAAAPAAAAAAAAAAAAAAAAAJgCAABkcnMv&#10;ZG93bnJldi54bWxQSwUGAAAAAAQABAD1AAAAigMAAAAA&#10;" fillcolor="#eae0d1" stroked="f"/>
                        <v:rect id="Rectangle 735" o:spid="_x0000_s2143" style="position:absolute;left:6648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HilMYA&#10;AADdAAAADwAAAGRycy9kb3ducmV2LnhtbERPS2sCMRC+C/6HMAUvUrO14GNrFGlZ8eDBbgult2Ez&#10;+6CbyTaJuv33RhB6m4/vOatNb1pxJucbywqeJgkI4sLqhisFnx/Z4wKED8gaW8uk4I88bNbDwQpT&#10;bS/8Tuc8VCKGsE9RQR1Cl0rpi5oM+ontiCNXWmcwROgqqR1eYrhp5TRJZtJgw7Ghxo5eayp+8pNR&#10;UH6XlcsWb8f8a/x87A67ZTb7XSo1eui3LyAC9eFffHfvdZyfzOdw+yae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HilMYAAADdAAAADwAAAAAAAAAAAAAAAACYAgAAZHJz&#10;L2Rvd25yZXYueG1sUEsFBgAAAAAEAAQA9QAAAIsDAAAAAA==&#10;" fillcolor="#ebe1d2" stroked="f"/>
                        <v:rect id="Rectangle 736" o:spid="_x0000_s2144" style="position:absolute;left:6683;top:650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JpusQA&#10;AADdAAAADwAAAGRycy9kb3ducmV2LnhtbESPQU/DMAyF70j8h8hI3FiyCo2pLJsQAgluY9uBo9WY&#10;pqJxsiZbu38/H5C42XrP731ebabQqzMNuYtsYT4zoIib6DpuLRz27w9LULkgO+wjk4ULZdisb29W&#10;WLs48hedd6VVEsK5Rgu+lFRrnRtPAfMsJmLRfuIQsMg6tNoNOEp46HVlzEIH7FgaPCZ69dT87k7B&#10;wumCj58LMubteNym0aeqmn9X1t7fTS/PoApN5d/8d/3hBN88Ca58IyPo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CabrEAAAA3QAAAA8AAAAAAAAAAAAAAAAAmAIAAGRycy9k&#10;b3ducmV2LnhtbFBLBQYAAAAABAAEAPUAAACJAwAAAAA=&#10;" fillcolor="#ece2d3" stroked="f"/>
                        <v:rect id="Rectangle 737" o:spid="_x0000_s2145" style="position:absolute;left:6707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8qpsMA&#10;AADdAAAADwAAAGRycy9kb3ducmV2LnhtbERPS2sCMRC+F/wPYYTeaqKFbl2NIoJoD6X4ug+bcbO4&#10;mSybuK799U2h0Nt8fM+ZL3tXi47aUHnWMB4pEMSFNxWXGk7Hzcs7iBCRDdaeScODAiwXg6c55sbf&#10;eU/dIZYihXDIUYONscmlDIUlh2HkG+LEXXzrMCbYltK0eE/hrpYTpd6kw4pTg8WG1paK6+HmNHxc&#10;Xid2fSy2WSflPvv03Vl9f2n9POxXMxCR+vgv/nPvTJqvsin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8qpsMAAADdAAAADwAAAAAAAAAAAAAAAACYAgAAZHJzL2Rv&#10;d25yZXYueG1sUEsFBgAAAAAEAAQA9QAAAIgDAAAAAA==&#10;" fillcolor="#ede3d4" stroked="f"/>
                        <v:rect id="Rectangle 738" o:spid="_x0000_s2146" style="position:absolute;left:6742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IT6ccA&#10;AADdAAAADwAAAGRycy9kb3ducmV2LnhtbESPQUsDMRCF74L/IYzQm822lbpsm5ZSEQURtIq9Dsl0&#10;d+lmsk1iu/575yB4m+G9ee+b5XrwnTpTTG1gA5NxAYrYBtdybeDz4/G2BJUyssMuMBn4oQTr1fXV&#10;EisXLvxO512ulYRwqtBAk3NfaZ1sQx7TOPTEoh1C9JhljbV2ES8S7js9LYq59tiyNDTY07Yhe9x9&#10;ewPHN/v6NdlPD/HuNL9/eXqwpxmXxoxuhs0CVKYh/5v/rp+d4Bel8Ms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iE+nHAAAA3QAAAA8AAAAAAAAAAAAAAAAAmAIAAGRy&#10;cy9kb3ducmV2LnhtbFBLBQYAAAAABAAEAPUAAACMAwAAAAA=&#10;" fillcolor="#eee4d5" stroked="f"/>
                        <v:rect id="Rectangle 739" o:spid="_x0000_s2147" style="position:absolute;left:6777;top:650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0C5MAA&#10;AADdAAAADwAAAGRycy9kb3ducmV2LnhtbERPS2sCMRC+F/ofwgi91cQKYrdGkYLQW33R83QzblZ3&#10;Jssm1e2/N4LgbT6+58wWPTfqTF2sg1gYDQ0okjK4WioL+93qdQoqJhSHTRCy8E8RFvPnpxkWLlxk&#10;Q+dtqlQOkVigBZ9SW2gdS0+McRhakswdQseYMuwq7Tq85HBu9JsxE81YS27w2NKnp/K0/WMLv9/j&#10;leeTG5v9+1ovI2v+OR6sfRn0yw9Qifr0EN/dXy7PN9MR3L7JJ+j5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0C5MAAAADdAAAADwAAAAAAAAAAAAAAAACYAgAAZHJzL2Rvd25y&#10;ZXYueG1sUEsFBgAAAAAEAAQA9QAAAIUDAAAAAA==&#10;" fillcolor="#efe5d6" stroked="f"/>
                        <v:rect id="Rectangle 740" o:spid="_x0000_s2148" style="position:absolute;left:6801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KiMQA&#10;AADdAAAADwAAAGRycy9kb3ducmV2LnhtbERPTYvCMBC9C/6HMAteZE23iLjVKOIieFFQ68Hb0Ixt&#10;12ZSmljrvzcLC97m8T5nvuxMJVpqXGlZwdcoAkGcWV1yriA9bT6nIJxH1lhZJgVPcrBc9HtzTLR9&#10;8IHao89FCGGXoILC+zqR0mUFGXQjWxMH7mobgz7AJpe6wUcIN5WMo2giDZYcGgqsaV1QdjvejYLb&#10;7tpu4/R3cjmczt/j1X6Y/uzuSg0+utUMhKfOv8X/7q0O86NpDH/fhBP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2CojEAAAA3QAAAA8AAAAAAAAAAAAAAAAAmAIAAGRycy9k&#10;b3ducmV2LnhtbFBLBQYAAAAABAAEAPUAAACJAwAAAAA=&#10;" fillcolor="#f0e6d7" stroked="f"/>
                        <v:rect id="Rectangle 741" o:spid="_x0000_s2149" style="position:absolute;left:6836;top:6508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7UGsEA&#10;AADdAAAADwAAAGRycy9kb3ducmV2LnhtbERPzWoCMRC+F3yHMEJvNWuFIlujVEXaS6FqH2DYTDfB&#10;zWRJxnX79k2h0Nt8fL+z2oyhUwOl7CMbmM8qUMRNtJ5bA5/nw8MSVBZki11kMvBNGTbryd0Kaxtv&#10;fKThJK0qIZxrNOBE+lrr3DgKmGexJy7cV0wBpcDUapvwVsJDpx+r6kkH9FwaHPa0c9RcTtdgwO89&#10;64uV12HhroeP7VH6Ib0bcz8dX55BCY3yL/5zv9kyv1ou4PebcoJ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O1BrBAAAA3QAAAA8AAAAAAAAAAAAAAAAAmAIAAGRycy9kb3du&#10;cmV2LnhtbFBLBQYAAAAABAAEAPUAAACGAwAAAAA=&#10;" fillcolor="#f1e7d8" stroked="f"/>
                        <v:rect id="Rectangle 742" o:spid="_x0000_s2150" style="position:absolute;left:6872;top:6508;width:47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i58MQA&#10;AADdAAAADwAAAGRycy9kb3ducmV2LnhtbERPTWvCQBC9C/0PyxR6MxuL2BDdBLEIAT200dLrmB2T&#10;tNnZkN1q/PfdQsHbPN7nrPLRdOJCg2stK5hFMQjiyuqWawXHw3aagHAeWWNnmRTcyEGePUxWmGp7&#10;5Xe6lL4WIYRdigoa7/tUSlc1ZNBFticO3NkOBn2AQy31gNcQbjr5HMcLabDl0NBgT5uGqu/yxyj4&#10;KMtiXyQbc/r86vjlTe9eb/uTUk+P43oJwtPo7+J/d6HD/DiZw9834QS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IufDEAAAA3QAAAA8AAAAAAAAAAAAAAAAAmAIAAGRycy9k&#10;b3ducmV2LnhtbFBLBQYAAAAABAAEAPUAAACJAwAAAAA=&#10;" fillcolor="#f2e8d9" stroked="f"/>
                        <v:rect id="Rectangle 743" o:spid="_x0000_s2151" style="position:absolute;left:6919;top:6508;width:47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lussMA&#10;AADdAAAADwAAAGRycy9kb3ducmV2LnhtbERP22oCMRB9L/Qfwgi+aWK1RVaj1EpRqFC8fMC4GXcX&#10;N5MlSd3t3zeC0Lc5nOvMl52txY18qBxrGA0VCOLcmYoLDafj52AKIkRkg7Vj0vBLAZaL56c5Zsa1&#10;vKfbIRYihXDIUEMZY5NJGfKSLIaha4gTd3HeYkzQF9J4bFO4reWLUm/SYsWpocSGPkrKr4cfq6GZ&#10;XDdrudqh+h63K39an3O//9K63+veZyAidfFf/HBvTZqvpq9w/ya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lussMAAADdAAAADwAAAAAAAAAAAAAAAACYAgAAZHJzL2Rv&#10;d25yZXYueG1sUEsFBgAAAAAEAAQA9QAAAIgDAAAAAA==&#10;" fillcolor="#f3e9da" stroked="f"/>
                        <v:rect id="Rectangle 744" o:spid="_x0000_s2152" style="position:absolute;left:6966;top:6508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lOS74A&#10;AADdAAAADwAAAGRycy9kb3ducmV2LnhtbERPy6rCMBDdC/5DGMGdpgqKVKOIIOru+toPzdhWm0lN&#10;ota/vxEEd3M4z5ktGlOJJzlfWlYw6CcgiDOrS84VnI7r3gSED8gaK8uk4E0eFvN2a4apti/e0/MQ&#10;chFD2KeooAihTqX0WUEGfd/WxJG7WGcwROhyqR2+Yrip5DBJxtJgybGhwJpWBWW3w8MocOf7buTP&#10;9pQjbso7DY+DP3tVqttpllMQgZrwE3/dWx3nJ5MxfL6JJ8j5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EpTku+AAAA3QAAAA8AAAAAAAAAAAAAAAAAmAIAAGRycy9kb3ducmV2&#10;LnhtbFBLBQYAAAAABAAEAPUAAACDAwAAAAA=&#10;" fillcolor="#f4eadb" stroked="f"/>
                        <v:rect id="Rectangle 745" o:spid="_x0000_s2153" style="position:absolute;left:6989;top:6508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Bb8QA&#10;AADdAAAADwAAAGRycy9kb3ducmV2LnhtbERPS2vCQBC+F/wPywjeml0V1KauIoJgL6XaF70N2TEJ&#10;ZmdDdk1if70rFHqbj+85y3VvK9FS40vHGsaJAkGcOVNyruHjffe4AOEDssHKMWm4kof1avCwxNS4&#10;jg/UHkMuYgj7FDUUIdSplD4ryKJPXE0cuZNrLIYIm1yaBrsYbis5UWomLZYcGwqsaVtQdj5erIYv&#10;1dElf3ltp0/u5818nz9/d5ux1qNhv3kGEagP/+I/997E+Woxh/s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HQW/EAAAA3QAAAA8AAAAAAAAAAAAAAAAAmAIAAGRycy9k&#10;b3ducmV2LnhtbFBLBQYAAAAABAAEAPUAAACJAwAAAAA=&#10;" fillcolor="#f5ebdc" stroked="f"/>
                        <v:rect id="Rectangle 746" o:spid="_x0000_s2154" style="position:absolute;left:7025;top:6508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z8LsgA&#10;AADdAAAADwAAAGRycy9kb3ducmV2LnhtbESPT2vCQBDF7wW/wzKCl6IbBUtIXaVYCoJY6j/E2zQ7&#10;TYLZ2ZBdNX77zqHQ2wzvzXu/mS06V6sbtaHybGA8SkAR595WXBg47D+GKagQkS3WnsnAgwIs5r2n&#10;GWbW33lLt10slIRwyNBAGWOTaR3ykhyGkW+IRfvxrcMoa1to2+Jdwl2tJ0nyoh1WLA0lNrQsKb/s&#10;rs7AMXZfKX2fz9N8M14/3j9P0+3zyZhBv3t7BRWpi//mv+uVFfwkFVz5Rkb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3PwuyAAAAN0AAAAPAAAAAAAAAAAAAAAAAJgCAABk&#10;cnMvZG93bnJldi54bWxQSwUGAAAAAAQABAD1AAAAjQMAAAAA&#10;" fillcolor="#f6ecdd" stroked="f"/>
                        <v:rect id="Rectangle 747" o:spid="_x0000_s2155" style="position:absolute;left:7048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1nxcMA&#10;AADdAAAADwAAAGRycy9kb3ducmV2LnhtbERPS2vCQBC+C/6HZYTezMa2mJi6igQCPVb7oMchO01C&#10;s7Mxuybpv+8Kgrf5+J6z3U+mFQP1rrGsYBXFIIhLqxuuFHy8F8sUhPPIGlvLpOCPHOx389kWM21H&#10;PtJw8pUIIewyVFB732VSurImgy6yHXHgfmxv0AfYV1L3OIZw08rHOF5Lgw2Hhho7ymsqf08Xo+Dt&#10;nH8mhb/IvFh9f+HmyEn+/KTUw2I6vIDwNPm7+OZ+1WF+nG7g+k04Qe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1nxcMAAADdAAAADwAAAAAAAAAAAAAAAACYAgAAZHJzL2Rv&#10;d25yZXYueG1sUEsFBgAAAAAEAAQA9QAAAIgDAAAAAA==&#10;" fillcolor="#f7edde" stroked="f"/>
                        <v:rect id="Rectangle 748" o:spid="_x0000_s2156" style="position:absolute;left:7083;top:6508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lK58gA&#10;AADdAAAADwAAAGRycy9kb3ducmV2LnhtbESPQWvCQBCF74X+h2UKXqTZ6KFomlVKQRGhFaOH9jZk&#10;xyQ0O5tmV43/3jkUepvhvXnvm3w5uFZdqA+NZwOTJAVFXHrbcGXgeFg9z0CFiGyx9UwGbhRguXh8&#10;yDGz/sp7uhSxUhLCIUMDdYxdpnUoa3IYEt8Ri3byvcMoa19p2+NVwl2rp2n6oh02LA01dvReU/lT&#10;nJ2B7akbfwS9+Q274+R7ffjafW5X2pjR0/D2CirSEP/Nf9cbK/jpXPjlGxlBL+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6UrnyAAAAN0AAAAPAAAAAAAAAAAAAAAAAJgCAABk&#10;cnMvZG93bnJldi54bWxQSwUGAAAAAAQABAD1AAAAjQMAAAAA&#10;" fillcolor="#f8eedf" stroked="f"/>
                        <v:rect id="Rectangle 749" o:spid="_x0000_s2157" style="position:absolute;left:7119;top:6508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43cMA&#10;AADdAAAADwAAAGRycy9kb3ducmV2LnhtbERP32vCMBB+F/Y/hBvsTRMFh1ajyKgggox17v1szrba&#10;XLomq91/vwwE3+7j+3nLdW9r0VHrK8caxiMFgjh3puJCw/FzO5yB8AHZYO2YNPySh/XqabDExLgb&#10;f1CXhULEEPYJaihDaBIpfV6SRT9yDXHkzq61GCJsC2lavMVwW8uJUq/SYsWxocSG3krKr9mP1ZBm&#10;R3Wa+HQ/3X6/h9RXh+7rMtf65bnfLEAE6sNDfHfvTJyv5mP4/ya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X43cMAAADdAAAADwAAAAAAAAAAAAAAAACYAgAAZHJzL2Rv&#10;d25yZXYueG1sUEsFBgAAAAAEAAQA9QAAAIgDAAAAAA==&#10;" fillcolor="#f9efe0" stroked="f"/>
                        <v:rect id="Rectangle 750" o:spid="_x0000_s2158" style="position:absolute;left:7142;top:6508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8BhcIA&#10;AADdAAAADwAAAGRycy9kb3ducmV2LnhtbERP24rCMBB9X/Afwiz4pulWcLUaRQTxsqB4ex+asS02&#10;k9JE2/37jSDs2xzOdabz1pTiSbUrLCv46kcgiFOrC84UXM6r3giE88gaS8uk4JcczGedjykm2jZ8&#10;pOfJZyKEsEtQQe59lUjp0pwMur6tiAN3s7VBH2CdSV1jE8JNKeMoGkqDBYeGHCta5pTeTw+jwNnm&#10;uBnostr/uNHhut7GcvcdK9X9bBcTEJ5a/y9+uzc6zI/GMby+CSf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3wGFwgAAAN0AAAAPAAAAAAAAAAAAAAAAAJgCAABkcnMvZG93&#10;bnJldi54bWxQSwUGAAAAAAQABAD1AAAAhwMAAAAA&#10;" fillcolor="#faf0e1" stroked="f"/>
                        <v:rect id="Rectangle 751" o:spid="_x0000_s2159" style="position:absolute;left:7178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0ksMA&#10;AADdAAAADwAAAGRycy9kb3ducmV2LnhtbERPTWsCMRC9C/0PYQq9aba22Ha7UVQqCB6kVjwPm+lm&#10;2c1kSVJd++uNIHibx/ucYtbbVhzJh9qxgudRBoK4dLrmSsH+ZzV8BxEissbWMSk4U4DZ9GFQYK7d&#10;ib/puIuVSCEcclRgYuxyKUNpyGIYuY44cb/OW4wJ+kpqj6cUbls5zrKJtFhzajDY0dJQ2ez+rII2&#10;LrbcLCf/lXnzX+4w35Tdq1fq6bGff4KI1Me7+OZe6zQ/+3iB6zfpBDm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N0ksMAAADdAAAADwAAAAAAAAAAAAAAAACYAgAAZHJzL2Rv&#10;d25yZXYueG1sUEsFBgAAAAAEAAQA9QAAAIgDAAAAAA==&#10;" fillcolor="#fbf1e2" stroked="f"/>
                        <v:rect id="Rectangle 752" o:spid="_x0000_s2160" style="position:absolute;left:7213;top:6508;width:75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ZqlMQA&#10;AADdAAAADwAAAGRycy9kb3ducmV2LnhtbERPTWvCQBC9C/0PyxR6q5uKiI2uUkWhKBUbFTwO2TEJ&#10;Zmdjdo3x33eFgrd5vM8ZT1tTioZqV1hW8NGNQBCnVhecKdjvlu9DEM4jaywtk4I7OZhOXjpjjLW9&#10;8S81ic9ECGEXo4Lc+yqW0qU5GXRdWxEH7mRrgz7AOpO6xlsIN6XsRdFAGiw4NORY0Tyn9JxcjQJ9&#10;We1nh8Fpu1wn82HV0Ob4s9go9fbafo1AeGr9U/zv/tZhfvTZh8c34QQ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WapTEAAAA3QAAAA8AAAAAAAAAAAAAAAAAmAIAAGRycy9k&#10;b3ducmV2LnhtbFBLBQYAAAAABAAEAPUAAACJAwAAAAA=&#10;" fillcolor="#fcf2e3" stroked="f"/>
                        <v:rect id="Rectangle 753" o:spid="_x0000_s2161" style="position:absolute;left:6472;top:6508;width:149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+msMA&#10;AADdAAAADwAAAGRycy9kb3ducmV2LnhtbERPTWvCQBC9C/0PyxR6qxsrSpu6ii0WBEE0KT0P2WkS&#10;mp0Nu6Om/74rFLzN433OYjW4Tp0pxNazgck4A0VcedtybeCz/Hh8BhUF2WLnmQz8UoTV8m60wNz6&#10;Cx/pXEitUgjHHA00In2udawachjHvidO3LcPDiXBUGsb8JLCXaefsmyuHbacGhrs6b2h6qc4OQPl&#10;1yS+TTfF+jDdzsK+LGW+34kxD/fD+hWU0CA38b97a9P87GUG12/SCX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B+msMAAADdAAAADwAAAAAAAAAAAAAAAACYAgAAZHJzL2Rv&#10;d25yZXYueG1sUEsFBgAAAAAEAAQA9QAAAIgDAAAAAA==&#10;" filled="f" strokeweight=".6pt">
                          <v:stroke endcap="square"/>
                        </v:rect>
                        <v:rect id="Rectangle 754" o:spid="_x0000_s2162" style="position:absolute;left:7789;top:6566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ReMUA&#10;AADdAAAADwAAAGRycy9kb3ducmV2LnhtbERPTWvCQBC9C/0PyxS86aYegqbZSCsKpUWxqYUeh+yY&#10;hGZn0+wa4793BaG3ebzPSZeDaURPnastK3iaRiCIC6trLhUcvjaTOQjnkTU2lknBhRwss4dRiom2&#10;Z/6kPvelCCHsElRQed8mUrqiIoNualviwB1tZ9AH2JVSd3gO4aaRsyiKpcGaQ0OFLa0qKn7zk1Gg&#10;/94Pr9/xcb/5yFfztqfdz3a9U2r8OLw8g/A0+H/x3f2mw/xoEcPtm3CC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FF4xQAAAN0AAAAPAAAAAAAAAAAAAAAAAJgCAABkcnMv&#10;ZG93bnJldi54bWxQSwUGAAAAAAQABAD1AAAAigMAAAAA&#10;" fillcolor="#fcf2e3" stroked="f"/>
                        <v:rect id="Rectangle 755" o:spid="_x0000_s2163" style="position:absolute;left:7789;top:6566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5FdsQA&#10;AADdAAAADwAAAGRycy9kb3ducmV2LnhtbERPTWvCQBC9F/oflhG81Y0VbZu6ikoLQkHapPQ8ZKdJ&#10;MDsbdkeN/75bKPQ2j/c5y/XgOnWmEFvPBqaTDBRx5W3LtYHP8vXuEVQUZIudZzJwpQjr1e3NEnPr&#10;L/xB50JqlUI45migEelzrWPVkMM48T1x4r59cCgJhlrbgJcU7jp9n2UL7bDl1NBgT7uGqmNxcgbK&#10;r2nczl6KzftsPw+HspTF4U2MGY+GzTMooUH+xX/uvU3zs6cH+P0mna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eRXbEAAAA3QAAAA8AAAAAAAAAAAAAAAAAmAIAAGRycy9k&#10;b3ducmV2LnhtbFBLBQYAAAAABAAEAPUAAACJAwAAAAA=&#10;" filled="f" strokeweight=".6pt">
                          <v:stroke endcap="square"/>
                        </v:rect>
                        <v:rect id="Rectangle 756" o:spid="_x0000_s2164" style="position:absolute;left:7754;top:6590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tgkccA&#10;AADdAAAADwAAAGRycy9kb3ducmV2LnhtbESPQWvCQBCF74X+h2UKvdVNexCNrmKlQlEqGhU8Dtkx&#10;CWZn0+w2pv/eORR6m+G9ee+b6bx3teqoDZVnA6+DBBRx7m3FhYHjYfUyAhUissXaMxn4pQDz2ePD&#10;FFPrb7ynLouFkhAOKRooY2xSrUNeksMw8A2xaBffOoyytoW2Ld4k3NX6LUmG2mHF0lBiQ8uS8mv2&#10;4wzY7/Xx/TS87FabbDlqOtqevz62xjw/9YsJqEh9/Df/XX9awU/GgivfyAh6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bYJHHAAAA3QAAAA8AAAAAAAAAAAAAAAAAmAIAAGRy&#10;cy9kb3ducmV2LnhtbFBLBQYAAAAABAAEAPUAAACMAwAAAAA=&#10;" fillcolor="#fcf2e3" stroked="f"/>
                        <v:rect id="Rectangle 757" o:spid="_x0000_s2165" style="position:absolute;left:7754;top:6590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10n8MA&#10;AADdAAAADwAAAGRycy9kb3ducmV2LnhtbERPTWvCQBC9F/oflin0phsrFY2uYksLQkE0Ec9DdpqE&#10;ZmfD7lTTf98tCL3N433OajO4Tl0oxNazgck4A0VcedtybeBUvo/moKIgW+w8k4EfirBZ39+tMLf+&#10;yke6FFKrFMIxRwONSJ9rHauGHMax74kT9+mDQ0kw1NoGvKZw1+mnLJtphy2nhgZ7em2o+iq+nYHy&#10;PIkv07die5junsO+LGW2/xBjHh+G7RKU0CD/4pt7Z9P8bLGAv2/S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10n8MAAADdAAAADwAAAAAAAAAAAAAAAACYAgAAZHJzL2Rv&#10;d25yZXYueG1sUEsFBgAAAAAEAAQA9QAAAIgDAAAAAA==&#10;" filled="f" strokeweight=".6pt">
                          <v:stroke endcap="square"/>
                        </v:rect>
                        <v:rect id="Rectangle 758" o:spid="_x0000_s2166" style="position:absolute;left:7754;top:6672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2jccA&#10;AADdAAAADwAAAGRycy9kb3ducmV2LnhtbESPQWvCQBCF70L/wzKF3nSjB5HoKq0oSEtFUws9Dtkx&#10;Cc3Oxuw2pv/eOQjeZnhv3vtmsepdrTpqQ+XZwHiUgCLOva24MHD62g5noEJEtlh7JgP/FGC1fBos&#10;MLX+ykfqslgoCeGQooEyxibVOuQlOQwj3xCLdvatwyhrW2jb4lXCXa0nSTLVDiuWhhIbWpeU/2Z/&#10;zoC9vJ/evqfnw/YjW8+ajvY/n5u9MS/P/escVKQ+Psz3650V/HEi/PKNjK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G9o3HAAAA3QAAAA8AAAAAAAAAAAAAAAAAmAIAAGRy&#10;cy9kb3ducmV2LnhtbFBLBQYAAAAABAAEAPUAAACMAwAAAAA=&#10;" fillcolor="#fcf2e3" stroked="f"/>
                        <v:rect id="Rectangle 759" o:spid="_x0000_s2167" style="position:absolute;left:7754;top:6672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Dig8MA&#10;AADdAAAADwAAAGRycy9kb3ducmV2LnhtbERPTWvCQBC9F/oflin0VjepKJK6ii0tCIJoUnoestMk&#10;NDsbdqea/vuuIHibx/uc5Xp0vTpRiJ1nA/kkA0Vce9txY+Cz+nhagIqCbLH3TAb+KMJ6dX+3xML6&#10;Mx/pVEqjUgjHAg20IkOhdaxbchgnfiBO3LcPDiXB0Ggb8JzCXa+fs2yuHXacGloc6K2l+qf8dQaq&#10;rzy+Tt/LzWG6nYV9Vcl8vxNjHh/GzQsooVFu4qt7a9P8PMvh8k06Qa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Dig8MAAADdAAAADwAAAAAAAAAAAAAAAACYAgAAZHJzL2Rv&#10;d25yZXYueG1sUEsFBgAAAAAEAAQA9QAAAIgDAAAAAA==&#10;" filled="f" strokeweight=".6pt">
                          <v:stroke endcap="square"/>
                        </v:rect>
                        <v:rect id="Rectangle 760" o:spid="_x0000_s2168" style="position:absolute;left:6730;top:6755;width:96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e+M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9HA3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1J74wgAAAN0AAAAPAAAAAAAAAAAAAAAAAJgCAABkcnMvZG93&#10;bnJldi54bWxQSwUGAAAAAAQABAD1AAAAhwMAAAAA&#10;" filled="f" stroked="f">
                          <v:textbox inset="0,0,0,0">
                            <w:txbxContent>
                              <w:p w14:paraId="5C595EA2" w14:textId="77777777" w:rsidR="00504B15" w:rsidRPr="00954951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954951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v:textbox>
                        </v:rect>
                        <v:rect id="Rectangle 761" o:spid="_x0000_s2169" style="position:absolute;left:6978;top:6908;width:494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g7Y8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mDa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mDtjwgAAAN0AAAAPAAAAAAAAAAAAAAAAAJgCAABkcnMvZG93&#10;bnJldi54bWxQSwUGAAAAAAQABAD1AAAAhwMAAAAA&#10;" filled="f" stroked="f">
                          <v:textbox inset="0,0,0,0">
                            <w:txbxContent>
                              <w:p w14:paraId="1A0E904E" w14:textId="77777777" w:rsidR="00504B15" w:rsidRPr="00954951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954951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>backupu</w:t>
                                </w:r>
                              </w:p>
                            </w:txbxContent>
                          </v:textbox>
                        </v:rect>
                        <v:rect id="Rectangle 762" o:spid="_x0000_s2170" style="position:absolute;left:6472;top:2965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61sIA&#10;AADdAAAADwAAAGRycy9kb3ducmV2LnhtbERPS2sCMRC+C/0PYQreNFkpWrZGKWKhHn0U2tuwGXfX&#10;JpMlSXX115tCobf5+J4zX/bOijOF2HrWUIwVCOLKm5ZrDYf92+gZREzIBq1n0nClCMvFw2COpfEX&#10;3tJ5l2qRQziWqKFJqSuljFVDDuPYd8SZO/rgMGUYamkCXnK4s3Ki1FQ6bDk3NNjRqqHqe/fjNPRT&#10;93ErNtZSCNVnMTmo09dsrfXwsX99AZGoT//iP/e7yfML9QS/3+QT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DrWwgAAAN0AAAAPAAAAAAAAAAAAAAAAAJgCAABkcnMvZG93&#10;bnJldi54bWxQSwUGAAAAAAQABAD1AAAAhwMAAAAA&#10;" fillcolor="#e5dbcc" stroked="f"/>
                        <v:rect id="Rectangle 763" o:spid="_x0000_s2171" style="position:absolute;left:6495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fncQA&#10;AADdAAAADwAAAGRycy9kb3ducmV2LnhtbERPTWvCQBC9F/oflin0phstbSW6Si0VbD1VPehtyE6T&#10;xexsyE40/vtuQehtHu9zZove1+pMbXSBDYyGGSjiIljHpYH9bjWYgIqCbLEOTAauFGExv7+bYW7D&#10;hb/pvJVSpRCOORqoRJpc61hU5DEOQ0OcuJ/QepQE21LbFi8p3Nd6nGUv2qPj1FBhQ+8VFadt5w3w&#10;l7t24jbSn46fq9euPnw8LdfGPD70b1NQQr38i2/utU3zR9kz/H2TTt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Q353EAAAA3QAAAA8AAAAAAAAAAAAAAAAAmAIAAGRycy9k&#10;b3ducmV2LnhtbFBLBQYAAAAABAAEAPUAAACJAwAAAAA=&#10;" fillcolor="#e6dccd" stroked="f"/>
                        <v:rect id="Rectangle 764" o:spid="_x0000_s2172" style="position:absolute;left:6519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1v8QA&#10;AADdAAAADwAAAGRycy9kb3ducmV2LnhtbERPTWsCMRC9C/6HMEJvNaulVrdGKaJUBQ9VQXobknF3&#10;6WaybKK7/nsjFLzN433OdN7aUlyp9oVjBYN+AoJYO1NwpuB4WL2OQfiAbLB0TApu5GE+63ammBrX&#10;8A9d9yETMYR9igryEKpUSq9zsuj7riKO3NnVFkOEdSZNjU0Mt6UcJslIWiw4NuRY0SIn/be/WAXn&#10;Zvm23HwfPt613v7qk99NaB2Ueum1X58gArXhKf53r02cP0hG8Pgmn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gtb/EAAAA3QAAAA8AAAAAAAAAAAAAAAAAmAIAAGRycy9k&#10;b3ducmV2LnhtbFBLBQYAAAAABAAEAPUAAACJAwAAAAA=&#10;" fillcolor="#e7ddce" stroked="f"/>
                        <v:rect id="Rectangle 765" o:spid="_x0000_s2173" style="position:absolute;left:6554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Ka8MA&#10;AADdAAAADwAAAGRycy9kb3ducmV2LnhtbESPQYvCMBCF74L/IYywN5vqYZWuUZayiletwh6HZrYt&#10;NpNuErX6640geJvhvXnfm8WqN624kPONZQWTJAVBXFrdcKXgUKzHcxA+IGtsLZOCG3lYLYeDBWba&#10;XnlHl32oRAxhn6GCOoQuk9KXNRn0ie2Io/ZnncEQV1dJ7fAaw00rp2n6KQ02HAk1dpTXVJ72ZxO5&#10;m01zc79TUxz/f/ITYpEfznelPkb99xeIQH14m1/XWx3rT9IZPL+JI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cKa8MAAADdAAAADwAAAAAAAAAAAAAAAACYAgAAZHJzL2Rv&#10;d25yZXYueG1sUEsFBgAAAAAEAAQA9QAAAIgDAAAAAA==&#10;" fillcolor="#e8decf" stroked="f"/>
                        <v:rect id="Rectangle 766" o:spid="_x0000_s2174" style="position:absolute;left:6589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DQscA&#10;AADdAAAADwAAAGRycy9kb3ducmV2LnhtbESPQWvCQBCF74L/YRmhN91Y2iLRVcRSWpDS1hTpcchO&#10;s9HsbJpdNf77zqHQ2wzvzXvfLFa9b9SZulgHNjCdZKCIy2Brrgx8Fk/jGaiYkC02gcnAlSKslsPB&#10;AnMbLvxB512qlIRwzNGAS6nNtY6lI49xElpi0b5D5zHJ2lXadniRcN/o2yx70B5rlgaHLW0clcfd&#10;yRt4v9vjV/Hq334O/rp1+r6Y8fOjMTejfj0HlahP/+a/6xcr+NNMc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TQ0LHAAAA3QAAAA8AAAAAAAAAAAAAAAAAmAIAAGRy&#10;cy9kb3ducmV2LnhtbFBLBQYAAAAABAAEAPUAAACMAwAAAAA=&#10;" fillcolor="#e9dfd0" stroked="f"/>
                        <v:rect id="Rectangle 767" o:spid="_x0000_s2175" style="position:absolute;left:6613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UNMUA&#10;AADdAAAADwAAAGRycy9kb3ducmV2LnhtbERPTUsDMRC9C/0PYQpexCZVKnbbtKhFLLSCVqHXcTPu&#10;LiaTsEm7239vCoK3ebzPmS97Z8WR2th41jAeKRDEpTcNVxo+P56v70HEhGzQeiYNJ4qwXAwu5lgY&#10;3/E7HXepEjmEY4Ea6pRCIWUsa3IYRz4QZ+7btw5Thm0lTYtdDndW3ih1Jx02nBtqDPRUU/mzOzgN&#10;29e38jZYlbrN4/5rerUKL85OtL4c9g8zEIn69C/+c69Nnj9WUzh/k0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VQ0xQAAAN0AAAAPAAAAAAAAAAAAAAAAAJgCAABkcnMv&#10;ZG93bnJldi54bWxQSwUGAAAAAAQABAD1AAAAigMAAAAA&#10;" fillcolor="#eae0d1" stroked="f"/>
                        <v:rect id="Rectangle 768" o:spid="_x0000_s2176" style="position:absolute;left:6648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aQ3cgA&#10;AADdAAAADwAAAGRycy9kb3ducmV2LnhtbESPT0vDQBDF74LfYRnBi9hNFEobuy2lEvHgoU0F8TZk&#10;J38wOxt31zZ+e+cg9DbDe/Peb1abyQ3qRCH2ng3kswwUce1tz62B92N5vwAVE7LFwTMZ+KUIm/X1&#10;1QoL6898oFOVWiUhHAs00KU0FlrHuiOHceZHYtEaHxwmWUOrbcCzhLtBP2TZXDvsWRo6HGnXUf1V&#10;/TgDzWfThnLxvK8+7h7349vLspx/L425vZm2T6ASTeli/r9+tYKf58Iv38gIev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dpDdyAAAAN0AAAAPAAAAAAAAAAAAAAAAAJgCAABk&#10;cnMvZG93bnJldi54bWxQSwUGAAAAAAQABAD1AAAAjQMAAAAA&#10;" fillcolor="#ebe1d2" stroked="f"/>
                        <v:rect id="Rectangle 769" o:spid="_x0000_s2177" style="position:absolute;left:6672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YqGsIA&#10;AADdAAAADwAAAGRycy9kb3ducmV2LnhtbERPwWoCMRC9C/5DGKE3TVyKlNUoIi20t2o9eBw242Zx&#10;M4mb6K5/3wiFvtMMb95781abwbXiTl1sPGuYzxQI4sqbhmsNx5+P6RuImJANtp5Jw4MibNbj0QpL&#10;43ve0/2QapFNOJaowaYUSiljZclhnPlAnLmz7xymvHa1NB322dy1slBqIR02nBMsBtpZqi6Hm9Nw&#10;e+Dr14KUer9ev0NvQ1HMT4XWL5NhuwSRaEj/x3/qT5Pfz4Bnmzy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hioawgAAAN0AAAAPAAAAAAAAAAAAAAAAAJgCAABkcnMvZG93&#10;bnJldi54bWxQSwUGAAAAAAQABAD1AAAAhwMAAAAA&#10;" fillcolor="#ece2d3" stroked="f"/>
                        <v:rect id="Rectangle 770" o:spid="_x0000_s2178" style="position:absolute;left:6707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S6sMA&#10;AADdAAAADwAAAGRycy9kb3ducmV2LnhtbERPTWvCQBC9F/oflin0VjdJQSW6CSIU7UGKUe9DdswG&#10;s7Mhu41pf323UOhtHu9z1uVkOzHS4FvHCtJZAoK4drrlRsH59PayBOEDssbOMSn4Ig9l8fiwxly7&#10;Ox9prEIjYgj7HBWYEPpcSl8bsuhnrieO3NUNFkOEQyP1gPcYbjuZJclcWmw5NhjsaWuovlWfVsH7&#10;9TUz21O9W4xSHhcHN16S7w+lnp+mzQpEoCn8i//cex3np2kGv9/EE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VS6sMAAADdAAAADwAAAAAAAAAAAAAAAACYAgAAZHJzL2Rv&#10;d25yZXYueG1sUEsFBgAAAAAEAAQA9QAAAIgDAAAAAA==&#10;" fillcolor="#ede3d4" stroked="f"/>
                        <v:rect id="Rectangle 771" o:spid="_x0000_s2179" style="position:absolute;left:6742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sXhMQA&#10;AADdAAAADwAAAGRycy9kb3ducmV2LnhtbERPTWsCMRC9F/ofwhR6q9lVsbIaRSxFQQqtFb0Oybi7&#10;uJmsSarrvzeFQm/zeJ8znXe2ERfyoXasIO9lIIi1MzWXCnbf7y9jECEiG2wck4IbBZjPHh+mWBh3&#10;5S+6bGMpUgiHAhVUMbaFlEFXZDH0XEucuKPzFmOCvpTG4zWF20b2s2wkLdacGipsaVmRPm1/rILT&#10;p/7Y54f+0Q/Po9fN6k2fBzxW6vmpW0xAROriv/jPvTZpfp4P4Pebd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bF4TEAAAA3QAAAA8AAAAAAAAAAAAAAAAAmAIAAGRycy9k&#10;b3ducmV2LnhtbFBLBQYAAAAABAAEAPUAAACJAwAAAAA=&#10;" fillcolor="#eee4d5" stroked="f"/>
                        <v:rect id="Rectangle 772" o:spid="_x0000_s2180" style="position:absolute;left:6766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E7ZsEA&#10;AADdAAAADwAAAGRycy9kb3ducmV2LnhtbERPTWvCQBC9F/wPywje6ia1lBpdRQTBm60Vz2N2zEYz&#10;syG71fjvu4VCb/N4nzNf9tyoG3Wh9mIgH2egSEpva6kMHL42z++gQkSx2HghAw8KsFwMnuZYWH+X&#10;T7rtY6VSiIQCDbgY20LrUDpiDGPfkiTu7DvGmGBXadvhPYVzo1+y7E0z1pIaHLa0dlRe999s4LSb&#10;bBxf7SQ7TD/0KrDm4+VszGjYr2agIvXxX/zn3to0P89f4febdIJ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BO2bBAAAA3QAAAA8AAAAAAAAAAAAAAAAAmAIAAGRycy9kb3du&#10;cmV2LnhtbFBLBQYAAAAABAAEAPUAAACGAwAAAAA=&#10;" fillcolor="#efe5d6" stroked="f"/>
                        <v:rect id="Rectangle 773" o:spid="_x0000_s2181" style="position:absolute;left:6801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I5sUA&#10;AADdAAAADwAAAGRycy9kb3ducmV2LnhtbERPTWvCQBC9F/wPywi9FN1EqtTUVUQpeFEwxoO3ITsm&#10;qdnZkF1j+u+7BaG3ebzPWax6U4uOWldZVhCPIxDEudUVFwqy09foA4TzyBpry6TghxysloOXBSba&#10;PvhIXeoLEULYJaig9L5JpHR5SQbd2DbEgbva1qAPsC2kbvERwk0tJ1E0kwYrDg0lNrQpKb+ld6Pg&#10;tr92u0n2PbscT+f5+/rwlm33d6Veh/36E4Sn3v+Ln+6dDvPjeAp/34QT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AjmxQAAAN0AAAAPAAAAAAAAAAAAAAAAAJgCAABkcnMv&#10;ZG93bnJldi54bWxQSwUGAAAAAAQABAD1AAAAigMAAAAA&#10;" fillcolor="#f0e6d7" stroked="f"/>
                        <v:rect id="Rectangle 774" o:spid="_x0000_s2182" style="position:absolute;left:6825;top:2965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tmMEA&#10;AADdAAAADwAAAGRycy9kb3ducmV2LnhtbERP20oDMRB9F/yHMIJvNrsKRbZNixeKfRHs5QOGzbgJ&#10;3UyWZLpd/74RBN/mcK6zXE+hVyOl7CMbqGcVKOI2Ws+dgeNh8/AMKguyxT4yGfihDOvV7c0SGxsv&#10;vKNxL50qIZwbNOBEhkbr3DoKmGdxIC7cd0wBpcDUaZvwUsJDrx+raq4Dei4NDgd6c9Se9udgwL97&#10;1icrH+OTO2++XncyjOnTmPu76WUBSmiSf/Gfe2vL/Lqew+835QS9u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S7ZjBAAAA3QAAAA8AAAAAAAAAAAAAAAAAmAIAAGRycy9kb3du&#10;cmV2LnhtbFBLBQYAAAAABAAEAPUAAACGAwAAAAA=&#10;" fillcolor="#f1e7d8" stroked="f"/>
                        <v:rect id="Rectangle 775" o:spid="_x0000_s2183" style="position:absolute;left:6872;top:2965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9ncMA&#10;AADdAAAADwAAAGRycy9kb3ducmV2LnhtbERPTYvCMBC9C/6HMIK3Na0HlWoUUYSCHna7K17HZmyr&#10;zaQ0Ueu/3ywseJvH+5zFqjO1eFDrKssK4lEEgji3uuJCwc/37mMGwnlkjbVlUvAiB6tlv7fARNsn&#10;f9Ej84UIIewSVFB63yRSurwkg25kG+LAXWxr0AfYFlK3+AzhppbjKJpIgxWHhhIb2pSU37K7UXDM&#10;svSQzjbmfLrWPP3U++3rcFZqOOjWcxCeOv8W/7tTHebH8RT+vg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G9ncMAAADdAAAADwAAAAAAAAAAAAAAAACYAgAAZHJzL2Rv&#10;d25yZXYueG1sUEsFBgAAAAAEAAQA9QAAAIgDAAAAAA==&#10;" fillcolor="#f2e8d9" stroked="f"/>
                        <v:rect id="Rectangle 776" o:spid="_x0000_s2184" style="position:absolute;left:6919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NbNsYA&#10;AADdAAAADwAAAGRycy9kb3ducmV2LnhtbESP0WrCQBBF3wv+wzJC3+omrZQSXUUrpUILovUDxuyY&#10;BLOzYXdr0r/vPAi+zXDv3Htmvhxcq64UYuPZQD7JQBGX3jZcGTj+fDy9gYoJ2WLrmQz8UYTlYvQw&#10;x8L6nvd0PaRKSQjHAg3UKXWF1rGsyWGc+I5YtLMPDpOsodI2YC/hrtXPWfaqHTYsDTV29F5TeTn8&#10;OgPd9PK50etvzHYv/TocN6cy7L+MeRwPqxmoREO6m2/XWyv4eS648o2Mo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NbNsYAAADdAAAADwAAAAAAAAAAAAAAAACYAgAAZHJz&#10;L2Rvd25yZXYueG1sUEsFBgAAAAAEAAQA9QAAAIsDAAAAAA==&#10;" fillcolor="#f3e9da" stroked="f"/>
                        <v:rect id="Rectangle 777" o:spid="_x0000_s2185" style="position:absolute;left:6954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1AI8AA&#10;AADdAAAADwAAAGRycy9kb3ducmV2LnhtbERPTYvCMBC9C/6HMMLeNK2wol2jiCC6N7V6H5rZtrvN&#10;pCZRu//eCIK3ebzPmS8704gbOV9bVpCOEhDEhdU1lwpO+WY4BeEDssbGMin4Jw/LRb83x0zbOx/o&#10;dgyliCHsM1RQhdBmUvqiIoN+ZFviyP1YZzBE6EqpHd5juGnkOEkm0mDNsaHCltYVFX/Hq1Hgzpfv&#10;T3+2pxJxW19onKd7+6vUx6BbfYEI1IW3+OXe6Tg/TWfw/CaeIB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1AI8AAAADdAAAADwAAAAAAAAAAAAAAAACYAgAAZHJzL2Rvd25y&#10;ZXYueG1sUEsFBgAAAAAEAAQA9QAAAIUDAAAAAA==&#10;" fillcolor="#f4eadb" stroked="f"/>
                        <v:rect id="Rectangle 778" o:spid="_x0000_s2186" style="position:absolute;left:6978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JvMcA&#10;AADdAAAADwAAAGRycy9kb3ducmV2LnhtbESPT2vCQBDF7wW/wzJCb3UTC6WmriKC0F5K/dfS25Ad&#10;k2B2NmTXJPXTOwehtxnem/d+M18OrlYdtaHybCCdJKCIc28rLgwc9punV1AhIlusPZOBPwqwXIwe&#10;5phZ3/OWul0slIRwyNBAGWOTaR3ykhyGiW+IRTv51mGUtS20bbGXcFfraZK8aIcVS0OJDa1Lys+7&#10;izPwnfR0KT4+u+eZ//2yP+fjdbNKjXkcD6s3UJGG+G++X79bwU+nwi/fyAh6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pibzHAAAA3QAAAA8AAAAAAAAAAAAAAAAAmAIAAGRy&#10;cy9kb3ducmV2LnhtbFBLBQYAAAAABAAEAPUAAACMAwAAAAA=&#10;" fillcolor="#f5ebdc" stroked="f"/>
                        <v:rect id="Rectangle 779" o:spid="_x0000_s2187" style="position:absolute;left:7013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EFFMYA&#10;AADdAAAADwAAAGRycy9kb3ducmV2LnhtbERPTWvCQBC9F/wPywheSt0kkCKpqxRLQRCl2hbxNs1O&#10;k2B2NmRXk/z7bkHwNo/3OfNlb2pxpdZVlhXE0wgEcW51xYWCr8/3pxkI55E11pZJwUAOlovRwxwz&#10;bTve0/XgCxFC2GWooPS+yaR0eUkG3dQ2xIH7ta1BH2BbSN1iF8JNLZMoepYGKw4NJTa0Kik/Hy5G&#10;wbfvP2b0czql+TbeDG+7Y7p/PCo1GfevLyA89f4uvrnXOsyPkxj+vwkn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EFFMYAAADdAAAADwAAAAAAAAAAAAAAAACYAgAAZHJz&#10;L2Rvd25yZXYueG1sUEsFBgAAAAAEAAQA9QAAAIsDAAAAAA==&#10;" fillcolor="#f6ecdd" stroked="f"/>
                        <v:rect id="Rectangle 780" o:spid="_x0000_s2188" style="position:absolute;left:7048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6lE8IA&#10;AADdAAAADwAAAGRycy9kb3ducmV2LnhtbERPS2vCQBC+C/0PyxR6001iMTW6igQCPfpoi8chOyah&#10;2dk0u2r8911B8DYf33OW68G04kK9aywriCcRCOLS6oYrBV+HYvwBwnlkja1lUnAjB+vVy2iJmbZX&#10;3tFl7ysRQthlqKD2vsukdGVNBt3EdsSBO9neoA+wr6Tu8RrCTSuTKJpJgw2Hhho7ymsqf/dno2D7&#10;l3+nhT/LvIiPPzjfcZq/T5V6ex02CxCeBv8UP9yfOsyPkwTu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7qUTwgAAAN0AAAAPAAAAAAAAAAAAAAAAAJgCAABkcnMvZG93&#10;bnJldi54bWxQSwUGAAAAAAQABAD1AAAAhwMAAAAA&#10;" fillcolor="#f7edde" stroked="f"/>
                        <v:rect id="Rectangle 781" o:spid="_x0000_s2189" style="position:absolute;left:7072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US6sMA&#10;AADdAAAADwAAAGRycy9kb3ducmV2LnhtbERPS4vCMBC+L/gfwgheRNO6sEg1igiKCCo+DnobmrEt&#10;NpPaRO3+e7Mg7G0+vueMp40pxZNqV1hWEPcjEMSp1QVnCk7HRW8IwnlkjaVlUvBLDqaT1tcYE21f&#10;vKfnwWcihLBLUEHufZVI6dKcDLq+rYgDd7W1QR9gnUld4yuEm1IOouhHGiw4NORY0Tyn9HZ4GAXr&#10;a9XdOLm6u90pviyP5912vZBKddrNbATCU+P/xR/3Sof58eAb/r4JJ8jJ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US6sMAAADdAAAADwAAAAAAAAAAAAAAAACYAgAAZHJzL2Rv&#10;d25yZXYueG1sUEsFBgAAAAAEAAQA9QAAAIgDAAAAAA==&#10;" fillcolor="#f8eedf" stroked="f"/>
                        <v:rect id="Rectangle 782" o:spid="_x0000_s2190" style="position:absolute;left:7107;top:2965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dP8MA&#10;AADdAAAADwAAAGRycy9kb3ducmV2LnhtbERPTWvCQBC9F/wPywi91Y3BFo2uUkoEEUox6n3Mjkk0&#10;Oxuz25j++26h4G0e73MWq97UoqPWVZYVjEcRCOLc6ooLBYf9+mUKwnlkjbVlUvBDDlbLwdMCE23v&#10;vKMu84UIIewSVFB63yRSurwkg25kG+LAnW1r0AfYFlK3eA/hppZxFL1JgxWHhhIb+igpv2bfRkGa&#10;HaJT7NLt6/r25VNXfXbHy0yp52H/PgfhqfcP8b97o8P8cTyBv2/C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ydP8MAAADdAAAADwAAAAAAAAAAAAAAAACYAgAAZHJzL2Rv&#10;d25yZXYueG1sUEsFBgAAAAAEAAQA9QAAAIgDAAAAAA==&#10;" fillcolor="#f9efe0" stroked="f"/>
                        <v:rect id="Rectangle 783" o:spid="_x0000_s2191" style="position:absolute;left:7130;top:2965;width:3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hfi8MA&#10;AADdAAAADwAAAGRycy9kb3ducmV2LnhtbERPTWvCQBC9C/6HZQq91U1SaiW6BhGkaQVFq/chOyah&#10;2dmQ3Sbpv+8WCt7m8T5nlY2mET11rrasIJ5FIIgLq2suFVw+d08LEM4ja2wsk4IfcpCtp5MVptoO&#10;fKL+7EsRQtilqKDyvk2ldEVFBt3MtsSBu9nOoA+wK6XucAjhppFJFM2lwZpDQ4UtbSsqvs7fRoGz&#10;wyl/1k172LvF8fr2nsiP10Spx4dxswThafR38b8712F+nLzA3zfh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hfi8MAAADdAAAADwAAAAAAAAAAAAAAAACYAgAAZHJzL2Rv&#10;d25yZXYueG1sUEsFBgAAAAAEAAQA9QAAAIgDAAAAAA==&#10;" fillcolor="#faf0e1" stroked="f"/>
                        <v:rect id="Rectangle 784" o:spid="_x0000_s2192" style="position:absolute;left:7166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oRcMMA&#10;AADdAAAADwAAAGRycy9kb3ducmV2LnhtbERP32vCMBB+F/Y/hBvsTVNl1NEZSycbDHwQ69jz0dya&#10;YnMpSabd/nojCL7dx/fzVuVoe3EiHzrHCuazDARx43THrYKvw8f0BUSIyBp7x6TgjwKU64fJCgvt&#10;zrynUx1bkUI4FKjAxDgUUobGkMUwcwNx4n6ctxgT9K3UHs8p3PZykWW5tNhxajA40MZQc6x/rYI+&#10;vu34uMn/W7P07+672jbDs1fq6XGsXkFEGuNdfHN/6jR/vsjh+k06Qa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oRcMMAAADdAAAADwAAAAAAAAAAAAAAAACYAgAAZHJzL2Rv&#10;d25yZXYueG1sUEsFBgAAAAAEAAQA9QAAAIgDAAAAAA==&#10;" fillcolor="#fbf1e2" stroked="f"/>
                        <v:rect id="Rectangle 785" o:spid="_x0000_s2193" style="position:absolute;left:7201;top:2965;width:741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oymcUA&#10;AADdAAAADwAAAGRycy9kb3ducmV2LnhtbERPTWvCQBC9F/oflin01mziwUrqGqxUEEWxqYLHITsm&#10;wexszG5j+u+7QqG3ebzPmWaDaURPnastK0iiGARxYXXNpYLD1/JlAsJ5ZI2NZVLwQw6y2ePDFFNt&#10;b/xJfe5LEULYpaig8r5NpXRFRQZdZFviwJ1tZ9AH2JVSd3gL4aaRozgeS4M1h4YKW1pUVFzyb6NA&#10;X9eH9+P4vF9u8sWk7Wl32n7slHp+GuZvIDwN/l/8517pMD8ZvcL9m3C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jKZxQAAAN0AAAAPAAAAAAAAAAAAAAAAAJgCAABkcnMv&#10;ZG93bnJldi54bWxQSwUGAAAAAAQABAD1AAAAigMAAAAA&#10;" fillcolor="#fcf2e3" stroked="f"/>
                        <v:rect id="Rectangle 786" o:spid="_x0000_s2194" style="position:absolute;left:6472;top:2965;width:1470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8XfsUA&#10;AADdAAAADwAAAGRycy9kb3ducmV2LnhtbESPQUvDQBCF74L/YRnBm92kxSKx21JFoSAUTcTzkB2T&#10;YHY27I5t/PfOQfA2w3vz3jeb3RxGc6KUh8gOykUBhriNfuDOwXvzfHMHJguyxzEyOfihDLvt5cUG&#10;Kx/P/EanWjqjIZwrdNCLTJW1ue0pYF7EiVi1z5gCiq6psz7hWcPDaJdFsbYBB9aGHid67Kn9qr+D&#10;g+ajzA+rp3r/ujrcpmPTyPr4Is5dX837ezBCs/yb/64PXvHLpeLqNzqC3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xd+xQAAAN0AAAAPAAAAAAAAAAAAAAAAAJgCAABkcnMv&#10;ZG93bnJldi54bWxQSwUGAAAAAAQABAD1AAAAigMAAAAA&#10;" filled="f" strokeweight=".6pt">
                          <v:stroke endcap="square"/>
                        </v:rect>
                        <v:rect id="Rectangle 787" o:spid="_x0000_s2195" style="position:absolute;left:7766;top:3024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kDcMQA&#10;AADdAAAADwAAAGRycy9kb3ducmV2LnhtbERPTWvCQBC9C/0PyxR6Mxs9iEZXaaWCKBWNFnocsmMS&#10;mp2N2W1M/70rCN7m8T5ntuhMJVpqXGlZwSCKQRBnVpecKzgdV/0xCOeRNVaWScE/OVjMX3ozTLS9&#10;8oHa1OcihLBLUEHhfZ1I6bKCDLrI1sSBO9vGoA+wyaVu8BrCTSWHcTySBksODQXWtCwo+03/jAJ9&#10;2Zw+vkfn/WqbLsd1S7ufr8+dUm+v3fsUhKfOP8UP91qH+YPhBO7fh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JA3DEAAAA3QAAAA8AAAAAAAAAAAAAAAAAmAIAAGRycy9k&#10;b3ducmV2LnhtbFBLBQYAAAAABAAEAPUAAACJAwAAAAA=&#10;" fillcolor="#fcf2e3" stroked="f"/>
                        <v:rect id="Rectangle 788" o:spid="_x0000_s2196" style="position:absolute;left:7766;top:3024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CNpcYA&#10;AADdAAAADwAAAGRycy9kb3ducmV2LnhtbESPQWvDMAyF74P9B6PBbquThZWS1S1t2aAwKGtSdhax&#10;moTGcrC1Nvv382Gwm8R7eu/Tcj25QV0pxN6zgXyWgSJuvO25NXCq358WoKIgWxw8k4EfirBe3d8t&#10;sbT+xke6VtKqFMKxRAOdyFhqHZuOHMaZH4mTdvbBoaQ1tNoGvKVwN+jnLJtrhz2nhg5H2nXUXKpv&#10;Z6D+yuO2eKs2n8X+JRzqWuaHDzHm8WHavIISmuTf/He9twk/LxJ/+ia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CNpcYAAADdAAAADwAAAAAAAAAAAAAAAACYAgAAZHJz&#10;L2Rvd25yZXYueG1sUEsFBgAAAAAEAAQA9QAAAIsDAAAAAA==&#10;" filled="f" strokeweight=".6pt">
                          <v:stroke endcap="square"/>
                        </v:rect>
                        <v:rect id="Rectangle 789" o:spid="_x0000_s2197" style="position:absolute;left:7731;top:3048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Zq8QA&#10;AADdAAAADwAAAGRycy9kb3ducmV2LnhtbERPTWvCQBC9F/wPywje6iYKIqmrVFGQFqVGCz0O2TEJ&#10;ZmdjdhvTf+8KQm/zeJ8zW3SmEi01rrSsIB5GIIgzq0vOFZyOm9cpCOeRNVaWScEfOVjMey8zTLS9&#10;8YHa1OcihLBLUEHhfZ1I6bKCDLqhrYkDd7aNQR9gk0vd4C2Em0qOomgiDZYcGgqsaVVQdkl/jQJ9&#10;/Tgtvyfnr81nuprWLe1/duu9UoN+9/4GwlPn/8VP91aH+fE4hsc34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mmavEAAAA3QAAAA8AAAAAAAAAAAAAAAAAmAIAAGRycy9k&#10;b3ducmV2LnhtbFBLBQYAAAAABAAEAPUAAACJAwAAAAA=&#10;" fillcolor="#fcf2e3" stroked="f"/>
                        <v:rect id="Rectangle 790" o:spid="_x0000_s2198" style="position:absolute;left:7731;top:3048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62ScMA&#10;AADdAAAADwAAAGRycy9kb3ducmV2LnhtbERPTUvDQBC9C/0PyxS82U0aLBK7LVUUCkJpE/E8ZMck&#10;mJ0Nu2Mb/70rCL3N433Oeju5QZ0pxN6zgXyRgSJuvO25NfBev949gIqCbHHwTAZ+KMJ2M7tZY2n9&#10;hU90rqRVKYRjiQY6kbHUOjYdOYwLPxIn7tMHh5JgaLUNeEnhbtDLLFtphz2nhg5Heu6o+aq+nYH6&#10;I49PxUu1Oxb7+3Coa1kd3sSY2/m0ewQlNMlV/O/e2zQ/L5bw9006QW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62ScMAAADdAAAADwAAAAAAAAAAAAAAAACYAgAAZHJzL2Rv&#10;d25yZXYueG1sUEsFBgAAAAAEAAQA9QAAAIgDAAAAAA==&#10;" filled="f" strokeweight=".6pt">
                          <v:stroke endcap="square"/>
                        </v:rect>
                        <v:rect id="Rectangle 791" o:spid="_x0000_s2199" style="position:absolute;left:7731;top:313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iR8QA&#10;AADdAAAADwAAAGRycy9kb3ducmV2LnhtbERPTWvCQBC9C/0PywjedGMFkdRVVCqIothUweOQHZNg&#10;djbNrjH++65Q6G0e73Om89aUoqHaFZYVDAcRCOLU6oIzBafvdX8CwnlkjaVlUvAkB/PZW2eKsbYP&#10;/qIm8ZkIIexiVJB7X8VSujQng25gK+LAXW1t0AdYZ1LX+AjhppTvUTSWBgsODTlWtMopvSV3o0D/&#10;bE/L8/h6XO+S1aRq6HDZfx6U6nXbxQcIT63/F/+5NzrMH45G8PomnC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4okfEAAAA3QAAAA8AAAAAAAAAAAAAAAAAmAIAAGRycy9k&#10;b3ducmV2LnhtbFBLBQYAAAAABAAEAPUAAACJAwAAAAA=&#10;" fillcolor="#fcf2e3" stroked="f"/>
                        <v:rect id="Rectangle 792" o:spid="_x0000_s2200" style="position:absolute;left:7731;top:313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uLpsMA&#10;AADdAAAADwAAAGRycy9kb3ducmV2LnhtbERPTUvDQBC9C/6HZQRvdpNGS4ndlloUCkJpE/E8ZMck&#10;mJ0Nu2Mb/70rCN7m8T5ntZncoM4UYu/ZQD7LQBE33vbcGnirX+6WoKIgWxw8k4FvirBZX1+tsLT+&#10;wic6V9KqFMKxRAOdyFhqHZuOHMaZH4kT9+GDQ0kwtNoGvKRwN+h5li20w55TQ4cj7TpqPqsvZ6B+&#10;z+NT8Vxtj8X+IRzqWhaHVzHm9mbaPoISmuRf/Ofe2zQ/L+7h95t0gl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uLpsMAAADdAAAADwAAAAAAAAAAAAAAAACYAgAAZHJzL2Rv&#10;d25yZXYueG1sUEsFBgAAAAAEAAQA9QAAAIgDAAAAAA==&#10;" filled="f" strokeweight=".6pt">
                          <v:stroke endcap="square"/>
                        </v:rect>
                        <v:rect id="Rectangle 793" o:spid="_x0000_s2201" style="position:absolute;left:6719;top:3213;width:96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MMc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cwxxQAAAN0AAAAPAAAAAAAAAAAAAAAAAJgCAABkcnMv&#10;ZG93bnJldi54bWxQSwUGAAAAAAQABAD1AAAAigMAAAAA&#10;" filled="f" stroked="f">
                          <v:textbox inset="0,0,0,0">
                            <w:txbxContent>
                              <w:p w14:paraId="38C6753C" w14:textId="77777777" w:rsidR="00504B15" w:rsidRPr="00954951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954951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v:textbox>
                        </v:rect>
                        <v:rect id="Rectangle 794" o:spid="_x0000_s2202" style="position:absolute;left:6766;top:3366;width:808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NSRs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1JGwgAAAN0AAAAPAAAAAAAAAAAAAAAAAJgCAABkcnMvZG93&#10;bnJldi54bWxQSwUGAAAAAAQABAD1AAAAhwMAAAAA&#10;" filled="f" stroked="f">
                          <v:textbox inset="0,0,0,0">
                            <w:txbxContent>
                              <w:p w14:paraId="10799630" w14:textId="77777777" w:rsidR="00504B15" w:rsidRPr="00954951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954951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 xml:space="preserve">rejestrowania, </w:t>
                                </w:r>
                              </w:p>
                            </w:txbxContent>
                          </v:textbox>
                        </v:rect>
                        <v:rect id="Rectangle 795" o:spid="_x0000_s2203" style="position:absolute;left:6530;top:3519;width:134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/33c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/fdxQAAAN0AAAAPAAAAAAAAAAAAAAAAAJgCAABkcnMv&#10;ZG93bnJldi54bWxQSwUGAAAAAAQABAD1AAAAigMAAAAA&#10;" filled="f" stroked="f">
                          <v:textbox inset="0,0,0,0">
                            <w:txbxContent>
                              <w:p w14:paraId="025F7DB8" w14:textId="77777777" w:rsidR="00504B15" w:rsidRPr="00954951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954951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 xml:space="preserve">monitorowania i audytu </w:t>
                                </w:r>
                              </w:p>
                            </w:txbxContent>
                          </v:textbox>
                        </v:rect>
                        <v:rect id="Rectangle 796" o:spid="_x0000_s2204" style="position:absolute;left:6989;top:3672;width:44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Bjr8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Bjr8YAAADdAAAADwAAAAAAAAAAAAAAAACYAgAAZHJz&#10;L2Rvd25yZXYueG1sUEsFBgAAAAAEAAQA9QAAAIsDAAAAAA==&#10;" filled="f" stroked="f">
                          <v:textbox inset="0,0,0,0">
                            <w:txbxContent>
                              <w:p w14:paraId="1180788E" w14:textId="77777777" w:rsidR="00504B15" w:rsidRPr="00954951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954951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>zdarzeń</w:t>
                                </w:r>
                              </w:p>
                            </w:txbxContent>
                          </v:textbox>
                        </v:rect>
                        <v:rect id="Rectangle 797" o:spid="_x0000_s2205" style="position:absolute;left:6472;top:5307;width:23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lf9cMA&#10;AADdAAAADwAAAGRycy9kb3ducmV2LnhtbERPTWsCMRC9F/ofwgi9aXYt2LoapYiFeqxuQW/DZtxd&#10;TSZLkurWX98UhN7m8T5nvuytERfyoXWsIB9lIIgrp1uuFZS79+EriBCRNRrHpOCHAiwXjw9zLLS7&#10;8iddtrEWKYRDgQqaGLtCylA1ZDGMXEecuKPzFmOCvpba4zWFWyPHWTaRFltODQ12tGqoOm+/rYJ+&#10;Yr9u+cYY8r7a5+MyOx1e1ko9Dfq3GYhIffwX390fOs3Pn6fw9006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lf9cMAAADdAAAADwAAAAAAAAAAAAAAAACYAgAAZHJzL2Rv&#10;d25yZXYueG1sUEsFBgAAAAAEAAQA9QAAAIgDAAAAAA==&#10;" fillcolor="#e5dbcc" stroked="f"/>
                        <v:rect id="Rectangle 798" o:spid="_x0000_s2206" style="position:absolute;left:6495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3FxcYA&#10;AADdAAAADwAAAGRycy9kb3ducmV2LnhtbESPQU/DMAyF70j8h8hI3Fg6QIC6ZdOGmDTgxOAAN6vx&#10;2miNUzXu1v17fEDiZus9v/d5vhxja47U55DYwXRSgCGukg9cO/j63Nw8gcmC7LFNTA7OlGG5uLyY&#10;Y+nTiT/ouJPaaAjnEh00Il1pba4aipgnqSNWbZ/6iKJrX1vf40nDY2tvi+LBRgysDQ129NxQddgN&#10;0QG/hfMg4V3Gw8/r5nFov1/u1lvnrq/G1QyM0Cj/5r/rrVf86b3y6zc6gl3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3FxcYAAADdAAAADwAAAAAAAAAAAAAAAACYAgAAZHJz&#10;L2Rvd25yZXYueG1sUEsFBgAAAAAEAAQA9QAAAIsDAAAAAA==&#10;" fillcolor="#e6dccd" stroked="f"/>
                        <v:rect id="Rectangle 799" o:spid="_x0000_s2207" style="position:absolute;left:6519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OUC8UA&#10;AADdAAAADwAAAGRycy9kb3ducmV2LnhtbERPTWvCQBC9F/wPywjedBNtbY2uUoqlKnioFsTbsDsm&#10;wexsyG5N+u+7BaG3ebzPWaw6W4kbNb50rCAdJSCItTMl5wq+ju/DFxA+IBusHJOCH/KwWvYeFpgZ&#10;1/In3Q4hFzGEfYYKihDqTEqvC7LoR64mjtzFNRZDhE0uTYNtDLeVHCfJVFosOTYUWNNbQfp6+LYK&#10;Lu16st5+HJ+ftN6d9cnvZ7QJSg363escRKAu/Ivv7o2J89PHF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45QLxQAAAN0AAAAPAAAAAAAAAAAAAAAAAJgCAABkcnMv&#10;ZG93bnJldi54bWxQSwUGAAAAAAQABAD1AAAAigMAAAAA&#10;" fillcolor="#e7ddce" stroked="f"/>
                        <v:rect id="Rectangle 800" o:spid="_x0000_s2208" style="position:absolute;left:6554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oQM8MA&#10;AADdAAAADwAAAGRycy9kb3ducmV2LnhtbESPQYvCMBCF7wv+hzCCtzW1yLJUo0hR8bpWwePQjG2x&#10;mdQkat1fvxGEvc3w3rzvzXzZm1bcyfnGsoLJOAFBXFrdcKXgUGw+v0H4gKyxtUwKnuRhuRh8zDHT&#10;9sE/dN+HSsQQ9hkqqEPoMil9WZNBP7YdcdTO1hkMcXWV1A4fMdy0Mk2SL2mw4UiosaO8pvKyv5nI&#10;3W6bpzulpjhe1/kFscgPt1+lRsN+NQMRqA//5vf1Tsf6k2kKr2/iCH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oQM8MAAADdAAAADwAAAAAAAAAAAAAAAACYAgAAZHJzL2Rv&#10;d25yZXYueG1sUEsFBgAAAAAEAAQA9QAAAIgDAAAAAA==&#10;" fillcolor="#e8decf" stroked="f"/>
                        <v:rect id="Rectangle 801" o:spid="_x0000_s2209" style="position:absolute;left:6589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1o88QA&#10;AADdAAAADwAAAGRycy9kb3ducmV2LnhtbERP22oCMRB9L/QfwhT6VrPeiqxGKYq0UMTqivg4bKab&#10;bTeTdZPq+veNIPg2h3Odyay1lThR40vHCrqdBARx7nTJhYJdtnwZgfABWWPlmBRcyMNs+vgwwVS7&#10;M2/otA2FiCHsU1RgQqhTKX1uyKLvuJo4ct+usRgibAqpGzzHcFvJXpK8SoslxwaDNc0N5b/bP6vg&#10;a7DHQ7ay6+OPvXwaOcxG/L5Q6vmpfRuDCNSGu/jm/tBxfnfQh+s38QQ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daPPEAAAA3QAAAA8AAAAAAAAAAAAAAAAAmAIAAGRycy9k&#10;b3ducmV2LnhtbFBLBQYAAAAABAAEAPUAAACJAwAAAAA=&#10;" fillcolor="#e9dfd0" stroked="f"/>
                        <v:rect id="Rectangle 802" o:spid="_x0000_s2210" style="position:absolute;left:6613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pCasUA&#10;AADdAAAADwAAAGRycy9kb3ducmV2LnhtbERP20oDMRB9F/oPYQq+SJttbUu7Ni1WEQtV6A18HTfj&#10;7mIyCZvYXf/eCIJvczjXWa47a8SFmlA7VjAaZiCIC6drLhWcT0+DOYgQkTUax6TgmwKsV72rJeba&#10;tXygyzGWIoVwyFFBFaPPpQxFRRbD0HnixH24xmJMsCmlbrBN4dbIcZbNpMWaU0OFnh4qKj6PX1bB&#10;y+u+uPUmi+1u8/a+uHn0z9ZMlbrud/d3ICJ18V/8597qNH80mcDvN+kE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akJqxQAAAN0AAAAPAAAAAAAAAAAAAAAAAJgCAABkcnMv&#10;ZG93bnJldi54bWxQSwUGAAAAAAQABAD1AAAAigMAAAAA&#10;" fillcolor="#eae0d1" stroked="f"/>
                        <v:rect id="Rectangle 803" o:spid="_x0000_s2211" style="position:absolute;left:6648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IcWMYA&#10;AADdAAAADwAAAGRycy9kb3ducmV2LnhtbERPS2sCMRC+F/ofwhS8FM1qq+hqlNKypYcedBXE27CZ&#10;fdDNZJukuv57Uyj0Nh/fc1ab3rTiTM43lhWMRwkI4sLqhisFh302nIPwAVlja5kUXMnDZn1/t8JU&#10;2wvv6JyHSsQQ9ikqqEPoUil9UZNBP7IdceRK6wyGCF0ltcNLDDetnCTJTBpsODbU2NFrTcVX/mMU&#10;lKeyctn8bZsfH5+23ef7Ipt9L5QaPPQvSxCB+vAv/nN/6Dh//DyF32/iCX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IcWMYAAADdAAAADwAAAAAAAAAAAAAAAACYAgAAZHJz&#10;L2Rvd25yZXYueG1sUEsFBgAAAAAEAAQA9QAAAIsDAAAAAA==&#10;" fillcolor="#ebe1d2" stroked="f"/>
                        <v:rect id="Rectangle 804" o:spid="_x0000_s2212" style="position:absolute;left:6683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ydc8IA&#10;AADdAAAADwAAAGRycy9kb3ducmV2LnhtbERPTWsCMRC9F/ofwhS81WQXWWRrlFJaqDerPfQ4bKab&#10;pZtJ3ER3/femIHibx/uc1WZyvTjTEDvPGoq5AkHceNNxq+H78PG8BBETssHeM2m4UITN+vFhhbXx&#10;I3/ReZ9akUM41qjBphRqKWNjyWGc+0CcuV8/OEwZDq00A4453PWyVKqSDjvODRYDvVlq/vYnp+F0&#10;wcW2IqXej8ddGG0oy+Kn1Hr2NL2+gEg0pbv45v40eX6xqOD/m3yCX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3J1zwgAAAN0AAAAPAAAAAAAAAAAAAAAAAJgCAABkcnMvZG93&#10;bnJldi54bWxQSwUGAAAAAAQABAD1AAAAhwMAAAAA&#10;" fillcolor="#ece2d3" stroked="f"/>
                        <v:rect id="Rectangle 805" o:spid="_x0000_s2213" style="position:absolute;left:6707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Heb8QA&#10;AADdAAAADwAAAGRycy9kb3ducmV2LnhtbERPTWvCQBC9C/0PyxR60422mJJmI0WQtgeRaHsfsmM2&#10;NDsbsmtM++tdQfA2j/c5+Wq0rRio941jBfNZAoK4crrhWsH3YTN9BeEDssbWMSn4Iw+r4mGSY6bd&#10;mUsa9qEWMYR9hgpMCF0mpa8MWfQz1xFH7uh6iyHCvpa6x3MMt61cJMlSWmw4NhjsaG2o+t2frIKv&#10;4/PCrA/VRzpIWaZbN/wk/zulnh7H9zcQgcZwF9/cnzrOn7+kcP0mni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B3m/EAAAA3QAAAA8AAAAAAAAAAAAAAAAAmAIAAGRycy9k&#10;b3ducmV2LnhtbFBLBQYAAAAABAAEAPUAAACJAwAAAAA=&#10;" fillcolor="#ede3d4" stroked="f"/>
                        <v:rect id="Rectangle 806" o:spid="_x0000_s2214" style="position:absolute;left:6742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yq6McA&#10;AADdAAAADwAAAGRycy9kb3ducmV2LnhtbESPQUsDMRCF74L/IYzgzWa3lrasTYsoolCEtopeh2S6&#10;u3Qz2Sax3f575yB4m+G9ee+bxWrwnTpRTG1gA+WoAEVsg2u5NvD58XI3B5UyssMuMBm4UILV8vpq&#10;gZULZ97SaZdrJSGcKjTQ5NxXWifbkMc0Cj2xaPsQPWZZY61dxLOE+06Pi2KqPbYsDQ329NSQPex+&#10;vIHDxr5/ld/jfZwcp7P167M93vPcmNub4fEBVKYh/5v/rt+c4JcTwZVvZ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MqujHAAAA3QAAAA8AAAAAAAAAAAAAAAAAmAIAAGRy&#10;cy9kb3ducmV2LnhtbFBLBQYAAAAABAAEAPUAAACMAwAAAAA=&#10;" fillcolor="#eee4d5" stroked="f"/>
                        <v:rect id="Rectangle 807" o:spid="_x0000_s2215" style="position:absolute;left:6777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O75cIA&#10;AADdAAAADwAAAGRycy9kb3ducmV2LnhtbERPTWvCQBC9C/6HZQq96UYtRdNsRASht7YqnqfZMZua&#10;mQ3ZVdN/3y0UepvH+5xiPXCrbtSHxouB2TQDRVJ520ht4HjYTZagQkSx2HohA98UYF2ORwXm1t/l&#10;g277WKsUIiFHAy7GLtc6VI4Yw9R3JIk7+54xJtjX2vZ4T+Hc6nmWPWvGRlKDw462jqrL/soGPt8W&#10;O8cXu8iOq3e9Caz59HU25vFh2LyAijTEf/Gf+9Wm+bOnFfx+k07Q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c7vlwgAAAN0AAAAPAAAAAAAAAAAAAAAAAJgCAABkcnMvZG93&#10;bnJldi54bWxQSwUGAAAAAAQABAD1AAAAhwMAAAAA&#10;" fillcolor="#efe5d6" stroked="f"/>
                        <v:rect id="Rectangle 808" o:spid="_x0000_s2216" style="position:absolute;left:6801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kSvsgA&#10;AADdAAAADwAAAGRycy9kb3ducmV2LnhtbESPQWvCQBCF74L/YRmhF6kbpRWbuoooBS8W1PTQ25Ad&#10;k9TsbMiuMf33nUPB2wzvzXvfLNe9q1VHbag8G5hOElDEubcVFway88fzAlSIyBZrz2TglwKsV8PB&#10;ElPr73yk7hQLJSEcUjRQxtikWoe8JIdh4hti0S6+dRhlbQttW7xLuKv1LEnm2mHF0lBiQ9uS8uvp&#10;5gxcD5duP8t+5t/H89fby+ZznO0ON2OeRv3mHVSkPj7M/9d7K/jTV+GXb2QEv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KRK+yAAAAN0AAAAPAAAAAAAAAAAAAAAAAJgCAABk&#10;cnMvZG93bnJldi54bWxQSwUGAAAAAAQABAD1AAAAjQMAAAAA&#10;" fillcolor="#f0e6d7" stroked="f"/>
                        <v:rect id="Rectangle 809" o:spid="_x0000_s2217" style="position:absolute;left:6836;top:5307;width:3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HMLMEA&#10;AADdAAAADwAAAGRycy9kb3ducmV2LnhtbERPzUoDMRC+C32HMII3m11FKWvTYpVSL4KtPsCwGTeh&#10;m8mSTLfr2zeC4G0+vt9ZrqfQq5FS9pEN1PMKFHEbrefOwNfn9nYBKguyxT4yGfihDOvV7GqJjY1n&#10;3tN4kE6VEM4NGnAiQ6N1bh0FzPM4EBfuO6aAUmDqtE14LuGh13dV9agDei4NDgd6cdQeD6dgwL96&#10;1kcru/HenbYfm70MY3o35uZ6en4CJTTJv/jP/WbL/Pqhht9vygl6d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RzCzBAAAA3QAAAA8AAAAAAAAAAAAAAAAAmAIAAGRycy9kb3du&#10;cmV2LnhtbFBLBQYAAAAABAAEAPUAAACGAwAAAAA=&#10;" fillcolor="#f1e7d8" stroked="f"/>
                        <v:rect id="Rectangle 810" o:spid="_x0000_s2218" style="position:absolute;left:6872;top:5307;width:47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ynxcMA&#10;AADdAAAADwAAAGRycy9kb3ducmV2LnhtbERPS4vCMBC+C/sfwix401TBB9Uoi4tQ0MNuVbyOzdhW&#10;m0lpotZ/v1kQvM3H95z5sjWVuFPjSssKBv0IBHFmdcm5gv1u3ZuCcB5ZY2WZFDzJwXLx0ZljrO2D&#10;f+me+lyEEHYxKii8r2MpXVaQQde3NXHgzrYx6ANscqkbfIRwU8lhFI2lwZJDQ4E1rQrKrunNKDik&#10;abJNpitzOl4qnvzozfdze1Kq+9l+zUB4av1b/HInOswfjIbw/00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ynxcMAAADdAAAADwAAAAAAAAAAAAAAAACYAgAAZHJzL2Rv&#10;d25yZXYueG1sUEsFBgAAAAAEAAQA9QAAAIgDAAAAAA==&#10;" fillcolor="#f2e8d9" stroked="f"/>
                        <v:rect id="Rectangle 811" o:spid="_x0000_s2219" style="position:absolute;left:6919;top:5307;width:47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1wh8MA&#10;AADdAAAADwAAAGRycy9kb3ducmV2LnhtbERP22rCQBB9L/Qflin0TTdekZhVtCIWLBRtPmCaHZNg&#10;djbsrib9+25B6NscznWydW8acSfna8sKRsMEBHFhdc2lgvxrP1iA8AFZY2OZFPyQh/Xq+SnDVNuO&#10;T3Q/h1LEEPYpKqhCaFMpfVGRQT+0LXHkLtYZDBG6UmqHXQw3jRwnyVwarDk2VNjSW0XF9XwzCtrp&#10;9bCT2w9MPifd1uW778Kdjkq9vvSbJYhAffgXP9zvOs4fzSbw9008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1wh8MAAADdAAAADwAAAAAAAAAAAAAAAACYAgAAZHJzL2Rv&#10;d25yZXYueG1sUEsFBgAAAAAEAAQA9QAAAIgDAAAAAA==&#10;" fillcolor="#f3e9da" stroked="f"/>
                        <v:rect id="Rectangle 812" o:spid="_x0000_s2220" style="position:absolute;left:6966;top:5307;width:23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ZWfcAA&#10;AADdAAAADwAAAGRycy9kb3ducmV2LnhtbERPTYvCMBC9C/6HMII3TSsqS9coiyDqbbV6H5rZtrvN&#10;pCZR6783C4K3ebzPWaw604gbOV9bVpCOExDEhdU1lwpO+Wb0AcIHZI2NZVLwIA+rZb+3wEzbOx/o&#10;dgyliCHsM1RQhdBmUvqiIoN+bFviyP1YZzBE6EqpHd5juGnkJEnm0mDNsaHCltYVFX/Hq1Hgzpf9&#10;zJ/tqUTc1hea5Om3/VVqOOi+PkEE6sJb/HLvdJyfzqbw/008QS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jZWfcAAAADdAAAADwAAAAAAAAAAAAAAAACYAgAAZHJzL2Rvd25y&#10;ZXYueG1sUEsFBgAAAAAEAAQA9QAAAIUDAAAAAA==&#10;" fillcolor="#f4eadb" stroked="f"/>
                        <v:rect id="Rectangle 813" o:spid="_x0000_s2221" style="position:absolute;left:6989;top:5307;width:3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ZWcQA&#10;AADdAAAADwAAAGRycy9kb3ducmV2LnhtbERPTWvCQBC9F/oflil4000UpUZXkYKgF6laFW9DdpoE&#10;s7MhuyZpf31XEHqbx/uc+bIzpWiodoVlBfEgAkGcWl1wpuDruO6/g3AeWWNpmRT8kIPl4vVljom2&#10;Le+pOfhMhBB2CSrIva8SKV2ak0E3sBVx4L5tbdAHWGdS19iGcFPKYRRNpMGCQ0OOFX3klN4Od6Pg&#10;HLV0z7a7ZjS11099uZ1+16tYqd5bt5qB8NT5f/HTvdFhfjwew+Obc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YWVnEAAAA3QAAAA8AAAAAAAAAAAAAAAAAmAIAAGRycy9k&#10;b3ducmV2LnhtbFBLBQYAAAAABAAEAPUAAACJAwAAAAA=&#10;" fillcolor="#f5ebdc" stroked="f"/>
                        <v:rect id="Rectangle 814" o:spid="_x0000_s2222" style="position:absolute;left:7025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7uHcUA&#10;AADdAAAADwAAAGRycy9kb3ducmV2LnhtbERP22rCQBB9F/yHZYS+iG5SiIToKlIRCqWl3hDfxuyY&#10;hGZnQ3ar8e+7BcG3OZzrzBadqcWVWldZVhCPIxDEudUVFwr2u/UoBeE8ssbaMim4k4PFvN+bYabt&#10;jTd03fpChBB2GSoovW8yKV1ekkE3tg1x4C62NegDbAupW7yFcFPL1yiaSIMVh4YSG3orKf/Z/hoF&#10;B999p3Q+nZL8M/64r76OyWZ4VOpl0C2nIDx1/il+uN91mB8nE/j/Jpw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u4dxQAAAN0AAAAPAAAAAAAAAAAAAAAAAJgCAABkcnMv&#10;ZG93bnJldi54bWxQSwUGAAAAAAQABAD1AAAAigMAAAAA&#10;" fillcolor="#f6ecdd" stroked="f"/>
                        <v:rect id="Rectangle 815" o:spid="_x0000_s2223" style="position:absolute;left:7060;top:5307;width:23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919sMA&#10;AADdAAAADwAAAGRycy9kb3ducmV2LnhtbERPTWvCQBC9F/oflhG81U2qNZpmIyUQ8Fi1FY9DdpoE&#10;s7NpdtX033cLBW/zeJ+TbUbTiSsNrrWsIJ5FIIgrq1uuFXwcyqcVCOeRNXaWScEPOdjkjw8Zptre&#10;eEfXva9FCGGXooLG+z6V0lUNGXQz2xMH7ssOBn2AQy31gLcQbjr5HEVLabDl0NBgT0VD1Xl/MQre&#10;v4vPpPQXWZTx6YjrHSfFYq7UdDK+vYLwNPq7+N+91WF+/JLA3zfhB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919sMAAADdAAAADwAAAAAAAAAAAAAAAACYAgAAZHJzL2Rv&#10;d25yZXYueG1sUEsFBgAAAAAEAAQA9QAAAIgDAAAAAA==&#10;" fillcolor="#f7edde" stroked="f"/>
                        <v:rect id="Rectangle 816" o:spid="_x0000_s2224" style="position:absolute;left:7083;top:5307;width:3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fz5sgA&#10;AADdAAAADwAAAGRycy9kb3ducmV2LnhtbESPT2vCQBDF70K/wzIFL6VuUrCUmFWKYBHBStVDvQ3Z&#10;yR+anY3ZVdNv3zkUvM3w3rz3m3wxuFZdqQ+NZwPpJAFFXHjbcGXgeFg9v4EKEdli65kM/FKAxfxh&#10;lGNm/Y2/6LqPlZIQDhkaqGPsMq1DUZPDMPEdsWil7x1GWftK2x5vEu5a/ZIkr9phw9JQY0fLmoqf&#10;/cUZ2JTd0zbo9Tnsjunp4/C9+9ystDHjx+F9BirSEO/m/+u1Ffx0KrjyjY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x/PmyAAAAN0AAAAPAAAAAAAAAAAAAAAAAJgCAABk&#10;cnMvZG93bnJldi54bWxQSwUGAAAAAAQABAD1AAAAjQMAAAAA&#10;" fillcolor="#f8eedf" stroked="f"/>
                        <v:rect id="Rectangle 817" o:spid="_x0000_s2225" style="position:absolute;left:7119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B3MMA&#10;AADdAAAADwAAAGRycy9kb3ducmV2LnhtbERPTWvCQBC9C/0PyxS86UbBUmM2UkqEIogY7X2aHZO0&#10;2dk0u8b037tCwds83uck68E0oqfO1ZYVzKYRCOLC6ppLBafjZvIKwnlkjY1lUvBHDtbp0yjBWNsr&#10;H6jPfSlCCLsYFVTet7GUrqjIoJvaljhwZ9sZ9AF2pdQdXkO4aeQ8il6kwZpDQ4UtvVdU/OQXoyDL&#10;T9HX3GXbxeZ37zNX7/rP76VS4+fhbQXC0+Af4n/3hw7zZ4sl3L8JJ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tB3MMAAADdAAAADwAAAAAAAAAAAAAAAACYAgAAZHJzL2Rv&#10;d25yZXYueG1sUEsFBgAAAAAEAAQA9QAAAIgDAAAAAA==&#10;" fillcolor="#f9efe0" stroked="f"/>
                        <v:rect id="Rectangle 818" o:spid="_x0000_s2226" style="position:absolute;left:7154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F08UA&#10;AADdAAAADwAAAGRycy9kb3ducmV2LnhtbESPQWvCQBCF74X+h2WE3urGCFaiq0hBtAoVbb0P2TEJ&#10;ZmdDdjXx3zuHQm8zvDfvfTNf9q5Wd2pD5dnAaJiAIs69rbgw8Puzfp+CChHZYu2ZDDwowHLx+jLH&#10;zPqOj3Q/xUJJCIcMDZQxNpnWIS/JYRj6hli0i28dRlnbQtsWOwl3tU6TZKIdViwNJTb0WVJ+Pd2c&#10;geC743Zs6+Z7H6aH8+Yr1buP1Ji3Qb+agYrUx3/z3/XWCv5oIvzyjYy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UXTxQAAAN0AAAAPAAAAAAAAAAAAAAAAAJgCAABkcnMv&#10;ZG93bnJldi54bWxQSwUGAAAAAAQABAD1AAAAigMAAAAA&#10;" fillcolor="#faf0e1" stroked="f"/>
                        <v:rect id="Rectangle 819" o:spid="_x0000_s2227" style="position:absolute;left:7178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kwxMMA&#10;AADdAAAADwAAAGRycy9kb3ducmV2LnhtbERP32vCMBB+H/g/hBN8m2mHdFKNxckEYQ9jOvZ8NGdT&#10;2lxKkmn1r18Gg73dx/fz1tVoe3EhH1rHCvJ5BoK4drrlRsHnaf+4BBEissbeMSm4UYBqM3lYY6nd&#10;lT/ocoyNSCEcSlRgYhxKKUNtyGKYu4E4cWfnLcYEfSO1x2sKt718yrJCWmw5NRgcaGeo7o7fVkEf&#10;X9652xX3xjz7V/e1fauHhVdqNh23KxCRxvgv/nMfdJqfFzn8fp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kwxMMAAADdAAAADwAAAAAAAAAAAAAAAACYAgAAZHJzL2Rv&#10;d25yZXYueG1sUEsFBgAAAAAEAAQA9QAAAIgDAAAAAA==&#10;" fillcolor="#fbf1e2" stroked="f"/>
                        <v:rect id="Rectangle 820" o:spid="_x0000_s2228" style="position:absolute;left:7213;top:5307;width:76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owcQA&#10;AADdAAAADwAAAGRycy9kb3ducmV2LnhtbERPTWvCQBC9F/oflil4040egqRZRaVCqSg2teBxyI5J&#10;MDubZtcY/70rCL3N431OOu9NLTpqXWVZwXgUgSDOra64UHD4WQ+nIJxH1lhbJgU3cjCfvb6kmGh7&#10;5W/qMl+IEMIuQQWl900ipctLMuhGtiEO3Mm2Bn2AbSF1i9cQbmo5iaJYGqw4NJTY0Kqk/JxdjAL9&#10;93VY/san/XqTraZNR7vj9mOn1OCtX7yD8NT7f/HT/anD/HE8gcc34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HKMHEAAAA3QAAAA8AAAAAAAAAAAAAAAAAmAIAAGRycy9k&#10;b3ducmV2LnhtbFBLBQYAAAAABAAEAPUAAACJAwAAAAA=&#10;" fillcolor="#fcf2e3" stroked="f"/>
                        <v:rect id="Rectangle 821" o:spid="_x0000_s2229" style="position:absolute;left:6472;top:5307;width:150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E8z8MA&#10;AADdAAAADwAAAGRycy9kb3ducmV2LnhtbERPTUvDQBC9C/6HZYTe7CYGg8RuS5UWCkLRRDwP2TEJ&#10;ZmfD7rSN/94VBG/zeJ+z2sxuVGcKcfBsIF9moIhbbwfuDLw3+9sHUFGQLY6eycA3Rdisr69WWFl/&#10;4Tc619KpFMKxQgO9yFRpHdueHMaln4gT9+mDQ0kwdNoGvKRwN+q7LCu1w4FTQ48TPffUftUnZ6D5&#10;yONTsau3r8XhPhybRsrjixizuJm3j6CEZvkX/7kPNs3PywJ+v0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E8z8MAAADdAAAADwAAAAAAAAAAAAAAAACYAgAAZHJzL2Rv&#10;d25yZXYueG1sUEsFBgAAAAAEAAQA9QAAAIgDAAAAAA==&#10;" filled="f" strokeweight=".6pt">
                          <v:stroke endcap="square"/>
                        </v:rect>
                        <v:rect id="Rectangle 822" o:spid="_x0000_s2230" style="position:absolute;left:7801;top:5366;width:11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VLsQA&#10;AADdAAAADwAAAGRycy9kb3ducmV2LnhtbERPTWvCQBC9C/6HZYTedKOUIKmrVFEoSkWjhR6H7JgE&#10;s7Npdo3x33cLBW/zeJ8zW3SmEi01rrSsYDyKQBBnVpecKzifNsMpCOeRNVaWScGDHCzm/d4ME23v&#10;fKQ29bkIIewSVFB4XydSuqwgg25ka+LAXWxj0AfY5FI3eA/hppKTKIqlwZJDQ4E1rQrKrunNKNA/&#10;2/PyK74cNrt0Na1b2n9/rvdKvQy69zcQnjr/FP+7P3SYP45f4e+bc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iFS7EAAAA3QAAAA8AAAAAAAAAAAAAAAAAmAIAAGRycy9k&#10;b3ducmV2LnhtbFBLBQYAAAAABAAEAPUAAACJAwAAAAA=&#10;" fillcolor="#fcf2e3" stroked="f"/>
                        <v:rect id="Rectangle 823" o:spid="_x0000_s2231" style="position:absolute;left:7801;top:5366;width:11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QBIMMA&#10;AADdAAAADwAAAGRycy9kb3ducmV2LnhtbERPTUvDQBC9C/0PyxS82U0sDRK7LW1RKAjFJuJ5yI5J&#10;MDsbdsc2/ntXELzN433Oeju5QV0oxN6zgXyRgSJuvO25NfBWP989gIqCbHHwTAa+KcJ2M7tZY2n9&#10;lc90qaRVKYRjiQY6kbHUOjYdOYwLPxIn7sMHh5JgaLUNeE3hbtD3WVZohz2nhg5HOnTUfFZfzkD9&#10;nsf98qnavS6Pq3CqaylOL2LM7XzaPYISmuRf/Oc+2jQ/L1bw+006QW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QBIMMAAADdAAAADwAAAAAAAAAAAAAAAACYAgAAZHJzL2Rv&#10;d25yZXYueG1sUEsFBgAAAAAEAAQA9QAAAIgDAAAAAA==&#10;" filled="f" strokeweight=".6pt">
                          <v:stroke endcap="square"/>
                        </v:rect>
                        <v:rect id="Rectangle 824" o:spid="_x0000_s2232" style="position:absolute;left:7766;top:539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wuwsQA&#10;AADdAAAADwAAAGRycy9kb3ducmV2LnhtbERPS2vCQBC+F/wPywi91Y09BImuokFBLJUaFTwO2ckD&#10;s7NpdhvTf98tFHqbj+85i9VgGtFT52rLCqaTCARxbnXNpYLLefcyA+E8ssbGMin4Jger5ehpgYm2&#10;Dz5Rn/lShBB2CSqovG8TKV1ekUE3sS1x4ArbGfQBdqXUHT5CuGnkaxTF0mDNoaHCltKK8nv2ZRTo&#10;z8Nlc42Lj91bls7ano639+1RqefxsJ6D8DT4f/Gfe6/D/Gkcw+834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8LsLEAAAA3QAAAA8AAAAAAAAAAAAAAAAAmAIAAGRycy9k&#10;b3ducmV2LnhtbFBLBQYAAAAABAAEAPUAAACJAwAAAAA=&#10;" fillcolor="#fcf2e3" stroked="f"/>
                        <v:rect id="Rectangle 825" o:spid="_x0000_s2233" style="position:absolute;left:7766;top:539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6zMMA&#10;AADdAAAADwAAAGRycy9kb3ducmV2LnhtbERPTUvDQBC9C/0PyxS82U1ajBK7La0oFIRSE/E8ZMck&#10;mJ0Nu2Mb/70rCN7m8T5nvZ3coM4UYu/ZQL7IQBE33vbcGnirn2/uQUVBtjh4JgPfFGG7mV2tsbT+&#10;wq90rqRVKYRjiQY6kbHUOjYdOYwLPxIn7sMHh5JgaLUNeEnhbtDLLCu0w55TQ4cjPXbUfFZfzkD9&#10;nsf96qnanVaH23CsaymOL2LM9XzaPYASmuRf/Oc+2DQ/L+7g95t0gt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o6zMMAAADdAAAADwAAAAAAAAAAAAAAAACYAgAAZHJzL2Rv&#10;d25yZXYueG1sUEsFBgAAAAAEAAQA9QAAAIgDAAAAAA==&#10;" filled="f" strokeweight=".6pt">
                          <v:stroke endcap="square"/>
                        </v:rect>
                        <v:rect id="Rectangle 826" o:spid="_x0000_s2234" style="position:absolute;left:7766;top:5472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8fK8cA&#10;AADdAAAADwAAAGRycy9kb3ducmV2LnhtbESPQWvCQBCF74X+h2UKvdWNPQSJrqJSobRUalTwOGTH&#10;JJidTbPbmP575yD0NsN78943s8XgGtVTF2rPBsajBBRx4W3NpYHDfvMyARUissXGMxn4owCL+ePD&#10;DDPrr7yjPo+lkhAOGRqoYmwzrUNRkcMw8i2xaGffOYyydqW2HV4l3DX6NUlS7bBmaaiwpXVFxSX/&#10;dQbsz8dhdUzP35vPfD1pe9qevt62xjw/DcspqEhD/Dffr9+t4I9TwZVvZAQ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vHyvHAAAA3QAAAA8AAAAAAAAAAAAAAAAAmAIAAGRy&#10;cy9kb3ducmV2LnhtbFBLBQYAAAAABAAEAPUAAACMAwAAAAA=&#10;" fillcolor="#fcf2e3" stroked="f"/>
                        <v:rect id="Rectangle 827" o:spid="_x0000_s2235" style="position:absolute;left:7766;top:5472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LJcMA&#10;AADdAAAADwAAAGRycy9kb3ducmV2LnhtbERPTUvDQBC9C/0PyxS82U1aDBq7La0oFIRSE/E8ZMck&#10;mJ0Nu2Mb/70rCN7m8T5nvZ3coM4UYu/ZQL7IQBE33vbcGnirn2/uQEVBtjh4JgPfFGG7mV2tsbT+&#10;wq90rqRVKYRjiQY6kbHUOjYdOYwLPxIn7sMHh5JgaLUNeEnhbtDLLCu0w55TQ4cjPXbUfFZfzkD9&#10;nsf96qnanVaH23CsaymOL2LM9XzaPYASmuRf/Oc+2DQ/L+7h95t0gt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kLJcMAAADdAAAADwAAAAAAAAAAAAAAAACYAgAAZHJzL2Rv&#10;d25yZXYueG1sUEsFBgAAAAAEAAQA9QAAAIgDAAAAAA==&#10;" filled="f" strokeweight=".6pt">
                          <v:stroke endcap="square"/>
                        </v:rect>
                        <v:rect id="Rectangle 828" o:spid="_x0000_s2236" style="position:absolute;left:6730;top:5554;width:96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zWacYA&#10;AADd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46FX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zWacYAAADdAAAADwAAAAAAAAAAAAAAAACYAgAAZHJz&#10;L2Rvd25yZXYueG1sUEsFBgAAAAAEAAQA9QAAAIsDAAAAAA==&#10;" filled="f" stroked="f">
                          <v:textbox inset="0,0,0,0">
                            <w:txbxContent>
                              <w:p w14:paraId="1FEEC0AF" w14:textId="77777777" w:rsidR="00504B15" w:rsidRPr="00954951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954951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v:textbox>
                        </v:rect>
                        <v:rect id="Rectangle 829" o:spid="_x0000_s2237" style="position:absolute;left:6872;top:5707;width:674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z8sQA&#10;AADdAAAADwAAAGRycy9kb3ducmV2LnhtbERPTWvCQBC9F/oflil4q5t4qBpdJdQWPVZTSHsbsmMS&#10;mp0N2W0S/fVdQehtHu9z1tvRNKKnztWWFcTTCARxYXXNpYLP7P15AcJ5ZI2NZVJwIQfbzePDGhNt&#10;Bz5Sf/KlCCHsElRQed8mUrqiIoNualviwJ1tZ9AH2JVSdziEcNPIWRS9SIM1h4YKW3qtqPg5/RoF&#10;+0Wbfh3sdSibt+99/pEvd9nSKzV5GtMVCE+j/xff3Qcd5sfzGG7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c/LEAAAA3QAAAA8AAAAAAAAAAAAAAAAAmAIAAGRycy9k&#10;b3ducmV2LnhtbFBLBQYAAAAABAAEAPUAAACJAwAAAAA=&#10;" filled="f" stroked="f">
                          <v:textbox inset="0,0,0,0">
                            <w:txbxContent>
                              <w:p w14:paraId="5A444777" w14:textId="77777777" w:rsidR="00504B15" w:rsidRPr="00954951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954951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 xml:space="preserve">zarządzania </w:t>
                                </w:r>
                              </w:p>
                            </w:txbxContent>
                          </v:textbox>
                        </v:rect>
                        <v:rect id="Rectangle 830" o:spid="_x0000_s2238" style="position:absolute;left:6825;top:5860;width:781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thc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OBnB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LthcMAAADdAAAADwAAAAAAAAAAAAAAAACYAgAAZHJzL2Rv&#10;d25yZXYueG1sUEsFBgAAAAAEAAQA9QAAAIgDAAAAAA==&#10;" filled="f" stroked="f">
                          <v:textbox inset="0,0,0,0">
                            <w:txbxContent>
                              <w:p w14:paraId="45526968" w14:textId="77777777" w:rsidR="00504B15" w:rsidRPr="00954951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954951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 xml:space="preserve">infrastrukturą </w:t>
                                </w:r>
                              </w:p>
                            </w:txbxContent>
                          </v:textbox>
                        </v:rect>
                        <v:rect id="Rectangle 831" o:spid="_x0000_s2239" style="position:absolute;left:6848;top:6013;width:688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5IHs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bP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nkgexQAAAN0AAAAPAAAAAAAAAAAAAAAAAJgCAABkcnMv&#10;ZG93bnJldi54bWxQSwUGAAAAAAQABAD1AAAAigMAAAAA&#10;" filled="f" stroked="f">
                          <v:textbox inset="0,0,0,0">
                            <w:txbxContent>
                              <w:p w14:paraId="4B34B206" w14:textId="77777777" w:rsidR="00504B15" w:rsidRPr="00954951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954951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 xml:space="preserve">serwerową i </w:t>
                                </w:r>
                              </w:p>
                            </w:txbxContent>
                          </v:textbox>
                        </v:rect>
                        <v:rect id="Rectangle 832" o:spid="_x0000_s2240" style="position:absolute;left:6895;top:6166;width:648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fQas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bP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d9BqxQAAAN0AAAAPAAAAAAAAAAAAAAAAAJgCAABkcnMv&#10;ZG93bnJldi54bWxQSwUGAAAAAAQABAD1AAAAigMAAAAA&#10;" filled="f" stroked="f">
                          <v:textbox inset="0,0,0,0">
                            <w:txbxContent>
                              <w:p w14:paraId="3E780F68" w14:textId="77777777" w:rsidR="00504B15" w:rsidRPr="00954951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954951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>aplikacyjną</w:t>
                                </w:r>
                              </w:p>
                            </w:txbxContent>
                          </v:textbox>
                        </v:rect>
                        <v:rect id="Rectangle 833" o:spid="_x0000_s2241" style="position:absolute;left:6472;top:4130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7sMMIA&#10;AADdAAAADwAAAGRycy9kb3ducmV2LnhtbERPS2sCMRC+F/ofwgjeanYFH2yNIkWhPfoCvQ2b6e62&#10;yWRJUt36640geJuP7zmzRWeNOJMPjWMF+SADQVw63XClYL9bv01BhIis0TgmBf8UYDF/fZlhod2F&#10;N3TexkqkEA4FKqhjbAspQ1mTxTBwLXHivp23GBP0ldQeLyncGjnMsrG02HBqqLGlj5rK3+2fVdCN&#10;7eGafxlD3pfHfLjPfk6TlVL9Xrd8BxGpi0/xw/2p0/x8MoL7N+k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/uwwwgAAAN0AAAAPAAAAAAAAAAAAAAAAAJgCAABkcnMvZG93&#10;bnJldi54bWxQSwUGAAAAAAQABAD1AAAAhwMAAAAA&#10;" fillcolor="#e5dbcc" stroked="f"/>
                        <v:rect id="Rectangle 834" o:spid="_x0000_s2242" style="position:absolute;left:6495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yl8MA&#10;AADdAAAADwAAAGRycy9kb3ducmV2LnhtbERPTWvCQBC9F/oflhF6qxstqERXsVLBtidtD3obsmOy&#10;mJ0N2YnGf98tFHqbx/ucxar3tbpSG11gA6NhBoq4CNZxaeD7a/s8AxUF2WIdmAzcKcJq+fiwwNyG&#10;G+/pepBSpRCOORqoRJpc61hU5DEOQ0OcuHNoPUqCbalti7cU7ms9zrKJ9ug4NVTY0Kai4nLovAH+&#10;cPdO3Kf0l9P7dtrVx7eX150xT4N+PQcl1Mu/+M+9s2n+aDqB32/SCX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Qyl8MAAADdAAAADwAAAAAAAAAAAAAAAACYAgAAZHJzL2Rv&#10;d25yZXYueG1sUEsFBgAAAAAEAAQA9QAAAIgDAAAAAA==&#10;" fillcolor="#e6dccd" stroked="f"/>
                        <v:rect id="Rectangle 835" o:spid="_x0000_s2243" style="position:absolute;left:6519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jWcQA&#10;AADdAAAADwAAAGRycy9kb3ducmV2LnhtbERPS2vCQBC+C/0PyxS86cZKG01dRYqlWvDgA6S3YXdM&#10;gtnZkN2a+O9dodDbfHzPmS06W4krNb50rGA0TEAQa2dKzhUcD5+DCQgfkA1WjknBjTws5k+9GWbG&#10;tbyj6z7kIoawz1BBEUKdSel1QRb90NXEkTu7xmKIsMmlabCN4baSL0nyJi2WHBsKrOmjIH3Z/1oF&#10;53Y1Xm2+Dumr1t8/+uS3U1oHpfrP3fIdRKAu/Iv/3GsT54/SFB7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qY1nEAAAA3QAAAA8AAAAAAAAAAAAAAAAAmAIAAGRycy9k&#10;b3ducmV2LnhtbFBLBQYAAAAABAAEAPUAAACJAwAAAAA=&#10;" fillcolor="#e7ddce" stroked="f"/>
                        <v:rect id="Rectangle 836" o:spid="_x0000_s2244" style="position:absolute;left:6554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7tZMQA&#10;AADdAAAADwAAAGRycy9kb3ducmV2LnhtbESPTW/CMAyG70j7D5GRdoMUDtvUESpUbWjXUZA4Wo3X&#10;Vm2cLglQ9uvnw6TdbPn9eLwpJjeoK4XYeTawWmagiGtvO24MHKv3xQuomJAtDp7JwJ0iFNuH2QZz&#10;62/8SddDapSEcMzRQJvSmGsd65YcxqUfieX25YPDJGtotA14k3A36HWWPWmHHUtDiyOVLdX94eKk&#10;d7/v7uG8dtXp+63sEavyePkx5nE+7V5BJZrSv/jP/WEFf/Usu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7WTEAAAA3QAAAA8AAAAAAAAAAAAAAAAAmAIAAGRycy9k&#10;b3ducmV2LnhtbFBLBQYAAAAABAAEAPUAAACJAwAAAAA=&#10;" fillcolor="#e8decf" stroked="f"/>
                        <v:rect id="Rectangle 837" o:spid="_x0000_s2245" style="position:absolute;left:6589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VpMUA&#10;AADdAAAADwAAAGRycy9kb3ducmV2LnhtbERP30vDMBB+H/g/hBN8W9ONzc26rIwNUZAxXUV8PJqz&#10;qWsutYlb998vguDbfXw/b5H3thFH6nztWMEoSUEQl07XXCl4Kx6GcxA+IGtsHJOCM3nIl1eDBWba&#10;nfiVjvtQiRjCPkMFJoQ2k9KXhiz6xLXEkft0ncUQYVdJ3eEphttGjtP0VlqsOTYYbGltqDzsf6yC&#10;l8k7fhRbu/v+sudnI6fFnB83St1c96t7EIH68C/+cz/pOH80u4Pfb+IJ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ZWkxQAAAN0AAAAPAAAAAAAAAAAAAAAAAJgCAABkcnMv&#10;ZG93bnJldi54bWxQSwUGAAAAAAQABAD1AAAAigMAAAAA&#10;" fillcolor="#e9dfd0" stroked="f"/>
                        <v:rect id="Rectangle 838" o:spid="_x0000_s2246" style="position:absolute;left:6613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+88cA&#10;AADdAAAADwAAAGRycy9kb3ducmV2LnhtbESPQUsDMRCF74L/IYzQi9hsLUpdmxa1lApV0Cp4HTfj&#10;7mIyCZu0u/33nYPgbYb35r1v5svBO3WgLrWBDUzGBSjiKtiWawOfH+urGaiUkS26wGTgSAmWi/Oz&#10;OZY29PxOh12ulYRwKtFAk3MstU5VQx7TOERi0X5C5zHL2tXadthLuHf6uihutceWpaHBSE8NVb+7&#10;vTfw8vpWTaMrcr99/Pq+u1zFjXc3xowuhod7UJmG/G/+u362gj+ZCb98IyPoxQ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o/vPHAAAA3QAAAA8AAAAAAAAAAAAAAAAAmAIAAGRy&#10;cy9kb3ducmV2LnhtbFBLBQYAAAAABAAEAPUAAACMAwAAAAA=&#10;" fillcolor="#eae0d1" stroked="f"/>
                        <v:rect id="Rectangle 839" o:spid="_x0000_s2247" style="position:absolute;left:6648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gwcYA&#10;AADdAAAADwAAAGRycy9kb3ducmV2LnhtbERPS2vCQBC+F/oflin0UnSTFiRGVyktKT140LQg3obs&#10;5EGzs+nuVtN/7wqCt/n4nrNcj6YXR3K+s6wgnSYgiCurO24UfH8VkwyED8gae8uk4J88rFf3d0vM&#10;tT3xjo5laEQMYZ+jgjaEIZfSVy0Z9FM7EEeuts5giNA1Ujs8xXDTy+ckmUmDHceGFgd6a6n6Kf+M&#10;gvpQN67I3rfl/ullO2w+5sXsd67U48P4ugARaAw38dX9qeP8NEvh8k08Qa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CgwcYAAADdAAAADwAAAAAAAAAAAAAAAACYAgAAZHJz&#10;L2Rvd25yZXYueG1sUEsFBgAAAAAEAAQA9QAAAIsDAAAAAA==&#10;" fillcolor="#ebe1d2" stroked="f"/>
                        <v:rect id="Rectangle 840" o:spid="_x0000_s2248" style="position:absolute;left:6672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4h6sIA&#10;AADdAAAADwAAAGRycy9kb3ducmV2LnhtbERPTUsDMRC9C/0PYQq92WSDlLI2LVIq6E2rB4/DZtws&#10;bibpJu1u/30jCN7m8T5ns5t8Ly40pC6wgWqpQBA3wXbcGvj8eL5fg0gZ2WIfmAxcKcFuO7vbYG3D&#10;yO90OeZWlBBONRpwOcdaytQ48piWIRIX7jsMHnOBQyvtgGMJ973USq2kx45Lg8NIe0fNz/HsDZyv&#10;+PC6IqUOp9NbHF3UuvrSxizm09MjiExT/hf/uV9smV+tNfx+U06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XiHqwgAAAN0AAAAPAAAAAAAAAAAAAAAAAJgCAABkcnMvZG93&#10;bnJldi54bWxQSwUGAAAAAAQABAD1AAAAhwMAAAAA&#10;" fillcolor="#ece2d3" stroked="f"/>
                        <v:rect id="Rectangle 841" o:spid="_x0000_s2249" style="position:absolute;left:6707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Ni9sIA&#10;AADdAAAADwAAAGRycy9kb3ducmV2LnhtbERPTYvCMBC9C/6HMII3TVVYpRpFBFk9LItV70MzNsVm&#10;UppsrfvrNwuCt3m8z1ltOluJlhpfOlYwGScgiHOnSy4UXM770QKED8gaK8ek4EkeNut+b4Wpdg8+&#10;UZuFQsQQ9ikqMCHUqZQ+N2TRj11NHLmbayyGCJtC6gYfMdxWcpokH9JiybHBYE07Q/k9+7EKjrfZ&#10;1OzO+ee8lfI0/3LtNfn9Vmo46LZLEIG68Ba/3Acd508WM/j/Jp4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w2L2wgAAAN0AAAAPAAAAAAAAAAAAAAAAAJgCAABkcnMvZG93&#10;bnJldi54bWxQSwUGAAAAAAQABAD1AAAAhwMAAAAA&#10;" fillcolor="#ede3d4" stroked="f"/>
                        <v:rect id="Rectangle 842" o:spid="_x0000_s2250" style="position:absolute;left:6742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gad8QA&#10;AADdAAAADwAAAGRycy9kb3ducmV2LnhtbERP20oDMRB9F/yHMIJvbXZrqcu22SKKKEhBq9jXIZm9&#10;0M1km8R2/XtTKPg2h3Od1Xq0vTiSD51jBfk0A0Gsnem4UfD1+TwpQISIbLB3TAp+KcC6ur5aYWnc&#10;iT/ouI2NSCEcSlTQxjiUUgbdksUwdQNx4mrnLcYEfSONx1MKt72cZdlCWuw4NbQ40GNLer/9sQr2&#10;73rzne9mtZ8fFvdvL0/6cMeFUrc348MSRKQx/osv7leT5ufFHM7fpBNk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4GnfEAAAA3QAAAA8AAAAAAAAAAAAAAAAAmAIAAGRycy9k&#10;b3ducmV2LnhtbFBLBQYAAAAABAAEAPUAAACJAwAAAAA=&#10;" fillcolor="#eee4d5" stroked="f"/>
                        <v:rect id="Rectangle 843" o:spid="_x0000_s2251" style="position:absolute;left:6766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cLesIA&#10;AADdAAAADwAAAGRycy9kb3ducmV2LnhtbERPTWvCQBC9C/6HZQq96UalRdNsRASht7YqnqfZMZua&#10;mQ3ZVdN/3y0UepvH+5xiPXCrbtSHxouB2TQDRVJ520ht4HjYTZagQkSx2HohA98UYF2ORwXm1t/l&#10;g277WKsUIiFHAy7GLtc6VI4Yw9R3JIk7+54xJtjX2vZ4T+Hc6nmWPWvGRlKDw462jqrL/soGPt8W&#10;O8cXu8iOq3e9Caz59HU25vFh2LyAijTEf/Gf+9Wm+bPlE/x+k07Q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wt6wgAAAN0AAAAPAAAAAAAAAAAAAAAAAJgCAABkcnMvZG93&#10;bnJldi54bWxQSwUGAAAAAAQABAD1AAAAhwMAAAAA&#10;" fillcolor="#efe5d6" stroked="f"/>
                        <v:rect id="Rectangle 844" o:spid="_x0000_s2252" style="position:absolute;left:6801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wDFsQA&#10;AADdAAAADwAAAGRycy9kb3ducmV2LnhtbERPTYvCMBC9L+x/CLOwl0VTZSlajSLKghcFtR68Dc3Y&#10;VptJaWLt/nsjCN7m8T5nOu9MJVpqXGlZwaAfgSDOrC45V5Ae/nojEM4ja6wsk4J/cjCffX5MMdH2&#10;zjtq9z4XIYRdggoK7+tESpcVZND1bU0cuLNtDPoAm1zqBu8h3FRyGEWxNFhyaCiwpmVB2XV/Mwqu&#10;m3O7HqaX+LQ7HMe/i+1PutrclPr+6hYTEJ46/xa/3Gsd5g9GMTy/CS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sAxbEAAAA3QAAAA8AAAAAAAAAAAAAAAAAmAIAAGRycy9k&#10;b3ducmV2LnhtbFBLBQYAAAAABAAEAPUAAACJAwAAAAA=&#10;" fillcolor="#f0e6d7" stroked="f"/>
                        <v:rect id="Rectangle 845" o:spid="_x0000_s2253" style="position:absolute;left:6825;top:4130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TdhMEA&#10;AADdAAAADwAAAGRycy9kb3ducmV2LnhtbERPzUoDMRC+C75DmEJvNlsFLWvTUpVSL4KtPsCwGTeh&#10;m8mSTLfbt28Ewdt8fL+zXI+hUwOl7CMbmM8qUMRNtJ5bA99f27sFqCzIFrvIZOBCGdar25sl1jae&#10;eU/DQVpVQjjXaMCJ9LXWuXEUMM9iT1y4n5gCSoGp1TbhuYSHTt9X1aMO6Lk0OOzp1VFzPJyCAf/m&#10;WR+t7IYHd9p+vuylH9KHMdPJuHkGJTTKv/jP/W7L/PniCX6/KSfo1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U3YTBAAAA3QAAAA8AAAAAAAAAAAAAAAAAmAIAAGRycy9kb3du&#10;cmV2LnhtbFBLBQYAAAAABAAEAPUAAACGAwAAAAA=&#10;" fillcolor="#f1e7d8" stroked="f"/>
                        <v:rect id="Rectangle 846" o:spid="_x0000_s2254" style="position:absolute;left:6872;top:4130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8aMYA&#10;AADdAAAADwAAAGRycy9kb3ducmV2LnhtbESPQWvCQBCF7wX/wzKF3upGD22IriKKEKiHNlp6HbNj&#10;EpudDdmtxn/fOQjeZnhv3vtmvhxcqy7Uh8azgck4AUVcettwZeCw376moEJEtth6JgM3CrBcjJ7m&#10;mFl/5S+6FLFSEsIhQwN1jF2mdShrchjGviMW7eR7h1HWvtK2x6uEu1ZPk+RNO2xYGmrsaF1T+Vv8&#10;OQPfRZHv8nTtjj/nlt8/7cfmtjsa8/I8rGagIg3xYb5f51bwJ6ngyj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S8aMYAAADdAAAADwAAAAAAAAAAAAAAAACYAgAAZHJz&#10;L2Rvd25yZXYueG1sUEsFBgAAAAAEAAQA9QAAAIsDAAAAAA==&#10;" fillcolor="#f2e8d9" stroked="f"/>
                        <v:rect id="Rectangle 847" o:spid="_x0000_s2255" style="position:absolute;left:6919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VrKsMA&#10;AADdAAAADwAAAGRycy9kb3ducmV2LnhtbERP22rCQBB9L/QflhH6VjdaKTG6SlVEoYXi5QPG7JgE&#10;s7NhdzXx712h0Lc5nOtM552pxY2crywrGPQTEMS51RUXCo6H9XsKwgdkjbVlUnAnD/PZ68sUM21b&#10;3tFtHwoRQ9hnqKAMocmk9HlJBn3fNsSRO1tnMEToCqkdtjHc1HKYJJ/SYMWxocSGliXll/3VKGhG&#10;l81KLn4w+f1oF+64OuVu963UW6/7moAI1IV/8Z97q+P8QTqG5zfx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VrKsMAAADdAAAADwAAAAAAAAAAAAAAAACYAgAAZHJzL2Rv&#10;d25yZXYueG1sUEsFBgAAAAAEAAQA9QAAAIgDAAAAAA==&#10;" fillcolor="#f3e9da" stroked="f"/>
                        <v:rect id="Rectangle 848" o:spid="_x0000_s2256" style="position:absolute;left:6954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Tq5MMA&#10;AADdAAAADwAAAGRycy9kb3ducmV2LnhtbESPT2/CMAzF75P4DpGRuI20SEysIyCEhAa3jT93qzFt&#10;oXFKkkH37efDJG623vN7P8+XvWvVnUJsPBvIxxko4tLbhisDx8PmdQYqJmSLrWcy8EsRlovByxwL&#10;6x/8Tfd9qpSEcCzQQJ1SV2gdy5ocxrHviEU7++AwyRoqbQM+JNy1epJlb9phw9JQY0frmsrr/scZ&#10;CKfbbhpP/lghfjY3mhzyL38xZjTsVx+gEvXpaf6/3lrBz9+FX76REf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Tq5MMAAADdAAAADwAAAAAAAAAAAAAAAACYAgAAZHJzL2Rv&#10;d25yZXYueG1sUEsFBgAAAAAEAAQA9QAAAIgDAAAAAA==&#10;" fillcolor="#f4eadb" stroked="f"/>
                        <v:rect id="Rectangle 849" o:spid="_x0000_s2257" style="position:absolute;left:6978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lwMUA&#10;AADdAAAADwAAAGRycy9kb3ducmV2LnhtbERPTWvCQBC9F/oflhG81U0slCa6CVIQ7EWqtoq3ITsm&#10;wexsyK5J2l/vFgq9zeN9zjIfTSN66lxtWUE8i0AQF1bXXCr4PKyfXkE4j6yxsUwKvslBnj0+LDHV&#10;duAd9XtfihDCLkUFlfdtKqUrKjLoZrYlDtzFdgZ9gF0pdYdDCDeNnEfRizRYc2iosKW3iorr/mYU&#10;HKOBbuX7tn9O7PlDn65fP+tVrNR0Mq4WIDyN/l/8597oMD9OYvj9Jpw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uXAxQAAAN0AAAAPAAAAAAAAAAAAAAAAAJgCAABkcnMv&#10;ZG93bnJldi54bWxQSwUGAAAAAAQABAD1AAAAigMAAAAA&#10;" fillcolor="#f5ebdc" stroked="f"/>
                        <v:rect id="Rectangle 850" o:spid="_x0000_s2258" style="position:absolute;left:7013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xShMUA&#10;AADdAAAADwAAAGRycy9kb3ducmV2LnhtbERPTWvCQBC9C/0PyxR6Ed1EsGh0laIUCmLRqIi3aXaa&#10;hGZnQ3ar8d+7guBtHu9zpvPWVOJMjSstK4j7EQjizOqScwX73WdvBMJ5ZI2VZVJwJQfz2Utniom2&#10;F97SOfW5CCHsElRQeF8nUrqsIIOub2viwP3axqAPsMmlbvASwk0lB1H0Lg2WHBoKrGlRUPaX/hsF&#10;B99uRvRzOg2zdby6Lr+Pw233qNTba/sxAeGp9U/xw/2lw/x4PID7N+EE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FKExQAAAN0AAAAPAAAAAAAAAAAAAAAAAJgCAABkcnMv&#10;ZG93bnJldi54bWxQSwUGAAAAAAQABAD1AAAAigMAAAAA&#10;" fillcolor="#f6ecdd" stroked="f"/>
                        <v:rect id="Rectangle 851" o:spid="_x0000_s2259" style="position:absolute;left:7048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3Jb8IA&#10;AADdAAAADwAAAGRycy9kb3ducmV2LnhtbERPyWrDMBC9F/oPYgq9JbLjksWNEoLB0GO2lhwHa2qb&#10;WiPXkpf8fVUo9DaPt852P5lGDNS52rKCeB6BIC6srrlUcL3kszUI55E1NpZJwZ0c7HePD1tMtR35&#10;RMPZlyKEsEtRQeV9m0rpiooMurltiQP3aTuDPsCulLrDMYSbRi6iaCkN1hwaKmwpq6j4OvdGwfE7&#10;e1/lvpdZHt8+cHPiVfaSKPX8NB1eQXia/L/4z/2mw/x4k8DvN+E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HclvwgAAAN0AAAAPAAAAAAAAAAAAAAAAAJgCAABkcnMvZG93&#10;bnJldi54bWxQSwUGAAAAAAQABAD1AAAAhwMAAAAA&#10;" fillcolor="#f7edde" stroked="f"/>
                        <v:rect id="Rectangle 852" o:spid="_x0000_s2260" style="position:absolute;left:7072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NDecQA&#10;AADdAAAADwAAAGRycy9kb3ducmV2LnhtbERPTYvCMBC9C/6HMIIXWdOKiHaNIoIiwiqrHnZvQzO2&#10;xWZSm6j132+EBW/zeJ8znTemFHeqXWFZQdyPQBCnVhecKTgdVx9jEM4jaywtk4InOZjP2q0pJto+&#10;+JvuB5+JEMIuQQW591UipUtzMuj6tiIO3NnWBn2AdSZ1jY8Qbko5iKKRNFhwaMixomVO6eVwMwq2&#10;56r35eTm6van+Hd9/NnvtiupVLfTLD5BeGr8W/zv3ugwP54M4fVNOEH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zQ3nEAAAA3QAAAA8AAAAAAAAAAAAAAAAAmAIAAGRycy9k&#10;b3ducmV2LnhtbFBLBQYAAAAABAAEAPUAAACJAwAAAAA=&#10;" fillcolor="#f8eedf" stroked="f"/>
                        <v:rect id="Rectangle 853" o:spid="_x0000_s2261" style="position:absolute;left:7107;top:4130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/xQ8MA&#10;AADdAAAADwAAAGRycy9kb3ducmV2LnhtbERPTWvCQBC9C/0PyxS86UbBUmM2UkqEIogY7X2aHZO0&#10;2dk0u8b037tCwds83uck68E0oqfO1ZYVzKYRCOLC6ppLBafjZvIKwnlkjY1lUvBHDtbp0yjBWNsr&#10;H6jPfSlCCLsYFVTet7GUrqjIoJvaljhwZ9sZ9AF2pdQdXkO4aeQ8il6kwZpDQ4UtvVdU/OQXoyDL&#10;T9HX3GXbxeZ37zNX7/rP76VS4+fhbQXC0+Af4n/3hw7zZ8sF3L8JJ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/xQ8MAAADdAAAADwAAAAAAAAAAAAAAAACYAgAAZHJzL2Rv&#10;d25yZXYueG1sUEsFBgAAAAAEAAQA9QAAAIgDAAAAAA==&#10;" fillcolor="#f9efe0" stroked="f"/>
                        <v:rect id="Rectangle 854" o:spid="_x0000_s2262" style="position:absolute;left:7130;top:4130;width:3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UIG8IA&#10;AADdAAAADwAAAGRycy9kb3ducmV2LnhtbERP24rCMBB9X/Afwgi+aWoFV7tGEUG8LCi6u+9DM7bF&#10;ZlKaaOvfG0HYtzmc68wWrSnFnWpXWFYwHEQgiFOrC84U/P6s+xMQziNrLC2Tggc5WMw7HzNMtG34&#10;RPezz0QIYZeggtz7KpHSpTkZdANbEQfuYmuDPsA6k7rGJoSbUsZRNJYGCw4NOVa0yim9nm9GgbPN&#10;aTvSZXX4dpPj32YXy/1nrFSv2y6/QHhq/b/47d7qMH84HcPrm3C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QgbwgAAAN0AAAAPAAAAAAAAAAAAAAAAAJgCAABkcnMvZG93&#10;bnJldi54bWxQSwUGAAAAAAQABAD1AAAAhwMAAAAA&#10;" fillcolor="#faf0e1" stroked="f"/>
                        <v:rect id="Rectangle 855" o:spid="_x0000_s2263" style="position:absolute;left:7166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9DMIA&#10;AADdAAAADwAAAGRycy9kb3ducmV2LnhtbERPTWsCMRC9C/0PYQq91aylaF2NYsWC4KF0Fc/DZtws&#10;biZLEnXrrzeC4G0e73Om88424kw+1I4VDPoZCOLS6ZorBbvtz/sXiBCRNTaOScE/BZjPXnpTzLW7&#10;8B+di1iJFMIhRwUmxjaXMpSGLIa+a4kTd3DeYkzQV1J7vKRw28iPLBtKizWnBoMtLQ2Vx+JkFTTx&#10;+5ePy+G1MiO/cvvFpmw/vVJvr91iAiJSF5/ih3ut0/zBeAT3b9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+X0MwgAAAN0AAAAPAAAAAAAAAAAAAAAAAJgCAABkcnMvZG93&#10;bnJldi54bWxQSwUGAAAAAAQABAD1AAAAhwMAAAAA&#10;" fillcolor="#fbf1e2" stroked="f"/>
                        <v:rect id="Rectangle 856" o:spid="_x0000_s2264" style="position:absolute;left:7201;top:4130;width:741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pvDMcA&#10;AADdAAAADwAAAGRycy9kb3ducmV2LnhtbESPQWvCQBCF74X+h2UK3urGHsRGV1GpUFoUmyp4HLJj&#10;EszOptk1xn/fORR6m+G9ee+b2aJ3teqoDZVnA6NhAoo497biwsDhe/M8ARUissXaMxm4U4DF/PFh&#10;hqn1N/6iLouFkhAOKRooY2xSrUNeksMw9A2xaGffOoyytoW2Ld4k3NX6JUnG2mHF0lBiQ+uS8kt2&#10;dQbsz8dhdRyf95vPbD1pOtqdtm87YwZP/XIKKlIf/81/1+9W8EevgivfyAh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6bwzHAAAA3QAAAA8AAAAAAAAAAAAAAAAAmAIAAGRy&#10;cy9kb3ducmV2LnhtbFBLBQYAAAAABAAEAPUAAACMAwAAAAA=&#10;" fillcolor="#fcf2e3" stroked="f"/>
                        <v:rect id="Rectangle 857" o:spid="_x0000_s2265" style="position:absolute;left:6472;top:4130;width:1470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x7AsMA&#10;AADdAAAADwAAAGRycy9kb3ducmV2LnhtbERPTUvDQBC9C/0PyxS82U1aLDbttrSiUBCKJtLzkB2T&#10;YHY27I5t/PeuIHibx/uczW50vbpQiJ1nA/ksA0Vce9txY+C9er57ABUF2WLvmQx8U4TddnKzwcL6&#10;K7/RpZRGpRCOBRpoRYZC61i35DDO/ECcuA8fHEqCodE24DWFu17Ps2ypHXacGloc6LGl+rP8cgaq&#10;cx4Pi6dy/7o43odTVcny9CLG3E7H/RqU0Cj/4j/30ab5+WoFv9+kE/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x7AsMAAADdAAAADwAAAAAAAAAAAAAAAACYAgAAZHJzL2Rv&#10;d25yZXYueG1sUEsFBgAAAAAEAAQA9QAAAIgDAAAAAA==&#10;" filled="f" strokeweight=".6pt">
                          <v:stroke endcap="square"/>
                        </v:rect>
                        <v:rect id="Rectangle 858" o:spid="_x0000_s2266" style="position:absolute;left:7766;top:4189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OX8cUA&#10;AADdAAAADwAAAGRycy9kb3ducmV2LnhtbESPQYvCMBCF7wv+hzDC3tZUDyLVKCoK4rKiVcHj0Ixt&#10;sZnUJlvrvzfCwt5meO9982Yya00pGqpdYVlBvxeBIE6tLjhTcDquv0YgnEfWWFomBU9yMJt2PiYY&#10;a/vgAzWJz0SAsItRQe59FUvp0pwMup6tiIN2tbVBH9Y6k7rGR4CbUg6iaCgNFhwu5FjRMqf0lvwa&#10;Bfq+PS3Ow+t+/Z0sR1VDu8vPaqfUZ7edj0F4av2/+S+90aF+QML7mzCCn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5fxxQAAAN0AAAAPAAAAAAAAAAAAAAAAAJgCAABkcnMv&#10;ZG93bnJldi54bWxQSwUGAAAAAAQABAD1AAAAigMAAAAA&#10;" fillcolor="#fcf2e3" stroked="f"/>
                        <v:rect id="Rectangle 859" o:spid="_x0000_s2267" style="position:absolute;left:7766;top:4189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D/8MA&#10;AADdAAAADwAAAGRycy9kb3ducmV2LnhtbERPTWvCQBC9F/wPywi91U2USkldxZYWhIJoUnoesmMS&#10;zM6G3amm/75bKHibx/uc1WZ0vbpQiJ1nA/ksA0Vce9txY+Czen94AhUF2WLvmQz8UITNenK3wsL6&#10;Kx/pUkqjUgjHAg20IkOhdaxbchhnfiBO3MkHh5JgaLQNeE3hrtfzLFtqhx2nhhYHem2pPpffzkD1&#10;lceXxVu5PSx2j2FfVbLcf4gx99Nx+wxKaJSb+N+9s2n+PMvh75t0gl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WD/8MAAADdAAAADwAAAAAAAAAAAAAAAACYAgAAZHJzL2Rv&#10;d25yZXYueG1sUEsFBgAAAAAEAAQA9QAAAIgDAAAAAA==&#10;" filled="f" strokeweight=".6pt">
                          <v:stroke endcap="square"/>
                        </v:rect>
                        <v:rect id="Rectangle 860" o:spid="_x0000_s2268" style="position:absolute;left:7731;top:4213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2sHcQA&#10;AADdAAAADwAAAGRycy9kb3ducmV2LnhtbERPS2vCQBC+F/wPywi91Y05iKSuoqGCWCqaKngcspMH&#10;ZmfT7Dam/74rFHqbj+85i9VgGtFT52rLCqaTCARxbnXNpYLz5/ZlDsJ5ZI2NZVLwQw5Wy9HTAhNt&#10;73yiPvOlCCHsElRQed8mUrq8IoNuYlviwBW2M+gD7EqpO7yHcNPIOIpm0mDNoaHCltKK8lv2bRTo&#10;r/15c5kVx+17ls7bng7Xj7eDUs/jYf0KwtPg/8V/7p0O8+Mohsc34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9rB3EAAAA3QAAAA8AAAAAAAAAAAAAAAAAmAIAAGRycy9k&#10;b3ducmV2LnhtbFBLBQYAAAAABAAEAPUAAACJAwAAAAA=&#10;" fillcolor="#fcf2e3" stroked="f"/>
                        <v:rect id="Rectangle 861" o:spid="_x0000_s2269" style="position:absolute;left:7731;top:4213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u4E8MA&#10;AADdAAAADwAAAGRycy9kb3ducmV2LnhtbERPTWvCQBC9F/wPywi91Y2GiqSuYksLQkFqIj0P2TEJ&#10;ZmfD7lTTf98tFHqbx/uc9XZ0vbpSiJ1nA/NZBoq49rbjxsCpentYgYqCbLH3TAa+KcJ2M7lbY2H9&#10;jY90LaVRKYRjgQZakaHQOtYtOYwzPxAn7uyDQ0kwNNoGvKVw1+tFli21w45TQ4sDvbRUX8ovZ6D6&#10;nMfn/LXcfeT7x3CoKlke3sWY++m4ewIlNMq/+M+9t2n+Isvh95t0gt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u4E8MAAADdAAAADwAAAAAAAAAAAAAAAACYAgAAZHJzL2Rv&#10;d25yZXYueG1sUEsFBgAAAAAEAAQA9QAAAIgDAAAAAA==&#10;" filled="f" strokeweight=".6pt">
                          <v:stroke endcap="square"/>
                        </v:rect>
                        <v:rect id="Rectangle 862" o:spid="_x0000_s2270" style="position:absolute;left:7731;top:4295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R8sQA&#10;AADdAAAADwAAAGRycy9kb3ducmV2LnhtbERPTWvCQBC9F/wPywje6kYRkegqKgrFUqlRweOQHZNg&#10;djbNrjH9925B6G0e73Nmi9aUoqHaFZYVDPoRCOLU6oIzBafj9n0CwnlkjaVlUvBLDhbzztsMY20f&#10;fKAm8ZkIIexiVJB7X8VSujQng65vK+LAXW1t0AdYZ1LX+AjhppTDKBpLgwWHhhwrWueU3pK7UaB/&#10;dqfVeXz93n4m60nV0P7ytdkr1eu2yykIT63/F7/cHzrMH0Yj+Psmn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YkfLEAAAA3QAAAA8AAAAAAAAAAAAAAAAAmAIAAGRycy9k&#10;b3ducmV2LnhtbFBLBQYAAAAABAAEAPUAAACJAwAAAAA=&#10;" fillcolor="#fcf2e3" stroked="f"/>
                        <v:rect id="Rectangle 863" o:spid="_x0000_s2271" style="position:absolute;left:7731;top:4295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6F/MMA&#10;AADdAAAADwAAAGRycy9kb3ducmV2LnhtbERPTWvCQBC9C/0PyxR6042KIqmr2FJBEKQmpechO01C&#10;s7Nhd9T037uFQm/zeJ+z3g6uU1cKsfVsYDrJQBFX3rZcG/go9+MVqCjIFjvPZOCHImw3D6M15tbf&#10;+EzXQmqVQjjmaKAR6XOtY9WQwzjxPXHivnxwKAmGWtuAtxTuOj3LsqV22HJqaLCn14aq7+LiDJSf&#10;0/gyfyt27/PDIpzKUpanoxjz9DjsnkEJDfIv/nMfbJo/yxbw+006QW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6F/MMAAADdAAAADwAAAAAAAAAAAAAAAACYAgAAZHJzL2Rv&#10;d25yZXYueG1sUEsFBgAAAAAEAAQA9QAAAIgDAAAAAA==&#10;" filled="f" strokeweight=".6pt">
                          <v:stroke endcap="square"/>
                        </v:rect>
                        <v:rect id="Rectangle 864" o:spid="_x0000_s2272" style="position:absolute;left:6719;top:4378;width:96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r5h8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og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K+YfEAAAA3QAAAA8AAAAAAAAAAAAAAAAAmAIAAGRycy9k&#10;b3ducmV2LnhtbFBLBQYAAAAABAAEAPUAAACJAwAAAAA=&#10;" filled="f" stroked="f">
                          <v:textbox inset="0,0,0,0">
                            <w:txbxContent>
                              <w:p w14:paraId="0D639E46" w14:textId="77777777" w:rsidR="00504B15" w:rsidRPr="00954951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954951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v:textbox>
                        </v:rect>
                        <v:rect id="Rectangle 865" o:spid="_x0000_s2273" style="position:absolute;left:6601;top:4531;width:120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ZcHM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EA3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ZcHMMAAADdAAAADwAAAAAAAAAAAAAAAACYAgAAZHJzL2Rv&#10;d25yZXYueG1sUEsFBgAAAAAEAAQA9QAAAIgDAAAAAA==&#10;" filled="f" stroked="f">
                          <v:textbox inset="0,0,0,0">
                            <w:txbxContent>
                              <w:p w14:paraId="54B8B288" w14:textId="77777777" w:rsidR="00504B15" w:rsidRPr="00954951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954951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>monitorowania usług</w:t>
                                </w:r>
                              </w:p>
                            </w:txbxContent>
                          </v:textbox>
                        </v:rect>
                        <v:shape id="Freeform 866" o:spid="_x0000_s2274" style="position:absolute;left:753;top:3177;width:2165;height:94;visibility:visible;mso-wrap-style:square;v-text-anchor:top" coordsize="21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uEr8UA&#10;AADdAAAADwAAAGRycy9kb3ducmV2LnhtbESPQWvCQBCF70L/wzIFb7pbD0XSrFIEW6EIGr30Nman&#10;SWh2NmRXjf/eOQjeZnhv3vsmXw6+VRfqYxPYwtvUgCIug2u4snA8rCdzUDEhO2wDk4UbRVguXkY5&#10;Zi5ceU+XIlVKQjhmaKFOqcu0jmVNHuM0dMSi/YXeY5K1r7Tr8SrhvtUzY961x4alocaOVjWV/8XZ&#10;WzjNtyfj2t8100/3vdKp+Kp2jbXj1+HzA1SiIT3Nj+uNE/yZEVz5Rkb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4SvxQAAAN0AAAAPAAAAAAAAAAAAAAAAAJgCAABkcnMv&#10;ZG93bnJldi54bWxQSwUGAAAAAAQABAD1AAAAigMAAAAA&#10;" path="m94,l2165,r-94,94l,94,94,xe" stroked="f">
                          <v:path arrowok="t" o:connecttype="custom" o:connectlocs="94,0;2165,0;2071,94;0,94;94,0" o:connectangles="0,0,0,0,0"/>
                        </v:shape>
                        <v:shape id="Freeform 867" o:spid="_x0000_s2275" style="position:absolute;left:753;top:3177;width:2165;height:94;visibility:visible;mso-wrap-style:square;v-text-anchor:top" coordsize="21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YLIscA&#10;AADdAAAADwAAAGRycy9kb3ducmV2LnhtbESPQWvDMAyF74P9B6NBb6uzHkqa1Qllo3Q9jNJsO/Qm&#10;YjUOjeUQu0n27+dBoTeJ996np3Ux2VYM1PvGsYKXeQKCuHK64VrB99f2OQXhA7LG1jEp+CUPRf74&#10;sMZMu5GPNJShFhHCPkMFJoQuk9JXhiz6ueuIo3Z2vcUQ176Wuscxwm0rF0mylBYbjhcMdvRmqLqU&#10;VxspbOzu9LlPD+P2ZxmGdLru3o9KzZ6mzSuIQFO4m2/pDx3rL5IV/H8TR5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mCyLHAAAA3QAAAA8AAAAAAAAAAAAAAAAAmAIAAGRy&#10;cy9kb3ducmV2LnhtbFBLBQYAAAAABAAEAPUAAACMAwAAAAA=&#10;" path="m94,l2165,r-94,94l,94,94,xe" filled="f" strokeweight=".6pt">
                          <v:stroke joinstyle="miter" endcap="square"/>
                          <v:path arrowok="t" o:connecttype="custom" o:connectlocs="94,0;2165,0;2071,94;0,94;94,0" o:connectangles="0,0,0,0,0"/>
                        </v:shape>
                        <v:shape id="Freeform 868" o:spid="_x0000_s2276" style="position:absolute;left:2824;top:3177;width:94;height:3142;visibility:visible;mso-wrap-style:square;v-text-anchor:top" coordsize="94,3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+LOMUA&#10;AADdAAAADwAAAGRycy9kb3ducmV2LnhtbESPQU8CMRCF7yb+h2ZMvEkXTIAsFCJGE4knwIu3yXbY&#10;LrTTzbZC/ffOwYTbTN6b975Zrkvw6kJD6iIbGI8qUMRNtB23Br4O709zUCkjW/SRycAvJViv7u+W&#10;WNt45R1d9rlVEsKpRgMu577WOjWOAqZR7IlFO8YhYJZ1aLUd8CrhwetJVU11wI6lwWFPr46a8/4n&#10;GHgLm005ffrv6uB7W3C22z5rZ8zjQ3lZgMpU8s38f/1hBX8yFn7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4s4xQAAAN0AAAAPAAAAAAAAAAAAAAAAAJgCAABkcnMv&#10;ZG93bnJldi54bWxQSwUGAAAAAAQABAD1AAAAigMAAAAA&#10;" path="m94,r,3048l,3142,,94,94,xe" fillcolor="#d9cfc0" stroked="f">
                          <v:path arrowok="t" o:connecttype="custom" o:connectlocs="94,0;94,3048;0,3142;0,94;94,0" o:connectangles="0,0,0,0,0"/>
                        </v:shape>
                        <v:shape id="Freeform 869" o:spid="_x0000_s2277" style="position:absolute;left:2824;top:3177;width:94;height:3142;visibility:visible;mso-wrap-style:square;v-text-anchor:top" coordsize="94,3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gWgsEA&#10;AADdAAAADwAAAGRycy9kb3ducmV2LnhtbERPS4vCMBC+C/sfwgjeNK0sslSjFGHRhb34OPQ4NGNT&#10;bCaliW3992ZB2Nt8fM/Z7EbbiJ46XztWkC4SEMSl0zVXCq6X7/kXCB+QNTaOScGTPOy2H5MNZtoN&#10;fKL+HCoRQ9hnqMCE0GZS+tKQRb9wLXHkbq6zGCLsKqk7HGK4beQySVbSYs2xwWBLe0Pl/fywCn51&#10;uDhjhn2T95959WOL00EWSs2mY74GEWgM/+K3+6jj/GWawt838QS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oFoLBAAAA3QAAAA8AAAAAAAAAAAAAAAAAmAIAAGRycy9kb3du&#10;cmV2LnhtbFBLBQYAAAAABAAEAPUAAACGAwAAAAA=&#10;" path="m94,r,3048l,3142,,94,94,xe" filled="f" strokeweight=".6pt">
                          <v:stroke joinstyle="miter" endcap="square"/>
                          <v:path arrowok="t" o:connecttype="custom" o:connectlocs="94,0;94,3048;0,3142;0,94;94,0" o:connectangles="0,0,0,0,0"/>
                        </v:shape>
                        <v:rect id="Rectangle 870" o:spid="_x0000_s2278" style="position:absolute;left:753;top:3271;width:7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3wmMIA&#10;AADdAAAADwAAAGRycy9kb3ducmV2LnhtbERPS2sCMRC+C/6HMII3ze4ebNkaRURBj/UBehs2091t&#10;k8mSRN321zcFobf5+J4zX/bWiDv50DpWkE8zEMSV0y3XCk7H7eQVRIjIGo1jUvBNAZaL4WCOpXYP&#10;fqf7IdYihXAoUUETY1dKGaqGLIap64gT9+G8xZigr6X2+Ejh1sgiy2bSYsupocGO1g1VX4ebVdDP&#10;7Pkn3xtD3leXvDhln9eXjVLjUb96AxGpj//ip3un0/wiL+Dvm3S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7fCYwgAAAN0AAAAPAAAAAAAAAAAAAAAAAJgCAABkcnMvZG93&#10;bnJldi54bWxQSwUGAAAAAAQABAD1AAAAhwMAAAAA&#10;" fillcolor="#e5dbcc" stroked="f"/>
                        <v:rect id="Rectangle 871" o:spid="_x0000_s2279" style="position:absolute;left:824;top:3271;width: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vhhsQA&#10;AADdAAAADwAAAGRycy9kb3ducmV2LnhtbERPS2sCMRC+F/wPYQRvNavSqqtRSlG0ggcfIN6GZNxd&#10;3EyWTXS3/74pFHqbj+8582VrS/Gk2heOFQz6CQhi7UzBmYLzaf06AeEDssHSMSn4Jg/LRedljqlx&#10;DR/oeQyZiCHsU1SQh1ClUnqdk0XfdxVx5G6uthgirDNpamxiuC3lMEnepcWCY0OOFX3mpO/Hh1Vw&#10;a1aj1dfmNH7TenfVF7+f0jYo1eu2HzMQgdrwL/5zb02cPxyM4Pebe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r4YbEAAAA3QAAAA8AAAAAAAAAAAAAAAAAmAIAAGRycy9k&#10;b3ducmV2LnhtbFBLBQYAAAAABAAEAPUAAACJAwAAAAA=&#10;" fillcolor="#e7ddce" stroked="f"/>
                        <v:rect id="Rectangle 872" o:spid="_x0000_s2280" style="position:absolute;left:906;top:3271;width: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K+5sQA&#10;AADdAAAADwAAAGRycy9kb3ducmV2LnhtbERP32vCMBB+H+x/CDfY20wVHdIZRSbiYMi0lbHHo7k1&#10;dc2lNpnW/94Igm/38f28yayztThS6yvHCvq9BARx4XTFpYJdvnwZg/ABWWPtmBScycNs+vgwwVS7&#10;E2/pmIVSxBD2KSowITSplL4wZNH3XEMcuV/XWgwRtqXULZ5iuK3lIElepcWKY4PBht4NFX/Zv1Ww&#10;GX7jT762X4e9PX8aOcrHvFoo9fzUzd9ABOrCXXxzf+g4f9AfwvWbeIK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ivubEAAAA3QAAAA8AAAAAAAAAAAAAAAAAmAIAAGRycy9k&#10;b3ducmV2LnhtbFBLBQYAAAAABAAEAPUAAACJAwAAAAA=&#10;" fillcolor="#e9dfd0" stroked="f"/>
                        <v:rect id="Rectangle 873" o:spid="_x0000_s2281" style="position:absolute;left:1000;top:3271;width:8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RSOcYA&#10;AADdAAAADwAAAGRycy9kb3ducmV2LnhtbERPS2sCMRC+C/0PYQq9iGa1VHRrFGnZ4qEHuxXE27CZ&#10;fdDNZE1SXf99UxC8zcf3nOW6N604k/ONZQWTcQKCuLC64UrB/jsbzUH4gKyxtUwKruRhvXoYLDHV&#10;9sJfdM5DJWII+xQV1CF0qZS+qMmgH9uOOHKldQZDhK6S2uElhptWTpNkJg02HBtq7OitpuIn/zUK&#10;ymNZuWz+vssPw+dd9/mxyGanhVJPj/3mFUSgPtzFN/dWx/nTyQv8fxN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RSOcYAAADdAAAADwAAAAAAAAAAAAAAAACYAgAAZHJz&#10;L2Rvd25yZXYueG1sUEsFBgAAAAAEAAQA9QAAAIsDAAAAAA==&#10;" fillcolor="#ebe1d2" stroked="f"/>
                        <v:rect id="Rectangle 874" o:spid="_x0000_s2282" style="position:absolute;left:1083;top:3271;width: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s1lcMA&#10;AADdAAAADwAAAGRycy9kb3ducmV2LnhtbERPyWrDMBC9F/IPYgq9NbIdSIITxRRDaHooJdt9sCaW&#10;iTUylmq7/fqqUOhtHm+dbTHZVgzU+8axgnSegCCunG64VnA575/XIHxA1tg6JgVf5KHYzR62mGs3&#10;8pGGU6hFDGGfowITQpdL6StDFv3cdcSRu7neYoiwr6XucYzhtpVZkiylxYZjg8GOSkPV/fRpFbzd&#10;Fpkpz9XrapDyuHp3wzX5/lDq6XF62YAINIV/8Z/7oOP8LF3C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s1lcMAAADdAAAADwAAAAAAAAAAAAAAAACYAgAAZHJzL2Rv&#10;d25yZXYueG1sUEsFBgAAAAAEAAQA9QAAAIgDAAAAAA==&#10;" fillcolor="#ede3d4" stroked="f"/>
                        <v:rect id="Rectangle 875" o:spid="_x0000_s2283" style="position:absolute;left:1165;top:3271;width: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bEbcEA&#10;AADdAAAADwAAAGRycy9kb3ducmV2LnhtbERPS2sCMRC+C/0PYQq9aVaF1q5GEUHozfrA83QzblZ3&#10;Jssm6vrvm4LQ23x8z5ktOq7VjdpQeTEwHGSgSApvKykNHPbr/gRUiCgWay9k4EEBFvOX3gxz6++y&#10;pdsuliqFSMjRgIuxybUOhSPGMPANSeJOvmWMCbalti3eUzjXepRl75qxktTgsKGVo+Kyu7KBn814&#10;7fhix9nh81svA2s+nk/GvL12yymoSF38Fz/dXzbNHw0/4O+bdIK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2xG3BAAAA3QAAAA8AAAAAAAAAAAAAAAAAmAIAAGRycy9kb3du&#10;cmV2LnhtbFBLBQYAAAAABAAEAPUAAACGAwAAAAA=&#10;" fillcolor="#efe5d6" stroked="f"/>
                        <v:rect id="Rectangle 876" o:spid="_x0000_s2284" style="position:absolute;left:1259;top:3271;width:11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9DcQA&#10;AADdAAAADwAAAGRycy9kb3ducmV2LnhtbESP3UoDQQyF7wXfYYjgnZ1tBZG10+IPRW8EW32AsBN3&#10;hu5klpl0u769uRC8Szgn53xZb+c0mIlKjZkdLBcNGOIu+8i9g6/P3c09mCrIHofM5OCHKmw3lxdr&#10;bH0+856mg/RGQ7i26CCIjK21tQuUsC7ySKzady4JRdfSW1/wrOFpsKumubMJI2tDwJGeA3XHwyk5&#10;iC+R7dHL63QbTruPp72MU3l37vpqfnwAIzTLv/nv+s0r/mqpuPqNjm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kvQ3EAAAA3QAAAA8AAAAAAAAAAAAAAAAAmAIAAGRycy9k&#10;b3ducmV2LnhtbFBLBQYAAAAABAAEAPUAAACJAwAAAAA=&#10;" fillcolor="#f1e7d8" stroked="f"/>
                        <v:rect id="Rectangle 877" o:spid="_x0000_s2285" style="position:absolute;left:1377;top:3271;width: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qf0cMA&#10;AADdAAAADwAAAGRycy9kb3ducmV2LnhtbERP22rCQBB9L/Qflin0TTdaEY1ZxQvFgoJo8wHT7JgE&#10;s7Nhd2vSv+8WhL7N4VwnW/WmEXdyvrasYDRMQBAXVtdcKsg/3wczED4ga2wsk4If8rBaPj9lmGrb&#10;8Znul1CKGMI+RQVVCG0qpS8qMuiHtiWO3NU6gyFCV0rtsIvhppHjJJlKgzXHhgpb2lZU3C7fRkE7&#10;ue13cnPE5PTWbVy++yrc+aDU60u/XoAI1Id/8cP9oeP88WgO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qf0cMAAADdAAAADwAAAAAAAAAAAAAAAACYAgAAZHJzL2Rv&#10;d25yZXYueG1sUEsFBgAAAAAEAAQA9QAAAIgDAAAAAA==&#10;" fillcolor="#f3e9da" stroked="f"/>
                        <v:rect id="Rectangle 878" o:spid="_x0000_s2286" style="position:absolute;left:1471;top:3271;width: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zowMcA&#10;AADdAAAADwAAAGRycy9kb3ducmV2LnhtbESPQWvCQBCF7wX/wzKCt7oxQqmpq4ggtJdSbW3pbciO&#10;STA7G7JrkvrrnYPQ2wzvzXvfLNeDq1VHbag8G5hNE1DEubcVFwa+PnePz6BCRLZYeyYDfxRgvRo9&#10;LDGzvuc9dYdYKAnhkKGBMsYm0zrkJTkMU98Qi3byrcMoa1to22Iv4a7WaZI8aYcVS0OJDW1Lys+H&#10;izPwnfR0Kd7eu/nC/37Yn/PxutvMjJmMh80LqEhD/Dffr1+t4Kep8Ms3MoJe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M6MDHAAAA3QAAAA8AAAAAAAAAAAAAAAAAmAIAAGRy&#10;cy9kb3ducmV2LnhtbFBLBQYAAAAABAAEAPUAAACMAwAAAAA=&#10;" fillcolor="#f5ebdc" stroked="f"/>
                        <v:rect id="Rectangle 879" o:spid="_x0000_s2287" style="position:absolute;left:1553;top:3271;width: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aGMIA&#10;AADdAAAADwAAAGRycy9kb3ducmV2LnhtbERPS2vCQBC+C/0PyxR6001iMTW6igQCPfpoi8chOyah&#10;2dk0u2r8911B8DYf33OW68G04kK9aywriCcRCOLS6oYrBV+HYvwBwnlkja1lUnAjB+vVy2iJmbZX&#10;3tFl7ysRQthlqKD2vsukdGVNBt3EdsSBO9neoA+wr6Tu8RrCTSuTKJpJgw2Hhho7ymsqf/dno2D7&#10;l3+nhT/LvIiPPzjfcZq/T5V6ex02CxCeBv8UP9yfOsxPkhju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GVoYwgAAAN0AAAAPAAAAAAAAAAAAAAAAAJgCAABkcnMvZG93&#10;bnJldi54bWxQSwUGAAAAAAQABAD1AAAAhwMAAAAA&#10;" fillcolor="#f7edde" stroked="f"/>
                        <v:rect id="Rectangle 880" o:spid="_x0000_s2288" style="position:absolute;left:1647;top:3271;width:8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BrMMA&#10;AADdAAAADwAAAGRycy9kb3ducmV2LnhtbERP32vCMBB+H+x/CDfwbaYGNmY1iowKQ5Cxqu9nc7bV&#10;5tI1sXb//TIY+HYf38+bLwfbiJ46XzvWMBknIIgLZ2ouNex36+c3ED4gG2wck4Yf8rBcPD7MMTXu&#10;xl/U56EUMYR9ihqqENpUSl9UZNGPXUscuZPrLIYIu1KaDm8x3DZSJcmrtFhzbKiwpfeKikt+tRqy&#10;fJ8clc82L+vvz5D5etsfzlOtR0/DagYi0BDu4n/3h4nzlVLw9008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zBrMMAAADdAAAADwAAAAAAAAAAAAAAAACYAgAAZHJzL2Rv&#10;d25yZXYueG1sUEsFBgAAAAAEAAQA9QAAAIgDAAAAAA==&#10;" fillcolor="#f9efe0" stroked="f"/>
                        <v:rect id="Rectangle 881" o:spid="_x0000_s2289" style="position:absolute;left:1730;top:3271;width:10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RV5sQA&#10;AADdAAAADwAAAGRycy9kb3ducmV2LnhtbERPTWvCQBC9F/wPywje6sYIIqmrVFEoLYpGCz0O2TEJ&#10;ZmfT7Dam/94VBG/zeJ8zW3SmEi01rrSsYDSMQBBnVpecKzgdN69TEM4ja6wsk4J/crCY915mmGh7&#10;5QO1qc9FCGGXoILC+zqR0mUFGXRDWxMH7mwbgz7AJpe6wWsIN5WMo2giDZYcGgqsaVVQdkn/jAL9&#10;+3lafk/O+81XuprWLe1+tuudUoN+9/4GwlPnn+KH+0OH+XE8hvs34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EVebEAAAA3QAAAA8AAAAAAAAAAAAAAAAAmAIAAGRycy9k&#10;b3ducmV2LnhtbFBLBQYAAAAABAAEAPUAAACJAwAAAAA=&#10;" fillcolor="#fcf2e3" stroked="f"/>
                        <v:rect id="Rectangle 882" o:spid="_x0000_s2290" style="position:absolute;left:753;top:3271;width:207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d8B8MA&#10;AADdAAAADwAAAGRycy9kb3ducmV2LnhtbERPTUvDQBC9C/6HZQRvdtNUi6TdlrYoFISiifQ8ZKdJ&#10;aHY27I5t/PeuIHibx/uc5Xp0vbpQiJ1nA9NJBoq49rbjxsBn9frwDCoKssXeMxn4pgjr1e3NEgvr&#10;r/xBl1IalUI4FmigFRkKrWPdksM48QNx4k4+OJQEQ6NtwGsKd73Os2yuHXacGlocaNdSfS6/nIHq&#10;OI3b2Uu5eZ/tn8KhqmR+eBNj7u/GzQKU0Cj/4j/33qb5ef4Iv9+kE/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d8B8MAAADdAAAADwAAAAAAAAAAAAAAAACYAgAAZHJzL2Rv&#10;d25yZXYueG1sUEsFBgAAAAAEAAQA9QAAAIgDAAAAAA==&#10;" filled="f" strokeweight=".6pt">
                          <v:stroke endcap="square"/>
                        </v:rect>
                        <v:rect id="Rectangle 883" o:spid="_x0000_s2291" style="position:absolute;left:1094;top:3307;width:1321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07kMQA&#10;AADd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tO5DEAAAA3QAAAA8AAAAAAAAAAAAAAAAAmAIAAGRycy9k&#10;b3ducmV2LnhtbFBLBQYAAAAABAAEAPUAAACJAwAAAAA=&#10;" filled="f" stroked="f">
                          <v:textbox inset="0,0,0,0">
                            <w:txbxContent>
                              <w:p w14:paraId="123BE05D" w14:textId="77777777" w:rsidR="00504B15" w:rsidRPr="00954951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954951">
                                  <w:rPr>
                                    <w:rFonts w:cs="Arial"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>«executionEnvironment»</w:t>
                                </w:r>
                              </w:p>
                            </w:txbxContent>
                          </v:textbox>
                        </v:rect>
                        <v:rect id="Rectangle 884" o:spid="_x0000_s2292" style="position:absolute;left:1059;top:3460;width:1714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+l58MA&#10;AADd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OB7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+l58MAAADdAAAADwAAAAAAAAAAAAAAAACYAgAAZHJzL2Rv&#10;d25yZXYueG1sUEsFBgAAAAAEAAQA9QAAAIgDAAAAAA==&#10;" filled="f" stroked="f">
                          <v:textbox inset="0,0,0,0">
                            <w:txbxContent>
                              <w:p w14:paraId="10EDE9C3" w14:textId="77777777" w:rsidR="00504B15" w:rsidRPr="00954951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954951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>System operacyjny Linux/WIN</w:t>
                                </w:r>
                              </w:p>
                            </w:txbxContent>
                          </v:textbox>
                        </v:rect>
                        <v:rect id="Rectangle 885" o:spid="_x0000_s2293" style="position:absolute;left:1071;top:3730;width:23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aZvcMA&#10;AADdAAAADwAAAGRycy9kb3ducmV2LnhtbERPTWvCQBC9C/0PyxR6001yUEndBCkttMeqhfY2ZMck&#10;ujsbdrea9te7guBtHu9zVvVojTiRD71jBfksA0HcON1zq2C3fZsuQYSIrNE4JgV/FKCuHiYrLLU7&#10;8yedNrEVKYRDiQq6GIdSytB0ZDHM3ECcuL3zFmOCvpXa4zmFWyOLLJtLiz2nhg4HeumoOW5+rYJx&#10;br/+8w9jyPvmOy922eFn8arU0+O4fgYRaYx38c39rtP8oljA9Zt0gqw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aZvcMAAADdAAAADwAAAAAAAAAAAAAAAACYAgAAZHJzL2Rv&#10;d25yZXYueG1sUEsFBgAAAAAEAAQA9QAAAIgDAAAAAA==&#10;" fillcolor="#e5dbcc" stroked="f"/>
                        <v:rect id="Rectangle 886" o:spid="_x0000_s2294" style="position:absolute;left:1094;top:3730;width:24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NH8YA&#10;AADdAAAADwAAAGRycy9kb3ducmV2LnhtbESPQU/DMAyF70j8h8hI3FhKkQB1yyZATBpw2uDAblZj&#10;2miNUzXu1v17fEDiZus9v/d5sZpiZ4405JDYwe2sAENcJx+4cfD1ub55BJMF2WOXmBycKcNqeXmx&#10;wMqnE2/puJPGaAjnCh20In1lba5biphnqSdW7ScNEUXXobF+wJOGx86WRXFvIwbWhhZ7emmpPuzG&#10;6IDfw3mU8CHTYf+2fhi779e7541z11fT0xyM0CT/5r/rjVf8slRc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FNH8YAAADdAAAADwAAAAAAAAAAAAAAAACYAgAAZHJz&#10;L2Rvd25yZXYueG1sUEsFBgAAAAAEAAQA9QAAAIsDAAAAAA==&#10;" fillcolor="#e6dccd" stroked="f"/>
                        <v:rect id="Rectangle 887" o:spid="_x0000_s2295" style="position:absolute;left:1118;top:3730;width:35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8c0cQA&#10;AADdAAAADwAAAGRycy9kb3ducmV2LnhtbERPTWvCQBC9F/oflil4q5tGtJq6ShFFLfRQFcTbsDsm&#10;odnZkF1N/PeuUOhtHu9zpvPOVuJKjS8dK3jrJyCItTMl5woO+9XrGIQPyAYrx6TgRh7ms+enKWbG&#10;tfxD113IRQxhn6GCIoQ6k9Lrgiz6vquJI3d2jcUQYZNL02Abw20l0yQZSYslx4YCa1oUpH93F6vg&#10;3C4Hy+16/z7U+uukj/57QpugVO+l+/wAEagL/+I/98bE+Wk6gcc38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vHNHEAAAA3QAAAA8AAAAAAAAAAAAAAAAAmAIAAGRycy9k&#10;b3ducmV2LnhtbFBLBQYAAAAABAAEAPUAAACJAwAAAAA=&#10;" fillcolor="#e7ddce" stroked="f"/>
                        <v:rect id="Rectangle 888" o:spid="_x0000_s2296" style="position:absolute;left:1153;top:3730;width:24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c53sMA&#10;AADdAAAADwAAAGRycy9kb3ducmV2LnhtbESPTWvCQBCG74X+h2WE3urGFKSkriJBpdcahR6H7JgE&#10;s7Pp7qqxv75zEHqbYd6PZxar0fXqSiF2ng3Mphko4trbjhsDh2r7+g4qJmSLvWcycKcIq+Xz0wIL&#10;62/8Rdd9apSEcCzQQJvSUGgd65YcxqkfiOV28sFhkjU02ga8SbjrdZ5lc+2wY2locaCypfq8vzjp&#10;3e26e/jOXXX82ZRnxKo8XH6NeZmM6w9Qicb0L364P63g52/CL9/ICH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c53sMAAADdAAAADwAAAAAAAAAAAAAAAACYAgAAZHJzL2Rv&#10;d25yZXYueG1sUEsFBgAAAAAEAAQA9QAAAIgDAAAAAA==&#10;" fillcolor="#e8decf" stroked="f"/>
                        <v:rect id="Rectangle 889" o:spid="_x0000_s2297" style="position:absolute;left:1177;top:3730;width:35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BBHsQA&#10;AADdAAAADwAAAGRycy9kb3ducmV2LnhtbERP32vCMBB+H+x/CDfY20x1OqQaZSiygYjTivh4NLem&#10;W3OpTab1v18Ewbf7+H7eeNraSpyo8aVjBd1OAoI4d7rkQsEuW7wMQfiArLFyTAou5GE6eXwYY6rd&#10;mTd02oZCxBD2KSowIdSplD43ZNF3XE0cuW/XWAwRNoXUDZ5juK1kL0nepMWSY4PBmmaG8t/tn1Xw&#10;1d/jIVvZ9fHHXpZGDrIhf8yVen5q30cgArXhLr65P3Wc33vtwvWbeIK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gQR7EAAAA3QAAAA8AAAAAAAAAAAAAAAAAmAIAAGRycy9k&#10;b3ducmV2LnhtbFBLBQYAAAAABAAEAPUAAACJAwAAAAA=&#10;" fillcolor="#e9dfd0" stroked="f"/>
                        <v:rect id="Rectangle 890" o:spid="_x0000_s2298" style="position:absolute;left:1212;top:3730;width:23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xthMUA&#10;AADdAAAADwAAAGRycy9kb3ducmV2LnhtbERP30vDMBB+F/Y/hBvsZWypHYrWZcNtiIIKbg72eja3&#10;tiy5hCau9b83wsC3+/h+3nzZWyPO1IbGsYLraQaCuHS64UrB/vNpcgciRGSNxjEp+KEAy8Xgao6F&#10;dh1v6byLlUghHApUUMfoCylDWZPFMHWeOHFH11qMCbaV1C12KdwamWfZrbTYcGqo0dO6pvK0+7YK&#10;3t4/ypk3WexeV4ev+/HGP1tzo9Ro2D8+gIjUx3/xxf2i0/x8lsPfN+k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7G2ExQAAAN0AAAAPAAAAAAAAAAAAAAAAAJgCAABkcnMv&#10;ZG93bnJldi54bWxQSwUGAAAAAAQABAD1AAAAigMAAAAA&#10;" fillcolor="#eae0d1" stroked="f"/>
                        <v:rect id="Rectangle 891" o:spid="_x0000_s2299" style="position:absolute;left:1235;top:3730;width:36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QztsYA&#10;AADdAAAADwAAAGRycy9kb3ducmV2LnhtbERPS2sCMRC+F/wPYYReSs3WBdGtUcSypQcPdlsQb8Nm&#10;9kE3k22S6vbfG0HwNh/fc5brwXTiRM63lhW8TBIQxKXVLdcKvr/y5zkIH5A1dpZJwT95WK9GD0vM&#10;tD3zJ52KUIsYwj5DBU0IfSalLxsy6Ce2J45cZZ3BEKGrpXZ4juGmk9MkmUmDLceGBnvaNlT+FH9G&#10;QXWsapfP3/bF4Snd97v3RT77XSj1OB42ryACDeEuvrk/dJw/TVO4fhNP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QztsYAAADdAAAADwAAAAAAAAAAAAAAAACYAgAAZHJz&#10;L2Rvd25yZXYueG1sUEsFBgAAAAAEAAQA9QAAAIsDAAAAAA==&#10;" fillcolor="#ebe1d2" stroked="f"/>
                        <v:rect id="Rectangle 892" o:spid="_x0000_s2300" style="position:absolute;left:1271;top:3730;width:35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G0nsIA&#10;AADdAAAADwAAAGRycy9kb3ducmV2LnhtbERPTWsCMRC9F/wPYQq91cRUpGyNUqSF9ma1hx6HzbhZ&#10;3EziJrrrvzeFQm/zeJ+zXI++ExfqUxvYwGyqQBDXwbbcGPjevz8+g0gZ2WIXmAxcKcF6NblbYmXD&#10;wF902eVGlBBOFRpwOcdKylQ78pimIRIX7hB6j7nAvpG2x6GE+05qpRbSY8ulwWGkjaP6uDt7A+cr&#10;zj8XpNTb6bSNg4taz360MQ/34+sLiExj/hf/uT9sma+f5vD7TTlB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bSewgAAAN0AAAAPAAAAAAAAAAAAAAAAAJgCAABkcnMvZG93&#10;bnJldi54bWxQSwUGAAAAAAQABAD1AAAAhwMAAAAA&#10;" fillcolor="#ece2d3" stroked="f"/>
                        <v:rect id="Rectangle 893" o:spid="_x0000_s2301" style="position:absolute;left:1306;top:3730;width:24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z3gsMA&#10;AADdAAAADwAAAGRycy9kb3ducmV2LnhtbERPTWvCQBC9F/oflil4qxsjNiW6ShGKepCi1vuQHbPB&#10;7GzIrjHtr3cFwds83ufMFr2tRUetrxwrGA0TEMSF0xWXCn4P3++fIHxA1lg7JgV/5GExf32ZYa7d&#10;lXfU7UMpYgj7HBWYEJpcSl8YsuiHriGO3Mm1FkOEbSl1i9cYbmuZJsmHtFhxbDDY0NJQcd5frILN&#10;aZya5aFYZZ2Uu2zrumPy/6PU4K3/moII1Ien+OFe6zg/HU/g/k0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z3gsMAAADdAAAADwAAAAAAAAAAAAAAAACYAgAAZHJzL2Rv&#10;d25yZXYueG1sUEsFBgAAAAAEAAQA9QAAAIgDAAAAAA==&#10;" fillcolor="#ede3d4" stroked="f"/>
                        <v:rect id="Rectangle 894" o:spid="_x0000_s2302" style="position:absolute;left:1330;top:3730;width:35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yJAMQA&#10;AADdAAAADwAAAGRycy9kb3ducmV2LnhtbERP20oDMRB9F/yHMIJvNtutrGW7aRFLUSiCVrGvQzJ7&#10;oZvJNont+veNIPg2h3OdajXaXpzIh86xgukkA0Gsnem4UfD5sbmbgwgR2WDvmBT8UIDV8vqqwtK4&#10;M7/TaRcbkUI4lKigjXEopQy6JYth4gbixNXOW4wJ+kYaj+cUbnuZZ1khLXacGloc6Kklfdh9WwWH&#10;N/36Nd3ntb8/Fg/b57U+zniu1O3N+LgAEWmM/+I/94tJ8/NZAb/fpBP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8iQDEAAAA3QAAAA8AAAAAAAAAAAAAAAAAmAIAAGRycy9k&#10;b3ducmV2LnhtbFBLBQYAAAAABAAEAPUAAACJAwAAAAA=&#10;" fillcolor="#eee4d5" stroked="f"/>
                        <v:rect id="Rectangle 895" o:spid="_x0000_s2303" style="position:absolute;left:1365;top:3730;width:23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OYDcEA&#10;AADdAAAADwAAAGRycy9kb3ducmV2LnhtbERPTWvCQBC9F/wPywje6kYDtk1dRQTBm62VnqfZMRvN&#10;zIbsqvHfd4VCb/N4nzNf9tyoK3Wh9mJgMs5AkZTe1lIZOHxtnl9BhYhisfFCBu4UYLkYPM2xsP4m&#10;n3Tdx0qlEAkFGnAxtoXWoXTEGMa+JUnc0XeMMcGu0rbDWwrnRk+zbKYZa0kNDltaOyrP+wsb+Nnl&#10;G8dnm2eHtw+9Cqz5+3Q0ZjTsV++gIvXxX/zn3to0f5q/wOObdIJ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DmA3BAAAA3QAAAA8AAAAAAAAAAAAAAAAAmAIAAGRycy9kb3du&#10;cmV2LnhtbFBLBQYAAAAABAAEAPUAAACGAwAAAAA=&#10;" fillcolor="#efe5d6" stroked="f"/>
                        <v:rect id="Rectangle 896" o:spid="_x0000_s2304" style="position:absolute;left:1388;top:3730;width:36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WaZMgA&#10;AADdAAAADwAAAGRycy9kb3ducmV2LnhtbESPQWvCQBCF7wX/wzKFXkrdmBap0VWkpeDFgpoeehuy&#10;Y5KanQ3ZNab/3jkI3mZ4b977ZrEaXKN66kLt2cBknIAiLrytuTSQH75e3kGFiGyx8UwG/inAajl6&#10;WGBm/YV31O9jqSSEQ4YGqhjbTOtQVOQwjH1LLNrRdw6jrF2pbYcXCXeNTpNkqh3WLA0VtvRRUXHa&#10;n52B0/bYb9L8b/q7O/zM3tbfz/nn9mzM0+OwnoOKNMS7+Xa9sYKfvgqufCMj6O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pZpkyAAAAN0AAAAPAAAAAAAAAAAAAAAAAJgCAABk&#10;cnMvZG93bnJldi54bWxQSwUGAAAAAAQABAD1AAAAjQMAAAAA&#10;" fillcolor="#f0e6d7" stroked="f"/>
                        <v:rect id="Rectangle 897" o:spid="_x0000_s2305" style="position:absolute;left:1424;top:3730;width:35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E9sEA&#10;AADdAAAADwAAAGRycy9kb3ducmV2LnhtbERPzUoDMRC+C32HMAVvNtsWRNempVWKXgRbfYBhM92E&#10;biZLMt2ub28Ewdt8fL+z2oyhUwOl7CMbmM8qUMRNtJ5bA1+f+7sHUFmQLXaRycA3ZdisJzcrrG28&#10;8oGGo7SqhHCu0YAT6Wutc+MoYJ7Fnrhwp5gCSoGp1TbhtYSHTi+q6l4H9FwaHPb07Kg5Hy/BgH/x&#10;rM9WXoelu+w/dgfph/RuzO103D6BEhrlX/znfrNl/mL5CL/flBP0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dRPbBAAAA3QAAAA8AAAAAAAAAAAAAAAAAmAIAAGRycy9kb3du&#10;cmV2LnhtbFBLBQYAAAAABAAEAPUAAACGAwAAAAA=&#10;" fillcolor="#f1e7d8" stroked="f"/>
                        <v:rect id="Rectangle 898" o:spid="_x0000_s2306" style="position:absolute;left:1459;top:3730;width:47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5riMYA&#10;AADdAAAADwAAAGRycy9kb3ducmV2LnhtbESPQWvCQBCF7wX/wzJCb3WjlFZSVxFFCNSDjZZex+w0&#10;iWZnQ3ar8d93DoK3Gd6b976ZLXrXqAt1ofZsYDxKQBEX3tZcGjjsNy9TUCEiW2w8k4EbBVjMB08z&#10;TK2/8hdd8lgqCeGQooEqxjbVOhQVOQwj3xKL9us7h1HWrtS2w6uEu0ZPkuRNO6xZGipsaVVRcc7/&#10;nIHvPM+22XTljj+nht939nN92x6NeR72yw9Qkfr4MN+vMyv4k1fhl29kB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5riMYAAADdAAAADwAAAAAAAAAAAAAAAACYAgAAZHJz&#10;L2Rvd25yZXYueG1sUEsFBgAAAAAEAAQA9QAAAIsDAAAAAA==&#10;" fillcolor="#f2e8d9" stroked="f"/>
                        <v:rect id="Rectangle 899" o:spid="_x0000_s2307" style="position:absolute;left:1506;top:3730;width:35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+8ysIA&#10;AADdAAAADwAAAGRycy9kb3ducmV2LnhtbERP24rCMBB9F/Yfwgj7pqmuiFSj6IqssIJ4+YCxGdti&#10;MylJtN2/NwuCb3M415ktWlOJBzlfWlYw6CcgiDOrS84VnE+b3gSED8gaK8uk4I88LOYfnRmm2jZ8&#10;oMcx5CKGsE9RQRFCnUrps4IM+r6tiSN3tc5giNDlUjtsYrip5DBJxtJgybGhwJq+C8pux7tRUI9u&#10;P2u52mGy/2pW7ry+ZO7wq9Rnt11OQQRqw1v8cm91nD8cDeD/m3i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P7zKwgAAAN0AAAAPAAAAAAAAAAAAAAAAAJgCAABkcnMvZG93&#10;bnJldi54bWxQSwUGAAAAAAQABAD1AAAAhwMAAAAA&#10;" fillcolor="#f3e9da" stroked="f"/>
                        <v:rect id="Rectangle 900" o:spid="_x0000_s2308" style="position:absolute;left:1541;top:3730;width:24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+cM8AA&#10;AADdAAAADwAAAGRycy9kb3ducmV2LnhtbERPTYvCMBC9C/6HMAt709SyilSjLIK43tTqfWjGtrvN&#10;pCZZrf/eCIK3ebzPmS8704grOV9bVjAaJiCIC6trLhUc8/VgCsIHZI2NZVJwJw/LRb83x0zbG+/p&#10;egiliCHsM1RQhdBmUvqiIoN+aFviyJ2tMxgidKXUDm8x3DQyTZKJNFhzbKiwpVVFxd/h3yhwp8t2&#10;7E/2WCJu6gul+Whnf5X6/Oi+ZyACdeEtfrl/dJyffqXw/CaeIB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G+cM8AAAADdAAAADwAAAAAAAAAAAAAAAACYAgAAZHJzL2Rvd25y&#10;ZXYueG1sUEsFBgAAAAAEAAQA9QAAAIUDAAAAAA==&#10;" fillcolor="#f4eadb" stroked="f"/>
                      </v:group>
                      <v:rect id="Rectangle 901" o:spid="_x0000_s2309" style="position:absolute;left:8039;top:19160;width:179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GTF8UA&#10;AADdAAAADwAAAGRycy9kb3ducmV2LnhtbERPTWvCQBC9C/0PyxR6azZRKTV1lVAQ2ouobS29Ddlp&#10;EszOhuyaRH+9Kwje5vE+Z74cTC06al1lWUESxSCIc6srLhR8f62eX0E4j6yxtkwKTuRguXgYzTHV&#10;tuctdTtfiBDCLkUFpfdNKqXLSzLoItsQB+7ftgZ9gG0hdYt9CDe1HMfxizRYcWgosaH3kvLD7mgU&#10;7OOejsXnupvM7N9G/x5+zqssUerpccjeQHga/F18c3/oMH88ncD1m3CC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ZMXxQAAAN0AAAAPAAAAAAAAAAAAAAAAAJgCAABkcnMv&#10;ZG93bnJldi54bWxQSwUGAAAAAAQABAD1AAAAigMAAAAA&#10;" fillcolor="#f5ebdc" stroked="f"/>
                      <v:rect id="Rectangle 902" o:spid="_x0000_s2310" style="position:absolute;left:8218;top:19160;width:185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iUMYA&#10;AADdAAAADwAAAGRycy9kb3ducmV2LnhtbERPTWvCQBC9C/6HZYRepG4SVCR1FWkpFEqlakvIbcyO&#10;STA7G7Jbjf++WxB6m8f7nOW6N424UOdqywriSQSCuLC65lLB1+H1cQHCeWSNjWVScCMH69VwsMRU&#10;2yvv6LL3pQgh7FJUUHnfplK6oiKDbmJb4sCdbGfQB9iVUnd4DeGmkUkUzaXBmkNDhS09V1Sc9z9G&#10;wbfvPxd0zPNZ8RG/31622Ww3zpR6GPWbJxCeev8vvrvfdJifTKfw9004Q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wiUMYAAADdAAAADwAAAAAAAAAAAAAAAACYAgAAZHJz&#10;L2Rvd25yZXYueG1sUEsFBgAAAAAEAAQA9QAAAIsDAAAAAA==&#10;" fillcolor="#f6ecdd" stroked="f"/>
                      <v:rect id="Rectangle 903" o:spid="_x0000_s2311" style="position:absolute;left:8403;top:19160;width:118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25u8EA&#10;AADdAAAADwAAAGRycy9kb3ducmV2LnhtbERPS4vCMBC+C/6HMAt709S3VqNIobDH9YnHoRnbss2k&#10;NlG7/36zIHibj+85q01rKvGgxpWWFQz6EQjizOqScwXHQ9qbg3AeWWNlmRT8koPNuttZYaztk3f0&#10;2PtchBB2MSoovK9jKV1WkEHXtzVx4K62MegDbHKpG3yGcFPJYRRNpcGSQ0OBNSUFZT/7u1HwfUtO&#10;s9TfZZIOLmdc7HiWjEdKfX602yUIT61/i1/uLx3mD8cT+P8mnC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9ubvBAAAA3QAAAA8AAAAAAAAAAAAAAAAAmAIAAGRycy9kb3du&#10;cmV2LnhtbFBLBQYAAAAABAAEAPUAAACGAwAAAAA=&#10;" fillcolor="#f7edde" stroked="f"/>
                      <v:rect id="Rectangle 904" o:spid="_x0000_s2312" style="position:absolute;left:8521;top:19160;width:180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1rsMA&#10;AADdAAAADwAAAGRycy9kb3ducmV2LnhtbERPy6rCMBDdC/5DGMGNaKqISK9RRFBEUPGxuHc3NGNb&#10;bjOpTdT690YQ3M3hPGcyq00h7lS53LKCfi8CQZxYnXOq4HxadscgnEfWWFgmBU9yMJs2GxOMtX3w&#10;ge5Hn4oQwi5GBZn3ZSylSzIy6Hq2JA7cxVYGfYBVKnWFjxBuCjmIopE0mHNoyLCkRUbJ//FmFGwu&#10;ZWfr5Prq9uf+3+r0u99tllKpdque/4DwVPuv+ONe6zB/MBzB+5twgp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g1rsMAAADdAAAADwAAAAAAAAAAAAAAAACYAgAAZHJzL2Rv&#10;d25yZXYueG1sUEsFBgAAAAAEAAQA9QAAAIgDAAAAAA==&#10;" fillcolor="#f8eedf" stroked="f"/>
                      <v:rect id="Rectangle 905" o:spid="_x0000_s2313" style="position:absolute;left:8701;top:19160;width:123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HlMQA&#10;AADdAAAADwAAAGRycy9kb3ducmV2LnhtbERPTWvCQBC9F/oflhF6qxtDWzW6SikRiiBi1PuYHZPY&#10;7Gya3cb4791Cobd5vM+ZL3tTi45aV1lWMBpGIIhzqysuFBz2q+cJCOeRNdaWScGNHCwXjw9zTLS9&#10;8o66zBcihLBLUEHpfZNI6fKSDLqhbYgDd7atQR9gW0jd4jWEm1rGUfQmDVYcGkps6KOk/Cv7MQrS&#10;7BCdYpeuX1ffW5+6atMdL1Olngb9+wyEp97/i//cnzrMj1/G8PtNO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Eh5TEAAAA3QAAAA8AAAAAAAAAAAAAAAAAmAIAAGRycy9k&#10;b3ducmV2LnhtbFBLBQYAAAAABAAEAPUAAACJAwAAAAA=&#10;" fillcolor="#f9efe0" stroked="f"/>
                      <v:rect id="Rectangle 906" o:spid="_x0000_s2314" style="position:absolute;left:8824;top:19160;width:180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N0ycYA&#10;AADdAAAADwAAAGRycy9kb3ducmV2LnhtbESPS2vDQAyE74X+h0WF3JJ1nZAEN5tQCiGPQkted+FV&#10;bVOv1ng3sfPvo0OhN4kZzXxarHpXqxu1ofJs4HWUgCLOva24MHA+rYdzUCEiW6w9k4E7BVgtn58W&#10;mFnf8YFux1goCeGQoYEyxibTOuQlOQwj3xCL9uNbh1HWttC2xU7CXa3TJJlqhxVLQ4kNfZSU/x6v&#10;zkDw3WE7tnXz9Rnm35fNLtX7WWrM4KV/fwMVqY//5r/rrRX8dCK48o2Mo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N0ycYAAADdAAAADwAAAAAAAAAAAAAAAACYAgAAZHJz&#10;L2Rvd25yZXYueG1sUEsFBgAAAAAEAAQA9QAAAIsDAAAAAA==&#10;" fillcolor="#faf0e1" stroked="f"/>
                      <v:rect id="Rectangle 907" o:spid="_x0000_s2315" style="position:absolute;left:9004;top:19160;width:124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8B3sIA&#10;AADdAAAADwAAAGRycy9kb3ducmV2LnhtbERPTWsCMRC9C/6HMIK3mlXE6tYoKhUKPYjb4nnYTDeL&#10;m8mSpLr665uC4G0e73OW68424kI+1I4VjEcZCOLS6ZorBd9f+5c5iBCRNTaOScGNAqxX/d4Sc+2u&#10;fKRLESuRQjjkqMDE2OZShtKQxTByLXHifpy3GBP0ldQeryncNnKSZTNpsebUYLClnaHyXPxaBU3c&#10;Hvi8m90r8+rf3WnzWbZTr9Rw0G3eQETq4lP8cH/oNH8yXcD/N+k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bwHewgAAAN0AAAAPAAAAAAAAAAAAAAAAAJgCAABkcnMvZG93&#10;bnJldi54bWxQSwUGAAAAAAQABAD1AAAAhwMAAAAA&#10;" fillcolor="#fbf1e2" stroked="f"/>
                      <v:rect id="Rectangle 908" o:spid="_x0000_s2316" style="position:absolute;left:9128;top:19160;width:3744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C47McA&#10;AADdAAAADwAAAGRycy9kb3ducmV2LnhtbESPQWvCQBCF7wX/wzKF3uqmQkVSV7GiIJWKRgseh+yY&#10;hGZnY3Yb47/vHAq9zfDevPfNdN67WnXUhsqzgZdhAoo497biwsDpuH6egAoR2WLtmQzcKcB8NniY&#10;Ymr9jQ/UZbFQEsIhRQNljE2qdchLchiGviEW7eJbh1HWttC2xZuEu1qPkmSsHVYsDSU2tCwp/85+&#10;nAF7/Ti9f40v+/U2W06ajnbnz9XOmKfHfvEGKlIf/81/1xsr+KNX4ZdvZAQ9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QuOzHAAAA3QAAAA8AAAAAAAAAAAAAAAAAmAIAAGRy&#10;cy9kb3ducmV2LnhtbFBLBQYAAAAABAAEAPUAAACMAwAAAAA=&#10;" fillcolor="#fcf2e3" stroked="f"/>
                      <v:rect id="Rectangle 909" o:spid="_x0000_s2317" style="position:absolute;left:5501;top:19160;width:7371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s4sMA&#10;AADdAAAADwAAAGRycy9kb3ducmV2LnhtbERPTWvCQBC9F/wPyxS81U0UpaSuoqUFoSBtIp6H7DQJ&#10;zc6G3anGf98tFHqbx/uc9XZ0vbpQiJ1nA/ksA0Vce9txY+BUvT48goqCbLH3TAZuFGG7mdytsbD+&#10;yh90KaVRKYRjgQZakaHQOtYtOYwzPxAn7tMHh5JgaLQNeE3hrtfzLFtphx2nhhYHem6p/iq/nYHq&#10;nMf94qXcvS8Oy3CsKlkd38SY6f24ewIlNMq/+M99sGn+fJnD7zfpB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as4sMAAADdAAAADwAAAAAAAAAAAAAAAACYAgAAZHJzL2Rv&#10;d25yZXYueG1sUEsFBgAAAAAEAAQA9QAAAIgDAAAAAA==&#10;" filled="f" strokeweight=".6pt">
                        <v:stroke endcap="square"/>
                      </v:rect>
                      <v:rect id="Rectangle 910" o:spid="_x0000_s2318" style="position:absolute;left:11968;top:19463;width:601;height: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6DAMQA&#10;AADdAAAADwAAAGRycy9kb3ducmV2LnhtbERPTWvCQBC9F/wPywje6saAIqmrVFEoLYpGCz0O2TEJ&#10;ZmfT7Dam/94VBG/zeJ8zW3SmEi01rrSsYDSMQBBnVpecKzgdN69TEM4ja6wsk4J/crCY915mmGh7&#10;5QO1qc9FCGGXoILC+zqR0mUFGXRDWxMH7mwbgz7AJpe6wWsIN5WMo2giDZYcGgqsaVVQdkn/jAL9&#10;+3lafk/O+81XuprWLe1+tuudUoN+9/4GwlPnn+KH+0OH+fE4hvs34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OgwDEAAAA3QAAAA8AAAAAAAAAAAAAAAAAmAIAAGRycy9k&#10;b3ducmV2LnhtbFBLBQYAAAAABAAEAPUAAACJAwAAAAA=&#10;" fillcolor="#fcf2e3" stroked="f"/>
                      <v:rect id="Rectangle 911" o:spid="_x0000_s2319" style="position:absolute;left:11968;top:19463;width:601;height: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XDsMA&#10;AADdAAAADwAAAGRycy9kb3ducmV2LnhtbERPTWvCQBC9F/wPyxR6qxsNSomuoqUFoSA2KT0P2TEJ&#10;zc6G3amm/75bKHibx/uc9XZ0vbpQiJ1nA7NpBoq49rbjxsBH9fr4BCoKssXeMxn4oQjbzeRujYX1&#10;V36nSymNSiEcCzTQigyF1rFuyWGc+oE4cWcfHEqCodE24DWFu17Ps2ypHXacGloc6Lml+qv8dgaq&#10;z1nc5y/l7pQfFuFYVbI8vokxD/fjbgVKaJSb+N99sGn+fJHD3zfpB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iXDsMAAADdAAAADwAAAAAAAAAAAAAAAACYAgAAZHJzL2Rv&#10;d25yZXYueG1sUEsFBgAAAAAEAAQA9QAAAIgDAAAAAA==&#10;" filled="f" strokeweight=".6pt">
                        <v:stroke endcap="square"/>
                      </v:rect>
                      <v:rect id="Rectangle 912" o:spid="_x0000_s2320" style="position:absolute;left:11783;top:19586;width:365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+78UA&#10;AADdAAAADwAAAGRycy9kb3ducmV2LnhtbERPTWvCQBC9F/wPywi91Y3SisRsxEqFYqnUqOBxyI5J&#10;MDubZteY/vuuUOhtHu9zkkVvatFR6yrLCsajCARxbnXFhYLDfv00A+E8ssbaMin4IQeLdPCQYKzt&#10;jXfUZb4QIYRdjApK75tYSpeXZNCNbEMcuLNtDfoA20LqFm8h3NRyEkVTabDi0FBiQ6uS8kt2NQr0&#10;9+bwepyev9Yf2WrWdLQ9fb5tlXoc9ss5CE+9/xf/ud91mD95eYb7N+EE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77vxQAAAN0AAAAPAAAAAAAAAAAAAAAAAJgCAABkcnMv&#10;ZG93bnJldi54bWxQSwUGAAAAAAQABAD1AAAAigMAAAAA&#10;" fillcolor="#fcf2e3" stroked="f"/>
                      <v:rect id="Rectangle 913" o:spid="_x0000_s2321" style="position:absolute;left:11783;top:19586;width:365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2q4cMA&#10;AADdAAAADwAAAGRycy9kb3ducmV2LnhtbERPTWvCQBC9F/wPyxS81Y1KpKSuoqUFoSBtIp6H7DQJ&#10;zc6G3anGf98tFHqbx/uc9XZ0vbpQiJ1nA/NZBoq49rbjxsCpen14BBUF2WLvmQzcKMJ2M7lbY2H9&#10;lT/oUkqjUgjHAg20IkOhdaxbchhnfiBO3KcPDiXB0Ggb8JrCXa8XWbbSDjtODS0O9NxS/VV+OwPV&#10;eR73y5dy97485OFYVbI6vokx0/tx9wRKaJR/8Z/7YNP8RZ7D7zfpB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2q4cMAAADdAAAADwAAAAAAAAAAAAAAAACYAgAAZHJzL2Rv&#10;d25yZXYueG1sUEsFBgAAAAAEAAQA9QAAAIgDAAAAAA==&#10;" filled="f" strokeweight=".6pt">
                        <v:stroke endcap="square"/>
                      </v:rect>
                      <v:rect id="Rectangle 914" o:spid="_x0000_s2322" style="position:absolute;left:11783;top:20008;width:365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FA8QA&#10;AADdAAAADwAAAGRycy9kb3ducmV2LnhtbERPTWvCQBC9F/wPywje6kbBIKmrVFEoLYpGCz0O2TEJ&#10;ZmfT7Dam/94VBG/zeJ8zW3SmEi01rrSsYDSMQBBnVpecKzgdN69TEM4ja6wsk4J/crCY915mmGh7&#10;5QO1qc9FCGGXoILC+zqR0mUFGXRDWxMH7mwbgz7AJpe6wWsIN5UcR1EsDZYcGgqsaVVQdkn/jAL9&#10;+3lafsfn/eYrXU3rlnY/2/VOqUG/e38D4anzT/HD/aHD/PEkhvs34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1hQPEAAAA3QAAAA8AAAAAAAAAAAAAAAAAmAIAAGRycy9k&#10;b3ducmV2LnhtbFBLBQYAAAAABAAEAPUAAACJAwAAAAA=&#10;" fillcolor="#fcf2e3" stroked="f"/>
                      <v:rect id="Rectangle 915" o:spid="_x0000_s2323" style="position:absolute;left:11783;top:20008;width:365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RDcMA&#10;AADdAAAADwAAAGRycy9kb3ducmV2LnhtbERPTWvCQBC9F/oflin0VjcqaomuotKCUBBNiuchO01C&#10;s7Nhd6rpv+8WCr3N433OajO4Tl0pxNazgfEoA0VcedtybeC9fH16BhUF2WLnmQx8U4TN+v5uhbn1&#10;Nz7TtZBapRCOORpoRPpc61g15DCOfE+cuA8fHEqCodY24C2Fu05PsmyuHbacGhrsad9Q9Vl8OQPl&#10;ZRx305die5oeZuFYljI/vokxjw/DdglKaJB/8Z/7YNP8yWwBv9+kE/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ORDcMAAADdAAAADwAAAAAAAAAAAAAAAACYAgAAZHJzL2Rv&#10;d25yZXYueG1sUEsFBgAAAAAEAAQA9QAAAIgDAAAAAA==&#10;" filled="f" strokeweight=".6pt">
                        <v:stroke endcap="square"/>
                      </v:rect>
                      <v:rect id="Rectangle 916" o:spid="_x0000_s2324" style="position:absolute;left:6225;top:20429;width:5553;height: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rnc8cA&#10;AADdAAAADwAAAGRycy9kb3ducmV2LnhtbESPQWvCQBCF74L/YRmhN91UaNGYjYi26LFqwfY2ZMck&#10;NDsbsluT9td3DkJvM7w3732TrQfXqBt1ofZs4HGWgCIuvK25NPB+fp0uQIWIbLHxTAZ+KMA6H48y&#10;TK3v+Ui3UyyVhHBI0UAVY5tqHYqKHIaZb4lFu/rOYZS1K7XtsJdw1+h5kjxrhzVLQ4UtbSsqvk7f&#10;zsB+0W4+Dv63L5uXz/3l7bLcnZfRmIfJsFmBijTEf/P9+mAFf/4k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q53PHAAAA3QAAAA8AAAAAAAAAAAAAAAAAmAIAAGRy&#10;cy9kb3ducmV2LnhtbFBLBQYAAAAABAAEAPUAAACMAwAAAAA=&#10;" filled="f" stroked="f">
                        <v:textbox inset="0,0,0,0">
                          <w:txbxContent>
                            <w:p w14:paraId="77919497" w14:textId="77777777" w:rsidR="00504B15" w:rsidRPr="0095495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95495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 xml:space="preserve">Serwer aplikacyjny </w:t>
                              </w:r>
                            </w:p>
                          </w:txbxContent>
                        </v:textbox>
                      </v:rect>
                      <v:rect id="Rectangle 917" o:spid="_x0000_s2325" style="position:absolute;left:8280;top:21215;width:2368;height: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C6M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fE8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mQujEAAAA3QAAAA8AAAAAAAAAAAAAAAAAmAIAAGRycy9k&#10;b3ducmV2LnhtbFBLBQYAAAAABAAEAPUAAACJAwAAAAA=&#10;" filled="f" stroked="f">
                        <v:textbox inset="0,0,0,0">
                          <w:txbxContent>
                            <w:p w14:paraId="04BA8D57" w14:textId="77777777" w:rsidR="00504B15" w:rsidRPr="0095495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95495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>Java EE</w:t>
                              </w:r>
                            </w:p>
                          </w:txbxContent>
                        </v:textbox>
                      </v:rect>
                      <v:rect id="Rectangle 918" o:spid="_x0000_s2326" style="position:absolute;left:8521;top:2779;width:62;height:1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W4CcUA&#10;AADdAAAADwAAAGRycy9kb3ducmV2LnhtbESPT0/DMAzF70h8h8hIu7G0PXSoLJsQAgmO+4MEN6sx&#10;bSFxqiRs3T79fJjEzdZ7fu/n5XryTh0opiGwgXJegCJugx24M7Dfvd4/gEoZ2aILTAZOlGC9ur1Z&#10;YmPDkTd02OZOSQinBg30OY+N1qntyWOah5FYtO8QPWZZY6dtxKOEe6eroqi1x4GloceRnntqf7d/&#10;3sBU+49z+e4cxdh+ltW++PlavBgzu5ueHkFlmvK/+Xr9ZgW/qoVfvpER9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bgJxQAAAN0AAAAPAAAAAAAAAAAAAAAAAJgCAABkcnMv&#10;ZG93bnJldi54bWxQSwUGAAAAAAQABAD1AAAAigMAAAAA&#10;" fillcolor="#e5dbcc" stroked="f"/>
                      <v:rect id="Rectangle 919" o:spid="_x0000_s2327" style="position:absolute;left:8583;top:2779;width:62;height:1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pF8QA&#10;AADdAAAADwAAAGRycy9kb3ducmV2LnhtbERPS2sCMRC+C/0PYQrealZFq1ujlKL4gB58QOltSMbd&#10;pZvJsonu+u+NUPA2H99zZovWluJKtS8cK+j3EhDE2pmCMwWn4+ptAsIHZIOlY1JwIw+L+Utnhqlx&#10;De/pegiZiCHsU1SQh1ClUnqdk0XfcxVx5M6uthgirDNpamxiuC3lIEnG0mLBsSHHir5y0n+Hi1Vw&#10;bpbD5XZ9fB9pvfvVP/57SpugVPe1/fwAEagNT/G/e2Pi/MG4D4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zqRfEAAAA3QAAAA8AAAAAAAAAAAAAAAAAmAIAAGRycy9k&#10;b3ducmV2LnhtbFBLBQYAAAAABAAEAPUAAACJAwAAAAA=&#10;" fillcolor="#e7ddce" stroked="f"/>
                      <v:rect id="Rectangle 920" o:spid="_x0000_s2328" style="position:absolute;left:8645;top:2779;width:56;height:1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9CmcUA&#10;AADdAAAADwAAAGRycy9kb3ducmV2LnhtbERP30vDMBB+F/Y/hBP2IltqxaF12VDH2EAFNwd7PZuz&#10;LUsuocnW7r83A8G3+/h+3nTeWyNO1IbGsYLbcQaCuHS64UrB7ms5egARIrJG45gUnCnAfDa4mmKh&#10;XccbOm1jJVIIhwIV1DH6QspQ1mQxjJ0nTtyPay3GBNtK6ha7FG6NzLNsIi02nBpq9PRaU3nYHq2C&#10;94/P8s6bLHZvL/vvx5uFX1lzr9Twun9+AhGpj//iP/dap/n5JIfLN+k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0KZxQAAAN0AAAAPAAAAAAAAAAAAAAAAAJgCAABkcnMv&#10;ZG93bnJldi54bWxQSwUGAAAAAAQABAD1AAAAigMAAAAA&#10;" fillcolor="#eae0d1" stroked="f"/>
                      <v:rect id="Rectangle 921" o:spid="_x0000_s2329" style="position:absolute;left:8701;top:2779;width:62;height:1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sD98IA&#10;AADdAAAADwAAAGRycy9kb3ducmV2LnhtbERPTUsDMRC9C/0PYQrebNIoS1mbliIKetPqocdhM26W&#10;bibpJu1u/70RBG/zeJ+z3k6+FxcaUhfYwHKhQBA3wXbcGvj6fLlbgUgZ2WIfmAxcKcF2M7tZY23D&#10;yB902edWlBBONRpwOcdaytQ48pgWIRIX7jsMHnOBQyvtgGMJ973USlXSY8elwWGkJ0fNcX/2Bs5X&#10;fHirSKnn0+k9ji5qvTxoY27n0+4RRKYp/4v/3K+2zNfVPfx+U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OwP3wgAAAN0AAAAPAAAAAAAAAAAAAAAAAJgCAABkcnMvZG93&#10;bnJldi54bWxQSwUGAAAAAAQABAD1AAAAhwMAAAAA&#10;" fillcolor="#ece2d3" stroked="f"/>
                      <v:rect id="Rectangle 922" o:spid="_x0000_s2330" style="position:absolute;left:8763;top:2779;width:61;height:1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Gd8cQA&#10;AADdAAAADwAAAGRycy9kb3ducmV2LnhtbERP20oDMRB9F/yHMIJvbbZrWct20yKKKIjQVrGvQzJ7&#10;oZvJNont+vdGKPg2h3Odaj3aXpzIh86xgtk0A0Gsnem4UfD58TxZgAgR2WDvmBT8UID16vqqwtK4&#10;M2/ptIuNSCEcSlTQxjiUUgbdksUwdQNx4mrnLcYEfSONx3MKt73Ms6yQFjtODS0O9NiSPuy+rYLD&#10;Rr9/zfZ57efH4v7t5Ukf73ih1O3N+LAEEWmM/+KL+9Wk+Xkxh79v0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RnfHEAAAA3QAAAA8AAAAAAAAAAAAAAAAAmAIAAGRycy9k&#10;b3ducmV2LnhtbFBLBQYAAAAABAAEAPUAAACJAwAAAAA=&#10;" fillcolor="#eee4d5" stroked="f"/>
                      <v:rect id="Rectangle 923" o:spid="_x0000_s2331" style="position:absolute;left:8824;top:2779;width:62;height:1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a58UA&#10;AADdAAAADwAAAGRycy9kb3ducmV2LnhtbERPTWvCQBC9C/6HZQq9SN0Y2lCjq0hLwYsFNR68Ddkx&#10;Sc3Ohuwa03/vCoK3ebzPmS97U4uOWldZVjAZRyCIc6srLhRk+5+3TxDOI2usLZOCf3KwXAwHc0y1&#10;vfKWup0vRAhhl6KC0vsmldLlJRl0Y9sQB+5kW4M+wLaQusVrCDe1jKMokQYrDg0lNvRVUn7eXYyC&#10;8+bUrePsLzlu94fp++p3lH1vLkq9vvSrGQhPvX+KH+61DvPj5APu34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xrnxQAAAN0AAAAPAAAAAAAAAAAAAAAAAJgCAABkcnMv&#10;ZG93bnJldi54bWxQSwUGAAAAAAQABAD1AAAAigMAAAAA&#10;" fillcolor="#f0e6d7" stroked="f"/>
                      <v:rect id="Rectangle 924" o:spid="_x0000_s2332" style="position:absolute;left:8886;top:2779;width:57;height:1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4KB8MA&#10;AADdAAAADwAAAGRycy9kb3ducmV2LnhtbERPTYvCMBC9L/gfwgje1lQPXalGEUUorAetitexGdtq&#10;MylNVuu/3wgLe5vH+5zZojO1eFDrKssKRsMIBHFudcWFguNh8zkB4TyyxtoyKXiRg8W89zHDRNsn&#10;7+mR+UKEEHYJKii9bxIpXV6SQTe0DXHgrrY16ANsC6lbfIZwU8txFMXSYMWhocSGViXl9+zHKDhl&#10;WbpNJytzOd9q/trp7/Vre1Fq0O+WUxCeOv8v/nOnOswfxzG8vwkn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4KB8MAAADdAAAADwAAAAAAAAAAAAAAAACYAgAAZHJzL2Rv&#10;d25yZXYueG1sUEsFBgAAAAAEAAQA9QAAAIgDAAAAAA==&#10;" fillcolor="#f2e8d9" stroked="f"/>
                      <v:rect id="Rectangle 925" o:spid="_x0000_s2333" style="position:absolute;left:8943;top:2779;width:61;height:1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1jy8AA&#10;AADdAAAADwAAAGRycy9kb3ducmV2LnhtbERPTYvCMBC9C/6HMII3TS2oS9coiyDqbbV6H5rZtrvN&#10;pCZR6783C4K3ebzPWaw604gbOV9bVjAZJyCIC6trLhWc8s3oA4QPyBoby6TgQR5Wy35vgZm2dz7Q&#10;7RhKEUPYZ6igCqHNpPRFRQb92LbEkfuxzmCI0JVSO7zHcNPINElm0mDNsaHCltYVFX/Hq1Hgzpf9&#10;1J/tqUTc1hdK88m3/VVqOOi+PkEE6sJb/HLvdJyfzubw/008QS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61jy8AAAADdAAAADwAAAAAAAAAAAAAAAACYAgAAZHJzL2Rvd25y&#10;ZXYueG1sUEsFBgAAAAAEAAQA9QAAAIUDAAAAAA==&#10;" fillcolor="#f4eadb" stroked="f"/>
                      <v:rect id="Rectangle 926" o:spid="_x0000_s2334" style="position:absolute;left:9004;top:2779;width:62;height:1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R0NccA&#10;AADdAAAADwAAAGRycy9kb3ducmV2LnhtbESPQWvCQBCF70L/wzKFXkQ3CopEVxFLoVBa1FbE25gd&#10;k2B2NmS3Gv+9cxC8zfDevPfNbNG6Sl2oCaVnA4N+Aoo487bk3MDf70dvAipEZIuVZzJwowCL+Utn&#10;hqn1V97QZRtzJSEcUjRQxFinWoesIIeh72ti0U6+cRhlbXJtG7xKuKv0MEnG2mHJ0lBgTauCsvP2&#10;3xnYxXY9oePhMMq+B1+395/9aNPdG/P22i6noCK18Wl+XH9awR+OBVe+kRH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UdDXHAAAA3QAAAA8AAAAAAAAAAAAAAAAAmAIAAGRy&#10;cy9kb3ducmV2LnhtbFBLBQYAAAAABAAEAPUAAACMAwAAAAA=&#10;" fillcolor="#f6ecdd" stroked="f"/>
                      <v:rect id="Rectangle 927" o:spid="_x0000_s2335" style="position:absolute;left:9066;top:2779;width:62;height:1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qHcQA&#10;AADdAAAADwAAAGRycy9kb3ducmV2LnhtbERPTWvCQBC9F/oflil4q5sGFI1uQikRilCkqb2P2TGJ&#10;zc6m2TWm/94tCN7m8T5nnY2mFQP1rrGs4GUagSAurW64UrD/2jwvQDiPrLG1TAr+yEGWPj6sMdH2&#10;wp80FL4SIYRdggpq77tESlfWZNBNbUccuKPtDfoA+0rqHi8h3LQyjqK5NNhwaKixo7eayp/ibBTk&#10;xT46xC7fzja/O5+75mP4Pi2VmjyNrysQnkZ/F9/c7zrMj+dL+P8mnC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i6h3EAAAA3QAAAA8AAAAAAAAAAAAAAAAAmAIAAGRycy9k&#10;b3ducmV2LnhtbFBLBQYAAAAABAAEAPUAAACJAwAAAAA=&#10;" fillcolor="#f9efe0" stroked="f"/>
                      <v:rect id="Rectangle 928" o:spid="_x0000_s2336" style="position:absolute;left:9128;top:2779;width:61;height:1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li/sUA&#10;AADdAAAADwAAAGRycy9kb3ducmV2LnhtbESPQWsCMRCF74X+hzAFbzVbES1bo1hREDxIbel52Ew3&#10;i5vJkkRd/fXOQehthvfmvW9mi9636kwxNYENvA0LUMRVsA3XBn6+N6/voFJGttgGJgNXSrCYPz/N&#10;sLThwl90PuRaSQinEg24nLtS61Q58piGoSMW7S9Ej1nWWGsb8SLhvtWjophojw1Lg8OOVo6q4+Hk&#10;DbT5c8/H1eRWu2lch9/lrurG0ZjBS7/8AJWpz//mx/XWCv5oKvzyjYy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OWL+xQAAAN0AAAAPAAAAAAAAAAAAAAAAAJgCAABkcnMv&#10;ZG93bnJldi54bWxQSwUGAAAAAAQABAD1AAAAigMAAAAA&#10;" fillcolor="#fbf1e2" stroked="f"/>
                      <v:rect id="Rectangle 929" o:spid="_x0000_s2337" style="position:absolute;left:9189;top:2779;width:663;height:1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BF8UA&#10;AADdAAAADwAAAGRycy9kb3ducmV2LnhtbERPTWvCQBC9F/oflin01mziwUrqGqxUEEWxqYLHITsm&#10;wexszG5j+u+7QqG3ebzPmWaDaURPnastK0iiGARxYXXNpYLD1/JlAsJ5ZI2NZVLwQw6y2ePDFFNt&#10;b/xJfe5LEULYpaig8r5NpXRFRQZdZFviwJ1tZ9AH2JVSd3gL4aaRozgeS4M1h4YKW1pUVFzyb6NA&#10;X9eH9+P4vF9u8sWk7Wl32n7slHp+GuZvIDwN/l/8517pMH/0msD9m3C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UEXxQAAAN0AAAAPAAAAAAAAAAAAAAAAAJgCAABkcnMv&#10;ZG93bnJldi54bWxQSwUGAAAAAAQABAD1AAAAigMAAAAA&#10;" fillcolor="#fcf2e3" stroked="f"/>
                      <v:oval id="Oval 930" o:spid="_x0000_s2338" style="position:absolute;left:8521;top:2779;width:1269;height:1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uMuMUA&#10;AADdAAAADwAAAGRycy9kb3ducmV2LnhtbERPTWsCMRC9F/wPYQQvpWa7FiurUapQqLQKtR48Dptx&#10;s7iZLElct/++KRR6m8f7nMWqt43oyIfasYLHcQaCuHS65krB8ev1YQYiRGSNjWNS8E0BVsvB3QIL&#10;7W78Sd0hViKFcChQgYmxLaQMpSGLYexa4sSdnbcYE/SV1B5vKdw2Ms+yqbRYc2ow2NLGUHk5XK0C&#10;9xTu1+8fs/1pF8/eUDfZbbcTpUbD/mUOIlIf/8V/7jed5ufPOfx+k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4y4xQAAAN0AAAAPAAAAAAAAAAAAAAAAAJgCAABkcnMv&#10;ZG93bnJldi54bWxQSwUGAAAAAAQABAD1AAAAigMAAAAA&#10;" filled="f" strokeweight=".6pt">
                        <v:stroke joinstyle="miter" endcap="square"/>
                      </v:oval>
                      <v:shape id="Freeform 931" o:spid="_x0000_s2339" style="position:absolute;left:8280;top:4109;width:1813;height:2538;visibility:visible;mso-wrap-style:square;v-text-anchor:top" coordsize="353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7VMMA&#10;AADdAAAADwAAAGRycy9kb3ducmV2LnhtbERPS2sCMRC+C/0PYQq9aba+3RpFREGqPVQ99DhsppvF&#10;zWTZpO76701B8DYf33Pmy9aW4kq1LxwreO8lIIgzpwvOFZxP2+4UhA/IGkvHpOBGHpaLl84cU+0a&#10;/qbrMeQihrBPUYEJoUql9Jkhi77nKuLI/braYoiwzqWusYnhtpT9JBlLiwXHBoMVrQ1ll+OfVTCk&#10;W86X2YE2h735Ga22X+GzmSn19tquPkAEasNT/HDvdJzfnwzg/5t4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r7VMMAAADdAAAADwAAAAAAAAAAAAAAAACYAgAAZHJzL2Rv&#10;d25yZXYueG1sUEsFBgAAAAAEAAQA9QAAAIgDAAAAAA==&#10;" path="m177,r,247m,59r177,m353,59r-176,m177,247l318,494m177,247l35,494e" filled="f" strokeweight=".6pt">
                        <v:stroke joinstyle="miter" endcap="square"/>
                        <v:path arrowok="t" o:connecttype="custom" o:connectlocs="90921,0;90921,126881;0,30308;90921,30308;181328,30308;90921,30308;90921,126881;163349,253762;90921,126881;17979,253762" o:connectangles="0,0,0,0,0,0,0,0,0,0"/>
                        <o:lock v:ext="edit" verticies="t"/>
                      </v:shape>
                      <v:rect id="Rectangle 932" o:spid="_x0000_s2340" style="position:absolute;left:6646;top:6647;width:5209;height: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KxFs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F+/3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KxFsMAAADdAAAADwAAAAAAAAAAAAAAAACYAgAAZHJzL2Rv&#10;d25yZXYueG1sUEsFBgAAAAAEAAQA9QAAAIgDAAAAAA==&#10;" filled="f" stroked="f">
                        <v:textbox inset="0,0,0,0">
                          <w:txbxContent>
                            <w:p w14:paraId="69BE6D27" w14:textId="77777777" w:rsidR="00504B15" w:rsidRPr="0095495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95495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>Użytkownik bloku</w:t>
                              </w:r>
                            </w:p>
                          </w:txbxContent>
                        </v:textbox>
                      </v:rect>
                      <v:rect id="Rectangle 933" o:spid="_x0000_s2341" style="position:absolute;left:5501;top:27985;width:118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uNTMIA&#10;AADdAAAADwAAAGRycy9kb3ducmV2LnhtbERPTWsCMRC9C/0PYYTeNLsLVVmNIqUFe6xV0NuwGXdX&#10;k8mSRN321zeFgrd5vM9ZrHprxI18aB0ryMcZCOLK6ZZrBbuv99EMRIjIGo1jUvBNAVbLp8ECS+3u&#10;/Em3baxFCuFQooImxq6UMlQNWQxj1xEn7uS8xZigr6X2eE/h1sgiyybSYsupocGOXhuqLturVdBP&#10;7P4n/zCGvK8OebHLzsfpm1LPw349BxGpjw/xv3uj0/xi+gJ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241MwgAAAN0AAAAPAAAAAAAAAAAAAAAAAJgCAABkcnMvZG93&#10;bnJldi54bWxQSwUGAAAAAAQABAD1AAAAhwMAAAAA&#10;" fillcolor="#e5dbcc" stroked="f"/>
                      <v:rect id="Rectangle 934" o:spid="_x0000_s2342" style="position:absolute;left:5619;top:27985;width:123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FT68MA&#10;AADdAAAADwAAAGRycy9kb3ducmV2LnhtbERPTWvCQBC9F/oflin0VjcqqERXsUXBtidtD3obsmOy&#10;mJ0N2YnGf98tFHqbx/ucxar3tbpSG11gA8NBBoq4CNZxaeD7a/syAxUF2WIdmAzcKcJq+fiwwNyG&#10;G+/pepBSpRCOORqoRJpc61hU5DEOQkOcuHNoPUqCbalti7cU7ms9yrKJ9ug4NVTY0FtFxeXQeQP8&#10;4e6duE/pL6f37bSrj5vx686Y56d+PQcl1Mu/+M+9s2n+aDqB32/SCX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FT68MAAADdAAAADwAAAAAAAAAAAAAAAACYAgAAZHJzL2Rv&#10;d25yZXYueG1sUEsFBgAAAAAEAAQA9QAAAIgDAAAAAA==&#10;" fillcolor="#e6dccd" stroked="f"/>
                      <v:rect id="Rectangle 935" o:spid="_x0000_s2343" style="position:absolute;left:5742;top:27985;width:180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8CJcQA&#10;AADdAAAADwAAAGRycy9kb3ducmV2LnhtbERPTWvCQBC9C/6HZQrezKaKpk1dpRSLVvCgFkpvw+6Y&#10;BLOzIbs16b/vFgRv83ifs1j1thZXan3lWMFjkoIg1s5UXCj4PL2Pn0D4gGywdkwKfsnDajkcLDA3&#10;ruMDXY+hEDGEfY4KyhCaXEqvS7LoE9cQR+7sWoshwraQpsUuhttaTtJ0Li1WHBtKbOitJH05/lgF&#10;5249XX9sTtlM6923/vL7Z9oGpUYP/esLiEB9uItv7q2J8ydZBv/fx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PAiXEAAAA3QAAAA8AAAAAAAAAAAAAAAAAmAIAAGRycy9k&#10;b3ducmV2LnhtbFBLBQYAAAAABAAEAPUAAACJAwAAAAA=&#10;" fillcolor="#e7ddce" stroked="f"/>
                      <v:rect id="Rectangle 936" o:spid="_x0000_s2344" style="position:absolute;left:5922;top:27985;width:123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uMGMMA&#10;AADdAAAADwAAAGRycy9kb3ducmV2LnhtbESPTW/CMAyG75P2HyIj7TZSehhTR0CoArTrKEg7Wo1p&#10;KxqnSwKU/fr5gLSbLb8fjxer0fXqSiF2ng3Mphko4trbjhsDh2r7+g4qJmSLvWcycKcIq+Xz0wIL&#10;62/8Rdd9apSEcCzQQJvSUGgd65YcxqkfiOV28sFhkjU02ga8SbjrdZ5lb9phx9LQ4kBlS/V5f3HS&#10;u9t19/Cdu+r4synPiFV5uPwa8zIZ1x+gEo3pX/xwf1rBz+eCK9/ICH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uMGMMAAADdAAAADwAAAAAAAAAAAAAAAACYAgAAZHJzL2Rv&#10;d25yZXYueG1sUEsFBgAAAAAEAAQA9QAAAIgDAAAAAA==&#10;" fillcolor="#e8decf" stroked="f"/>
                      <v:rect id="Rectangle 937" o:spid="_x0000_s2345" style="position:absolute;left:6045;top:27985;width:180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02MUA&#10;AADdAAAADwAAAGRycy9kb3ducmV2LnhtbERP22oCMRB9L/QfwhR8q1mlF12NUlpKhSJVV8THYTNu&#10;VjeTdRN1/fumUPBtDuc642lrK3GmxpeOFfS6CQji3OmSCwXr7PNxAMIHZI2VY1JwJQ/Tyf3dGFPt&#10;Lryk8yoUIoawT1GBCaFOpfS5IYu+62riyO1cYzFE2BRSN3iJ4baS/SR5kRZLjg0Ga3o3lB9WJ6tg&#10;8bTBbTa3P8e9vX4b+ZwN+OtDqc5D+zYCEagNN/G/e6bj/P7rEP6+iSfI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PTYxQAAAN0AAAAPAAAAAAAAAAAAAAAAAJgCAABkcnMv&#10;ZG93bnJldi54bWxQSwUGAAAAAAQABAD1AAAAigMAAAAA&#10;" fillcolor="#e9dfd0" stroked="f"/>
                      <v:rect id="Rectangle 938" o:spid="_x0000_s2346" style="position:absolute;left:6225;top:27985;width:118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2fj8gA&#10;AADdAAAADwAAAGRycy9kb3ducmV2LnhtbESPT0sDMRDF74LfIYzgRWzWlkpdmxb/UFqoglbB67gZ&#10;dxeTSdik3e237xwEbzO8N+/9Zr4cvFMH6lIb2MDNqABFXAXbcm3g82N1PQOVMrJFF5gMHCnBcnF+&#10;NsfShp7f6bDLtZIQTiUaaHKOpdapashjGoVILNpP6DxmWbta2w57CfdOj4viVntsWRoajPTUUPW7&#10;23sDL69v1SS6Ivfbx6/vu6vnuPZuaszlxfBwDyrTkP/Nf9cbK/jjmfDLNzKC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zZ+PyAAAAN0AAAAPAAAAAAAAAAAAAAAAAJgCAABk&#10;cnMvZG93bnJldi54bWxQSwUGAAAAAAQABAD1AAAAjQMAAAAA&#10;" fillcolor="#eae0d1" stroked="f"/>
                      <v:rect id="Rectangle 939" o:spid="_x0000_s2347" style="position:absolute;left:6343;top:27985;width:185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XBvcYA&#10;AADdAAAADwAAAGRycy9kb3ducmV2LnhtbERPS2sCMRC+F/wPYYReSs1qQdatUcSypQcPuhbE27CZ&#10;fdDNZJukuv33plDwNh/fc5brwXTiQs63lhVMJwkI4tLqlmsFn8f8OQXhA7LGzjIp+CUP69XoYYmZ&#10;tlc+0KUItYgh7DNU0ITQZ1L6siGDfmJ74shV1hkMEbpaaofXGG46OUuSuTTYcmxosKdtQ+VX8WMU&#10;VOeqdnn6ti9OTy/7fve+yOffC6Uex8PmFUSgIdzF/+4PHefP0in8fRNP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XBvcYAAADdAAAADwAAAAAAAAAAAAAAAACYAgAAZHJz&#10;L2Rvd25yZXYueG1sUEsFBgAAAAAEAAQA9QAAAIsDAAAAAA==&#10;" fillcolor="#ebe1d2" stroked="f"/>
                      <v:rect id="Rectangle 940" o:spid="_x0000_s2348" style="position:absolute;left:6528;top:27985;width:180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tAlsEA&#10;AADdAAAADwAAAGRycy9kb3ducmV2LnhtbERPTWsCMRC9C/0PYQq9aWIoIlujlFLB3qz20OOwmW6W&#10;biZxE9313zdCwds83uesNqPvxIX61AY2MJ8pEMR1sC03Br6O2+kSRMrIFrvAZOBKCTbrh8kKKxsG&#10;/qTLITeihHCq0IDLOVZSptqRxzQLkbhwP6H3mAvsG2l7HEq476RWaiE9tlwaHEZ6c1T/Hs7ewPmK&#10;zx8LUur9dNrHwUWt59/amKfH8fUFRKYx38X/7p0t8/VSw+2bcoJ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7QJbBAAAA3QAAAA8AAAAAAAAAAAAAAAAAmAIAAGRycy9kb3du&#10;cmV2LnhtbFBLBQYAAAAABAAEAPUAAACGAwAAAAA=&#10;" fillcolor="#ece2d3" stroked="f"/>
                      <v:rect id="Rectangle 941" o:spid="_x0000_s2349" style="position:absolute;left:6708;top:27985;width:123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YDisQA&#10;AADdAAAADwAAAGRycy9kb3ducmV2LnhtbERPyWrDMBC9B/oPYgq9xXIdaIwbJRRDSXsoJUvvgzWx&#10;TK2RsRTbzddHhUBu83jrrDaTbcVAvW8cK3hOUhDEldMN1wqOh/d5DsIHZI2tY1LwRx4264fZCgvt&#10;Rt7RsA+1iCHsC1RgQugKKX1lyKJPXEccuZPrLYYI+1rqHscYbluZpemLtNhwbDDYUWmo+t2frYLP&#10;0yIz5aHaLgcpd8svN/ykl2+lnh6nt1cQgaZwF9/cHzrOz/IF/H8TT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mA4rEAAAA3QAAAA8AAAAAAAAAAAAAAAAAmAIAAGRycy9k&#10;b3ducmV2LnhtbFBLBQYAAAAABAAEAPUAAACJAwAAAAA=&#10;" fillcolor="#ede3d4" stroked="f"/>
                      <v:rect id="Rectangle 942" o:spid="_x0000_s2350" style="position:absolute;left:6831;top:27985;width:180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17C8QA&#10;AADdAAAADwAAAGRycy9kb3ducmV2LnhtbERP32vCMBB+F/Y/hBvsbaZ2oqUaZUxkgzHYVPT1SM62&#10;2Fxqkmn33y+DgW/38f28+bK3rbiQD41jBaNhBoJYO9NwpWC3XT8WIEJENtg6JgU/FGC5uBvMsTTu&#10;yl902cRKpBAOJSqoY+xKKYOuyWIYuo44cUfnLcYEfSWNx2sKt63Ms2wiLTacGmrs6KUmfdp8WwWn&#10;T/2xHx3yox+fJ9P315U+P3Gh1MN9/zwDEamPN/G/+82k+Xkxhr9v0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dewvEAAAA3QAAAA8AAAAAAAAAAAAAAAAAmAIAAGRycy9k&#10;b3ducmV2LnhtbFBLBQYAAAAABAAEAPUAAACJAwAAAAA=&#10;" fillcolor="#eee4d5" stroked="f"/>
                      <v:rect id="Rectangle 943" o:spid="_x0000_s2351" style="position:absolute;left:7011;top:27985;width:118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JqBsEA&#10;AADdAAAADwAAAGRycy9kb3ducmV2LnhtbERPTWsCMRC9F/wPYQRvNVvFolujiCB4s1XxPN2Mm607&#10;k2UTdf33jVDobR7vc+bLjmt1ozZUXgy8DTNQJIW3lZQGjofN6xRUiCgWay9k4EEBloveyxxz6+/y&#10;Rbd9LFUKkZCjARdjk2sdCkeMYegbksSdfcsYE2xLbVu8p3Cu9SjL3jVjJanBYUNrR8Vlf2UD37vx&#10;xvHFjrPj7FOvAms+/ZyNGfS71QeoSF38F/+5tzbNH00n8Pwmna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iagbBAAAA3QAAAA8AAAAAAAAAAAAAAAAAmAIAAGRycy9kb3du&#10;cmV2LnhtbFBLBQYAAAAABAAEAPUAAACGAwAAAAA=&#10;" fillcolor="#efe5d6" stroked="f"/>
                      <v:rect id="Rectangle 944" o:spid="_x0000_s2352" style="position:absolute;left:7129;top:27985;width:185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liasUA&#10;AADdAAAADwAAAGRycy9kb3ducmV2LnhtbERPTWvCQBC9C/6HZQpeRDcNJWjqKmIRvCio6aG3ITsm&#10;qdnZkF1j+u9dQehtHu9zFqve1KKj1lWWFbxPIxDEudUVFwqy83YyA+E8ssbaMin4Iwer5XCwwFTb&#10;Ox+pO/lChBB2KSoovW9SKV1ekkE3tQ1x4C62NegDbAupW7yHcFPLOIoSabDi0FBiQ5uS8uvpZhRc&#10;95duF2e/yc/x/D3/WB/G2df+ptTorV9/gvDU+3/xy73TYX48S+D5TThB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WJqxQAAAN0AAAAPAAAAAAAAAAAAAAAAAJgCAABkcnMv&#10;ZG93bnJldi54bWxQSwUGAAAAAAQABAD1AAAAigMAAAAA&#10;" fillcolor="#f0e6d7" stroked="f"/>
                      <v:rect id="Rectangle 945" o:spid="_x0000_s2353" style="position:absolute;left:7314;top:27985;width:180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G8+MEA&#10;AADdAAAADwAAAGRycy9kb3ducmV2LnhtbERPzUoDMRC+C75DGKE3m20FLWvT0laKXgRbfYBhM25C&#10;N5MlmW63b28Ewdt8fL+zXI+hUwOl7CMbmE0rUMRNtJ5bA1+f+/sFqCzIFrvIZOBKGdar25sl1jZe&#10;+EDDUVpVQjjXaMCJ9LXWuXEUME9jT1y475gCSoGp1TbhpYSHTs+r6lEH9FwaHPa0c9ScjudgwL94&#10;1icrr8ODO+8/tgfph/RuzORu3DyDEhrlX/znfrNl/nzxBL/flBP0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xvPjBAAAA3QAAAA8AAAAAAAAAAAAAAAAAmAIAAGRycy9kb3du&#10;cmV2LnhtbFBLBQYAAAAABAAEAPUAAACGAwAAAAA=&#10;" fillcolor="#f1e7d8" stroked="f"/>
                      <v:rect id="Rectangle 946" o:spid="_x0000_s2354" style="position:absolute;left:7494;top:27985;width:241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HdFMYA&#10;AADdAAAADwAAAGRycy9kb3ducmV2LnhtbESPQWvCQBCF7wX/wzJCb3VTD22IriKWQqAearT0OmbH&#10;JDY7G7Jbjf/eOQjeZnhv3vtmvhxcq87Uh8azgddJAoq49LbhysB+9/mSggoR2WLrmQxcKcByMXqa&#10;Y2b9hbd0LmKlJIRDhgbqGLtM61DW5DBMfEcs2tH3DqOsfaVtjxcJd62eJsmbdtiwNNTY0bqm8q/4&#10;dwZ+iiLf5OnaHX5PLb9/26+P6+ZgzPN4WM1ARRriw3y/zq3gT1PBlW9kBL2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HdFMYAAADdAAAADwAAAAAAAAAAAAAAAACYAgAAZHJz&#10;L2Rvd25yZXYueG1sUEsFBgAAAAAEAAQA9QAAAIsDAAAAAA==&#10;" fillcolor="#f2e8d9" stroked="f"/>
                      <v:rect id="Rectangle 947" o:spid="_x0000_s2355" style="position:absolute;left:7735;top:27985;width:180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AKVsMA&#10;AADdAAAADwAAAGRycy9kb3ducmV2LnhtbERP24rCMBB9X/Afwgi+aaoui1ajeEF2YQXx8gFjM7bF&#10;ZlKSaLt/v1kQ9m0O5zrzZWsq8STnS8sKhoMEBHFmdcm5gst515+A8AFZY2WZFPyQh+Wi8zbHVNuG&#10;j/Q8hVzEEPYpKihCqFMpfVaQQT+wNXHkbtYZDBG6XGqHTQw3lRwlyYc0WHJsKLCmTUHZ/fQwCur3&#10;++dWrveYHMbN2l2218wdv5XqddvVDESgNvyLX+4vHeePJlP4+yae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AKVsMAAADdAAAADwAAAAAAAAAAAAAAAACYAgAAZHJzL2Rv&#10;d25yZXYueG1sUEsFBgAAAAAEAAQA9QAAAIgDAAAAAA==&#10;" fillcolor="#f3e9da" stroked="f"/>
                      <v:rect id="Rectangle 948" o:spid="_x0000_s2356" style="position:absolute;left:7915;top:27985;width:124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LmMMA&#10;AADdAAAADwAAAGRycy9kb3ducmV2LnhtbESPT2/CMAzF75P4DpGRuI2USkysIyCEhAa3jT93qzFt&#10;oXFKkkH37efDJG623vN7P8+XvWvVnUJsPBuYjDNQxKW3DVcGjofN6wxUTMgWW89k4JciLBeDlzkW&#10;1j/4m+77VCkJ4ViggTqlrtA6ljU5jGPfEYt29sFhkjVU2gZ8SLhrdZ5lb9phw9JQY0frmsrr/scZ&#10;CKfbbhpP/lghfjY3yg+TL38xZjTsVx+gEvXpaf6/3lrBz9+FX76REf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GLmMMAAADdAAAADwAAAAAAAAAAAAAAAACYAgAAZHJzL2Rv&#10;d25yZXYueG1sUEsFBgAAAAAEAAQA9QAAAIgDAAAAAA==&#10;" fillcolor="#f4eadb" stroked="f"/>
                      <v:rect id="Rectangle 949" o:spid="_x0000_s2357" style="position:absolute;left:8039;top:27985;width:179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+EvMQA&#10;AADdAAAADwAAAGRycy9kb3ducmV2LnhtbERPS2vCQBC+F/oflil4q5solJq6CSIIehHrE29DdpoE&#10;s7Mhuyaxv75bKPQ2H99z5tlgatFR6yrLCuJxBII4t7riQsHxsHp9B+E8ssbaMil4kIMsfX6aY6Jt&#10;z5/U7X0hQgi7BBWU3jeJlC4vyaAb24Y4cF+2NegDbAupW+xDuKnlJIrepMGKQ0OJDS1Lym/7u1Fw&#10;jnq6F5ttN53Z605fbqfv1SJWavQyLD5AeBr8v/jPvdZh/mQWw+834QS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/hLzEAAAA3QAAAA8AAAAAAAAAAAAAAAAAmAIAAGRycy9k&#10;b3ducmV2LnhtbFBLBQYAAAAABAAEAPUAAACJAwAAAAA=&#10;" fillcolor="#f5ebdc" stroked="f"/>
                      <v:rect id="Rectangle 950" o:spid="_x0000_s2358" style="position:absolute;left:8218;top:27985;width:185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kz+MUA&#10;AADdAAAADwAAAGRycy9kb3ducmV2LnhtbERP22rCQBB9L/Qflin0pZiNAYvGrFJaCoJYvCK+TbPT&#10;JDQ7G7Krxr93BcG3OZzrZNPO1OJErassK+hHMQji3OqKCwXbzXdvCMJ5ZI21ZVJwIQfTyfNThqm2&#10;Z17Rae0LEULYpaig9L5JpXR5SQZdZBviwP3Z1qAPsC2kbvEcwk0tkzh+lwYrDg0lNvRZUv6/PhoF&#10;O98th/R7OAzyRX9++frZD1Zve6VeX7qPMQhPnX+I7+6ZDvOTUQK3b8IJcn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TP4xQAAAN0AAAAPAAAAAAAAAAAAAAAAAJgCAABkcnMv&#10;ZG93bnJldi54bWxQSwUGAAAAAAQABAD1AAAAigMAAAAA&#10;" fillcolor="#f6ecdd" stroked="f"/>
                      <v:rect id="Rectangle 951" o:spid="_x0000_s2359" style="position:absolute;left:8403;top:27985;width:118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oE8IA&#10;AADdAAAADwAAAGRycy9kb3ducmV2LnhtbERPS4vCMBC+C/sfwix401RdrFajLIWCRx+74nFoxrbY&#10;TLpN1PrvN4LgbT6+5yzXnanFjVpXWVYwGkYgiHOrKy4U/ByywQyE88gaa8uk4EEO1quP3hITbe+8&#10;o9veFyKEsEtQQel9k0jp8pIMuqFtiAN3tq1BH2BbSN3iPYSbWo6jaCoNVhwaSmwoLSm/7K9GwfYv&#10;/Y0zf5VpNjodcb7jOP2aKNX/7L4XIDx1/i1+uTc6zB/PJ/D8Jpw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KgTwgAAAN0AAAAPAAAAAAAAAAAAAAAAAJgCAABkcnMvZG93&#10;bnJldi54bWxQSwUGAAAAAAQABAD1AAAAhwMAAAAA&#10;" fillcolor="#f7edde" stroked="f"/>
                      <v:rect id="Rectangle 952" o:spid="_x0000_s2360" style="position:absolute;left:8521;top:27985;width:180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YiBcUA&#10;AADdAAAADwAAAGRycy9kb3ducmV2LnhtbERPS2vCQBC+F/wPywheSt1ESrHRTRDBIoIVH4f2NmQn&#10;D8zOptlV03/vFoTe5uN7zjzrTSOu1LnasoJ4HIEgzq2uuVRwOq5epiCcR9bYWCYFv+QgSwdPc0y0&#10;vfGergdfihDCLkEFlfdtIqXLKzLoxrYlDlxhO4M+wK6UusNbCDeNnETRmzRYc2iosKVlRfn5cDEK&#10;NkX7vHVy/eN2p/j74/i1+9yspFKjYb+YgfDU+3/xw73WYf7k/RX+vgkny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iIFxQAAAN0AAAAPAAAAAAAAAAAAAAAAAJgCAABkcnMv&#10;ZG93bnJldi54bWxQSwUGAAAAAAQABAD1AAAAigMAAAAA&#10;" fillcolor="#f8eedf" stroked="f"/>
                      <v:rect id="Rectangle 953" o:spid="_x0000_s2361" style="position:absolute;left:8701;top:27985;width:123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QP8QA&#10;AADdAAAADwAAAGRycy9kb3ducmV2LnhtbERPTWvCQBC9C/0PyxS86aYBRVM3oZQIRRBpau/T7DRJ&#10;m51Ns2uM/94tCN7m8T5nk42mFQP1rrGs4GkegSAurW64UnD82M5WIJxH1thaJgUXcpClD5MNJtqe&#10;+Z2GwlcihLBLUEHtfZdI6cqaDLq57YgD9217gz7AvpK6x3MIN62Mo2gpDTYcGmrs6LWm8rc4GQV5&#10;cYy+YpfvFtu/g89dsx8+f9ZKTR/Hl2cQnkZ/F9/cbzrMj9cL+P8mnC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kD/EAAAA3QAAAA8AAAAAAAAAAAAAAAAAmAIAAGRycy9k&#10;b3ducmV2LnhtbFBLBQYAAAAABAAEAPUAAACJAwAAAAA=&#10;" fillcolor="#f9efe0" stroked="f"/>
                      <v:rect id="Rectangle 954" o:spid="_x0000_s2362" style="position:absolute;left:8824;top:27985;width:180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pZ8IA&#10;AADdAAAADwAAAGRycy9kb3ducmV2LnhtbERP24rCMBB9X/Afwgi+aWoFV6tRRFhWd0Hx9j40Y1ts&#10;JqWJtv69WRD2bQ7nOvNla0rxoNoVlhUMBxEI4tTqgjMF59NXfwLCeWSNpWVS8CQHy0XnY46Jtg0f&#10;6HH0mQgh7BJUkHtfJVK6NCeDbmAr4sBdbW3QB1hnUtfYhHBTyjiKxtJgwaEhx4rWOaW3490ocLY5&#10;bEa6rHa/brK/fG9j+fMZK9XrtqsZCE+t/xe/3Rsd5sfTMfx9E06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GlnwgAAAN0AAAAPAAAAAAAAAAAAAAAAAJgCAABkcnMvZG93&#10;bnJldi54bWxQSwUGAAAAAAQABAD1AAAAhwMAAAAA&#10;" fillcolor="#faf0e1" stroked="f"/>
                      <v:rect id="Rectangle 955" o:spid="_x0000_s2363" style="position:absolute;left:9004;top:27985;width:124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wccMIA&#10;AADdAAAADwAAAGRycy9kb3ducmV2LnhtbERPTWsCMRC9C/6HMEJvNasUrVujqCgIHkq3xfOwmW4W&#10;N5Mlibr6602h4G0e73Pmy8424kI+1I4VjIYZCOLS6ZorBT/fu9d3ECEia2wck4IbBVgu+r055tpd&#10;+YsuRaxECuGQowITY5tLGUpDFsPQtcSJ+3XeYkzQV1J7vKZw28hxlk2kxZpTg8GWNobKU3G2Cpq4&#10;/uTTZnKvzNRv3XF1KNs3r9TLoFt9gIjUxaf4373Xaf54NoW/b9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3BxwwgAAAN0AAAAPAAAAAAAAAAAAAAAAAJgCAABkcnMvZG93&#10;bnJldi54bWxQSwUGAAAAAAQABAD1AAAAhwMAAAAA&#10;" fillcolor="#fbf1e2" stroked="f"/>
                      <v:rect id="Rectangle 956" o:spid="_x0000_s2364" style="position:absolute;left:9128;top:27985;width:3744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8OcMcA&#10;AADdAAAADwAAAGRycy9kb3ducmV2LnhtbESPQWvCQBCF74X+h2UKvdVNPYhGV1GpIC0Vmyp4HLJj&#10;EszOxuw2pv/eORR6m+G9ee+b2aJ3teqoDZVnA6+DBBRx7m3FhYHD9+ZlDCpEZIu1ZzLwSwEW88eH&#10;GabW3/iLuiwWSkI4pGigjLFJtQ55SQ7DwDfEop196zDK2hbatniTcFfrYZKMtMOKpaHEhtYl5Zfs&#10;xxmw1/fD6jg67zcf2XrcdLQ7fb7tjHl+6pdTUJH6+G/+u95awR9OBFe+kRH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fDnDHAAAA3QAAAA8AAAAAAAAAAAAAAAAAmAIAAGRy&#10;cy9kb3ducmV2LnhtbFBLBQYAAAAABAAEAPUAAACMAwAAAAA=&#10;" fillcolor="#fcf2e3" stroked="f"/>
                      <v:rect id="Rectangle 957" o:spid="_x0000_s2365" style="position:absolute;left:5501;top:27985;width:7371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afsMA&#10;AADdAAAADwAAAGRycy9kb3ducmV2LnhtbERPTWvCQBC9F/wPyxR6qxuVSo2uoqUFQRCblJ6H7JiE&#10;ZmfD7lTTf98VCr3N433OajO4Tl0oxNazgck4A0VcedtybeCjfHt8BhUF2WLnmQz8UITNenS3wtz6&#10;K7/TpZBapRCOORpoRPpc61g15DCOfU+cuLMPDiXBUGsb8JrCXaenWTbXDltODQ329NJQ9VV8OwPl&#10;5yTuZq/F9jTbP4VjWcr8eBBjHu6H7RKU0CD/4j/33qb508UCbt+kE/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kafsMAAADdAAAADwAAAAAAAAAAAAAAAACYAgAAZHJzL2Rv&#10;d25yZXYueG1sUEsFBgAAAAAEAAQA9QAAAIgDAAAAAA==&#10;" filled="f" strokeweight=".6pt">
                        <v:stroke endcap="square"/>
                      </v:rect>
                      <v:rect id="Rectangle 958" o:spid="_x0000_s2366" style="position:absolute;left:11968;top:28288;width:601;height: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KYbMcA&#10;AADdAAAADwAAAGRycy9kb3ducmV2LnhtbESPQWvCQBCF7wX/wzJCb3VTCyKpq1hRKC2Kpgoeh+yY&#10;BLOzaXYb03/vHAq9zfDevPfNbNG7WnXUhsqzgedRAoo497biwsDxa/M0BRUissXaMxn4pQCL+eBh&#10;hqn1Nz5Ql8VCSQiHFA2UMTap1iEvyWEY+YZYtItvHUZZ20LbFm8S7mo9TpKJdlixNJTY0Kqk/Jr9&#10;OAP2++P4dppc9pvPbDVtOtqdt+udMY/DfvkKKlIf/81/1+9W8F8S4ZdvZAQ9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CmGzHAAAA3QAAAA8AAAAAAAAAAAAAAAAAmAIAAGRy&#10;cy9kb3ducmV2LnhtbFBLBQYAAAAABAAEAPUAAACMAwAAAAA=&#10;" fillcolor="#fcf2e3" stroked="f"/>
                      <v:rect id="Rectangle 959" o:spid="_x0000_s2367" style="position:absolute;left:11968;top:28288;width:601;height: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SMYsMA&#10;AADdAAAADwAAAGRycy9kb3ducmV2LnhtbERPTUvDQBC9C/0Pywi92U0MFkm7La1YKAhFE/E8ZKdJ&#10;MDsbdsc2/ntXELzN433Oeju5QV0oxN6zgXyRgSJuvO25NfBeH+4eQUVBtjh4JgPfFGG7md2ssbT+&#10;ym90qaRVKYRjiQY6kbHUOjYdOYwLPxIn7uyDQ0kwtNoGvKZwN+j7LFtqhz2nhg5Heuqo+ay+nIH6&#10;I4/74rnavRbHh3Cqa1meXsSY+e20W4ESmuRf/Oc+2jS/yHL4/Sad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SMYsMAAADdAAAADwAAAAAAAAAAAAAAAACYAgAAZHJzL2Rv&#10;d25yZXYueG1sUEsFBgAAAAAEAAQA9QAAAIgDAAAAAA==&#10;" filled="f" strokeweight=".6pt">
                        <v:stroke endcap="square"/>
                      </v:rect>
                      <v:rect id="Rectangle 960" o:spid="_x0000_s2368" style="position:absolute;left:11783;top:28412;width:365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jgMQA&#10;AADdAAAADwAAAGRycy9kb3ducmV2LnhtbERPTWvCQBC9F/wPywje6kYFkegqKgrFUqlRweOQHZNg&#10;djbNrjH9925B6G0e73Nmi9aUoqHaFZYVDPoRCOLU6oIzBafj9n0CwnlkjaVlUvBLDhbzztsMY20f&#10;fKAm8ZkIIexiVJB7X8VSujQng65vK+LAXW1t0AdYZ1LX+AjhppTDKBpLgwWHhhwrWueU3pK7UaB/&#10;dqfVeXz93n4m60nV0P7ytdkr1eu2yykIT63/F7/cHzrMH0VD+Psmn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co4DEAAAA3QAAAA8AAAAAAAAAAAAAAAAAmAIAAGRycy9k&#10;b3ducmV2LnhtbFBLBQYAAAAABAAEAPUAAACJAwAAAAA=&#10;" fillcolor="#fcf2e3" stroked="f"/>
                      <v:rect id="Rectangle 961" o:spid="_x0000_s2369" style="position:absolute;left:11783;top:28412;width:365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q3jsMA&#10;AADdAAAADwAAAGRycy9kb3ducmV2LnhtbERPTWvCQBC9C/0PyxR6040NFUldxZYWhIJoUnoestMk&#10;NDsbdqca/71bKHibx/uc1WZ0vTpRiJ1nA/NZBoq49rbjxsBn9T5dgoqCbLH3TAYuFGGzvpussLD+&#10;zEc6ldKoFMKxQAOtyFBoHeuWHMaZH4gT9+2DQ0kwNNoGPKdw1+vHLFtohx2nhhYHem2p/il/nYHq&#10;ax5f8rdye8h3T2FfVbLYf4gxD/fj9hmU0Cg38b97Z9P8PMvh75t0gl5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q3jsMAAADdAAAADwAAAAAAAAAAAAAAAACYAgAAZHJzL2Rv&#10;d25yZXYueG1sUEsFBgAAAAAEAAQA9QAAAIgDAAAAAA==&#10;" filled="f" strokeweight=".6pt">
                        <v:stroke endcap="square"/>
                      </v:rect>
                      <v:rect id="Rectangle 962" o:spid="_x0000_s2370" style="position:absolute;left:11783;top:28833;width:365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eb8QA&#10;AADdAAAADwAAAGRycy9kb3ducmV2LnhtbERPTWvCQBC9F/oflin0VjdVEYmuUkWhKEobFTwO2TEJ&#10;Zmdjdo3pv+8Kgrd5vM8ZT1tTioZqV1hW8NmJQBCnVhecKdjvlh9DEM4jaywtk4I/cjCdvL6MMdb2&#10;xr/UJD4TIYRdjApy76tYSpfmZNB1bEUcuJOtDfoA60zqGm8h3JSyG0UDabDg0JBjRfOc0nNyNQr0&#10;ZbWfHQann+U6mQ+rhrbHzWKr1Ptb+zUC4an1T/HD/a3D/F7Uh/s34QQ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5nm/EAAAA3QAAAA8AAAAAAAAAAAAAAAAAmAIAAGRycy9k&#10;b3ducmV2LnhtbFBLBQYAAAAABAAEAPUAAACJAwAAAAA=&#10;" fillcolor="#fcf2e3" stroked="f"/>
                      <v:rect id="Rectangle 963" o:spid="_x0000_s2371" style="position:absolute;left:11783;top:28833;width:365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+KYcMA&#10;AADdAAAADwAAAGRycy9kb3ducmV2LnhtbERPTWvCQBC9F/wPywi91Y0NiqSuYksLQkFqIj0P2TEJ&#10;ZmfD7lTTf98tFHqbx/uc9XZ0vbpSiJ1nA/NZBoq49rbjxsCpentYgYqCbLH3TAa+KcJ2M7lbY2H9&#10;jY90LaVRKYRjgQZakaHQOtYtOYwzPxAn7uyDQ0kwNNoGvKVw1+vHLFtqhx2nhhYHemmpvpRfzkD1&#10;OY/P+Wu5+8j3i3CoKlke3sWY++m4ewIlNMq/+M+9t2l+ni3g95t0gt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+KYcMAAADdAAAADwAAAAAAAAAAAAAAAACYAgAAZHJzL2Rv&#10;d25yZXYueG1sUEsFBgAAAAAEAAQA9QAAAIgDAAAAAA==&#10;" filled="f" strokeweight=".6pt">
                        <v:stroke endcap="square"/>
                      </v:rect>
                      <v:rect id="Rectangle 964" o:spid="_x0000_s2372" style="position:absolute;left:6950;top:29259;width:4422;height: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v2Gs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/xmP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r9hrEAAAA3QAAAA8AAAAAAAAAAAAAAAAAmAIAAGRycy9k&#10;b3ducmV2LnhtbFBLBQYAAAAABAAEAPUAAACJAwAAAAA=&#10;" filled="f" stroked="f">
                        <v:textbox inset="0,0,0,0">
                          <w:txbxContent>
                            <w:p w14:paraId="28852EC9" w14:textId="77777777" w:rsidR="00504B15" w:rsidRPr="0095495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95495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 xml:space="preserve">Agent systemu </w:t>
                              </w:r>
                            </w:p>
                          </w:txbxContent>
                        </v:textbox>
                      </v:rect>
                      <v:rect id="Rectangle 965" o:spid="_x0000_s2373" style="position:absolute;left:7915;top:30045;width:2538;height: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dTgc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k+j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1OBxQAAAN0AAAAPAAAAAAAAAAAAAAAAAJgCAABkcnMv&#10;ZG93bnJldi54bWxQSwUGAAAAAAQABAD1AAAAigMAAAAA&#10;" filled="f" stroked="f">
                        <v:textbox inset="0,0,0,0">
                          <w:txbxContent>
                            <w:p w14:paraId="4F43A98D" w14:textId="77777777" w:rsidR="00504B15" w:rsidRPr="0095495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95495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>backupu</w:t>
                              </w:r>
                            </w:p>
                          </w:txbxContent>
                        </v:textbox>
                      </v:rect>
                      <v:rect id="Rectangle 966" o:spid="_x0000_s2374" style="position:absolute;left:5501;top:23573;width:118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1eMsUA&#10;AADdAAAADwAAAGRycy9kb3ducmV2LnhtbESPQUsDMRCF70L/Q5iCN5tshSpr0yKlgh6tLeht2Ex3&#10;tyaTJYnt6q93DoK3Gd6b975Zrsfg1ZlS7iNbqGYGFHETXc+thf3b0809qFyQHfrIZOGbMqxXk6sl&#10;1i5e+JXOu9IqCeFco4WulKHWOjcdBcyzOBCLdowpYJE1tdolvEh48HpuzEIH7FkaOhxo01HzufsK&#10;FsZFOPxUL95TSs17Nd+b08fd1trr6fj4AKrQWP7Nf9fPTvBvjeDK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V4yxQAAAN0AAAAPAAAAAAAAAAAAAAAAAJgCAABkcnMv&#10;ZG93bnJldi54bWxQSwUGAAAAAAQABAD1AAAAigMAAAAA&#10;" fillcolor="#e5dbcc" stroked="f"/>
                      <v:rect id="Rectangle 967" o:spid="_x0000_s2375" style="position:absolute;left:5619;top:23573;width:123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m7ecQA&#10;AADdAAAADwAAAGRycy9kb3ducmV2LnhtbERPTWvCQBC9F/oflil4040VWpu6SlsUbD1pPdjbkB2T&#10;xexsyE40/vtuQehtHu9zZove1+pMbXSBDYxHGSjiIljHpYH992o4BRUF2WIdmAxcKcJifn83w9yG&#10;C2/pvJNSpRCOORqoRJpc61hU5DGOQkOcuGNoPUqCbalti5cU7mv9mGVP2qPj1FBhQx8VFadd5w3w&#10;l7t24jbSn34+V89dfVhO3tfGDB76t1dQQr38i2/utU3zJ9kL/H2TTt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Zu3nEAAAA3QAAAA8AAAAAAAAAAAAAAAAAmAIAAGRycy9k&#10;b3ducmV2LnhtbFBLBQYAAAAABAAEAPUAAACJAwAAAAA=&#10;" fillcolor="#e6dccd" stroked="f"/>
                      <v:rect id="Rectangle 968" o:spid="_x0000_s2376" style="position:absolute;left:5742;top:23573;width:180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wbMgA&#10;AADdAAAADwAAAGRycy9kb3ducmV2LnhtbESPT2vCQBDF74V+h2UKvdWNSq2mriLFUhV68A+It2F3&#10;TEKzsyG7Nem37xwKvc3w3rz3m/my97W6URurwAaGgwwUsQ2u4sLA6fj+NAUVE7LDOjAZ+KEIy8X9&#10;3RxzFzre0+2QCiUhHHM0UKbU5FpHW5LHOAgNsWjX0HpMsraFdi12Eu5rPcqyifZYsTSU2NBbSfbr&#10;8O0NXLv1eL39OL48W7u72HP8nNEmGfP40K9eQSXq07/573rjBH88FH75Rk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2HBsyAAAAN0AAAAPAAAAAAAAAAAAAAAAAJgCAABk&#10;cnMvZG93bnJldi54bWxQSwUGAAAAAAQABAD1AAAAjQMAAAAA&#10;" fillcolor="#e7ddce" stroked="f"/>
                      <v:rect id="Rectangle 969" o:spid="_x0000_s2377" style="position:absolute;left:5922;top:23573;width:123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/PuMMA&#10;AADdAAAADwAAAGRycy9kb3ducmV2LnhtbESPQYvCMBCF7wv+hzCCtzWtwrJUo0hR8bpWwePQjG2x&#10;mdQkat1fvxGEvc3w3rzvzXzZm1bcyfnGsoJ0nIAgLq1uuFJwKDaf3yB8QNbYWiYFT/KwXAw+5php&#10;++Afuu9DJWII+wwV1CF0mZS+rMmgH9uOOGpn6wyGuLpKaoePGG5aOUmSL2mw4UiosaO8pvKyv5nI&#10;3W6bpztNTHG8rvMLYpEfbr9KjYb9agYiUB/+ze/rnY71p2kKr2/iCH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/PuMMAAADdAAAADwAAAAAAAAAAAAAAAACYAgAAZHJzL2Rv&#10;d25yZXYueG1sUEsFBgAAAAAEAAQA9QAAAIgDAAAAAA==&#10;" fillcolor="#e8decf" stroked="f"/>
                      <v:rect id="Rectangle 970" o:spid="_x0000_s2378" style="position:absolute;left:6045;top:23573;width:180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aMlMQA&#10;AADdAAAADwAAAGRycy9kb3ducmV2LnhtbERP32vCMBB+H+x/CDfY20x1OqQaZSiygYjTivh4NLem&#10;W3OpTab1v18Ewbf7+H7eeNraSpyo8aVjBd1OAoI4d7rkQsEuW7wMQfiArLFyTAou5GE6eXwYY6rd&#10;mTd02oZCxBD2KSowIdSplD43ZNF3XE0cuW/XWAwRNoXUDZ5juK1kL0nepMWSY4PBmmaG8t/tn1Xw&#10;1d/jIVvZ9fHHXpZGDrIhf8yVen5q30cgArXhLr65P3Wc/9rtwfWbeIK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mjJTEAAAA3QAAAA8AAAAAAAAAAAAAAAAAmAIAAGRycy9k&#10;b3ducmV2LnhtbFBLBQYAAAAABAAEAPUAAACJAwAAAAA=&#10;" fillcolor="#e9dfd0" stroked="f"/>
                      <v:rect id="Rectangle 971" o:spid="_x0000_s2379" style="position:absolute;left:6225;top:23573;width:118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Sb4sUA&#10;AADdAAAADwAAAGRycy9kb3ducmV2LnhtbERP30vDMBB+F/Y/hBP2Ils6i6J12VDH2EAFNwd7PZuz&#10;LUsuocnW7r9fBMG3+/h+3nTeWyNO1IbGsYLJOANBXDrdcKVg97UcPYAIEVmjcUwKzhRgPhtcTbHQ&#10;ruMNnbaxEimEQ4EK6hh9IWUoa7IYxs4TJ+7HtRZjgm0ldYtdCrdG3mbZvbTYcGqo0dNrTeVhe7QK&#10;3j8+y9ybLHZvL/vvx5uFX1lzp9Twun9+AhGpj//iP/dap/n5JIffb9IJ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9JvixQAAAN0AAAAPAAAAAAAAAAAAAAAAAJgCAABkcnMv&#10;ZG93bnJldi54bWxQSwUGAAAAAAQABAD1AAAAigMAAAAA&#10;" fillcolor="#eae0d1" stroked="f"/>
                      <v:rect id="Rectangle 972" o:spid="_x0000_s2380" style="position:absolute;left:6343;top:23573;width:185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4P8YA&#10;AADdAAAADwAAAGRycy9kb3ducmV2LnhtbERPS2sCMRC+C/0PYQpepGbVIro1irSs9NCD3RZKb8Nm&#10;9kE3kzWJuv33RhC8zcf3nNWmN604kfONZQWTcQKCuLC64UrB91f2tADhA7LG1jIp+CcPm/XDYIWp&#10;tmf+pFMeKhFD2KeooA6hS6X0RU0G/dh2xJErrTMYInSV1A7PMdy0cpokc2mw4dhQY0evNRV/+dEo&#10;KH/LymWLt33+M5rtu4/dMpsflkoNH/vtC4hAfbiLb+53HefPJs9w/Sae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n4P8YAAADdAAAADwAAAAAAAAAAAAAAAACYAgAAZHJz&#10;L2Rvd25yZXYueG1sUEsFBgAAAAAEAAQA9QAAAIsDAAAAAA==&#10;" fillcolor="#ebe1d2" stroked="f"/>
                      <v:rect id="Rectangle 973" o:spid="_x0000_s2381" style="position:absolute;left:6528;top:23573;width:180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C+MMA&#10;AADdAAAADwAAAGRycy9kb3ducmV2LnhtbERPTUsDMRC9F/wPYQRvbbJrW2RtWkQU7M1uPXgcNuNm&#10;cTNJN2l3+++NIHibx/uczW5yvbjQEDvPGoqFAkHceNNxq+Hj+Dp/ABETssHeM2m4UoTd9ma2wcr4&#10;kQ90qVMrcgjHCjXYlEIlZWwsOYwLH4gz9+UHhynDoZVmwDGHu16WSq2lw45zg8VAz5aa7/rsNJyv&#10;uNyvSamX0+k9jDaUZfFZan13Oz09gkg0pX/xn/vN5Pn3xQp+v8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lC+MMAAADdAAAADwAAAAAAAAAAAAAAAACYAgAAZHJzL2Rv&#10;d25yZXYueG1sUEsFBgAAAAAEAAQA9QAAAIgDAAAAAA==&#10;" fillcolor="#ece2d3" stroked="f"/>
                      <v:rect id="Rectangle 974" o:spid="_x0000_s2382" style="position:absolute;left:6708;top:23573;width:123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o6CMEA&#10;AADdAAAADwAAAGRycy9kb3ducmV2LnhtbERPS4vCMBC+L/gfwgje1lQFlWoUEWTXgyy+7kMzNsVm&#10;UppYq7/eLAje5uN7znzZ2lI0VPvCsYJBPwFBnDldcK7gdNx8T0H4gKyxdEwKHuRhueh8zTHV7s57&#10;ag4hFzGEfYoKTAhVKqXPDFn0fVcRR+7iaoshwjqXusZ7DLelHCbJWFosODYYrGhtKLseblbB9jIa&#10;mvUx+5k0Uu4nO9eck+efUr1uu5qBCNSGj/jt/tVx/mgwhv9v4gl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6OgjBAAAA3QAAAA8AAAAAAAAAAAAAAAAAmAIAAGRycy9kb3du&#10;cmV2LnhtbFBLBQYAAAAABAAEAPUAAACGAwAAAAA=&#10;" fillcolor="#ede3d4" stroked="f"/>
                      <v:rect id="Rectangle 975" o:spid="_x0000_s2383" style="position:absolute;left:6831;top:23573;width:180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/ZsQA&#10;AADdAAAADwAAAGRycy9kb3ducmV2LnhtbERPTWsCMRC9C/0PYQq9aXZVVLZGKUqpUARri16HZNxd&#10;3EzWJNXtv28KQm/zeJ8zX3a2EVfyoXasIB9kIIi1MzWXCr4+X/szECEiG2wck4IfCrBcPPTmWBh3&#10;4w+67mMpUgiHAhVUMbaFlEFXZDEMXEucuJPzFmOCvpTG4y2F20YOs2wiLdacGipsaVWRPu+/rYLz&#10;Tm8P+XF48uPLZPr+ttaXEc+UenrsXp5BROriv/ju3pg0f5RP4e+bd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kf2bEAAAA3QAAAA8AAAAAAAAAAAAAAAAAmAIAAGRycy9k&#10;b3ducmV2LnhtbFBLBQYAAAAABAAEAPUAAACJAwAAAAA=&#10;" fillcolor="#eee4d5" stroked="f"/>
                      <v:rect id="Rectangle 976" o:spid="_x0000_s2384" style="position:absolute;left:7011;top:23573;width:118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hfgsQA&#10;AADdAAAADwAAAGRycy9kb3ducmV2LnhtbESPQWsCQQyF74X+hyFCb3XWLpR26yhSELxprfSc7sSd&#10;1U1m2Znq9t+bQ6G3hPfy3pf5cuTOXGhIbRQHs2kBhqSOvpXGweFz/fgCJmUUj10UcvBLCZaL+7s5&#10;Vj5e5YMu+9wYDZFUoYOQc19Zm+pAjGkaexLVjnFgzLoOjfUDXjWcO/tUFM+WsRVtCNjTe6D6vP9h&#10;B9/bch347Mvi8Lqzq8SWv05H5x4m4+oNTKYx/5v/rjde8cuZ4uo3OoJd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IX4LEAAAA3QAAAA8AAAAAAAAAAAAAAAAAmAIAAGRycy9k&#10;b3ducmV2LnhtbFBLBQYAAAAABAAEAPUAAACJAwAAAAA=&#10;" fillcolor="#efe5d6" stroked="f"/>
                      <v:rect id="Rectangle 977" o:spid="_x0000_s2385" style="position:absolute;left:7129;top:23573;width:185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1sAsUA&#10;AADdAAAADwAAAGRycy9kb3ducmV2LnhtbERPTYvCMBC9C/sfwix4EU11RbRrFFEELwpqPXgbmrHt&#10;2kxKE2v3328WBG/zeJ8zX7amFA3VrrCsYDiIQBCnVhecKUjO2/4UhPPIGkvLpOCXHCwXH505xto+&#10;+UjNyWcihLCLUUHufRVL6dKcDLqBrYgDd7O1QR9gnUld4zOEm1KOomgiDRYcGnKsaJ1Tej89jIL7&#10;/tbsRsnP5Ho8X2bj1aGXbPYPpbqf7eobhKfWv8Uv906H+V/DGfx/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WwCxQAAAN0AAAAPAAAAAAAAAAAAAAAAAJgCAABkcnMv&#10;ZG93bnJldi54bWxQSwUGAAAAAAQABAD1AAAAigMAAAAA&#10;" fillcolor="#f0e6d7" stroked="f"/>
                      <v:rect id="Rectangle 978" o:spid="_x0000_s2386" style="position:absolute;left:7314;top:23573;width:180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90K8QA&#10;AADdAAAADwAAAGRycy9kb3ducmV2LnhtbESP3UoDQQyF7wXfYYjgnZ21BZG10+IPRW8EW32AsBN3&#10;hu5klpl0u769uRC8Szgn53xZb+c0mIlKjZkd3C4aMMRd9pF7B1+fu5t7MFWQPQ6ZycEPVdhuLi/W&#10;2Pp85j1NB+mNhnBt0UEQGVtraxcoYV3kkVi171wSiq6lt77gWcPTYJdNc2cTRtaGgCM9B+qOh1Ny&#10;EF8i26OX12kVTruPp72MU3l37vpqfnwAIzTLv/nv+s0r/mqp/PqNjm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fdCvEAAAA3QAAAA8AAAAAAAAAAAAAAAAAmAIAAGRycy9k&#10;b3ducmV2LnhtbFBLBQYAAAAABAAEAPUAAACJAwAAAAA=&#10;" fillcolor="#f1e7d8" stroked="f"/>
                      <v:rect id="Rectangle 979" o:spid="_x0000_s2387" style="position:absolute;left:7494;top:23573;width:241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kLsMA&#10;AADdAAAADwAAAGRycy9kb3ducmV2LnhtbERPTYvCMBC9C/sfwix401QFlWqUxUUo6GG3Kl7HZmyr&#10;zaQ0Ueu/3ywI3ubxPme+bE0l7tS40rKCQT8CQZxZXXKuYL9b96YgnEfWWFkmBU9ysFx8dOYYa/vg&#10;X7qnPhchhF2MCgrv61hKlxVk0PVtTRy4s20M+gCbXOoGHyHcVHIYRWNpsOTQUGBNq4Kya3ozCg5p&#10;mmyT6cqcjpeKJz968/3cnpTqfrZfMxCeWv8Wv9yJDvNHwwH8fx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wkLsMAAADdAAAADwAAAAAAAAAAAAAAAACYAgAAZHJzL2Rv&#10;d25yZXYueG1sUEsFBgAAAAAEAAQA9QAAAIgDAAAAAA==&#10;" fillcolor="#f2e8d9" stroked="f"/>
                      <v:rect id="Rectangle 980" o:spid="_x0000_s2388" style="position:absolute;left:7735;top:23573;width:180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PIgMMA&#10;AADdAAAADwAAAGRycy9kb3ducmV2LnhtbERP3WrCMBS+F3yHcITdaWodMjqjrMrYQEF0PsBZc9aW&#10;NiclyWz39osgeHc+vt+z2gymFVdyvrasYD5LQBAXVtdcKrh8vU9fQPiArLG1TAr+yMNmPR6tMNO2&#10;5xNdz6EUMYR9hgqqELpMSl9UZNDPbEccuR/rDIYIXSm1wz6Gm1amSbKUBmuODRV2tK2oaM6/RkH3&#10;3HzsZH7A5Ljoc3fZfRfutFfqaTK8vYIINISH+O7+1HH+Ik3h9k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PIgMMAAADdAAAADwAAAAAAAAAAAAAAAACYAgAAZHJzL2Rv&#10;d25yZXYueG1sUEsFBgAAAAAEAAQA9QAAAIgDAAAAAA==&#10;" fillcolor="#f3e9da" stroked="f"/>
                      <v:rect id="Rectangle 981" o:spid="_x0000_s2389" style="position:absolute;left:7915;top:23573;width:124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3TlcAA&#10;AADdAAAADwAAAGRycy9kb3ducmV2LnhtbERPTYvCMBC9L/gfwgje1tSKItUoiyDqzbV6H5rZtrvN&#10;pCZR6783woK3ebzPWaw604gbOV9bVjAaJiCIC6trLhWc8s3nDIQPyBoby6TgQR5Wy97HAjNt7/xN&#10;t2MoRQxhn6GCKoQ2k9IXFRn0Q9sSR+7HOoMhQldK7fAew00j0ySZSoM1x4YKW1pXVPwdr0aBO1/2&#10;E3+2pxJxW18ozUcH+6vUoN99zUEE6sJb/O/e6Th/nI7h9U08QS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3TlcAAAADdAAAADwAAAAAAAAAAAAAAAACYAgAAZHJzL2Rvd25y&#10;ZXYueG1sUEsFBgAAAAAEAAQA9QAAAIUDAAAAAA==&#10;" fillcolor="#f4eadb" stroked="f"/>
                      <v:rect id="Rectangle 982" o:spid="_x0000_s2390" style="position:absolute;left:8039;top:23573;width:179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bhXsUA&#10;AADdAAAADwAAAGRycy9kb3ducmV2LnhtbERPTWvCQBC9C/0PyxR6azZRKTV1lVAQ2ouobS29Ddlp&#10;EszOhuyaRH+9Kwje5vE+Z74cTC06al1lWUESxSCIc6srLhR8f62eX0E4j6yxtkwKTuRguXgYzTHV&#10;tuctdTtfiBDCLkUFpfdNKqXLSzLoItsQB+7ftgZ9gG0hdYt9CDe1HMfxizRYcWgosaH3kvLD7mgU&#10;7OOejsXnupvM7N9G/x5+zqssUerpccjeQHga/F18c3/oMH8ynsL1m3CC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uFexQAAAN0AAAAPAAAAAAAAAAAAAAAAAJgCAABkcnMv&#10;ZG93bnJldi54bWxQSwUGAAAAAAQABAD1AAAAigMAAAAA&#10;" fillcolor="#f5ebdc" stroked="f"/>
                      <v:rect id="Rectangle 983" o:spid="_x0000_s2391" style="position:absolute;left:8218;top:23573;width:185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5t9sQA&#10;AADdAAAADwAAAGRycy9kb3ducmV2LnhtbERP22rCQBB9L/gPywi+FN1oiUh0ldJSEErFK+LbmB2T&#10;YHY2ZLca/94VBN/mcK4zmTWmFBeqXWFZQb8XgSBOrS44U7Dd/HRHIJxH1lhaJgU3cjCbtt4mmGh7&#10;5RVd1j4TIYRdggpy76tESpfmZND1bEUcuJOtDfoA60zqGq8h3JRyEEVDabDg0JBjRV85pef1v1Gw&#10;881yRMfDIU7/+r+378U+Xr3vleq0m88xCE+Nf4mf7rkO8z8GMTy+CS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ebfbEAAAA3QAAAA8AAAAAAAAAAAAAAAAAmAIAAGRycy9k&#10;b3ducmV2LnhtbFBLBQYAAAAABAAEAPUAAACJAwAAAAA=&#10;" fillcolor="#f6ecdd" stroked="f"/>
                      <v:rect id="Rectangle 984" o:spid="_x0000_s2392" style="position:absolute;left:8403;top:23573;width:118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N8cMA&#10;AADdAAAADwAAAGRycy9kb3ducmV2LnhtbERPS2uDQBC+B/oflinkVtc8iI11E4Ig9JhHW3Ic3KlK&#10;3VnrbtT++26hkNt8fM/J9pNpxUC9aywrWEQxCOLS6oYrBW+X4ukZhPPIGlvLpOCHHOx3D7MMU21H&#10;PtFw9pUIIexSVFB736VSurImgy6yHXHgPm1v0AfYV1L3OIZw08plHG+kwYZDQ40d5TWVX+ebUXD8&#10;zt+Twt9kXiyuH7g9cZKvV0rNH6fDCwhPk7+L/92vOsxfLTfw9004Qe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HN8cMAAADdAAAADwAAAAAAAAAAAAAAAACYAgAAZHJzL2Rv&#10;d25yZXYueG1sUEsFBgAAAAAEAAQA9QAAAIgDAAAAAA==&#10;" fillcolor="#f7edde" stroked="f"/>
                      <v:rect id="Rectangle 985" o:spid="_x0000_s2393" style="position:absolute;left:8521;top:23573;width:180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p6CMUA&#10;AADdAAAADwAAAGRycy9kb3ducmV2LnhtbERPS2vCQBC+F/wPywheSt3EQi3RTRDBIoIVH4f2NmQn&#10;D8zOptlV03/vFoTe5uN7zjzrTSOu1LnasoJ4HIEgzq2uuVRwOq5e3kE4j6yxsUwKfslBlg6e5pho&#10;e+M9XQ++FCGEXYIKKu/bREqXV2TQjW1LHLjCdgZ9gF0pdYe3EG4aOYmiN2mw5tBQYUvLivLz4WIU&#10;bIr2eevk+sftTvH3x/Fr97lZSaVGw34xA+Gp9//ih3utw/zXyRT+vgkny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noIxQAAAN0AAAAPAAAAAAAAAAAAAAAAAJgCAABkcnMv&#10;ZG93bnJldi54bWxQSwUGAAAAAAQABAD1AAAAigMAAAAA&#10;" fillcolor="#f8eedf" stroked="f"/>
                      <v:rect id="Rectangle 986" o:spid="_x0000_s2394" style="position:absolute;left:8701;top:23573;width:123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528YA&#10;AADdAAAADwAAAGRycy9kb3ducmV2LnhtbESPQUvDQBCF70L/wzIFb3bTiFLTbkspKYgg0rTep9kx&#10;ic3Oxuyaxn/vHARvM7w3732z2oyuVQP1ofFsYD5LQBGX3jZcGTgd93cLUCEiW2w9k4EfCrBZT25W&#10;mFl/5QMNRayUhHDI0EAdY5dpHcqaHIaZ74hF+/C9wyhrX2nb41XCXavTJHnUDhuWhho72tVUXopv&#10;ZyAvTsk5DfnLw/7rLeaheR3eP5+MuZ2O2yWoSGP8N/9dP1vBv08F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X528YAAADdAAAADwAAAAAAAAAAAAAAAACYAgAAZHJz&#10;L2Rvd25yZXYueG1sUEsFBgAAAAAEAAQA9QAAAIsDAAAAAA==&#10;" fillcolor="#f9efe0" stroked="f"/>
                      <v:rect id="Rectangle 987" o:spid="_x0000_s2395" style="position:absolute;left:8824;top:23573;width:180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7b8MA&#10;AADdAAAADwAAAGRycy9kb3ducmV2LnhtbERPTWvCQBC9C/6HZYTezKYRWhuzkVIQbQuKqd6H7JiE&#10;ZmdDdmvSf98tCN7m8T4nW4+mFVfqXWNZwWMUgyAurW64UnD62syXIJxH1thaJgW/5GCdTycZptoO&#10;fKRr4SsRQtilqKD2vkuldGVNBl1kO+LAXWxv0AfYV1L3OIRw08okjp+kwYZDQ40dvdVUfhc/RoGz&#10;w3G30G23/3TLw3n7nsiP50Sph9n4ugLhafR38c2902H+InmB/2/CC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E7b8MAAADdAAAADwAAAAAAAAAAAAAAAACYAgAAZHJzL2Rv&#10;d25yZXYueG1sUEsFBgAAAAAEAAQA9QAAAIgDAAAAAA==&#10;" fillcolor="#faf0e1" stroked="f"/>
                      <v:rect id="Rectangle 988" o:spid="_x0000_s2396" style="position:absolute;left:9004;top:23573;width:124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LUo8UA&#10;AADdAAAADwAAAGRycy9kb3ducmV2LnhtbESPQWsCMRCF7wX/QxjBW82qxZbVKCoWCh5Kbel52Iyb&#10;xc1kSaJu++s7B6G3Gd6b975ZrnvfqivF1AQ2MBkXoIirYBuuDXx9vj6+gEoZ2WIbmAz8UIL1avCw&#10;xNKGG3/Q9ZhrJSGcSjTgcu5KrVPlyGMah45YtFOIHrOssdY24k3CfaunRTHXHhuWBocd7RxV5+PF&#10;G2jz9p3Pu/lv7Z7jPnxvDlX3FI0ZDfvNAlSmPv+b79dvVvBnM+GX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tSjxQAAAN0AAAAPAAAAAAAAAAAAAAAAAJgCAABkcnMv&#10;ZG93bnJldi54bWxQSwUGAAAAAAQABAD1AAAAigMAAAAA&#10;" fillcolor="#fbf1e2" stroked="f"/>
                      <v:rect id="Rectangle 989" o:spid="_x0000_s2397" style="position:absolute;left:9128;top:23573;width:3744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L3SsQA&#10;AADdAAAADwAAAGRycy9kb3ducmV2LnhtbERPTWvCQBC9C/0PywjedGMFkdRVVCqIothUweOQHZNg&#10;djbNrjH++65Q6G0e73Om89aUoqHaFZYVDAcRCOLU6oIzBafvdX8CwnlkjaVlUvAkB/PZW2eKsbYP&#10;/qIm8ZkIIexiVJB7X8VSujQng25gK+LAXW1t0AdYZ1LX+AjhppTvUTSWBgsODTlWtMopvSV3o0D/&#10;bE/L8/h6XO+S1aRq6HDZfx6U6nXbxQcIT63/F/+5NzrMH42G8PomnC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i90rEAAAA3QAAAA8AAAAAAAAAAAAAAAAAmAIAAGRycy9k&#10;b3ducmV2LnhtbFBLBQYAAAAABAAEAPUAAACJAwAAAAA=&#10;" fillcolor="#fcf2e3" stroked="f"/>
                      <v:rect id="Rectangle 990" o:spid="_x0000_s2398" style="position:absolute;left:5501;top:23573;width:7371;height:3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YqMMA&#10;AADdAAAADwAAAGRycy9kb3ducmV2LnhtbERPTWvCQBC9F/wPywi91Y2GiqSuYksLQkFqIj0P2TEJ&#10;ZmfD7lTTf98tFHqbx/uc9XZ0vbpSiJ1nA/NZBoq49rbjxsCpentYgYqCbLH3TAa+KcJ2M7lbY2H9&#10;jY90LaVRKYRjgQZakaHQOtYtOYwzPxAn7uyDQ0kwNNoGvKVw1+tFli21w45TQ4sDvbRUX8ovZ6D6&#10;nMfn/LXcfeT7x3CoKlke3sWY++m4ewIlNMq/+M+9t2l+ni/g95t0gt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rYqMMAAADdAAAADwAAAAAAAAAAAAAAAACYAgAAZHJzL2Rv&#10;d25yZXYueG1sUEsFBgAAAAAEAAQA9QAAAIgDAAAAAA==&#10;" filled="f" strokeweight=".6pt">
                        <v:stroke endcap="square"/>
                      </v:rect>
                      <v:rect id="Rectangle 991" o:spid="_x0000_s2399" style="position:absolute;left:11968;top:23876;width:601;height: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MpsQA&#10;AADdAAAADwAAAGRycy9kb3ducmV2LnhtbERPTWvCQBC9C/6HZQq96aYNiERXUVEolkqNCh6H7JgE&#10;s7Npdo3pv3cLQm/zeJ8znXemEi01rrSs4G0YgSDOrC45V3A8bAZjEM4ja6wsk4JfcjCf9XtTTLS9&#10;857a1OcihLBLUEHhfZ1I6bKCDLqhrYkDd7GNQR9gk0vd4D2Em0q+R9FIGiw5NBRY06qg7JrejAL9&#10;sz0uT6PL9+YzXY3rlnbnr/VOqdeXbjEB4anz/+Kn+0OH+XEcw9834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8zKbEAAAA3QAAAA8AAAAAAAAAAAAAAAAAmAIAAGRycy9k&#10;b3ducmV2LnhtbFBLBQYAAAAABAAEAPUAAACJAwAAAAA=&#10;" fillcolor="#fcf2e3" stroked="f"/>
                      <v:rect id="Rectangle 992" o:spid="_x0000_s2400" style="position:absolute;left:11968;top:23876;width:601;height: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/lR8MA&#10;AADdAAAADwAAAGRycy9kb3ducmV2LnhtbERPTUvDQBC9C/0Pywje7KZGS0m7La0oFITSJuJ5yE6T&#10;YHY27I5t/PeuIHibx/uc1WZ0vbpQiJ1nA7NpBoq49rbjxsB79Xq/ABUF2WLvmQx8U4TNenKzwsL6&#10;K5/oUkqjUgjHAg20IkOhdaxbchinfiBO3NkHh5JgaLQNeE3hrtcPWTbXDjtODS0O9NxS/Vl+OQPV&#10;xyzu8pdye8z3T+FQVTI/vIkxd7fjdglKaJR/8Z97b9P8PH+E32/SCX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/lR8MAAADdAAAADwAAAAAAAAAAAAAAAACYAgAAZHJzL2Rv&#10;d25yZXYueG1sUEsFBgAAAAAEAAQA9QAAAIgDAAAAAA==&#10;" filled="f" strokeweight=".6pt">
                        <v:stroke endcap="square"/>
                      </v:rect>
                      <v:rect id="Rectangle 993" o:spid="_x0000_s2401" style="position:absolute;left:11783;top:23999;width:365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xScQA&#10;AADdAAAADwAAAGRycy9kb3ducmV2LnhtbERPTWvCQBC9C/0PyxS86aYVRaKrtKIgSkWjQo9DdkxC&#10;s7Mxu8b033eFgrd5vM+ZzltTioZqV1hW8NaPQBCnVhecKTgdV70xCOeRNZaWScEvOZjPXjpTjLW9&#10;84GaxGcihLCLUUHufRVL6dKcDLq+rYgDd7G1QR9gnUld4z2Em1K+R9FIGiw4NORY0SKn9Ce5GQX6&#10;ujl9nkeX/WqbLMZVQ7vvr+VOqe5r+zEB4an1T/G/e63D/MFgCI9vw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Z8UnEAAAA3QAAAA8AAAAAAAAAAAAAAAAAmAIAAGRycy9k&#10;b3ducmV2LnhtbFBLBQYAAAAABAAEAPUAAACJAwAAAAA=&#10;" fillcolor="#fcf2e3" stroked="f"/>
                      <v:rect id="Rectangle 994" o:spid="_x0000_s2402" style="position:absolute;left:11783;top:23999;width:365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Heq8MA&#10;AADdAAAADwAAAGRycy9kb3ducmV2LnhtbERPTUvDQBC9C/0Pywi92U0NBkm7La1YKAhFE/E8ZKdJ&#10;MDsbdsc2/ntXELzN433Oeju5QV0oxN6zgeUiA0XceNtza+C9Ptw9goqCbHHwTAa+KcJ2M7tZY2n9&#10;ld/oUkmrUgjHEg10ImOpdWw6chgXfiRO3NkHh5JgaLUNeE3hbtD3WVZohz2nhg5Heuqo+ay+nIH6&#10;Yxn3+XO1e82PD+FU11KcXsSY+e20W4ESmuRf/Oc+2jQ/zwv4/Sad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Heq8MAAADdAAAADwAAAAAAAAAAAAAAAACYAgAAZHJzL2Rv&#10;d25yZXYueG1sUEsFBgAAAAAEAAQA9QAAAIgDAAAAAA==&#10;" filled="f" strokeweight=".6pt">
                        <v:stroke endcap="square"/>
                      </v:rect>
                      <v:rect id="Rectangle 995" o:spid="_x0000_s2403" style="position:absolute;left:11783;top:24420;width:365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KpcQA&#10;AADdAAAADwAAAGRycy9kb3ducmV2LnhtbERPTWvCQBC9F/oflil4q5tWUImu0oqCKBWNCj0O2TEJ&#10;zc7G7Brjv+8Kgrd5vM8ZT1tTioZqV1hW8NGNQBCnVhecKTjsF+9DEM4jaywtk4IbOZhOXl/GGGt7&#10;5R01ic9ECGEXo4Lc+yqW0qU5GXRdWxEH7mRrgz7AOpO6xmsIN6X8jKK+NFhwaMixollO6V9yMQr0&#10;eXX4PvZP28U6mQ2rhja/P/ONUp239msEwlPrn+KHe6nD/F5vAPdvwgly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HyqXEAAAA3QAAAA8AAAAAAAAAAAAAAAAAmAIAAGRycy9k&#10;b3ducmV2LnhtbFBLBQYAAAAABAAEAPUAAACJAwAAAAA=&#10;" fillcolor="#fcf2e3" stroked="f"/>
                      <v:rect id="Rectangle 996" o:spid="_x0000_s2404" style="position:absolute;left:11783;top:24420;width:365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vQsUA&#10;AADdAAAADwAAAGRycy9kb3ducmV2LnhtbESPQUvDQBCF74L/YRnBm93UYJHYbamiUBCKTcTzkB2T&#10;YHY27I5t/PfOQfA2w3vz3jfr7RxGc6KUh8gOlosCDHEb/cCdg/fm5eYeTBZkj2NkcvBDGbaby4s1&#10;Vj6e+UinWjqjIZwrdNCLTJW1ue0pYF7EiVi1z5gCiq6psz7hWcPDaG+LYmUDDqwNPU701FP7VX8H&#10;B83HMj+Wz/XurdzfpUPTyOrwKs5dX827BzBCs/yb/673XvHLUnH1Gx3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u9CxQAAAN0AAAAPAAAAAAAAAAAAAAAAAJgCAABkcnMv&#10;ZG93bnJldi54bWxQSwUGAAAAAAQABAD1AAAAigMAAAAA&#10;" filled="f" strokeweight=".6pt">
                        <v:stroke endcap="square"/>
                      </v:rect>
                      <v:rect id="Rectangle 997" o:spid="_x0000_s2405" style="position:absolute;left:6950;top:24847;width:4422;height: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o1cQA&#10;AADdAAAADwAAAGRycy9kb3ducmV2LnhtbERPTWvCQBC9F/wPywi91U0riImuErRFj60R0t6G7JiE&#10;ZmdDdpuk/vpuQfA2j/c56+1oGtFT52rLCp5nEQjiwuqaSwXn7O1pCcJ5ZI2NZVLwSw62m8nDGhNt&#10;B/6g/uRLEULYJaig8r5NpHRFRQbdzLbEgbvYzqAPsCul7nAI4aaRL1G0kAZrDg0VtrSrqPg+/RgF&#10;h2Wbfh7tdSib169D/p7H+yz2Sj1Ox3QFwtPo7+Kb+6jD/Pk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YqNXEAAAA3QAAAA8AAAAAAAAAAAAAAAAAmAIAAGRycy9k&#10;b3ducmV2LnhtbFBLBQYAAAAABAAEAPUAAACJAwAAAAA=&#10;" filled="f" stroked="f">
                        <v:textbox inset="0,0,0,0">
                          <w:txbxContent>
                            <w:p w14:paraId="4A0C6649" w14:textId="77777777" w:rsidR="00504B15" w:rsidRPr="0095495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95495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 xml:space="preserve">Agent systemu </w:t>
                              </w:r>
                            </w:p>
                          </w:txbxContent>
                        </v:textbox>
                      </v:rect>
                      <v:rect id="Rectangle 998" o:spid="_x0000_s2406" style="position:absolute;left:7432;top:25633;width:3463;height: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RyNccA&#10;AADdAAAADwAAAGRycy9kb3ducmV2LnhtbESPT2vCQBDF70K/wzKCN93YStHoKtJW9OifgvU2ZKdJ&#10;aHY2ZFeT9tM7h4K3Gd6b936zWHWuUjdqQunZwHiUgCLOvC05N/B52gynoEJEtlh5JgO/FGC1fOot&#10;MLW+5QPdjjFXEsIhRQNFjHWqdcgKchhGviYW7ds3DqOsTa5tg62Eu0o/J8mrdliyNBRY01tB2c/x&#10;6gxsp/X6a+f/2rz6uGzP+/Ps/TSLxgz63XoOKlIXH+b/650V/JeJ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kcjXHAAAA3QAAAA8AAAAAAAAAAAAAAAAAmAIAAGRy&#10;cy9kb3ducmV2LnhtbFBLBQYAAAAABAAEAPUAAACMAwAAAAA=&#10;" filled="f" stroked="f">
                        <v:textbox inset="0,0,0,0">
                          <w:txbxContent>
                            <w:p w14:paraId="5E1026C0" w14:textId="77777777" w:rsidR="00504B15" w:rsidRPr="0095495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95495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>zarządzania</w:t>
                              </w:r>
                            </w:p>
                          </w:txbxContent>
                        </v:textbox>
                      </v:rect>
                      <v:rect id="Rectangle 999" o:spid="_x0000_s2407" style="position:absolute;left:33245;top:39112;width:118;height:4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1Ob8MA&#10;AADdAAAADwAAAGRycy9kb3ducmV2LnhtbERPTWsCMRC9F/ofwhR6q9m1RctqlCIK9lhdod6Gzbi7&#10;NpksSdTVX28Khd7m8T5nOu+tEWfyoXWsIB9kIIgrp1uuFZTb1cs7iBCRNRrHpOBKAeazx4cpFtpd&#10;+IvOm1iLFMKhQAVNjF0hZagashgGriNO3MF5izFBX0vt8ZLCrZHDLBtJiy2nhgY7WjRU/WxOVkE/&#10;srtb/mkMeV9958MyO+7HS6Wen/qPCYhIffwX/7nXOs1/fcvh95t0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1Ob8MAAADdAAAADwAAAAAAAAAAAAAAAACYAgAAZHJzL2Rv&#10;d25yZXYueG1sUEsFBgAAAAAEAAQA9QAAAIgDAAAAAA==&#10;" fillcolor="#e5dbcc" stroked="f"/>
                      <v:rect id="Rectangle 1000" o:spid="_x0000_s2408" style="position:absolute;left:33363;top:39112;width:123;height:4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eQyMQA&#10;AADdAAAADwAAAGRycy9kb3ducmV2LnhtbERPTU/CQBC9m/gfNmPiDbYCUVNZiBpJQE9WD3CbdMd2&#10;Q3e26U6h/HuWhMTbvLzPmS8H36gDddEFNvAwzkARl8E6rgz8/qxGz6CiIFtsApOBE0VYLm5v5pjb&#10;cORvOhRSqRTCMUcDtUibax3LmjzGcWiJE/cXOo+SYFdp2+ExhftGT7LsUXt0nBpqbOm9pnJf9N4A&#10;f7pTL+5Lhv1us3rqm+3H9G1tzP3d8PoCSmiQf/HVvbZp/nQ2gcs36QS9O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XkMjEAAAA3QAAAA8AAAAAAAAAAAAAAAAAmAIAAGRycy9k&#10;b3ducmV2LnhtbFBLBQYAAAAABAAEAPUAAACJAwAAAAA=&#10;" fillcolor="#e6dccd" stroked="f"/>
                      <v:rect id="Rectangle 1001" o:spid="_x0000_s2409" style="position:absolute;left:33486;top:39112;width:180;height:4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nBBsUA&#10;AADdAAAADwAAAGRycy9kb3ducmV2LnhtbERPS2vCQBC+C/0PyxR6002NVpu6ihSLD+jBB5Teht0x&#10;Cc3OhuzWpP++Kwje5uN7zmzR2UpcqPGlYwXPgwQEsXam5FzB6fjRn4LwAdlg5ZgU/JGHxfyhN8PM&#10;uJb3dDmEXMQQ9hkqKEKoMym9LsiiH7iaOHJn11gMETa5NA22MdxWcpgkL9JiybGhwJreC9I/h1+r&#10;4Nyu0tV2fZyMtd596y//+UqboNTTY7d8AxGoC3fxzb0xcX46SuH6TTxB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cEGxQAAAN0AAAAPAAAAAAAAAAAAAAAAAJgCAABkcnMv&#10;ZG93bnJldi54bWxQSwUGAAAAAAQABAD1AAAAigMAAAAA&#10;" fillcolor="#e7ddce" stroked="f"/>
                      <v:rect id="Rectangle 1002" o:spid="_x0000_s2410" style="position:absolute;left:33666;top:39112;width:180;height:4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DPcQA&#10;AADdAAAADwAAAGRycy9kb3ducmV2LnhtbESPQYvCMBCF78L+hzAL3jRdFZGuUaSo7FWrsMehGdti&#10;M+kmUev+eiMI3mZ4b973Zr7sTCOu5HxtWcHXMAFBXFhdc6ngkG8GMxA+IGtsLJOCO3lYLj56c0y1&#10;vfGOrvtQihjCPkUFVQhtKqUvKjLoh7YljtrJOoMhrq6U2uEthptGjpJkKg3WHAkVtpRVVJz3FxO5&#10;2219d78jkx//1tkZMc8Ol3+l+p/d6htEoC68za/rHx3rjycTeH4TR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LQz3EAAAA3QAAAA8AAAAAAAAAAAAAAAAAmAIAAGRycy9k&#10;b3ducmV2LnhtbFBLBQYAAAAABAAEAPUAAACJAwAAAAA=&#10;" fillcolor="#e8decf" stroked="f"/>
                      <v:rect id="Rectangle 1003" o:spid="_x0000_s2411" style="position:absolute;left:33846;top:39112;width:123;height:4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w7/cQA&#10;AADdAAAADwAAAGRycy9kb3ducmV2LnhtbERP32vCMBB+F/Y/hBvsTVOdinRGGROZIENnRfZ4NGfT&#10;rbnUJmr97xdhsLf7+H7edN7aSlyo8aVjBf1eAoI4d7rkQsE+W3YnIHxA1lg5JgU38jCfPXSmmGp3&#10;5U+67EIhYgj7FBWYEOpUSp8bsuh7riaO3NE1FkOETSF1g9cYbis5SJKxtFhybDBY05uh/Gd3tgq2&#10;wwN+ZR92c/q2t7WRo2zC7wulnh7b1xcQgdrwL/5zr3Sc/zwcwf2be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8O/3EAAAA3QAAAA8AAAAAAAAAAAAAAAAAmAIAAGRycy9k&#10;b3ducmV2LnhtbFBLBQYAAAAABAAEAPUAAACJAwAAAAA=&#10;" fillcolor="#e9dfd0" stroked="f"/>
                      <v:rect id="Rectangle 1004" o:spid="_x0000_s2412" style="position:absolute;left:33969;top:39112;width:180;height:4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AXZ8UA&#10;AADdAAAADwAAAGRycy9kb3ducmV2LnhtbERP22oCMRB9F/oPYQp9Ec22VqmrUXqhVLAFq4Kv42a6&#10;uzSZhE3qbv++KQi+zeFcZ77srBEnakLtWMHtMANBXDhdc6lgv3sdPIAIEVmjcUwKfinAcnHVm2Ou&#10;XcufdNrGUqQQDjkqqGL0uZShqMhiGDpPnLgv11iMCTal1A22KdwaeZdlE2mx5tRQoafniorv7Y9V&#10;8P6xKUbeZLFdPx2O0/6Lf7NmrNTNdfc4AxGpixfx2b3Saf7ofgL/36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BdnxQAAAN0AAAAPAAAAAAAAAAAAAAAAAJgCAABkcnMv&#10;ZG93bnJldi54bWxQSwUGAAAAAAQABAD1AAAAigMAAAAA&#10;" fillcolor="#eae0d1" stroked="f"/>
                      <v:rect id="Rectangle 1005" o:spid="_x0000_s2413" style="position:absolute;left:34149;top:39112;width:180;height:4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JVcYA&#10;AADdAAAADwAAAGRycy9kb3ducmV2LnhtbERPS2sCMRC+C/6HMIVepGatYnVrFKls8dCDbgult2Ez&#10;+8DNZJtE3f77plDwNh/fc1ab3rTiQs43lhVMxgkI4sLqhisFH+/ZwwKED8gaW8uk4Ic8bNbDwQpT&#10;ba98pEseKhFD2KeooA6hS6X0RU0G/dh2xJErrTMYInSV1A6vMdy08jFJ5tJgw7Ghxo5eaipO+dko&#10;KL/KymWL3SH/HE0P3dvrMpt/L5W6v+u3zyAC9eEm/nfvdZw/nT3B3zfxB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hJVcYAAADdAAAADwAAAAAAAAAAAAAAAACYAgAAZHJz&#10;L2Rvd25yZXYueG1sUEsFBgAAAAAEAAQA9QAAAIsDAAAAAA==&#10;" fillcolor="#ebe1d2" stroked="f"/>
                      <v:rect id="Rectangle 1006" o:spid="_x0000_s2414" style="position:absolute;left:34329;top:39112;width:123;height:4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vCe8UA&#10;AADdAAAADwAAAGRycy9kb3ducmV2LnhtbESPQU/DMAyF70j7D5EncWPJyjShsmxC05DgBoMDR6sx&#10;TUXjZE22dv8eH5C42XrP733e7KbQqwsNuYtsYbkwoIib6DpuLXx+PN89gMoF2WEfmSxcKcNuO7vZ&#10;YO3iyO90OZZWSQjnGi34UlKtdW48BcyLmIhF+45DwCLr0Go34CjhodeVMWsdsGNp8Jho76n5OZ6D&#10;hfMVV69rMuZwOr2l0aeqWn5V1t7Op6dHUIWm8m/+u35xgn+/Elz5Rk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8J7xQAAAN0AAAAPAAAAAAAAAAAAAAAAAJgCAABkcnMv&#10;ZG93bnJldi54bWxQSwUGAAAAAAQABAD1AAAAigMAAAAA&#10;" fillcolor="#ece2d3" stroked="f"/>
                      <v:rect id="Rectangle 1007" o:spid="_x0000_s2415" style="position:absolute;left:34452;top:39112;width:180;height:4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aBZ8MA&#10;AADdAAAADwAAAGRycy9kb3ducmV2LnhtbERPTYvCMBC9C/6HMII3TdVF165RRBDdgyzqeh+asSnb&#10;TEoTa91fvxGEvc3jfc5i1dpSNFT7wrGC0TABQZw5XXCu4Pu8HbyD8AFZY+mYFDzIw2rZ7Sww1e7O&#10;R2pOIRcxhH2KCkwIVSqlzwxZ9ENXEUfu6mqLIcI6l7rGewy3pRwnyVRaLDg2GKxoYyj7Od2sgs/r&#10;ZGw252w3a6Q8zg6uuSS/X0r1e+36A0SgNvyLX+69jvMnb3N4fhN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aBZ8MAAADdAAAADwAAAAAAAAAAAAAAAACYAgAAZHJzL2Rv&#10;d25yZXYueG1sUEsFBgAAAAAEAAQA9QAAAIgDAAAAAA==&#10;" fillcolor="#ede3d4" stroked="f"/>
                      <v:rect id="Rectangle 1008" o:spid="_x0000_s2416" style="position:absolute;left:34632;top:39112;width:179;height:4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e0sgA&#10;AADdAAAADwAAAGRycy9kb3ducmV2LnhtbESPQU8CMRCF7yb+h2ZMvEkXUCQrhRCM0cSYABK8Ttph&#10;d8N2urQV1n/vHEy8zeS9ee+b2aL3rTpTTE1gA8NBAYrYBtdwZWD3+XI3BZUyssM2MBn4oQSL+fXV&#10;DEsXLryh8zZXSkI4lWigzrkrtU62Jo9pEDpi0Q4hesyyxkq7iBcJ960eFcVEe2xYGmrsaFWTPW6/&#10;vYHj2n7sh1+jQ7w/TR7fX5/tacxTY25v+uUTqEx9/jf/Xb85wR8/CL98IyP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517SyAAAAN0AAAAPAAAAAAAAAAAAAAAAAJgCAABk&#10;cnMvZG93bnJldi54bWxQSwUGAAAAAAQABAD1AAAAjQMAAAAA&#10;" fillcolor="#eee4d5" stroked="f"/>
                      <v:rect id="Rectangle 1009" o:spid="_x0000_s2417" style="position:absolute;left:34811;top:39112;width:124;height:4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hP38EA&#10;AADdAAAADwAAAGRycy9kb3ducmV2LnhtbERPTWvCQBC9F/wPywje6saGlhpdRQTBm60Vz2N2zEYz&#10;syG71fjvu4VCb/N4nzNf9tyoG3Wh9mJgMs5AkZTe1lIZOHxtnt9BhYhisfFCBh4UYLkYPM2xsP4u&#10;n3Tbx0qlEAkFGnAxtoXWoXTEGMa+JUnc2XeMMcGu0rbDewrnRr9k2ZtmrCU1OGxp7ai87r/ZwGmX&#10;bxxfbZ4dph96FVjz8XI2ZjTsVzNQkfr4L/5zb22an79O4PebdIJ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YT9/BAAAA3QAAAA8AAAAAAAAAAAAAAAAAmAIAAGRycy9kb3du&#10;cmV2LnhtbFBLBQYAAAAABAAEAPUAAACGAwAAAAA=&#10;" fillcolor="#efe5d6" stroked="f"/>
                      <v:rect id="Rectangle 1010" o:spid="_x0000_s2418" style="position:absolute;left:34935;top:39112;width:179;height:4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NHs8YA&#10;AADdAAAADwAAAGRycy9kb3ducmV2LnhtbERPTWvCQBC9C/6HZQpepG5MW9HoKmIpeFFQ04O3ITsm&#10;qdnZkF1j+u9dodDbPN7nLFadqURLjSstKxiPIhDEmdUl5wrS09frFITzyBory6Tglxyslv3eAhNt&#10;73yg9uhzEULYJaig8L5OpHRZQQbdyNbEgbvYxqAPsMmlbvAewk0l4yiaSIMlh4YCa9oUlF2PN6Pg&#10;uru02zj9mZwPp+/Z+3o/TD93N6UGL916DsJT5//Ff+6tDvPfPmJ4fhNO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NHs8YAAADdAAAADwAAAAAAAAAAAAAAAACYAgAAZHJz&#10;L2Rvd25yZXYueG1sUEsFBgAAAAAEAAQA9QAAAIsDAAAAAA==&#10;" fillcolor="#f0e6d7" stroked="f"/>
                      <v:rect id="Rectangle 1011" o:spid="_x0000_s2419" style="position:absolute;left:35114;top:39112;width:185;height:4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uZIcEA&#10;AADdAAAADwAAAGRycy9kb3ducmV2LnhtbERPzUoDMRC+C32HMAVvNquLUtamxVaKXgRbfYBhM25C&#10;N5MlmW7XtzeC4G0+vt9ZbabQq5FS9pEN3C4qUMRttJ47A58f+5slqCzIFvvIZOCbMmzWs6sVNjZe&#10;+EDjUTpVQjg3aMCJDI3WuXUUMC/iQFy4r5gCSoGp0zbhpYSHXt9V1YMO6Lk0OBxo56g9Hc/BgH/2&#10;rE9WXsbanffv24MMY3oz5no+PT2CEprkX/znfrVlfn1fw+835QS9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LmSHBAAAA3QAAAA8AAAAAAAAAAAAAAAAAmAIAAGRycy9kb3du&#10;cmV2LnhtbFBLBQYAAAAABAAEAPUAAACGAwAAAAA=&#10;" fillcolor="#f1e7d8" stroked="f"/>
                      <v:rect id="Rectangle 1012" o:spid="_x0000_s2420" style="position:absolute;left:35299;top:39112;width:242;height:4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30y8QA&#10;AADdAAAADwAAAGRycy9kb3ducmV2LnhtbERPTWvCQBC9C/0PyxR6001trRJdRSyFgB5sVLyO2WkS&#10;zc6G7Fbjv3cFwds83udMZq2pxJkaV1pW8N6LQBBnVpecK9hufrojEM4ja6wsk4IrOZhNXzoTjLW9&#10;8C+dU5+LEMIuRgWF93UspcsKMuh6tiYO3J9tDPoAm1zqBi8h3FSyH0Vf0mDJoaHAmhYFZaf03yjY&#10;pWmySkYLc9gfKx6u9fL7ujoo9fbazscgPLX+KX64Ex3mfww+4f5NOEF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N9MvEAAAA3QAAAA8AAAAAAAAAAAAAAAAAmAIAAGRycy9k&#10;b3ducmV2LnhtbFBLBQYAAAAABAAEAPUAAACJAwAAAAA=&#10;" fillcolor="#f2e8d9" stroked="f"/>
                      <v:rect id="Rectangle 1013" o:spid="_x0000_s2421" style="position:absolute;left:35541;top:39112;width:241;height:4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wjicMA&#10;AADdAAAADwAAAGRycy9kb3ducmV2LnhtbERP24rCMBB9F/yHMIJva6quItUoXlhW2IXFyweMzdgW&#10;m0lJou3+vVlY8G0O5zqLVWsq8SDnS8sKhoMEBHFmdcm5gvPp420GwgdkjZVlUvBLHlbLbmeBqbYN&#10;H+hxDLmIIexTVFCEUKdS+qwgg35ga+LIXa0zGCJ0udQOmxhuKjlKkqk0WHJsKLCmbUHZ7Xg3Cur3&#10;2+dObr4x+Rk3G3feXTJ3+FKq32vXcxCB2vAS/7v3Os4fTybw9008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wjicMAAADdAAAADwAAAAAAAAAAAAAAAACYAgAAZHJzL2Rv&#10;d25yZXYueG1sUEsFBgAAAAAEAAQA9QAAAIgDAAAAAA==&#10;" fillcolor="#f3e9da" stroked="f"/>
                      <v:rect id="Rectangle 1014" o:spid="_x0000_s2422" style="position:absolute;left:35782;top:39112;width:118;height:4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DcMAA&#10;AADdAAAADwAAAGRycy9kb3ducmV2LnhtbERPS4vCMBC+L/gfwix4W9MqilRjWQRRb+vrPjRj291m&#10;UpOo9d9vBMHbfHzPmeedacSNnK8tK0gHCQjiwuqaSwXHw+prCsIHZI2NZVLwIA/5ovcxx0zbO+/o&#10;tg+liCHsM1RQhdBmUvqiIoN+YFviyJ2tMxgidKXUDu8x3DRymCQTabDm2FBhS8uKir/91Shwp8t2&#10;7E/2WCKu6wsND+mP/VWq/9l9z0AE6sJb/HJvdJw/Gk/g+U08QS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GwDcMAAAADdAAAADwAAAAAAAAAAAAAAAACYAgAAZHJzL2Rvd25y&#10;ZXYueG1sUEsFBgAAAAAEAAQA9QAAAIUDAAAAAA==&#10;" fillcolor="#f4eadb" stroked="f"/>
                      <v:rect id="Rectangle 1015" o:spid="_x0000_s2423" style="position:absolute;left:35900;top:39112;width:185;height:4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IMVMQA&#10;AADdAAAADwAAAGRycy9kb3ducmV2LnhtbERPS2vCQBC+F/oflin0VjdW6iO6ihSE9iL1jbchOybB&#10;7GzIrkn017sFwdt8fM+ZzFpTiJoql1tW0O1EIIgTq3NOFWw3i48hCOeRNRaWScGVHMymry8TjLVt&#10;eEX12qcihLCLUUHmfRlL6ZKMDLqOLYkDd7KVQR9glUpdYRPCTSE/o6gvDeYcGjIs6Tuj5Ly+GAX7&#10;qKFL+ruseyN7/NOH8+62mHeVen9r52MQnlr/FD/cPzrM730N4P+bcIK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CDFTEAAAA3QAAAA8AAAAAAAAAAAAAAAAAmAIAAGRycy9k&#10;b3ducmV2LnhtbFBLBQYAAAAABAAEAPUAAACJAwAAAAA=&#10;" fillcolor="#f5ebdc" stroked="f"/>
                      <v:rect id="Rectangle 1016" o:spid="_x0000_s2424" style="position:absolute;left:36085;top:39112;width:118;height:4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xFcgA&#10;AADdAAAADwAAAGRycy9kb3ducmV2LnhtbESPQWvCQBCF7wX/wzKFXkrd2BKR1FVKRRCKorZFvE2z&#10;0ySYnQ3ZVeO/dw6Ctxnem/e+GU87V6sTtaHybGDQT0AR595WXBj4+Z6/jECFiGyx9kwGLhRgOuk9&#10;jDGz/swbOm1joSSEQ4YGyhibTOuQl+Qw9H1DLNq/bx1GWdtC2xbPEu5q/ZokQ+2wYmkosaHPkvLD&#10;9ugM/MZuPaK//T7Nl4Ovy2y1SzfPO2OeHruPd1CRung3364XVvDfUsGVb2QEPb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mbEVyAAAAN0AAAAPAAAAAAAAAAAAAAAAAJgCAABk&#10;cnMvZG93bnJldi54bWxQSwUGAAAAAAQABAD1AAAAjQMAAAAA&#10;" fillcolor="#f6ecdd" stroked="f"/>
                      <v:rect id="Rectangle 1017" o:spid="_x0000_s2425" style="position:absolute;left:36203;top:39112;width:180;height:4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q/sMA&#10;AADdAAAADwAAAGRycy9kb3ducmV2LnhtbERPTWvCQBC9F/wPywi91Y21rU10lRII9KhpKx6H7DQJ&#10;ZmfT7MbEf+8KBW/zeJ+z3o6mEWfqXG1ZwXwWgSAurK65VPD9lT29g3AeWWNjmRRcyMF2M3lYY6Lt&#10;wHs6574UIYRdggoq79tESldUZNDNbEscuF/bGfQBdqXUHQ4h3DTyOYrepMGaQ0OFLaUVFae8Nwp2&#10;f+nPMvO9TLP58YDxnpfpy0Kpx+n4sQLhafR38b/7U4f5i9cYbt+EE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gq/sMAAADdAAAADwAAAAAAAAAAAAAAAACYAgAAZHJzL2Rv&#10;d25yZXYueG1sUEsFBgAAAAAEAAQA9QAAAIgDAAAAAA==&#10;" fillcolor="#f7edde" stroked="f"/>
                      <v:rect id="Rectangle 1018" o:spid="_x0000_s2426" style="position:absolute;left:36383;top:39112;width:185;height:4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bvMgA&#10;AADdAAAADwAAAGRycy9kb3ducmV2LnhtbESPS2sCQRCE70L+w9BCLiHOmoCE1VmRgEEEIz4Oemt2&#10;eh+407PZGXXz79OHgLduqrrq69m8d426URdqzwbGowQUce5tzaWB42H5+gEqRGSLjWcy8EsB5tnT&#10;YIap9Xfe0W0fSyUhHFI0UMXYplqHvCKHYeRbYtEK3zmMsnalth3eJdw1+i1JJtphzdJQYUufFeWX&#10;/dUZWBftyybo1U/YHsfnr8Np+71eamOeh/1iCipSHx/m/+uVFfz3ifDLNzKC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GVu8yAAAAN0AAAAPAAAAAAAAAAAAAAAAAJgCAABk&#10;cnMvZG93bnJldi54bWxQSwUGAAAAAAQABAD1AAAAjQMAAAAA&#10;" fillcolor="#f8eedf" stroked="f"/>
                      <v:rect id="Rectangle 1019" o:spid="_x0000_s2427" style="position:absolute;left:36568;top:39112;width:118;height:4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phsQA&#10;AADdAAAADwAAAGRycy9kb3ducmV2LnhtbERPTWvCQBC9F/oflin0VjdaFI3ZSJEIRSjFqPcxO03S&#10;ZmdjdhvTf+8KBW/zeJ+TrAbTiJ46V1tWMB5FIIgLq2suFRz2m5c5COeRNTaWScEfOViljw8Jxtpe&#10;eEd97ksRQtjFqKDyvo2ldEVFBt3ItsSB+7KdQR9gV0rd4SWEm0ZOomgmDdYcGipsaV1R8ZP/GgVZ&#10;fohOE5dtp5vzp89c/dEfvxdKPT8Nb0sQngZ/F/+733WY/zobw+2bcIJ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16YbEAAAA3QAAAA8AAAAAAAAAAAAAAAAAmAIAAGRycy9k&#10;b3ducmV2LnhtbFBLBQYAAAAABAAEAPUAAACJAwAAAAA=&#10;" fillcolor="#f9efe0" stroked="f"/>
                      <v:rect id="Rectangle 1020" o:spid="_x0000_s2428" style="position:absolute;left:36686;top:39112;width:185;height:4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8Q3sMA&#10;AADdAAAADwAAAGRycy9kb3ducmV2LnhtbERPTWvCQBC9C/6HZYTezKYRYoiuUgqltgUlab0P2WkS&#10;mp0N2a1J/31XELzN433Odj+ZTlxocK1lBY9RDIK4srrlWsHX58syA+E8ssbOMin4Iwf73Xy2xVzb&#10;kQu6lL4WIYRdjgoa7/tcSlc1ZNBFticO3LcdDPoAh1rqAccQbjqZxHEqDbYcGhrs6bmh6qf8NQqc&#10;HYvDSnf98cNlp/PrWyLf14lSD4vpaQPC0+Tv4pv7oMP8VZrA9Ztwgt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8Q3sMAAADdAAAADwAAAAAAAAAAAAAAAACYAgAAZHJzL2Rv&#10;d25yZXYueG1sUEsFBgAAAAAEAAQA9QAAAIgDAAAAAA==&#10;" fillcolor="#faf0e1" stroked="f"/>
                      <v:rect id="Rectangle 1021" o:spid="_x0000_s2429" style="position:absolute;left:36871;top:39112;width:180;height:4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NlycIA&#10;AADdAAAADwAAAGRycy9kb3ducmV2LnhtbERPS2sCMRC+F/ofwhS81awPtmU1ioqC4KFoi+dhM24W&#10;N5MlibrtrzeC0Nt8fM+ZzjvbiCv5UDtWMOhnIIhLp2uuFPx8b94/QYSIrLFxTAp+KcB89voyxUK7&#10;G+/peoiVSCEcClRgYmwLKUNpyGLou5Y4cSfnLcYEfSW1x1sKt40cZlkuLdacGgy2tDJUng8Xq6CJ&#10;yy8+r/K/ynz4tTsudmU79kr13rrFBESkLv6Ln+6tTvNH+Qge36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02XJwgAAAN0AAAAPAAAAAAAAAAAAAAAAAJgCAABkcnMvZG93&#10;bnJldi54bWxQSwUGAAAAAAQABAD1AAAAhwMAAAAA&#10;" fillcolor="#fbf1e2" stroked="f"/>
                      <v:rect id="Rectangle 1022" o:spid="_x0000_s2430" style="position:absolute;left:37051;top:39112;width:3868;height:4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7z8UA&#10;AADdAAAADwAAAGRycy9kb3ducmV2LnhtbERPTWvCQBC9F/oflin0VjdaCRJdxYpCUSoaFTwO2TEJ&#10;zc6m2TXGf+8WCr3N433OZNaZSrTUuNKygn4vAkGcWV1yruB4WL2NQDiPrLGyTAru5GA2fX6aYKLt&#10;jffUpj4XIYRdggoK7+tESpcVZND1bE0cuIttDPoAm1zqBm8h3FRyEEWxNFhyaCiwpkVB2Xd6NQr0&#10;z/r4cYovu9UmXYzqlrbnr+VWqdeXbj4G4anz/+I/96cO89/jIfx+E06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nvPxQAAAN0AAAAPAAAAAAAAAAAAAAAAAJgCAABkcnMv&#10;ZG93bnJldi54bWxQSwUGAAAAAAQABAD1AAAAigMAAAAA&#10;" fillcolor="#fcf2e3" stroked="f"/>
                      <v:rect id="Rectangle 1023" o:spid="_x0000_s2431" style="position:absolute;left:33245;top:39112;width:7674;height:4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vwcMA&#10;AADdAAAADwAAAGRycy9kb3ducmV2LnhtbERPTUvDQBC9C/0PyxS82U0NDRK7LVUUCoViE/E8ZMck&#10;mJ0Nu2Mb/31XELzN433Oeju5QZ0pxN6zgeUiA0XceNtza+C9fr17ABUF2eLgmQz8UITtZnazxtL6&#10;C5/oXEmrUgjHEg10ImOpdWw6chgXfiRO3KcPDiXB0Gob8JLC3aDvs6zQDntODR2O9NxR81V9OwP1&#10;xzI+5S/V7i3fr8KxrqU4HsSY2/m0ewQlNMm/+M+9t2l+Xqzg95t0gt5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BvwcMAAADdAAAADwAAAAAAAAAAAAAAAACYAgAAZHJzL2Rv&#10;d25yZXYueG1sUEsFBgAAAAAEAAQA9QAAAIgDAAAAAA==&#10;" filled="f" strokeweight=".6pt">
                        <v:stroke endcap="square"/>
                      </v:rect>
                      <v:rect id="Rectangle 1024" o:spid="_x0000_s2432" style="position:absolute;left:40010;top:39415;width:606;height: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hAI8QA&#10;AADdAAAADwAAAGRycy9kb3ducmV2LnhtbERPTWvCQBC9F/wPywje6kaFINFVqigUS0WjhR6H7JiE&#10;ZmfT7BrTf+8WBG/zeJ8zX3amEi01rrSsYDSMQBBnVpecKziftq9TEM4ja6wsk4I/crBc9F7mmGh7&#10;4yO1qc9FCGGXoILC+zqR0mUFGXRDWxMH7mIbgz7AJpe6wVsIN5UcR1EsDZYcGgqsaV1Q9pNejQL9&#10;uzuvvuLLYfuRrqd1S/vvz81eqUG/e5uB8NT5p/jhftdh/iSO4f+bc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4QCPEAAAA3QAAAA8AAAAAAAAAAAAAAAAAmAIAAGRycy9k&#10;b3ducmV2LnhtbFBLBQYAAAAABAAEAPUAAACJAwAAAAA=&#10;" fillcolor="#fcf2e3" stroked="f"/>
                      <v:rect id="Rectangle 1025" o:spid="_x0000_s2433" style="position:absolute;left:40010;top:39415;width:606;height: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5ULcMA&#10;AADdAAAADwAAAGRycy9kb3ducmV2LnhtbERPTUvDQBC9C/6HZQRvdtMGU4ndllYUCkJpE/E8ZMck&#10;mJ0Nu2Mb/70rCN7m8T5ntZncoM4UYu/ZwHyWgSJuvO25NfBWv9w9gIqCbHHwTAa+KcJmfX21wtL6&#10;C5/oXEmrUgjHEg10ImOpdWw6chhnfiRO3IcPDiXB0Gob8JLC3aAXWVZohz2nhg5Heuqo+ay+nIH6&#10;fR53+XO1Peb7+3CoaykOr2LM7c20fQQlNMm/+M+9t2l+Xizh95t0gl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5ULcMAAADdAAAADwAAAAAAAAAAAAAAAACYAgAAZHJzL2Rv&#10;d25yZXYueG1sUEsFBgAAAAAEAAQA9QAAAIgDAAAAAA==&#10;" filled="f" strokeweight=".6pt">
                        <v:stroke endcap="square"/>
                      </v:rect>
                      <v:rect id="Rectangle 1026" o:spid="_x0000_s2434" style="position:absolute;left:39830;top:39533;width:365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xyscA&#10;AADdAAAADwAAAGRycy9kb3ducmV2LnhtbESPQWvCQBCF74X+h2UKvemmLQSJrmKlQmlR2qjgcciO&#10;STA7m2a3Mf33zkHobYb35r1vZovBNaqnLtSeDTyNE1DEhbc1lwb2u/VoAipEZIuNZzLwRwEW8/u7&#10;GWbWX/ib+jyWSkI4ZGigirHNtA5FRQ7D2LfEop185zDK2pXadniRcNfo5yRJtcOapaHCllYVFef8&#10;1xmwPx/710N6+lp/5qtJ29P2uHnbGvP4MCynoCIN8d98u363gv+SCq58IyPo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rccrHAAAA3QAAAA8AAAAAAAAAAAAAAAAAmAIAAGRy&#10;cy9kb3ducmV2LnhtbFBLBQYAAAAABAAEAPUAAACMAwAAAAA=&#10;" fillcolor="#fcf2e3" stroked="f"/>
                      <v:rect id="Rectangle 1027" o:spid="_x0000_s2435" style="position:absolute;left:39830;top:39533;width:365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1lxMMA&#10;AADdAAAADwAAAGRycy9kb3ducmV2LnhtbERPTUvDQBC9C/6HZQRvdtMGQ43dllYUCkJpE/E8ZMck&#10;mJ0Nu2Mb/70rCN7m8T5ntZncoM4UYu/ZwHyWgSJuvO25NfBWv9wtQUVBtjh4JgPfFGGzvr5aYWn9&#10;hU90rqRVKYRjiQY6kbHUOjYdOYwzPxIn7sMHh5JgaLUNeEnhbtCLLCu0w55TQ4cjPXXUfFZfzkD9&#10;Po+7/LnaHvP9fTjUtRSHVzHm9mbaPoISmuRf/Ofe2zQ/Lx7g95t0gl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1lxMMAAADdAAAADwAAAAAAAAAAAAAAAACYAgAAZHJzL2Rv&#10;d25yZXYueG1sUEsFBgAAAAAEAAQA9QAAAIgDAAAAAA==&#10;" filled="f" strokeweight=".6pt">
                        <v:stroke endcap="square"/>
                      </v:rect>
                      <v:rect id="Rectangle 1028" o:spid="_x0000_s2436" style="position:absolute;left:39830;top:39954;width:365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TrEcgA&#10;AADdAAAADwAAAGRycy9kb3ducmV2LnhtbESPQWvCQBCF74X+h2WE3urGFqxEV2lFoSiVGhV6HLJj&#10;EpqdjdltTP995yD0NsN78943s0XvatVRGyrPBkbDBBRx7m3FhYHjYf04ARUissXaMxn4pQCL+f3d&#10;DFPrr7ynLouFkhAOKRooY2xSrUNeksMw9A2xaGffOoyytoW2LV4l3NX6KUnG2mHF0lBiQ8uS8u/s&#10;xxmwl83x7TQ+f6632XLSdLT7+ljtjHkY9K9TUJH6+G++Xb9bwX9+EX75Rk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xOsRyAAAAN0AAAAPAAAAAAAAAAAAAAAAAJgCAABk&#10;cnMvZG93bnJldi54bWxQSwUGAAAAAAQABAD1AAAAjQMAAAAA&#10;" fillcolor="#fcf2e3" stroked="f"/>
                      <v:rect id="Rectangle 1029" o:spid="_x0000_s2437" style="position:absolute;left:39830;top:39954;width:365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/H8MA&#10;AADdAAAADwAAAGRycy9kb3ducmV2LnhtbERPTUvDQBC9C/6HZQRvdpMGW4ndllYUCkJpE/E8ZMck&#10;mJ0Nu2Mb/70rCN7m8T5ntZncoM4UYu/ZQD7LQBE33vbcGnirX+4eQEVBtjh4JgPfFGGzvr5aYWn9&#10;hU90rqRVKYRjiQY6kbHUOjYdOYwzPxIn7sMHh5JgaLUNeEnhbtDzLFtohz2nhg5Heuqo+ay+nIH6&#10;PY+74rnaHov9fTjUtSwOr2LM7c20fQQlNMm/+M+9t2l+sczh95t0gl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L/H8MAAADdAAAADwAAAAAAAAAAAAAAAACYAgAAZHJzL2Rv&#10;d25yZXYueG1sUEsFBgAAAAAEAAQA9QAAAIgDAAAAAA==&#10;" filled="f" strokeweight=".6pt">
                        <v:stroke endcap="square"/>
                      </v:rect>
                      <v:rect id="Rectangle 1030" o:spid="_x0000_s2438" style="position:absolute;left:34570;top:40381;width:4967;height: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aDZM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H+4Ls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aDZMMAAADdAAAADwAAAAAAAAAAAAAAAACYAgAAZHJzL2Rv&#10;d25yZXYueG1sUEsFBgAAAAAEAAQA9QAAAIgDAAAAAA==&#10;" filled="f" stroked="f">
                        <v:textbox inset="0,0,0,0">
                          <w:txbxContent>
                            <w:p w14:paraId="4969B694" w14:textId="77777777" w:rsidR="00504B15" w:rsidRPr="0095495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95495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 xml:space="preserve">CPD MF::System </w:t>
                              </w:r>
                            </w:p>
                          </w:txbxContent>
                        </v:textbox>
                      </v:rect>
                      <v:rect id="Rectangle 1031" o:spid="_x0000_s2439" style="position:absolute;left:35356;top:41167;width:3293;height: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om/8MA&#10;AADdAAAADwAAAGRycy9kb3ducmV2LnhtbERPS4vCMBC+C/6HMII3TV3BR9co4ip6XB+gexua2bZs&#10;MylNtNVfbxYEb/PxPWe2aEwhblS53LKCQT8CQZxYnXOq4HTc9CYgnEfWWFgmBXdysJi3WzOMta15&#10;T7eDT0UIYRejgsz7MpbSJRkZdH1bEgfu11YGfYBVKnWFdQg3hfyIopE0mHNoyLCkVUbJ3+FqFGwn&#10;5fKys486LdY/2/P3efp1nHqlup1m+QnCU+Pf4pd7p8P84XgI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om/8MAAADdAAAADwAAAAAAAAAAAAAAAACYAgAAZHJzL2Rv&#10;d25yZXYueG1sUEsFBgAAAAAEAAQA9QAAAIgDAAAAAA==&#10;" filled="f" stroked="f">
                        <v:textbox inset="0,0,0,0">
                          <w:txbxContent>
                            <w:p w14:paraId="20E41866" w14:textId="77777777" w:rsidR="00504B15" w:rsidRPr="0095495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95495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 xml:space="preserve">dystrybucji </w:t>
                              </w:r>
                            </w:p>
                          </w:txbxContent>
                        </v:textbox>
                      </v:rect>
                      <v:rect id="Rectangle 1032" o:spid="_x0000_s2440" style="position:absolute;left:34570;top:41952;width:4967;height: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+i8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19eJ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76LxQAAAN0AAAAPAAAAAAAAAAAAAAAAAJgCAABkcnMv&#10;ZG93bnJldi54bWxQSwUGAAAAAAQABAD1AAAAigMAAAAA&#10;" filled="f" stroked="f">
                        <v:textbox inset="0,0,0,0">
                          <w:txbxContent>
                            <w:p w14:paraId="40E96462" w14:textId="77777777" w:rsidR="00504B15" w:rsidRPr="00954951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954951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>oprogramowania</w:t>
                              </w:r>
                            </w:p>
                          </w:txbxContent>
                        </v:textbox>
                      </v:rect>
                      <v:line id="Line 1033" o:spid="_x0000_s2441" style="position:absolute;flip:x;visibility:visible;mso-wrap-style:square" from="24476,17588" to="33245,17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b18sQAAADdAAAADwAAAGRycy9kb3ducmV2LnhtbERPTWsCMRC9F/wPYYReSs1W0ZatUapQ&#10;EPWi9tLbkEw3SzeTZZNdV3+9EQq9zeN9znzZu0p01ITSs4KXUQaCWHtTcqHg6/T5/AYiRGSDlWdS&#10;cKEAy8XgYY658Wc+UHeMhUghHHJUYGOscymDtuQwjHxNnLgf3ziMCTaFNA2eU7ir5DjLZtJhyanB&#10;Yk1rS/r32DoFdN1e99+tlW3WPa2mWu9WJ7lT6nHYf7yDiNTHf/Gfe2PS/MnrFO7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JvXyxAAAAN0AAAAPAAAAAAAAAAAA&#10;AAAAAKECAABkcnMvZG93bnJldi54bWxQSwUGAAAAAAQABAD5AAAAkgMAAAAA&#10;" strokeweight=".6pt">
                        <v:stroke joinstyle="bevel" endcap="round"/>
                      </v:line>
                      <v:line id="Line 1034" o:spid="_x0000_s2442" style="position:absolute;visibility:visible;mso-wrap-style:square" from="24476,17588" to="24476,21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1VfMQAAADdAAAADwAAAGRycy9kb3ducmV2LnhtbERPzWrCQBC+C32HZQre6qZV0hBdpbZY&#10;ip5MfYAhOybR7Gy6u9Xo03eFgrf5+H5ntuhNK07kfGNZwfMoAUFcWt1wpWD3vXrKQPiArLG1TAou&#10;5GExfxjMMNf2zFs6FaESMYR9jgrqELpcSl/WZNCPbEccub11BkOErpLa4TmGm1a+JEkqDTYcG2rs&#10;6L2m8lj8GgXYrP3FX5ef6eRn6T4O2SrbbVqlho/92xREoD7cxf/uLx3nj19TuH0TT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/VV8xAAAAN0AAAAPAAAAAAAAAAAA&#10;AAAAAKECAABkcnMvZG93bnJldi54bWxQSwUGAAAAAAQABAD5AAAAkgMAAAAA&#10;" strokeweight=".6pt">
                        <v:stroke joinstyle="bevel" endcap="round"/>
                      </v:line>
                      <v:line id="Line 1035" o:spid="_x0000_s2443" style="position:absolute;flip:x;visibility:visible;mso-wrap-style:square" from="14989,21158" to="24476,21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jOHsUAAADdAAAADwAAAGRycy9kb3ducmV2LnhtbERPS2sCMRC+C/0PYQq9FM22xQdbo9RC&#10;oagXHxdvQzLdLN1Mlk123frrjVDwNh/fc+bL3lWioyaUnhW8jDIQxNqbkgsFx8PXcAYiRGSDlWdS&#10;8EcBlouHwRxz48+8o24fC5FCOOSowMZY51IGbclhGPmaOHE/vnEYE2wKaRo8p3BXydcsm0iHJacG&#10;izV9WtK/+9YpoMv6sj21VrZZ97waa71ZHeRGqafH/uMdRKQ+3sX/7m+T5r9Np3D7Jp0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7jOHsUAAADdAAAADwAAAAAAAAAA&#10;AAAAAAChAgAAZHJzL2Rvd25yZXYueG1sUEsFBgAAAAAEAAQA+QAAAJMDAAAAAA==&#10;" strokeweight=".6pt">
                        <v:stroke joinstyle="bevel" endcap="round"/>
                      </v:line>
                      <v:line id="Line 1036" o:spid="_x0000_s2444" style="position:absolute;flip:x;visibility:visible;mso-wrap-style:square" from="24178,29922" to="33245,29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dabMgAAADdAAAADwAAAGRycy9kb3ducmV2LnhtbESPT2vDMAzF74N+B6PCLmN1trE/ZHXL&#10;OhiMtZe1vfQmbDUOjeUQO2nWTz8dBrtJvKf3fpovx9CogbpURzZwNytAEdvoaq4M7Hcfty+gUkZ2&#10;2EQmAz+UYLmYXM2xdPHM3zRsc6UkhFOJBnzObal1sp4CpllsiUU7xi5glrWrtOvwLOGh0fdF8aQD&#10;1iwNHlt692RP2z4YoMvXZXPove6L4Wb1aO16tdNrY66n49srqExj/jf/XX86wX94Fl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idabMgAAADdAAAADwAAAAAA&#10;AAAAAAAAAAChAgAAZHJzL2Rvd25yZXYueG1sUEsFBgAAAAAEAAQA+QAAAJYDAAAAAA==&#10;" strokeweight=".6pt">
                        <v:stroke joinstyle="bevel" endcap="round"/>
                      </v:line>
                      <v:line id="Line 1037" o:spid="_x0000_s2445" style="position:absolute;flip:y;visibility:visible;mso-wrap-style:square" from="24178,25330" to="24178,29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v/98UAAADdAAAADwAAAGRycy9kb3ducmV2LnhtbERPTWsCMRC9F/wPYYReimZbaatbo9RC&#10;QWovVS/ehmTcLN1Mlk12Xf31piD0No/3OfNl7yrRURNKzwoexxkIYu1NyYWC/e5zNAURIrLByjMp&#10;OFOA5WJwN8fc+BP/ULeNhUghHHJUYGOscymDtuQwjH1NnLijbxzGBJtCmgZPKdxV8inLXqTDklOD&#10;xZo+LOnfbesU0OXr8n1orWyz7mH1rPVmtZMbpe6H/fsbiEh9/Bff3GuT5k9eZ/D3TTp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v/98UAAADdAAAADwAAAAAAAAAA&#10;AAAAAAChAgAAZHJzL2Rvd25yZXYueG1sUEsFBgAAAAAEAAQA+QAAAJMDAAAAAA==&#10;" strokeweight=".6pt">
                        <v:stroke joinstyle="bevel" endcap="round"/>
                      </v:line>
                      <v:line id="Line 1038" o:spid="_x0000_s2446" style="position:absolute;flip:x;visibility:visible;mso-wrap-style:square" from="12934,25330" to="24178,25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QmTccAAADdAAAADwAAAGRycy9kb3ducmV2LnhtbESPT0sDMRDF70K/QxjBi9isiqVsm5ZW&#10;EMR66Z+LtyGZbhY3k2WT3a799M5B8DbDe/Peb5brMTRqoC7VkQ08TgtQxDa6misDp+PbwxxUysgO&#10;m8hk4IcSrFeTmyWWLl54T8MhV0pCOJVowOfcllon6ylgmsaWWLRz7AJmWbtKuw4vEh4a/VQUMx2w&#10;Zmnw2NKrJ/t96IMBun5cP796r/tiuN++WLvbHvXOmLvbcbMAlWnM/+a/63cn+M9z4ZdvZAS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hCZNxwAAAN0AAAAPAAAAAAAA&#10;AAAAAAAAAKECAABkcnMvZG93bnJldi54bWxQSwUGAAAAAAQABAD5AAAAlQMAAAAA&#10;" strokeweight=".6pt">
                        <v:stroke joinstyle="bevel" endcap="round"/>
                      </v:line>
                      <v:line id="Line 1039" o:spid="_x0000_s2447" style="position:absolute;flip:x;visibility:visible;mso-wrap-style:square" from="22000,35727" to="33245,35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iD1sQAAADdAAAADwAAAGRycy9kb3ducmV2LnhtbERPS2sCMRC+F/ofwhR6KZq1pSKrUaog&#10;lOrFx8XbkIybpZvJssmuW3+9EYTe5uN7zmzRu0p01ITSs4LRMANBrL0puVBwPKwHExAhIhusPJOC&#10;PwqwmD8/zTA3/sI76vaxECmEQ44KbIx1LmXQlhyGoa+JE3f2jcOYYFNI0+AlhbtKvmfZWDosOTVY&#10;rGllSf/uW6eArj/X7am1ss26t+Wn1pvlQW6Uen3pv6YgIvXxX/xwf5s0/2Mygvs36QQ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yIPWxAAAAN0AAAAPAAAAAAAAAAAA&#10;AAAAAKECAABkcnMvZG93bnJldi54bWxQSwUGAAAAAAQABAD5AAAAkgMAAAAA&#10;" strokeweight=".6pt">
                        <v:stroke joinstyle="bevel" endcap="round"/>
                      </v:line>
                      <v:line id="Line 1040" o:spid="_x0000_s2448" style="position:absolute;flip:y;visibility:visible;mso-wrap-style:square" from="22000,29742" to="22000,35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odocQAAADdAAAADwAAAGRycy9kb3ducmV2LnhtbERPS2sCMRC+F/ofwhR6KZrVUpHVKFUo&#10;lOrFx8XbkIybpZvJssmuW3+9EYTe5uN7znzZu0p01ITSs4LRMANBrL0puVBwPHwNpiBCRDZYeSYF&#10;fxRguXh+mmNu/IV31O1jIVIIhxwV2BjrXMqgLTkMQ18TJ+7sG4cxwaaQpsFLCneVHGfZRDosOTVY&#10;rGltSf/uW6eArj/X7am1ss26t9WH1pvVQW6Uen3pP2cgIvXxX/xwf5s0/306hvs36QS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Gh2hxAAAAN0AAAAPAAAAAAAAAAAA&#10;AAAAAKECAABkcnMvZG93bnJldi54bWxQSwUGAAAAAAQABAD5AAAAkgMAAAAA&#10;" strokeweight=".6pt">
                        <v:stroke joinstyle="bevel" endcap="round"/>
                      </v:line>
                      <v:line id="Line 1041" o:spid="_x0000_s2449" style="position:absolute;flip:x;visibility:visible;mso-wrap-style:square" from="12934,29742" to="22000,29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a4OsQAAADdAAAADwAAAGRycy9kb3ducmV2LnhtbERPTWsCMRC9C/0PYQq9lJqtUpGtUWpB&#10;KNWLq5fehmS6WbqZLJvsuvXXG0HwNo/3OYvV4GrRUxsqzwpexxkIYu1NxaWC42HzMgcRIrLB2jMp&#10;+KcAq+XDaIG58SfeU1/EUqQQDjkqsDE2uZRBW3IYxr4hTtyvbx3GBNtSmhZPKdzVcpJlM+mw4tRg&#10;saFPS/qv6JwCOn+fdz+dlV3WP6/ftN6uD3Kr1NPj8PEOItIQ7+Kb+8uk+dP5FK7fpBP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Vrg6xAAAAN0AAAAPAAAAAAAAAAAA&#10;AAAAAKECAABkcnMvZG93bnJldi54bWxQSwUGAAAAAAQABAD5AAAAkgMAAAAA&#10;" strokeweight=".6pt">
                        <v:stroke joinstyle="bevel" endcap="round"/>
                      </v:line>
                      <v:line id="Line 1042" o:spid="_x0000_s2450" style="position:absolute;flip:x;visibility:visible;mso-wrap-style:square" from="14989,23516" to="33245,23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8gTsUAAADdAAAADwAAAGRycy9kb3ducmV2LnhtbERPS2sCMRC+C/0PYQq9FM22VZGtUWqh&#10;UNSLj4u3IZlulm4myya7bv31Rih4m4/vOfNl7yrRURNKzwpeRhkIYu1NyYWC4+FrOAMRIrLByjMp&#10;+KMAy8XDYI658WfeUbePhUghHHJUYGOscymDtuQwjHxNnLgf3ziMCTaFNA2eU7ir5GuWTaXDklOD&#10;xZo+LenffesU0GV92Z5aK9use15NtN6sDnKj1NNj//EOIlIf7+J/97dJ899mY7h9k06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r8gTsUAAADdAAAADwAAAAAAAAAA&#10;AAAAAAChAgAAZHJzL2Rvd25yZXYueG1sUEsFBgAAAAAEAAQA+QAAAJMDAAAAAA==&#10;" strokeweight=".6pt">
                        <v:stroke joinstyle="bevel" endcap="round"/>
                      </v:line>
                      <v:line id="Line 1043" o:spid="_x0000_s2451" style="position:absolute;visibility:visible;mso-wrap-style:square" from="9189,7433" to="9189,19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q7LMQAAADdAAAADwAAAGRycy9kb3ducmV2LnhtbERPzWrCQBC+C32HZQredFO1ElI3obZY&#10;ip5qfYAhO02i2dm4u9Xo03eFgrf5+H5nUfSmFSdyvrGs4GmcgCAurW64UrD7Xo1SED4ga2wtk4IL&#10;eSjyh8ECM23P/EWnbahEDGGfoYI6hC6T0pc1GfRj2xFH7sc6gyFCV0nt8BzDTSsnSTKXBhuODTV2&#10;9FZTedj+GgXYrP3FX5cf89lx6d736SrdbVqlho/96wuIQH24i//dnzrOn6bPcPsmni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+rssxAAAAN0AAAAPAAAAAAAAAAAA&#10;AAAAAKECAABkcnMvZG93bnJldi54bWxQSwUGAAAAAAQABAD5AAAAkgMAAAAA&#10;" strokeweight=".6pt">
                        <v:stroke joinstyle="bevel" endcap="round"/>
                      </v:line>
                      <v:line id="Line 1044" o:spid="_x0000_s2452" style="position:absolute;visibility:visible;mso-wrap-style:square" from="9369,32460" to="9369,41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glW8MAAADdAAAADwAAAGRycy9kb3ducmV2LnhtbERP22rCQBB9F/yHZYS+6cZWQkhdRVss&#10;ok9ePmDITpO02dl0d6vRr3cFwbc5nOtM551pxImcry0rGI8SEMSF1TWXCo6H1TAD4QOyxsYyKbiQ&#10;h/ms35tiru2Zd3Tah1LEEPY5KqhCaHMpfVGRQT+yLXHkvq0zGCJ0pdQOzzHcNPI1SVJpsObYUGFL&#10;HxUVv/t/owDrjb/46/Irnfwt3edPtsqO20apl0G3eAcRqAtP8cO91nH+W5bC/Zt4gp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oJVvDAAAA3QAAAA8AAAAAAAAAAAAA&#10;AAAAoQIAAGRycy9kb3ducmV2LnhtbFBLBQYAAAAABAAEAPkAAACRAwAAAAA=&#10;" strokeweight=".6pt">
                        <v:stroke joinstyle="bevel" endcap="round"/>
                      </v:line>
                      <v:line id="Line 1045" o:spid="_x0000_s2453" style="position:absolute;visibility:visible;mso-wrap-style:square" from="9369,41408" to="33245,41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SAwMQAAADdAAAADwAAAGRycy9kb3ducmV2LnhtbERPzWrCQBC+C32HZQre6qYqNqRuQm2x&#10;FD1pfYAhO02i2dm4u9Xo03eFgrf5+H5nXvSmFSdyvrGs4HmUgCAurW64UrD7Xj6lIHxA1thaJgUX&#10;8lDkD4M5ZtqeeUOnbahEDGGfoYI6hC6T0pc1GfQj2xFH7sc6gyFCV0nt8BzDTSvHSTKTBhuODTV2&#10;9F5Tedj+GgXYrPzFXxefs+lx4T726TLdrVulho/92yuIQH24i//dXzrOn6QvcPsmni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ZIDAxAAAAN0AAAAPAAAAAAAAAAAA&#10;AAAAAKECAABkcnMvZG93bnJldi54bWxQSwUGAAAAAAQABAD5AAAAkgMAAAAA&#10;" strokeweight=".6pt">
                        <v:stroke joinstyle="bevel" endcap="round"/>
                      </v:line>
                      <w10:anchorlock/>
                    </v:group>
                  </w:pict>
                </mc:Fallback>
              </mc:AlternateContent>
            </w:r>
          </w:p>
        </w:tc>
      </w:tr>
    </w:tbl>
    <w:p w14:paraId="16A82B9D" w14:textId="77777777" w:rsidR="00EE1CE8" w:rsidRDefault="00EE1CE8" w:rsidP="00EE1CE8"/>
    <w:p w14:paraId="2F03C27B" w14:textId="77777777" w:rsidR="00003C6A" w:rsidRDefault="00003C6A" w:rsidP="00003C6A">
      <w:pPr>
        <w:pStyle w:val="Nagwek2"/>
      </w:pPr>
      <w:r>
        <w:rPr>
          <w:lang w:val="pl-PL"/>
        </w:rPr>
        <w:t>B</w:t>
      </w:r>
      <w:r w:rsidRPr="00BD6826">
        <w:t xml:space="preserve">lok architektoniczny w technologii </w:t>
      </w:r>
      <w:r>
        <w:t>Internet Application Server</w:t>
      </w:r>
    </w:p>
    <w:p w14:paraId="5BE41D82" w14:textId="77777777" w:rsidR="00EE1CE8" w:rsidRDefault="00EE1CE8" w:rsidP="00EE1CE8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9"/>
        <w:gridCol w:w="7173"/>
      </w:tblGrid>
      <w:tr w:rsidR="00003C6A" w:rsidRPr="004B1E59" w14:paraId="6A13BE12" w14:textId="77777777" w:rsidTr="00493081">
        <w:trPr>
          <w:jc w:val="center"/>
        </w:trPr>
        <w:tc>
          <w:tcPr>
            <w:tcW w:w="1889" w:type="dxa"/>
          </w:tcPr>
          <w:p w14:paraId="715A48BA" w14:textId="47CE0877" w:rsidR="00003C6A" w:rsidRDefault="00003C6A" w:rsidP="00003C6A">
            <w:r w:rsidRPr="004905A5">
              <w:rPr>
                <w:b/>
              </w:rPr>
              <w:t>Identyfikator</w:t>
            </w:r>
          </w:p>
        </w:tc>
        <w:tc>
          <w:tcPr>
            <w:tcW w:w="7173" w:type="dxa"/>
          </w:tcPr>
          <w:p w14:paraId="2FA50DEB" w14:textId="5703CCA0" w:rsidR="00003C6A" w:rsidRPr="00BA613B" w:rsidRDefault="00003C6A" w:rsidP="00003C6A">
            <w:r>
              <w:t>B.AP.IAS</w:t>
            </w:r>
          </w:p>
        </w:tc>
      </w:tr>
      <w:tr w:rsidR="00003C6A" w:rsidRPr="004B1E59" w14:paraId="7AC19DCE" w14:textId="77777777" w:rsidTr="00493081">
        <w:trPr>
          <w:jc w:val="center"/>
        </w:trPr>
        <w:tc>
          <w:tcPr>
            <w:tcW w:w="1889" w:type="dxa"/>
          </w:tcPr>
          <w:p w14:paraId="126FA03E" w14:textId="04053661" w:rsidR="00003C6A" w:rsidRDefault="00003C6A" w:rsidP="00003C6A">
            <w:r w:rsidRPr="004905A5">
              <w:rPr>
                <w:b/>
              </w:rPr>
              <w:t>Nazwa</w:t>
            </w:r>
          </w:p>
        </w:tc>
        <w:tc>
          <w:tcPr>
            <w:tcW w:w="7173" w:type="dxa"/>
          </w:tcPr>
          <w:p w14:paraId="5F632CFC" w14:textId="430A7A5E" w:rsidR="00003C6A" w:rsidRPr="00BA613B" w:rsidRDefault="00003C6A" w:rsidP="00003C6A">
            <w:r>
              <w:t>B</w:t>
            </w:r>
            <w:r w:rsidRPr="00BD6826">
              <w:t xml:space="preserve">lok architektoniczny w technologii </w:t>
            </w:r>
            <w:r>
              <w:t>Internet Application Server</w:t>
            </w:r>
          </w:p>
        </w:tc>
      </w:tr>
      <w:tr w:rsidR="00EE1CE8" w:rsidRPr="004B1E59" w14:paraId="7DD5EAC3" w14:textId="77777777" w:rsidTr="00493081">
        <w:trPr>
          <w:jc w:val="center"/>
        </w:trPr>
        <w:tc>
          <w:tcPr>
            <w:tcW w:w="1889" w:type="dxa"/>
          </w:tcPr>
          <w:p w14:paraId="594CD8E5" w14:textId="66F008FD" w:rsidR="00EE1CE8" w:rsidRPr="00241286" w:rsidRDefault="00332C5D" w:rsidP="00493081">
            <w:pPr>
              <w:rPr>
                <w:b/>
              </w:rPr>
            </w:pPr>
            <w:hyperlink w:anchor="Identyfikator" w:history="1">
              <w:r w:rsidR="00EE1CE8" w:rsidRPr="00823E84">
                <w:rPr>
                  <w:rStyle w:val="Hipercze"/>
                  <w:b/>
                </w:rPr>
                <w:t>Identyfikator</w:t>
              </w:r>
            </w:hyperlink>
            <w:r w:rsidR="00003C6A">
              <w:rPr>
                <w:rStyle w:val="Hipercze"/>
                <w:b/>
              </w:rPr>
              <w:t xml:space="preserve"> standardu</w:t>
            </w:r>
          </w:p>
        </w:tc>
        <w:tc>
          <w:tcPr>
            <w:tcW w:w="7173" w:type="dxa"/>
          </w:tcPr>
          <w:p w14:paraId="7429ACC5" w14:textId="77777777" w:rsidR="00EE1CE8" w:rsidRPr="003F5441" w:rsidRDefault="00EE1CE8" w:rsidP="00493081">
            <w:bookmarkStart w:id="77" w:name="S_SW_AP_JEE"/>
            <w:r w:rsidRPr="00BA613B">
              <w:t>S.SW.AP.</w:t>
            </w:r>
            <w:bookmarkEnd w:id="77"/>
            <w:r>
              <w:t>IAS</w:t>
            </w:r>
          </w:p>
        </w:tc>
      </w:tr>
      <w:tr w:rsidR="00EE1CE8" w:rsidRPr="004B1E59" w14:paraId="05462725" w14:textId="77777777" w:rsidTr="00493081">
        <w:trPr>
          <w:jc w:val="center"/>
        </w:trPr>
        <w:tc>
          <w:tcPr>
            <w:tcW w:w="1889" w:type="dxa"/>
          </w:tcPr>
          <w:p w14:paraId="129C3BF2" w14:textId="77777777" w:rsidR="00EE1CE8" w:rsidRPr="004B1E59" w:rsidRDefault="00EE1CE8" w:rsidP="00493081">
            <w:pPr>
              <w:rPr>
                <w:b/>
              </w:rPr>
            </w:pPr>
            <w:r w:rsidRPr="004B1E59">
              <w:rPr>
                <w:b/>
              </w:rPr>
              <w:t>Nazwa</w:t>
            </w:r>
          </w:p>
        </w:tc>
        <w:tc>
          <w:tcPr>
            <w:tcW w:w="7173" w:type="dxa"/>
          </w:tcPr>
          <w:p w14:paraId="399ADE12" w14:textId="77777777" w:rsidR="00EE1CE8" w:rsidRPr="003F5441" w:rsidRDefault="00EE1CE8" w:rsidP="00493081">
            <w:r w:rsidRPr="00BD6826">
              <w:t xml:space="preserve">Aplikacyjny blok architektoniczny w technologii </w:t>
            </w:r>
            <w:r>
              <w:t>Internet Application Server</w:t>
            </w:r>
          </w:p>
        </w:tc>
      </w:tr>
      <w:tr w:rsidR="00EE1CE8" w:rsidRPr="004B1E59" w14:paraId="6B240127" w14:textId="77777777" w:rsidTr="00493081">
        <w:trPr>
          <w:jc w:val="center"/>
        </w:trPr>
        <w:tc>
          <w:tcPr>
            <w:tcW w:w="1889" w:type="dxa"/>
          </w:tcPr>
          <w:p w14:paraId="6F58584E" w14:textId="77777777" w:rsidR="00EE1CE8" w:rsidRDefault="00EE1CE8" w:rsidP="00493081">
            <w:pPr>
              <w:rPr>
                <w:b/>
              </w:rPr>
            </w:pPr>
            <w:r>
              <w:rPr>
                <w:b/>
              </w:rPr>
              <w:t>Charakterystyka</w:t>
            </w:r>
          </w:p>
        </w:tc>
        <w:tc>
          <w:tcPr>
            <w:tcW w:w="7173" w:type="dxa"/>
          </w:tcPr>
          <w:p w14:paraId="2B40AC70" w14:textId="1F6897B4" w:rsidR="00EE1CE8" w:rsidRDefault="00EE1CE8" w:rsidP="00504B15">
            <w:r>
              <w:t>Serwer aplikacyjny J2EE w najnowszej dostępnej i stabilnej wersji umożliwiający funkcjonowanie systemów biznesowych opartych o oprogramowanie Internet Application Server.</w:t>
            </w:r>
          </w:p>
        </w:tc>
      </w:tr>
      <w:tr w:rsidR="00EE1CE8" w:rsidRPr="004B1E59" w14:paraId="162B3C7F" w14:textId="77777777" w:rsidTr="00493081">
        <w:trPr>
          <w:jc w:val="center"/>
        </w:trPr>
        <w:tc>
          <w:tcPr>
            <w:tcW w:w="1889" w:type="dxa"/>
          </w:tcPr>
          <w:p w14:paraId="5F4D2569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Obszar</w:t>
            </w:r>
          </w:p>
        </w:tc>
        <w:tc>
          <w:tcPr>
            <w:tcW w:w="7173" w:type="dxa"/>
          </w:tcPr>
          <w:p w14:paraId="2DA10AE2" w14:textId="77777777" w:rsidR="00EE1CE8" w:rsidRPr="004B1E59" w:rsidRDefault="00EE1CE8" w:rsidP="00493081">
            <w:r>
              <w:t>Oprogramowania</w:t>
            </w:r>
          </w:p>
        </w:tc>
      </w:tr>
      <w:tr w:rsidR="00EE1CE8" w:rsidRPr="004B1E59" w14:paraId="00C625A0" w14:textId="77777777" w:rsidTr="00493081">
        <w:trPr>
          <w:jc w:val="center"/>
        </w:trPr>
        <w:tc>
          <w:tcPr>
            <w:tcW w:w="1889" w:type="dxa"/>
          </w:tcPr>
          <w:p w14:paraId="13BC970D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Strefa</w:t>
            </w:r>
          </w:p>
        </w:tc>
        <w:tc>
          <w:tcPr>
            <w:tcW w:w="7173" w:type="dxa"/>
          </w:tcPr>
          <w:p w14:paraId="44FB8911" w14:textId="77777777" w:rsidR="00EE1CE8" w:rsidRDefault="00EE1CE8" w:rsidP="00493081">
            <w:r>
              <w:t>Serwerów</w:t>
            </w:r>
          </w:p>
        </w:tc>
      </w:tr>
      <w:tr w:rsidR="00EE1CE8" w:rsidRPr="004B1E59" w14:paraId="627CAF8B" w14:textId="77777777" w:rsidTr="00493081">
        <w:trPr>
          <w:jc w:val="center"/>
        </w:trPr>
        <w:tc>
          <w:tcPr>
            <w:tcW w:w="1889" w:type="dxa"/>
          </w:tcPr>
          <w:p w14:paraId="4C9E1370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Warstwa</w:t>
            </w:r>
          </w:p>
        </w:tc>
        <w:tc>
          <w:tcPr>
            <w:tcW w:w="7173" w:type="dxa"/>
          </w:tcPr>
          <w:p w14:paraId="675C7EE3" w14:textId="77777777" w:rsidR="00EE1CE8" w:rsidRDefault="00EE1CE8" w:rsidP="00493081">
            <w:r>
              <w:t>Aplikacyjna</w:t>
            </w:r>
          </w:p>
        </w:tc>
      </w:tr>
      <w:tr w:rsidR="00EE1CE8" w:rsidRPr="004B1E59" w14:paraId="25FA5F8A" w14:textId="77777777" w:rsidTr="00493081">
        <w:trPr>
          <w:jc w:val="center"/>
        </w:trPr>
        <w:tc>
          <w:tcPr>
            <w:tcW w:w="1889" w:type="dxa"/>
          </w:tcPr>
          <w:p w14:paraId="6467429B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Rodzaj</w:t>
            </w:r>
          </w:p>
        </w:tc>
        <w:tc>
          <w:tcPr>
            <w:tcW w:w="7173" w:type="dxa"/>
          </w:tcPr>
          <w:p w14:paraId="68732FB7" w14:textId="77777777" w:rsidR="00EE1CE8" w:rsidRDefault="00EE1CE8" w:rsidP="00493081">
            <w:r>
              <w:t>Oprogramowania</w:t>
            </w:r>
          </w:p>
        </w:tc>
      </w:tr>
      <w:tr w:rsidR="00EE1CE8" w:rsidRPr="004B1E59" w14:paraId="322D0B08" w14:textId="77777777" w:rsidTr="00493081">
        <w:trPr>
          <w:jc w:val="center"/>
        </w:trPr>
        <w:tc>
          <w:tcPr>
            <w:tcW w:w="1889" w:type="dxa"/>
          </w:tcPr>
          <w:p w14:paraId="113005BB" w14:textId="77777777" w:rsidR="00EE1CE8" w:rsidRDefault="00EE1CE8" w:rsidP="00493081">
            <w:pPr>
              <w:rPr>
                <w:b/>
              </w:rPr>
            </w:pPr>
            <w:r>
              <w:rPr>
                <w:b/>
              </w:rPr>
              <w:t>Rodzaj bloku</w:t>
            </w:r>
          </w:p>
        </w:tc>
        <w:tc>
          <w:tcPr>
            <w:tcW w:w="7173" w:type="dxa"/>
          </w:tcPr>
          <w:p w14:paraId="7A588D2E" w14:textId="77777777" w:rsidR="00EE1CE8" w:rsidRDefault="00EE1CE8" w:rsidP="00493081">
            <w:r>
              <w:t>Blok typu PaaS</w:t>
            </w:r>
          </w:p>
        </w:tc>
      </w:tr>
      <w:tr w:rsidR="00EE1CE8" w:rsidRPr="004B1E59" w14:paraId="5D143014" w14:textId="77777777" w:rsidTr="00493081">
        <w:trPr>
          <w:jc w:val="center"/>
        </w:trPr>
        <w:tc>
          <w:tcPr>
            <w:tcW w:w="1889" w:type="dxa"/>
          </w:tcPr>
          <w:p w14:paraId="050D0C59" w14:textId="77777777" w:rsidR="00EE1CE8" w:rsidRPr="004B1E59" w:rsidRDefault="00EE1CE8" w:rsidP="00493081">
            <w:pPr>
              <w:rPr>
                <w:b/>
              </w:rPr>
            </w:pPr>
            <w:r w:rsidRPr="004B1E59">
              <w:rPr>
                <w:b/>
              </w:rPr>
              <w:t>Klasy systemów</w:t>
            </w:r>
          </w:p>
        </w:tc>
        <w:tc>
          <w:tcPr>
            <w:tcW w:w="7173" w:type="dxa"/>
          </w:tcPr>
          <w:p w14:paraId="609F6F06" w14:textId="77777777" w:rsidR="00EE1CE8" w:rsidRDefault="00EE1CE8" w:rsidP="00493081">
            <w:r>
              <w:t>I</w:t>
            </w:r>
          </w:p>
          <w:p w14:paraId="5F7317F6" w14:textId="77777777" w:rsidR="00EE1CE8" w:rsidRDefault="00EE1CE8" w:rsidP="00493081">
            <w:r>
              <w:t>II</w:t>
            </w:r>
          </w:p>
          <w:p w14:paraId="5D6B2FF4" w14:textId="77777777" w:rsidR="00EE1CE8" w:rsidRDefault="00EE1CE8" w:rsidP="00493081">
            <w:r>
              <w:t>III</w:t>
            </w:r>
          </w:p>
          <w:p w14:paraId="741B7995" w14:textId="77777777" w:rsidR="00EE1CE8" w:rsidRPr="004B1E59" w:rsidRDefault="00EE1CE8" w:rsidP="00493081">
            <w:r>
              <w:t>IV</w:t>
            </w:r>
          </w:p>
        </w:tc>
      </w:tr>
      <w:tr w:rsidR="00EE1CE8" w:rsidRPr="004B1E59" w14:paraId="1E07D34F" w14:textId="77777777" w:rsidTr="00493081">
        <w:trPr>
          <w:jc w:val="center"/>
        </w:trPr>
        <w:tc>
          <w:tcPr>
            <w:tcW w:w="1889" w:type="dxa"/>
          </w:tcPr>
          <w:p w14:paraId="6A855F48" w14:textId="77777777" w:rsidR="00EE1CE8" w:rsidRPr="004B1E59" w:rsidRDefault="00EE1CE8" w:rsidP="00493081">
            <w:pPr>
              <w:rPr>
                <w:b/>
              </w:rPr>
            </w:pPr>
            <w:r w:rsidRPr="004B1E59">
              <w:rPr>
                <w:b/>
              </w:rPr>
              <w:t xml:space="preserve">Klasy </w:t>
            </w:r>
            <w:r>
              <w:rPr>
                <w:b/>
              </w:rPr>
              <w:t>bezpieczeństwa</w:t>
            </w:r>
          </w:p>
        </w:tc>
        <w:tc>
          <w:tcPr>
            <w:tcW w:w="7173" w:type="dxa"/>
          </w:tcPr>
          <w:p w14:paraId="19A53C34" w14:textId="77777777" w:rsidR="00EE1CE8" w:rsidRDefault="00EE1CE8" w:rsidP="00493081">
            <w:r>
              <w:t>B3</w:t>
            </w:r>
          </w:p>
          <w:p w14:paraId="730351B5" w14:textId="77777777" w:rsidR="00EE1CE8" w:rsidRDefault="00EE1CE8" w:rsidP="00493081">
            <w:r>
              <w:t>B2</w:t>
            </w:r>
          </w:p>
          <w:p w14:paraId="61627D25" w14:textId="77777777" w:rsidR="00EE1CE8" w:rsidRDefault="00EE1CE8" w:rsidP="00493081">
            <w:r>
              <w:t>B1</w:t>
            </w:r>
          </w:p>
          <w:p w14:paraId="1A67DFF7" w14:textId="77777777" w:rsidR="00EE1CE8" w:rsidRPr="004B1E59" w:rsidRDefault="00EE1CE8" w:rsidP="00493081">
            <w:r>
              <w:t>BX</w:t>
            </w:r>
          </w:p>
        </w:tc>
      </w:tr>
      <w:tr w:rsidR="00EE1CE8" w:rsidRPr="004B1E59" w14:paraId="3C593A90" w14:textId="77777777" w:rsidTr="00493081">
        <w:trPr>
          <w:jc w:val="center"/>
        </w:trPr>
        <w:tc>
          <w:tcPr>
            <w:tcW w:w="1889" w:type="dxa"/>
          </w:tcPr>
          <w:p w14:paraId="2D42499A" w14:textId="77777777" w:rsidR="00EE1CE8" w:rsidRPr="004B1E59" w:rsidRDefault="00EE1CE8" w:rsidP="00493081">
            <w:pPr>
              <w:rPr>
                <w:b/>
              </w:rPr>
            </w:pPr>
            <w:r w:rsidRPr="004B1E59">
              <w:rPr>
                <w:b/>
              </w:rPr>
              <w:lastRenderedPageBreak/>
              <w:t>Streszczenie</w:t>
            </w:r>
          </w:p>
        </w:tc>
        <w:tc>
          <w:tcPr>
            <w:tcW w:w="7173" w:type="dxa"/>
          </w:tcPr>
          <w:p w14:paraId="630E72DC" w14:textId="77777777" w:rsidR="00EE1CE8" w:rsidRPr="004B1E59" w:rsidRDefault="00EE1CE8" w:rsidP="00493081">
            <w:r>
              <w:t>Niniejszy dokument opisuje standard oprogramowania aplikacyjnego wykorzystywanego jako środowisko uruchomieniowe aplikacji rozproszonych, tworzonych z wykorzystaniem technologii J2EE.</w:t>
            </w:r>
          </w:p>
        </w:tc>
      </w:tr>
      <w:tr w:rsidR="00EE1CE8" w:rsidRPr="004B1E59" w14:paraId="040C17FF" w14:textId="77777777" w:rsidTr="00493081">
        <w:trPr>
          <w:jc w:val="center"/>
        </w:trPr>
        <w:tc>
          <w:tcPr>
            <w:tcW w:w="1889" w:type="dxa"/>
          </w:tcPr>
          <w:p w14:paraId="46287B95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Opis bloku</w:t>
            </w:r>
          </w:p>
        </w:tc>
        <w:tc>
          <w:tcPr>
            <w:tcW w:w="7173" w:type="dxa"/>
          </w:tcPr>
          <w:p w14:paraId="1A19D1BB" w14:textId="77777777" w:rsidR="00EE1CE8" w:rsidRPr="00BD6826" w:rsidRDefault="00EE1CE8" w:rsidP="00493081">
            <w:r w:rsidRPr="00BD6826">
              <w:t>Blok w technologii</w:t>
            </w:r>
            <w:r>
              <w:t xml:space="preserve"> Internet Application Server</w:t>
            </w:r>
            <w:r w:rsidRPr="00BD6826">
              <w:t xml:space="preserve"> dostarcza usługi serwera aplikacji zgodnie ze specyfikacją </w:t>
            </w:r>
            <w:r>
              <w:t>J2EE 1.4</w:t>
            </w:r>
            <w:r w:rsidRPr="00BD6826">
              <w:t xml:space="preserve">, wykorzystując serwer aplikacyjny </w:t>
            </w:r>
            <w:r>
              <w:t>C.AP.IAS</w:t>
            </w:r>
            <w:r w:rsidRPr="00BD6826">
              <w:t xml:space="preserve">. Blok ten jest dostarczany celem zapewnienia dostępu do aplikacyjnego bloku architektonicznego w technologii </w:t>
            </w:r>
            <w:r>
              <w:t>J2EE</w:t>
            </w:r>
            <w:r w:rsidRPr="00BD6826">
              <w:t>.</w:t>
            </w:r>
          </w:p>
          <w:p w14:paraId="6B8FBB2A" w14:textId="77777777" w:rsidR="00EE1CE8" w:rsidRDefault="00EE1CE8" w:rsidP="00493081"/>
        </w:tc>
      </w:tr>
      <w:tr w:rsidR="00EE1CE8" w:rsidRPr="004B1E59" w14:paraId="6CB715F1" w14:textId="77777777" w:rsidTr="00493081">
        <w:trPr>
          <w:jc w:val="center"/>
        </w:trPr>
        <w:tc>
          <w:tcPr>
            <w:tcW w:w="1889" w:type="dxa"/>
          </w:tcPr>
          <w:p w14:paraId="5F014E1A" w14:textId="77777777" w:rsidR="00EE1CE8" w:rsidRPr="009D61A2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Opis</w:t>
            </w:r>
          </w:p>
        </w:tc>
        <w:tc>
          <w:tcPr>
            <w:tcW w:w="7173" w:type="dxa"/>
          </w:tcPr>
          <w:p w14:paraId="501E2BB0" w14:textId="77777777" w:rsidR="00EE1CE8" w:rsidRDefault="00EE1CE8" w:rsidP="00493081">
            <w:pPr>
              <w:rPr>
                <w:b/>
              </w:rPr>
            </w:pPr>
            <w:r>
              <w:rPr>
                <w:b/>
              </w:rPr>
              <w:t>Funkcjonalność i technologie</w:t>
            </w:r>
          </w:p>
          <w:p w14:paraId="307EDC86" w14:textId="77777777" w:rsidR="00EE1CE8" w:rsidRPr="00460855" w:rsidRDefault="00EE1CE8" w:rsidP="00493081">
            <w:r w:rsidRPr="00460855">
              <w:rPr>
                <w:u w:val="single"/>
              </w:rPr>
              <w:t>Klasa I, II, III, IV</w:t>
            </w:r>
            <w:r w:rsidRPr="00460855">
              <w:t>:</w:t>
            </w:r>
          </w:p>
          <w:p w14:paraId="0DDED580" w14:textId="77777777" w:rsidR="00EE1CE8" w:rsidRPr="00460855" w:rsidRDefault="00EE1CE8" w:rsidP="00EE1CE8">
            <w:pPr>
              <w:numPr>
                <w:ilvl w:val="0"/>
                <w:numId w:val="2"/>
              </w:numPr>
            </w:pPr>
            <w:r w:rsidRPr="00460855">
              <w:t xml:space="preserve">Serwer aplikacji funkcjonujący w ramach </w:t>
            </w:r>
            <w:r>
              <w:t xml:space="preserve">rozwiązania </w:t>
            </w:r>
            <w:r w:rsidRPr="00460855">
              <w:t xml:space="preserve">musi być serwerem certyfikowanym dla </w:t>
            </w:r>
            <w:r>
              <w:t>J2EE</w:t>
            </w:r>
            <w:r w:rsidRPr="00460855">
              <w:t xml:space="preserve"> w wersji </w:t>
            </w:r>
            <w:r>
              <w:t>1.4.</w:t>
            </w:r>
          </w:p>
          <w:p w14:paraId="38B15AA7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 xml:space="preserve">Rozwiązanie </w:t>
            </w:r>
            <w:r w:rsidRPr="00460855">
              <w:t>musi</w:t>
            </w:r>
            <w:r>
              <w:t xml:space="preserve"> być zbudowane w oparciu o specjalizowane oprogramowanie, działające w systemie operacyjnym typ 1, typ 2, typ 3, typ 4, typ 5 </w:t>
            </w:r>
            <w:r w:rsidRPr="00E65465">
              <w:t>również</w:t>
            </w:r>
            <w:r>
              <w:t xml:space="preserve"> na maszynie wirtualnej</w:t>
            </w:r>
            <w:r w:rsidRPr="00CC32C3">
              <w:t xml:space="preserve">, zgodnej z platformą wirtualizującą, zdefiniowaną w </w:t>
            </w:r>
            <w:r w:rsidRPr="002D4117">
              <w:rPr>
                <w:i/>
              </w:rPr>
              <w:t xml:space="preserve">Standardzie </w:t>
            </w:r>
            <w:r>
              <w:rPr>
                <w:i/>
              </w:rPr>
              <w:t xml:space="preserve">oprogramowania do </w:t>
            </w:r>
            <w:r w:rsidRPr="002D4117">
              <w:rPr>
                <w:i/>
              </w:rPr>
              <w:t>wirtualizacj</w:t>
            </w:r>
            <w:r>
              <w:rPr>
                <w:i/>
              </w:rPr>
              <w:t>i</w:t>
            </w:r>
            <w:r w:rsidRPr="002D4117">
              <w:rPr>
                <w:i/>
              </w:rPr>
              <w:t xml:space="preserve"> platformy x86/64</w:t>
            </w:r>
            <w:r w:rsidRPr="00077BD3">
              <w:t>.</w:t>
            </w:r>
          </w:p>
          <w:p w14:paraId="06EF99A1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posiadać cechy skalowalności poziomej, pozwalające na rozbudowywanie środowiska o nowe komponenty oraz powiększanie jego mocy obliczeniowej poprzez dodawanie kolejnych bloków funkcjonalnych.</w:t>
            </w:r>
          </w:p>
          <w:p w14:paraId="30E56A9D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umożliwiać tworzenie systemów otwartych, pozwalających na komunikację z systemami zbudowanymi w innych technologiach.</w:t>
            </w:r>
          </w:p>
          <w:p w14:paraId="6C37DA8E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umożliwiać budowanie oprogramowania:</w:t>
            </w:r>
          </w:p>
          <w:p w14:paraId="35C86B67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pracującego w klastrze, zawierającego mechanizmy wysokiej dostępności lub wspieranego przez mechanizmy wysokiej dostępności;</w:t>
            </w:r>
          </w:p>
          <w:p w14:paraId="64CD24F5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umożliwiającego równoważenie obciążenia aplikacji;</w:t>
            </w:r>
          </w:p>
          <w:p w14:paraId="2D0FC357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 xml:space="preserve">udostępniającego usługi sieciowe </w:t>
            </w:r>
            <w:r w:rsidRPr="00CC32C3">
              <w:t>(</w:t>
            </w:r>
            <w:r w:rsidRPr="00CC32C3">
              <w:rPr>
                <w:i/>
              </w:rPr>
              <w:t>web services</w:t>
            </w:r>
            <w:r w:rsidRPr="00CC32C3">
              <w:t>)</w:t>
            </w:r>
            <w:r>
              <w:t>;</w:t>
            </w:r>
          </w:p>
          <w:p w14:paraId="50C5AF81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umożliwiającego stworzenie chmury obliczeniowej;</w:t>
            </w:r>
          </w:p>
          <w:p w14:paraId="4AEACBF8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wyposażonego w mechanizmy uwierzytelniania użytkowników;</w:t>
            </w:r>
          </w:p>
          <w:p w14:paraId="2C9FB659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szyfrującego transmisję danych w sieci.</w:t>
            </w:r>
          </w:p>
          <w:p w14:paraId="0623323A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udostępniać własne zintegrowane środowisko programistyczne lub dostarczać komponenty pozwalające na tworzenie oprogramowania w jednym z dostępnych środowisk programistycznych.</w:t>
            </w:r>
          </w:p>
          <w:p w14:paraId="0F4A8FE6" w14:textId="77777777" w:rsidR="00EE1CE8" w:rsidRPr="009D61A2" w:rsidRDefault="00EE1CE8" w:rsidP="00493081"/>
          <w:p w14:paraId="3A7F2034" w14:textId="77777777" w:rsidR="00EE1CE8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Wirtualizacja</w:t>
            </w:r>
          </w:p>
          <w:p w14:paraId="3A0346D4" w14:textId="77777777" w:rsidR="00EE1CE8" w:rsidRDefault="00EE1CE8" w:rsidP="00493081">
            <w:r>
              <w:rPr>
                <w:u w:val="single"/>
              </w:rPr>
              <w:t>Klasa I,</w:t>
            </w:r>
            <w:r w:rsidRPr="00256DEA">
              <w:rPr>
                <w:u w:val="single"/>
              </w:rPr>
              <w:t xml:space="preserve"> II</w:t>
            </w:r>
            <w:r>
              <w:rPr>
                <w:u w:val="single"/>
              </w:rPr>
              <w:t>, III, IV</w:t>
            </w:r>
            <w:r>
              <w:t>:</w:t>
            </w:r>
          </w:p>
          <w:p w14:paraId="2AC107FC" w14:textId="77777777" w:rsidR="00EE1CE8" w:rsidRPr="007B6312" w:rsidRDefault="00EE1CE8" w:rsidP="00EE1CE8">
            <w:pPr>
              <w:numPr>
                <w:ilvl w:val="0"/>
                <w:numId w:val="2"/>
              </w:numPr>
            </w:pPr>
            <w:r>
              <w:t xml:space="preserve">Rozwiązanie </w:t>
            </w:r>
            <w:r w:rsidRPr="007B6312">
              <w:t>musi posiadać wsparcie producenta dla rozwiązań uruchamianych w środowiskach zwirtualizowanych, w których działa</w:t>
            </w:r>
            <w:r>
              <w:t xml:space="preserve">, </w:t>
            </w:r>
            <w:r w:rsidRPr="00AA137C">
              <w:t xml:space="preserve">zdefiniowanych w </w:t>
            </w:r>
            <w:r w:rsidRPr="002D4117">
              <w:rPr>
                <w:i/>
              </w:rPr>
              <w:t xml:space="preserve">Standardzie </w:t>
            </w:r>
            <w:r>
              <w:rPr>
                <w:i/>
              </w:rPr>
              <w:t xml:space="preserve">oprogramowania do </w:t>
            </w:r>
            <w:r w:rsidRPr="002D4117">
              <w:rPr>
                <w:i/>
              </w:rPr>
              <w:t>wirtualizacj</w:t>
            </w:r>
            <w:r>
              <w:rPr>
                <w:i/>
              </w:rPr>
              <w:t>i</w:t>
            </w:r>
            <w:r w:rsidRPr="002D4117">
              <w:rPr>
                <w:i/>
              </w:rPr>
              <w:t xml:space="preserve"> platformy x86/64</w:t>
            </w:r>
            <w:r>
              <w:rPr>
                <w:i/>
              </w:rPr>
              <w:t>.</w:t>
            </w:r>
          </w:p>
          <w:p w14:paraId="4A5C27A3" w14:textId="77777777" w:rsidR="00EE1CE8" w:rsidRPr="009D61A2" w:rsidRDefault="00EE1CE8" w:rsidP="00493081"/>
          <w:p w14:paraId="4C6970EE" w14:textId="77777777" w:rsidR="00EE1CE8" w:rsidRPr="009D61A2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Niezawodność</w:t>
            </w:r>
            <w:r>
              <w:rPr>
                <w:b/>
              </w:rPr>
              <w:t xml:space="preserve"> i dostępność</w:t>
            </w:r>
          </w:p>
          <w:p w14:paraId="041E36B4" w14:textId="77777777" w:rsidR="00EE1CE8" w:rsidRDefault="00EE1CE8" w:rsidP="00493081">
            <w:r>
              <w:rPr>
                <w:u w:val="single"/>
              </w:rPr>
              <w:t>Klasa I,</w:t>
            </w:r>
            <w:r w:rsidRPr="00256DEA">
              <w:rPr>
                <w:u w:val="single"/>
              </w:rPr>
              <w:t xml:space="preserve"> II</w:t>
            </w:r>
            <w:r>
              <w:rPr>
                <w:u w:val="single"/>
              </w:rPr>
              <w:t>, III, IV</w:t>
            </w:r>
            <w:r>
              <w:t>:</w:t>
            </w:r>
          </w:p>
          <w:p w14:paraId="16253B82" w14:textId="77777777" w:rsidR="00EE1CE8" w:rsidRPr="00AA137C" w:rsidRDefault="00EE1CE8" w:rsidP="00EE1CE8">
            <w:pPr>
              <w:numPr>
                <w:ilvl w:val="0"/>
                <w:numId w:val="2"/>
              </w:numPr>
            </w:pPr>
            <w:r>
              <w:t>Rozwiązanie</w:t>
            </w:r>
            <w:r w:rsidRPr="00AA137C">
              <w:t xml:space="preserve"> musi </w:t>
            </w:r>
            <w:r>
              <w:t>posiadać możliwość integracji z centralnym systemem monitorowania usług</w:t>
            </w:r>
            <w:r w:rsidRPr="00AA137C">
              <w:t>.</w:t>
            </w:r>
          </w:p>
          <w:p w14:paraId="2D68B2D5" w14:textId="77777777" w:rsidR="00EE1CE8" w:rsidRDefault="00EE1CE8" w:rsidP="00493081"/>
          <w:p w14:paraId="24A16F98" w14:textId="77777777" w:rsidR="00EE1CE8" w:rsidRDefault="00EE1CE8" w:rsidP="00493081">
            <w:r>
              <w:rPr>
                <w:u w:val="single"/>
              </w:rPr>
              <w:t>Klasa I,</w:t>
            </w:r>
            <w:r w:rsidRPr="00256DEA">
              <w:rPr>
                <w:u w:val="single"/>
              </w:rPr>
              <w:t xml:space="preserve"> II</w:t>
            </w:r>
            <w:r>
              <w:t>:</w:t>
            </w:r>
          </w:p>
          <w:p w14:paraId="6042E85E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umożliwiać budowanie oprogramowania:</w:t>
            </w:r>
          </w:p>
          <w:p w14:paraId="01D9494D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pracującego w klastrze, zawierającego mechanizmy wysokiej dostępności;</w:t>
            </w:r>
          </w:p>
          <w:p w14:paraId="07DDB8B6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umożliwiającego równoważenie obciążenia aplikacji;</w:t>
            </w:r>
          </w:p>
          <w:p w14:paraId="6003D843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lastRenderedPageBreak/>
              <w:t>umożliwiającego replikację danych o sesji aplikacyjnej.</w:t>
            </w:r>
            <w:r>
              <w:br/>
            </w:r>
          </w:p>
          <w:p w14:paraId="0E8C7161" w14:textId="77777777" w:rsidR="00EE1CE8" w:rsidRDefault="00EE1CE8" w:rsidP="00493081">
            <w:r>
              <w:rPr>
                <w:u w:val="single"/>
              </w:rPr>
              <w:t>Klasa</w:t>
            </w:r>
            <w:r w:rsidRPr="00256DEA">
              <w:rPr>
                <w:u w:val="single"/>
              </w:rPr>
              <w:t xml:space="preserve"> I</w:t>
            </w:r>
            <w:r>
              <w:rPr>
                <w:u w:val="single"/>
              </w:rPr>
              <w:t>II</w:t>
            </w:r>
            <w:r>
              <w:t>:</w:t>
            </w:r>
          </w:p>
          <w:p w14:paraId="3CE641C6" w14:textId="77777777" w:rsidR="00EE1CE8" w:rsidRPr="00C852CE" w:rsidRDefault="00EE1CE8" w:rsidP="00EE1CE8">
            <w:pPr>
              <w:numPr>
                <w:ilvl w:val="0"/>
                <w:numId w:val="2"/>
              </w:numPr>
            </w:pPr>
            <w:r>
              <w:t xml:space="preserve">Rozwiązanie musi </w:t>
            </w:r>
            <w:r w:rsidRPr="00C852CE">
              <w:t>umożliwiać budowania oprogramowania:</w:t>
            </w:r>
          </w:p>
          <w:p w14:paraId="687610DC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pracującego w klastrze, zawierającego mechanizmy wysokiej dostępności;</w:t>
            </w:r>
          </w:p>
          <w:p w14:paraId="1471B026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umożliwiającego równoważenie obciążenia aplikacji.</w:t>
            </w:r>
          </w:p>
          <w:p w14:paraId="687F6EAE" w14:textId="77777777" w:rsidR="00EE1CE8" w:rsidRPr="009D61A2" w:rsidRDefault="00EE1CE8" w:rsidP="00493081"/>
          <w:p w14:paraId="7BC5F0FC" w14:textId="77777777" w:rsidR="00EE1CE8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Bezpieczeństwo</w:t>
            </w:r>
          </w:p>
          <w:p w14:paraId="73BAE356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posiadać wsparcie ze strony producenta w zakresie ujawniania oraz naprawiania błędów i luk bezpieczeństwa, dostarczane przez dedykowany zespół specjalistów.</w:t>
            </w:r>
          </w:p>
          <w:p w14:paraId="63B05ABE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Producent rozwiązania musi udostępniać listę opisującą historię wykrytych w rozwiązaniu błędów i zawierającą stosowne poprawki.</w:t>
            </w:r>
          </w:p>
          <w:p w14:paraId="7F9618A4" w14:textId="77777777" w:rsidR="00EE1CE8" w:rsidRPr="00BA5961" w:rsidRDefault="00EE1CE8" w:rsidP="00EE1CE8">
            <w:pPr>
              <w:numPr>
                <w:ilvl w:val="0"/>
                <w:numId w:val="2"/>
              </w:numPr>
            </w:pPr>
            <w:r>
              <w:t>Rozwiązanie</w:t>
            </w:r>
            <w:r w:rsidRPr="00BA5961">
              <w:t xml:space="preserve"> </w:t>
            </w:r>
            <w:r>
              <w:t xml:space="preserve">musi </w:t>
            </w:r>
            <w:r w:rsidRPr="00BA5961">
              <w:t>posiadać możliwość integracji z automatycznym systemem tworzenia kopii zapasowych w zakresie kopiowania konfiguracji serwera aplikacyjnego i aplikacji, ich plików wykonawczych, bibliotek oraz danych.</w:t>
            </w:r>
          </w:p>
          <w:p w14:paraId="3C3C41D1" w14:textId="77777777" w:rsidR="00EE1CE8" w:rsidRDefault="00EE1CE8" w:rsidP="00493081">
            <w:pPr>
              <w:rPr>
                <w:color w:val="FF0000"/>
                <w:u w:val="single"/>
              </w:rPr>
            </w:pPr>
          </w:p>
          <w:p w14:paraId="6EB5BAAD" w14:textId="77777777" w:rsidR="00EE1CE8" w:rsidRDefault="00EE1CE8" w:rsidP="00493081">
            <w:r w:rsidRPr="003F0561">
              <w:rPr>
                <w:u w:val="single"/>
              </w:rPr>
              <w:t>Klasa B1</w:t>
            </w:r>
            <w:r>
              <w:t>:</w:t>
            </w:r>
          </w:p>
          <w:p w14:paraId="4CC77130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Rozwiązanie musi stosować mechanizmy kryptograficzne do transmisji danych przesyłanych w sieciach publicznych:</w:t>
            </w:r>
          </w:p>
          <w:p w14:paraId="1A4E1F79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uwierzytelniania użytkowników,</w:t>
            </w:r>
          </w:p>
          <w:p w14:paraId="421A210D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przesyłania danych konfiguracyjnych.</w:t>
            </w:r>
          </w:p>
          <w:p w14:paraId="7F72BD1F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musi posiadać możliwość </w:t>
            </w:r>
            <w:r>
              <w:t xml:space="preserve">centralnego </w:t>
            </w:r>
            <w:r w:rsidRPr="00326249">
              <w:t>uwierzytelniania użytkowników.</w:t>
            </w:r>
          </w:p>
          <w:p w14:paraId="6FCE4073" w14:textId="77777777" w:rsidR="00EE1CE8" w:rsidRDefault="00EE1CE8" w:rsidP="00EE1CE8">
            <w:pPr>
              <w:numPr>
                <w:ilvl w:val="0"/>
                <w:numId w:val="4"/>
              </w:numPr>
            </w:pPr>
            <w:r w:rsidRPr="00326249">
              <w:t>Musi posiadać możliwość lokalnego autoryzowania dostępu użytkowników</w:t>
            </w:r>
            <w:r>
              <w:t>.</w:t>
            </w:r>
          </w:p>
          <w:p w14:paraId="568B7516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Musi posiadać możliwość </w:t>
            </w:r>
            <w:r>
              <w:t xml:space="preserve">centralnego </w:t>
            </w:r>
            <w:r w:rsidRPr="00326249">
              <w:t>autoryzowania dostępu użytkowników</w:t>
            </w:r>
            <w:r>
              <w:t>.</w:t>
            </w:r>
          </w:p>
          <w:p w14:paraId="3F17A9D4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wspierać granularny przydział uprawnień.</w:t>
            </w:r>
          </w:p>
          <w:p w14:paraId="09DB05E2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wspierać mechanizmy jednokrotnego logowania.</w:t>
            </w:r>
          </w:p>
          <w:p w14:paraId="327D56BD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lokalnego rejestrowania zdarzeń.</w:t>
            </w:r>
          </w:p>
          <w:p w14:paraId="0D756DE0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integracji z centralnym systemem rejestrowania zdarzeń bezpieczeństwa.</w:t>
            </w:r>
          </w:p>
          <w:p w14:paraId="6D04DC5A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Jeśli rozwiązanie funkcjonuje na styku z sieciami publicznymi, musi mieć możliwość integracji z systemem rejestrowania i monitoringu zdarzeń bezpieczeństwa.</w:t>
            </w:r>
          </w:p>
          <w:p w14:paraId="6E864873" w14:textId="77777777" w:rsidR="00EE1CE8" w:rsidRDefault="00EE1CE8" w:rsidP="00493081">
            <w:pPr>
              <w:rPr>
                <w:color w:val="FF0000"/>
                <w:u w:val="single"/>
              </w:rPr>
            </w:pPr>
          </w:p>
          <w:p w14:paraId="30966960" w14:textId="77777777" w:rsidR="00EE1CE8" w:rsidRPr="00326249" w:rsidRDefault="00EE1CE8" w:rsidP="00493081">
            <w:r w:rsidRPr="00326249">
              <w:rPr>
                <w:u w:val="single"/>
              </w:rPr>
              <w:t>Klasa B</w:t>
            </w:r>
            <w:r>
              <w:rPr>
                <w:u w:val="single"/>
              </w:rPr>
              <w:t>2</w:t>
            </w:r>
            <w:r w:rsidRPr="00326249">
              <w:t>:</w:t>
            </w:r>
          </w:p>
          <w:p w14:paraId="15555C9F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Rozwiązanie musi stosować mechanizmy kryptograficzne do transmisji danych przesyłanych w sieciach publicznych:</w:t>
            </w:r>
          </w:p>
          <w:p w14:paraId="06CF03F3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uwierzytelniania użytkowników,</w:t>
            </w:r>
          </w:p>
          <w:p w14:paraId="4ED73FFE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przesyłania danych konfiguracyjnych.</w:t>
            </w:r>
          </w:p>
          <w:p w14:paraId="32BECE63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Rozwiązanie musi posiadać możliwość uwierzytelniania użytkowników.</w:t>
            </w:r>
          </w:p>
          <w:p w14:paraId="5D008102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Musi posiadać możliwość lokalnego autoryzowania dostępu użytkowników.</w:t>
            </w:r>
          </w:p>
          <w:p w14:paraId="776209C8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>musi</w:t>
            </w:r>
            <w:r w:rsidRPr="00326249">
              <w:t xml:space="preserve"> posiadać możliwość centralnego autoryzowania </w:t>
            </w:r>
            <w:r>
              <w:t xml:space="preserve">dostępu </w:t>
            </w:r>
            <w:r w:rsidRPr="00326249">
              <w:t>użytkowników.</w:t>
            </w:r>
          </w:p>
          <w:p w14:paraId="071E389E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wspierać granularny przydział uprawnień.</w:t>
            </w:r>
          </w:p>
          <w:p w14:paraId="2D6EBBB9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wspierać mechanizmy jednokrotnego logowania.</w:t>
            </w:r>
          </w:p>
          <w:p w14:paraId="0C247623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lokalnego rejestrowania zdarzeń bezpieczeństwa.</w:t>
            </w:r>
          </w:p>
          <w:p w14:paraId="6DD4CC97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integracji z centralnym systemem rejestrowania zdarzeń bezpieczeństwa.</w:t>
            </w:r>
          </w:p>
          <w:p w14:paraId="17B9BFAF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lastRenderedPageBreak/>
              <w:t>Jeśli rozwiązanie funkcjonuje na styku z sieciami publicznymi, musi zapewniać możliwość rejestrowania i monitoringu zdarzeń bezpieczeństwa.</w:t>
            </w:r>
          </w:p>
          <w:p w14:paraId="4BFB55BE" w14:textId="77777777" w:rsidR="00EE1CE8" w:rsidRDefault="00EE1CE8" w:rsidP="00493081">
            <w:pPr>
              <w:rPr>
                <w:u w:val="single"/>
              </w:rPr>
            </w:pPr>
          </w:p>
          <w:p w14:paraId="04154A92" w14:textId="77777777" w:rsidR="00EE1CE8" w:rsidRPr="00326249" w:rsidRDefault="00EE1CE8" w:rsidP="00493081">
            <w:r w:rsidRPr="00326249">
              <w:rPr>
                <w:u w:val="single"/>
              </w:rPr>
              <w:t>Klasa B</w:t>
            </w:r>
            <w:r>
              <w:rPr>
                <w:u w:val="single"/>
              </w:rPr>
              <w:t>3</w:t>
            </w:r>
            <w:r w:rsidRPr="00326249">
              <w:t>:</w:t>
            </w:r>
          </w:p>
          <w:p w14:paraId="3FDA6FC6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>musi</w:t>
            </w:r>
            <w:r w:rsidRPr="00326249">
              <w:t xml:space="preserve"> stosować mechanizmy kryptograficzne do transmisji danych przesyłanych w sieciach publicznych:</w:t>
            </w:r>
          </w:p>
          <w:p w14:paraId="39FEC344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uwierzytelniania użytkowników,</w:t>
            </w:r>
          </w:p>
          <w:p w14:paraId="7D95D45A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przesyłania danych konfiguracyjnych.</w:t>
            </w:r>
          </w:p>
          <w:p w14:paraId="780079ED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posiadać możliwość uwierzytelniania użytkowników.</w:t>
            </w:r>
          </w:p>
          <w:p w14:paraId="45527567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>
              <w:t xml:space="preserve">Musi </w:t>
            </w:r>
            <w:r w:rsidRPr="00326249">
              <w:t>posiadać możliwość lokalnego autoryzowania dostępu użytkowników.</w:t>
            </w:r>
          </w:p>
          <w:p w14:paraId="076ED773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wspierać granularny przydział uprawnień.</w:t>
            </w:r>
          </w:p>
          <w:p w14:paraId="424C00E3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lokalnego rejestrowania zdarzeń bezpieczeństwa.</w:t>
            </w:r>
          </w:p>
          <w:p w14:paraId="78CAE173" w14:textId="77777777" w:rsidR="00EE1CE8" w:rsidRPr="00711194" w:rsidRDefault="00EE1CE8" w:rsidP="00EE1CE8">
            <w:pPr>
              <w:numPr>
                <w:ilvl w:val="0"/>
                <w:numId w:val="2"/>
              </w:numPr>
            </w:pPr>
            <w:r>
              <w:t>Jeśli rozwiązanie funkcjonuje na styku z sieciami publicznymi, musi zapewniać możliwość rejestrowania i monitoringu zdarzeń bezpieczeństwa.</w:t>
            </w:r>
          </w:p>
          <w:p w14:paraId="1A37E294" w14:textId="77777777" w:rsidR="00EE1CE8" w:rsidRDefault="00EE1CE8" w:rsidP="00493081">
            <w:pPr>
              <w:rPr>
                <w:u w:val="single"/>
              </w:rPr>
            </w:pPr>
          </w:p>
          <w:p w14:paraId="6CFC0D85" w14:textId="77777777" w:rsidR="00EE1CE8" w:rsidRPr="0079068F" w:rsidRDefault="00EE1CE8" w:rsidP="00493081">
            <w:r w:rsidRPr="0079068F">
              <w:rPr>
                <w:u w:val="single"/>
              </w:rPr>
              <w:t>Klasa BX</w:t>
            </w:r>
            <w:r w:rsidRPr="0079068F">
              <w:t>:</w:t>
            </w:r>
          </w:p>
          <w:p w14:paraId="1C9FABA4" w14:textId="77777777" w:rsidR="00EE1CE8" w:rsidRPr="0079068F" w:rsidRDefault="00EE1CE8" w:rsidP="00EE1CE8">
            <w:pPr>
              <w:numPr>
                <w:ilvl w:val="0"/>
                <w:numId w:val="3"/>
              </w:numPr>
            </w:pPr>
            <w:r w:rsidRPr="0079068F">
              <w:t>Rozwiązanie wykorzystane w klasie BX musi być odseparowane fizycznie od innych systemów resortu finansów.</w:t>
            </w:r>
          </w:p>
          <w:p w14:paraId="34888407" w14:textId="77777777" w:rsidR="00EE1CE8" w:rsidRPr="0079068F" w:rsidRDefault="00EE1CE8" w:rsidP="00EE1CE8">
            <w:pPr>
              <w:numPr>
                <w:ilvl w:val="0"/>
                <w:numId w:val="3"/>
              </w:numPr>
            </w:pPr>
            <w:r w:rsidRPr="0079068F">
              <w:t>Jeśli rozwiązanie korzysta z innych zasobów infrastruktury resortu finansów, to musz</w:t>
            </w:r>
            <w:r>
              <w:t>ą</w:t>
            </w:r>
            <w:r w:rsidRPr="0079068F">
              <w:t xml:space="preserve"> być stosowane </w:t>
            </w:r>
            <w:r>
              <w:t xml:space="preserve">odpowiednie </w:t>
            </w:r>
            <w:r w:rsidRPr="0079068F">
              <w:t xml:space="preserve">mechanizmy: </w:t>
            </w:r>
          </w:p>
          <w:p w14:paraId="743DC506" w14:textId="77777777" w:rsidR="00EE1CE8" w:rsidRPr="0079068F" w:rsidRDefault="00EE1CE8" w:rsidP="00EE1CE8">
            <w:pPr>
              <w:numPr>
                <w:ilvl w:val="1"/>
                <w:numId w:val="3"/>
              </w:numPr>
            </w:pPr>
            <w:r w:rsidRPr="0079068F">
              <w:t>kontroli dostępu,</w:t>
            </w:r>
          </w:p>
          <w:p w14:paraId="00BC7823" w14:textId="77777777" w:rsidR="00EE1CE8" w:rsidRPr="0079068F" w:rsidRDefault="00EE1CE8" w:rsidP="00EE1CE8">
            <w:pPr>
              <w:numPr>
                <w:ilvl w:val="1"/>
                <w:numId w:val="3"/>
              </w:numPr>
            </w:pPr>
            <w:r w:rsidRPr="0079068F">
              <w:t>monitorowania</w:t>
            </w:r>
            <w:r>
              <w:t xml:space="preserve"> zdarzeń bezpieczeństwa</w:t>
            </w:r>
            <w:r w:rsidRPr="0079068F">
              <w:t>,</w:t>
            </w:r>
          </w:p>
          <w:p w14:paraId="59597B0E" w14:textId="77777777" w:rsidR="00EE1CE8" w:rsidRPr="0079068F" w:rsidRDefault="00EE1CE8" w:rsidP="00EE1CE8">
            <w:pPr>
              <w:numPr>
                <w:ilvl w:val="1"/>
                <w:numId w:val="3"/>
              </w:numPr>
            </w:pPr>
            <w:r w:rsidRPr="0079068F">
              <w:t>filtrowania ruchu.</w:t>
            </w:r>
          </w:p>
          <w:p w14:paraId="58D2A599" w14:textId="77777777" w:rsidR="00EE1CE8" w:rsidRPr="005F3C70" w:rsidRDefault="00EE1CE8" w:rsidP="00493081"/>
          <w:p w14:paraId="2427B7E6" w14:textId="77777777" w:rsidR="00EE1CE8" w:rsidRPr="005F3C70" w:rsidRDefault="00EE1CE8" w:rsidP="00493081">
            <w:pPr>
              <w:rPr>
                <w:b/>
              </w:rPr>
            </w:pPr>
            <w:r w:rsidRPr="005F3C70">
              <w:rPr>
                <w:b/>
              </w:rPr>
              <w:t>Zarządzanie</w:t>
            </w:r>
          </w:p>
          <w:p w14:paraId="22C6B9D0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>Rozwiązanie musi umożliwiać wsadowe wykonywanie działań administracyjnych.</w:t>
            </w:r>
          </w:p>
          <w:p w14:paraId="3CD33070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>Rozwiązanie musi umożliwiać zdalne aktualizowanie serwera aplikacyjnego oraz aplikacji.</w:t>
            </w:r>
          </w:p>
          <w:p w14:paraId="0CF6044B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>Rozwiązanie musi mieć możliwość zdalnego zrządzania poprzez aplikację webową.</w:t>
            </w:r>
          </w:p>
          <w:p w14:paraId="550F6F49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>Rozwiązanie musi umożliwiać zarządzanie połączeniami z bazą danych przez konsolę administracyjną.</w:t>
            </w:r>
          </w:p>
          <w:p w14:paraId="4C2D2CA5" w14:textId="77777777" w:rsidR="00EE1CE8" w:rsidRDefault="00EE1CE8" w:rsidP="00493081"/>
          <w:p w14:paraId="7C1689B5" w14:textId="77777777" w:rsidR="00EE1CE8" w:rsidRDefault="00EE1CE8" w:rsidP="00493081">
            <w:r>
              <w:rPr>
                <w:u w:val="single"/>
              </w:rPr>
              <w:t>Klasy I,</w:t>
            </w:r>
            <w:r w:rsidRPr="00A422ED">
              <w:rPr>
                <w:u w:val="single"/>
              </w:rPr>
              <w:t xml:space="preserve"> II</w:t>
            </w:r>
            <w:r>
              <w:t>:</w:t>
            </w:r>
          </w:p>
          <w:p w14:paraId="07ADE7CF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 xml:space="preserve">Dla rozwiązania musi istnieć możliwość uzyskania wsparcia technicznego producenta w trybie </w:t>
            </w:r>
            <w:r w:rsidRPr="006767E5">
              <w:rPr>
                <w:i/>
              </w:rPr>
              <w:t>non-stop</w:t>
            </w:r>
            <w:r>
              <w:t xml:space="preserve"> (24 h, 7 dni w tygodniu).</w:t>
            </w:r>
          </w:p>
          <w:p w14:paraId="35A297D6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>Platforma musi umożliwiać administrowanie jej konfiguracją i zasobami z wykorzystaniem aplikacji przeglądarkowej.</w:t>
            </w:r>
          </w:p>
          <w:p w14:paraId="39A7C9F4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 xml:space="preserve">Platforma musi umożliwiać aktualizację jej zasobów bez zatrzymywania środowiska (ang. </w:t>
            </w:r>
            <w:r w:rsidRPr="00C60C9B">
              <w:rPr>
                <w:i/>
              </w:rPr>
              <w:t>rolling upgrades</w:t>
            </w:r>
            <w:r>
              <w:t>).</w:t>
            </w:r>
          </w:p>
          <w:p w14:paraId="74FB6DFA" w14:textId="77777777" w:rsidR="00EE1CE8" w:rsidRPr="009D61A2" w:rsidRDefault="00EE1CE8" w:rsidP="00493081"/>
        </w:tc>
      </w:tr>
      <w:tr w:rsidR="00EE1CE8" w:rsidRPr="004B1E59" w14:paraId="02304755" w14:textId="77777777" w:rsidTr="00493081">
        <w:trPr>
          <w:jc w:val="center"/>
        </w:trPr>
        <w:tc>
          <w:tcPr>
            <w:tcW w:w="1889" w:type="dxa"/>
          </w:tcPr>
          <w:p w14:paraId="46D19DC9" w14:textId="77777777" w:rsidR="00EE1CE8" w:rsidRDefault="00EE1CE8" w:rsidP="00493081">
            <w:pPr>
              <w:rPr>
                <w:b/>
              </w:rPr>
            </w:pPr>
            <w:r w:rsidRPr="00036A29">
              <w:rPr>
                <w:b/>
              </w:rPr>
              <w:lastRenderedPageBreak/>
              <w:t>Wsparcie dla klas bezpieczeństwa</w:t>
            </w:r>
          </w:p>
          <w:p w14:paraId="729EFCC3" w14:textId="77777777" w:rsidR="00EE1CE8" w:rsidRPr="009D61A2" w:rsidRDefault="00EE1CE8" w:rsidP="00493081">
            <w:pPr>
              <w:rPr>
                <w:b/>
              </w:rPr>
            </w:pPr>
            <w:r>
              <w:rPr>
                <w:b/>
              </w:rPr>
              <w:t>(blok B.AP.IAS)</w:t>
            </w:r>
          </w:p>
        </w:tc>
        <w:tc>
          <w:tcPr>
            <w:tcW w:w="7173" w:type="dxa"/>
          </w:tcPr>
          <w:p w14:paraId="5853AF63" w14:textId="77777777" w:rsidR="00EE1CE8" w:rsidRPr="00BD6826" w:rsidRDefault="00EE1CE8" w:rsidP="00493081">
            <w:r w:rsidRPr="00BD6826">
              <w:t>W tabeli poniżej przedstawiono wsparcie bloku dla klas bezpieczeństwa w kontekście poszczególnych kategorii, opisanych w definicji klas bezpieczeństwa. słowem TAK oznaczono możliwe poziomy wsparcia przez blok danej kategorii w obszarze bezpieczeństwa. Symbol „–„ oznacza brak wsparcia na danym poziomie. Symbol „N/A” oznacza, że dana kategoria nie dotyczy tego bloku. Pola oznaczone kolorem szarym oznaczają poziomy, które są mniejsze niż minimalne wspierane przez blok.</w:t>
            </w:r>
          </w:p>
          <w:p w14:paraId="1D7C4E32" w14:textId="77777777" w:rsidR="00EE1CE8" w:rsidRPr="00BD6826" w:rsidRDefault="00EE1CE8" w:rsidP="00493081"/>
          <w:tbl>
            <w:tblPr>
              <w:tblW w:w="727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045"/>
              <w:gridCol w:w="1324"/>
              <w:gridCol w:w="1452"/>
              <w:gridCol w:w="1453"/>
            </w:tblGrid>
            <w:tr w:rsidR="00EE1CE8" w:rsidRPr="00BD6826" w14:paraId="2AE51872" w14:textId="77777777" w:rsidTr="00493081">
              <w:trPr>
                <w:trHeight w:val="213"/>
              </w:trPr>
              <w:tc>
                <w:tcPr>
                  <w:tcW w:w="3045" w:type="dxa"/>
                  <w:shd w:val="clear" w:color="auto" w:fill="808080"/>
                  <w:vAlign w:val="center"/>
                </w:tcPr>
                <w:p w14:paraId="44D096DA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Kategoria</w:t>
                  </w:r>
                </w:p>
              </w:tc>
              <w:tc>
                <w:tcPr>
                  <w:tcW w:w="4229" w:type="dxa"/>
                  <w:gridSpan w:val="3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1137F600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Poziom</w:t>
                  </w:r>
                </w:p>
              </w:tc>
            </w:tr>
            <w:tr w:rsidR="00EE1CE8" w:rsidRPr="00BD6826" w14:paraId="7455093F" w14:textId="77777777" w:rsidTr="00493081">
              <w:trPr>
                <w:trHeight w:val="192"/>
              </w:trPr>
              <w:tc>
                <w:tcPr>
                  <w:tcW w:w="3045" w:type="dxa"/>
                  <w:shd w:val="clear" w:color="auto" w:fill="808080"/>
                </w:tcPr>
                <w:p w14:paraId="31E79AF7" w14:textId="77777777" w:rsidR="00EE1CE8" w:rsidRPr="00BD6826" w:rsidRDefault="00EE1CE8" w:rsidP="00493081">
                  <w:pPr>
                    <w:rPr>
                      <w:b/>
                      <w:color w:val="FFFFFF"/>
                      <w:sz w:val="16"/>
                      <w:szCs w:val="16"/>
                    </w:rPr>
                  </w:pPr>
                </w:p>
              </w:tc>
              <w:tc>
                <w:tcPr>
                  <w:tcW w:w="1324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1D30CF7F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B3</w:t>
                  </w:r>
                </w:p>
              </w:tc>
              <w:tc>
                <w:tcPr>
                  <w:tcW w:w="1452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749505D6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B2</w:t>
                  </w:r>
                </w:p>
              </w:tc>
              <w:tc>
                <w:tcPr>
                  <w:tcW w:w="1453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140DE69E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B1</w:t>
                  </w:r>
                </w:p>
              </w:tc>
            </w:tr>
            <w:tr w:rsidR="00EE1CE8" w:rsidRPr="00BD6826" w14:paraId="2D24A3BF" w14:textId="77777777" w:rsidTr="00493081">
              <w:trPr>
                <w:trHeight w:val="373"/>
              </w:trPr>
              <w:tc>
                <w:tcPr>
                  <w:tcW w:w="3045" w:type="dxa"/>
                </w:tcPr>
                <w:p w14:paraId="7D50AB8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lastRenderedPageBreak/>
                    <w:t>Czy blok udostępnia mechanizmy ochrony kryptograficznej przesyłanych danych biznesowych?</w:t>
                  </w:r>
                </w:p>
              </w:tc>
              <w:tc>
                <w:tcPr>
                  <w:tcW w:w="1324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AD1146A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52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208ED2A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453" w:type="dxa"/>
                  <w:tcBorders>
                    <w:right w:val="single" w:sz="4" w:space="0" w:color="auto"/>
                  </w:tcBorders>
                  <w:vAlign w:val="center"/>
                </w:tcPr>
                <w:p w14:paraId="0B7F491D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</w:t>
                  </w:r>
                </w:p>
              </w:tc>
            </w:tr>
            <w:tr w:rsidR="00EE1CE8" w:rsidRPr="00BD6826" w14:paraId="77E22948" w14:textId="77777777" w:rsidTr="00493081">
              <w:trPr>
                <w:trHeight w:val="373"/>
              </w:trPr>
              <w:tc>
                <w:tcPr>
                  <w:tcW w:w="3045" w:type="dxa"/>
                </w:tcPr>
                <w:p w14:paraId="71AA916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wykorzystuje mechanizmy ochrony kryptograficznej przesyłanych danych konfiguracyjnych?</w:t>
                  </w:r>
                </w:p>
              </w:tc>
              <w:tc>
                <w:tcPr>
                  <w:tcW w:w="1324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79A07E5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52" w:type="dxa"/>
                  <w:tcBorders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B2DBB6D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453" w:type="dxa"/>
                  <w:tcBorders>
                    <w:right w:val="single" w:sz="4" w:space="0" w:color="auto"/>
                  </w:tcBorders>
                  <w:vAlign w:val="center"/>
                </w:tcPr>
                <w:p w14:paraId="147C1945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</w:t>
                  </w:r>
                </w:p>
              </w:tc>
            </w:tr>
            <w:tr w:rsidR="00EE1CE8" w:rsidRPr="00BD6826" w14:paraId="68453686" w14:textId="77777777" w:rsidTr="00493081">
              <w:trPr>
                <w:trHeight w:val="373"/>
              </w:trPr>
              <w:tc>
                <w:tcPr>
                  <w:tcW w:w="3045" w:type="dxa"/>
                </w:tcPr>
                <w:p w14:paraId="3A56985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udostępnia mechanizmy ochrony kryptograficznej przechowywanych danych biznesowych?</w:t>
                  </w:r>
                </w:p>
              </w:tc>
              <w:tc>
                <w:tcPr>
                  <w:tcW w:w="1324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271FB5CC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tcBorders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68E2BAE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53" w:type="dxa"/>
                  <w:tcBorders>
                    <w:right w:val="single" w:sz="4" w:space="0" w:color="auto"/>
                  </w:tcBorders>
                  <w:vAlign w:val="center"/>
                </w:tcPr>
                <w:p w14:paraId="172E5A27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2BEE5EA6" w14:textId="77777777" w:rsidTr="00493081">
              <w:trPr>
                <w:trHeight w:val="373"/>
              </w:trPr>
              <w:tc>
                <w:tcPr>
                  <w:tcW w:w="3045" w:type="dxa"/>
                </w:tcPr>
                <w:p w14:paraId="4249A0E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wykorzystuje mechanizmy ochrony kryptograficznej przechowywanych danych konfiguracyjnych?</w:t>
                  </w:r>
                </w:p>
              </w:tc>
              <w:tc>
                <w:tcPr>
                  <w:tcW w:w="1324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1DAE78D0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tcBorders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95D948F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53" w:type="dxa"/>
                  <w:tcBorders>
                    <w:right w:val="single" w:sz="4" w:space="0" w:color="auto"/>
                  </w:tcBorders>
                  <w:vAlign w:val="center"/>
                </w:tcPr>
                <w:p w14:paraId="2619195A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49BD94D2" w14:textId="77777777" w:rsidTr="00493081">
              <w:trPr>
                <w:trHeight w:val="373"/>
              </w:trPr>
              <w:tc>
                <w:tcPr>
                  <w:tcW w:w="3045" w:type="dxa"/>
                </w:tcPr>
                <w:p w14:paraId="72B1CEA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udostępnia komponentom aplikacyjnym mechanizmy uwierzytelniania użytkowników biznesowych?</w:t>
                  </w:r>
                </w:p>
              </w:tc>
              <w:tc>
                <w:tcPr>
                  <w:tcW w:w="1324" w:type="dxa"/>
                  <w:tcBorders>
                    <w:right w:val="single" w:sz="4" w:space="0" w:color="auto"/>
                  </w:tcBorders>
                  <w:vAlign w:val="center"/>
                </w:tcPr>
                <w:p w14:paraId="2A52FB3F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52" w:type="dxa"/>
                  <w:tcBorders>
                    <w:right w:val="single" w:sz="4" w:space="0" w:color="auto"/>
                  </w:tcBorders>
                  <w:vAlign w:val="center"/>
                </w:tcPr>
                <w:p w14:paraId="4C7D7A79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53" w:type="dxa"/>
                  <w:tcBorders>
                    <w:right w:val="single" w:sz="4" w:space="0" w:color="auto"/>
                  </w:tcBorders>
                  <w:vAlign w:val="center"/>
                </w:tcPr>
                <w:p w14:paraId="04D064F4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</w:t>
                  </w:r>
                </w:p>
              </w:tc>
            </w:tr>
            <w:tr w:rsidR="00EE1CE8" w:rsidRPr="00BD6826" w14:paraId="6E6850E4" w14:textId="77777777" w:rsidTr="00493081">
              <w:trPr>
                <w:trHeight w:val="373"/>
              </w:trPr>
              <w:tc>
                <w:tcPr>
                  <w:tcW w:w="3045" w:type="dxa"/>
                </w:tcPr>
                <w:p w14:paraId="09030E4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udostępnia komponentom aplikacyjnym mechanizmy autoryzacji użytkowników biznesowych?</w:t>
                  </w:r>
                </w:p>
              </w:tc>
              <w:tc>
                <w:tcPr>
                  <w:tcW w:w="1324" w:type="dxa"/>
                  <w:tcBorders>
                    <w:right w:val="single" w:sz="4" w:space="0" w:color="auto"/>
                  </w:tcBorders>
                  <w:vAlign w:val="center"/>
                </w:tcPr>
                <w:p w14:paraId="5546EF3D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52" w:type="dxa"/>
                  <w:tcBorders>
                    <w:right w:val="single" w:sz="4" w:space="0" w:color="auto"/>
                  </w:tcBorders>
                  <w:vAlign w:val="center"/>
                </w:tcPr>
                <w:p w14:paraId="1D54DB44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453" w:type="dxa"/>
                  <w:tcBorders>
                    <w:right w:val="single" w:sz="4" w:space="0" w:color="auto"/>
                  </w:tcBorders>
                  <w:vAlign w:val="center"/>
                </w:tcPr>
                <w:p w14:paraId="5B6C8CF4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</w:t>
                  </w:r>
                </w:p>
              </w:tc>
            </w:tr>
            <w:tr w:rsidR="00EE1CE8" w:rsidRPr="00BD6826" w14:paraId="1D142D14" w14:textId="77777777" w:rsidTr="00493081">
              <w:trPr>
                <w:trHeight w:val="373"/>
              </w:trPr>
              <w:tc>
                <w:tcPr>
                  <w:tcW w:w="3045" w:type="dxa"/>
                </w:tcPr>
                <w:p w14:paraId="32F43C6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wykorzystuje mechanizmy uwierzytelniania i autoryzacji użytkowników do celów administracyjnych?</w:t>
                  </w:r>
                </w:p>
              </w:tc>
              <w:tc>
                <w:tcPr>
                  <w:tcW w:w="1324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5EBD3153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tcBorders>
                    <w:right w:val="single" w:sz="4" w:space="0" w:color="auto"/>
                  </w:tcBorders>
                  <w:vAlign w:val="center"/>
                </w:tcPr>
                <w:p w14:paraId="1B1A200F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53" w:type="dxa"/>
                  <w:tcBorders>
                    <w:right w:val="single" w:sz="4" w:space="0" w:color="auto"/>
                  </w:tcBorders>
                  <w:vAlign w:val="center"/>
                </w:tcPr>
                <w:p w14:paraId="544CB04C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</w:t>
                  </w:r>
                </w:p>
              </w:tc>
            </w:tr>
            <w:tr w:rsidR="00EE1CE8" w:rsidRPr="00BD6826" w14:paraId="47952E16" w14:textId="77777777" w:rsidTr="00493081">
              <w:trPr>
                <w:trHeight w:val="373"/>
              </w:trPr>
              <w:tc>
                <w:tcPr>
                  <w:tcW w:w="3045" w:type="dxa"/>
                </w:tcPr>
                <w:p w14:paraId="2A12071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zasoby bloku są odseparowane od zasobów innych systemów?</w:t>
                  </w:r>
                </w:p>
              </w:tc>
              <w:tc>
                <w:tcPr>
                  <w:tcW w:w="1324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0A711B7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52" w:type="dxa"/>
                  <w:tcBorders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14:paraId="745F65D4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53" w:type="dxa"/>
                  <w:tcBorders>
                    <w:right w:val="single" w:sz="4" w:space="0" w:color="auto"/>
                  </w:tcBorders>
                  <w:vAlign w:val="center"/>
                </w:tcPr>
                <w:p w14:paraId="0AD279BE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6F21EF28" w14:textId="77777777" w:rsidTr="00493081">
              <w:trPr>
                <w:trHeight w:val="373"/>
              </w:trPr>
              <w:tc>
                <w:tcPr>
                  <w:tcW w:w="3045" w:type="dxa"/>
                </w:tcPr>
                <w:p w14:paraId="4115E77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udostępnia mechanizmy rejestrowania, monitorowania i audytu zdarzeń?</w:t>
                  </w:r>
                </w:p>
              </w:tc>
              <w:tc>
                <w:tcPr>
                  <w:tcW w:w="1324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05CD802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52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4D7852B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53" w:type="dxa"/>
                  <w:tcBorders>
                    <w:right w:val="single" w:sz="4" w:space="0" w:color="auto"/>
                  </w:tcBorders>
                  <w:vAlign w:val="center"/>
                </w:tcPr>
                <w:p w14:paraId="5B1C7E30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07525116" w14:textId="77777777" w:rsidTr="00493081">
              <w:trPr>
                <w:trHeight w:val="373"/>
              </w:trPr>
              <w:tc>
                <w:tcPr>
                  <w:tcW w:w="3045" w:type="dxa"/>
                </w:tcPr>
                <w:p w14:paraId="03E0C4E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wykorzystuje mechanizmy rejestrowania, monitorowania i audytu zdarzeń dla celów administracyjnych?</w:t>
                  </w:r>
                </w:p>
              </w:tc>
              <w:tc>
                <w:tcPr>
                  <w:tcW w:w="1324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60EF6115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5A6C4A2E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53" w:type="dxa"/>
                  <w:tcBorders>
                    <w:right w:val="single" w:sz="4" w:space="0" w:color="auto"/>
                  </w:tcBorders>
                  <w:vAlign w:val="center"/>
                </w:tcPr>
                <w:p w14:paraId="0766A19A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243B9BF6" w14:textId="77777777" w:rsidTr="00493081">
              <w:trPr>
                <w:trHeight w:val="373"/>
              </w:trPr>
              <w:tc>
                <w:tcPr>
                  <w:tcW w:w="3045" w:type="dxa"/>
                </w:tcPr>
                <w:p w14:paraId="7BFD7F0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wykorzystuje mechanizmy ochrony przed oprogramowaniem złośliwym?</w:t>
                  </w:r>
                </w:p>
              </w:tc>
              <w:tc>
                <w:tcPr>
                  <w:tcW w:w="1324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6FFE931" w14:textId="77777777" w:rsidR="00EE1CE8" w:rsidRPr="00BD6826" w:rsidRDefault="00EE1CE8" w:rsidP="00493081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</w:rPr>
                  </w:pPr>
                  <w:r w:rsidRPr="00BD6826">
                    <w:rPr>
                      <w:rFonts w:cs="Arial"/>
                      <w:color w:val="000000"/>
                      <w:sz w:val="16"/>
                      <w:szCs w:val="16"/>
                    </w:rPr>
                    <w:t>N/A</w:t>
                  </w:r>
                </w:p>
              </w:tc>
              <w:tc>
                <w:tcPr>
                  <w:tcW w:w="1452" w:type="dxa"/>
                  <w:tcBorders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14:paraId="62A1E420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rFonts w:cs="Arial"/>
                      <w:color w:val="000000"/>
                      <w:sz w:val="16"/>
                      <w:szCs w:val="16"/>
                    </w:rPr>
                    <w:t>N/A</w:t>
                  </w:r>
                </w:p>
              </w:tc>
              <w:tc>
                <w:tcPr>
                  <w:tcW w:w="1453" w:type="dxa"/>
                  <w:tcBorders>
                    <w:right w:val="single" w:sz="4" w:space="0" w:color="auto"/>
                  </w:tcBorders>
                  <w:vAlign w:val="center"/>
                </w:tcPr>
                <w:p w14:paraId="77B98BF8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rFonts w:cs="Arial"/>
                      <w:color w:val="000000"/>
                      <w:sz w:val="16"/>
                      <w:szCs w:val="16"/>
                    </w:rPr>
                    <w:t>N/A</w:t>
                  </w:r>
                </w:p>
              </w:tc>
            </w:tr>
            <w:tr w:rsidR="00EE1CE8" w:rsidRPr="00BD6826" w14:paraId="461CB242" w14:textId="77777777" w:rsidTr="00493081">
              <w:trPr>
                <w:trHeight w:val="129"/>
              </w:trPr>
              <w:tc>
                <w:tcPr>
                  <w:tcW w:w="3045" w:type="dxa"/>
                </w:tcPr>
                <w:p w14:paraId="1DDAF16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jest dostępny zdalnie (dostęp administracyjny)?</w:t>
                  </w:r>
                  <w:r w:rsidRPr="00BD6826">
                    <w:rPr>
                      <w:rStyle w:val="Odwoanieprzypisudolnego"/>
                      <w:rFonts w:ascii="Bookman Old Style" w:hAnsi="Bookman Old Style"/>
                      <w:sz w:val="16"/>
                      <w:szCs w:val="16"/>
                    </w:rPr>
                    <w:footnoteReference w:id="5"/>
                  </w:r>
                </w:p>
              </w:tc>
              <w:tc>
                <w:tcPr>
                  <w:tcW w:w="1324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736AD4E0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64758FE2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53" w:type="dxa"/>
                  <w:tcBorders>
                    <w:right w:val="single" w:sz="4" w:space="0" w:color="auto"/>
                  </w:tcBorders>
                  <w:vAlign w:val="center"/>
                </w:tcPr>
                <w:p w14:paraId="0D1DAA58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112B88B3" w14:textId="77777777" w:rsidTr="00493081">
              <w:trPr>
                <w:trHeight w:val="373"/>
              </w:trPr>
              <w:tc>
                <w:tcPr>
                  <w:tcW w:w="3045" w:type="dxa"/>
                </w:tcPr>
                <w:p w14:paraId="55EF61F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dostęp do bloku z innych sieci w celach administracyjnych podlega zabezpieczeniu?</w:t>
                  </w:r>
                </w:p>
              </w:tc>
              <w:tc>
                <w:tcPr>
                  <w:tcW w:w="1324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5B8E58AF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7EED197F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53" w:type="dxa"/>
                  <w:tcBorders>
                    <w:right w:val="single" w:sz="4" w:space="0" w:color="auto"/>
                  </w:tcBorders>
                  <w:vAlign w:val="center"/>
                </w:tcPr>
                <w:p w14:paraId="68F81ADD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49375675" w14:textId="77777777" w:rsidTr="00493081">
              <w:trPr>
                <w:trHeight w:val="373"/>
              </w:trPr>
              <w:tc>
                <w:tcPr>
                  <w:tcW w:w="3045" w:type="dxa"/>
                </w:tcPr>
                <w:p w14:paraId="4E27EA8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wymiana danych biznesowych z systemami w sieciach zewnętrznych podlega zabezpieczeniu?</w:t>
                  </w:r>
                </w:p>
              </w:tc>
              <w:tc>
                <w:tcPr>
                  <w:tcW w:w="1324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6C5D4363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52" w:type="dxa"/>
                  <w:tcBorders>
                    <w:right w:val="single" w:sz="4" w:space="0" w:color="auto"/>
                  </w:tcBorders>
                  <w:vAlign w:val="center"/>
                </w:tcPr>
                <w:p w14:paraId="50EF20F4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53" w:type="dxa"/>
                  <w:tcBorders>
                    <w:right w:val="single" w:sz="4" w:space="0" w:color="auto"/>
                  </w:tcBorders>
                  <w:vAlign w:val="center"/>
                </w:tcPr>
                <w:p w14:paraId="00D01161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</w:tbl>
          <w:p w14:paraId="6AFCA463" w14:textId="77777777" w:rsidR="00EE1CE8" w:rsidRPr="00BD6826" w:rsidRDefault="00EE1CE8" w:rsidP="00493081">
            <w:pPr>
              <w:pStyle w:val="Legenda"/>
              <w:rPr>
                <w:rFonts w:ascii="Arial" w:hAnsi="Arial" w:cs="Arial"/>
                <w:b w:val="0"/>
              </w:rPr>
            </w:pPr>
            <w:r w:rsidRPr="00BD6826">
              <w:rPr>
                <w:rFonts w:ascii="Arial" w:hAnsi="Arial" w:cs="Arial"/>
                <w:b w:val="0"/>
              </w:rPr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38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r w:rsidRPr="00BD6826">
              <w:rPr>
                <w:rFonts w:ascii="Arial" w:hAnsi="Arial" w:cs="Arial"/>
                <w:b w:val="0"/>
              </w:rPr>
              <w:t xml:space="preserve"> Wsparcie dla klas bezpieczeństwa bloku architektonicznego </w:t>
            </w:r>
            <w:r>
              <w:rPr>
                <w:rFonts w:ascii="Arial" w:hAnsi="Arial" w:cs="Arial"/>
                <w:b w:val="0"/>
              </w:rPr>
              <w:t>B.AP.IAS</w:t>
            </w:r>
          </w:p>
          <w:p w14:paraId="793B661E" w14:textId="77777777" w:rsidR="00EE1CE8" w:rsidRPr="00BD6826" w:rsidRDefault="00EE1CE8" w:rsidP="00493081"/>
          <w:p w14:paraId="76C98C59" w14:textId="77777777" w:rsidR="00EE1CE8" w:rsidRPr="00BD6826" w:rsidRDefault="00EE1CE8" w:rsidP="00493081">
            <w:r w:rsidRPr="00BD6826">
              <w:t>W klasie B3 nie ma separacji zasobów bloku od zasobów innych systemów. W klasie B2 separacja jest osiągana poprzez konfigurację oprogramowania filtrującego ruch na serwerze aplikacyjnym. W klasie B1 separacja zasobów jest realizowana przez konfigurację oprogramowania filtrującego ruch na serwerze aplikacyjnym, oddzielne sieci VLAN oraz filtrowanie ruchu pomiędzy sieciami VLAN.</w:t>
            </w:r>
          </w:p>
          <w:p w14:paraId="2D1A317D" w14:textId="77777777" w:rsidR="00EE1CE8" w:rsidRPr="00BD6826" w:rsidRDefault="00EE1CE8" w:rsidP="00493081"/>
          <w:p w14:paraId="60E94553" w14:textId="77777777" w:rsidR="00EE1CE8" w:rsidRPr="00BD6826" w:rsidRDefault="00EE1CE8" w:rsidP="00493081">
            <w:r w:rsidRPr="00BD6826">
              <w:t>Środowiska produkcyjne są odseparowane od środowisk pomocniczych zgodnie z mechanizmami separacji klasy B1.</w:t>
            </w:r>
          </w:p>
          <w:p w14:paraId="701574D7" w14:textId="77777777" w:rsidR="00EE1CE8" w:rsidRDefault="00EE1CE8" w:rsidP="00493081">
            <w:pPr>
              <w:rPr>
                <w:b/>
              </w:rPr>
            </w:pPr>
          </w:p>
        </w:tc>
      </w:tr>
      <w:tr w:rsidR="00EE1CE8" w:rsidRPr="004B1E59" w14:paraId="7BBD1E5F" w14:textId="77777777" w:rsidTr="00493081">
        <w:trPr>
          <w:jc w:val="center"/>
        </w:trPr>
        <w:tc>
          <w:tcPr>
            <w:tcW w:w="1889" w:type="dxa"/>
          </w:tcPr>
          <w:p w14:paraId="112D38A9" w14:textId="77777777" w:rsidR="00EE1CE8" w:rsidRPr="009D61A2" w:rsidRDefault="00EE1CE8" w:rsidP="00493081">
            <w:pPr>
              <w:rPr>
                <w:b/>
              </w:rPr>
            </w:pPr>
            <w:r w:rsidRPr="00036A29">
              <w:rPr>
                <w:b/>
              </w:rPr>
              <w:lastRenderedPageBreak/>
              <w:t>Komponenty bloku architektonicznego</w:t>
            </w:r>
          </w:p>
        </w:tc>
        <w:tc>
          <w:tcPr>
            <w:tcW w:w="7173" w:type="dxa"/>
          </w:tcPr>
          <w:p w14:paraId="0EE36864" w14:textId="77777777" w:rsidR="00EE1CE8" w:rsidRPr="00BD6826" w:rsidRDefault="00EE1CE8" w:rsidP="00493081">
            <w:r>
              <w:t>Blok B.AP.IAS</w:t>
            </w:r>
            <w:r w:rsidRPr="00BD6826">
              <w:t xml:space="preserve"> wchodzi w skład  Platformy Aplikacyjnej i stanowi element usługi dostarczanej przez CPD MF w modelu PaaS.</w:t>
            </w:r>
          </w:p>
          <w:p w14:paraId="45288943" w14:textId="77777777" w:rsidR="00EE1CE8" w:rsidRPr="00BD6826" w:rsidRDefault="00EE1CE8" w:rsidP="00493081"/>
          <w:p w14:paraId="3F26AD60" w14:textId="77777777" w:rsidR="00EE1CE8" w:rsidRPr="00BD6826" w:rsidRDefault="00EE1CE8" w:rsidP="00493081">
            <w:r w:rsidRPr="00BD6826">
              <w:t>Blok realizowany jest przez pojedynczy serwer logiczny, jeśli nie jest wymagane grupowanie.</w:t>
            </w:r>
          </w:p>
          <w:p w14:paraId="49D61424" w14:textId="77777777" w:rsidR="00EE1CE8" w:rsidRPr="00BD6826" w:rsidRDefault="00EE1CE8" w:rsidP="00493081"/>
          <w:p w14:paraId="34CF81DF" w14:textId="77777777" w:rsidR="00EE1CE8" w:rsidRPr="00BD6826" w:rsidRDefault="00EE1CE8" w:rsidP="00493081">
            <w:r w:rsidRPr="00BD6826">
              <w:lastRenderedPageBreak/>
              <w:t xml:space="preserve">Jeśli wymagana jest farma lub klaster wydajnościowy, to tworzone jest </w:t>
            </w:r>
            <w:r w:rsidRPr="00BD6826">
              <w:rPr>
                <w:i/>
              </w:rPr>
              <w:t>n</w:t>
            </w:r>
            <w:r w:rsidRPr="00BD6826">
              <w:t xml:space="preserve"> serwerów logicznych, gdzie </w:t>
            </w:r>
            <w:r w:rsidRPr="00BD6826">
              <w:rPr>
                <w:i/>
              </w:rPr>
              <w:t>n</w:t>
            </w:r>
            <w:r w:rsidRPr="00BD6826">
              <w:t xml:space="preserve"> jest zgodne z parametrem </w:t>
            </w:r>
            <w:r w:rsidRPr="00BD6826">
              <w:rPr>
                <w:i/>
              </w:rPr>
              <w:t>Krotność</w:t>
            </w:r>
            <w:r w:rsidRPr="00BD6826">
              <w:t>. W przypadku klastra wydajnościowego wymagana jest konfiguracja klastrowa oprogramowania serwera aplikacyjnego. Farma lub klaster wydajnościowy widoczne są pod wirtualnym adresem IP (VIP), który obsługiwany jest przez urządzenie równoważenia obciążenia.</w:t>
            </w:r>
          </w:p>
          <w:p w14:paraId="17B604DB" w14:textId="77777777" w:rsidR="00EE1CE8" w:rsidRPr="00BD6826" w:rsidRDefault="00EE1CE8" w:rsidP="00493081">
            <w:r w:rsidRPr="00BD6826">
              <w:t>Każdy serwer logiczny jest maszyną wirtualną, na której zainstalowany jest system operacyjny wraz z komponentami niezbędnymi do integracji ze wspomagającymi systemami infrastrukturalnymi, oraz oprogramowanie serwera aplikacyjnego. Każdy serwer logiczny jest realizowany z komponentów przedstawionych w tabeli poniżej.</w:t>
            </w:r>
          </w:p>
          <w:p w14:paraId="3CE50BEB" w14:textId="77777777" w:rsidR="00EE1CE8" w:rsidRPr="00BD6826" w:rsidRDefault="00EE1CE8" w:rsidP="00493081"/>
          <w:p w14:paraId="3A06FF5A" w14:textId="77777777" w:rsidR="00EE1CE8" w:rsidRPr="00BD6826" w:rsidRDefault="00EE1CE8" w:rsidP="00493081">
            <w:r w:rsidRPr="00BD6826">
              <w:t>Dostęp do bloku, a także konfiguracja komponentów wykorzystuje nazwy DNS.</w:t>
            </w:r>
          </w:p>
          <w:p w14:paraId="397EF663" w14:textId="77777777" w:rsidR="00EE1CE8" w:rsidRPr="00BD6826" w:rsidRDefault="00EE1CE8" w:rsidP="00493081"/>
          <w:p w14:paraId="56BF13DF" w14:textId="77777777" w:rsidR="00EE1CE8" w:rsidRPr="00BD6826" w:rsidRDefault="00EE1CE8" w:rsidP="00493081">
            <w:r>
              <w:rPr>
                <w:rFonts w:ascii="Futura Bk" w:hAnsi="Futura Bk"/>
                <w:b/>
                <w:bCs/>
              </w:rPr>
              <w:fldChar w:fldCharType="begin"/>
            </w:r>
            <w:r>
              <w:rPr>
                <w:rFonts w:ascii="Futura Bk" w:hAnsi="Futura Bk"/>
                <w:b/>
                <w:bCs/>
              </w:rPr>
              <w:instrText xml:space="preserve"> REF _Ref307498682 \h </w:instrText>
            </w:r>
            <w:r>
              <w:rPr>
                <w:rFonts w:ascii="Futura Bk" w:hAnsi="Futura Bk"/>
                <w:b/>
                <w:bCs/>
              </w:rPr>
            </w:r>
            <w:r>
              <w:rPr>
                <w:rFonts w:ascii="Futura Bk" w:hAnsi="Futura Bk"/>
                <w:b/>
                <w:bCs/>
              </w:rPr>
              <w:fldChar w:fldCharType="separate"/>
            </w:r>
            <w:r w:rsidRPr="00BD6826">
              <w:rPr>
                <w:rFonts w:cs="Arial"/>
                <w:b/>
              </w:rPr>
              <w:t xml:space="preserve">Tabela </w:t>
            </w:r>
            <w:r>
              <w:rPr>
                <w:rFonts w:cs="Arial"/>
                <w:b/>
                <w:noProof/>
              </w:rPr>
              <w:t>12</w:t>
            </w:r>
            <w:r>
              <w:rPr>
                <w:rFonts w:ascii="Futura Bk" w:hAnsi="Futura Bk"/>
                <w:b/>
                <w:bCs/>
              </w:rPr>
              <w:fldChar w:fldCharType="end"/>
            </w:r>
            <w:r>
              <w:rPr>
                <w:rFonts w:ascii="Futura Bk" w:hAnsi="Futura Bk"/>
                <w:b/>
                <w:bCs/>
              </w:rPr>
              <w:t xml:space="preserve"> </w:t>
            </w:r>
            <w:r w:rsidRPr="00BD6826">
              <w:t>opisuje komp</w:t>
            </w:r>
            <w:r>
              <w:t>onenty programowe bloku B.AP.IAS</w:t>
            </w:r>
            <w:r w:rsidRPr="00BD6826">
              <w:t xml:space="preserve">. </w:t>
            </w:r>
          </w:p>
          <w:p w14:paraId="7B6A3F07" w14:textId="77777777" w:rsidR="00EE1CE8" w:rsidRPr="00BD6826" w:rsidRDefault="00EE1CE8" w:rsidP="00493081">
            <w:r>
              <w:fldChar w:fldCharType="begin"/>
            </w:r>
            <w:r>
              <w:instrText xml:space="preserve"> REF _Ref307498746 \h </w:instrText>
            </w:r>
            <w:r>
              <w:fldChar w:fldCharType="separate"/>
            </w:r>
            <w:r w:rsidRPr="00BD6826">
              <w:rPr>
                <w:rFonts w:cs="Arial"/>
                <w:b/>
              </w:rPr>
              <w:t xml:space="preserve">Tabela </w:t>
            </w:r>
            <w:r>
              <w:rPr>
                <w:rFonts w:cs="Arial"/>
                <w:b/>
                <w:noProof/>
              </w:rPr>
              <w:t>13</w:t>
            </w:r>
            <w:r>
              <w:fldChar w:fldCharType="end"/>
            </w:r>
            <w:r>
              <w:t xml:space="preserve"> </w:t>
            </w:r>
            <w:r w:rsidRPr="00BD6826">
              <w:t xml:space="preserve">opisuje wartości atrybutów bloku </w:t>
            </w:r>
            <w:hyperlink w:anchor="B_VSR_AP" w:history="1">
              <w:r w:rsidRPr="00BD6826">
                <w:rPr>
                  <w:rStyle w:val="Hipercze"/>
                </w:rPr>
                <w:t>B.VSR.AP</w:t>
              </w:r>
            </w:hyperlink>
            <w:r w:rsidRPr="00BD6826">
              <w:t xml:space="preserve"> realizującego jego infrastrukturę sprzętową.</w:t>
            </w:r>
          </w:p>
          <w:p w14:paraId="3600FAC3" w14:textId="77777777" w:rsidR="00EE1CE8" w:rsidRPr="00BD6826" w:rsidRDefault="00EE1CE8" w:rsidP="00493081"/>
          <w:tbl>
            <w:tblPr>
              <w:tblW w:w="4999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587"/>
              <w:gridCol w:w="2601"/>
              <w:gridCol w:w="2758"/>
            </w:tblGrid>
            <w:tr w:rsidR="00EE1CE8" w:rsidRPr="00BD6826" w14:paraId="2BE22E48" w14:textId="77777777" w:rsidTr="00493081">
              <w:trPr>
                <w:trHeight w:val="149"/>
              </w:trPr>
              <w:tc>
                <w:tcPr>
                  <w:tcW w:w="1143" w:type="pct"/>
                  <w:shd w:val="clear" w:color="auto" w:fill="808080"/>
                  <w:vAlign w:val="center"/>
                </w:tcPr>
                <w:p w14:paraId="5EA0D132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Komponent</w:t>
                  </w:r>
                </w:p>
              </w:tc>
              <w:tc>
                <w:tcPr>
                  <w:tcW w:w="1872" w:type="pct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5A865A82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Standard/Czynnik/Parametr</w:t>
                  </w:r>
                </w:p>
              </w:tc>
              <w:tc>
                <w:tcPr>
                  <w:tcW w:w="1985" w:type="pct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6F4B03EB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Wymagania szczegółowe</w:t>
                  </w:r>
                </w:p>
              </w:tc>
            </w:tr>
            <w:tr w:rsidR="00EE1CE8" w:rsidRPr="00BD6826" w14:paraId="0D4CB866" w14:textId="77777777" w:rsidTr="00493081">
              <w:trPr>
                <w:trHeight w:val="149"/>
              </w:trPr>
              <w:tc>
                <w:tcPr>
                  <w:tcW w:w="1143" w:type="pct"/>
                </w:tcPr>
                <w:p w14:paraId="1F1646D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Serwer aplikacyjny</w:t>
                  </w:r>
                </w:p>
              </w:tc>
              <w:tc>
                <w:tcPr>
                  <w:tcW w:w="1872" w:type="pct"/>
                  <w:tcBorders>
                    <w:right w:val="single" w:sz="4" w:space="0" w:color="auto"/>
                  </w:tcBorders>
                </w:tcPr>
                <w:p w14:paraId="34A77E6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18A9951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Wymagania na oprogramowanie:</w:t>
                  </w:r>
                </w:p>
                <w:p w14:paraId="3CC901AC" w14:textId="77777777" w:rsidR="00EE1CE8" w:rsidRPr="00BD6826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S_SW_AP_JEE" w:history="1">
                    <w:r w:rsidR="00EE1CE8" w:rsidRPr="00BD6826">
                      <w:rPr>
                        <w:rStyle w:val="Hipercze"/>
                        <w:sz w:val="16"/>
                        <w:szCs w:val="16"/>
                      </w:rPr>
                      <w:t>S.SW.AP.</w:t>
                    </w:r>
                    <w:r w:rsidR="00EE1CE8">
                      <w:rPr>
                        <w:rStyle w:val="Hipercze"/>
                        <w:sz w:val="16"/>
                        <w:szCs w:val="16"/>
                      </w:rPr>
                      <w:t>IAS</w:t>
                    </w:r>
                  </w:hyperlink>
                </w:p>
                <w:p w14:paraId="0652026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C.AP</w:t>
                  </w:r>
                  <w:r w:rsidRPr="00FA4D24">
                    <w:rPr>
                      <w:sz w:val="16"/>
                      <w:szCs w:val="16"/>
                    </w:rPr>
                    <w:t>.</w:t>
                  </w:r>
                  <w:r>
                    <w:rPr>
                      <w:sz w:val="16"/>
                      <w:szCs w:val="16"/>
                    </w:rPr>
                    <w:t>IAS</w:t>
                  </w:r>
                </w:p>
              </w:tc>
              <w:tc>
                <w:tcPr>
                  <w:tcW w:w="1985" w:type="pct"/>
                  <w:tcBorders>
                    <w:right w:val="single" w:sz="4" w:space="0" w:color="auto"/>
                  </w:tcBorders>
                </w:tcPr>
                <w:p w14:paraId="1333A208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3EDBDA9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oprogramowanie serwera aplikacyjnego: 1 GB</w:t>
                  </w:r>
                </w:p>
                <w:p w14:paraId="135E540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- przestrzeń dodatkowa: zgodnie z parametrem </w:t>
                  </w:r>
                  <w:r w:rsidRPr="00BD6826">
                    <w:rPr>
                      <w:i/>
                      <w:sz w:val="16"/>
                      <w:szCs w:val="16"/>
                    </w:rPr>
                    <w:t>Przestrzeń</w:t>
                  </w:r>
                </w:p>
                <w:p w14:paraId="24C9B98E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</w:p>
                <w:p w14:paraId="69E0347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Przestrzeń dyskowa dla oprogramowania serwera aplikacyjnego oraz danych aplikacji jest udostępniona w dedykowanym punkcie montowania, (preferowany kata</w:t>
                  </w:r>
                  <w:r>
                    <w:rPr>
                      <w:sz w:val="16"/>
                      <w:szCs w:val="16"/>
                    </w:rPr>
                    <w:t>log /u01/app dla Linux, dysk D:\ dla Windows</w:t>
                  </w:r>
                  <w:r w:rsidRPr="00BD6826">
                    <w:rPr>
                      <w:sz w:val="16"/>
                      <w:szCs w:val="16"/>
                    </w:rPr>
                    <w:t>).</w:t>
                  </w:r>
                </w:p>
                <w:p w14:paraId="594A3FDA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</w:p>
                <w:p w14:paraId="108080FD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Konfiguracja oprogramowania:</w:t>
                  </w:r>
                </w:p>
                <w:p w14:paraId="2CE127E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- Jeśli wymagany jest klaster wydajnościowy, to skonfigurowana jest replikacja z wykorzystaniem metody </w:t>
                  </w:r>
                  <w:r w:rsidRPr="00BD6826">
                    <w:rPr>
                      <w:i/>
                      <w:sz w:val="16"/>
                      <w:szCs w:val="16"/>
                    </w:rPr>
                    <w:t>Buddy replication</w:t>
                  </w:r>
                  <w:r w:rsidRPr="00BD6826">
                    <w:rPr>
                      <w:sz w:val="16"/>
                      <w:szCs w:val="16"/>
                    </w:rPr>
                    <w:t xml:space="preserve"> z jednym węzłem zapasowym (jeden </w:t>
                  </w:r>
                  <w:r w:rsidRPr="00BD6826">
                    <w:rPr>
                      <w:i/>
                      <w:sz w:val="16"/>
                      <w:szCs w:val="16"/>
                    </w:rPr>
                    <w:t>Buddy</w:t>
                  </w:r>
                  <w:r w:rsidRPr="00BD6826">
                    <w:rPr>
                      <w:sz w:val="16"/>
                      <w:szCs w:val="16"/>
                    </w:rPr>
                    <w:t>).</w:t>
                  </w:r>
                </w:p>
                <w:p w14:paraId="54C39E8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wymagana jest integracja z systemem kontroli dostępu, serwer aplikacyjny jest konfigurowany w celu wykorzystania mechanizmów SPNEGO, umożliwiających uwierzytelnienie w oparciu o KDC centralnego Active Directory CPD MF.</w:t>
                  </w:r>
                </w:p>
                <w:p w14:paraId="6FA59F4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Pozostałe wymagania na konfigurację zgodnie z zaleceniami producenta oprogramowania.</w:t>
                  </w:r>
                </w:p>
                <w:p w14:paraId="3FDD02E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1CC5E92F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Bezpieczeństwo:</w:t>
                  </w:r>
                </w:p>
                <w:p w14:paraId="6F8F748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 xml:space="preserve">- </w:t>
                  </w:r>
                  <w:r w:rsidRPr="00BD6826">
                    <w:rPr>
                      <w:sz w:val="16"/>
                      <w:szCs w:val="16"/>
                    </w:rPr>
                    <w:t>serwer aplikacyjny zabezpieczony zgodnie z rekomendacjami producenta i wymaganiami klasy bezpieczeństwa,</w:t>
                  </w:r>
                </w:p>
                <w:p w14:paraId="6D776C8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usunięte aplikacje przykładowe.</w:t>
                  </w:r>
                </w:p>
                <w:p w14:paraId="198BB4D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1FA55354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Dostęp w celach administracyjnych:</w:t>
                  </w:r>
                </w:p>
                <w:p w14:paraId="247A925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- użytkownicy bloku komunikują się z nim w celach administracyjnych poprzez interfejs WWW konsoli administracyjnej serwera aplikacji </w:t>
                  </w:r>
                </w:p>
              </w:tc>
            </w:tr>
            <w:tr w:rsidR="00EE1CE8" w:rsidRPr="00BD6826" w14:paraId="469E75C9" w14:textId="77777777" w:rsidTr="00493081">
              <w:trPr>
                <w:trHeight w:val="149"/>
              </w:trPr>
              <w:tc>
                <w:tcPr>
                  <w:tcW w:w="1143" w:type="pct"/>
                </w:tcPr>
                <w:p w14:paraId="534ADBA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Integracja z systemem rejestrowania, </w:t>
                  </w:r>
                  <w:r w:rsidRPr="00BD6826">
                    <w:rPr>
                      <w:sz w:val="16"/>
                      <w:szCs w:val="16"/>
                    </w:rPr>
                    <w:lastRenderedPageBreak/>
                    <w:t>monitorowania i audytu zdarzeń</w:t>
                  </w:r>
                </w:p>
              </w:tc>
              <w:tc>
                <w:tcPr>
                  <w:tcW w:w="1872" w:type="pct"/>
                  <w:tcBorders>
                    <w:right w:val="single" w:sz="4" w:space="0" w:color="auto"/>
                  </w:tcBorders>
                </w:tcPr>
                <w:p w14:paraId="79D94AC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lastRenderedPageBreak/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Systemu Architektura </w:t>
                  </w:r>
                  <w:r w:rsidRPr="00BD6826">
                    <w:rPr>
                      <w:i/>
                      <w:sz w:val="16"/>
                      <w:szCs w:val="16"/>
                    </w:rPr>
                    <w:lastRenderedPageBreak/>
                    <w:t>zabezpieczeń sieci w CPD MF (SB_03)</w:t>
                  </w:r>
                </w:p>
              </w:tc>
              <w:tc>
                <w:tcPr>
                  <w:tcW w:w="1985" w:type="pct"/>
                  <w:tcBorders>
                    <w:right w:val="single" w:sz="4" w:space="0" w:color="auto"/>
                  </w:tcBorders>
                </w:tcPr>
                <w:p w14:paraId="20171F45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lastRenderedPageBreak/>
                    <w:t>Przestrzeń dyskowa:</w:t>
                  </w:r>
                </w:p>
                <w:p w14:paraId="32176585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- jeśli wymagana jest instalacja dodatkowego oprogramowania, </w:t>
                  </w:r>
                  <w:r w:rsidRPr="00BD6826">
                    <w:rPr>
                      <w:sz w:val="16"/>
                      <w:szCs w:val="16"/>
                    </w:rPr>
                    <w:lastRenderedPageBreak/>
                    <w:t>oprogramowanie powinno być zainstalowane w podkatalogu katalogu dedykowanego na oprogramowanie pomocnicze (preferowany podkatalog w katalogu /opt)</w:t>
                  </w:r>
                </w:p>
              </w:tc>
            </w:tr>
            <w:tr w:rsidR="00EE1CE8" w:rsidRPr="00BD6826" w14:paraId="6641BC3E" w14:textId="77777777" w:rsidTr="00493081">
              <w:trPr>
                <w:trHeight w:val="149"/>
              </w:trPr>
              <w:tc>
                <w:tcPr>
                  <w:tcW w:w="1143" w:type="pct"/>
                </w:tcPr>
                <w:p w14:paraId="48196B0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lastRenderedPageBreak/>
                    <w:t>Integracja z systemem monitorowania usług</w:t>
                  </w:r>
                </w:p>
              </w:tc>
              <w:tc>
                <w:tcPr>
                  <w:tcW w:w="1872" w:type="pct"/>
                  <w:tcBorders>
                    <w:right w:val="single" w:sz="4" w:space="0" w:color="auto"/>
                  </w:tcBorders>
                </w:tcPr>
                <w:p w14:paraId="122B983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monitorowania usług w CPD MF (SZ_03)</w:t>
                  </w:r>
                </w:p>
              </w:tc>
              <w:tc>
                <w:tcPr>
                  <w:tcW w:w="1985" w:type="pct"/>
                  <w:tcBorders>
                    <w:right w:val="single" w:sz="4" w:space="0" w:color="auto"/>
                  </w:tcBorders>
                </w:tcPr>
                <w:p w14:paraId="2D7AC042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592E74C0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wymagana jest instalacja dodatkowego oprogramowania, oprogramowanie powinno być zainstalowane w podkatalogu katalogu dedykowanego na oprogramowanie pomocnicze (preferowany podkatalog w katalogu /opt)</w:t>
                  </w:r>
                </w:p>
              </w:tc>
            </w:tr>
            <w:tr w:rsidR="00EE1CE8" w:rsidRPr="00BD6826" w14:paraId="67CFC743" w14:textId="77777777" w:rsidTr="00493081">
              <w:trPr>
                <w:trHeight w:val="1895"/>
              </w:trPr>
              <w:tc>
                <w:tcPr>
                  <w:tcW w:w="1143" w:type="pct"/>
                </w:tcPr>
                <w:p w14:paraId="02DF963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Integracja z systemem zarządzania infrastrukturą serwerową i aplikacyjną</w:t>
                  </w:r>
                </w:p>
              </w:tc>
              <w:tc>
                <w:tcPr>
                  <w:tcW w:w="1872" w:type="pct"/>
                  <w:tcBorders>
                    <w:right w:val="single" w:sz="4" w:space="0" w:color="auto"/>
                  </w:tcBorders>
                </w:tcPr>
                <w:p w14:paraId="5692102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zarządzania infrastrukturą serwerową i aplikacyjną w CPD MF (SZ_02)</w:t>
                  </w:r>
                </w:p>
              </w:tc>
              <w:tc>
                <w:tcPr>
                  <w:tcW w:w="1985" w:type="pct"/>
                  <w:tcBorders>
                    <w:right w:val="single" w:sz="4" w:space="0" w:color="auto"/>
                  </w:tcBorders>
                </w:tcPr>
                <w:p w14:paraId="3C8251AE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6E8462D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wymagana jest instalacja dodatkowego oprogramowania, oprogramowanie powinno być zainstalowane w podkatalogu katalogu dedykowanego na oprogramowanie pomocnicze (preferowany podkatalog w katalogu /opt)</w:t>
                  </w:r>
                </w:p>
              </w:tc>
            </w:tr>
            <w:tr w:rsidR="00EE1CE8" w:rsidRPr="00BD6826" w14:paraId="24526F68" w14:textId="77777777" w:rsidTr="00493081">
              <w:trPr>
                <w:trHeight w:val="3228"/>
              </w:trPr>
              <w:tc>
                <w:tcPr>
                  <w:tcW w:w="1143" w:type="pct"/>
                </w:tcPr>
                <w:p w14:paraId="291C3F5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Integracja z systemem backupowym</w:t>
                  </w:r>
                </w:p>
              </w:tc>
              <w:tc>
                <w:tcPr>
                  <w:tcW w:w="1872" w:type="pct"/>
                  <w:tcBorders>
                    <w:right w:val="single" w:sz="4" w:space="0" w:color="auto"/>
                  </w:tcBorders>
                </w:tcPr>
                <w:p w14:paraId="3BB7AD7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backupowego w CPD MF (AI_05)</w:t>
                  </w:r>
                </w:p>
              </w:tc>
              <w:tc>
                <w:tcPr>
                  <w:tcW w:w="1985" w:type="pct"/>
                  <w:tcBorders>
                    <w:right w:val="single" w:sz="4" w:space="0" w:color="auto"/>
                  </w:tcBorders>
                </w:tcPr>
                <w:p w14:paraId="1085E66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Backup dotyczy konfiguracji serwera aplikacyjnego i wykonywany jest na żądanie.</w:t>
                  </w:r>
                </w:p>
                <w:p w14:paraId="7BE3C34B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Bezpieczeństwo:</w:t>
                  </w:r>
                </w:p>
                <w:p w14:paraId="6BC80CF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wymagany jest blok w klasie bezpieczeństwa B1, backup jest szyfrowany</w:t>
                  </w:r>
                </w:p>
                <w:p w14:paraId="74A5DE74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1A54050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wymagana jest instalacja dodatkowego oprogramowania, oprogramowanie powinno być zainstalowane w podkatalogu katalogu dedykowanego na oprogramowanie pomocnicze (preferowany podkatalog w katalogu /opt)</w:t>
                  </w:r>
                </w:p>
              </w:tc>
            </w:tr>
            <w:tr w:rsidR="00EE1CE8" w:rsidRPr="00BD6826" w14:paraId="0C25A5F6" w14:textId="77777777" w:rsidTr="00493081">
              <w:trPr>
                <w:trHeight w:val="753"/>
              </w:trPr>
              <w:tc>
                <w:tcPr>
                  <w:tcW w:w="1143" w:type="pct"/>
                </w:tcPr>
                <w:p w14:paraId="0988BEA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Integracja z systemem dystrybucji oprogramowania</w:t>
                  </w:r>
                </w:p>
              </w:tc>
              <w:tc>
                <w:tcPr>
                  <w:tcW w:w="1872" w:type="pct"/>
                  <w:tcBorders>
                    <w:right w:val="single" w:sz="4" w:space="0" w:color="auto"/>
                  </w:tcBorders>
                </w:tcPr>
                <w:p w14:paraId="5E06C64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dystrybucji oprogramowania w CPD MF (AI_15)</w:t>
                  </w:r>
                </w:p>
              </w:tc>
              <w:tc>
                <w:tcPr>
                  <w:tcW w:w="1985" w:type="pct"/>
                  <w:tcBorders>
                    <w:right w:val="single" w:sz="4" w:space="0" w:color="auto"/>
                  </w:tcBorders>
                </w:tcPr>
                <w:p w14:paraId="44F1D28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EE1CE8" w:rsidRPr="00BD6826" w14:paraId="364C2450" w14:textId="77777777" w:rsidTr="00493081">
              <w:trPr>
                <w:trHeight w:val="6842"/>
              </w:trPr>
              <w:tc>
                <w:tcPr>
                  <w:tcW w:w="1143" w:type="pct"/>
                </w:tcPr>
                <w:p w14:paraId="1B5C94F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lastRenderedPageBreak/>
                    <w:t>System Operacyjny</w:t>
                  </w:r>
                </w:p>
              </w:tc>
              <w:tc>
                <w:tcPr>
                  <w:tcW w:w="1872" w:type="pct"/>
                  <w:tcBorders>
                    <w:right w:val="single" w:sz="4" w:space="0" w:color="auto"/>
                  </w:tcBorders>
                </w:tcPr>
                <w:p w14:paraId="49CB0C2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0D9E719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Wymagania na oprogramowanie:</w:t>
                  </w:r>
                </w:p>
                <w:p w14:paraId="12786887" w14:textId="77777777" w:rsidR="00EE1CE8" w:rsidRPr="00BD6826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S_SW_OS_X86" w:history="1">
                    <w:r w:rsidR="00EE1CE8" w:rsidRPr="00BD6826">
                      <w:rPr>
                        <w:rStyle w:val="Hipercze"/>
                        <w:sz w:val="16"/>
                        <w:szCs w:val="16"/>
                      </w:rPr>
                      <w:t>S.SW.OS.X86</w:t>
                    </w:r>
                  </w:hyperlink>
                </w:p>
                <w:p w14:paraId="304EBF23" w14:textId="77777777" w:rsidR="00EE1CE8" w:rsidRPr="00BD6826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C_OS_X86_LNX_RH" w:history="1">
                    <w:r w:rsidR="00EE1CE8" w:rsidRPr="00BD6826">
                      <w:rPr>
                        <w:rStyle w:val="Hipercze"/>
                        <w:sz w:val="16"/>
                        <w:szCs w:val="16"/>
                      </w:rPr>
                      <w:t>C.OS.X86.LNX.RH</w:t>
                    </w:r>
                  </w:hyperlink>
                </w:p>
                <w:p w14:paraId="58076F1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lub</w:t>
                  </w:r>
                </w:p>
                <w:p w14:paraId="303E9DBA" w14:textId="77777777" w:rsidR="00EE1CE8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C_OS_X86_LNX_SU" w:history="1">
                    <w:r w:rsidR="00EE1CE8" w:rsidRPr="00BD6826">
                      <w:rPr>
                        <w:rStyle w:val="Hipercze"/>
                        <w:sz w:val="16"/>
                        <w:szCs w:val="16"/>
                      </w:rPr>
                      <w:t>C.OS.X86.LNX.SU</w:t>
                    </w:r>
                  </w:hyperlink>
                </w:p>
                <w:p w14:paraId="6D35BB83" w14:textId="77777777" w:rsidR="00EE1CE8" w:rsidRPr="00BD6826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C_OS_X86_WIN" w:history="1">
                    <w:r w:rsidR="00EE1CE8" w:rsidRPr="00BD6826">
                      <w:rPr>
                        <w:rStyle w:val="Hipercze"/>
                        <w:sz w:val="16"/>
                        <w:szCs w:val="16"/>
                      </w:rPr>
                      <w:t>C.OS.X86.WIN</w:t>
                    </w:r>
                  </w:hyperlink>
                </w:p>
              </w:tc>
              <w:tc>
                <w:tcPr>
                  <w:tcW w:w="1985" w:type="pct"/>
                  <w:tcBorders>
                    <w:right w:val="single" w:sz="4" w:space="0" w:color="auto"/>
                  </w:tcBorders>
                </w:tcPr>
                <w:p w14:paraId="416793B7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Wymagania infrastrukturalne:</w:t>
                  </w:r>
                </w:p>
                <w:p w14:paraId="3D9AA88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dostęp do usługi DNS</w:t>
                  </w:r>
                </w:p>
                <w:p w14:paraId="713FFCB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synchronizacja czasu z serwerem NTP</w:t>
                  </w:r>
                </w:p>
                <w:p w14:paraId="3ECFB34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adres IP przydzielony statycznie</w:t>
                  </w:r>
                </w:p>
                <w:p w14:paraId="411CA14D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</w:p>
                <w:p w14:paraId="0264D4E7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714851C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system operacyjny oraz oprogramowanie infrastrukturalne: 10 GB</w:t>
                  </w:r>
                </w:p>
                <w:p w14:paraId="7E76DB9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- przestrzeń dodatkowa: zgodnie z parametrem </w:t>
                  </w:r>
                  <w:r w:rsidRPr="00BD6826">
                    <w:rPr>
                      <w:i/>
                      <w:sz w:val="16"/>
                      <w:szCs w:val="16"/>
                    </w:rPr>
                    <w:t>Przestrzeń</w:t>
                  </w:r>
                  <w:r w:rsidRPr="00BD6826">
                    <w:rPr>
                      <w:sz w:val="16"/>
                      <w:szCs w:val="16"/>
                    </w:rPr>
                    <w:t xml:space="preserve"> powiększona o przestrzeń 1 GB dla oprogramowania serwera aplikacyjnego.</w:t>
                  </w:r>
                </w:p>
                <w:p w14:paraId="30D2668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12B31D16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Uwierzytelnienie:</w:t>
                  </w:r>
                </w:p>
                <w:p w14:paraId="7C6F8DA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w oparciu o mechanizmy Kerberos i centralne Active Directory CPD MF</w:t>
                  </w:r>
                </w:p>
                <w:p w14:paraId="5E998C5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43A9D5A0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Bezpieczeństwo:</w:t>
                  </w:r>
                </w:p>
                <w:p w14:paraId="657523C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wykonany proces zabezpieczenia (hardeningu) systemu operacyjnego zgodnie z wymaganiami klas bezpieczeństwa.</w:t>
                  </w:r>
                </w:p>
                <w:p w14:paraId="59EB770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3941C4D9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Zdalny dostęp administracyjny:</w:t>
                  </w:r>
                </w:p>
                <w:p w14:paraId="2B297DFE" w14:textId="77777777" w:rsidR="00EE1CE8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za pośrednictwem SSH</w:t>
                  </w:r>
                  <w:r>
                    <w:rPr>
                      <w:sz w:val="16"/>
                      <w:szCs w:val="16"/>
                    </w:rPr>
                    <w:t xml:space="preserve"> (Linux)</w:t>
                  </w:r>
                </w:p>
                <w:p w14:paraId="71D345D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 za pośrednictwem RDP (Windows)</w:t>
                  </w:r>
                </w:p>
                <w:p w14:paraId="512B881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granularny przydział uprawnień realizowany w oparciu o grupy użytkowników w Active Directory</w:t>
                  </w:r>
                </w:p>
                <w:p w14:paraId="0E11011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3D62EF26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Audyt zdarzeń:</w:t>
                  </w:r>
                </w:p>
                <w:p w14:paraId="177D55F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zgodnie z wymaganiami klas bezpieczeństwa</w:t>
                  </w:r>
                </w:p>
                <w:p w14:paraId="3E57409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lokalne rejestrowanie zdarzeń – syslog</w:t>
                  </w:r>
                </w:p>
                <w:p w14:paraId="3456B21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centralne rejestrowanie zdarzeń –  Zgodnie z wymaganiami Systemu Architektura zabezpieczeń sieci w CPD MF (SB_01)</w:t>
                  </w:r>
                </w:p>
                <w:p w14:paraId="7CFBA54C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Lokalna zapora sieciowa:</w:t>
                  </w:r>
                </w:p>
                <w:p w14:paraId="5D015F9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zgodnie z wymaganiami klas bezpieczeństwa</w:t>
                  </w:r>
                </w:p>
                <w:p w14:paraId="18BD6EB0" w14:textId="77777777" w:rsidR="00EE1CE8" w:rsidRPr="00BD6826" w:rsidRDefault="00EE1CE8" w:rsidP="00493081">
                  <w:pPr>
                    <w:keepNext/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iptables</w:t>
                  </w:r>
                </w:p>
              </w:tc>
            </w:tr>
          </w:tbl>
          <w:p w14:paraId="2219EAC1" w14:textId="77777777" w:rsidR="00EE1CE8" w:rsidRPr="00BD6826" w:rsidRDefault="00EE1CE8" w:rsidP="00493081">
            <w:pPr>
              <w:pStyle w:val="Legenda"/>
              <w:rPr>
                <w:rFonts w:ascii="Arial" w:hAnsi="Arial" w:cs="Arial"/>
                <w:b w:val="0"/>
              </w:rPr>
            </w:pPr>
            <w:r w:rsidRPr="00BD6826">
              <w:rPr>
                <w:rFonts w:ascii="Arial" w:hAnsi="Arial" w:cs="Arial"/>
                <w:b w:val="0"/>
              </w:rPr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39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r w:rsidRPr="00BD6826">
              <w:rPr>
                <w:rFonts w:ascii="Arial" w:hAnsi="Arial" w:cs="Arial"/>
                <w:b w:val="0"/>
              </w:rPr>
              <w:t xml:space="preserve"> Komponenty b</w:t>
            </w:r>
            <w:r>
              <w:rPr>
                <w:rFonts w:ascii="Arial" w:hAnsi="Arial" w:cs="Arial"/>
                <w:b w:val="0"/>
              </w:rPr>
              <w:t>loku architektonicznego B.AP.IAS</w:t>
            </w:r>
          </w:p>
          <w:p w14:paraId="574FB1D9" w14:textId="77777777" w:rsidR="00EE1CE8" w:rsidRDefault="00EE1CE8" w:rsidP="00493081"/>
          <w:p w14:paraId="2766B377" w14:textId="77777777" w:rsidR="00EE1CE8" w:rsidRPr="00BD6826" w:rsidRDefault="00EE1CE8" w:rsidP="00493081"/>
          <w:tbl>
            <w:tblPr>
              <w:tblW w:w="711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852"/>
              <w:gridCol w:w="4259"/>
            </w:tblGrid>
            <w:tr w:rsidR="00EE1CE8" w:rsidRPr="00BD6826" w14:paraId="37118B0C" w14:textId="77777777" w:rsidTr="00493081">
              <w:trPr>
                <w:trHeight w:val="210"/>
              </w:trPr>
              <w:tc>
                <w:tcPr>
                  <w:tcW w:w="2852" w:type="dxa"/>
                  <w:shd w:val="clear" w:color="auto" w:fill="808080"/>
                  <w:vAlign w:val="center"/>
                </w:tcPr>
                <w:p w14:paraId="29FFA9B5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Atrybut</w:t>
                  </w:r>
                </w:p>
              </w:tc>
              <w:tc>
                <w:tcPr>
                  <w:tcW w:w="4259" w:type="dxa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501E578D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Wartość</w:t>
                  </w:r>
                </w:p>
              </w:tc>
            </w:tr>
            <w:tr w:rsidR="00EE1CE8" w:rsidRPr="00BD6826" w14:paraId="311F9C1B" w14:textId="77777777" w:rsidTr="00493081">
              <w:trPr>
                <w:trHeight w:val="407"/>
              </w:trPr>
              <w:tc>
                <w:tcPr>
                  <w:tcW w:w="2852" w:type="dxa"/>
                </w:tcPr>
                <w:p w14:paraId="3710287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Klasa systemu</w:t>
                  </w:r>
                </w:p>
              </w:tc>
              <w:tc>
                <w:tcPr>
                  <w:tcW w:w="4259" w:type="dxa"/>
                  <w:tcBorders>
                    <w:right w:val="single" w:sz="4" w:space="0" w:color="auto"/>
                  </w:tcBorders>
                </w:tcPr>
                <w:p w14:paraId="01EE618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wartością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>Klasa</w:t>
                  </w:r>
                  <w:r w:rsidRPr="00BD6826">
                    <w:rPr>
                      <w:sz w:val="16"/>
                      <w:szCs w:val="16"/>
                    </w:rPr>
                    <w:t xml:space="preserve"> bloku architektonicznego B.AP.</w:t>
                  </w:r>
                  <w:r>
                    <w:rPr>
                      <w:sz w:val="16"/>
                      <w:szCs w:val="16"/>
                    </w:rPr>
                    <w:t>IAS</w:t>
                  </w:r>
                </w:p>
              </w:tc>
            </w:tr>
            <w:tr w:rsidR="00EE1CE8" w:rsidRPr="00BD6826" w14:paraId="634FD166" w14:textId="77777777" w:rsidTr="00493081">
              <w:trPr>
                <w:trHeight w:val="407"/>
              </w:trPr>
              <w:tc>
                <w:tcPr>
                  <w:tcW w:w="2852" w:type="dxa"/>
                </w:tcPr>
                <w:p w14:paraId="24B4968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Klasa bezpieczeństwa</w:t>
                  </w:r>
                </w:p>
              </w:tc>
              <w:tc>
                <w:tcPr>
                  <w:tcW w:w="4259" w:type="dxa"/>
                  <w:tcBorders>
                    <w:right w:val="single" w:sz="4" w:space="0" w:color="auto"/>
                  </w:tcBorders>
                </w:tcPr>
                <w:p w14:paraId="3EFF4D9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B3</w:t>
                  </w:r>
                </w:p>
              </w:tc>
            </w:tr>
            <w:tr w:rsidR="00EE1CE8" w:rsidRPr="00BD6826" w14:paraId="6D29F6E2" w14:textId="77777777" w:rsidTr="00493081">
              <w:trPr>
                <w:trHeight w:val="467"/>
              </w:trPr>
              <w:tc>
                <w:tcPr>
                  <w:tcW w:w="2852" w:type="dxa"/>
                </w:tcPr>
                <w:p w14:paraId="08211D7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Liczba vCPU</w:t>
                  </w:r>
                </w:p>
              </w:tc>
              <w:tc>
                <w:tcPr>
                  <w:tcW w:w="4259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7973DE7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wartością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vCPU </w:t>
                  </w:r>
                  <w:r w:rsidRPr="00BD6826">
                    <w:rPr>
                      <w:sz w:val="16"/>
                      <w:szCs w:val="16"/>
                    </w:rPr>
                    <w:t>bloku architektonicznego B.AP.</w:t>
                  </w:r>
                  <w:r>
                    <w:rPr>
                      <w:sz w:val="16"/>
                      <w:szCs w:val="16"/>
                    </w:rPr>
                    <w:t>IAS</w:t>
                  </w:r>
                </w:p>
              </w:tc>
            </w:tr>
            <w:tr w:rsidR="00EE1CE8" w:rsidRPr="00BD6826" w14:paraId="2B26D9CE" w14:textId="77777777" w:rsidTr="00493081">
              <w:trPr>
                <w:trHeight w:val="444"/>
              </w:trPr>
              <w:tc>
                <w:tcPr>
                  <w:tcW w:w="2852" w:type="dxa"/>
                </w:tcPr>
                <w:p w14:paraId="7DF127E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Pamięć RAM VM</w:t>
                  </w:r>
                </w:p>
              </w:tc>
              <w:tc>
                <w:tcPr>
                  <w:tcW w:w="4259" w:type="dxa"/>
                  <w:tcBorders>
                    <w:right w:val="single" w:sz="4" w:space="0" w:color="auto"/>
                  </w:tcBorders>
                </w:tcPr>
                <w:p w14:paraId="2795714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wartością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RAM </w:t>
                  </w:r>
                  <w:r w:rsidRPr="00BD6826">
                    <w:rPr>
                      <w:sz w:val="16"/>
                      <w:szCs w:val="16"/>
                    </w:rPr>
                    <w:t>bloku architektonicznego B.AP.</w:t>
                  </w:r>
                  <w:r>
                    <w:rPr>
                      <w:sz w:val="16"/>
                      <w:szCs w:val="16"/>
                    </w:rPr>
                    <w:t>IAS</w:t>
                  </w:r>
                  <w:r w:rsidRPr="00BD6826">
                    <w:rPr>
                      <w:i/>
                      <w:sz w:val="16"/>
                      <w:szCs w:val="16"/>
                    </w:rPr>
                    <w:t>,</w:t>
                  </w:r>
                  <w:r w:rsidRPr="00BD6826">
                    <w:rPr>
                      <w:sz w:val="16"/>
                      <w:szCs w:val="16"/>
                    </w:rPr>
                    <w:t xml:space="preserve"> powiększoną o 2 GB narzutu</w:t>
                  </w:r>
                </w:p>
              </w:tc>
            </w:tr>
            <w:tr w:rsidR="00EE1CE8" w:rsidRPr="00BD6826" w14:paraId="0644223D" w14:textId="77777777" w:rsidTr="00493081">
              <w:trPr>
                <w:trHeight w:val="444"/>
              </w:trPr>
              <w:tc>
                <w:tcPr>
                  <w:tcW w:w="2852" w:type="dxa"/>
                </w:tcPr>
                <w:p w14:paraId="0C7E6BB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System Operacyjny</w:t>
                  </w:r>
                </w:p>
              </w:tc>
              <w:tc>
                <w:tcPr>
                  <w:tcW w:w="4259" w:type="dxa"/>
                  <w:tcBorders>
                    <w:right w:val="single" w:sz="4" w:space="0" w:color="auto"/>
                  </w:tcBorders>
                </w:tcPr>
                <w:p w14:paraId="68F7D21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wartością typu komponentu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System Operacyjny </w:t>
                  </w:r>
                  <w:r w:rsidRPr="00BD6826">
                    <w:rPr>
                      <w:sz w:val="16"/>
                      <w:szCs w:val="16"/>
                    </w:rPr>
                    <w:t xml:space="preserve"> bloku architektonicznego B.AP.</w:t>
                  </w:r>
                  <w:r>
                    <w:rPr>
                      <w:sz w:val="16"/>
                      <w:szCs w:val="16"/>
                    </w:rPr>
                    <w:t>IAS</w:t>
                  </w:r>
                </w:p>
              </w:tc>
            </w:tr>
            <w:tr w:rsidR="00EE1CE8" w:rsidRPr="00BD6826" w14:paraId="7A31C5B2" w14:textId="77777777" w:rsidTr="00493081">
              <w:trPr>
                <w:trHeight w:val="210"/>
              </w:trPr>
              <w:tc>
                <w:tcPr>
                  <w:tcW w:w="2852" w:type="dxa"/>
                </w:tcPr>
                <w:p w14:paraId="7EE23C1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Przestrzeń dyskowa dla OS</w:t>
                  </w:r>
                </w:p>
              </w:tc>
              <w:tc>
                <w:tcPr>
                  <w:tcW w:w="4259" w:type="dxa"/>
                  <w:tcBorders>
                    <w:right w:val="single" w:sz="4" w:space="0" w:color="auto"/>
                  </w:tcBorders>
                </w:tcPr>
                <w:p w14:paraId="482979C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10 GB</w:t>
                  </w:r>
                </w:p>
              </w:tc>
            </w:tr>
            <w:tr w:rsidR="00EE1CE8" w:rsidRPr="00BD6826" w14:paraId="2F8C93F5" w14:textId="77777777" w:rsidTr="00493081">
              <w:trPr>
                <w:trHeight w:val="467"/>
              </w:trPr>
              <w:tc>
                <w:tcPr>
                  <w:tcW w:w="2852" w:type="dxa"/>
                </w:tcPr>
                <w:p w14:paraId="627A27E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Przestrzeń dyskowa dodatkowa</w:t>
                  </w:r>
                </w:p>
              </w:tc>
              <w:tc>
                <w:tcPr>
                  <w:tcW w:w="4259" w:type="dxa"/>
                  <w:tcBorders>
                    <w:right w:val="single" w:sz="4" w:space="0" w:color="auto"/>
                  </w:tcBorders>
                </w:tcPr>
                <w:p w14:paraId="035A055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5 GB powiększone o wartość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>Przestrzeń</w:t>
                  </w:r>
                  <w:r w:rsidRPr="00BD6826">
                    <w:rPr>
                      <w:sz w:val="16"/>
                      <w:szCs w:val="16"/>
                    </w:rPr>
                    <w:t xml:space="preserve"> bloku architektonicznego B.AP.</w:t>
                  </w:r>
                  <w:r>
                    <w:rPr>
                      <w:sz w:val="16"/>
                      <w:szCs w:val="16"/>
                    </w:rPr>
                    <w:t>IAS</w:t>
                  </w:r>
                </w:p>
              </w:tc>
            </w:tr>
            <w:tr w:rsidR="00EE1CE8" w:rsidRPr="00BD6826" w14:paraId="5A6A0B7B" w14:textId="77777777" w:rsidTr="00493081">
              <w:trPr>
                <w:trHeight w:val="1145"/>
              </w:trPr>
              <w:tc>
                <w:tcPr>
                  <w:tcW w:w="2852" w:type="dxa"/>
                </w:tcPr>
                <w:p w14:paraId="3F14E94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lastRenderedPageBreak/>
                    <w:t xml:space="preserve">Wymaganie wysokiej dostępności </w:t>
                  </w:r>
                </w:p>
              </w:tc>
              <w:tc>
                <w:tcPr>
                  <w:tcW w:w="4259" w:type="dxa"/>
                  <w:tcBorders>
                    <w:right w:val="single" w:sz="4" w:space="0" w:color="auto"/>
                  </w:tcBorders>
                </w:tcPr>
                <w:p w14:paraId="2047443B" w14:textId="77777777" w:rsidR="00EE1CE8" w:rsidRPr="00BD6826" w:rsidRDefault="00EE1CE8" w:rsidP="00493081">
                  <w:pPr>
                    <w:keepNext/>
                    <w:rPr>
                      <w:i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- Tak, jeśli blok nie jest farmą/klastrem wydajnościowym serwerów logicznych i wymagana jest wysoka dostępność (zgodnie z wartością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HA </w:t>
                  </w:r>
                  <w:r w:rsidRPr="00BD6826">
                    <w:rPr>
                      <w:sz w:val="16"/>
                      <w:szCs w:val="16"/>
                    </w:rPr>
                    <w:t>bloku architektonicznego B.AP.</w:t>
                  </w:r>
                  <w:r>
                    <w:rPr>
                      <w:sz w:val="16"/>
                      <w:szCs w:val="16"/>
                    </w:rPr>
                    <w:t>IAS</w:t>
                  </w:r>
                  <w:r w:rsidRPr="00BD6826">
                    <w:rPr>
                      <w:i/>
                      <w:sz w:val="16"/>
                      <w:szCs w:val="16"/>
                    </w:rPr>
                    <w:t>)</w:t>
                  </w:r>
                </w:p>
                <w:p w14:paraId="69115EAD" w14:textId="77777777" w:rsidR="00EE1CE8" w:rsidRPr="00BD6826" w:rsidRDefault="00EE1CE8" w:rsidP="00493081">
                  <w:pPr>
                    <w:keepNext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Nie, w pozostałych przypadkach</w:t>
                  </w:r>
                </w:p>
              </w:tc>
            </w:tr>
          </w:tbl>
          <w:p w14:paraId="31475875" w14:textId="77777777" w:rsidR="00EE1CE8" w:rsidRPr="00BD6826" w:rsidRDefault="00EE1CE8" w:rsidP="00493081">
            <w:pPr>
              <w:pStyle w:val="Legenda"/>
              <w:rPr>
                <w:rFonts w:ascii="Arial" w:hAnsi="Arial" w:cs="Arial"/>
                <w:b w:val="0"/>
              </w:rPr>
            </w:pPr>
            <w:r w:rsidRPr="00BD6826">
              <w:rPr>
                <w:rFonts w:ascii="Arial" w:hAnsi="Arial" w:cs="Arial"/>
                <w:b w:val="0"/>
              </w:rPr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40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r w:rsidRPr="00BD6826">
              <w:rPr>
                <w:rFonts w:ascii="Arial" w:hAnsi="Arial" w:cs="Arial"/>
                <w:b w:val="0"/>
              </w:rPr>
              <w:t xml:space="preserve"> Wartości atrybutów bloku B.VSR.AP realizującego infrast</w:t>
            </w:r>
            <w:r>
              <w:rPr>
                <w:rFonts w:ascii="Arial" w:hAnsi="Arial" w:cs="Arial"/>
                <w:b w:val="0"/>
              </w:rPr>
              <w:t>rukturę sprzętową bloku B.AP.IAS</w:t>
            </w:r>
          </w:p>
          <w:p w14:paraId="19195420" w14:textId="77777777" w:rsidR="00EE1CE8" w:rsidRDefault="00EE1CE8" w:rsidP="00493081">
            <w:pPr>
              <w:rPr>
                <w:b/>
              </w:rPr>
            </w:pPr>
          </w:p>
        </w:tc>
      </w:tr>
      <w:tr w:rsidR="00EE1CE8" w:rsidRPr="004B1E59" w14:paraId="69A37FB0" w14:textId="77777777" w:rsidTr="00493081">
        <w:trPr>
          <w:jc w:val="center"/>
        </w:trPr>
        <w:tc>
          <w:tcPr>
            <w:tcW w:w="1889" w:type="dxa"/>
          </w:tcPr>
          <w:p w14:paraId="21431F0B" w14:textId="77777777" w:rsidR="00EE1CE8" w:rsidRPr="009D61A2" w:rsidRDefault="00EE1CE8" w:rsidP="00493081">
            <w:pPr>
              <w:rPr>
                <w:b/>
              </w:rPr>
            </w:pPr>
            <w:r w:rsidRPr="00036A29">
              <w:rPr>
                <w:b/>
              </w:rPr>
              <w:lastRenderedPageBreak/>
              <w:t>Atrybuty bloku</w:t>
            </w:r>
          </w:p>
        </w:tc>
        <w:tc>
          <w:tcPr>
            <w:tcW w:w="7173" w:type="dxa"/>
          </w:tcPr>
          <w:tbl>
            <w:tblPr>
              <w:tblW w:w="707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355"/>
              <w:gridCol w:w="1497"/>
              <w:gridCol w:w="4225"/>
            </w:tblGrid>
            <w:tr w:rsidR="00EE1CE8" w:rsidRPr="00BD6826" w14:paraId="674AAE6C" w14:textId="77777777" w:rsidTr="00493081">
              <w:trPr>
                <w:trHeight w:val="268"/>
              </w:trPr>
              <w:tc>
                <w:tcPr>
                  <w:tcW w:w="1324" w:type="dxa"/>
                  <w:shd w:val="clear" w:color="auto" w:fill="808080"/>
                  <w:vAlign w:val="center"/>
                </w:tcPr>
                <w:p w14:paraId="270ABEA4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Atrybut</w:t>
                  </w:r>
                </w:p>
              </w:tc>
              <w:tc>
                <w:tcPr>
                  <w:tcW w:w="1499" w:type="dxa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624064A8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Dostępne wartości</w:t>
                  </w:r>
                </w:p>
              </w:tc>
              <w:tc>
                <w:tcPr>
                  <w:tcW w:w="4254" w:type="dxa"/>
                  <w:tcBorders>
                    <w:left w:val="single" w:sz="4" w:space="0" w:color="auto"/>
                  </w:tcBorders>
                  <w:shd w:val="clear" w:color="auto" w:fill="808080"/>
                  <w:vAlign w:val="center"/>
                </w:tcPr>
                <w:p w14:paraId="5B625B05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Opis</w:t>
                  </w:r>
                </w:p>
              </w:tc>
            </w:tr>
            <w:tr w:rsidR="00EE1CE8" w:rsidRPr="00BD6826" w14:paraId="25845F45" w14:textId="77777777" w:rsidTr="00493081">
              <w:trPr>
                <w:trHeight w:val="520"/>
              </w:trPr>
              <w:tc>
                <w:tcPr>
                  <w:tcW w:w="1324" w:type="dxa"/>
                </w:tcPr>
                <w:p w14:paraId="37125CB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Klasa</w:t>
                  </w:r>
                </w:p>
              </w:tc>
              <w:tc>
                <w:tcPr>
                  <w:tcW w:w="1499" w:type="dxa"/>
                  <w:tcBorders>
                    <w:right w:val="single" w:sz="4" w:space="0" w:color="auto"/>
                  </w:tcBorders>
                </w:tcPr>
                <w:p w14:paraId="567CDA5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I, II, III, IV</w:t>
                  </w:r>
                </w:p>
              </w:tc>
              <w:tc>
                <w:tcPr>
                  <w:tcW w:w="4254" w:type="dxa"/>
                  <w:tcBorders>
                    <w:left w:val="single" w:sz="4" w:space="0" w:color="auto"/>
                  </w:tcBorders>
                </w:tcPr>
                <w:p w14:paraId="0ED1E67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klasę systemu informatycznego, w którym wykorzystany będzie blok.</w:t>
                  </w:r>
                </w:p>
              </w:tc>
            </w:tr>
            <w:tr w:rsidR="00EE1CE8" w:rsidRPr="00BD6826" w14:paraId="30A5B497" w14:textId="77777777" w:rsidTr="00493081">
              <w:trPr>
                <w:trHeight w:val="520"/>
              </w:trPr>
              <w:tc>
                <w:tcPr>
                  <w:tcW w:w="1324" w:type="dxa"/>
                </w:tcPr>
                <w:p w14:paraId="6247985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Klasa bezpieczeństwa</w:t>
                  </w:r>
                </w:p>
              </w:tc>
              <w:tc>
                <w:tcPr>
                  <w:tcW w:w="1499" w:type="dxa"/>
                  <w:tcBorders>
                    <w:right w:val="single" w:sz="4" w:space="0" w:color="auto"/>
                  </w:tcBorders>
                </w:tcPr>
                <w:p w14:paraId="6FABCC8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B1, B2, B3, BX</w:t>
                  </w:r>
                </w:p>
              </w:tc>
              <w:tc>
                <w:tcPr>
                  <w:tcW w:w="4254" w:type="dxa"/>
                  <w:tcBorders>
                    <w:left w:val="single" w:sz="4" w:space="0" w:color="auto"/>
                  </w:tcBorders>
                </w:tcPr>
                <w:p w14:paraId="2CD2DE4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klasę bezpieczeństwa systemu informatycznego, w którym wykorzystany będzie blok.</w:t>
                  </w:r>
                </w:p>
              </w:tc>
            </w:tr>
            <w:tr w:rsidR="00EE1CE8" w:rsidRPr="00BD6826" w14:paraId="466ECB1B" w14:textId="77777777" w:rsidTr="00493081">
              <w:trPr>
                <w:trHeight w:val="567"/>
              </w:trPr>
              <w:tc>
                <w:tcPr>
                  <w:tcW w:w="1324" w:type="dxa"/>
                </w:tcPr>
                <w:p w14:paraId="600DCF2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vCPU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1499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0CD21F1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dowolna liczba całkowita z przedziału od 1 do 64</w:t>
                  </w:r>
                </w:p>
              </w:tc>
              <w:tc>
                <w:tcPr>
                  <w:tcW w:w="4254" w:type="dxa"/>
                  <w:tcBorders>
                    <w:left w:val="single" w:sz="4" w:space="0" w:color="auto"/>
                  </w:tcBorders>
                </w:tcPr>
                <w:p w14:paraId="7400314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liczbę wirtualnych procesorów maszyny wirtualnej potrzebną dla instancji serwera aplikacji.</w:t>
                  </w:r>
                </w:p>
              </w:tc>
            </w:tr>
            <w:tr w:rsidR="00EE1CE8" w:rsidRPr="00BD6826" w14:paraId="2F6BDD34" w14:textId="77777777" w:rsidTr="00493081">
              <w:trPr>
                <w:trHeight w:val="567"/>
              </w:trPr>
              <w:tc>
                <w:tcPr>
                  <w:tcW w:w="1324" w:type="dxa"/>
                </w:tcPr>
                <w:p w14:paraId="237296B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RAM</w:t>
                  </w:r>
                  <w:r>
                    <w:rPr>
                      <w:sz w:val="16"/>
                      <w:szCs w:val="16"/>
                    </w:rPr>
                    <w:t xml:space="preserve"> [GB]</w:t>
                  </w:r>
                </w:p>
              </w:tc>
              <w:tc>
                <w:tcPr>
                  <w:tcW w:w="1499" w:type="dxa"/>
                  <w:tcBorders>
                    <w:right w:val="single" w:sz="4" w:space="0" w:color="auto"/>
                  </w:tcBorders>
                </w:tcPr>
                <w:p w14:paraId="7E0C9E0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dowolna liczba całkowita z przedziału od 2 do 512</w:t>
                  </w:r>
                </w:p>
              </w:tc>
              <w:tc>
                <w:tcPr>
                  <w:tcW w:w="4254" w:type="dxa"/>
                  <w:tcBorders>
                    <w:left w:val="single" w:sz="4" w:space="0" w:color="auto"/>
                  </w:tcBorders>
                </w:tcPr>
                <w:p w14:paraId="4517718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wielkość pamięci RAM przeznaczoną na stertę Java. Pozostałe atrybuty pamięci maszyny wirtualnej Java mają wartości standardowe.</w:t>
                  </w:r>
                </w:p>
              </w:tc>
            </w:tr>
            <w:tr w:rsidR="00EE1CE8" w:rsidRPr="00BD6826" w14:paraId="09641CB3" w14:textId="77777777" w:rsidTr="00493081">
              <w:trPr>
                <w:trHeight w:val="567"/>
              </w:trPr>
              <w:tc>
                <w:tcPr>
                  <w:tcW w:w="1324" w:type="dxa"/>
                </w:tcPr>
                <w:p w14:paraId="5811E97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Przestrzeń</w:t>
                  </w:r>
                </w:p>
              </w:tc>
              <w:tc>
                <w:tcPr>
                  <w:tcW w:w="1499" w:type="dxa"/>
                  <w:tcBorders>
                    <w:right w:val="single" w:sz="4" w:space="0" w:color="auto"/>
                  </w:tcBorders>
                </w:tcPr>
                <w:p w14:paraId="423617F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5 GB, 10 GB, całkowite wielokrotności 10 GB</w:t>
                  </w:r>
                </w:p>
              </w:tc>
              <w:tc>
                <w:tcPr>
                  <w:tcW w:w="4254" w:type="dxa"/>
                  <w:tcBorders>
                    <w:left w:val="single" w:sz="4" w:space="0" w:color="auto"/>
                  </w:tcBorders>
                </w:tcPr>
                <w:p w14:paraId="3042AFE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wielkość przestrzeni dyskowej na lokalnym systemie plików, dedykowanej na binaria komponentu aplikacyjnego, dane pomocnicze, logi, itd.</w:t>
                  </w:r>
                </w:p>
              </w:tc>
            </w:tr>
            <w:tr w:rsidR="00EE1CE8" w:rsidRPr="00BD6826" w14:paraId="35C7E222" w14:textId="77777777" w:rsidTr="00493081">
              <w:trPr>
                <w:trHeight w:val="567"/>
              </w:trPr>
              <w:tc>
                <w:tcPr>
                  <w:tcW w:w="1324" w:type="dxa"/>
                </w:tcPr>
                <w:p w14:paraId="60ADAD5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HA</w:t>
                  </w:r>
                </w:p>
              </w:tc>
              <w:tc>
                <w:tcPr>
                  <w:tcW w:w="1499" w:type="dxa"/>
                  <w:tcBorders>
                    <w:right w:val="single" w:sz="4" w:space="0" w:color="auto"/>
                  </w:tcBorders>
                </w:tcPr>
                <w:p w14:paraId="01DF797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Tak, Nie</w:t>
                  </w:r>
                </w:p>
              </w:tc>
              <w:tc>
                <w:tcPr>
                  <w:tcW w:w="4254" w:type="dxa"/>
                  <w:tcBorders>
                    <w:left w:val="single" w:sz="4" w:space="0" w:color="auto"/>
                  </w:tcBorders>
                </w:tcPr>
                <w:p w14:paraId="754366B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wymaganie wysokiej dostępności bloku, oznaczające odporność bloku na pojedynczy punkt awarii.</w:t>
                  </w:r>
                </w:p>
              </w:tc>
            </w:tr>
            <w:tr w:rsidR="00EE1CE8" w:rsidRPr="00BD6826" w14:paraId="0510338D" w14:textId="77777777" w:rsidTr="00493081">
              <w:trPr>
                <w:trHeight w:val="598"/>
              </w:trPr>
              <w:tc>
                <w:tcPr>
                  <w:tcW w:w="1324" w:type="dxa"/>
                </w:tcPr>
                <w:p w14:paraId="503AFB8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Grupowanie</w:t>
                  </w:r>
                </w:p>
              </w:tc>
              <w:tc>
                <w:tcPr>
                  <w:tcW w:w="1499" w:type="dxa"/>
                  <w:tcBorders>
                    <w:right w:val="single" w:sz="4" w:space="0" w:color="auto"/>
                  </w:tcBorders>
                </w:tcPr>
                <w:p w14:paraId="01D1623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Brak, Farma, Klaster wydajnościowy</w:t>
                  </w:r>
                </w:p>
              </w:tc>
              <w:tc>
                <w:tcPr>
                  <w:tcW w:w="4254" w:type="dxa"/>
                  <w:tcBorders>
                    <w:left w:val="single" w:sz="4" w:space="0" w:color="auto"/>
                  </w:tcBorders>
                </w:tcPr>
                <w:p w14:paraId="58B0789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sposób grupowania serwerów logicznych w bloku. Grupowanie podwyższa pojemność bloku.</w:t>
                  </w:r>
                </w:p>
              </w:tc>
            </w:tr>
            <w:tr w:rsidR="00EE1CE8" w:rsidRPr="00BD6826" w14:paraId="75F785E5" w14:textId="77777777" w:rsidTr="00493081">
              <w:trPr>
                <w:trHeight w:val="268"/>
              </w:trPr>
              <w:tc>
                <w:tcPr>
                  <w:tcW w:w="1324" w:type="dxa"/>
                </w:tcPr>
                <w:p w14:paraId="59964CC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Krotność</w:t>
                  </w:r>
                </w:p>
              </w:tc>
              <w:tc>
                <w:tcPr>
                  <w:tcW w:w="1499" w:type="dxa"/>
                  <w:tcBorders>
                    <w:right w:val="single" w:sz="4" w:space="0" w:color="auto"/>
                  </w:tcBorders>
                </w:tcPr>
                <w:p w14:paraId="760CAD6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1, 2, n</w:t>
                  </w:r>
                </w:p>
              </w:tc>
              <w:tc>
                <w:tcPr>
                  <w:tcW w:w="4254" w:type="dxa"/>
                  <w:tcBorders>
                    <w:left w:val="single" w:sz="4" w:space="0" w:color="auto"/>
                  </w:tcBorders>
                </w:tcPr>
                <w:p w14:paraId="5F66632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liczbę serwerów logicznych w farmie/klastrze wydajnościowym.</w:t>
                  </w:r>
                </w:p>
              </w:tc>
            </w:tr>
            <w:tr w:rsidR="00EE1CE8" w:rsidRPr="00BD6826" w14:paraId="2EB106EA" w14:textId="77777777" w:rsidTr="00493081">
              <w:trPr>
                <w:trHeight w:val="895"/>
              </w:trPr>
              <w:tc>
                <w:tcPr>
                  <w:tcW w:w="1324" w:type="dxa"/>
                </w:tcPr>
                <w:p w14:paraId="33D8862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Dostęp chroniony</w:t>
                  </w:r>
                </w:p>
              </w:tc>
              <w:tc>
                <w:tcPr>
                  <w:tcW w:w="1499" w:type="dxa"/>
                  <w:tcBorders>
                    <w:right w:val="single" w:sz="4" w:space="0" w:color="auto"/>
                  </w:tcBorders>
                </w:tcPr>
                <w:p w14:paraId="149F1F4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Tak, Nie</w:t>
                  </w:r>
                </w:p>
              </w:tc>
              <w:tc>
                <w:tcPr>
                  <w:tcW w:w="4254" w:type="dxa"/>
                  <w:tcBorders>
                    <w:left w:val="single" w:sz="4" w:space="0" w:color="auto"/>
                  </w:tcBorders>
                </w:tcPr>
                <w:p w14:paraId="377F6E2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wymaganie ochrony dostępu do komponentu aplikacyjnego. Ochrona dostępu jest realizowana poprzez wymaganie uwierzytelnienia użytkowników biznesowych w  oparciu o mechanizmy centralnego Active Directory CPD MF.</w:t>
                  </w:r>
                </w:p>
              </w:tc>
            </w:tr>
          </w:tbl>
          <w:p w14:paraId="5862FC73" w14:textId="77777777" w:rsidR="00EE1CE8" w:rsidRPr="00BD6826" w:rsidRDefault="00EE1CE8" w:rsidP="00493081">
            <w:pPr>
              <w:pStyle w:val="Legenda"/>
              <w:rPr>
                <w:rFonts w:ascii="Arial" w:hAnsi="Arial" w:cs="Arial"/>
                <w:b w:val="0"/>
              </w:rPr>
            </w:pPr>
            <w:r w:rsidRPr="00BD6826">
              <w:rPr>
                <w:rFonts w:ascii="Arial" w:hAnsi="Arial" w:cs="Arial"/>
                <w:b w:val="0"/>
              </w:rPr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36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r w:rsidRPr="00BD6826">
              <w:rPr>
                <w:rFonts w:ascii="Arial" w:hAnsi="Arial" w:cs="Arial"/>
                <w:b w:val="0"/>
              </w:rPr>
              <w:t xml:space="preserve"> Atrybuty bloku architektonicznego </w:t>
            </w:r>
            <w:r>
              <w:rPr>
                <w:rFonts w:ascii="Arial" w:hAnsi="Arial" w:cs="Arial"/>
                <w:b w:val="0"/>
              </w:rPr>
              <w:t>B.AP.WLS</w:t>
            </w:r>
          </w:p>
          <w:p w14:paraId="687B9F84" w14:textId="77777777" w:rsidR="00EE1CE8" w:rsidRDefault="00EE1CE8" w:rsidP="00493081">
            <w:pPr>
              <w:rPr>
                <w:b/>
              </w:rPr>
            </w:pPr>
          </w:p>
        </w:tc>
      </w:tr>
      <w:tr w:rsidR="00EE1CE8" w:rsidRPr="004B1E59" w14:paraId="7EAC0537" w14:textId="77777777" w:rsidTr="00493081">
        <w:trPr>
          <w:jc w:val="center"/>
        </w:trPr>
        <w:tc>
          <w:tcPr>
            <w:tcW w:w="1889" w:type="dxa"/>
          </w:tcPr>
          <w:p w14:paraId="406682FE" w14:textId="77777777" w:rsidR="00EE1CE8" w:rsidRPr="009D61A2" w:rsidRDefault="00EE1CE8" w:rsidP="00493081">
            <w:pPr>
              <w:rPr>
                <w:b/>
              </w:rPr>
            </w:pPr>
            <w:r w:rsidRPr="00036A29">
              <w:rPr>
                <w:b/>
              </w:rPr>
              <w:t>Ograniczenia na wartości atrybutów</w:t>
            </w:r>
          </w:p>
        </w:tc>
        <w:tc>
          <w:tcPr>
            <w:tcW w:w="7173" w:type="dxa"/>
          </w:tcPr>
          <w:p w14:paraId="37BC0E02" w14:textId="77777777" w:rsidR="00EE1CE8" w:rsidRDefault="00EE1CE8" w:rsidP="00493081">
            <w:pPr>
              <w:rPr>
                <w:b/>
              </w:rPr>
            </w:pPr>
          </w:p>
          <w:tbl>
            <w:tblPr>
              <w:tblW w:w="718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92"/>
              <w:gridCol w:w="1942"/>
              <w:gridCol w:w="2245"/>
              <w:gridCol w:w="2506"/>
            </w:tblGrid>
            <w:tr w:rsidR="00EE1CE8" w:rsidRPr="00BD6826" w14:paraId="3C072C5A" w14:textId="77777777" w:rsidTr="00493081">
              <w:trPr>
                <w:trHeight w:val="249"/>
              </w:trPr>
              <w:tc>
                <w:tcPr>
                  <w:tcW w:w="439" w:type="dxa"/>
                  <w:vMerge w:val="restart"/>
                  <w:shd w:val="clear" w:color="auto" w:fill="808080"/>
                  <w:vAlign w:val="center"/>
                </w:tcPr>
                <w:p w14:paraId="4472445C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HA</w:t>
                  </w:r>
                </w:p>
              </w:tc>
              <w:tc>
                <w:tcPr>
                  <w:tcW w:w="6746" w:type="dxa"/>
                  <w:gridSpan w:val="3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6EB54AE5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Grupowanie</w:t>
                  </w:r>
                </w:p>
              </w:tc>
            </w:tr>
            <w:tr w:rsidR="00EE1CE8" w:rsidRPr="00BD6826" w14:paraId="3E7EFBD3" w14:textId="77777777" w:rsidTr="00493081">
              <w:trPr>
                <w:trHeight w:val="192"/>
              </w:trPr>
              <w:tc>
                <w:tcPr>
                  <w:tcW w:w="439" w:type="dxa"/>
                  <w:vMerge/>
                  <w:shd w:val="clear" w:color="auto" w:fill="808080"/>
                </w:tcPr>
                <w:p w14:paraId="7A3D4797" w14:textId="77777777" w:rsidR="00EE1CE8" w:rsidRPr="00BD6826" w:rsidRDefault="00EE1CE8" w:rsidP="00493081">
                  <w:pPr>
                    <w:rPr>
                      <w:b/>
                      <w:color w:val="FFFFFF"/>
                      <w:sz w:val="16"/>
                      <w:szCs w:val="16"/>
                    </w:rPr>
                  </w:pPr>
                </w:p>
              </w:tc>
              <w:tc>
                <w:tcPr>
                  <w:tcW w:w="1960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1BF07653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Brak</w:t>
                  </w:r>
                </w:p>
              </w:tc>
              <w:tc>
                <w:tcPr>
                  <w:tcW w:w="2265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72F81B67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Farma</w:t>
                  </w:r>
                </w:p>
              </w:tc>
              <w:tc>
                <w:tcPr>
                  <w:tcW w:w="2521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334022AC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Klaster wydajnościowy</w:t>
                  </w:r>
                </w:p>
              </w:tc>
            </w:tr>
            <w:tr w:rsidR="00EE1CE8" w:rsidRPr="00BD6826" w14:paraId="5825E1F9" w14:textId="77777777" w:rsidTr="00493081">
              <w:trPr>
                <w:trHeight w:val="80"/>
              </w:trPr>
              <w:tc>
                <w:tcPr>
                  <w:tcW w:w="439" w:type="dxa"/>
                  <w:shd w:val="clear" w:color="auto" w:fill="808080"/>
                </w:tcPr>
                <w:p w14:paraId="288F913D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960" w:type="dxa"/>
                  <w:tcBorders>
                    <w:right w:val="single" w:sz="4" w:space="0" w:color="auto"/>
                  </w:tcBorders>
                  <w:vAlign w:val="center"/>
                </w:tcPr>
                <w:p w14:paraId="26C3A4DB" w14:textId="77777777" w:rsidR="00EE1CE8" w:rsidRPr="00BD6826" w:rsidRDefault="00EE1CE8" w:rsidP="00493081">
                  <w:pPr>
                    <w:jc w:val="center"/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2265" w:type="dxa"/>
                  <w:tcBorders>
                    <w:right w:val="single" w:sz="4" w:space="0" w:color="auto"/>
                  </w:tcBorders>
                  <w:vAlign w:val="center"/>
                </w:tcPr>
                <w:p w14:paraId="3A983B47" w14:textId="77777777" w:rsidR="00EE1CE8" w:rsidRPr="00BD6826" w:rsidRDefault="00EE1CE8" w:rsidP="00493081">
                  <w:pPr>
                    <w:jc w:val="center"/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2521" w:type="dxa"/>
                  <w:tcBorders>
                    <w:right w:val="single" w:sz="4" w:space="0" w:color="auto"/>
                  </w:tcBorders>
                  <w:vAlign w:val="center"/>
                </w:tcPr>
                <w:p w14:paraId="7D26E4D6" w14:textId="77777777" w:rsidR="00EE1CE8" w:rsidRPr="00BD6826" w:rsidRDefault="00EE1CE8" w:rsidP="00493081">
                  <w:pPr>
                    <w:jc w:val="center"/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19E4429D" w14:textId="77777777" w:rsidTr="00493081">
              <w:trPr>
                <w:trHeight w:val="80"/>
              </w:trPr>
              <w:tc>
                <w:tcPr>
                  <w:tcW w:w="439" w:type="dxa"/>
                  <w:shd w:val="clear" w:color="auto" w:fill="808080"/>
                </w:tcPr>
                <w:p w14:paraId="405AED97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Nie</w:t>
                  </w:r>
                </w:p>
              </w:tc>
              <w:tc>
                <w:tcPr>
                  <w:tcW w:w="1960" w:type="dxa"/>
                  <w:tcBorders>
                    <w:right w:val="single" w:sz="4" w:space="0" w:color="auto"/>
                  </w:tcBorders>
                  <w:vAlign w:val="center"/>
                </w:tcPr>
                <w:p w14:paraId="7B59956A" w14:textId="77777777" w:rsidR="00EE1CE8" w:rsidRPr="00BD6826" w:rsidRDefault="00EE1CE8" w:rsidP="00493081">
                  <w:pPr>
                    <w:jc w:val="center"/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2265" w:type="dxa"/>
                  <w:tcBorders>
                    <w:right w:val="single" w:sz="4" w:space="0" w:color="auto"/>
                  </w:tcBorders>
                  <w:vAlign w:val="center"/>
                </w:tcPr>
                <w:p w14:paraId="36C6025D" w14:textId="77777777" w:rsidR="00EE1CE8" w:rsidRPr="00BD6826" w:rsidRDefault="00EE1CE8" w:rsidP="00493081">
                  <w:pPr>
                    <w:jc w:val="center"/>
                  </w:pPr>
                </w:p>
              </w:tc>
              <w:tc>
                <w:tcPr>
                  <w:tcW w:w="2521" w:type="dxa"/>
                  <w:tcBorders>
                    <w:right w:val="single" w:sz="4" w:space="0" w:color="auto"/>
                  </w:tcBorders>
                  <w:vAlign w:val="center"/>
                </w:tcPr>
                <w:p w14:paraId="65557131" w14:textId="77777777" w:rsidR="00EE1CE8" w:rsidRPr="00BD6826" w:rsidRDefault="00EE1CE8" w:rsidP="00493081">
                  <w:pPr>
                    <w:jc w:val="center"/>
                  </w:pPr>
                </w:p>
              </w:tc>
            </w:tr>
          </w:tbl>
          <w:p w14:paraId="64DC4465" w14:textId="77777777" w:rsidR="00EE1CE8" w:rsidRPr="00BD6826" w:rsidRDefault="00EE1CE8" w:rsidP="00493081">
            <w:pPr>
              <w:pStyle w:val="Legenda"/>
              <w:jc w:val="left"/>
              <w:rPr>
                <w:rFonts w:ascii="Arial" w:hAnsi="Arial" w:cs="Arial"/>
                <w:b w:val="0"/>
              </w:rPr>
            </w:pPr>
            <w:r w:rsidRPr="00BD6826">
              <w:rPr>
                <w:rFonts w:ascii="Arial" w:hAnsi="Arial" w:cs="Arial"/>
                <w:b w:val="0"/>
              </w:rPr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37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r w:rsidRPr="00BD6826">
              <w:rPr>
                <w:rFonts w:ascii="Arial" w:hAnsi="Arial" w:cs="Arial"/>
                <w:b w:val="0"/>
              </w:rPr>
              <w:t xml:space="preserve"> Dopuszczalne kombinacje wartości atrybutów </w:t>
            </w:r>
            <w:r w:rsidRPr="00BD6826">
              <w:rPr>
                <w:rFonts w:ascii="Arial" w:hAnsi="Arial" w:cs="Arial"/>
                <w:b w:val="0"/>
                <w:i/>
              </w:rPr>
              <w:t>HA/Grupowanie</w:t>
            </w:r>
            <w:r w:rsidRPr="00BD6826">
              <w:rPr>
                <w:rFonts w:ascii="Arial" w:hAnsi="Arial" w:cs="Arial"/>
                <w:b w:val="0"/>
              </w:rPr>
              <w:t xml:space="preserve"> bloku architektonicznego </w:t>
            </w:r>
            <w:r>
              <w:rPr>
                <w:rFonts w:ascii="Arial" w:hAnsi="Arial" w:cs="Arial"/>
                <w:b w:val="0"/>
              </w:rPr>
              <w:t>B.AP.WLS</w:t>
            </w:r>
          </w:p>
          <w:p w14:paraId="7138BBD8" w14:textId="77777777" w:rsidR="00EE1CE8" w:rsidRDefault="00EE1CE8" w:rsidP="00493081">
            <w:pPr>
              <w:rPr>
                <w:b/>
              </w:rPr>
            </w:pPr>
          </w:p>
          <w:p w14:paraId="288B2F8D" w14:textId="77777777" w:rsidR="00EE1CE8" w:rsidRDefault="00EE1CE8" w:rsidP="00493081">
            <w:pPr>
              <w:rPr>
                <w:b/>
              </w:rPr>
            </w:pPr>
          </w:p>
        </w:tc>
      </w:tr>
      <w:tr w:rsidR="00EE1CE8" w:rsidRPr="004B1E59" w14:paraId="0C8909FD" w14:textId="77777777" w:rsidTr="00493081">
        <w:trPr>
          <w:jc w:val="center"/>
        </w:trPr>
        <w:tc>
          <w:tcPr>
            <w:tcW w:w="1889" w:type="dxa"/>
          </w:tcPr>
          <w:p w14:paraId="28511CBF" w14:textId="77777777" w:rsidR="00EE1CE8" w:rsidRPr="009D61A2" w:rsidRDefault="00EE1CE8" w:rsidP="00493081">
            <w:pPr>
              <w:rPr>
                <w:b/>
              </w:rPr>
            </w:pPr>
            <w:r>
              <w:rPr>
                <w:b/>
              </w:rPr>
              <w:lastRenderedPageBreak/>
              <w:t>Model logiczny bloku</w:t>
            </w:r>
          </w:p>
        </w:tc>
        <w:tc>
          <w:tcPr>
            <w:tcW w:w="7173" w:type="dxa"/>
          </w:tcPr>
          <w:p w14:paraId="4AC89856" w14:textId="77777777" w:rsidR="00EE1CE8" w:rsidRDefault="00EE1CE8" w:rsidP="00493081">
            <w:pPr>
              <w:rPr>
                <w:b/>
              </w:rPr>
            </w:pPr>
            <w:r w:rsidRPr="00BD6826">
              <w:rPr>
                <w:noProof/>
                <w:lang w:eastAsia="pl-PL"/>
              </w:rPr>
              <mc:AlternateContent>
                <mc:Choice Requires="wpc">
                  <w:drawing>
                    <wp:inline distT="0" distB="0" distL="0" distR="0" wp14:anchorId="16FD0BA6" wp14:editId="04B49EB3">
                      <wp:extent cx="4747260" cy="4809490"/>
                      <wp:effectExtent l="7620" t="10795" r="7620" b="0"/>
                      <wp:docPr id="1041" name="Kanwa 10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695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4747260" cy="4772526"/>
                                  <a:chOff x="35" y="35"/>
                                  <a:chExt cx="8990" cy="9038"/>
                                </a:xfrm>
                              </wpg:grpSpPr>
                              <wps:wsp>
                                <wps:cNvPr id="696" name="Rectangle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" y="35"/>
                                    <a:ext cx="8990" cy="90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7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" y="35"/>
                                    <a:ext cx="4601" cy="224"/>
                                  </a:xfrm>
                                  <a:custGeom>
                                    <a:avLst/>
                                    <a:gdLst>
                                      <a:gd name="T0" fmla="*/ 0 w 4601"/>
                                      <a:gd name="T1" fmla="*/ 224 h 224"/>
                                      <a:gd name="T2" fmla="*/ 4448 w 4601"/>
                                      <a:gd name="T3" fmla="*/ 224 h 224"/>
                                      <a:gd name="T4" fmla="*/ 4601 w 4601"/>
                                      <a:gd name="T5" fmla="*/ 59 h 224"/>
                                      <a:gd name="T6" fmla="*/ 4601 w 4601"/>
                                      <a:gd name="T7" fmla="*/ 0 h 224"/>
                                      <a:gd name="T8" fmla="*/ 0 w 4601"/>
                                      <a:gd name="T9" fmla="*/ 0 h 224"/>
                                      <a:gd name="T10" fmla="*/ 0 w 4601"/>
                                      <a:gd name="T11" fmla="*/ 224 h 2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4601" h="224">
                                        <a:moveTo>
                                          <a:pt x="0" y="224"/>
                                        </a:moveTo>
                                        <a:lnTo>
                                          <a:pt x="4448" y="224"/>
                                        </a:lnTo>
                                        <a:lnTo>
                                          <a:pt x="4601" y="59"/>
                                        </a:lnTo>
                                        <a:lnTo>
                                          <a:pt x="460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8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" y="35"/>
                                    <a:ext cx="4601" cy="224"/>
                                  </a:xfrm>
                                  <a:custGeom>
                                    <a:avLst/>
                                    <a:gdLst>
                                      <a:gd name="T0" fmla="*/ 0 w 4601"/>
                                      <a:gd name="T1" fmla="*/ 224 h 224"/>
                                      <a:gd name="T2" fmla="*/ 4448 w 4601"/>
                                      <a:gd name="T3" fmla="*/ 224 h 224"/>
                                      <a:gd name="T4" fmla="*/ 4601 w 4601"/>
                                      <a:gd name="T5" fmla="*/ 59 h 224"/>
                                      <a:gd name="T6" fmla="*/ 4601 w 4601"/>
                                      <a:gd name="T7" fmla="*/ 0 h 224"/>
                                      <a:gd name="T8" fmla="*/ 0 w 4601"/>
                                      <a:gd name="T9" fmla="*/ 0 h 224"/>
                                      <a:gd name="T10" fmla="*/ 0 w 4601"/>
                                      <a:gd name="T11" fmla="*/ 224 h 2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4601" h="224">
                                        <a:moveTo>
                                          <a:pt x="0" y="224"/>
                                        </a:moveTo>
                                        <a:lnTo>
                                          <a:pt x="4448" y="224"/>
                                        </a:lnTo>
                                        <a:lnTo>
                                          <a:pt x="4601" y="59"/>
                                        </a:lnTo>
                                        <a:lnTo>
                                          <a:pt x="460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" cap="sq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9" name="Rectangle 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" y="71"/>
                                    <a:ext cx="34" cy="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BD5D1BD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700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" y="71"/>
                                    <a:ext cx="3928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E856A50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</w:rPr>
                                        <w:t xml:space="preserve">deployment Aplikacyjny blok architektoniczny w technologii Java EE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701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4" y="2659"/>
                                    <a:ext cx="3142" cy="95"/>
                                  </a:xfrm>
                                  <a:custGeom>
                                    <a:avLst/>
                                    <a:gdLst>
                                      <a:gd name="T0" fmla="*/ 94 w 3142"/>
                                      <a:gd name="T1" fmla="*/ 0 h 95"/>
                                      <a:gd name="T2" fmla="*/ 3142 w 3142"/>
                                      <a:gd name="T3" fmla="*/ 0 h 95"/>
                                      <a:gd name="T4" fmla="*/ 3048 w 3142"/>
                                      <a:gd name="T5" fmla="*/ 95 h 95"/>
                                      <a:gd name="T6" fmla="*/ 0 w 3142"/>
                                      <a:gd name="T7" fmla="*/ 95 h 95"/>
                                      <a:gd name="T8" fmla="*/ 94 w 3142"/>
                                      <a:gd name="T9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142" h="95">
                                        <a:moveTo>
                                          <a:pt x="94" y="0"/>
                                        </a:moveTo>
                                        <a:lnTo>
                                          <a:pt x="3142" y="0"/>
                                        </a:lnTo>
                                        <a:lnTo>
                                          <a:pt x="3048" y="95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2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4" y="2659"/>
                                    <a:ext cx="3142" cy="95"/>
                                  </a:xfrm>
                                  <a:custGeom>
                                    <a:avLst/>
                                    <a:gdLst>
                                      <a:gd name="T0" fmla="*/ 94 w 3142"/>
                                      <a:gd name="T1" fmla="*/ 0 h 95"/>
                                      <a:gd name="T2" fmla="*/ 3142 w 3142"/>
                                      <a:gd name="T3" fmla="*/ 0 h 95"/>
                                      <a:gd name="T4" fmla="*/ 3048 w 3142"/>
                                      <a:gd name="T5" fmla="*/ 95 h 95"/>
                                      <a:gd name="T6" fmla="*/ 0 w 3142"/>
                                      <a:gd name="T7" fmla="*/ 95 h 95"/>
                                      <a:gd name="T8" fmla="*/ 94 w 3142"/>
                                      <a:gd name="T9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142" h="95">
                                        <a:moveTo>
                                          <a:pt x="94" y="0"/>
                                        </a:moveTo>
                                        <a:lnTo>
                                          <a:pt x="3142" y="0"/>
                                        </a:lnTo>
                                        <a:lnTo>
                                          <a:pt x="3048" y="95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3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42" y="2659"/>
                                    <a:ext cx="94" cy="3896"/>
                                  </a:xfrm>
                                  <a:custGeom>
                                    <a:avLst/>
                                    <a:gdLst>
                                      <a:gd name="T0" fmla="*/ 94 w 94"/>
                                      <a:gd name="T1" fmla="*/ 0 h 3896"/>
                                      <a:gd name="T2" fmla="*/ 94 w 94"/>
                                      <a:gd name="T3" fmla="*/ 3801 h 3896"/>
                                      <a:gd name="T4" fmla="*/ 0 w 94"/>
                                      <a:gd name="T5" fmla="*/ 3896 h 3896"/>
                                      <a:gd name="T6" fmla="*/ 0 w 94"/>
                                      <a:gd name="T7" fmla="*/ 95 h 3896"/>
                                      <a:gd name="T8" fmla="*/ 94 w 94"/>
                                      <a:gd name="T9" fmla="*/ 0 h 38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4" h="3896">
                                        <a:moveTo>
                                          <a:pt x="94" y="0"/>
                                        </a:moveTo>
                                        <a:lnTo>
                                          <a:pt x="94" y="3801"/>
                                        </a:lnTo>
                                        <a:lnTo>
                                          <a:pt x="0" y="3896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9CFC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4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42" y="2659"/>
                                    <a:ext cx="94" cy="3896"/>
                                  </a:xfrm>
                                  <a:custGeom>
                                    <a:avLst/>
                                    <a:gdLst>
                                      <a:gd name="T0" fmla="*/ 94 w 94"/>
                                      <a:gd name="T1" fmla="*/ 0 h 3896"/>
                                      <a:gd name="T2" fmla="*/ 94 w 94"/>
                                      <a:gd name="T3" fmla="*/ 3801 h 3896"/>
                                      <a:gd name="T4" fmla="*/ 0 w 94"/>
                                      <a:gd name="T5" fmla="*/ 3896 h 3896"/>
                                      <a:gd name="T6" fmla="*/ 0 w 94"/>
                                      <a:gd name="T7" fmla="*/ 95 h 3896"/>
                                      <a:gd name="T8" fmla="*/ 94 w 94"/>
                                      <a:gd name="T9" fmla="*/ 0 h 38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4" h="3896">
                                        <a:moveTo>
                                          <a:pt x="94" y="0"/>
                                        </a:moveTo>
                                        <a:lnTo>
                                          <a:pt x="94" y="3801"/>
                                        </a:lnTo>
                                        <a:lnTo>
                                          <a:pt x="0" y="3896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5" name="Rectangle 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4" y="2754"/>
                                    <a:ext cx="106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6" name="Rectangle 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0" y="2754"/>
                                    <a:ext cx="118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7" name="Rectangle 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8" y="2754"/>
                                    <a:ext cx="129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8" name="Rectangle 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" y="2754"/>
                                    <a:ext cx="130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9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7" y="2754"/>
                                    <a:ext cx="129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0" name="Rectangle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6" y="2754"/>
                                    <a:ext cx="129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1" name="Rectangle 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35" y="2754"/>
                                    <a:ext cx="165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2" name="Rectangle 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00" y="2754"/>
                                    <a:ext cx="153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3" name="Rectangle 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53" y="2754"/>
                                    <a:ext cx="118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4" name="Rectangle 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71" y="2754"/>
                                    <a:ext cx="129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5" name="Rectangle 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00" y="2754"/>
                                    <a:ext cx="130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6" name="Rectangle 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30" y="2754"/>
                                    <a:ext cx="1612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7" name="Rectangle 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4" y="2754"/>
                                    <a:ext cx="3048" cy="3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8" name="Rectangle 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18" y="2789"/>
                                    <a:ext cx="961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C242850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>Serwer wirtualny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719" name="Line 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83" y="2142"/>
                                    <a:ext cx="0" cy="66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0" name="Line 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83" y="8814"/>
                                    <a:ext cx="328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1" name="Line 3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766" y="2142"/>
                                    <a:ext cx="0" cy="66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2" name="Line 3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483" y="2142"/>
                                    <a:ext cx="328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3" name="Rectangl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36" y="2189"/>
                                    <a:ext cx="1354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0192CD0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>Systemy infrastrukturalne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724" name="Rectangle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6508"/>
                                    <a:ext cx="23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5" name="Rectangl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95" y="6508"/>
                                    <a:ext cx="24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6DC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6" name="Rectangl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19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7" name="Rectangle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54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E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8" name="Rectangle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89" y="6508"/>
                                    <a:ext cx="24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9" name="Rectangle 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13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AE0D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0" name="Rectangl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48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1" name="Rectangle 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83" y="6508"/>
                                    <a:ext cx="24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2D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2" name="Rectangle 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07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3" name="Rectangle 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42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4D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4" name="Rectang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77" y="6508"/>
                                    <a:ext cx="24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5" name="Rectangle 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01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0E6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6" name="Rectangle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36" y="6508"/>
                                    <a:ext cx="36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7" name="Rectangle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2" y="6508"/>
                                    <a:ext cx="47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2E8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8" name="Rectangl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19" y="6508"/>
                                    <a:ext cx="47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9" name="Rectangle 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66" y="6508"/>
                                    <a:ext cx="23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4EA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0" name="Rectangle 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89" y="6508"/>
                                    <a:ext cx="36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1" name="Rectangle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25" y="6508"/>
                                    <a:ext cx="23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6ECD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2" name="Rectangle 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48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3" name="Rectangle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83" y="6508"/>
                                    <a:ext cx="36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8EE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4" name="Rectangle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19" y="6508"/>
                                    <a:ext cx="23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5" name="Rectangle 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42" y="6508"/>
                                    <a:ext cx="36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AF0E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6" name="Rectangle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78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BF1E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7" name="Rectangle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13" y="6508"/>
                                    <a:ext cx="753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8" name="Rectangle 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6508"/>
                                    <a:ext cx="1494" cy="9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9" name="Rectangle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89" y="6566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0" name="Rectangle 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89" y="6566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1" name="Rectangle 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54" y="6590"/>
                                    <a:ext cx="71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2" name="Rectangle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54" y="6590"/>
                                    <a:ext cx="71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3" name="Rectangle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54" y="6672"/>
                                    <a:ext cx="71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4" name="Rectangle 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54" y="6672"/>
                                    <a:ext cx="71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5" name="Rectang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30" y="6755"/>
                                    <a:ext cx="96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F45C788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 xml:space="preserve">CPD MF::System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756" name="Rectangl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78" y="6908"/>
                                    <a:ext cx="494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EA4DBD0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>backupu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757" name="Rectangle 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2965"/>
                                    <a:ext cx="23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8" name="Rectangle 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95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6DC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9" name="Rectangle 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19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0" name="Rectangle 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54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E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1" name="Rectangle 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89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2" name="Rectangle 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13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AE0D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3" name="Rectangle 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48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4" name="Rectangle 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72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2D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5" name="Rectangle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07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6" name="Rectangle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42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4D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7" name="Rectangle 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66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8" name="Rectangle 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01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0E6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9" name="Rectangle 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25" y="2965"/>
                                    <a:ext cx="47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0" name="Rectangle 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2" y="2965"/>
                                    <a:ext cx="47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2E8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1" name="Rectangle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19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2" name="Rectangle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54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4EA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3" name="Rectangle 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78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4" name="Rectangle 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13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6ECD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5" name="Rectangle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48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6" name="Rectangle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72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8EE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7" name="Rectangle 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07" y="2965"/>
                                    <a:ext cx="23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8" name="Rectangle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30" y="2965"/>
                                    <a:ext cx="36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AF0E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9" name="Rectangle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66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BF1E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0" name="Rectangle 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01" y="2965"/>
                                    <a:ext cx="741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1" name="Rectangle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2965"/>
                                    <a:ext cx="1470" cy="9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2" name="Rectang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3024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3" name="Rectangle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3024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4" name="Rectangle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3048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5" name="Rectangle 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3048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6" name="Rectangle 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3130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7" name="Rectangle 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3130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8" name="Rectangle 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19" y="3213"/>
                                    <a:ext cx="96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925B110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 xml:space="preserve">CPD MF::System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789" name="Rectangle 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66" y="3366"/>
                                    <a:ext cx="808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18014AC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 xml:space="preserve">rejestrowania,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790" name="Rectangle 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30" y="3519"/>
                                    <a:ext cx="134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B4F202C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 xml:space="preserve">monitorowania i audytu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791" name="Rectangle 1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89" y="3672"/>
                                    <a:ext cx="44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D5B7901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>zdarzeń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792" name="Rectangle 1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5307"/>
                                    <a:ext cx="23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3" name="Rectangle 1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95" y="5307"/>
                                    <a:ext cx="24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6DC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4" name="Rectangle 1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19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5" name="Rectangle 1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54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E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6" name="Rectangle 1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89" y="5307"/>
                                    <a:ext cx="24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7" name="Rectangle 1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13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AE0D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8" name="Rectangle 1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48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9" name="Rectangle 1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83" y="5307"/>
                                    <a:ext cx="24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2D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0" name="Rectangle 10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07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1" name="Rectangle 1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42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4D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2" name="Rectangle 1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77" y="5307"/>
                                    <a:ext cx="24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3" name="Rectangle 1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01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0E6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4" name="Rectangle 1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36" y="5307"/>
                                    <a:ext cx="36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5" name="Rectangle 1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2" y="5307"/>
                                    <a:ext cx="47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2E8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6" name="Rectangle 1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19" y="5307"/>
                                    <a:ext cx="47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7" name="Rectangle 1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66" y="5307"/>
                                    <a:ext cx="23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4EA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8" name="Rectangle 1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89" y="5307"/>
                                    <a:ext cx="36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9" name="Rectangle 1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25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6ECD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0" name="Rectangle 1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60" y="5307"/>
                                    <a:ext cx="23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1" name="Rectangle 1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83" y="5307"/>
                                    <a:ext cx="36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8EE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2" name="Rectangle 1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19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3" name="Rectang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54" y="5307"/>
                                    <a:ext cx="24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AF0E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4" name="Rectangle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78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BF1E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5" name="Rectangle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13" y="5307"/>
                                    <a:ext cx="76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6" name="Rectangle 1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5307"/>
                                    <a:ext cx="1506" cy="10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7" name="Rectangle 1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801" y="5366"/>
                                    <a:ext cx="118" cy="1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8" name="Rectangle 1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801" y="5366"/>
                                    <a:ext cx="118" cy="1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9" name="Rectangle 1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5390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0" name="Rectangle 1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5390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1" name="Rectangle 1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5472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2" name="Rectangle 1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5472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3" name="Rectangle 1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30" y="5554"/>
                                    <a:ext cx="96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3126155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 xml:space="preserve">CPD MF::System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24" name="Rectangle 1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2" y="5707"/>
                                    <a:ext cx="674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59B7B5E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 xml:space="preserve">zarządzania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25" name="Rectangle 1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25" y="5860"/>
                                    <a:ext cx="781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7D1332C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 xml:space="preserve">infrastrukturą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26" name="Rectangle 1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48" y="6013"/>
                                    <a:ext cx="688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4A022B6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 xml:space="preserve">serwerową i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27" name="Rectangle 1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95" y="6166"/>
                                    <a:ext cx="648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FE4065C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>aplikacyjną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28" name="Rectangle 1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4130"/>
                                    <a:ext cx="23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9" name="Rectangle 1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95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6DC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0" name="Rectangle 1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19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1" name="Rectangle 1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54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E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2" name="Rectangle 1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89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3" name="Rectangle 1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13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AE0D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4" name="Rectangle 1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48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5" name="Rectangle 1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72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2D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6" name="Rectangle 1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07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7" name="Rectangle 1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42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4D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8" name="Rectangle 1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66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9" name="Rectangle 1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01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0E6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0" name="Rectangle 1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25" y="4130"/>
                                    <a:ext cx="47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1" name="Rectangle 1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2" y="4130"/>
                                    <a:ext cx="47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2E8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2" name="Rectangle 1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19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3" name="Rectangle 1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54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4EA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4" name="Rectangle 1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78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5" name="Rectangle 1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13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6ECD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6" name="Rectangle 1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48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7" name="Rectangle 1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72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8EE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8" name="Rectangle 1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07" y="4130"/>
                                    <a:ext cx="23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9" name="Rectangle 1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30" y="4130"/>
                                    <a:ext cx="36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AF0E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0" name="Rectangle 1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66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BF1E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1" name="Rectangle 1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01" y="4130"/>
                                    <a:ext cx="741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2" name="Rectangle 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4130"/>
                                    <a:ext cx="1470" cy="9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3" name="Rectangle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4189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4" name="Rectangle 1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4189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5" name="Rectangle 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4213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6" name="Rectangle 1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4213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7" name="Rectangle 1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4295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8" name="Rectangle 1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4295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9" name="Rectangle 1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19" y="4378"/>
                                    <a:ext cx="96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0BDF36E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 xml:space="preserve">CPD MF::System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60" name="Rectangle 1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01" y="4531"/>
                                    <a:ext cx="120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F43E767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>monitorowania usług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61" name="Freeform 1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3" y="3177"/>
                                    <a:ext cx="2165" cy="94"/>
                                  </a:xfrm>
                                  <a:custGeom>
                                    <a:avLst/>
                                    <a:gdLst>
                                      <a:gd name="T0" fmla="*/ 94 w 2165"/>
                                      <a:gd name="T1" fmla="*/ 0 h 94"/>
                                      <a:gd name="T2" fmla="*/ 2165 w 2165"/>
                                      <a:gd name="T3" fmla="*/ 0 h 94"/>
                                      <a:gd name="T4" fmla="*/ 2071 w 2165"/>
                                      <a:gd name="T5" fmla="*/ 94 h 94"/>
                                      <a:gd name="T6" fmla="*/ 0 w 2165"/>
                                      <a:gd name="T7" fmla="*/ 94 h 94"/>
                                      <a:gd name="T8" fmla="*/ 94 w 2165"/>
                                      <a:gd name="T9" fmla="*/ 0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65" h="94">
                                        <a:moveTo>
                                          <a:pt x="94" y="0"/>
                                        </a:moveTo>
                                        <a:lnTo>
                                          <a:pt x="2165" y="0"/>
                                        </a:lnTo>
                                        <a:lnTo>
                                          <a:pt x="2071" y="94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2" name="Freeform 1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3" y="3177"/>
                                    <a:ext cx="2165" cy="94"/>
                                  </a:xfrm>
                                  <a:custGeom>
                                    <a:avLst/>
                                    <a:gdLst>
                                      <a:gd name="T0" fmla="*/ 94 w 2165"/>
                                      <a:gd name="T1" fmla="*/ 0 h 94"/>
                                      <a:gd name="T2" fmla="*/ 2165 w 2165"/>
                                      <a:gd name="T3" fmla="*/ 0 h 94"/>
                                      <a:gd name="T4" fmla="*/ 2071 w 2165"/>
                                      <a:gd name="T5" fmla="*/ 94 h 94"/>
                                      <a:gd name="T6" fmla="*/ 0 w 2165"/>
                                      <a:gd name="T7" fmla="*/ 94 h 94"/>
                                      <a:gd name="T8" fmla="*/ 94 w 2165"/>
                                      <a:gd name="T9" fmla="*/ 0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65" h="94">
                                        <a:moveTo>
                                          <a:pt x="94" y="0"/>
                                        </a:moveTo>
                                        <a:lnTo>
                                          <a:pt x="2165" y="0"/>
                                        </a:lnTo>
                                        <a:lnTo>
                                          <a:pt x="2071" y="94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3" name="Freeform 1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24" y="3177"/>
                                    <a:ext cx="94" cy="3142"/>
                                  </a:xfrm>
                                  <a:custGeom>
                                    <a:avLst/>
                                    <a:gdLst>
                                      <a:gd name="T0" fmla="*/ 94 w 94"/>
                                      <a:gd name="T1" fmla="*/ 0 h 3142"/>
                                      <a:gd name="T2" fmla="*/ 94 w 94"/>
                                      <a:gd name="T3" fmla="*/ 3048 h 3142"/>
                                      <a:gd name="T4" fmla="*/ 0 w 94"/>
                                      <a:gd name="T5" fmla="*/ 3142 h 3142"/>
                                      <a:gd name="T6" fmla="*/ 0 w 94"/>
                                      <a:gd name="T7" fmla="*/ 94 h 3142"/>
                                      <a:gd name="T8" fmla="*/ 94 w 94"/>
                                      <a:gd name="T9" fmla="*/ 0 h 31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4" h="3142">
                                        <a:moveTo>
                                          <a:pt x="94" y="0"/>
                                        </a:moveTo>
                                        <a:lnTo>
                                          <a:pt x="94" y="3048"/>
                                        </a:lnTo>
                                        <a:lnTo>
                                          <a:pt x="0" y="3142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9CFC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4" name="Freeform 1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24" y="3177"/>
                                    <a:ext cx="94" cy="3142"/>
                                  </a:xfrm>
                                  <a:custGeom>
                                    <a:avLst/>
                                    <a:gdLst>
                                      <a:gd name="T0" fmla="*/ 94 w 94"/>
                                      <a:gd name="T1" fmla="*/ 0 h 3142"/>
                                      <a:gd name="T2" fmla="*/ 94 w 94"/>
                                      <a:gd name="T3" fmla="*/ 3048 h 3142"/>
                                      <a:gd name="T4" fmla="*/ 0 w 94"/>
                                      <a:gd name="T5" fmla="*/ 3142 h 3142"/>
                                      <a:gd name="T6" fmla="*/ 0 w 94"/>
                                      <a:gd name="T7" fmla="*/ 94 h 3142"/>
                                      <a:gd name="T8" fmla="*/ 94 w 94"/>
                                      <a:gd name="T9" fmla="*/ 0 h 31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4" h="3142">
                                        <a:moveTo>
                                          <a:pt x="94" y="0"/>
                                        </a:moveTo>
                                        <a:lnTo>
                                          <a:pt x="94" y="3048"/>
                                        </a:lnTo>
                                        <a:lnTo>
                                          <a:pt x="0" y="3142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5" name="Rectangle 1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3" y="3271"/>
                                    <a:ext cx="71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6" name="Rectangle 1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24" y="3271"/>
                                    <a:ext cx="82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7" name="Rectangle 1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6" y="3271"/>
                                    <a:ext cx="94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8" name="Rectangle 1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00" y="3271"/>
                                    <a:ext cx="83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9" name="Rectangle 1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83" y="3271"/>
                                    <a:ext cx="82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0" name="Rectangle 1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65" y="3271"/>
                                    <a:ext cx="94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1" name="Rectangle 1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59" y="3271"/>
                                    <a:ext cx="118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2" name="Rectangle 1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77" y="3271"/>
                                    <a:ext cx="94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3" name="Rectangle 1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71" y="3271"/>
                                    <a:ext cx="82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4" name="Rectangle 1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53" y="3271"/>
                                    <a:ext cx="94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5" name="Rectangle 1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47" y="3271"/>
                                    <a:ext cx="83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6" name="Rectangle 1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30" y="3271"/>
                                    <a:ext cx="1094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7" name="Rectangle 1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3" y="3271"/>
                                    <a:ext cx="2071" cy="30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8" name="Rectangle 1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94" y="3307"/>
                                    <a:ext cx="1321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C932AB8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>«executionEnvironment»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79" name="Rectangle 1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59" y="3460"/>
                                    <a:ext cx="1714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5637621" w14:textId="77777777" w:rsidR="00504B15" w:rsidRPr="00566C4F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566C4F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1"/>
                                          <w:szCs w:val="12"/>
                                          <w:lang w:val="en-US"/>
                                        </w:rPr>
                                        <w:t>System operacyjny Linux/WIN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80" name="Rectangle 1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71" y="3730"/>
                                    <a:ext cx="23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1" name="Rectangle 1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94" y="3730"/>
                                    <a:ext cx="24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6DC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2" name="Rectangle 1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8" y="3730"/>
                                    <a:ext cx="35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3" name="Rectangle 1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53" y="3730"/>
                                    <a:ext cx="24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E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4" name="Rectangle 1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77" y="3730"/>
                                    <a:ext cx="35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5" name="Rectangle 1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12" y="3730"/>
                                    <a:ext cx="23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AE0D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6" name="Rectangle 1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5" y="3730"/>
                                    <a:ext cx="36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7" name="Rectangle 1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71" y="3730"/>
                                    <a:ext cx="35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2D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8" name="Rectangle 1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06" y="3730"/>
                                    <a:ext cx="24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9" name="Rectangle 1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30" y="3730"/>
                                    <a:ext cx="35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4D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0" name="Rectangle 1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65" y="3730"/>
                                    <a:ext cx="23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1" name="Rectangle 2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88" y="3730"/>
                                    <a:ext cx="36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0E6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2" name="Rectangle 2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24" y="3730"/>
                                    <a:ext cx="35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3" name="Rectangle 2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59" y="3730"/>
                                    <a:ext cx="47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2E8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4" name="Rectangle 2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06" y="3730"/>
                                    <a:ext cx="35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5" name="Rectangle 2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41" y="3730"/>
                                    <a:ext cx="24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4EA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896" name="Rectangle 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6414" y="1969631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7" name="Rectangle 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4896" y="1969631"/>
                                  <a:ext cx="19010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" name="Rectangl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3906" y="1969631"/>
                                  <a:ext cx="12145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052" y="1969631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EE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" name="Rectangl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4534" y="1969631"/>
                                  <a:ext cx="12673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1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7207" y="1969631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2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5689" y="1969631"/>
                                  <a:ext cx="12673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8363" y="1969631"/>
                                  <a:ext cx="384956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" name="Rectangle 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5552" y="1969631"/>
                                  <a:ext cx="757766" cy="3669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0380" y="2000786"/>
                                  <a:ext cx="61783" cy="992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6" name="Rectangle 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0380" y="2000786"/>
                                  <a:ext cx="61783" cy="992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7" name="Rectangle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1370" y="2013459"/>
                                  <a:ext cx="37492" cy="24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8" name="Rectangl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1370" y="2013459"/>
                                  <a:ext cx="37492" cy="248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9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1370" y="2056759"/>
                                  <a:ext cx="37492" cy="24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0" name="Rectangle 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1370" y="2056759"/>
                                  <a:ext cx="37492" cy="248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1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0009" y="2100059"/>
                                  <a:ext cx="570833" cy="72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CB4E75" w14:textId="77777777" w:rsidR="00504B15" w:rsidRPr="00566C4F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566C4F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1"/>
                                        <w:szCs w:val="12"/>
                                        <w:lang w:val="en-US"/>
                                      </w:rPr>
                                      <w:t xml:space="preserve">Serwer aplikacyjny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12" name="Rectangle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1233" y="2180851"/>
                                  <a:ext cx="243436" cy="72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64AAF9" w14:textId="77777777" w:rsidR="00504B15" w:rsidRPr="00566C4F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566C4F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1"/>
                                        <w:szCs w:val="12"/>
                                        <w:lang w:val="en-US"/>
                                      </w:rPr>
                                      <w:t>Java EE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13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052" y="285676"/>
                                  <a:ext cx="6337" cy="1367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4" name="Rectangle 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2388" y="285676"/>
                                  <a:ext cx="6337" cy="1367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" name="Rectangle 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8725" y="285676"/>
                                  <a:ext cx="5809" cy="1367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6" name="Rectangle 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4534" y="285676"/>
                                  <a:ext cx="6337" cy="1367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2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7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0870" y="285676"/>
                                  <a:ext cx="6337" cy="1367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4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8" name="Rectangle 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7207" y="285676"/>
                                  <a:ext cx="6337" cy="1367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E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3544" y="285676"/>
                                  <a:ext cx="5809" cy="1367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E8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0" name="Rectangle 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9353" y="285676"/>
                                  <a:ext cx="6337" cy="1367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A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1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5689" y="285676"/>
                                  <a:ext cx="6337" cy="1367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2026" y="285676"/>
                                  <a:ext cx="6337" cy="1367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8363" y="285676"/>
                                  <a:ext cx="6337" cy="1367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" name="Rectangle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4699" y="285676"/>
                                  <a:ext cx="68120" cy="1367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" name="Oval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052" y="285676"/>
                                  <a:ext cx="130431" cy="13042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6" name="Freeform 23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1233" y="422441"/>
                                  <a:ext cx="186405" cy="260857"/>
                                </a:xfrm>
                                <a:custGeom>
                                  <a:avLst/>
                                  <a:gdLst>
                                    <a:gd name="T0" fmla="*/ 177 w 353"/>
                                    <a:gd name="T1" fmla="*/ 0 h 494"/>
                                    <a:gd name="T2" fmla="*/ 177 w 353"/>
                                    <a:gd name="T3" fmla="*/ 247 h 494"/>
                                    <a:gd name="T4" fmla="*/ 0 w 353"/>
                                    <a:gd name="T5" fmla="*/ 59 h 494"/>
                                    <a:gd name="T6" fmla="*/ 177 w 353"/>
                                    <a:gd name="T7" fmla="*/ 59 h 494"/>
                                    <a:gd name="T8" fmla="*/ 353 w 353"/>
                                    <a:gd name="T9" fmla="*/ 59 h 494"/>
                                    <a:gd name="T10" fmla="*/ 177 w 353"/>
                                    <a:gd name="T11" fmla="*/ 59 h 494"/>
                                    <a:gd name="T12" fmla="*/ 177 w 353"/>
                                    <a:gd name="T13" fmla="*/ 247 h 494"/>
                                    <a:gd name="T14" fmla="*/ 318 w 353"/>
                                    <a:gd name="T15" fmla="*/ 494 h 494"/>
                                    <a:gd name="T16" fmla="*/ 177 w 353"/>
                                    <a:gd name="T17" fmla="*/ 247 h 494"/>
                                    <a:gd name="T18" fmla="*/ 35 w 353"/>
                                    <a:gd name="T19" fmla="*/ 494 h 4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353" h="494">
                                      <a:moveTo>
                                        <a:pt x="177" y="0"/>
                                      </a:moveTo>
                                      <a:lnTo>
                                        <a:pt x="177" y="247"/>
                                      </a:lnTo>
                                      <a:moveTo>
                                        <a:pt x="0" y="59"/>
                                      </a:moveTo>
                                      <a:lnTo>
                                        <a:pt x="177" y="59"/>
                                      </a:lnTo>
                                      <a:moveTo>
                                        <a:pt x="353" y="59"/>
                                      </a:moveTo>
                                      <a:lnTo>
                                        <a:pt x="177" y="59"/>
                                      </a:lnTo>
                                      <a:moveTo>
                                        <a:pt x="177" y="247"/>
                                      </a:moveTo>
                                      <a:lnTo>
                                        <a:pt x="318" y="494"/>
                                      </a:lnTo>
                                      <a:moveTo>
                                        <a:pt x="177" y="247"/>
                                      </a:moveTo>
                                      <a:lnTo>
                                        <a:pt x="35" y="494"/>
                                      </a:lnTo>
                                    </a:path>
                                  </a:pathLst>
                                </a:cu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7" name="Rectangle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3310" y="683298"/>
                                  <a:ext cx="535453" cy="72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8C9A27" w14:textId="77777777" w:rsidR="00504B15" w:rsidRPr="00566C4F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566C4F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1"/>
                                        <w:szCs w:val="12"/>
                                        <w:lang w:val="en-US"/>
                                      </w:rPr>
                                      <w:t>Użytkownik bloku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28" name="Rectangl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5552" y="2876823"/>
                                  <a:ext cx="12145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9" name="Rectangle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7698" y="2876823"/>
                                  <a:ext cx="12673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DC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0" name="Rectangle 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0371" y="2876823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8853" y="2876823"/>
                                  <a:ext cx="12673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8DEC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1527" y="2876823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9DF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0009" y="2876823"/>
                                  <a:ext cx="12145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4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154" y="2876823"/>
                                  <a:ext cx="19010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1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1164" y="2876823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2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" name="Rectangl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9646" y="2876823"/>
                                  <a:ext cx="12673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E3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" name="Rectangle 2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2320" y="2876823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4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" name="Rectangle 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802" y="2876823"/>
                                  <a:ext cx="12145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FE5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9" name="Rectangle 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47" y="2876823"/>
                                  <a:ext cx="19010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E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0" name="Rectangle 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1958" y="2876823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1E7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" name="Rectangle 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0440" y="2876823"/>
                                  <a:ext cx="24819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E8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" name="Rectangle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5258" y="2876823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3E9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3741" y="2876823"/>
                                  <a:ext cx="12673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A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4" name="Rectangle 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6414" y="2876823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5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4896" y="2876823"/>
                                  <a:ext cx="19010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" name="Rectangle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3906" y="2876823"/>
                                  <a:ext cx="12145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7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052" y="2876823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EE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8" name="Rectangl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4534" y="2876823"/>
                                  <a:ext cx="12673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9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7207" y="2876823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0" name="Rectangle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5689" y="2876823"/>
                                  <a:ext cx="12673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1" name="Rectangle 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8363" y="2876823"/>
                                  <a:ext cx="384956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" name="Rectangle 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5552" y="2876823"/>
                                  <a:ext cx="757766" cy="3669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" name="Rectangl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0380" y="2907978"/>
                                  <a:ext cx="61783" cy="998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4" name="Rectangle 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0380" y="2907978"/>
                                  <a:ext cx="61783" cy="998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5" name="Rectangle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1370" y="2920651"/>
                                  <a:ext cx="37492" cy="24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" name="Rectangle 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1370" y="2920651"/>
                                  <a:ext cx="37492" cy="248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" name="Rectangle 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1370" y="2963951"/>
                                  <a:ext cx="37492" cy="24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" name="Rectangle 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1370" y="2963951"/>
                                  <a:ext cx="37492" cy="248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9" name="Rectangle 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4465" y="3007779"/>
                                  <a:ext cx="454660" cy="72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393903" w14:textId="77777777" w:rsidR="00504B15" w:rsidRPr="00566C4F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566C4F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1"/>
                                        <w:szCs w:val="12"/>
                                        <w:lang w:val="en-US"/>
                                      </w:rPr>
                                      <w:t xml:space="preserve">Agent systemu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60" name="Rectangle 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3741" y="3088571"/>
                                  <a:ext cx="260862" cy="72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3EF0ED" w14:textId="77777777" w:rsidR="00504B15" w:rsidRPr="00566C4F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566C4F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1"/>
                                        <w:szCs w:val="12"/>
                                        <w:lang w:val="en-US"/>
                                      </w:rPr>
                                      <w:t>backupu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61" name="Rectangl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5552" y="2423227"/>
                                  <a:ext cx="12145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" name="Rectangle 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7698" y="2423227"/>
                                  <a:ext cx="12673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DC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" name="Rectangle 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0371" y="2423227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4" name="Rectangle 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8853" y="2423227"/>
                                  <a:ext cx="12673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8DEC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5" name="Rectangle 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1527" y="2423227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9DF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" name="Rectangle 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0009" y="2423227"/>
                                  <a:ext cx="12145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" name="Rectangle 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154" y="2423227"/>
                                  <a:ext cx="19010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1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" name="Rectangle 2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1164" y="2423227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2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9" name="Rectangle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9646" y="2423227"/>
                                  <a:ext cx="12673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E3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0" name="Rectangle 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2320" y="2423227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4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" name="Rectangl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802" y="2423227"/>
                                  <a:ext cx="12145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FE5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" name="Rectangle 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47" y="2423227"/>
                                  <a:ext cx="19010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E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" name="Rectang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1958" y="2423227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1E7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4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0440" y="2423227"/>
                                  <a:ext cx="24819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E8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5" name="Rectangl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5258" y="2423227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3E9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" name="Rectangl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3741" y="2423227"/>
                                  <a:ext cx="12673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A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" name="Rectangle 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6414" y="2423227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" name="Rectangle 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4896" y="2423227"/>
                                  <a:ext cx="19010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9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3906" y="2423227"/>
                                  <a:ext cx="12145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0" name="Rectangle 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052" y="2423227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EE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" name="Rectangle 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4534" y="2423227"/>
                                  <a:ext cx="12673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" name="Rectangle 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7207" y="2423227"/>
                                  <a:ext cx="18482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" name="Rectangle 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5689" y="2423227"/>
                                  <a:ext cx="12673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4" name="Rectangle 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8363" y="2423227"/>
                                  <a:ext cx="384956" cy="3669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5" name="Rectangle 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5552" y="2423227"/>
                                  <a:ext cx="757766" cy="3669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" name="Rectangle 2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0380" y="2454382"/>
                                  <a:ext cx="61783" cy="998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" name="Rectangle 2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0380" y="2454382"/>
                                  <a:ext cx="61783" cy="998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" name="Rectangle 2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1370" y="2467055"/>
                                  <a:ext cx="37492" cy="24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9" name="Rectangle 2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1370" y="2467055"/>
                                  <a:ext cx="37492" cy="248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0" name="Rectangle 2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1370" y="2510355"/>
                                  <a:ext cx="37492" cy="24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" name="Rectangle 3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1370" y="2510355"/>
                                  <a:ext cx="37492" cy="248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" name="Rectangle 3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4465" y="2554183"/>
                                  <a:ext cx="454660" cy="72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808FF1" w14:textId="77777777" w:rsidR="00504B15" w:rsidRPr="00566C4F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566C4F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1"/>
                                        <w:szCs w:val="12"/>
                                        <w:lang w:val="en-US"/>
                                      </w:rPr>
                                      <w:t xml:space="preserve">Agent systemu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93" name="Rectangle 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4103" y="2634975"/>
                                  <a:ext cx="355912" cy="72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556F8E" w14:textId="77777777" w:rsidR="00504B15" w:rsidRPr="00566C4F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566C4F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1"/>
                                        <w:szCs w:val="12"/>
                                        <w:lang w:val="en-US"/>
                                      </w:rPr>
                                      <w:t>zarządzania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94" name="Rectangle 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17605" y="4020582"/>
                                  <a:ext cx="12145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5" name="Rectangle 3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29750" y="4020582"/>
                                  <a:ext cx="12673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DC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" name="Rectangle 3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2424" y="4020582"/>
                                  <a:ext cx="18482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" name="Rectangle 3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0906" y="4020582"/>
                                  <a:ext cx="18482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8DEC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" name="Rectangle 3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9388" y="4020582"/>
                                  <a:ext cx="12673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9DF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9" name="Rectangle 3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92061" y="4020582"/>
                                  <a:ext cx="18482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0" name="Rectangle 3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0543" y="4020582"/>
                                  <a:ext cx="18482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1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" name="Rectangle 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29025" y="4020582"/>
                                  <a:ext cx="12673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2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" name="Rectangle 3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41699" y="4020582"/>
                                  <a:ext cx="18482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E3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" name="Rectangle 3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60181" y="4020582"/>
                                  <a:ext cx="18482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4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4" name="Rectangle 3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8663" y="4020582"/>
                                  <a:ext cx="12673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FE5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5" name="Rectangle 3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91337" y="4020582"/>
                                  <a:ext cx="18482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E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" name="Rectangle 3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09819" y="4020582"/>
                                  <a:ext cx="19010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1E7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" name="Rectangle 3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28829" y="4020582"/>
                                  <a:ext cx="24819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E8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" name="Rectangle 3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53648" y="4020582"/>
                                  <a:ext cx="24819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3E9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9" name="Rectangle 3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78466" y="4020582"/>
                                  <a:ext cx="12145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A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0" name="Rectangle 3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90612" y="4020582"/>
                                  <a:ext cx="19010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" name="Rectangle 3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09622" y="4020582"/>
                                  <a:ext cx="12145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" name="Rectangle 3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1767" y="4020582"/>
                                  <a:ext cx="18482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3" name="Rectangle 3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40249" y="4020582"/>
                                  <a:ext cx="19010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EE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4" name="Rectangle 3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59260" y="4020582"/>
                                  <a:ext cx="12145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5" name="Rectangle 3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71405" y="4020582"/>
                                  <a:ext cx="19010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6" name="Rectangle 3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90415" y="4020582"/>
                                  <a:ext cx="18482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7" name="Rectangle 3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08897" y="4020582"/>
                                  <a:ext cx="397629" cy="478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8" name="Rectangle 3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17605" y="4020582"/>
                                  <a:ext cx="788922" cy="4784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9" name="Rectangle 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13060" y="4051737"/>
                                  <a:ext cx="62311" cy="992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0" name="Rectangle 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13060" y="4051737"/>
                                  <a:ext cx="62311" cy="992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1" name="Rectangle 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94578" y="4063882"/>
                                  <a:ext cx="37492" cy="24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2" name="Rectangle 3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94578" y="4063882"/>
                                  <a:ext cx="37492" cy="248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3" name="Rectangle 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94578" y="4107182"/>
                                  <a:ext cx="37492" cy="248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4" name="Rectangle 3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94578" y="4107182"/>
                                  <a:ext cx="37492" cy="248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5" name="Rectangle 3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53844" y="4151010"/>
                                  <a:ext cx="510634" cy="72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957E14" w14:textId="77777777" w:rsidR="00504B15" w:rsidRPr="00566C4F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566C4F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1"/>
                                        <w:szCs w:val="12"/>
                                        <w:lang w:val="en-US"/>
                                      </w:rPr>
                                      <w:t xml:space="preserve">CPD MF::System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26" name="Rectangle 3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34637" y="4231802"/>
                                  <a:ext cx="338487" cy="72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9C9E69" w14:textId="77777777" w:rsidR="00504B15" w:rsidRPr="00566C4F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566C4F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1"/>
                                        <w:szCs w:val="12"/>
                                        <w:lang w:val="en-US"/>
                                      </w:rPr>
                                      <w:t xml:space="preserve">dystrybucji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27" name="Rectangle 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53844" y="4312594"/>
                                  <a:ext cx="510634" cy="72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E3321C" w14:textId="77777777" w:rsidR="00504B15" w:rsidRPr="00566C4F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566C4F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1"/>
                                        <w:szCs w:val="12"/>
                                        <w:lang w:val="en-US"/>
                                      </w:rPr>
                                      <w:t>oprogramowania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28" name="Line 33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516206" y="1808047"/>
                                  <a:ext cx="90139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9" name="Line 3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16206" y="1808047"/>
                                  <a:ext cx="0" cy="3669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0" name="Line 3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540879" y="2175043"/>
                                  <a:ext cx="9753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1" name="Line 34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485579" y="3075898"/>
                                  <a:ext cx="9320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2" name="Line 3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85579" y="2603820"/>
                                  <a:ext cx="0" cy="4720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3" name="Line 34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329655" y="2603820"/>
                                  <a:ext cx="11559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4" name="Line 34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261681" y="3672596"/>
                                  <a:ext cx="11559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5" name="Line 3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61681" y="3057416"/>
                                  <a:ext cx="0" cy="615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6" name="Line 34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329655" y="3057416"/>
                                  <a:ext cx="9320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7" name="Line 34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540879" y="2417418"/>
                                  <a:ext cx="18767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8" name="Line 3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4699" y="764090"/>
                                  <a:ext cx="0" cy="12055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9" name="Line 3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3182" y="3336755"/>
                                  <a:ext cx="0" cy="9198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" name="Line 3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3182" y="4256620"/>
                                  <a:ext cx="24544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6FD0BA6" id="Kanwa 1041" o:spid="_x0000_s2454" editas="canvas" style="width:373.8pt;height:378.7pt;mso-position-horizontal-relative:char;mso-position-vertical-relative:line" coordsize="47472,48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">
                      <v:shape id="_x0000_s2455" type="#_x0000_t75" style="position:absolute;width:47472;height:48094;visibility:visible;mso-wrap-style:square">
                        <v:fill o:detectmouseclick="t"/>
                        <v:path o:connecttype="none"/>
                      </v:shape>
                      <v:group id="Group 4" o:spid="_x0000_s2456" style="position:absolute;width:47472;height:47725" coordorigin="35,35" coordsize="8990,9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      <v:rect id="Rectangle 5" o:spid="_x0000_s2457" style="position:absolute;left:35;top:35;width:8990;height:9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y48UA&#10;AADcAAAADwAAAGRycy9kb3ducmV2LnhtbESPQWvCQBSE70L/w/IKXkQ3lRJqdBOk0GIPLWq9eHtk&#10;n0no7ts0u8b4791CweMwM98wq2KwRvTU+caxgqdZAoK4dLrhSsHh+236AsIHZI3GMSm4kocifxit&#10;MNPuwjvq96ESEcI+QwV1CG0mpS9rsuhnriWO3sl1FkOUXSV1h5cIt0bOkySVFhuOCzW29FpT+bM/&#10;WwXB/B6/tutnbyc9m+3Ou8+Pd6fU+HFYL0EEGsI9/N/eaAXpIoW/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HLjxQAAANwAAAAPAAAAAAAAAAAAAAAAAJgCAABkcnMv&#10;ZG93bnJldi54bWxQSwUGAAAAAAQABAD1AAAAigMAAAAA&#10;" filled="f" strokeweight=".05pt">
                          <v:stroke joinstyle="round" endcap="square"/>
                        </v:rect>
                        <v:shape id="Freeform 6" o:spid="_x0000_s2458" style="position:absolute;left:35;top:35;width:4601;height:224;visibility:visible;mso-wrap-style:square;v-text-anchor:top" coordsize="460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2EicAA&#10;AADcAAAADwAAAGRycy9kb3ducmV2LnhtbESPzQrCMBCE74LvEFbwpqke/KlGEUERD4rVg8elWdti&#10;sylN1Pr2RhA8DjPzDTNfNqYUT6pdYVnBoB+BIE6tLjhTcDlvehMQziNrLC2Tgjc5WC7arTnG2r74&#10;RM/EZyJA2MWoIPe+iqV0aU4GXd9WxMG72dqgD7LOpK7xFeCmlMMoGkmDBYeFHCta55Tek4dRoK+H&#10;jS4zvulhYsw53R+37n1UqttpVjMQnhr/D//aO61gNB3D90w4An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2EicAAAADcAAAADwAAAAAAAAAAAAAAAACYAgAAZHJzL2Rvd25y&#10;ZXYueG1sUEsFBgAAAAAEAAQA9QAAAIUDAAAAAA==&#10;" path="m,224r4448,l4601,59r,-59l,,,224xe" stroked="f">
                          <v:path arrowok="t" o:connecttype="custom" o:connectlocs="0,224;4448,224;4601,59;4601,0;0,0;0,224" o:connectangles="0,0,0,0,0,0"/>
                        </v:shape>
                        <v:shape id="Freeform 7" o:spid="_x0000_s2459" style="position:absolute;left:35;top:35;width:4601;height:224;visibility:visible;mso-wrap-style:square;v-text-anchor:top" coordsize="460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Ka8MA&#10;AADcAAAADwAAAGRycy9kb3ducmV2LnhtbERPTWvCQBC9F/oflin0Vje2IG10FSm2FD0UtQe9Ddkx&#10;CWZnw+40if5691Do8fG+Z4vBNaqjEGvPBsajDBRx4W3NpYGf/cfTK6goyBYbz2TgQhEW8/u7GebW&#10;97ylbielSiEcczRQibS51rGoyGEc+ZY4cScfHEqCodQ2YJ/CXaOfs2yiHdacGips6b2i4rz7dQau&#10;wV+OvQiuVofNZ//ivvfr7mTM48OwnIISGuRf/Of+sgYmb2ltOpOOgJ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IKa8MAAADcAAAADwAAAAAAAAAAAAAAAACYAgAAZHJzL2Rv&#10;d25yZXYueG1sUEsFBgAAAAAEAAQA9QAAAIgDAAAAAA==&#10;" path="m,224r4448,l4601,59r,-59l,,,224xe" filled="f" strokeweight=".05pt">
                          <v:stroke endcap="square"/>
                          <v:path arrowok="t" o:connecttype="custom" o:connectlocs="0,224;4448,224;4601,59;4601,0;0,0;0,224" o:connectangles="0,0,0,0,0,0"/>
                        </v:shape>
                        <v:rect id="Rectangle 8" o:spid="_x0000_s2460" style="position:absolute;left:94;top:71;width:34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dN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WCRp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R01xQAAANwAAAAPAAAAAAAAAAAAAAAAAJgCAABkcnMv&#10;ZG93bnJldi54bWxQSwUGAAAAAAQABAD1AAAAigMAAAAA&#10;" filled="f" stroked="f">
                          <v:textbox inset="0,0,0,0">
                            <w:txbxContent>
                              <w:p w14:paraId="6BD5D1BD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Rectangle 9" o:spid="_x0000_s2461" style="position:absolute;left:94;top:71;width:3928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uss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AussMAAADcAAAADwAAAAAAAAAAAAAAAACYAgAAZHJzL2Rv&#10;d25yZXYueG1sUEsFBgAAAAAEAAQA9QAAAIgDAAAAAA==&#10;" filled="f" stroked="f">
                          <v:textbox inset="0,0,0,0">
                            <w:txbxContent>
                              <w:p w14:paraId="0E856A50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</w:rPr>
                                  <w:t xml:space="preserve">deployment Aplikacyjny blok architektoniczny w technologii Java EE </w:t>
                                </w:r>
                              </w:p>
                            </w:txbxContent>
                          </v:textbox>
                        </v:rect>
                        <v:shape id="Freeform 10" o:spid="_x0000_s2462" style="position:absolute;left:294;top:2659;width:3142;height:95;visibility:visible;mso-wrap-style:square;v-text-anchor:top" coordsize="314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xOEcUA&#10;AADcAAAADwAAAGRycy9kb3ducmV2LnhtbESPQWvCQBSE70L/w/IKvelGoVHTbKQWSosnTUU8PrKv&#10;SWj2bdhdTfrvu4LQ4zAz3zD5ZjSduJLzrWUF81kCgriyuuVawfHrfboC4QOyxs4yKfglD5viYZJj&#10;pu3AB7qWoRYRwj5DBU0IfSalrxoy6Ge2J47et3UGQ5SultrhEOGmk4skSaXBluNCgz29NVT9lBej&#10;oEvXzxe32+4/ytO5l2bA/WGVKvX0OL6+gAg0hv/wvf2pFSyTOdzOxCM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E4RxQAAANwAAAAPAAAAAAAAAAAAAAAAAJgCAABkcnMv&#10;ZG93bnJldi54bWxQSwUGAAAAAAQABAD1AAAAigMAAAAA&#10;" path="m94,l3142,r-94,95l,95,94,xe" stroked="f">
                          <v:path arrowok="t" o:connecttype="custom" o:connectlocs="94,0;3142,0;3048,95;0,95;94,0" o:connectangles="0,0,0,0,0"/>
                        </v:shape>
                        <v:shape id="Freeform 11" o:spid="_x0000_s2463" style="position:absolute;left:294;top:2659;width:3142;height:95;visibility:visible;mso-wrap-style:square;v-text-anchor:top" coordsize="314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haqcYA&#10;AADcAAAADwAAAGRycy9kb3ducmV2LnhtbESPQWvCQBSE70L/w/IKvYjuGkElZiNSWqh4qbbQHh/Z&#10;ZxKafRuyW5P6692C4HGYmW+YbDPYRpyp87VjDbOpAkFcOFNzqeHz43WyAuEDssHGMWn4Iw+b/GGU&#10;YWpczwc6H0MpIoR9ihqqENpUSl9UZNFPXUscvZPrLIYou1KaDvsIt41MlFpIizXHhQpbeq6o+Dn+&#10;Wg0vJplvv8az5aVfXHb74vCt+N1p/fQ4bNcgAg3hHr6134yGpUrg/0w8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haqcYAAADcAAAADwAAAAAAAAAAAAAAAACYAgAAZHJz&#10;L2Rvd25yZXYueG1sUEsFBgAAAAAEAAQA9QAAAIsDAAAAAA==&#10;" path="m94,l3142,r-94,95l,95,94,xe" filled="f" strokeweight=".6pt">
                          <v:stroke joinstyle="miter" endcap="square"/>
                          <v:path arrowok="t" o:connecttype="custom" o:connectlocs="94,0;3142,0;3048,95;0,95;94,0" o:connectangles="0,0,0,0,0"/>
                        </v:shape>
                        <v:shape id="Freeform 12" o:spid="_x0000_s2464" style="position:absolute;left:3342;top:2659;width:94;height:3896;visibility:visible;mso-wrap-style:square;v-text-anchor:top" coordsize="94,3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MeusMA&#10;AADcAAAADwAAAGRycy9kb3ducmV2LnhtbESPUWvCMBSF3wf7D+EOfJvpFOzojFIGogVfpvsBd821&#10;KTY3bRK1/nszGOzxcM75Dme5Hm0nruRD61jB2zQDQVw73XKj4Pu4eX0HESKyxs4xKbhTgPXq+WmJ&#10;hXY3/qLrITYiQTgUqMDE2BdShtqQxTB1PXHyTs5bjEn6RmqPtwS3nZxl2UJabDktGOzp01B9Plys&#10;AlsOd19uB7OJFVe0GPJ8X/0oNXkZyw8Qkcb4H/5r77SCPJvD75l0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MeusMAAADcAAAADwAAAAAAAAAAAAAAAACYAgAAZHJzL2Rv&#10;d25yZXYueG1sUEsFBgAAAAAEAAQA9QAAAIgDAAAAAA==&#10;" path="m94,r,3801l,3896,,95,94,xe" fillcolor="#d9cfc0" stroked="f">
                          <v:path arrowok="t" o:connecttype="custom" o:connectlocs="94,0;94,3801;0,3896;0,95;94,0" o:connectangles="0,0,0,0,0"/>
                        </v:shape>
                        <v:shape id="Freeform 13" o:spid="_x0000_s2465" style="position:absolute;left:3342;top:2659;width:94;height:3896;visibility:visible;mso-wrap-style:square;v-text-anchor:top" coordsize="94,3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UVMYA&#10;AADcAAAADwAAAGRycy9kb3ducmV2LnhtbESPQWsCMRSE74X+h/AK3mrWaq1ujVIERWgpakU8Pjav&#10;u4ublyWJbvz3TaHQ4zAz3zCzRTSNuJLztWUFg34GgriwuuZSweFr9TgB4QOyxsYyKbiRh8X8/m6G&#10;ubYd7+i6D6VIEPY5KqhCaHMpfVGRQd+3LXHyvq0zGJJ0pdQOuwQ3jXzKsrE0WHNaqLClZUXFeX8x&#10;Cp6PsXEfg3rdnabb7fndX+Jx+KlU7yG+vYIIFMN/+K+90QpeshH8nk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fUVMYAAADcAAAADwAAAAAAAAAAAAAAAACYAgAAZHJz&#10;L2Rvd25yZXYueG1sUEsFBgAAAAAEAAQA9QAAAIsDAAAAAA==&#10;" path="m94,r,3801l,3896,,95,94,xe" filled="f" strokeweight=".6pt">
                          <v:stroke joinstyle="miter" endcap="square"/>
                          <v:path arrowok="t" o:connecttype="custom" o:connectlocs="94,0;94,3801;0,3896;0,95;94,0" o:connectangles="0,0,0,0,0"/>
                        </v:shape>
                        <v:rect id="Rectangle 14" o:spid="_x0000_s2466" style="position:absolute;left:294;top:2754;width:106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JV0sQA&#10;AADcAAAADwAAAGRycy9kb3ducmV2LnhtbESPW2sCMRSE3wv9D+EUfKvJCl7YGqWUFvSxXqB9O2xO&#10;d7dNTpYk6tpfbwTBx2FmvmHmy95ZcaQQW88aiqECQVx503KtYbf9eJ6BiAnZoPVMGs4UYbl4fJhj&#10;afyJP+m4SbXIEI4lamhS6kopY9WQwzj0HXH2fnxwmLIMtTQBTxnurBwpNZEOW84LDXb01lD1tzk4&#10;Df3E7f+LtbUUQvVVjHbq93v6rvXgqX99AZGoT/fwrb0yGqZqDNcz+Qj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SVdLEAAAA3AAAAA8AAAAAAAAAAAAAAAAAmAIAAGRycy9k&#10;b3ducmV2LnhtbFBLBQYAAAAABAAEAPUAAACJAwAAAAA=&#10;" fillcolor="#e5dbcc" stroked="f"/>
                        <v:rect id="Rectangle 15" o:spid="_x0000_s2467" style="position:absolute;left:400;top:2754;width:118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mxdMUA&#10;AADcAAAADwAAAGRycy9kb3ducmV2LnhtbESPQWsCMRSE7wX/Q3iF3mq2FrWuRpGiqAUPakG8PZLn&#10;7uLmZdmk7vrvjSD0OMzMN8xk1tpSXKn2hWMFH90EBLF2puBMwe9h+f4Fwgdkg6VjUnAjD7Np52WC&#10;qXEN7+i6D5mIEPYpKshDqFIpvc7Jou+6ijh6Z1dbDFHWmTQ1NhFuS9lLkoG0WHBcyLGi75z0Zf9n&#10;FZybxediszoM+1r/nPTRb0e0Dkq9vbbzMYhAbfgPP9tro2CYDOBxJh4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GbF0xQAAANwAAAAPAAAAAAAAAAAAAAAAAJgCAABkcnMv&#10;ZG93bnJldi54bWxQSwUGAAAAAAQABAD1AAAAigMAAAAA&#10;" fillcolor="#e7ddce" stroked="f"/>
                        <v:rect id="Rectangle 16" o:spid="_x0000_s2468" style="position:absolute;left:518;top:2754;width:129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oKcYA&#10;AADcAAAADwAAAGRycy9kb3ducmV2LnhtbESP3WoCMRSE74W+QzhC7zRrqT+sRpFKqVDE1i3i5WFz&#10;3GzdnKybVNe3bwpCL4eZ+YaZLVpbiQs1vnSsYNBPQBDnTpdcKPjKXnsTED4ga6wck4IbeVjMHzoz&#10;TLW78idddqEQEcI+RQUmhDqV0ueGLPq+q4mjd3SNxRBlU0jd4DXCbSWfkmQkLZYcFwzW9GIoP+1+&#10;rIKP5z0eso3dnr/t7d3IYTbht5VSj912OQURqA3/4Xt7rRWMkzH8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CoKcYAAADcAAAADwAAAAAAAAAAAAAAAACYAgAAZHJz&#10;L2Rvd25yZXYueG1sUEsFBgAAAAAEAAQA9QAAAIsDAAAAAA==&#10;" fillcolor="#e9dfd0" stroked="f"/>
                        <v:rect id="Rectangle 17" o:spid="_x0000_s2469" style="position:absolute;left:647;top:2754;width:130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ObFsQA&#10;AADcAAAADwAAAGRycy9kb3ducmV2LnhtbERPy2oCMRTdF/yHcAU3pWaqYHVqFGmZ4sKFnQrS3WVy&#10;54GTm2mS6vj3ZiG4PJz3ct2bVpzJ+caygtdxAoK4sLrhSsHhJ3uZg/ABWWNrmRRcycN6NXhaYqrt&#10;hb/pnIdKxBD2KSqoQ+hSKX1Rk0E/th1x5ErrDIYIXSW1w0sMN62cJMlMGmw4NtTY0UdNxSn/NwrK&#10;37Jy2fxznx+fp/tu97XIZn8LpUbDfvMOIlAfHuK7e6sVvCVxbTw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TmxbEAAAA3AAAAA8AAAAAAAAAAAAAAAAAmAIAAGRycy9k&#10;b3ducmV2LnhtbFBLBQYAAAAABAAEAPUAAACJAwAAAAA=&#10;" fillcolor="#ebe1d2" stroked="f"/>
                        <v:rect id="Rectangle 18" o:spid="_x0000_s2470" style="position:absolute;left:777;top:2754;width:129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Waz8QA&#10;AADcAAAADwAAAGRycy9kb3ducmV2LnhtbESPQWsCMRSE74L/ITzBmyZVcNvVKCJI24MUtd4fm+dm&#10;6eZl2aTrtr/eCIUeh5n5hllteleLjtpQedbwNFUgiAtvKi41fJ73k2cQISIbrD2Thh8KsFkPByvM&#10;jb/xkbpTLEWCcMhRg42xyaUMhSWHYeob4uRdfeswJtmW0rR4S3BXy5lSC+mw4rRgsaGdpeLr9O00&#10;vF/nM7s7F69ZJ+UxO/juon4/tB6P+u0SRKQ+/of/2m9GQ6Ze4HEmHQ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lms/EAAAA3AAAAA8AAAAAAAAAAAAAAAAAmAIAAGRycy9k&#10;b3ducmV2LnhtbFBLBQYAAAAABAAEAPUAAACJAwAAAAA=&#10;" fillcolor="#ede3d4" stroked="f"/>
                        <v:rect id="Rectangle 19" o:spid="_x0000_s2471" style="position:absolute;left:906;top:2754;width:129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so3b8A&#10;AADcAAAADwAAAGRycy9kb3ducmV2LnhtbERPTWsCMRC9F/wPYQRvNatC1dUoIgi92ap4HjfjZnVn&#10;smxS3f775lDw+Hjfy3XHtXpQGyovBkbDDBRJ4W0lpYHTcfc+AxUiisXaCxn4pQDrVe9tibn1T/mm&#10;xyGWKoVIyNGAi7HJtQ6FI8Yw9A1J4q6+ZYwJtqW2LT5TONd6nGUfmrGS1OCwoa2j4n74YQOX/WTn&#10;+G4n2Wn+pTeBNZ9vV2MG/W6zABWpiy/xv/vTGpiO0vx0Jh0Bvf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CyjdvwAAANwAAAAPAAAAAAAAAAAAAAAAAJgCAABkcnMvZG93bnJl&#10;di54bWxQSwUGAAAAAAQABAD1AAAAhAMAAAAA&#10;" fillcolor="#efe5d6" stroked="f"/>
                        <v:rect id="Rectangle 20" o:spid="_x0000_s2472" style="position:absolute;left:1035;top:2754;width:165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upHMMA&#10;AADcAAAADwAAAGRycy9kb3ducmV2LnhtbESPUUsDMRCE34X+h7CCbzZ3ClrOpsUqpb4ItvoDlst6&#10;Cb1sjmR7Pf99Iwg+DjPzDbNcT6FXI6XsIxuo5xUo4jZaz52Br8/t7QJUFmSLfWQy8EMZ1qvZ1RIb&#10;G8+8p/EgnSoQzg0acCJDo3VuHQXM8zgQF+87poBSZOq0TXgu8NDru6p60AE9lwWHA704ao+HUzDg&#10;Xz3ro5XdeO9O24/NXoYxvRtzcz09P4ESmuQ//Nd+swYe6xp+z5QjoF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upHMMAAADcAAAADwAAAAAAAAAAAAAAAACYAgAAZHJzL2Rv&#10;d25yZXYueG1sUEsFBgAAAAAEAAQA9QAAAIgDAAAAAA==&#10;" fillcolor="#f1e7d8" stroked="f"/>
                        <v:rect id="Rectangle 21" o:spid="_x0000_s2473" style="position:absolute;left:1200;top:2754;width:153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cqXsUA&#10;AADcAAAADwAAAGRycy9kb3ducmV2LnhtbESP3WrCQBSE7wu+w3IE7+rGH2yJWaVWxIKFouYBjtlj&#10;EsyeDburSd++Wyj0cpiZb5hs3ZtGPMj52rKCyTgBQVxYXXOpID/vnl9B+ICssbFMCr7Jw3o1eMow&#10;1bbjIz1OoRQRwj5FBVUIbSqlLyoy6Me2JY7e1TqDIUpXSu2wi3DTyGmSLKTBmuNChS29V1TcTnej&#10;oJ3f9lu5+cTka9ZtXL69FO54UGo07N+WIAL14T/81/7QCl4mU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ypexQAAANwAAAAPAAAAAAAAAAAAAAAAAJgCAABkcnMv&#10;ZG93bnJldi54bWxQSwUGAAAAAAQABAD1AAAAigMAAAAA&#10;" fillcolor="#f3e9da" stroked="f"/>
                        <v:rect id="Rectangle 22" o:spid="_x0000_s2474" style="position:absolute;left:1353;top:2754;width:118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Ihv8YA&#10;AADcAAAADwAAAGRycy9kb3ducmV2LnhtbESPQWvCQBSE70L/w/IKvekmCtqmriEUBHuRqq3S2yP7&#10;mgSzb0N2TdL++q4geBxm5htmmQ6mFh21rrKsIJ5EIIhzqysuFHwe1uNnEM4ja6wtk4JfcpCuHkZL&#10;TLTteUfd3hciQNglqKD0vkmkdHlJBt3ENsTB+7GtQR9kW0jdYh/gppbTKJpLgxWHhRIbeispP+8v&#10;RsEx6ulSvG+72Yv9/tCn89ffOouVenocslcQngZ/D9/aG61gEc/geiYc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Ihv8YAAADcAAAADwAAAAAAAAAAAAAAAACYAgAAZHJz&#10;L2Rvd25yZXYueG1sUEsFBgAAAAAEAAQA9QAAAIsDAAAAAA==&#10;" fillcolor="#f5ebdc" stroked="f"/>
                        <v:rect id="Rectangle 23" o:spid="_x0000_s2475" style="position:absolute;left:1471;top:2754;width:129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iJtcMA&#10;AADcAAAADwAAAGRycy9kb3ducmV2LnhtbESPT2vCQBTE74LfYXmF3uomrTQaXaUEAh7rXzw+ss8k&#10;NPs2ZleN374rCB6HmfkNM1/2phFX6lxtWUE8ikAQF1bXXCrYbfOPCQjnkTU2lknBnRwsF8PBHFNt&#10;b7ym68aXIkDYpaig8r5NpXRFRQbdyLbEwTvZzqAPsiul7vAW4KaRn1H0LQ3WHBYqbCmrqPjbXIyC&#10;33O2T3J/kVkeHw84XXOSjb+Uen/rf2YgPPX+FX62V1pBEo/hcSYc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iJtcMAAADcAAAADwAAAAAAAAAAAAAAAACYAgAAZHJzL2Rv&#10;d25yZXYueG1sUEsFBgAAAAAEAAQA9QAAAIgDAAAAAA==&#10;" fillcolor="#f7edde" stroked="f"/>
                        <v:rect id="Rectangle 24" o:spid="_x0000_s2476" style="position:absolute;left:1600;top:2754;width:130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FJ8QA&#10;AADcAAAADwAAAGRycy9kb3ducmV2LnhtbESPQWvCQBSE7wX/w/IEb3WjoNXoKlIilIKURr0/s88k&#10;mn2bZtcY/71bKPQ4zMw3zHLdmUq01LjSsoLRMAJBnFldcq7gsN++zkA4j6yxskwKHuRgveq9LDHW&#10;9s7f1KY+FwHCLkYFhfd1LKXLCjLohrYmDt7ZNgZ9kE0udYP3ADeVHEfRVBosOSwUWNN7Qdk1vRkF&#10;SXqITmOXfE62P18+ceWuPV7mSg363WYBwlPn/8N/7Q+t4G00gd8z4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ZRSfEAAAA3AAAAA8AAAAAAAAAAAAAAAAAmAIAAGRycy9k&#10;b3ducmV2LnhtbFBLBQYAAAAABAAEAPUAAACJAwAAAAA=&#10;" fillcolor="#f9efe0" stroked="f"/>
                        <v:rect id="Rectangle 25" o:spid="_x0000_s2477" style="position:absolute;left:1730;top:2754;width:1612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Y2sYA&#10;AADcAAAADwAAAGRycy9kb3ducmV2LnhtbESPQWvCQBSE7wX/w/KE3upGD1FSV6miIC2KRgs9PrLP&#10;JJh9G7PbGP99Vyh4HGbmG2Y670wlWmpcaVnBcBCBIM6sLjlXcDqu3yYgnEfWWFkmBXdyMJ/1XqaY&#10;aHvjA7Wpz0WAsEtQQeF9nUjpsoIMuoGtiYN3to1BH2STS93gLcBNJUdRFEuDJYeFAmtaFpRd0l+j&#10;QF8/T4vv+Lxff6XLSd3S7me72in12u8+3kF46vwz/N/eaAXjYQyP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OY2sYAAADcAAAADwAAAAAAAAAAAAAAAACYAgAAZHJz&#10;L2Rvd25yZXYueG1sUEsFBgAAAAAEAAQA9QAAAIsDAAAAAA==&#10;" fillcolor="#fcf2e3" stroked="f"/>
                        <v:rect id="Rectangle 26" o:spid="_x0000_s2478" style="position:absolute;left:294;top:2754;width:3048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tT8UA&#10;AADcAAAADwAAAGRycy9kb3ducmV2LnhtbESPUUvDQBCE34X+h2MLvtlLWmwl7bW0olAQiibS5yW3&#10;JsHcXrhb2/jvPUHwcZiZb5jNbnS9ulCInWcD+SwDRVx723Fj4L16vnsAFQXZYu+ZDHxThN12crPB&#10;wvorv9GllEYlCMcCDbQiQ6F1rFtyGGd+IE7ehw8OJcnQaBvwmuCu1/MsW2qHHaeFFgd6bKn+LL+c&#10;geqcx8Piqdy/Lo734VRVsjy9iDG303G/BiU0yn/4r320Blb5Cn7PpCO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ka1PxQAAANwAAAAPAAAAAAAAAAAAAAAAAJgCAABkcnMv&#10;ZG93bnJldi54bWxQSwUGAAAAAAQABAD1AAAAigMAAAAA&#10;" filled="f" strokeweight=".6pt">
                          <v:stroke endcap="square"/>
                        </v:rect>
                        <v:rect id="Rectangle 27" o:spid="_x0000_s2479" style="position:absolute;left:1318;top:2789;width:961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+0ac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KwN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+0acMAAADcAAAADwAAAAAAAAAAAAAAAACYAgAAZHJzL2Rv&#10;d25yZXYueG1sUEsFBgAAAAAEAAQA9QAAAIgDAAAAAA==&#10;" filled="f" stroked="f">
                          <v:textbox inset="0,0,0,0">
                            <w:txbxContent>
                              <w:p w14:paraId="1C242850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>Serwer wirtualny</w:t>
                                </w:r>
                              </w:p>
                            </w:txbxContent>
                          </v:textbox>
                        </v:rect>
                        <v:line id="Line 28" o:spid="_x0000_s2480" style="position:absolute;visibility:visible;mso-wrap-style:square" from="5483,2142" to="5483,8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raLcYAAADcAAAADwAAAGRycy9kb3ducmV2LnhtbESPT2sCMRTE74V+h/AK3mp2RWy7NYqI&#10;ggeLqC3o7bF5+4duXuImuttv3xQKHoeZ+Q0znfemETdqfW1ZQTpMQBDnVtdcKvg8rp9fQfiArLGx&#10;TAp+yMN89vgwxUzbjvd0O4RSRAj7DBVUIbhMSp9XZNAPrSOOXmFbgyHKtpS6xS7CTSNHSTKRBmuO&#10;CxU6WlaUfx+uRkHRudXxlO4urIuvxWY3dh/bcFZq8NQv3kEE6sM9/N/eaAUv6Rv8nYlH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62i3GAAAA3AAAAA8AAAAAAAAA&#10;AAAAAAAAoQIAAGRycy9kb3ducmV2LnhtbFBLBQYAAAAABAAEAPkAAACUAwAAAAA=&#10;" strokeweight=".6pt"/>
                        <v:line id="Line 29" o:spid="_x0000_s2481" style="position:absolute;visibility:visible;mso-wrap-style:square" from="5483,8814" to="8766,8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y5DcMAAADcAAAADwAAAGRycy9kb3ducmV2LnhtbERPy2oCMRTdF/oP4Rbc1cyI2DIaZSgV&#10;XChSraC7y+TOg05u0kl0xr9vFgWXh/NerAbTiht1vrGsIB0nIIgLqxuuFHwf16/vIHxA1thaJgV3&#10;8rBaPj8tMNO25y+6HUIlYgj7DBXUIbhMSl/UZNCPrSOOXGk7gyHCrpK6wz6Gm1ZOkmQmDTYcG2p0&#10;9FFT8XO4GgVl7z6P53T/y7o85Zv91O224aLU6GXI5yACDeEh/ndvtIK3SZwfz8Qj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suQ3DAAAA3AAAAA8AAAAAAAAAAAAA&#10;AAAAoQIAAGRycy9kb3ducmV2LnhtbFBLBQYAAAAABAAEAPkAAACRAwAAAAA=&#10;" strokeweight=".6pt"/>
                        <v:line id="Line 30" o:spid="_x0000_s2482" style="position:absolute;flip:y;visibility:visible;mso-wrap-style:square" from="8766,2142" to="8766,8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mNv8UAAADcAAAADwAAAGRycy9kb3ducmV2LnhtbESPQWvCQBSE7wX/w/KEXkQ3erAldRUR&#10;Cl7aos3F22v2NZuafRuzr5r217sFocdhZr5hFqveN+pMXawDG5hOMlDEZbA1VwaK9+fxI6goyBab&#10;wGTghyKsloO7BeY2XHhH571UKkE45mjAibS51rF05DFOQkucvM/QeZQku0rbDi8J7hs9y7K59lhz&#10;WnDY0sZRedx/ewNVsZWPYvTa49fb4YV+3VycOxlzP+zXT6CEevkP39pba+BhNoW/M+kI6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mNv8UAAADcAAAADwAAAAAAAAAA&#10;AAAAAAChAgAAZHJzL2Rvd25yZXYueG1sUEsFBgAAAAAEAAQA+QAAAJMDAAAAAA==&#10;" strokeweight=".6pt"/>
                        <v:line id="Line 31" o:spid="_x0000_s2483" style="position:absolute;flip:x;visibility:visible;mso-wrap-style:square" from="5483,2142" to="8766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sTyMYAAADcAAAADwAAAGRycy9kb3ducmV2LnhtbESPQWvCQBSE7wX/w/IKvRTdNAdboqsU&#10;QfDSlmouvT2zz2w0+zZmXzXtr+8WCj0OM/MNM18OvlUX6mMT2MDDJANFXAXbcG2g3K3HT6CiIFts&#10;A5OBL4qwXIxu5ljYcOV3umylVgnCsUADTqQrtI6VI49xEjri5B1C71GS7Gtte7wmuG91nmVT7bHh&#10;tOCwo5Wj6rT99AbqciP78v51wOPbxwt9u6k4dzbm7nZ4noESGuQ//NfeWAOPeQ6/Z9IR0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rE8jGAAAA3AAAAA8AAAAAAAAA&#10;AAAAAAAAoQIAAGRycy9kb3ducmV2LnhtbFBLBQYAAAAABAAEAPkAAACUAwAAAAA=&#10;" strokeweight=".6pt"/>
                        <v:rect id="Rectangle 32" o:spid="_x0000_s2484" style="position:absolute;left:6436;top:2189;width:1354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spc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+ylxQAAANwAAAAPAAAAAAAAAAAAAAAAAJgCAABkcnMv&#10;ZG93bnJldi54bWxQSwUGAAAAAAQABAD1AAAAigMAAAAA&#10;" filled="f" stroked="f">
                          <v:textbox inset="0,0,0,0">
                            <w:txbxContent>
                              <w:p w14:paraId="40192CD0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>Systemy infrastrukturalne</w:t>
                                </w:r>
                              </w:p>
                            </w:txbxContent>
                          </v:textbox>
                        </v:rect>
                        <v:rect id="Rectangle 33" o:spid="_x0000_s2485" style="position:absolute;left:6472;top:6508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usKcQA&#10;AADcAAAADwAAAGRycy9kb3ducmV2LnhtbESPQWsCMRSE70L/Q3hCb5rdpaisRpHSgj3WKujtsXnu&#10;riYvSxJ121/fFAoeh5n5hlmsemvEjXxoHSvIxxkI4srplmsFu6/30QxEiMgajWNS8E0BVsunwQJL&#10;7e78SbdtrEWCcChRQRNjV0oZqoYshrHriJN3ct5iTNLXUnu8J7g1ssiyibTYclposKPXhqrL9moV&#10;9BO7/8k/jCHvq0Ne7LLzcfqm1POwX89BROrjI/zf3mgF0+IF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rrCnEAAAA3AAAAA8AAAAAAAAAAAAAAAAAmAIAAGRycy9k&#10;b3ducmV2LnhtbFBLBQYAAAAABAAEAPUAAACJAwAAAAA=&#10;" fillcolor="#e5dbcc" stroked="f"/>
                        <v:rect id="Rectangle 34" o:spid="_x0000_s2486" style="position:absolute;left:6495;top:650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l3ksYA&#10;AADcAAAADwAAAGRycy9kb3ducmV2LnhtbESPT2vCQBTE74V+h+UVetNNLa0SXaUtFWw9+eegt0f2&#10;NVnMvg3ZF43fvlsQehxm5jfMbNH7Wp2pjS6wgadhBoq4CNZxaWC/Ww4moKIgW6wDk4ErRVjM7+9m&#10;mNtw4Q2dt1KqBOGYo4FKpMm1jkVFHuMwNMTJ+wmtR0myLbVt8ZLgvtajLHvVHh2nhQob+qioOG07&#10;b4C/3bUTt5b+dPxajrv68Pn8vjLm8aF/m4IS6uU/fGuvrIHx6AX+zqQj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l3ksYAAADcAAAADwAAAAAAAAAAAAAAAACYAgAAZHJz&#10;L2Rvd25yZXYueG1sUEsFBgAAAAAEAAQA9QAAAIsDAAAAAA==&#10;" fillcolor="#e6dccd" stroked="f"/>
                        <v:rect id="Rectangle 35" o:spid="_x0000_s2487" style="position:absolute;left:6519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tFMYA&#10;AADcAAAADwAAAGRycy9kb3ducmV2LnhtbESPT2sCMRTE7wW/Q3iCt5rVUm1Xo0hR/AMeqgXx9kie&#10;u4ubl2UT3e23bwqCx2FmfsNM560txZ1qXzhWMOgnIIi1MwVnCn6Oq9cPED4gGywdk4Jf8jCfdV6m&#10;mBrX8DfdDyETEcI+RQV5CFUqpdc5WfR9VxFH7+JqiyHKOpOmxibCbSmHSTKSFguOCzlW9JWTvh5u&#10;VsGlWb4tt+vj+F3r3Vmf/P6TNkGpXrddTEAEasMz/GhvjILxcAT/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ztFMYAAADcAAAADwAAAAAAAAAAAAAAAACYAgAAZHJz&#10;L2Rvd25yZXYueG1sUEsFBgAAAAAEAAQA9QAAAIsDAAAAAA==&#10;" fillcolor="#e7ddce" stroked="f"/>
                        <v:rect id="Rectangle 36" o:spid="_x0000_s2488" style="position:absolute;left:6554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hSsIA&#10;AADcAAAADwAAAGRycy9kb3ducmV2LnhtbESPzYrCMBSF9wO+Q7jC7MbULlSqUaTMiFutgstLc22L&#10;zU1NotZ5ejMw4PJwfj7OYtWbVtzJ+caygvEoAUFcWt1wpeBQ/HzNQPiArLG1TAqe5GG1HHwsMNP2&#10;wTu670Ml4gj7DBXUIXSZlL6syaAf2Y44emfrDIYoXSW1w0ccN61Mk2QiDTYcCTV2lNdUXvY3E7mb&#10;TfN0p9QUx+t3fkEs8sPtV6nPYb+egwjUh3f4v73VCqbpFP7Ox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2FKwgAAANwAAAAPAAAAAAAAAAAAAAAAAJgCAABkcnMvZG93&#10;bnJldi54bWxQSwUGAAAAAAQABAD1AAAAhwMAAAAA&#10;" fillcolor="#e8decf" stroked="f"/>
                        <v:rect id="Rectangle 37" o:spid="_x0000_s2489" style="position:absolute;left:6589;top:650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pgO8MA&#10;AADcAAAADwAAAGRycy9kb3ducmV2LnhtbERPXWvCMBR9H+w/hDvYm6aT6UpnFFFkwhCnFfHx0tw1&#10;nc1NbTKt/355EPZ4ON/jaWdrcaHWV44VvPQTEMSF0xWXCvb5speC8AFZY+2YFNzIw3Ty+DDGTLsr&#10;b+myC6WIIewzVGBCaDIpfWHIou+7hjhy3661GCJsS6lbvMZwW8tBkoykxYpjg8GG5oaK0+7XKvh6&#10;PeAxX9vN+cfePo0c5il/LJR6fupm7yACdeFffHevtIK3QVwbz8QjIC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pgO8MAAADcAAAADwAAAAAAAAAAAAAAAACYAgAAZHJzL2Rv&#10;d25yZXYueG1sUEsFBgAAAAAEAAQA9QAAAIgDAAAAAA==&#10;" fillcolor="#e9dfd0" stroked="f"/>
                        <v:rect id="Rectangle 38" o:spid="_x0000_s2490" style="position:absolute;left:6613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9YqscA&#10;AADcAAAADwAAAGRycy9kb3ducmV2LnhtbESPW2sCMRSE3wX/QzhCX4pma2nV1Si9UCq0BS+Fvh43&#10;x93F5CRsUnf775tCwcdhZr5hFqvOGnGmJtSOFdyMMhDEhdM1lwo+9y/DKYgQkTUax6TghwKslv3e&#10;AnPtWt7SeRdLkSAcclRQxehzKUNRkcUwcp44eUfXWIxJNqXUDbYJbo0cZ9m9tFhzWqjQ01NFxWn3&#10;bRW8f2yKW2+y2L49fh1m18/+1Zo7pa4G3cMcRKQuXsL/7bVWMBnP4O9MO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vWKrHAAAA3AAAAA8AAAAAAAAAAAAAAAAAmAIAAGRy&#10;cy9kb3ducmV2LnhtbFBLBQYAAAAABAAEAPUAAACMAwAAAAA=&#10;" fillcolor="#eae0d1" stroked="f"/>
                        <v:rect id="Rectangle 39" o:spid="_x0000_s2491" style="position:absolute;left:6648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ldrcQA&#10;AADcAAAADwAAAGRycy9kb3ducmV2LnhtbERPy2oCMRTdC/2HcAtupGasYHU0irSMdOHCTgvi7jK5&#10;88DJzTSJOv59sxC6PJz3atObVlzJ+caygsk4AUFcWN1wpeDnO3uZg/ABWWNrmRTcycNm/TRYYart&#10;jb/omodKxBD2KSqoQ+hSKX1Rk0E/th1x5ErrDIYIXSW1w1sMN618TZKZNNhwbKixo/eainN+MQrK&#10;U1m5bP5xyI+j6aHb7xbZ7Heh1PC53y5BBOrDv/jh/tQK3qZxfjw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JXa3EAAAA3AAAAA8AAAAAAAAAAAAAAAAAmAIAAGRycy9k&#10;b3ducmV2LnhtbFBLBQYAAAAABAAEAPUAAACJAwAAAAA=&#10;" fillcolor="#ebe1d2" stroked="f"/>
                        <v:rect id="Rectangle 40" o:spid="_x0000_s2492" style="position:absolute;left:6683;top:650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kumsQA&#10;AADcAAAADwAAAGRycy9kb3ducmV2LnhtbESPQUsDMRSE7wX/Q3iCtzbZVaqsTYuUCnqzWw8eH5vn&#10;ZnHzkm7S7vbfG0HocZiZb5jVZnK9ONMQO88aioUCQdx403Gr4fPwOn8CEROywd4zabhQhM36ZrbC&#10;yviR93SuUysyhGOFGmxKoZIyNpYcxoUPxNn79oPDlOXQSjPgmOGul6VSS+mw47xgMdDWUvNTn5yG&#10;0wUf3pek1O54/AijDWVZfJVa391OL88gEk3pGv5vvxkNj/cF/J3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pLprEAAAA3AAAAA8AAAAAAAAAAAAAAAAAmAIAAGRycy9k&#10;b3ducmV2LnhtbFBLBQYAAAAABAAEAPUAAACJAwAAAAA=&#10;" fillcolor="#ece2d3" stroked="f"/>
                        <v:rect id="Rectangle 41" o:spid="_x0000_s2493" style="position:absolute;left:6707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3CA8UA&#10;AADcAAAADwAAAGRycy9kb3ducmV2LnhtbESPQWvCQBSE74X+h+UVequbRjAS3QQRiu1BilHvj+wz&#10;G8y+Ddk1pv313UKhx2FmvmHW5WQ7MdLgW8cKXmcJCOLa6ZYbBafj28sShA/IGjvHpOCLPJTF48Ma&#10;c+3ufKCxCo2IEPY5KjAh9LmUvjZk0c9cTxy9ixsshiiHRuoB7xFuO5kmyUJabDkuGOxpa6i+Vjer&#10;4OMyT832WO+yUcpDtnfjOfn+VOr5adqsQASawn/4r/2uFWTzFH7Px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7cIDxQAAANwAAAAPAAAAAAAAAAAAAAAAAJgCAABkcnMv&#10;ZG93bnJldi54bWxQSwUGAAAAAAQABAD1AAAAigMAAAAA&#10;" fillcolor="#ede3d4" stroked="f"/>
                        <v:rect id="Rectangle 42" o:spid="_x0000_s2494" style="position:absolute;left:6742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xd8UA&#10;AADcAAAADwAAAGRycy9kb3ducmV2LnhtbESPQWsCMRSE74L/IbxCb5rVFZWtUaSlVCgFq6LXR/Lc&#10;Xdy8rEmq23/fFAo9DjPzDbNYdbYRN/KhdqxgNMxAEGtnai4VHPavgzmIEJENNo5JwTcFWC37vQUW&#10;xt35k267WIoE4VCggirGtpAy6IoshqFriZN3dt5iTNKX0ni8J7ht5DjLptJizWmhwpaeK9KX3ZdV&#10;cNnqj+PoND77yXU6e3970dec50o9PnTrJxCRuvgf/mtvjIJZnsPvmX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PF3xQAAANwAAAAPAAAAAAAAAAAAAAAAAJgCAABkcnMv&#10;ZG93bnJldi54bWxQSwUGAAAAAAQABAD1AAAAigMAAAAA&#10;" fillcolor="#eee4d5" stroked="f"/>
                        <v:rect id="Rectangle 43" o:spid="_x0000_s2495" style="position:absolute;left:6777;top:650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VyvsMA&#10;AADcAAAADwAAAGRycy9kb3ducmV2LnhtbESPQWvCQBSE7wX/w/IEb3WjKbVNXUUEwVtbK55fs89s&#10;NO9tyK4a/323UOhxmJlvmPmy50ZdqQu1FwOTcQaKpPS2lsrA/mvz+AIqRBSLjRcycKcAy8XgYY6F&#10;9Tf5pOsuVipBJBRowMXYFlqH0hFjGPuWJHlH3zHGJLtK2w5vCc6NnmbZs2asJS04bGntqDzvLmzg&#10;+z3fOD7bPNu/fuhVYM2H09GY0bBfvYGK1Mf/8F97aw3M8if4PZOOgF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VyvsMAAADcAAAADwAAAAAAAAAAAAAAAACYAgAAZHJzL2Rv&#10;d25yZXYueG1sUEsFBgAAAAAEAAQA9QAAAIgDAAAAAA==&#10;" fillcolor="#efe5d6" stroked="f"/>
                        <v:rect id="Rectangle 44" o:spid="_x0000_s2496" style="position:absolute;left:6801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3LsscA&#10;AADcAAAADwAAAGRycy9kb3ducmV2LnhtbESPT2vCQBTE74V+h+UVvBTd1P9GVxGl4MWCGg/eHtln&#10;kpp9G7JrTL+9Wyj0OMzMb5jFqjWlaKh2hWUFH70IBHFqdcGZguT02Z2CcB5ZY2mZFPyQg9Xy9WWB&#10;sbYPPlBz9JkIEHYxKsi9r2IpXZqTQdezFXHwrrY26IOsM6lrfAS4KWU/isbSYMFhIceKNjmlt+Pd&#10;KLjtr82un3yPL4fTeTZcf70n2/1dqc5bu56D8NT6//Bfe6cVTAYj+D0TjoBcP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9y7LHAAAA3AAAAA8AAAAAAAAAAAAAAAAAmAIAAGRy&#10;cy9kb3ducmV2LnhtbFBLBQYAAAAABAAEAPUAAACMAwAAAAA=&#10;" fillcolor="#f0e6d7" stroked="f"/>
                        <v:rect id="Rectangle 45" o:spid="_x0000_s2497" style="position:absolute;left:6836;top:6508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tCMMA&#10;AADcAAAADwAAAGRycy9kb3ducmV2LnhtbESPUUsDMRCE3wX/Q9iCbzZXC1XOpqUqpb4ItvoDlsv2&#10;EnrZHMn2ev33RhB8HGbmG2a5HkOnBkrZRzYwm1agiJtoPbcGvr+290+gsiBb7CKTgStlWK9ub5ZY&#10;23jhPQ0HaVWBcK7RgBPpa61z4yhgnsaeuHjHmAJKkanVNuGlwEOnH6pqoQN6LgsOe3p11JwO52DA&#10;v3nWJyu7Ye7O28+XvfRD+jDmbjJunkEJjfIf/mu/WwOP8wX8nilHQK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dtCMMAAADcAAAADwAAAAAAAAAAAAAAAACYAgAAZHJzL2Rv&#10;d25yZXYueG1sUEsFBgAAAAAEAAQA9QAAAIgDAAAAAA==&#10;" fillcolor="#f1e7d8" stroked="f"/>
                        <v:rect id="Rectangle 46" o:spid="_x0000_s2498" style="position:absolute;left:6872;top:6508;width:47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7yAsYA&#10;AADcAAAADwAAAGRycy9kb3ducmV2LnhtbESPQWvCQBSE74X+h+UVequbWjAhZiPFIgT0UGOL12f2&#10;NUmbfRuyq8Z/7xYEj8PMfMNki9F04kSDay0reJ1EIIgrq1uuFXztVi8JCOeRNXaWScGFHCzyx4cM&#10;U23PvKVT6WsRIOxSVNB436dSuqohg25ie+Lg/djBoA9yqKUe8BzgppPTKJpJgy2HhQZ7WjZU/ZVH&#10;o+C7LItNkSzNYf/bcfyp1x+XzUGp56fxfQ7C0+jv4Vu70Aritxj+z4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7yAsYAAADcAAAADwAAAAAAAAAAAAAAAACYAgAAZHJz&#10;L2Rvd25yZXYueG1sUEsFBgAAAAAEAAQA9QAAAIsDAAAAAA==&#10;" fillcolor="#f2e8d9" stroked="f"/>
                        <v:rect id="Rectangle 47" o:spid="_x0000_s2499" style="position:absolute;left:6919;top:6508;width:47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pB1MEA&#10;AADcAAAADwAAAGRycy9kb3ducmV2LnhtbERP2YrCMBR9H/AfwhV8G1MXRqlGcWEYwYHB5QOuzbUt&#10;Njclibb+vXkQ5vFw9vmyNZV4kPOlZQWDfgKCOLO65FzB+fT9OQXhA7LGyjIpeJKH5aLzMcdU24YP&#10;9DiGXMQQ9ikqKEKoUyl9VpBB37c1ceSu1hkMEbpcaodNDDeVHCbJlzRYcmwosKZNQdnteDcK6vHt&#10;ZyvXv5j8jZq1O28vmTvslep129UMRKA2/Ivf7p1WMBnFt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6QdTBAAAA3AAAAA8AAAAAAAAAAAAAAAAAmAIAAGRycy9kb3du&#10;cmV2LnhtbFBLBQYAAAAABAAEAPUAAACGAwAAAAA=&#10;" fillcolor="#f3e9da" stroked="f"/>
                        <v:rect id="Rectangle 48" o:spid="_x0000_s2500" style="position:absolute;left:6966;top:6508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WJT8MA&#10;AADcAAAADwAAAGRycy9kb3ducmV2LnhtbESPQWvCQBSE74X+h+UJvZmNFtsas0oplNpb1eT+yD6T&#10;aPZt3N1q/PduQehxmJlvmHw1mE6cyfnWsoJJkoIgrqxuuVZQ7D7HbyB8QNbYWSYFV/KwWj4+5Jhp&#10;e+ENnbehFhHCPkMFTQh9JqWvGjLoE9sTR29vncEQpauldniJcNPJaZq+SIMtx4UGe/poqDpuf40C&#10;V56+Z760RY341Z5oupv82INST6PhfQEi0BD+w/f2Wit4fZ7D35l4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WJT8MAAADcAAAADwAAAAAAAAAAAAAAAACYAgAAZHJzL2Rv&#10;d25yZXYueG1sUEsFBgAAAAAEAAQA9QAAAIgDAAAAAA==&#10;" fillcolor="#f4eadb" stroked="f"/>
                        <v:rect id="Rectangle 49" o:spid="_x0000_s2501" style="position:absolute;left:6989;top:6508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Q1cIA&#10;AADcAAAADwAAAGRycy9kb3ducmV2LnhtbERPy2rCQBTdF/yH4Qru6kQtVaOjiCDoptQ37i6ZaxLM&#10;3AmZMUn79Z1FweXhvOfL1hSipsrllhUM+hEI4sTqnFMFp+PmfQLCeWSNhWVS8EMOlovO2xxjbRve&#10;U33wqQgh7GJUkHlfxlK6JCODrm9L4sDdbWXQB1ilUlfYhHBTyGEUfUqDOYeGDEtaZ5Q8Dk+j4BI1&#10;9Ex3X/Voam/f+vo4/25WA6V63XY1A+Gp9S/xv3urFYw/wvxwJhw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5DVwgAAANwAAAAPAAAAAAAAAAAAAAAAAJgCAABkcnMvZG93&#10;bnJldi54bWxQSwUGAAAAAAQABAD1AAAAhwMAAAAA&#10;" fillcolor="#f5ebdc" stroked="f"/>
                        <v:rect id="Rectangle 50" o:spid="_x0000_s2502" style="position:absolute;left:7025;top:6508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6sZMcA&#10;AADcAAAADwAAAGRycy9kb3ducmV2LnhtbESP3WrCQBSE74W+w3IK3ohuIloldZVSEQSp1D/Eu9Ps&#10;aRKaPRuyq8a3d4WCl8PMfMNMZo0pxYVqV1hWEPciEMSp1QVnCva7RXcMwnlkjaVlUnAjB7PpS2uC&#10;ibZX3tBl6zMRIOwSVJB7XyVSujQng65nK+Lg/draoA+yzqSu8RrgppT9KHqTBgsOCzlW9JlT+rc9&#10;GwUH33yP6ed0GqZf8eo2Xx+Hm85RqfZr8/EOwlPjn+H/9lIrGA1ieJwJR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urGTHAAAA3AAAAA8AAAAAAAAAAAAAAAAAmAIAAGRy&#10;cy9kb3ducmV2LnhtbFBLBQYAAAAABAAEAPUAAACMAwAAAAA=&#10;" fillcolor="#f6ecdd" stroked="f"/>
                        <v:rect id="Rectangle 51" o:spid="_x0000_s2503" style="position:absolute;left:7048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6bR8UA&#10;AADcAAAADwAAAGRycy9kb3ducmV2LnhtbESPT2vCQBTE7wW/w/KE3pqNNjQ2ZhUJBHqs9g8eH9nX&#10;JJh9G7OrSb99VxB6HGbmN0y+nUwnrjS41rKCRRSDIK6sbrlW8PlRPq1AOI+ssbNMCn7JwXYze8gx&#10;03bkPV0PvhYBwi5DBY33fSalqxoy6CLbEwfvxw4GfZBDLfWAY4CbTi7j+EUabDksNNhT0VB1OlyM&#10;gvdz8ZWW/iKLcnH8xtc9p0XyrNTjfNqtQXia/H/43n7TCtJkCbcz4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ptHxQAAANwAAAAPAAAAAAAAAAAAAAAAAJgCAABkcnMv&#10;ZG93bnJldi54bWxQSwUGAAAAAAQABAD1AAAAigMAAAAA&#10;" fillcolor="#f7edde" stroked="f"/>
                        <v:rect id="Rectangle 52" o:spid="_x0000_s2504" style="position:absolute;left:7083;top:6508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kE8YA&#10;AADcAAAADwAAAGRycy9kb3ducmV2LnhtbESPQYvCMBSE7wv+h/AEL4umruJKNYoIiggqqx709mie&#10;bbF56TZRu/9+Iwgeh5n5hhlPa1OIO1Uut6yg24lAECdW55wqOB4W7SEI55E1FpZJwR85mE4aH2OM&#10;tX3wD933PhUBwi5GBZn3ZSylSzIy6Dq2JA7exVYGfZBVKnWFjwA3hfyKooE0mHNYyLCkeUbJdX8z&#10;CtaX8nPj5OrX7Y7d8/Jw2m3XC6lUq1nPRiA81f4dfrVXWsF3vwfPM+EIyM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bkE8YAAADcAAAADwAAAAAAAAAAAAAAAACYAgAAZHJz&#10;L2Rvd25yZXYueG1sUEsFBgAAAAAEAAQA9QAAAIsDAAAAAA==&#10;" fillcolor="#f8eedf" stroked="f"/>
                        <v:rect id="Rectangle 53" o:spid="_x0000_s2505" style="position:absolute;left:7119;top:6508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PocUA&#10;AADcAAAADwAAAGRycy9kb3ducmV2LnhtbESPQWvCQBSE70L/w/IK3symoq1GVyklghSKmOr9mX0m&#10;abNv0+wa03/fLQgeh5n5hlmue1OLjlpXWVbwFMUgiHOrKy4UHD43oxkI55E11pZJwS85WK8eBktM&#10;tL3ynrrMFyJA2CWooPS+SaR0eUkGXWQb4uCdbWvQB9kWUrd4DXBTy3EcP0uDFYeFEht6Kyn/zi5G&#10;QZod4tPYpe/Tzc/Op6766I5fc6WGj/3rAoSn3t/Dt/ZWK3iZTOD/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Js+hxQAAANwAAAAPAAAAAAAAAAAAAAAAAJgCAABkcnMv&#10;ZG93bnJldi54bWxQSwUGAAAAAAQABAD1AAAAigMAAAAA&#10;" fillcolor="#f9efe0" stroked="f"/>
                        <v:rect id="Rectangle 54" o:spid="_x0000_s2506" style="position:absolute;left:7142;top:6508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eMsQA&#10;AADcAAAADwAAAGRycy9kb3ducmV2LnhtbESP3WrCQBSE7wXfYTlC7+rG2BqJrlIKUq2g+Hd/yB6T&#10;YPZsyG5NfPtuoeDlMDPfMPNlZypxp8aVlhWMhhEI4szqknMF59PqdQrCeWSNlWVS8CAHy0W/N8dU&#10;25YPdD/6XAQIuxQVFN7XqZQuK8igG9qaOHhX2xj0QTa51A22AW4qGUfRRBosOSwUWNNnQdnt+GMU&#10;ONse1mNd1butm+4vX5tYfiexUi+D7mMGwlPnn+H/9lorSN7e4e9MO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lnjLEAAAA3AAAAA8AAAAAAAAAAAAAAAAAmAIAAGRycy9k&#10;b3ducmV2LnhtbFBLBQYAAAAABAAEAPUAAACJAwAAAAA=&#10;" fillcolor="#faf0e1" stroked="f"/>
                        <v:rect id="Rectangle 55" o:spid="_x0000_s2507" style="position:absolute;left:7178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MRsMA&#10;AADcAAAADwAAAGRycy9kb3ducmV2LnhtbESPQWsCMRSE74X+h/AK3mrWImtZjWKlguBBuhbPj81z&#10;s7h5WZJUV3+9EYQeh5n5hpktetuKM/nQOFYwGmYgiCunG64V/O7X758gQkTW2DomBVcKsJi/vsyw&#10;0O7CP3QuYy0ShEOBCkyMXSFlqAxZDEPXESfv6LzFmKSvpfZ4SXDbyo8sy6XFhtOCwY5WhqpT+WcV&#10;tPFrx6dVfqvNxH+7w3JbdWOv1OCtX05BROrjf/jZ3mgFk3EOjzPp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TMRsMAAADcAAAADwAAAAAAAAAAAAAAAACYAgAAZHJzL2Rv&#10;d25yZXYueG1sUEsFBgAAAAAEAAQA9QAAAIgDAAAAAA==&#10;" fillcolor="#fbf1e2" stroked="f"/>
                        <v:rect id="Rectangle 56" o:spid="_x0000_s2508" style="position:absolute;left:7213;top:6508;width:75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wSXMYA&#10;AADcAAAADwAAAGRycy9kb3ducmV2LnhtbESPQWvCQBSE70L/w/IK3nRTEZXUVaooiKK0qYUeH9ln&#10;Epp9G7NrjP/eFYQeh5n5hpnOW1OKhmpXWFbw1o9AEKdWF5wpOH6vexMQziNrLC2Tghs5mM9eOlOM&#10;tb3yFzWJz0SAsItRQe59FUvp0pwMur6tiIN3srVBH2SdSV3jNcBNKQdRNJIGCw4LOVa0zCn9Sy5G&#10;gT5vj4uf0elzvUuWk6qhw+9+dVCq+9p+vIPw1Pr/8LO90QrGwzE8zo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wSXMYAAADcAAAADwAAAAAAAAAAAAAAAACYAgAAZHJz&#10;L2Rvd25yZXYueG1sUEsFBgAAAAAEAAQA9QAAAIsDAAAAAA==&#10;" fillcolor="#fcf2e3" stroked="f"/>
                        <v:rect id="Rectangle 57" o:spid="_x0000_s2509" style="position:absolute;left:6472;top:6508;width:149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0WIMIA&#10;AADcAAAADwAAAGRycy9kb3ducmV2LnhtbERPTWvCQBC9F/wPywi91Y3a2hJdxZYWhIK0Sel5yI5J&#10;MDsbdqea/nv3IHh8vO/VZnCdOlGIrWcD00kGirjytuXawE/58fACKgqyxc4zGfinCJv16G6FufVn&#10;/qZTIbVKIRxzNNCI9LnWsWrIYZz4njhxBx8cSoKh1jbgOYW7Ts+ybKEdtpwaGuzpraHqWPw5A+Xv&#10;NL7O34vt13z3FPZlKYv9pxhzPx62S1BCg9zEV/fOGnh+TGvTmXQE9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vRYgwgAAANwAAAAPAAAAAAAAAAAAAAAAAJgCAABkcnMvZG93&#10;bnJldi54bWxQSwUGAAAAAAQABAD1AAAAhwMAAAAA&#10;" filled="f" strokeweight=".6pt">
                          <v:stroke endcap="square"/>
                        </v:rect>
                        <v:rect id="Rectangle 58" o:spid="_x0000_s2510" style="position:absolute;left:7789;top:6566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8jtccA&#10;AADcAAAADwAAAGRycy9kb3ducmV2LnhtbESPQWvCQBSE74L/YXmCt2ZjEWtTV2mlQqkobWrB4yP7&#10;TEKzb9PsGuO/dwXB4zAz3zCzRWcq0VLjSssKRlEMgjizuuRcwe5n9TAF4TyyxsoyKTiTg8W835th&#10;ou2Jv6lNfS4ChF2CCgrv60RKlxVk0EW2Jg7ewTYGfZBNLnWDpwA3lXyM44k0WHJYKLCmZUHZX3o0&#10;CvT/5+7td3L4Wq3T5bRuabvfvG+VGg661xcQnjp/D9/aH1rB0/gZrmfC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vI7XHAAAA3AAAAA8AAAAAAAAAAAAAAAAAmAIAAGRy&#10;cy9kb3ducmV2LnhtbFBLBQYAAAAABAAEAPUAAACMAwAAAAA=&#10;" fillcolor="#fcf2e3" stroked="f"/>
                        <v:rect id="Rectangle 59" o:spid="_x0000_s2511" style="position:absolute;left:7789;top:6566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KM+8IA&#10;AADcAAAADwAAAGRycy9kb3ducmV2LnhtbERPTWvCQBC9C/0PyxS86caKtqSuYkVBKIhNSs9DdpqE&#10;ZmfD7qjx33cPhR4f73u1GVynrhRi69nAbJqBIq68bbk28FkeJi+goiBb7DyTgTtF2KwfRivMrb/x&#10;B10LqVUK4ZijgUakz7WOVUMO49T3xIn79sGhJBhqbQPeUrjr9FOWLbXDllNDgz3tGqp+ioszUH7N&#10;4tt8X2zP8+MinMpSlqd3MWb8OGxfQQkN8i/+cx+tgedFmp/OpCO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Eoz7wgAAANwAAAAPAAAAAAAAAAAAAAAAAJgCAABkcnMvZG93&#10;bnJldi54bWxQSwUGAAAAAAQABAD1AAAAhwMAAAAA&#10;" filled="f" strokeweight=".6pt">
                          <v:stroke endcap="square"/>
                        </v:rect>
                        <v:rect id="Rectangle 60" o:spid="_x0000_s2512" style="position:absolute;left:7754;top:6590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C5bsYA&#10;AADcAAAADwAAAGRycy9kb3ducmV2LnhtbESP3WrCQBSE74W+w3IK3ulGwR9SV6miIJWKTS308pA9&#10;JsHs2Zjdxvj2XUHwcpiZb5jZojWlaKh2hWUFg34Egji1uuBMwfF705uCcB5ZY2mZFNzIwWL+0plh&#10;rO2Vv6hJfCYChF2MCnLvq1hKl+Zk0PVtRRy8k60N+iDrTOoarwFuSjmMorE0WHBYyLGiVU7pOfkz&#10;CvTl47j8GZ8Om12ymlYN7X8/13uluq/t+xsIT61/hh/trVYwGQ3gfiYc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C5bsYAAADcAAAADwAAAAAAAAAAAAAAAACYAgAAZHJz&#10;L2Rvd25yZXYueG1sUEsFBgAAAAAEAAQA9QAAAIsDAAAAAA==&#10;" fillcolor="#fcf2e3" stroked="f"/>
                        <v:rect id="Rectangle 61" o:spid="_x0000_s2513" style="position:absolute;left:7754;top:6590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3F8UA&#10;AADcAAAADwAAAGRycy9kb3ducmV2LnhtbESPUWvCQBCE3wv9D8cW+lYvKmqJnqLSglAQTYrPS26b&#10;hOb2wt1W03/fKxT6OMzMN8xqM7hOXSnE1rOB8SgDRVx523Jt4L18fXoGFQXZYueZDHxThM36/m6F&#10;ufU3PtO1kFolCMccDTQifa51rBpyGEe+J07ehw8OJclQaxvwluCu05Msm2uHLaeFBnvaN1R9Fl/O&#10;QHkZx930pdiepodZOJalzI9vYszjw7BdghIa5D/81z5YA4vZBH7PpCO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jLcXxQAAANwAAAAPAAAAAAAAAAAAAAAAAJgCAABkcnMv&#10;ZG93bnJldi54bWxQSwUGAAAAAAQABAD1AAAAigMAAAAA&#10;" filled="f" strokeweight=".6pt">
                          <v:stroke endcap="square"/>
                        </v:rect>
                        <v:rect id="Rectangle 62" o:spid="_x0000_s2514" style="position:absolute;left:7754;top:6672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6CgscA&#10;AADcAAAADwAAAGRycy9kb3ducmV2LnhtbESPQWvCQBSE74L/YXmCN91YqYbUVVqpUCpKm1rw+Mg+&#10;k9Ds2zS7xvjv3YLQ4zAz3zCLVWcq0VLjSssKJuMIBHFmdcm5gsPXZhSDcB5ZY2WZFFzJwWrZ7y0w&#10;0fbCn9SmPhcBwi5BBYX3dSKlywoy6Ma2Jg7eyTYGfZBNLnWDlwA3lXyIopk0WHJYKLCmdUHZT3o2&#10;CvTv++Hle3b62GzTdVy3tD/uXvdKDQfd8xMIT53/D9/bb1rB/HEKf2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egoLHAAAA3AAAAA8AAAAAAAAAAAAAAAAAmAIAAGRy&#10;cy9kb3ducmV2LnhtbFBLBQYAAAAABAAEAPUAAACMAwAAAAA=&#10;" fillcolor="#fcf2e3" stroked="f"/>
                        <v:rect id="Rectangle 63" o:spid="_x0000_s2515" style="position:absolute;left:7754;top:6672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mK+MUA&#10;AADcAAAADwAAAGRycy9kb3ducmV2LnhtbESPUUvDQBCE34X+h2MF3+ylra0l7bVUUSgIRRPp85Lb&#10;JsHcXrhb2/jvPUHo4zAz3zDr7eA6daYQW88GJuMMFHHlbcu1gc/y9X4JKgqyxc4zGfihCNvN6GaN&#10;ufUX/qBzIbVKEI45GmhE+lzrWDXkMI59T5y8kw8OJclQaxvwkuCu09MsW2iHLaeFBnt6bqj6Kr6d&#10;gfI4iU+zl2L3PtvPw6EsZXF4E2PubofdCpTQINfwf3tvDTzOH+DvTDo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Yr4xQAAANwAAAAPAAAAAAAAAAAAAAAAAJgCAABkcnMv&#10;ZG93bnJldi54bWxQSwUGAAAAAAQABAD1AAAAigMAAAAA&#10;" filled="f" strokeweight=".6pt">
                          <v:stroke endcap="square"/>
                        </v:rect>
                        <v:rect id="Rectangle 64" o:spid="_x0000_s2516" style="position:absolute;left:6730;top:6755;width:96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iN8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Yy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KI3xQAAANwAAAAPAAAAAAAAAAAAAAAAAJgCAABkcnMv&#10;ZG93bnJldi54bWxQSwUGAAAAAAQABAD1AAAAigMAAAAA&#10;" filled="f" stroked="f">
                          <v:textbox inset="0,0,0,0">
                            <w:txbxContent>
                              <w:p w14:paraId="3F45C788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v:textbox>
                        </v:rect>
                        <v:rect id="Rectangle 65" o:spid="_x0000_s2517" style="position:absolute;left:6978;top:6908;width:494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8QM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jxAxQAAANwAAAAPAAAAAAAAAAAAAAAAAJgCAABkcnMv&#10;ZG93bnJldi54bWxQSwUGAAAAAAQABAD1AAAAigMAAAAA&#10;" filled="f" stroked="f">
                          <v:textbox inset="0,0,0,0">
                            <w:txbxContent>
                              <w:p w14:paraId="0EA4DBD0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>backupu</w:t>
                                </w:r>
                              </w:p>
                            </w:txbxContent>
                          </v:textbox>
                        </v:rect>
                        <v:rect id="Rectangle 66" o:spid="_x0000_s2518" style="position:absolute;left:6472;top:2965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9BI8QA&#10;AADcAAAADwAAAGRycy9kb3ducmV2LnhtbESPQWsCMRSE70L/Q3hCb5pdoa6sRpHSgj3WKujtsXnu&#10;riYvSxJ121/fFAoeh5n5hlmsemvEjXxoHSvIxxkI4srplmsFu6/30QxEiMgajWNS8E0BVsunwQJL&#10;7e78SbdtrEWCcChRQRNjV0oZqoYshrHriJN3ct5iTNLXUnu8J7g1cpJlU2mx5bTQYEevDVWX7dUq&#10;6Kd2/5N/GEPeV4d8ssvOx+JNqedhv56DiNTHR/i/vdEKipcC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/QSPEAAAA3AAAAA8AAAAAAAAAAAAAAAAAmAIAAGRycy9k&#10;b3ducmV2LnhtbFBLBQYAAAAABAAEAPUAAACJAwAAAAA=&#10;" fillcolor="#e5dbcc" stroked="f"/>
                        <v:rect id="Rectangle 67" o:spid="_x0000_s2519" style="position:absolute;left:6495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6rccIA&#10;AADcAAAADwAAAGRycy9kb3ducmV2LnhtbERPTWvCQBC9C/6HZYTedFNLtaSuolLB1pO2h/Y2ZKfJ&#10;YnY2ZCca/333UPD4eN+LVe9rdaE2usAGHicZKOIiWMelga/P3fgFVBRki3VgMnCjCKvlcLDA3IYr&#10;H+lyklKlEI45GqhEmlzrWFTkMU5CQ5y439B6lATbUtsWrync13qaZTPt0XFqqLChbUXF+dR5A/zh&#10;bp24g/Tnn/fdvKu/3542e2MeRv36FZRQL3fxv3tvDcyf09p0Jh0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qtxwgAAANwAAAAPAAAAAAAAAAAAAAAAAJgCAABkcnMvZG93&#10;bnJldi54bWxQSwUGAAAAAAQABAD1AAAAhwMAAAAA&#10;" fillcolor="#e6dccd" stroked="f"/>
                        <v:rect id="Rectangle 68" o:spid="_x0000_s2520" style="position:absolute;left:6519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KG8YA&#10;AADcAAAADwAAAGRycy9kb3ducmV2LnhtbESPT2vCQBTE7wW/w/IKvdVNK1ZN3YQillrBg39Aenvs&#10;PpNg9m3Ibk389m6h4HGYmd8w87y3tbhQ6yvHCl6GCQhi7UzFhYLD/vN5CsIHZIO1Y1JwJQ95NniY&#10;Y2pcx1u67EIhIoR9igrKEJpUSq9LsuiHriGO3sm1FkOUbSFNi12E21q+JsmbtFhxXCixoUVJ+rz7&#10;tQpO3XK0/P7aT8Zar3/00W9mtApKPT32H+8gAvXhHv5vr4yCyXgGf2fiEZ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UKG8YAAADcAAAADwAAAAAAAAAAAAAAAACYAgAAZHJz&#10;L2Rvd25yZXYueG1sUEsFBgAAAAAEAAQA9QAAAIsDAAAAAA==&#10;" fillcolor="#e7ddce" stroked="f"/>
                        <v:rect id="Rectangle 69" o:spid="_x0000_s2521" style="position:absolute;left:6554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xA/sAA&#10;AADcAAAADwAAAGRycy9kb3ducmV2LnhtbERPTWvCQBC9C/0PyxS86UYPVlJXkdBKrzUKHofsNAlm&#10;Z9PdVaO/vnMoeHy879VmcJ26UoitZwOzaQaKuPK25drAofycLEHFhGyx80wG7hRhs34ZrTC3/sbf&#10;dN2nWkkIxxwNNCn1udaxashhnPqeWLgfHxwmgaHWNuBNwl2n51m20A5bloYGeyoaqs77i5Pe3a69&#10;h9Pclcffj+KMWBaHy8OY8euwfQeVaEhP8b/7yxp4W8h8OSNHQK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6xA/sAAAADcAAAADwAAAAAAAAAAAAAAAACYAgAAZHJzL2Rvd25y&#10;ZXYueG1sUEsFBgAAAAAEAAQA9QAAAIUDAAAAAA==&#10;" fillcolor="#e8decf" stroked="f"/>
                        <v:rect id="Rectangle 70" o:spid="_x0000_s2522" style="position:absolute;left:6589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pwZsYA&#10;AADcAAAADwAAAGRycy9kb3ducmV2LnhtbESP3WoCMRSE7wu+QzhC72pWqT+sRilKqVCK1i3Fy8Pm&#10;uFm7OVk3Ude3N4VCL4eZ+YaZLVpbiQs1vnSsoN9LQBDnTpdcKPjKXp8mIHxA1lg5JgU38rCYdx5m&#10;mGp35U+67EIhIoR9igpMCHUqpc8NWfQ9VxNH7+AaiyHKppC6wWuE20oOkmQkLZYcFwzWtDSU/+zO&#10;VsH2+Rv32YfdnI729m7kMJvw20qpx277MgURqA3/4b/2WisYj/rwey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pwZsYAAADcAAAADwAAAAAAAAAAAAAAAACYAgAAZHJz&#10;L2Rvd25yZXYueG1sUEsFBgAAAAAEAAQA9QAAAIsDAAAAAA==&#10;" fillcolor="#e9dfd0" stroked="f"/>
                        <v:rect id="Rectangle 71" o:spid="_x0000_s2523" style="position:absolute;left:6613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zG8cA&#10;AADcAAAADwAAAGRycy9kb3ducmV2LnhtbESPUUsCQRSF3wP/w3AFX0JnNdLcHKWUSLCgTOj1tnPb&#10;XZy5M+xM7vrvGyHo8XDO+Q5nseqsESdqQu1YwXiUgSAunK65VHD4eBregQgRWaNxTArOFGC17F0t&#10;MNeu5Xc67WMpEoRDjgqqGH0uZSgqshhGzhMn79s1FmOSTSl1g22CWyMnWTaVFmtOCxV6WldUHPc/&#10;VsHL61tx400W293j59f8euOfrblVatDvHu5BROrif/ivvdUKZtMJXM6k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hcxvHAAAA3AAAAA8AAAAAAAAAAAAAAAAAmAIAAGRy&#10;cy9kb3ducmV2LnhtbFBLBQYAAAAABAAEAPUAAACMAwAAAAA=&#10;" fillcolor="#eae0d1" stroked="f"/>
                        <v:rect id="Rectangle 72" o:spid="_x0000_s2524" style="position:absolute;left:6648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sx8gA&#10;AADcAAAADwAAAGRycy9kb3ducmV2LnhtbESPT2sCMRTE7wW/Q3iFXkrNWmHVrVFE2dJDD7oVpLfH&#10;5u0funlZk1S3374pCD0OM/MbZrkeTCcu5HxrWcFknIAgLq1uuVZw/Mif5iB8QNbYWSYFP+RhvRrd&#10;LTHT9soHuhShFhHCPkMFTQh9JqUvGzLox7Ynjl5lncEQpauldniNcNPJ5yRJpcGW40KDPW0bKr+K&#10;b6Og+qxql893++L0ON3376+LPD0vlHq4HzYvIAIN4T98a79pBbN0Cn9n4hG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6OzHyAAAANwAAAAPAAAAAAAAAAAAAAAAAJgCAABk&#10;cnMvZG93bnJldi54bWxQSwUGAAAAAAQABAD1AAAAjQMAAAAA&#10;" fillcolor="#ebe1d2" stroked="f"/>
                        <v:rect id="Rectangle 73" o:spid="_x0000_s2525" style="position:absolute;left:6672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2iH8MA&#10;AADcAAAADwAAAGRycy9kb3ducmV2LnhtbESPQWsCMRSE70L/Q3iF3jRxkbVsjVKKQnuz2kOPj83r&#10;ZunmJW6iu/77Rih4HGbmG2a1GV0nLtTH1rOG+UyBIK69abnR8HXcTZ9BxIRssPNMGq4UYbN+mKyw&#10;Mn7gT7ocUiMyhGOFGmxKoZIy1pYcxpkPxNn78b3DlGXfSNPjkOGuk4VSpXTYcl6wGOjNUv17ODsN&#10;5ysuPkpSans67cNgQ1HMvwutnx7H1xcQicZ0D/+3342GZbmA25l8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2iH8MAAADcAAAADwAAAAAAAAAAAAAAAACYAgAAZHJzL2Rv&#10;d25yZXYueG1sUEsFBgAAAAAEAAQA9QAAAIgDAAAAAA==&#10;" fillcolor="#ece2d3" stroked="f"/>
                        <v:rect id="Rectangle 74" o:spid="_x0000_s2526" style="position:absolute;left:6707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1asQA&#10;AADcAAAADwAAAGRycy9kb3ducmV2LnhtbESPQWvCQBSE70L/w/IKvelGi6ZEVylCaT2IROv9kX1m&#10;g9m3IbuNqb/eFQSPw8x8wyxWva1FR62vHCsYjxIQxIXTFZcKfg9fww8QPiBrrB2Tgn/ysFq+DBaY&#10;aXfhnLp9KEWEsM9QgQmhyaT0hSGLfuQa4uidXGsxRNmWUrd4iXBby0mSzKTFiuOCwYbWhorz/s8q&#10;2JzeJ2Z9KL7TTso83brumFx3Sr299p9zEIH68Aw/2j9aQTqbwv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3dWrEAAAA3AAAAA8AAAAAAAAAAAAAAAAAmAIAAGRycy9k&#10;b3ducmV2LnhtbFBLBQYAAAAABAAEAPUAAACJAwAAAAA=&#10;" fillcolor="#ede3d4" stroked="f"/>
                        <v:rect id="Rectangle 75" o:spid="_x0000_s2527" style="position:absolute;left:6742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98sUA&#10;AADcAAAADwAAAGRycy9kb3ducmV2LnhtbESPQWsCMRSE74L/ITzBm2bVssrWKKJIC6VQtbTXR/Lc&#10;Xdy8rEmq23/fFAo9DjPzDbNcd7YRN/KhdqxgMs5AEGtnai4VvJ/2owWIEJENNo5JwTcFWK/6vSUW&#10;xt35QLdjLEWCcChQQRVjW0gZdEUWw9i1xMk7O28xJulLaTzeE9w2cpplubRYc1qosKVtRfpy/LIK&#10;Lm/69WPyOT37h2s+f3na6euMF0oNB93mEUSkLv6H/9rPRsE8z+H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H3yxQAAANwAAAAPAAAAAAAAAAAAAAAAAJgCAABkcnMv&#10;ZG93bnJldi54bWxQSwUGAAAAAAQABAD1AAAAigMAAAAA&#10;" fillcolor="#eee4d5" stroked="f"/>
                        <v:rect id="Rectangle 76" o:spid="_x0000_s2528" style="position:absolute;left:6766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TD1MIA&#10;AADcAAAADwAAAGRycy9kb3ducmV2LnhtbESPQWsCMRSE74L/IbxCb5qtgtqtUUQQeqtV8fy6eW62&#10;7ntZNlG3/94UBI/DzHzDzJcd1+pKbai8GHgbZqBICm8rKQ0c9pvBDFSIKBZrL2TgjwIsF/3eHHPr&#10;b/JN110sVYJIyNGAi7HJtQ6FI8Yw9A1J8k6+ZYxJtqW2Ld4SnGs9yrKJZqwkLThsaO2oOO8ubODn&#10;a7xxfLbj7PC+1avAmo+/J2NeX7rVB6hIXXyGH+1Pa2A6mcL/mXQE9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5MPUwgAAANwAAAAPAAAAAAAAAAAAAAAAAJgCAABkcnMvZG93&#10;bnJldi54bWxQSwUGAAAAAAQABAD1AAAAhwMAAAAA&#10;" fillcolor="#efe5d6" stroked="f"/>
                        <v:rect id="Rectangle 77" o:spid="_x0000_s2529" style="position:absolute;left:6801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9LMcMA&#10;AADcAAAADwAAAGRycy9kb3ducmV2LnhtbERPTYvCMBC9C/6HMMJeRNMVqdo1iuwieFFQ68Hb0Ixt&#10;12ZSmli7/35zEDw+3vdy3ZlKtNS40rKCz3EEgjizuuRcQXrejuYgnEfWWFkmBX/kYL3q95aYaPvk&#10;I7Unn4sQwi5BBYX3dSKlywoy6Ma2Jg7czTYGfYBNLnWDzxBuKjmJolgaLDk0FFjTd0HZ/fQwCu77&#10;W7ubpL/x9Xi+LKabwzD92T+U+hh0my8Qnjr/Fr/cO61gFoe14Uw4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9LMcMAAADcAAAADwAAAAAAAAAAAAAAAACYAgAAZHJzL2Rv&#10;d25yZXYueG1sUEsFBgAAAAAEAAQA9QAAAIgDAAAAAA==&#10;" fillcolor="#f0e6d7" stroked="f"/>
                        <v:rect id="Rectangle 78" o:spid="_x0000_s2530" style="position:absolute;left:6825;top:2965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vWZ8QA&#10;AADcAAAADwAAAGRycy9kb3ducmV2LnhtbESP3UoDMRSE74W+QzgF72xWharbpsUfSr0RbO0DHDbH&#10;TejmZElOt+vbN4Lg5TAz3zDL9Rg6NVDKPrKB21kFiriJ1nNr4PC1uXkElQXZYheZDPxQhvVqcrXE&#10;2sYz72jYS6sKhHONBpxIX2udG0cB8yz2xMX7jimgFJlabROeCzx0+q6q5jqg57LgsKdXR81xfwoG&#10;/JtnfbSyHe7dafP5spN+SB/GXE/H5wUooVH+w3/td2vgYf4Ev2fKEd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r1mfEAAAA3AAAAA8AAAAAAAAAAAAAAAAAmAIAAGRycy9k&#10;b3ducmV2LnhtbFBLBQYAAAAABAAEAPUAAACJAwAAAAA=&#10;" fillcolor="#f1e7d8" stroked="f"/>
                        <v:rect id="Rectangle 79" o:spid="_x0000_s2531" style="position:absolute;left:6872;top:2965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3TtsEA&#10;AADcAAAADwAAAGRycy9kb3ducmV2LnhtbERPTYvCMBC9L/gfwgh7W1P3YKUaRRShoIe1Kl7HZmyr&#10;zaQ0Wa3/3hwEj4/3PZ13phZ3al1lWcFwEIEgzq2uuFBw2K9/xiCcR9ZYWyYFT3Iwn/W+ppho++Ad&#10;3TNfiBDCLkEFpfdNIqXLSzLoBrYhDtzFtgZ9gG0hdYuPEG5q+RtFI2mw4tBQYkPLkvJb9m8UHLMs&#10;3abjpTmfrjXHf3qzem7PSn33u8UEhKfOf8Rvd6oVxHGYH86EIy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907bBAAAA3AAAAA8AAAAAAAAAAAAAAAAAmAIAAGRycy9kb3du&#10;cmV2LnhtbFBLBQYAAAAABAAEAPUAAACGAwAAAAA=&#10;" fillcolor="#f2e8d9" stroked="f"/>
                        <v:rect id="Rectangle 80" o:spid="_x0000_s2532" style="position:absolute;left:6919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pRicUA&#10;AADcAAAADwAAAGRycy9kb3ducmV2LnhtbESP3WrCQBSE7wt9h+UIvasbrTQSXaUqotBC8ecBjtlj&#10;EsyeDburiW/vCoVeDjPzDTOdd6YWN3K+sqxg0E9AEOdWV1woOB7W72MQPiBrrC2Tgjt5mM9eX6aY&#10;advyjm77UIgIYZ+hgjKEJpPS5yUZ9H3bEEfvbJ3BEKUrpHbYRrip5TBJPqXBiuNCiQ0tS8ov+6tR&#10;0Iwum5Vc/GDy+9Eu3HF1yt3uW6m3Xvc1ARGoC//hv/ZWK0jTATzPx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lGJxQAAANwAAAAPAAAAAAAAAAAAAAAAAJgCAABkcnMv&#10;ZG93bnJldi54bWxQSwUGAAAAAAQABAD1AAAAigMAAAAA&#10;" fillcolor="#f3e9da" stroked="f"/>
                        <v:rect id="Rectangle 81" o:spid="_x0000_s2533" style="position:absolute;left:6954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i/sEA&#10;AADcAAAADwAAAGRycy9kb3ducmV2LnhtbESPQYvCMBSE74L/ITzBm6YWXKUaZRFEve1avT+at213&#10;m5eaRK3/3iwIHoeZ+YZZrjvTiBs5X1tWMBknIIgLq2suFZzy7WgOwgdkjY1lUvAgD+tVv7fETNs7&#10;f9PtGEoRIewzVFCF0GZS+qIig35sW+Lo/VhnMETpSqkd3iPcNDJNkg9psOa4UGFLm4qKv+PVKHDn&#10;y2Hqz/ZUIu7qC6X55Mv+KjUcdJ8LEIG68A6/2nutYDZL4f9MP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rov7BAAAA3AAAAA8AAAAAAAAAAAAAAAAAmAIAAGRycy9kb3du&#10;cmV2LnhtbFBLBQYAAAAABAAEAPUAAACGAwAAAAA=&#10;" fillcolor="#f4eadb" stroked="f"/>
                        <v:rect id="Rectangle 82" o:spid="_x0000_s2534" style="position:absolute;left:6978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3EH8YA&#10;AADcAAAADwAAAGRycy9kb3ducmV2LnhtbESPQWvCQBSE70L/w/IK3pqNFbSm2YgUBHsp1raW3h7Z&#10;1ySYfRuyaxL99a4geBxm5hsmXQ6mFh21rrKsYBLFIIhzqysuFHx/rZ9eQDiPrLG2TApO5GCZPYxS&#10;TLTt+ZO6nS9EgLBLUEHpfZNI6fKSDLrINsTB+7etQR9kW0jdYh/gppbPcTyTBisOCyU29FZSftgd&#10;jYJ93NOxeP/opgv7t9W/h5/zejVRavw4rF5BeBr8PXxrb7SC+XwK1zPhCMj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3EH8YAAADcAAAADwAAAAAAAAAAAAAAAACYAgAAZHJz&#10;L2Rvd25yZXYueG1sUEsFBgAAAAAEAAQA9QAAAIsDAAAAAA==&#10;" fillcolor="#f5ebdc" stroked="f"/>
                        <v:rect id="Rectangle 83" o:spid="_x0000_s2535" style="position:absolute;left:7013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FQccA&#10;AADcAAAADwAAAGRycy9kb3ducmV2LnhtbESP3WrCQBSE7wu+w3KE3hTdKGokuoooBaG01D/Eu2P2&#10;mASzZ0N2q/Htu4WCl8PMfMNM540pxY1qV1hW0OtGIIhTqwvOFOx3750xCOeRNZaWScGDHMxnrZcp&#10;JtreeUO3rc9EgLBLUEHufZVI6dKcDLqurYiDd7G1QR9knUld4z3ATSn7UTSSBgsOCzlWtMwpvW5/&#10;jIKDb77HdD6dhuln7+Ox+joON29HpV7bzWICwlPjn+H/9loriOMB/J0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1xUHHAAAA3AAAAA8AAAAAAAAAAAAAAAAAmAIAAGRy&#10;cy9kb3ducmV2LnhtbFBLBQYAAAAABAAEAPUAAACMAwAAAAA=&#10;" fillcolor="#f6ecdd" stroked="f"/>
                        <v:rect id="Rectangle 84" o:spid="_x0000_s2536" style="position:absolute;left:7048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vJjsQA&#10;AADcAAAADwAAAGRycy9kb3ducmV2LnhtbESPQWvCQBSE70L/w/IKvekmrW00dSMlEPCoVsXjI/ua&#10;hGbfptlV4793hYLHYWa+YRbLwbTiTL1rLCuIJxEI4tLqhisFu+9iPAPhPLLG1jIpuJKDZfY0WmCq&#10;7YU3dN76SgQIuxQV1N53qZSurMmgm9iOOHg/tjfog+wrqXu8BLhp5WsUfUiDDYeFGjvKayp/tyej&#10;YP2X75PCn2RexMcDzjec5NM3pV6eh69PEJ4G/wj/t1daQZK8w/1MOAI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ryY7EAAAA3AAAAA8AAAAAAAAAAAAAAAAAmAIAAGRycy9k&#10;b3ducmV2LnhtbFBLBQYAAAAABAAEAPUAAACJAwAAAAA=&#10;" fillcolor="#f7edde" stroked="f"/>
                        <v:rect id="Rectangle 85" o:spid="_x0000_s2537" style="position:absolute;left:7072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2NNscA&#10;AADcAAAADwAAAGRycy9kb3ducmV2LnhtbESPT2vCQBTE7wW/w/IEL0U38aCSugYRLCKo+OfQ3h7Z&#10;ZxKafZtm1yT99l2h0OMwM79hlmlvKtFS40rLCuJJBII4s7rkXMHtuh0vQDiPrLGyTAp+yEG6Grws&#10;MdG24zO1F5+LAGGXoILC+zqR0mUFGXQTWxMH724bgz7IJpe6wS7ATSWnUTSTBksOCwXWtCko+7o8&#10;jIL9vX49OLn7dqdb/Pl+/Tgd91up1GjYr99AeOr9f/ivvdMK5vMZPM+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djTbHAAAA3AAAAA8AAAAAAAAAAAAAAAAAmAIAAGRy&#10;cy9kb3ducmV2LnhtbFBLBQYAAAAABAAEAPUAAACMAwAAAAA=&#10;" fillcolor="#f8eedf" stroked="f"/>
                        <v:rect id="Rectangle 86" o:spid="_x0000_s2538" style="position:absolute;left:7107;top:2965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ba8UA&#10;AADcAAAADwAAAGRycy9kb3ducmV2LnhtbESPQWvCQBSE74L/YXlCb7pRaNNGV5ESQQoipvb+mn0m&#10;0ezbNLvG+O+7BaHHYWa+YRar3tSio9ZVlhVMJxEI4tzqigsFx8/N+BWE88gaa8uk4E4OVsvhYIGJ&#10;tjc+UJf5QgQIuwQVlN43iZQuL8mgm9iGOHgn2xr0QbaF1C3eAtzUchZFL9JgxWGhxIbeS8ov2dUo&#10;SLNj9D1z6cfz5mfvU1ftuq/zm1JPo349B+Gp9//hR3urFcRxDH9nw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JtrxQAAANwAAAAPAAAAAAAAAAAAAAAAAJgCAABkcnMv&#10;ZG93bnJldi54bWxQSwUGAAAAAAQABAD1AAAAigMAAAAA&#10;" fillcolor="#f9efe0" stroked="f"/>
                        <v:rect id="Rectangle 87" o:spid="_x0000_s2539" style="position:absolute;left:7130;top:2965;width:3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7EcAA&#10;AADcAAAADwAAAGRycy9kb3ducmV2LnhtbERPy4rCMBTdD/gP4QruxtQKVqpRRBjGB4z42l+aa1ts&#10;bkoTbf17sxBmeTjv+bIzlXhS40rLCkbDCARxZnXJuYLL+ed7CsJ5ZI2VZVLwIgfLRe9rjqm2LR/p&#10;efK5CCHsUlRQeF+nUrqsIINuaGviwN1sY9AH2ORSN9iGcFPJOIom0mDJoaHAmtYFZffTwyhwtj1u&#10;xrqq//Zuerj+bmO5S2KlBv1uNQPhqfP/4o97oxUkSVgbzoQj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j7EcAAAADcAAAADwAAAAAAAAAAAAAAAACYAgAAZHJzL2Rvd25y&#10;ZXYueG1sUEsFBgAAAAAEAAQA9QAAAIUDAAAAAA==&#10;" fillcolor="#faf0e1" stroked="f"/>
                        <v:rect id="Rectangle 88" o:spid="_x0000_s2540" style="position:absolute;left:7166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SicQA&#10;AADcAAAADwAAAGRycy9kb3ducmV2LnhtbESPQWsCMRSE70L/Q3gFb5ptEbfdGmW7KAg9iLb0/Ni8&#10;bhY3L0sSdfXXN4WCx2FmvmEWq8F24kw+tI4VPE0zEMS10y03Cr4+N5MXECEia+wck4IrBVgtH0YL&#10;LLS78J7Oh9iIBOFQoAITY19IGWpDFsPU9cTJ+3HeYkzSN1J7vCS47eRzls2lxZbTgsGeKkP18XCy&#10;Crr4vuNjNb81Jvdr911+1P3MKzV+HMo3EJGGeA//t7daQZ6/wt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XkonEAAAA3AAAAA8AAAAAAAAAAAAAAAAAmAIAAGRycy9k&#10;b3ducmV2LnhtbFBLBQYAAAAABAAEAPUAAACJAwAAAAA=&#10;" fillcolor="#fbf1e2" stroked="f"/>
                        <v:rect id="Rectangle 89" o:spid="_x0000_s2541" style="position:absolute;left:7201;top:2965;width:741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wssMA&#10;AADcAAAADwAAAGRycy9kb3ducmV2LnhtbERPy2rCQBTdC/7DcIXudKILG6ITqaJQWiptVHB5ydw8&#10;aOZOmpnG9O87C8Hl4bzXm8E0oqfO1ZYVzGcRCOLc6ppLBefTYRqDcB5ZY2OZFPyRg006Hq0x0fbG&#10;X9RnvhQhhF2CCirv20RKl1dk0M1sSxy4wnYGfYBdKXWHtxBuGrmIoqU0WHNoqLClXUX5d/ZrFOif&#10;t/P2siw+D+/ZLm57Ol4/9kelnibDywqEp8E/xHf3q1bwHIf54Uw4Aj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wwssMAAADcAAAADwAAAAAAAAAAAAAAAACYAgAAZHJzL2Rv&#10;d25yZXYueG1sUEsFBgAAAAAEAAQA9QAAAIgDAAAAAA==&#10;" fillcolor="#fcf2e3" stroked="f"/>
                        <v:rect id="Rectangle 90" o:spid="_x0000_s2542" style="position:absolute;left:6472;top:2965;width:1470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4FJ8UA&#10;AADcAAAADwAAAGRycy9kb3ducmV2LnhtbESPUUvDQBCE34X+h2MLvtlLWqwl7bW0olAQiibS5yW3&#10;JsHcXrhb2/jvPUHwcZiZb5jNbnS9ulCInWcD+SwDRVx723Fj4L16vluBioJssfdMBr4pwm47udlg&#10;Yf2V3+hSSqMShGOBBlqRodA61i05jDM/ECfvwweHkmRotA14TXDX63mWLbXDjtNCiwM9tlR/ll/O&#10;QHXO42HxVO5fF8f7cKoqWZ5exJjb6bhfgxIa5T/81z5aAw+rHH7PpCO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gUnxQAAANwAAAAPAAAAAAAAAAAAAAAAAJgCAABkcnMv&#10;ZG93bnJldi54bWxQSwUGAAAAAAQABAD1AAAAigMAAAAA&#10;" filled="f" strokeweight=".6pt">
                          <v:stroke endcap="square"/>
                        </v:rect>
                        <v:rect id="Rectangle 91" o:spid="_x0000_s2543" style="position:absolute;left:7766;top:3024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LXsYA&#10;AADcAAAADwAAAGRycy9kb3ducmV2LnhtbESPQWvCQBSE74L/YXmF3nRTDxpSV2lFQRTFphZ6fGSf&#10;SWj2bcxuY/z3riB4HGbmG2Y670wlWmpcaVnB2zACQZxZXXKu4Pi9GsQgnEfWWFkmBVdyMJ/1e1NM&#10;tL3wF7Wpz0WAsEtQQeF9nUjpsoIMuqGtiYN3so1BH2STS93gJcBNJUdRNJYGSw4LBda0KCj7S/+N&#10;An3eHD9/xqfDapsu4rql/e9uuVfq9aX7eAfhqfPP8KO91gom8QjuZ8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ILXsYAAADcAAAADwAAAAAAAAAAAAAAAACYAgAAZHJz&#10;L2Rvd25yZXYueG1sUEsFBgAAAAAEAAQA9QAAAIsDAAAAAA==&#10;" fillcolor="#fcf2e3" stroked="f"/>
                        <v:rect id="Rectangle 92" o:spid="_x0000_s2544" style="position:absolute;left:7766;top:3024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A+y8UA&#10;AADcAAAADwAAAGRycy9kb3ducmV2LnhtbESPUUvDQBCE34X+h2MLvtlLG6wl7bW0olAQiibS5yW3&#10;JsHcXrhb2/jvPUHwcZiZb5jNbnS9ulCInWcD81kGirj2tuPGwHv1fLcCFQXZYu+ZDHxThN12crPB&#10;wvorv9GllEYlCMcCDbQiQ6F1rFtyGGd+IE7ehw8OJcnQaBvwmuCu14ssW2qHHaeFFgd6bKn+LL+c&#10;geo8j4f8qdy/5sf7cKoqWZ5exJjb6bhfgxIa5T/81z5aAw+rHH7PpCO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D7LxQAAANwAAAAPAAAAAAAAAAAAAAAAAJgCAABkcnMv&#10;ZG93bnJldi54bWxQSwUGAAAAAAQABAD1AAAAigMAAAAA&#10;" filled="f" strokeweight=".6pt">
                          <v:stroke endcap="square"/>
                        </v:rect>
                        <v:rect id="Rectangle 93" o:spid="_x0000_s2545" style="position:absolute;left:7731;top:3048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c2scYA&#10;AADcAAAADwAAAGRycy9kb3ducmV2LnhtbESPQWvCQBSE7wX/w/IEb3XTIhqiq1SpIC2VNip4fGSf&#10;STD7Nma3Mf33XUHwOMzMN8xs0ZlKtNS40rKCl2EEgjizuuRcwX63fo5BOI+ssbJMCv7IwWLee5ph&#10;ou2Vf6hNfS4ChF2CCgrv60RKlxVk0A1tTRy8k20M+iCbXOoGrwFuKvkaRWNpsOSwUGBNq4Kyc/pr&#10;FOjLx355GJ++15/pKq5b2h6/3rdKDfrd2xSEp84/wvf2RiuYxCO4nQ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c2scYAAADcAAAADwAAAAAAAAAAAAAAAACYAgAAZHJz&#10;L2Rvd25yZXYueG1sUEsFBgAAAAAEAAQA9QAAAIsDAAAAAA==&#10;" fillcolor="#fcf2e3" stroked="f"/>
                        <v:rect id="Rectangle 94" o:spid="_x0000_s2546" style="position:absolute;left:7731;top:3048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UDJMUA&#10;AADcAAAADwAAAGRycy9kb3ducmV2LnhtbESPUWvCQBCE3wv+h2MLfdOLFa1ET9HSglAQm5Q+L7k1&#10;Cc3thbutpv++VxD6OMzMN8x6O7hOXSjE1rOB6SQDRVx523Jt4KN8HS9BRUG22HkmAz8UYbsZ3a0x&#10;t/7K73QppFYJwjFHA41In2sdq4YcxonviZN39sGhJBlqbQNeE9x1+jHLFtphy2mhwZ6eG6q+im9n&#10;oPycxv3spdidZod5OJalLI5vYszD/bBbgRIa5D98ax+sgaflHP7OpCO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QMkxQAAANwAAAAPAAAAAAAAAAAAAAAAAJgCAABkcnMv&#10;ZG93bnJldi54bWxQSwUGAAAAAAQABAD1AAAAigMAAAAA&#10;" filled="f" strokeweight=".6pt">
                          <v:stroke endcap="square"/>
                        </v:rect>
                        <v:rect id="Rectangle 95" o:spid="_x0000_s2547" style="position:absolute;left:7731;top:313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kNXcYA&#10;AADcAAAADwAAAGRycy9kb3ducmV2LnhtbESPQWvCQBSE70L/w/IK3szGHtKQukqVCkWpaKrg8ZF9&#10;JqHZt2l2jem/7xYKHoeZ+YaZLQbTiJ46V1tWMI1iEMSF1TWXCo6f60kKwnlkjY1lUvBDDhbzh9EM&#10;M21vfKA+96UIEHYZKqi8bzMpXVGRQRfZljh4F9sZ9EF2pdQd3gLcNPIpjhNpsOawUGFLq4qKr/xq&#10;FOjvzXF5Si779TZfpW1Pu/PH206p8ePw+gLC0+Dv4f/2u1bwnCb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kNXcYAAADcAAAADwAAAAAAAAAAAAAAAACYAgAAZHJz&#10;L2Rvd25yZXYueG1sUEsFBgAAAAAEAAQA9QAAAIsDAAAAAA==&#10;" fillcolor="#fcf2e3" stroked="f"/>
                        <v:rect id="Rectangle 96" o:spid="_x0000_s2548" style="position:absolute;left:7731;top:313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4yMUA&#10;AADcAAAADwAAAGRycy9kb3ducmV2LnhtbESPUWvCQBCE3wv+h2MLfasXK1WJnqKlBaEgmpQ+L7k1&#10;Cc3thbutpv++Vyj4OMzMN8xqM7hOXSjE1rOByTgDRVx523Jt4KN8e1yAioJssfNMBn4owmY9ulth&#10;bv2VT3QppFYJwjFHA41In2sdq4YcxrHviZN39sGhJBlqbQNeE9x1+inLZtphy2mhwZ5eGqq+im9n&#10;oPycxN30tdgep/vncChLmR3exZiH+2G7BCU0yC38395bA/PFHP7OpCO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zjIxQAAANwAAAAPAAAAAAAAAAAAAAAAAJgCAABkcnMv&#10;ZG93bnJldi54bWxQSwUGAAAAAAQABAD1AAAAigMAAAAA&#10;" filled="f" strokeweight=".6pt">
                          <v:stroke endcap="square"/>
                        </v:rect>
                        <v:rect id="Rectangle 97" o:spid="_x0000_s2549" style="position:absolute;left:6719;top:3213;width:96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h7s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VIe7BAAAA3AAAAA8AAAAAAAAAAAAAAAAAmAIAAGRycy9kb3du&#10;cmV2LnhtbFBLBQYAAAAABAAEAPUAAACGAwAAAAA=&#10;" filled="f" stroked="f">
                          <v:textbox inset="0,0,0,0">
                            <w:txbxContent>
                              <w:p w14:paraId="1925B110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v:textbox>
                        </v:rect>
                        <v:rect id="Rectangle 98" o:spid="_x0000_s2550" style="position:absolute;left:6766;top:3366;width:808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Edc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vAWJ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YR1xQAAANwAAAAPAAAAAAAAAAAAAAAAAJgCAABkcnMv&#10;ZG93bnJldi54bWxQSwUGAAAAAAQABAD1AAAAigMAAAAA&#10;" filled="f" stroked="f">
                          <v:textbox inset="0,0,0,0">
                            <w:txbxContent>
                              <w:p w14:paraId="518014AC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 xml:space="preserve">rejestrowania, </w:t>
                                </w:r>
                              </w:p>
                            </w:txbxContent>
                          </v:textbox>
                        </v:rect>
                        <v:rect id="Rectangle 99" o:spid="_x0000_s2551" style="position:absolute;left:6530;top:3519;width:134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7Nc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6uzXBAAAA3AAAAA8AAAAAAAAAAAAAAAAAmAIAAGRycy9kb3du&#10;cmV2LnhtbFBLBQYAAAAABAAEAPUAAACGAwAAAAA=&#10;" filled="f" stroked="f">
                          <v:textbox inset="0,0,0,0">
                            <w:txbxContent>
                              <w:p w14:paraId="2B4F202C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 xml:space="preserve">monitorowania i audytu </w:t>
                                </w:r>
                              </w:p>
                            </w:txbxContent>
                          </v:textbox>
                        </v:rect>
                        <v:rect id="Rectangle 100" o:spid="_x0000_s2552" style="position:absolute;left:6989;top:3672;width:44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Yer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BUP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2Hq7EAAAA3AAAAA8AAAAAAAAAAAAAAAAAmAIAAGRycy9k&#10;b3ducmV2LnhtbFBLBQYAAAAABAAEAPUAAACJAwAAAAA=&#10;" filled="f" stroked="f">
                          <v:textbox inset="0,0,0,0">
                            <w:txbxContent>
                              <w:p w14:paraId="1D5B7901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>zdarzeń</w:t>
                                </w:r>
                              </w:p>
                            </w:txbxContent>
                          </v:textbox>
                        </v:rect>
                        <v:rect id="Rectangle 101" o:spid="_x0000_s2553" style="position:absolute;left:6472;top:5307;width:23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YIcQA&#10;AADcAAAADwAAAGRycy9kb3ducmV2LnhtbESPQWsCMRSE70L/Q3hCb5rdPWhdjSKlBXusVdDbY/Pc&#10;XU1eliTqtr++KRQ8DjPzDbNY9daIG/nQOlaQjzMQxJXTLdcKdl/voxcQISJrNI5JwTcFWC2fBgss&#10;tbvzJ922sRYJwqFEBU2MXSllqBqyGMauI07eyXmLMUlfS+3xnuDWyCLLJtJiy2mhwY5eG6ou26tV&#10;0E/s/if/MIa8rw55scvOx+mbUs/Dfj0HEamPj/B/e6MVTGcF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xWCHEAAAA3AAAAA8AAAAAAAAAAAAAAAAAmAIAAGRycy9k&#10;b3ducmV2LnhtbFBLBQYAAAAABAAEAPUAAACJAwAAAAA=&#10;" fillcolor="#e5dbcc" stroked="f"/>
                        <v:rect id="Rectangle 102" o:spid="_x0000_s2554" style="position:absolute;left:6495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DmsYA&#10;AADcAAAADwAAAGRycy9kb3ducmV2LnhtbESPT2vCQBTE74V+h+UVvOmmFfyTukpbKtj2VPWgt0f2&#10;NVnMvg3ZF43fvlsQehxm5jfMYtX7Wp2pjS6wgcdRBoq4CNZxaWC/Ww9noKIgW6wDk4ErRVgt7+8W&#10;mNtw4W86b6VUCcIxRwOVSJNrHYuKPMZRaIiT9xNaj5JkW2rb4iXBfa2fsmyiPTpOCxU29FZRcdp2&#10;3gB/umsn7kv60/FjPe3qw/v4dWPM4KF/eQYl1Mt/+NbeWAPT+Rj+zq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ODmsYAAADcAAAADwAAAAAAAAAAAAAAAACYAgAAZHJz&#10;L2Rvd25yZXYueG1sUEsFBgAAAAAEAAQA9QAAAIsDAAAAAA==&#10;" fillcolor="#e6dccd" stroked="f"/>
                        <v:rect id="Rectangle 103" o:spid="_x0000_s2555" style="position:absolute;left:6519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0fH8cA&#10;AADcAAAADwAAAGRycy9kb3ducmV2LnhtbESPT2vCQBTE70K/w/IKvZlNW62aukopFrXgwT9Qenvs&#10;PpPQ7NuQ3Zr47V1B8DjMzG+Y6byzlThR40vHCp6TFASxdqbkXMFh/9Ufg/AB2WDlmBScycN89tCb&#10;YmZcy1s67UIuIoR9hgqKEOpMSq8LsugTVxNH7+gaiyHKJpemwTbCbSVf0vRNWiw5LhRY02dB+m/3&#10;bxUc28XrYr3cj4Zaf//qH7+Z0Coo9fTYfbyDCNSFe/jWXhkFo8kArmfi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NHx/HAAAA3AAAAA8AAAAAAAAAAAAAAAAAmAIAAGRy&#10;cy9kb3ducmV2LnhtbFBLBQYAAAAABAAEAPUAAACMAwAAAAA=&#10;" fillcolor="#e7ddce" stroked="f"/>
                        <v:rect id="Rectangle 104" o:spid="_x0000_s2556" style="position:absolute;left:6554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6TQcMA&#10;AADcAAAADwAAAGRycy9kb3ducmV2LnhtbESPX2vCMBTF3wf7DuEO9jbTCXNajTKKiq/aCj5emru2&#10;2Nx0SdTqpzfCwMfD+fPjzBa9acWZnG8sK/gcJCCIS6sbrhQU+epjDMIHZI2tZVJwJQ+L+evLDFNt&#10;L7yl8y5UIo6wT1FBHUKXSunLmgz6ge2Io/drncEQpaukdniJ46aVwyQZSYMNR0KNHWU1lcfdyUTu&#10;et1c3WFo8v3fMjsi5llxuin1/tb/TEEE6sMz/N/eaAXfky94nIlH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6TQcMAAADcAAAADwAAAAAAAAAAAAAAAACYAgAAZHJzL2Rv&#10;d25yZXYueG1sUEsFBgAAAAAEAAQA9QAAAIgDAAAAAA==&#10;" fillcolor="#e8decf" stroked="f"/>
                        <v:rect id="Rectangle 105" o:spid="_x0000_s2557" style="position:absolute;left:6589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YNcYA&#10;AADcAAAADwAAAGRycy9kb3ducmV2LnhtbESPQUvDQBSE74L/YXmCN7tRbE1jN0EUqVCKtinF4yP7&#10;zEazb2N226b/visUPA4z8w0zKwbbij31vnGs4HaUgCCunG64VrApX29SED4ga2wdk4IjeSjyy4sZ&#10;ZtodeEX7dahFhLDPUIEJocuk9JUhi37kOuLofbneYoiyr6Xu8RDhtpV3STKRFhuOCwY7ejZU/ax3&#10;VsHH/RY/y6V9//22x4WR4zLl+YtS11fD0yOIQEP4D5/bb1rBw3QCf2fiEZD5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aYNcYAAADcAAAADwAAAAAAAAAAAAAAAACYAgAAZHJz&#10;L2Rvd25yZXYueG1sUEsFBgAAAAAEAAQA9QAAAIsDAAAAAA==&#10;" fillcolor="#e9dfd0" stroked="f"/>
                        <v:rect id="Rectangle 106" o:spid="_x0000_s2558" style="position:absolute;left:6613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OgpMcA&#10;AADcAAAADwAAAGRycy9kb3ducmV2LnhtbESPUUsCQRSF34P+w3CDXkRnLdLcHEWLSLDAVPD1unPb&#10;XZy5M+xM7vbvm0Do8XDO+Q5nOu+sEWdqQu1YwXCQgSAunK65VLDfvfYfQYSIrNE4JgU/FGA+u76a&#10;Yq5dy5903sZSJAiHHBVUMfpcylBUZDEMnCdO3pdrLMYkm1LqBtsEt0beZdlIWqw5LVTo6bmi4rT9&#10;tgrePzbFvTdZbNfLw3HSe/Fv1jwodXvTLZ5AROrif/jSXmkF48kY/s6k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DoKTHAAAA3AAAAA8AAAAAAAAAAAAAAAAAmAIAAGRy&#10;cy9kb3ducmV2LnhtbFBLBQYAAAAABAAEAPUAAACMAwAAAAA=&#10;" fillcolor="#eae0d1" stroked="f"/>
                        <v:rect id="Rectangle 107" o:spid="_x0000_s2559" style="position:absolute;left:6648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kOkcQA&#10;AADcAAAADwAAAGRycy9kb3ducmV2LnhtbERPy2oCMRTdC/5DuAU3UjO1oM5oFGmZ0kUXOhXE3WVy&#10;50EnN9Mk1enfN4uCy8N5b3aD6cSVnG8tK3iaJSCIS6tbrhWcPvPHFQgfkDV2lknBL3nYbcejDWba&#10;3vhI1yLUIoawz1BBE0KfSenLhgz6me2JI1dZZzBE6GqpHd5iuOnkPEkW0mDLsaHBnl4aKr+KH6Og&#10;ulS1y1evh+I8fT70H29pvvhOlZo8DPs1iEBDuIv/3e9awTKNa+O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ZDpHEAAAA3AAAAA8AAAAAAAAAAAAAAAAAmAIAAGRycy9k&#10;b3ducmV2LnhtbFBLBQYAAAAABAAEAPUAAACJAwAAAAA=&#10;" fillcolor="#ebe1d2" stroked="f"/>
                        <v:rect id="Rectangle 108" o:spid="_x0000_s2560" style="position:absolute;left:6683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l9psQA&#10;AADcAAAADwAAAGRycy9kb3ducmV2LnhtbESPQWsCMRSE74X+h/CE3mriUrSuRiliob1V68HjY/Pc&#10;LG5e4ia6679vCoUeh5n5hlmuB9eKG3Wx8axhMlYgiCtvGq41HL7fn19BxIRssPVMGu4UYb16fFhi&#10;aXzPO7rtUy0yhGOJGmxKoZQyVpYcxrEPxNk7+c5hyrKrpemwz3DXykKpqXTYcF6wGGhjqTrvr07D&#10;9Y4vn1NSanu5fIXehqKYHAutn0bD2wJEoiH9h//aH0bDbD6H3zP5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5fabEAAAA3AAAAA8AAAAAAAAAAAAAAAAAmAIAAGRycy9k&#10;b3ducmV2LnhtbFBLBQYAAAAABAAEAPUAAACJAwAAAAA=&#10;" fillcolor="#ece2d3" stroked="f"/>
                        <v:rect id="Rectangle 109" o:spid="_x0000_s2561" style="position:absolute;left:6707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nBMIA&#10;AADcAAAADwAAAGRycy9kb3ducmV2LnhtbERPyWrDMBC9F/IPYgK51VIcaIwbJRRDaHooJUvvgzWx&#10;TK2RsVTH6ddXh0KPj7dvdpPrxEhDaD1rWGYKBHHtTcuNhst5/1iACBHZYOeZNNwpwG47e9hgafyN&#10;jzSeYiNSCIcSNdgY+1LKUFtyGDLfEyfu6geHMcGhkWbAWwp3ncyVepIOW04NFnuqLNVfp2+n4e26&#10;ym11rl/Xo5TH9bsfP9XPh9aL+fTyDCLSFP/Ff+6D0VCoND+dS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q6cEwgAAANwAAAAPAAAAAAAAAAAAAAAAAJgCAABkcnMvZG93&#10;bnJldi54bWxQSwUGAAAAAAQABAD1AAAAhwMAAAAA&#10;" fillcolor="#ede3d4" stroked="f"/>
                        <v:rect id="Rectangle 110" o:spid="_x0000_s2562" style="position:absolute;left:6742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UcMYA&#10;AADcAAAADwAAAGRycy9kb3ducmV2LnhtbESPQWsCMRSE74X+h/AEbzW7WnRZjVJapIVSUFv0+kie&#10;u4ublzWJuv33TaHQ4zAz3zCLVW9bcSUfGscK8lEGglg703Cl4Otz/VCACBHZYOuYFHxTgNXy/m6B&#10;pXE33tJ1FyuRIBxKVFDH2JVSBl2TxTByHXHyjs5bjEn6ShqPtwS3rRxn2VRabDgt1NjRc036tLtY&#10;BaeN/tjnh/HRP56ns/fXF32ecKHUcNA/zUFE6uN/+K/9ZhQUWQ6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aUcMYAAADcAAAADwAAAAAAAAAAAAAAAACYAgAAZHJz&#10;L2Rvd25yZXYueG1sUEsFBgAAAAAEAAQA9QAAAIsDAAAAAA==&#10;" fillcolor="#eee4d5" stroked="f"/>
                        <v:rect id="Rectangle 111" o:spid="_x0000_s2563" style="position:absolute;left:6777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gRusIA&#10;AADcAAAADwAAAGRycy9kb3ducmV2LnhtbESPX2sCMRDE3wv9DmELfauJCmKvRpGC0Lf6jz5vL+vl&#10;9HZzXFK9fnsjCD4OM/MbZrbouVFn6mIdxMJwYECRlMHVUlnY71ZvU1AxoThsgpCFf4qwmD8/zbBw&#10;4SIbOm9TpTJEYoEWfEptoXUsPTHGQWhJsncIHWPKsqu06/CS4dzokTETzVhLXvDY0qen8rT9Ywu/&#10;3+OV55Mbm/37Wi8ja/45Hqx9femXH6AS9ekRvre/nIWpGcHtTD4Ce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+BG6wgAAANwAAAAPAAAAAAAAAAAAAAAAAJgCAABkcnMvZG93&#10;bnJldi54bWxQSwUGAAAAAAQABAD1AAAAhwMAAAAA&#10;" fillcolor="#efe5d6" stroked="f"/>
                        <v:rect id="Rectangle 112" o:spid="_x0000_s2564" style="position:absolute;left:6801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CotsYA&#10;AADcAAAADwAAAGRycy9kb3ducmV2LnhtbESPT4vCMBTE74LfIbyFvcia+gfRahRRFrwoqN3D3h7N&#10;s+3avJQm1vrtjSDscZiZ3zCLVWtK0VDtCssKBv0IBHFqdcGZguT8/TUF4TyyxtIyKXiQg9Wy21lg&#10;rO2dj9ScfCYChF2MCnLvq1hKl+Zk0PVtRRy8i60N+iDrTOoa7wFuSjmMook0WHBYyLGiTU7p9XQz&#10;Cq77S7MbJn+T3+P5ZzZeH3rJdn9T6vOjXc9BeGr9f/jd3mkF02gErzPhCMjl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CotsYAAADcAAAADwAAAAAAAAAAAAAAAACYAgAAZHJz&#10;L2Rvd25yZXYueG1sUEsFBgAAAAAEAAQA9QAAAIsDAAAAAA==&#10;" fillcolor="#f0e6d7" stroked="f"/>
                        <v:rect id="Rectangle 113" o:spid="_x0000_s2565" style="position:absolute;left:6836;top:5307;width:3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EID8MA&#10;AADcAAAADwAAAGRycy9kb3ducmV2LnhtbESPzWrDMBCE74W8g9hCb43cH0pwooSkJbSXQvPzAIu1&#10;sUSslZE2jvv2VaHQ4zAz3zCL1Rg6NVDKPrKBh2kFiriJ1nNr4HjY3s9AZUG22EUmA9+UYbWc3Cyw&#10;tvHKOxr20qoC4VyjASfS11rnxlHAPI09cfFOMQWUIlOrbcJrgYdOP1bViw7ouSw47OnVUXPeX4IB&#10;/+ZZn628D0/usv3a7KQf0qcxd7fjeg5KaJT/8F/7wxqYVc/we6YcAb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EID8MAAADcAAAADwAAAAAAAAAAAAAAAACYAgAAZHJzL2Rv&#10;d25yZXYueG1sUEsFBgAAAAAEAAQA9QAAAIgDAAAAAA==&#10;" fillcolor="#f1e7d8" stroked="f"/>
                        <v:rect id="Rectangle 114" o:spid="_x0000_s2566" style="position:absolute;left:6872;top:5307;width:47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iXBcUA&#10;AADcAAAADwAAAGRycy9kb3ducmV2LnhtbESPQWvCQBSE70L/w/IKvZmNBW2IboJYhIAe2mjp9Zl9&#10;Jmmzb0N2q/HfdwsFj8PMfMOs8tF04kKDay0rmEUxCOLK6pZrBcfDdpqAcB5ZY2eZFNzIQZ49TFaY&#10;anvld7qUvhYBwi5FBY33fSqlqxoy6CLbEwfvbAeDPsihlnrAa4CbTj7H8UIabDksNNjTpqHqu/wx&#10;Cj7KstgXycacPr86fnnTu9fb/qTU0+O4XoLwNPp7+L9daAVJPIe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+JcFxQAAANwAAAAPAAAAAAAAAAAAAAAAAJgCAABkcnMv&#10;ZG93bnJldi54bWxQSwUGAAAAAAQABAD1AAAAigMAAAAA&#10;" fillcolor="#f2e8d9" stroked="f"/>
                        <v:rect id="Rectangle 115" o:spid="_x0000_s2567" style="position:absolute;left:6919;top:5307;width:47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Eu1sQA&#10;AADcAAAADwAAAGRycy9kb3ducmV2LnhtbESP3WoCMRSE7wu+QziCdzWxFpHVKP4gFloQfx7guDnu&#10;Lm5OliR1t2/fFApeDjPzDTNfdrYWD/KhcqxhNFQgiHNnKi40XM671ymIEJEN1o5Jww8FWC56L3PM&#10;jGv5SI9TLESCcMhQQxljk0kZ8pIshqFriJN3c95iTNIX0nhsE9zW8k2pibRYcVoosaFNSfn99G01&#10;NO/3/Vauv1Adxu3aX7bX3B8/tR70u9UMRKQuPsP/7Q+jYaom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xLtbEAAAA3AAAAA8AAAAAAAAAAAAAAAAAmAIAAGRycy9k&#10;b3ducmV2LnhtbFBLBQYAAAAABAAEAPUAAACJAwAAAAA=&#10;" fillcolor="#f3e9da" stroked="f"/>
                        <v:rect id="Rectangle 116" o:spid="_x0000_s2568" style="position:absolute;left:6966;top:5307;width:23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7mTcEA&#10;AADcAAAADwAAAGRycy9kb3ducmV2LnhtbESPT4vCMBTE74LfITzBm00VXKXbKCKI7m39d380b9tq&#10;81KTqN1vv1kQPA4z8xsmX3amEQ9yvrasYJykIIgLq2suFZyOm9EchA/IGhvLpOCXPCwX/V6OmbZP&#10;3tPjEEoRIewzVFCF0GZS+qIigz6xLXH0fqwzGKJ0pdQOnxFuGjlJ0w9psOa4UGFL64qK6+FuFLjz&#10;7Wvqz/ZUIm7rG02O4297UWo46FafIAJ14R1+tXdawTydwf+ZeAT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u5k3BAAAA3AAAAA8AAAAAAAAAAAAAAAAAmAIAAGRycy9kb3du&#10;cmV2LnhtbFBLBQYAAAAABAAEAPUAAACGAwAAAAA=&#10;" fillcolor="#f4eadb" stroked="f"/>
                        <v:rect id="Rectangle 117" o:spid="_x0000_s2569" style="position:absolute;left:6989;top:5307;width:3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uxRcMA&#10;AADcAAAADwAAAGRycy9kb3ducmV2LnhtbERPy2rCQBTdF/yH4Ra6a2asUDQ6BhGEuinWR4u7S+Y2&#10;CcncCZkxif36zqLQ5eG8V9loG9FT5yvHGqaJAkGcO1NxoeF82j3PQfiAbLBxTBru5CFbTx5WmBo3&#10;8Af1x1CIGMI+RQ1lCG0qpc9LsugT1xJH7tt1FkOEXSFNh0MMt418UepVWqw4NpTY0rakvD7erIZP&#10;NdCt2L/3s4W7HsxXffnZbaZaPz2OmyWIQGP4F/+534yGuYpr4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uxRcMAAADcAAAADwAAAAAAAAAAAAAAAACYAgAAZHJzL2Rv&#10;d25yZXYueG1sUEsFBgAAAAAEAAQA9QAAAIgDAAAAAA==&#10;" fillcolor="#f5ebdc" stroked="f"/>
                        <v:rect id="Rectangle 118" o:spid="_x0000_s2570" style="position:absolute;left:7025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aN9McA&#10;AADcAAAADwAAAGRycy9kb3ducmV2LnhtbESPQWvCQBSE74L/YXkFL9JsFJQ0zSqlIhRKRWOLeHvN&#10;vibB7NuQ3Wr8992C4HGYmW+YbNmbRpypc7VlBZMoBkFcWF1zqeBzv35MQDiPrLGxTAqu5GC5GA4y&#10;TLW98I7OuS9FgLBLUUHlfZtK6YqKDLrItsTB+7GdQR9kV0rd4SXATSOncTyXBmsOCxW29FpRccp/&#10;jYIv328T+j4eZ8XH5P262hxmu/FBqdFD//IMwlPv7+Fb+00rSOIn+D8Tj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GjfTHAAAA3AAAAA8AAAAAAAAAAAAAAAAAmAIAAGRy&#10;cy9kb3ducmV2LnhtbFBLBQYAAAAABAAEAPUAAACMAwAAAAA=&#10;" fillcolor="#f6ecdd" stroked="f"/>
                        <v:rect id="Rectangle 119" o:spid="_x0000_s2571" style="position:absolute;left:7060;top:5307;width:23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cb4L8A&#10;AADcAAAADwAAAGRycy9kb3ducmV2LnhtbERPy4rCMBTdC/5DuII7TTuKOh2jDIWCS9/M8tLcaYvN&#10;TW2i1r83C8Hl4byX687U4k6tqywriMcRCOLc6ooLBcdDNlqAcB5ZY22ZFDzJwXrV7y0x0fbBO7rv&#10;fSFCCLsEFZTeN4mULi/JoBvbhjhw/7Y16ANsC6lbfIRwU8uvKJpJgxWHhhIbSkvKL/ubUbC9pqd5&#10;5m8yzeK/M37veJ5OJ0oNB93vDwhPnf+I3+6NVrCIw/xwJhwB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txvgvwAAANwAAAAPAAAAAAAAAAAAAAAAAJgCAABkcnMvZG93bnJl&#10;di54bWxQSwUGAAAAAAQABAD1AAAAhAMAAAAA&#10;" fillcolor="#f7edde" stroked="f"/>
                        <v:rect id="Rectangle 120" o:spid="_x0000_s2572" style="position:absolute;left:7083;top:5307;width:3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9ktMYA&#10;AADcAAAADwAAAGRycy9kb3ducmV2LnhtbESPS4vCQBCE78L+h6EX9iKbSfYgEh1FFhQRVHwc3FuT&#10;6Tww05PNjBr/vSMIHouq+ooaTztTiyu1rrKsIIliEMSZ1RUXCo6H+fcQhPPIGmvLpOBODqaTj94Y&#10;U21vvKPr3hciQNilqKD0vkmldFlJBl1kG+Lg5bY16INsC6lbvAW4qeVPHA+kwYrDQokN/ZaUnfcX&#10;o2CVN/21k8t/tz0mf4vDabtZzaVSX5/dbATCU+ff4Vd7qRUMkwSe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9ktMYAAADcAAAADwAAAAAAAAAAAAAAAACYAgAAZHJz&#10;L2Rvd25yZXYueG1sUEsFBgAAAAAEAAQA9QAAAIsDAAAAAA==&#10;" fillcolor="#f8eedf" stroked="f"/>
                        <v:rect id="Rectangle 121" o:spid="_x0000_s2573" style="position:absolute;left:7119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JBcQA&#10;AADcAAAADwAAAGRycy9kb3ducmV2LnhtbESPQWvCQBSE7wX/w/IEb3VjwKKpq4hEEKFIo72/Zl+T&#10;aPZtzK4x/fddoeBxmJlvmMWqN7XoqHWVZQWTcQSCOLe64kLB6bh9nYFwHlljbZkU/JKD1XLwssBE&#10;2zt/Upf5QgQIuwQVlN43iZQuL8mgG9uGOHg/tjXog2wLqVu8B7ipZRxFb9JgxWGhxIY2JeWX7GYU&#10;pNkp+o5dup9urwefuuqj+zrPlRoN+/U7CE+9f4b/2zutYDaJ4XE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ESQXEAAAA3AAAAA8AAAAAAAAAAAAAAAAAmAIAAGRycy9k&#10;b3ducmV2LnhtbFBLBQYAAAAABAAEAPUAAACJAwAAAAA=&#10;" fillcolor="#f9efe0" stroked="f"/>
                        <v:rect id="Rectangle 122" o:spid="_x0000_s2574" style="position:absolute;left:7154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cYlsUA&#10;AADcAAAADwAAAGRycy9kb3ducmV2LnhtbESPzWrDMBCE74G+g9hAb7EcB1rjWjahEJI20JKf3hdr&#10;a5taK2Opsfv2USDQ4zAz3zB5OZlOXGhwrWUFyygGQVxZ3XKt4HzaLFIQziNr7CyTgj9yUBYPsxwz&#10;bUc+0OXoaxEg7DJU0HjfZ1K6qiGDLrI9cfC+7WDQBznUUg84BrjpZBLHT9Jgy2GhwZ5eG6p+jr9G&#10;gbPjYbfSXf+xd+nn1/Ytke/PiVKP82n9AsLT5P/D9/ZOK0iXK7idCUdA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xiWxQAAANwAAAAPAAAAAAAAAAAAAAAAAJgCAABkcnMv&#10;ZG93bnJldi54bWxQSwUGAAAAAAQABAD1AAAAigMAAAAA&#10;" fillcolor="#faf0e1" stroked="f"/>
                        <v:rect id="Rectangle 123" o:spid="_x0000_s2575" style="position:absolute;left:7178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M4cMA&#10;AADcAAAADwAAAGRycy9kb3ducmV2LnhtbESPQWsCMRSE74L/ITzBm2YVUVmNoqJQ6KFoi+fH5rlZ&#10;3LwsSdS1v74pCB6HmfmGWa5bW4s7+VA5VjAaZiCIC6crLhX8fB8GcxAhImusHZOCJwVYr7qdJeba&#10;PfhI91MsRYJwyFGBibHJpQyFIYth6Bri5F2ctxiT9KXUHh8Jbms5zrKptFhxWjDY0M5QcT3drII6&#10;br/4upv+lmbm9+68+SyaiVeq32s3CxCR2vgOv9ofWsF8NIH/M+k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1M4cMAAADcAAAADwAAAAAAAAAAAAAAAACYAgAAZHJzL2Rv&#10;d25yZXYueG1sUEsFBgAAAAAEAAQA9QAAAIgDAAAAAA==&#10;" fillcolor="#fbf1e2" stroked="f"/>
                        <v:rect id="Rectangle 124" o:spid="_x0000_s2576" style="position:absolute;left:7213;top:5307;width:76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S+8UA&#10;AADcAAAADwAAAGRycy9kb3ducmV2LnhtbESPQWvCQBSE7wX/w/IEb3WjoITUVaoolBZFo4UeH9ln&#10;Esy+TbPbmP57VxA8DjPzDTNbdKYSLTWutKxgNIxAEGdWl5wrOB03rzEI55E1VpZJwT85WMx7LzNM&#10;tL3ygdrU5yJA2CWooPC+TqR0WUEG3dDWxME728agD7LJpW7wGuCmkuMomkqDJYeFAmtaFZRd0j+j&#10;QP9+npbf0/N+85Wu4rql3c92vVNq0O/e30B46vwz/Gh/aAXxaAL3M+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ZL7xQAAANwAAAAPAAAAAAAAAAAAAAAAAJgCAABkcnMv&#10;ZG93bnJldi54bWxQSwUGAAAAAAQABAD1AAAAigMAAAAA&#10;" fillcolor="#fcf2e3" stroked="f"/>
                        <v:rect id="Rectangle 125" o:spid="_x0000_s2577" style="position:absolute;left:6472;top:5307;width:150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cgsQA&#10;AADcAAAADwAAAGRycy9kb3ducmV2LnhtbESPUUvDQBCE34X+h2MF3+wlFkOJvZZWFApCsUnp85Jb&#10;k2BuL9ytbfz3niD4OMzMN8xqM7lBXSjE3rOBfJ6BIm687bk1cKpf75egoiBbHDyTgW+KsFnPblZY&#10;Wn/lI10qaVWCcCzRQCcyllrHpiOHce5H4uR9+OBQkgyttgGvCe4G/ZBlhXbYc1rocKTnjprP6ssZ&#10;qM953C1equ37Yv8YDnUtxeFNjLm7nbZPoIQm+Q//tffWwDIv4PdMO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pnILEAAAA3AAAAA8AAAAAAAAAAAAAAAAAmAIAAGRycy9k&#10;b3ducmV2LnhtbFBLBQYAAAAABAAEAPUAAACJAwAAAAA=&#10;" filled="f" strokeweight=".6pt">
                          <v:stroke endcap="square"/>
                        </v:rect>
                        <v:rect id="Rectangle 126" o:spid="_x0000_s2578" style="position:absolute;left:7801;top:5366;width:11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pF8YA&#10;AADcAAAADwAAAGRycy9kb3ducmV2LnhtbESPQWvCQBSE7wX/w/IEb3WjBw2pq1RRKEqlRgs9PrLP&#10;JJh9m2bXGP+9WxB6HGbmG2a26EwlWmpcaVnBaBiBIM6sLjlXcDpuXmMQziNrrCyTgjs5WMx7LzNM&#10;tL3xgdrU5yJA2CWooPC+TqR0WUEG3dDWxME728agD7LJpW7wFuCmkuMomkiDJYeFAmtaFZRd0qtR&#10;oH+3p+X35Py12aWruG5p//O53is16HfvbyA8df4//Gx/aAXxaAp/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upF8YAAADcAAAADwAAAAAAAAAAAAAAAACYAgAAZHJz&#10;L2Rvd25yZXYueG1sUEsFBgAAAAAEAAQA9QAAAIsDAAAAAA==&#10;" fillcolor="#fcf2e3" stroked="f"/>
                        <v:rect id="Rectangle 127" o:spid="_x0000_s2579" style="position:absolute;left:7801;top:5366;width:11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qta8IA&#10;AADcAAAADwAAAGRycy9kb3ducmV2LnhtbERPTWvCQBC9F/oflin0VjdRFEldxRYLQkE0kZ6H7DQJ&#10;zc6G3amm/757EDw+3vdqM7peXSjEzrOBfJKBIq697bgxcK4+XpagoiBb7D2TgT+KsFk/PqywsP7K&#10;J7qU0qgUwrFAA63IUGgd65YcxokfiBP37YNDSTA02ga8pnDX62mWLbTDjlNDiwO9t1T/lL/OQPWV&#10;x7fZrtweZ/t5OFSVLA6fYszz07h9BSU0yl18c++tgWWe1qYz6Qjo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uq1rwgAAANwAAAAPAAAAAAAAAAAAAAAAAJgCAABkcnMvZG93&#10;bnJldi54bWxQSwUGAAAAAAQABAD1AAAAhwMAAAAA&#10;" filled="f" strokeweight=".6pt">
                          <v:stroke endcap="square"/>
                        </v:rect>
                        <v:rect id="Rectangle 128" o:spid="_x0000_s2580" style="position:absolute;left:7766;top:539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Y/sYA&#10;AADcAAAADwAAAGRycy9kb3ducmV2LnhtbESPT2vCQBTE74V+h+UVeqsbPUiauoYqCqJUarTQ4yP7&#10;8gezb2N2G9Nv7wqFHoeZ+Q0zSwfTiJ46V1tWMB5FIIhzq2suFZyO65cYhPPIGhvLpOCXHKTzx4cZ&#10;Jtpe+UB95ksRIOwSVFB53yZSurwig25kW+LgFbYz6IPsSqk7vAa4aeQkiqbSYM1hocKWlhXl5+zH&#10;KNCX7WnxNS0+17tsGbc97b8/Vnulnp+G9zcQngb/H/5rb7SCePwK9zPh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iY/sYAAADcAAAADwAAAAAAAAAAAAAAAACYAgAAZHJz&#10;L2Rvd25yZXYueG1sUEsFBgAAAAAEAAQA9QAAAIsDAAAAAA==&#10;" fillcolor="#fcf2e3" stroked="f"/>
                        <v:rect id="Rectangle 129" o:spid="_x0000_s2581" style="position:absolute;left:7766;top:539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Br0MEA&#10;AADcAAAADwAAAGRycy9kb3ducmV2LnhtbERPTWvCQBC9C/0PyxR6042KIqmr2FJBKIgmpechO01C&#10;s7Nhd9T033cPgsfH+15vB9epK4XYejYwnWSgiCtvW64NfJX78QpUFGSLnWcy8EcRtpun0Rpz6298&#10;pmshtUohHHM00Ij0udaxashhnPieOHE/PjiUBEOtbcBbCnednmXZUjtsOTU02NN7Q9VvcXEGyu9p&#10;fJt/FLvT/LAIx7KU5fFTjHl5HnavoIQGeYjv7oM1sJql+elMOgJ6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ga9DBAAAA3AAAAA8AAAAAAAAAAAAAAAAAmAIAAGRycy9kb3du&#10;cmV2LnhtbFBLBQYAAAAABAAEAPUAAACGAwAAAAA=&#10;" filled="f" strokeweight=".6pt">
                          <v:stroke endcap="square"/>
                        </v:rect>
                        <v:rect id="Rectangle 130" o:spid="_x0000_s2582" style="position:absolute;left:7766;top:5472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JeRcYA&#10;AADcAAAADwAAAGRycy9kb3ducmV2LnhtbESPQWvCQBSE74L/YXlCb7rRg4TUTWhFoVSUNir0+Mg+&#10;k9Ds25jdxvTfdwuCx2FmvmFW2WAa0VPnassK5rMIBHFhdc2lgtNxO41BOI+ssbFMCn7JQZaORytM&#10;tL3xJ/W5L0WAsEtQQeV9m0jpiooMupltiYN3sZ1BH2RXSt3hLcBNIxdRtJQGaw4LFba0rqj4zn+M&#10;An19P72el5eP7S5fx21Ph6/95qDU02R4eQbhafCP8L39phXEizn8nw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JeRcYAAADcAAAADwAAAAAAAAAAAAAAAACYAgAAZHJz&#10;L2Rvd25yZXYueG1sUEsFBgAAAAAEAAQA9QAAAIsDAAAAAA==&#10;" fillcolor="#fcf2e3" stroked="f"/>
                        <v:rect id="Rectangle 131" o:spid="_x0000_s2583" style="position:absolute;left:7766;top:5472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5QPMUA&#10;AADcAAAADwAAAGRycy9kb3ducmV2LnhtbESPUWvCQBCE3wv+h2OFvtWLkYqknmJLC0JBbFL6vOTW&#10;JJjbC3dbTf99r1DwcZiZb5j1dnS9ulCInWcD81kGirj2tuPGwGf19rACFQXZYu+ZDPxQhO1mcrfG&#10;wvorf9CllEYlCMcCDbQiQ6F1rFtyGGd+IE7eyQeHkmRotA14TXDX6zzLltphx2mhxYFeWqrP5bcz&#10;UH3N4/PitdwdF/vHcKgqWR7exZj76bh7AiU0yi38395bA6s8h78z6Qj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lA8xQAAANwAAAAPAAAAAAAAAAAAAAAAAJgCAABkcnMv&#10;ZG93bnJldi54bWxQSwUGAAAAAAQABAD1AAAAigMAAAAA&#10;" filled="f" strokeweight=".6pt">
                          <v:stroke endcap="square"/>
                        </v:rect>
                        <v:rect id="Rectangle 132" o:spid="_x0000_s2584" style="position:absolute;left:6730;top:5554;width:96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48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N488YAAADcAAAADwAAAAAAAAAAAAAAAACYAgAAZHJz&#10;L2Rvd25yZXYueG1sUEsFBgAAAAAEAAQA9QAAAIsDAAAAAA==&#10;" filled="f" stroked="f">
                          <v:textbox inset="0,0,0,0">
                            <w:txbxContent>
                              <w:p w14:paraId="33126155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v:textbox>
                        </v:rect>
                        <v:rect id="Rectangle 133" o:spid="_x0000_s2585" style="position:absolute;left:6872;top:5707;width:674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gh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rgh8YAAADcAAAADwAAAAAAAAAAAAAAAACYAgAAZHJz&#10;L2Rvd25yZXYueG1sUEsFBgAAAAAEAAQA9QAAAIsDAAAAAA==&#10;" filled="f" stroked="f">
                          <v:textbox inset="0,0,0,0">
                            <w:txbxContent>
                              <w:p w14:paraId="459B7B5E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 xml:space="preserve">zarządzania </w:t>
                                </w:r>
                              </w:p>
                            </w:txbxContent>
                          </v:textbox>
                        </v:rect>
                        <v:rect id="Rectangle 134" o:spid="_x0000_s2586" style="position:absolute;left:6825;top:5860;width:781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FH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ZFHMYAAADcAAAADwAAAAAAAAAAAAAAAACYAgAAZHJz&#10;L2Rvd25yZXYueG1sUEsFBgAAAAAEAAQA9QAAAIsDAAAAAA==&#10;" filled="f" stroked="f">
                          <v:textbox inset="0,0,0,0">
                            <w:txbxContent>
                              <w:p w14:paraId="27D1332C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 xml:space="preserve">infrastrukturą </w:t>
                                </w:r>
                              </w:p>
                            </w:txbxContent>
                          </v:textbox>
                        </v:rect>
                        <v:rect id="Rectangle 135" o:spid="_x0000_s2587" style="position:absolute;left:6848;top:6013;width:688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ba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yj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NtrxQAAANwAAAAPAAAAAAAAAAAAAAAAAJgCAABkcnMv&#10;ZG93bnJldi54bWxQSwUGAAAAAAQABAD1AAAAigMAAAAA&#10;" filled="f" stroked="f">
                          <v:textbox inset="0,0,0,0">
                            <w:txbxContent>
                              <w:p w14:paraId="14A022B6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 xml:space="preserve">serwerową i </w:t>
                                </w:r>
                              </w:p>
                            </w:txbxContent>
                          </v:textbox>
                        </v:rect>
                        <v:rect id="Rectangle 136" o:spid="_x0000_s2588" style="position:absolute;left:6895;top:6166;width:648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+8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qS+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h+8MYAAADcAAAADwAAAAAAAAAAAAAAAACYAgAAZHJz&#10;L2Rvd25yZXYueG1sUEsFBgAAAAAEAAQA9QAAAIsDAAAAAA==&#10;" filled="f" stroked="f">
                          <v:textbox inset="0,0,0,0">
                            <w:txbxContent>
                              <w:p w14:paraId="2FE4065C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>aplikacyjną</w:t>
                                </w:r>
                              </w:p>
                            </w:txbxContent>
                          </v:textbox>
                        </v:rect>
                        <v:rect id="Rectangle 137" o:spid="_x0000_s2589" style="position:absolute;left:6472;top:4130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yesEA&#10;AADcAAAADwAAAGRycy9kb3ducmV2LnhtbERPz2vCMBS+C/4P4QnebNoenHTGIrLBPM4p6O3RvLXd&#10;kpeSZLXbX78cBjt+fL+39WSNGMmH3rGCIstBEDdO99wqOL89rzYgQkTWaByTgm8KUO/msy1W2t35&#10;lcZTbEUK4VChgi7GoZIyNB1ZDJkbiBP37rzFmKBvpfZ4T+HWyDLP19Jiz6mhw4EOHTWfpy+rYFrb&#10;y09xNIa8b65Fec4/bg9PSi0X0/4RRKQp/ov/3C9awaZMa9OZd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SMnrBAAAA3AAAAA8AAAAAAAAAAAAAAAAAmAIAAGRycy9kb3du&#10;cmV2LnhtbFBLBQYAAAAABAAEAPUAAACGAwAAAAA=&#10;" fillcolor="#e5dbcc" stroked="f"/>
                        <v:rect id="Rectangle 138" o:spid="_x0000_s2590" style="position:absolute;left:6495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DpwcYA&#10;AADcAAAADwAAAGRycy9kb3ducmV2LnhtbESPT2vCQBTE74V+h+UVetNNLbQaXaUtFWw9+eegt0f2&#10;NVnMvg3ZF43fvlsQehxm5jfMbNH7Wp2pjS6wgadhBoq4CNZxaWC/Ww7GoKIgW6wDk4ErRVjM7+9m&#10;mNtw4Q2dt1KqBOGYo4FKpMm1jkVFHuMwNMTJ+wmtR0myLbVt8ZLgvtajLHvRHh2nhQob+qioOG07&#10;b4C/3bUTt5b+dPxavnb14fP5fWXM40P/NgUl1Mt/+NZeWQPj0QT+zqQj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DpwcYAAADcAAAADwAAAAAAAAAAAAAAAACYAgAAZHJz&#10;L2Rvd25yZXYueG1sUEsFBgAAAAAEAAQA9QAAAIsDAAAAAA==&#10;" fillcolor="#e6dccd" stroked="f"/>
                        <v:rect id="Rectangle 139" o:spid="_x0000_s2591" style="position:absolute;left:6519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ScMMA&#10;AADcAAAADwAAAGRycy9kb3ducmV2LnhtbERPy2oCMRTdC/2HcAvdaaYV23FqRkpRtEIX1YJ0d0nu&#10;POjkZphEZ/x7sxBcHs57sRxsI87U+dqxgudJAoJYO1NzqeD3sB6nIHxANtg4JgUX8rDMH0YLzIzr&#10;+YfO+1CKGMI+QwVVCG0mpdcVWfQT1xJHrnCdxRBhV0rTYR/DbSNfkuRVWqw5NlTY0mdF+n9/sgqK&#10;fjVdfW0ObzOtd3/66L/ntA1KPT0OH+8gAg3hLr65t0ZBOo3z45l4BG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TScMMAAADcAAAADwAAAAAAAAAAAAAAAACYAgAAZHJzL2Rv&#10;d25yZXYueG1sUEsFBgAAAAAEAAQA9QAAAIgDAAAAAA==&#10;" fillcolor="#e7ddce" stroked="f"/>
                        <v:rect id="Rectangle 140" o:spid="_x0000_s2592" style="position:absolute;left:6554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deLsMA&#10;AADcAAAADwAAAGRycy9kb3ducmV2LnhtbESPX2vCMBTF3wd+h3CFvc20DoZUo0jZZK9rHezx0lzb&#10;YnNTk1TbffplIPh4OH9+nM1uNJ24kvOtZQXpIgFBXFndcq3gWH68rED4gKyxs0wKJvKw286eNphp&#10;e+MvuhahFnGEfYYKmhD6TEpfNWTQL2xPHL2TdQZDlK6W2uEtjptOLpPkTRpsORIa7ClvqDoXg4nc&#10;w6Gd3M/SlN+X9/yMWObH4Vep5/m4X4MINIZH+N7+1ApWryn8n4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deLsMAAADcAAAADwAAAAAAAAAAAAAAAACYAgAAZHJzL2Rv&#10;d25yZXYueG1sUEsFBgAAAAAEAAQA9QAAAIgDAAAAAA==&#10;" fillcolor="#e8decf" stroked="f"/>
                        <v:rect id="Rectangle 141" o:spid="_x0000_s2593" style="position:absolute;left:6589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9VWsYA&#10;AADcAAAADwAAAGRycy9kb3ducmV2LnhtbESPQUvDQBSE7wX/w/IK3tpNo5aQdluKUhRE1EbE4yP7&#10;mo3Nvk2za5r+e1cQehxm5htmuR5sI3rqfO1YwWyagCAuna65UvBRbCcZCB+QNTaOScGZPKxXV6Ml&#10;5tqd+J36XahEhLDPUYEJoc2l9KUhi37qWuLo7V1nMUTZVVJ3eIpw28g0SebSYs1xwWBL94bKw+7H&#10;Kni7/cSv4sW+Hr/t+dnIuyLjxwelrsfDZgEi0BAu4f/2k1aQ3aT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9VWsYAAADcAAAADwAAAAAAAAAAAAAAAACYAgAAZHJz&#10;L2Rvd25yZXYueG1sUEsFBgAAAAAEAAQA9QAAAIsDAAAAAA==&#10;" fillcolor="#e9dfd0" stroked="f"/>
                        <v:rect id="Rectangle 142" o:spid="_x0000_s2594" style="position:absolute;left:6613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ty8YA&#10;AADcAAAADwAAAGRycy9kb3ducmV2LnhtbESP3UoDMRSE74W+QzgFb6TN6qK0a9NSFbHQCv0Db4+b&#10;4+7S5CRsYnf79kYQvBxm5htmtuitEWdqQ+NYwe04A0FcOt1wpeB4eB1NQISIrNE4JgUXCrCYD65m&#10;WGjX8Y7O+1iJBOFQoII6Rl9IGcqaLIax88TJ+3KtxZhkW0ndYpfg1si7LHuQFhtOCzV6eq6pPO2/&#10;rYLN+7bMvclit376+JzevPg3a+6Vuh72y0cQkfr4H/5rr7SCSZ7D75l0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pty8YAAADcAAAADwAAAAAAAAAAAAAAAACYAgAAZHJz&#10;L2Rvd25yZXYueG1sUEsFBgAAAAAEAAQA9QAAAIsDAAAAAA==&#10;" fillcolor="#eae0d1" stroked="f"/>
                        <v:rect id="Rectangle 143" o:spid="_x0000_s2595" style="position:absolute;left:6648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P+MgA&#10;AADcAAAADwAAAGRycy9kb3ducmV2LnhtbESPT2sCMRTE70K/Q3iFXkSzrUXW1ShF2dJDD3YVxNtj&#10;8/YP3bxsk1S3374pCD0OM/MbZrUZTCcu5HxrWcHjNAFBXFrdcq3geMgnKQgfkDV2lknBD3nYrO9G&#10;K8y0vfIHXYpQiwhhn6GCJoQ+k9KXDRn0U9sTR6+yzmCI0tVSO7xGuOnkU5LMpcGW40KDPW0bKj+L&#10;b6OgOle1y9PdvjiNZ/v+/XWRz78WSj3cDy9LEIGG8B++td+0gnT2DH9n4hG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Bs/4yAAAANwAAAAPAAAAAAAAAAAAAAAAAJgCAABk&#10;cnMvZG93bnJldi54bWxQSwUGAAAAAAQABAD1AAAAjQMAAAAA&#10;" fillcolor="#ebe1d2" stroked="f"/>
                        <v:rect id="Rectangle 144" o:spid="_x0000_s2596" style="position:absolute;left:6672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a8z8QA&#10;AADcAAAADwAAAGRycy9kb3ducmV2LnhtbESPQWsCMRSE70L/Q3iF3jRxqyJbo5TSQr1V20OPj81z&#10;s7h5iZvorv++KQgeh5n5hlltBteKC3Wx8axhOlEgiCtvGq41/Hx/jJcgYkI22HomDVeKsFk/jFZY&#10;Gt/zji77VIsM4ViiBptSKKWMlSWHceIDcfYOvnOYsuxqaTrsM9y1slBqIR02nBcsBnqzVB33Z6fh&#10;fMXZdkFKvZ9OX6G3oSimv4XWT4/D6wuIREO6h2/tT6Nh+TyH/zP5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mvM/EAAAA3AAAAA8AAAAAAAAAAAAAAAAAmAIAAGRycy9k&#10;b3ducmV2LnhtbFBLBQYAAAAABAAEAPUAAACJAwAAAAA=&#10;" fillcolor="#ece2d3" stroked="f"/>
                        <v:rect id="Rectangle 145" o:spid="_x0000_s2597" style="position:absolute;left:6707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JQVsMA&#10;AADcAAAADwAAAGRycy9kb3ducmV2LnhtbESPT4vCMBTE7wt+h/AEb2uqgko1igiy60EW/90fzbMp&#10;Ni+libX66c2C4HGYmd8w82VrS9FQ7QvHCgb9BARx5nTBuYLTcfM9BeEDssbSMSl4kIflovM1x1S7&#10;O++pOYRcRAj7FBWYEKpUSp8Zsuj7riKO3sXVFkOUdS51jfcIt6UcJslYWiw4LhisaG0oux5uVsH2&#10;Mhqa9TH7mTRS7ic715yT559SvW67moEI1IZP+N3+1QqmozH8n4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JQVsMAAADcAAAADwAAAAAAAAAAAAAAAACYAgAAZHJzL2Rv&#10;d25yZXYueG1sUEsFBgAAAAAEAAQA9QAAAIgDAAAAAA==&#10;" fillcolor="#ede3d4" stroked="f"/>
                        <v:rect id="Rectangle 146" o:spid="_x0000_s2598" style="position:absolute;left:6742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9jIsUA&#10;AADcAAAADwAAAGRycy9kb3ducmV2LnhtbESPQWsCMRSE7wX/Q3iF3mpWLbpsjSItxYIUrIpeH8lz&#10;d3HzsiZR13/fFAo9DjPzDTOdd7YRV/Khdqxg0M9AEGtnai4V7LYfzzmIEJENNo5JwZ0CzGe9hykW&#10;xt34m66bWIoE4VCggirGtpAy6Ioshr5riZN3dN5iTNKX0ni8Jbht5DDLxtJizWmhwpbeKtKnzcUq&#10;OK31135wGB79y3k8WS3f9XnEuVJPj93iFUSkLv6H/9qfRkE+msDvmX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/2MixQAAANwAAAAPAAAAAAAAAAAAAAAAAJgCAABkcnMv&#10;ZG93bnJldi54bWxQSwUGAAAAAAQABAD1AAAAigMAAAAA&#10;" fillcolor="#eee4d5" stroked="f"/>
                        <v:rect id="Rectangle 147" o:spid="_x0000_s2599" style="position:absolute;left:6766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s7b8A&#10;AADcAAAADwAAAGRycy9kb3ducmV2LnhtbERPTWvCQBC9F/wPywje6kYDYqOriCD0ZqvS85gds9HM&#10;bMhuNf333YPg8fG+l+ueG3WnLtReDEzGGSiS0ttaKgOn4+59DipEFIuNFzLwRwHWq8HbEgvrH/JN&#10;90OsVAqRUKABF2NbaB1KR4xh7FuSxF18xxgT7CptO3ykcG70NMtmmrGW1OCwpa2j8nb4ZQPnfb5z&#10;fLN5dvr40pvAmn+uF2NGw36zABWpjy/x0/1pDczztDadSUdAr/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fOztvwAAANwAAAAPAAAAAAAAAAAAAAAAAJgCAABkcnMvZG93bnJl&#10;di54bWxQSwUGAAAAAAQABAD1AAAAhAMAAAAA&#10;" fillcolor="#efe5d6" stroked="f"/>
                        <v:rect id="Rectangle 148" o:spid="_x0000_s2600" style="position:absolute;left:6801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RV4cYA&#10;AADcAAAADwAAAGRycy9kb3ducmV2LnhtbESPQYvCMBSE74L/IbyFvcia6opoNYooC14U1O7B26N5&#10;tl2bl9LE2v33RhA8DjPzDTNftqYUDdWusKxg0I9AEKdWF5wpSE4/XxMQziNrLC2Tgn9ysFx0O3OM&#10;tb3zgZqjz0SAsItRQe59FUvp0pwMur6tiIN3sbVBH2SdSV3jPcBNKYdRNJYGCw4LOVa0zim9Hm9G&#10;wXV3abbD5G98Ppx+p6PVvpdsdjelPj/a1QyEp9a/w6/2ViuYfE/heS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RV4cYAAADcAAAADwAAAAAAAAAAAAAAAACYAgAAZHJz&#10;L2Rvd25yZXYueG1sUEsFBgAAAAAEAAQA9QAAAIsDAAAAAA==&#10;" fillcolor="#f0e6d7" stroked="f"/>
                        <v:rect id="Rectangle 149" o:spid="_x0000_s2601" style="position:absolute;left:6825;top:4130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C3zMAA&#10;AADcAAAADwAAAGRycy9kb3ducmV2LnhtbERPzUoDMRC+C75DGMGbzVqLlLVpUUvRS6F/DzBsxk3o&#10;ZrIk0+369uZQ8Pjx/S9WY+jUQCn7yAaeJxUo4iZaz62B03HzNAeVBdliF5kM/FKG1fL+boG1jVfe&#10;03CQVpUQzjUacCJ9rXVuHAXMk9gTF+4npoBSYGq1TXgt4aHT06p61QE9lwaHPX06as6HSzDg1571&#10;2crX8OIum93HXvohbY15fBjf30AJjfIvvrm/rYH5rMwvZ8oR0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1C3zMAAAADcAAAADwAAAAAAAAAAAAAAAACYAgAAZHJzL2Rvd25y&#10;ZXYueG1sUEsFBgAAAAAEAAQA9QAAAIUDAAAAAA==&#10;" fillcolor="#f1e7d8" stroked="f"/>
                        <v:rect id="Rectangle 150" o:spid="_x0000_s2602" style="position:absolute;left:6872;top:4130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koxsYA&#10;AADcAAAADwAAAGRycy9kb3ducmV2LnhtbESPQWvCQBSE74L/YXmCN7NRpA3RTSiKEKiHNm3x+sy+&#10;Jmmzb0N21fjvu4VCj8PMfMNs89F04kqDay0rWEYxCOLK6pZrBe9vh0UCwnlkjZ1lUnAnB3k2nWwx&#10;1fbGr3QtfS0ChF2KChrv+1RKVzVk0EW2Jw7epx0M+iCHWuoBbwFuOrmK4wdpsOWw0GBPu4aq7/Ji&#10;FHyUZXEskp05n746fnzRz/v78azUfDY+bUB4Gv1/+K9daAXJegm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koxsYAAADcAAAADwAAAAAAAAAAAAAAAACYAgAAZHJz&#10;L2Rvd25yZXYueG1sUEsFBgAAAAAEAAQA9QAAAIsDAAAAAA==&#10;" fillcolor="#f2e8d9" stroked="f"/>
                        <v:rect id="Rectangle 151" o:spid="_x0000_s2603" style="position:absolute;left:6919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CRFcQA&#10;AADcAAAADwAAAGRycy9kb3ducmV2LnhtbESP3YrCMBSE74V9h3AW9k5TfxCpRtEV2QUF8ecBjs2x&#10;LTYnJcna7tsbQfBymJlvmNmiNZW4k/OlZQX9XgKCOLO65FzB+bTpTkD4gKyxskwK/snDYv7RmWGq&#10;bcMHuh9DLiKEfYoKihDqVEqfFWTQ92xNHL2rdQZDlC6X2mET4aaSgyQZS4Mlx4UCa/ouKLsd/4yC&#10;enT7WcvVDpP9sFm58/qSucNWqa/PdjkFEagN7/Cr/asVTEYD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gkRXEAAAA3AAAAA8AAAAAAAAAAAAAAAAAmAIAAGRycy9k&#10;b3ducmV2LnhtbFBLBQYAAAAABAAEAPUAAACJAwAAAAA=&#10;" fillcolor="#f3e9da" stroked="f"/>
                        <v:rect id="Rectangle 152" o:spid="_x0000_s2604" style="position:absolute;left:6954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9ZjsEA&#10;AADcAAAADwAAAGRycy9kb3ducmV2LnhtbESPT4vCMBTE74LfIbyFvdlUV0WqUUQQ15t/74/mbdvd&#10;5qUmUbvf3giCx2FmfsPMFq2pxY2crywr6CcpCOLc6ooLBafjujcB4QOyxtoyKfgnD4t5tzPDTNs7&#10;7+l2CIWIEPYZKihDaDIpfV6SQZ/Yhjh6P9YZDFG6QmqH9wg3tRyk6VgarDgulNjQqqT873A1Ctz5&#10;sh35sz0ViJvqQoNjf2d/lfr8aJdTEIHa8A6/2t9awWT4Bc8z8Qj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/WY7BAAAA3AAAAA8AAAAAAAAAAAAAAAAAmAIAAGRycy9kb3du&#10;cmV2LnhtbFBLBQYAAAAABAAEAPUAAACGAwAAAAA=&#10;" fillcolor="#f4eadb" stroked="f"/>
                        <v:rect id="Rectangle 153" o:spid="_x0000_s2605" style="position:absolute;left:6978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wCgMYA&#10;AADcAAAADwAAAGRycy9kb3ducmV2LnhtbESPQWvCQBSE7wX/w/KE3pqNVorGbEQEob2UVltLb4/s&#10;Mwlm34bsmqT99a4geBxm5hsmXQ2mFh21rrKsYBLFIIhzqysuFHztt09zEM4ja6wtk4I/crDKRg8p&#10;Jtr2/EndzhciQNglqKD0vkmkdHlJBl1kG+LgHW1r0AfZFlK32Ae4qeU0jl+kwYrDQokNbUrKT7uz&#10;UXCIezoXb+/d88L+fuif0/f/dj1R6nE8rJcgPA3+Hr61X7WC+WwG1zPhCMj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wCgMYAAADcAAAADwAAAAAAAAAAAAAAAACYAgAAZHJz&#10;L2Rvd25yZXYueG1sUEsFBgAAAAAEAAQA9QAAAIsDAAAAAA==&#10;" fillcolor="#f5ebdc" stroked="f"/>
                        <v:rect id="Rectangle 154" o:spid="_x0000_s2606" style="position:absolute;left:7013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E+MccA&#10;AADcAAAADwAAAGRycy9kb3ducmV2LnhtbESPQWvCQBSE74L/YXlCL9JsLE0J0VWkpVAoFbUVye2Z&#10;fSbB7NuQ3Wr8992C4HGYmW+Y2aI3jThT52rLCiZRDIK4sLrmUsHP9/tjCsJ5ZI2NZVJwJQeL+XAw&#10;w0zbC2/ovPWlCBB2GSqovG8zKV1RkUEX2ZY4eEfbGfRBdqXUHV4C3DTyKY5fpMGaw0KFLb1WVJy2&#10;v0bBzvfrlA55nhRfk8/r22qfbMZ7pR5G/XIKwlPv7+Fb+0MrSJ8T+D8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hPjHHAAAA3AAAAA8AAAAAAAAAAAAAAAAAmAIAAGRy&#10;cy9kb3ducmV2LnhtbFBLBQYAAAAABAAEAPUAAACMAwAAAAA=&#10;" fillcolor="#f6ecdd" stroked="f"/>
                        <v:rect id="Rectangle 155" o:spid="_x0000_s2607" style="position:absolute;left:7048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EJEsQA&#10;AADcAAAADwAAAGRycy9kb3ducmV2LnhtbESPzWrDMBCE74W8g9hAb7GcNiSOGzkEg6HH5q/0uFgb&#10;29RaOZbiuG9fFQI9DjPzDbPZjqYVA/WusaxgHsUgiEurG64UnI7FLAHhPLLG1jIp+CEH22zytMFU&#10;2zvvaTj4SgQIuxQV1N53qZSurMmgi2xHHLyL7Q36IPtK6h7vAW5a+RLHS2mw4bBQY0d5TeX34WYU&#10;fFzz86rwN5kX869PXO95lS9elXqejrs3EJ5G/x9+tN+1gmSxhL8z4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hCRLEAAAA3AAAAA8AAAAAAAAAAAAAAAAAmAIAAGRycy9k&#10;b3ducmV2LnhtbFBLBQYAAAAABAAEAPUAAACJAwAAAAA=&#10;" fillcolor="#f7edde" stroked="f"/>
                        <v:rect id="Rectangle 156" o:spid="_x0000_s2608" style="position:absolute;left:7072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2RsUA&#10;AADcAAAADwAAAGRycy9kb3ducmV2LnhtbESPT4vCMBTE7wt+h/AEL7Kmiqh0jSKCIoKKfw67t0fz&#10;bIvNS22i1m9vBGGPw8z8hhlPa1OIO1Uut6yg24lAECdW55wqOB0X3yMQziNrLCyTgic5mE4aX2OM&#10;tX3wnu4Hn4oAYRejgsz7MpbSJRkZdB1bEgfvbCuDPsgqlbrCR4CbQvaiaCAN5hwWMixpnlFyOdyM&#10;gvW5bG+cXF3d7tT9Wx5/d9v1QirVatazHxCeav8f/rRXWsGoP4T3mXAE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XZGxQAAANwAAAAPAAAAAAAAAAAAAAAAAJgCAABkcnMv&#10;ZG93bnJldi54bWxQSwUGAAAAAAQABAD1AAAAigMAAAAA&#10;" fillcolor="#f8eedf" stroked="f"/>
                        <v:rect id="Rectangle 157" o:spid="_x0000_s2609" style="position:absolute;left:7107;top:4130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9R8sIA&#10;AADcAAAADwAAAGRycy9kb3ducmV2LnhtbERPTWvCQBC9C/6HZYTedKNUsambIBJBBClN7X2anSZp&#10;s7Mxu8b477sHocfH+96kg2lET52rLSuYzyIQxIXVNZcKzh/76RqE88gaG8uk4E4O0mQ82mCs7Y3f&#10;qc99KUIIuxgVVN63sZSuqMigm9mWOHDftjPoA+xKqTu8hXDTyEUUraTBmkNDhS3tKip+86tRkOXn&#10;6GvhsuNyf3nzmatP/efPi1JPk2H7CsLT4P/FD/dBK1g/h7XhTDgCM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31HywgAAANwAAAAPAAAAAAAAAAAAAAAAAJgCAABkcnMvZG93&#10;bnJldi54bWxQSwUGAAAAAAQABAD1AAAAhwMAAAAA&#10;" fillcolor="#f9efe0" stroked="f"/>
                        <v:rect id="Rectangle 158" o:spid="_x0000_s2610" style="position:absolute;left:7130;top:4130;width:3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AYcUA&#10;AADcAAAADwAAAGRycy9kb3ducmV2LnhtbESPQWvCQBSE74X+h+UVvOmmqWga3QQRitZCRdveH9ln&#10;Epp9G7KrSf+9Kwg9DjPzDbPMB9OIC3WutqzgeRKBIC6srrlU8P31Nk5AOI+ssbFMCv7IQZ49Piwx&#10;1bbnA12OvhQBwi5FBZX3bSqlKyoy6Ca2JQ7eyXYGfZBdKXWHfYCbRsZRNJMGaw4LFba0rqj4PZ6N&#10;Amf7w/ZFN+3nh0v2P5v3WO7msVKjp2G1AOFp8P/he3urFSTTV7idCUd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ABhxQAAANwAAAAPAAAAAAAAAAAAAAAAAJgCAABkcnMv&#10;ZG93bnJldi54bWxQSwUGAAAAAAQABAD1AAAAigMAAAAA&#10;" fillcolor="#faf0e1" stroked="f"/>
                        <v:rect id="Rectangle 159" o:spid="_x0000_s2611" style="position:absolute;left:7166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zzIsIA&#10;AADcAAAADwAAAGRycy9kb3ducmV2LnhtbERPz2vCMBS+D/Y/hDfwtqaKc1KNokVhsMNYNzw/mmdT&#10;bF5KEmvdX78cBjt+fL/X29F2YiAfWscKplkOgrh2uuVGwffX8XkJIkRkjZ1jUnCnANvN48MaC+1u&#10;/ElDFRuRQjgUqMDE2BdShtqQxZC5njhxZ+ctxgR9I7XHWwq3nZzl+UJabDk1GOypNFRfqqtV0MX9&#10;B1/KxU9jXv3BnXbvdT/3Sk2ext0KRKQx/ov/3G9awfIlzU9n0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7PMiwgAAANwAAAAPAAAAAAAAAAAAAAAAAJgCAABkcnMvZG93&#10;bnJldi54bWxQSwUGAAAAAAQABAD1AAAAhwMAAAAA&#10;" fillcolor="#fbf1e2" stroked="f"/>
                        <v:rect id="Rectangle 160" o:spid="_x0000_s2612" style="position:absolute;left:7201;top:4130;width:741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QtOMUA&#10;AADcAAAADwAAAGRycy9kb3ducmV2LnhtbESPQWvCQBSE7wX/w/IEb3WjoITUVaoolBZFo4UeH9ln&#10;Esy+TbPbmP57VxA8DjPzDTNbdKYSLTWutKxgNIxAEGdWl5wrOB03rzEI55E1VpZJwT85WMx7LzNM&#10;tL3ygdrU5yJA2CWooPC+TqR0WUEG3dDWxME728agD7LJpW7wGuCmkuMomkqDJYeFAmtaFZRd0j+j&#10;QP9+npbf0/N+85Wu4rql3c92vVNq0O/e30B46vwz/Gh/aAXxZAT3M+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C04xQAAANwAAAAPAAAAAAAAAAAAAAAAAJgCAABkcnMv&#10;ZG93bnJldi54bWxQSwUGAAAAAAQABAD1AAAAigMAAAAA&#10;" fillcolor="#fcf2e3" stroked="f"/>
                        <v:rect id="Rectangle 161" o:spid="_x0000_s2613" style="position:absolute;left:6472;top:4130;width:1470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jQcQA&#10;AADcAAAADwAAAGRycy9kb3ducmV2LnhtbESPUWvCQBCE3wv+h2MLvtWLiiKpp2hpQShITcTnJbdN&#10;QnN74W6r8d/3CoU+DjPzDbPeDq5TVwqx9WxgOslAEVfetlwbOJdvTytQUZAtdp7JwJ0ibDejhzXm&#10;1t/4RNdCapUgHHM00Ij0udaxashhnPieOHmfPjiUJEOtbcBbgrtOz7JsqR22nBYa7Omloeqr+HYG&#10;yss07uevxe5jfliEY1nK8vguxowfh90zKKFB/sN/7YM1sFrM4PdMO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4I0HEAAAA3AAAAA8AAAAAAAAAAAAAAAAAmAIAAGRycy9k&#10;b3ducmV2LnhtbFBLBQYAAAAABAAEAPUAAACJAwAAAAA=&#10;" filled="f" strokeweight=".6pt">
                          <v:stroke endcap="square"/>
                        </v:rect>
                        <v:rect id="Rectangle 162" o:spid="_x0000_s2614" style="position:absolute;left:7766;top:4189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oW1MYA&#10;AADcAAAADwAAAGRycy9kb3ducmV2LnhtbESPQWvCQBSE70L/w/IKvZmNLZWQuoqVCsWiaGqhx0f2&#10;mYRm36bZNcZ/7wqCx2FmvmEms97UoqPWVZYVjKIYBHFudcWFgv33cpiAcB5ZY22ZFJzJwWz6MJhg&#10;qu2Jd9RlvhABwi5FBaX3TSqly0sy6CLbEAfvYFuDPsi2kLrFU4CbWj7H8VgarDgslNjQoqT8Lzsa&#10;Bfp/tX//GR+2y69skTQdbX7XHxulnh77+RsIT72/h2/tT60geX2B65lwBO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oW1MYAAADcAAAADwAAAAAAAAAAAAAAAACYAgAAZHJz&#10;L2Rvd25yZXYueG1sUEsFBgAAAAAEAAQA9QAAAIsDAAAAAA==&#10;" fillcolor="#fcf2e3" stroked="f"/>
                        <v:rect id="Rectangle 163" o:spid="_x0000_s2615" style="position:absolute;left:7766;top:4189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0ersUA&#10;AADcAAAADwAAAGRycy9kb3ducmV2LnhtbESPUWvCQBCE3wv+h2MLfasXaxWJnqKlBaEgmpQ+L7k1&#10;Cc3thbutpv++Vyj4OMzMN8xqM7hOXSjE1rOByTgDRVx523Jt4KN8e1yAioJssfNMBn4owmY9ulth&#10;bv2VT3QppFYJwjFHA41In2sdq4YcxrHviZN39sGhJBlqbQNeE9x1+inL5tphy2mhwZ5eGqq+im9n&#10;oPycxN30tdgep/tZOJSlzA/vYszD/bBdghIa5Bb+b++tgcXsGf7OpCO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R6uxQAAANwAAAAPAAAAAAAAAAAAAAAAAJgCAABkcnMv&#10;ZG93bnJldi54bWxQSwUGAAAAAAQABAD1AAAAigMAAAAA&#10;" filled="f" strokeweight=".6pt">
                          <v:stroke endcap="square"/>
                        </v:rect>
                        <v:rect id="Rectangle 164" o:spid="_x0000_s2616" style="position:absolute;left:7731;top:4213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8rO8UA&#10;AADcAAAADwAAAGRycy9kb3ducmV2LnhtbESPQWvCQBSE7wX/w/IEb3WjoITUVaooSEtFo4UeH9ln&#10;Esy+jdltTP+9WxA8DjPzDTNbdKYSLTWutKxgNIxAEGdWl5wrOB03rzEI55E1VpZJwR85WMx7LzNM&#10;tL3xgdrU5yJA2CWooPC+TqR0WUEG3dDWxME728agD7LJpW7wFuCmkuMomkqDJYeFAmtaFZRd0l+j&#10;QF8/Tsvv6Xm/+UxXcd3S7udrvVNq0O/e30B46vwz/GhvtYJ4MoH/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ys7xQAAANwAAAAPAAAAAAAAAAAAAAAAAJgCAABkcnMv&#10;ZG93bnJldi54bWxQSwUGAAAAAAQABAD1AAAAigMAAAAA&#10;" fillcolor="#fcf2e3" stroked="f"/>
                        <v:rect id="Rectangle 165" o:spid="_x0000_s2617" style="position:absolute;left:7731;top:4213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lQsUA&#10;AADcAAAADwAAAGRycy9kb3ducmV2LnhtbESPUWvCQBCE3wv+h2OFvtWLFYOknmJLC4IgbVL6vOTW&#10;JJjbC3dbTf+9Vyj0cZiZb5j1dnS9ulCInWcD81kGirj2tuPGwGf19rACFQXZYu+ZDPxQhO1mcrfG&#10;wvorf9CllEYlCMcCDbQiQ6F1rFtyGGd+IE7eyQeHkmRotA14TXDX68csy7XDjtNCiwO9tFSfy29n&#10;oPqax+fFa7l7X+yX4VhVkh8PYsz9dNw9gRIa5T/8195bA6tlDr9n0hH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AyVCxQAAANwAAAAPAAAAAAAAAAAAAAAAAJgCAABkcnMv&#10;ZG93bnJldi54bWxQSwUGAAAAAAQABAD1AAAAigMAAAAA&#10;" filled="f" strokeweight=".6pt">
                          <v:stroke endcap="square"/>
                        </v:rect>
                        <v:rect id="Rectangle 166" o:spid="_x0000_s2618" style="position:absolute;left:7731;top:4295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Q18YA&#10;AADcAAAADwAAAGRycy9kb3ducmV2LnhtbESPQWvCQBSE7wX/w/IEb3XTghqiq1SpIC2VNip4fGSf&#10;STD7Nma3Mf33XUHwOMzMN8xs0ZlKtNS40rKCl2EEgjizuuRcwX63fo5BOI+ssbJMCv7IwWLee5ph&#10;ou2Vf6hNfS4ChF2CCgrv60RKlxVk0A1tTRy8k20M+iCbXOoGrwFuKvkaRWNpsOSwUGBNq4Kyc/pr&#10;FOjLx355GJ++15/pKq5b2h6/3rdKDfrd2xSEp84/wvf2RiuIRxO4nQ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EQ18YAAADcAAAADwAAAAAAAAAAAAAAAACYAgAAZHJz&#10;L2Rvd25yZXYueG1sUEsFBgAAAAAEAAQA9QAAAIsDAAAAAA==&#10;" fillcolor="#fcf2e3" stroked="f"/>
                        <v:rect id="Rectangle 167" o:spid="_x0000_s2619" style="position:absolute;left:7731;top:4295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Uq8EA&#10;AADcAAAADwAAAGRycy9kb3ducmV2LnhtbERPTWvCQBC9C/0PyxR6040VRVJXsaUFQRBNSs9DdpqE&#10;ZmfD7lTjv3cPgsfH+15tBtepM4XYejYwnWSgiCtvW64NfJdf4yWoKMgWO89k4EoRNuun0Qpz6y98&#10;onMhtUohHHM00Ij0udaxashhnPieOHG/PjiUBEOtbcBLCnedfs2yhXbYcmposKePhqq/4t8ZKH+m&#10;8X32WWyPs908HMpSFoe9GPPyPGzfQAkN8hDf3TtrYDlPa9OZdAT0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QFKvBAAAA3AAAAA8AAAAAAAAAAAAAAAAAmAIAAGRycy9kb3du&#10;cmV2LnhtbFBLBQYAAAAABAAEAPUAAACGAwAAAAA=&#10;" filled="f" strokeweight=".6pt">
                          <v:stroke endcap="square"/>
                        </v:rect>
                        <v:rect id="Rectangle 168" o:spid="_x0000_s2620" style="position:absolute;left:6719;top:4378;width:96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08ZM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TxkxQAAANwAAAAPAAAAAAAAAAAAAAAAAJgCAABkcnMv&#10;ZG93bnJldi54bWxQSwUGAAAAAAQABAD1AAAAigMAAAAA&#10;" filled="f" stroked="f">
                          <v:textbox inset="0,0,0,0">
                            <w:txbxContent>
                              <w:p w14:paraId="50BDF36E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v:textbox>
                        </v:rect>
                        <v:rect id="Rectangle 169" o:spid="_x0000_s2621" style="position:absolute;left:6601;top:4531;width:120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fRM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eBL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tfRMAAAADcAAAADwAAAAAAAAAAAAAAAACYAgAAZHJzL2Rvd25y&#10;ZXYueG1sUEsFBgAAAAAEAAQA9QAAAIUDAAAAAA==&#10;" filled="f" stroked="f">
                          <v:textbox inset="0,0,0,0">
                            <w:txbxContent>
                              <w:p w14:paraId="3F43E767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>monitorowania usług</w:t>
                                </w:r>
                              </w:p>
                            </w:txbxContent>
                          </v:textbox>
                        </v:rect>
                        <v:shape id="Freeform 170" o:spid="_x0000_s2622" style="position:absolute;left:753;top:3177;width:2165;height:94;visibility:visible;mso-wrap-style:square;v-text-anchor:top" coordsize="21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V8sMA&#10;AADcAAAADwAAAGRycy9kb3ducmV2LnhtbESPT4vCMBTE7wt+h/AEb2uqBynVtIjgHxBht3rx9mye&#10;bbF5KU3U+u03grDHYWZ+wyyy3jTiQZ2rLSuYjCMQxIXVNZcKTsf1dwzCeWSNjWVS8CIHWTr4WmCi&#10;7ZN/6ZH7UgQIuwQVVN63iZSuqMigG9uWOHhX2xn0QXal1B0+A9w0chpFM2mw5rBQYUuriopbfjcK&#10;LvHhEunmvGbat9uV9Pmm/KmVGg375RyEp97/hz/tnVYQzybwPhOO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LV8sMAAADcAAAADwAAAAAAAAAAAAAAAACYAgAAZHJzL2Rv&#10;d25yZXYueG1sUEsFBgAAAAAEAAQA9QAAAIgDAAAAAA==&#10;" path="m94,l2165,r-94,94l,94,94,xe" stroked="f">
                          <v:path arrowok="t" o:connecttype="custom" o:connectlocs="94,0;2165,0;2071,94;0,94;94,0" o:connectangles="0,0,0,0,0"/>
                        </v:shape>
                        <v:shape id="Freeform 171" o:spid="_x0000_s2623" style="position:absolute;left:753;top:3177;width:2165;height:94;visibility:visible;mso-wrap-style:square;v-text-anchor:top" coordsize="21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Fw8QA&#10;AADcAAAADwAAAGRycy9kb3ducmV2LnhtbESPT4vCMBTE7wt+h/AEb2u6HkqpRhEXUQ+y+GcPe3s0&#10;z6bYvJQmtvXbm4WFPQ4z8xtmsRpsLTpqfeVYwcc0AUFcOF1xqeB62b5nIHxA1lg7JgVP8rBajt4W&#10;mGvX84m6cyhFhLDPUYEJocml9IUhi37qGuLo3VxrMUTZllK32Ee4reUsSVJpseK4YLChjaHifn7Y&#10;SGFjdz/HQ/bVb7/T0GXDY/d5UmoyHtZzEIGG8B/+a++1giydwe+Ze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ARcPEAAAA3AAAAA8AAAAAAAAAAAAAAAAAmAIAAGRycy9k&#10;b3ducmV2LnhtbFBLBQYAAAAABAAEAPUAAACJAwAAAAA=&#10;" path="m94,l2165,r-94,94l,94,94,xe" filled="f" strokeweight=".6pt">
                          <v:stroke joinstyle="miter" endcap="square"/>
                          <v:path arrowok="t" o:connecttype="custom" o:connectlocs="94,0;2165,0;2071,94;0,94;94,0" o:connectangles="0,0,0,0,0"/>
                        </v:shape>
                        <v:shape id="Freeform 172" o:spid="_x0000_s2624" style="position:absolute;left:2824;top:3177;width:94;height:3142;visibility:visible;mso-wrap-style:square;v-text-anchor:top" coordsize="94,3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0V4sMA&#10;AADcAAAADwAAAGRycy9kb3ducmV2LnhtbESPT2sCMRTE70K/Q3hCb5q1gsrWKFpaqHjyz6W3x+a5&#10;WU1elk2q6bdvBMHjMDO/YebL5Ky4UhcazwpGwwIEceV1w7WC4+FrMAMRIrJG65kU/FGA5eKlN8dS&#10;+xvv6LqPtcgQDiUqMDG2pZShMuQwDH1LnL2T7xzGLLta6g5vGe6sfCuKiXTYcF4w2NKHoeqy/3UK&#10;Pt16nc5b+1McbKsTTnebsTRKvfbT6h1EpBSf4Uf7WyuYTcZwP5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0V4sMAAADcAAAADwAAAAAAAAAAAAAAAACYAgAAZHJzL2Rv&#10;d25yZXYueG1sUEsFBgAAAAAEAAQA9QAAAIgDAAAAAA==&#10;" path="m94,r,3048l,3142,,94,94,xe" fillcolor="#d9cfc0" stroked="f">
                          <v:path arrowok="t" o:connecttype="custom" o:connectlocs="94,0;94,3048;0,3142;0,94;94,0" o:connectangles="0,0,0,0,0"/>
                        </v:shape>
                        <v:shape id="Freeform 173" o:spid="_x0000_s2625" style="position:absolute;left:2824;top:3177;width:94;height:3142;visibility:visible;mso-wrap-style:square;v-text-anchor:top" coordsize="94,3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yGsMA&#10;AADcAAAADwAAAGRycy9kb3ducmV2LnhtbESPT4vCMBTE7wv7HcITvK2pIiLVWEphUWEv/jl4fDRv&#10;m7LNS2liW7+9WRA8DjPzG2abjbYRPXW+dqxgPktAEJdO11wpuF6+v9YgfEDW2DgmBQ/ykO0+P7aY&#10;ajfwifpzqESEsE9RgQmhTaX0pSGLfuZa4uj9us5iiLKrpO5wiHDbyEWSrKTFmuOCwZYKQ+Xf+W4V&#10;/OhwccYMRZP3y7w62ttpL29KTSdjvgERaAzv8Kt90ArWqyX8n4lH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myGsMAAADcAAAADwAAAAAAAAAAAAAAAACYAgAAZHJzL2Rv&#10;d25yZXYueG1sUEsFBgAAAAAEAAQA9QAAAIgDAAAAAA==&#10;" path="m94,r,3048l,3142,,94,94,xe" filled="f" strokeweight=".6pt">
                          <v:stroke joinstyle="miter" endcap="square"/>
                          <v:path arrowok="t" o:connecttype="custom" o:connectlocs="94,0;94,3048;0,3142;0,94;94,0" o:connectangles="0,0,0,0,0"/>
                        </v:shape>
                        <v:rect id="Rectangle 174" o:spid="_x0000_s2626" style="position:absolute;left:753;top:3271;width:7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kJMQA&#10;AADcAAAADwAAAGRycy9kb3ducmV2LnhtbESPQWsCMRSE7wX/Q3iCt5pdwa1sjSJiQY+1Cvb22Dx3&#10;V5OXJUl121/fFAoeh5n5hpkve2vEjXxoHSvIxxkI4srplmsFh4+35xmIEJE1Gsek4JsCLBeDpzmW&#10;2t35nW77WIsE4VCigibGrpQyVA1ZDGPXESfv7LzFmKSvpfZ4T3Br5CTLCmmx5bTQYEfrhqrr/ssq&#10;6At7/Ml3xpD31SmfHLLL58tGqdGwX72CiNTHR/i/vdUKZsUU/s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5JCTEAAAA3AAAAA8AAAAAAAAAAAAAAAAAmAIAAGRycy9k&#10;b3ducmV2LnhtbFBLBQYAAAAABAAEAPUAAACJAwAAAAA=&#10;" fillcolor="#e5dbcc" stroked="f"/>
                        <v:rect id="Rectangle 175" o:spid="_x0000_s2627" style="position:absolute;left:824;top:3271;width: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LAgsYA&#10;AADcAAAADwAAAGRycy9kb3ducmV2LnhtbESPQWvCQBSE70L/w/IK3nRTxTRNXaWIohU8VAult8fu&#10;MwnNvg3Z1aT/vlsQPA4z8w0zX/a2FldqfeVYwdM4AUGsnam4UPB52owyED4gG6wdk4Jf8rBcPAzm&#10;mBvX8Qddj6EQEcI+RwVlCE0updclWfRj1xBH7+xaiyHKtpCmxS7CbS0nSZJKixXHhRIbWpWkf44X&#10;q+Dcrafr9+3peab1/lt/+cML7YJSw8f+7RVEoD7cw7f2zijI0hT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LAgsYAAADcAAAADwAAAAAAAAAAAAAAAACYAgAAZHJz&#10;L2Rvd25yZXYueG1sUEsFBgAAAAAEAAQA9QAAAIsDAAAAAA==&#10;" fillcolor="#e7ddce" stroked="f"/>
                        <v:rect id="Rectangle 176" o:spid="_x0000_s2628" style="position:absolute;left:906;top:3271;width: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Z38YA&#10;AADcAAAADwAAAGRycy9kb3ducmV2LnhtbESPQUvDQBSE70L/w/IEb3ZjsTWk3ZbSIhZE1EbE4yP7&#10;mk2bfZtm1yT9964geBxm5htmsRpsLTpqfeVYwd04AUFcOF1xqeAjf7xNQfiArLF2TAou5GG1HF0t&#10;MNOu53fq9qEUEcI+QwUmhCaT0heGLPqxa4ijd3CtxRBlW0rdYh/htpaTJJlJixXHBYMNbQwVp/23&#10;VfB2/4lf+Yt9PR/t5dnIaZ7y01apm+thPQcRaAj/4b/2TitIZw/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vZ38YAAADcAAAADwAAAAAAAAAAAAAAAACYAgAAZHJz&#10;L2Rvd25yZXYueG1sUEsFBgAAAAAEAAQA9QAAAIsDAAAAAA==&#10;" fillcolor="#e9dfd0" stroked="f"/>
                        <v:rect id="Rectangle 177" o:spid="_x0000_s2629" style="position:absolute;left:1000;top:3271;width:8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q4MQA&#10;AADcAAAADwAAAGRycy9kb3ducmV2LnhtbERPy2rCQBTdC/7DcAtupE6qEGLqKFKJuOjCpoXS3SVz&#10;86CZO3Fm1PTvO4tCl4fz3uxG04sbOd9ZVvC0SEAQV1Z33Cj4eC8eMxA+IGvsLZOCH/Kw204nG8y1&#10;vfMb3crQiBjCPkcFbQhDLqWvWjLoF3YgjlxtncEQoWukdniP4aaXyyRJpcGOY0OLA720VH2XV6Og&#10;/qobV2SHc/k5X52H1+O6SC9rpWYP4/4ZRKAx/Iv/3CetIEvj2ng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46uDEAAAA3AAAAA8AAAAAAAAAAAAAAAAAmAIAAGRycy9k&#10;b3ducmV2LnhtbFBLBQYAAAAABAAEAPUAAACJAwAAAAA=&#10;" fillcolor="#ebe1d2" stroked="f"/>
                        <v:rect id="Rectangle 178" o:spid="_x0000_s2630" style="position:absolute;left:1083;top:3271;width: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7rOcQA&#10;AADcAAAADwAAAGRycy9kb3ducmV2LnhtbESPW4vCMBSE3xf8D+EIvq2pCl6qUURYdB9k8fZ+aI5N&#10;sTkpTbZWf/1GWPBxmJlvmMWqtaVoqPaFYwWDfgKCOHO64FzB+fT1OQXhA7LG0jEpeJCH1bLzscBU&#10;uzsfqDmGXEQI+xQVmBCqVEqfGbLo+64ijt7V1RZDlHUudY33CLelHCbJWFosOC4YrGhjKLsdf62C&#10;7+toaDanbDtppDxM9q65JM8fpXrddj0HEagN7/B/e6cVTMczeJ2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O6znEAAAA3AAAAA8AAAAAAAAAAAAAAAAAmAIAAGRycy9k&#10;b3ducmV2LnhtbFBLBQYAAAAABAAEAPUAAACJAwAAAAA=&#10;" fillcolor="#ede3d4" stroked="f"/>
                        <v:rect id="Rectangle 179" o:spid="_x0000_s2631" style="position:absolute;left:1165;top:3271;width: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BZK8AA&#10;AADcAAAADwAAAGRycy9kb3ducmV2LnhtbERPTWvCQBC9C/0PyxR6040KbUyzighCb21VPE+zk2w0&#10;MxuyW03/ffdQ6PHxvsvNyJ260RBaLwbmswwUSeVtK42B03E/zUGFiGKx80IGfijAZv0wKbGw/i6f&#10;dDvERqUQCQUacDH2hdahcsQYZr4nSVztB8aY4NBoO+A9hXOnF1n2rBlbSQ0Oe9o5qq6Hbzbw9b7c&#10;O77aZXZafehtYM3nS23M0+O4fQUVaYz/4j/3mzWQv6T56Uw6Anr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GBZK8AAAADcAAAADwAAAAAAAAAAAAAAAACYAgAAZHJzL2Rvd25y&#10;ZXYueG1sUEsFBgAAAAAEAAQA9QAAAIUDAAAAAA==&#10;" fillcolor="#efe5d6" stroked="f"/>
                        <v:rect id="Rectangle 180" o:spid="_x0000_s2632" style="position:absolute;left:1259;top:3271;width:11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Y6sMA&#10;AADcAAAADwAAAGRycy9kb3ducmV2LnhtbESPUUsDMRCE3wX/Q9hC32yuClrOpqUqpb4ItvoDlst6&#10;Cb1sjmR7vf77RhB8HGbmG2a5HkOnBkrZRzYwn1WgiJtoPbcGvr+2dwtQWZAtdpHJwIUyrFe3N0us&#10;bTzznoaDtKpAONdowIn0tda5cRQwz2JPXLyfmAJKkanVNuG5wEOn76vqUQf0XBYc9vTqqDkeTsGA&#10;f/Osj1Z2w4M7bT9f9tIP6cOY6WTcPIMSGuU//Nd+twYWT3P4PVOOgF5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DY6sMAAADcAAAADwAAAAAAAAAAAAAAAACYAgAAZHJzL2Rv&#10;d25yZXYueG1sUEsFBgAAAAAEAAQA9QAAAIgDAAAAAA==&#10;" fillcolor="#f1e7d8" stroked="f"/>
                        <v:rect id="Rectangle 181" o:spid="_x0000_s2633" style="position:absolute;left:1377;top:3271;width: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xbqMUA&#10;AADcAAAADwAAAGRycy9kb3ducmV2LnhtbESP3WrCQBSE74W+w3IK3jUbtVSJrlIrUqGF4s8DHLPH&#10;JJg9G3ZXE9/eFQpeDjPzDTNbdKYWV3K+sqxgkKQgiHOrKy4UHPbrtwkIH5A11pZJwY08LOYvvRlm&#10;2ra8pesuFCJC2GeooAyhyaT0eUkGfWIb4uidrDMYonSF1A7bCDe1HKbphzRYcVwosaGvkvLz7mIU&#10;NO/n75Vc/mL6N2qX7rA65m77o1T/tfucggjUhWf4v73RCibjI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FuoxQAAANwAAAAPAAAAAAAAAAAAAAAAAJgCAABkcnMv&#10;ZG93bnJldi54bWxQSwUGAAAAAAQABAD1AAAAigMAAAAA&#10;" fillcolor="#f3e9da" stroked="f"/>
                        <v:rect id="Rectangle 182" o:spid="_x0000_s2634" style="position:absolute;left:1471;top:3271;width: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QScYA&#10;AADcAAAADwAAAGRycy9kb3ducmV2LnhtbESPQWvCQBSE70L/w/IK3szGClbTbEQKgr0Ua1tLb4/s&#10;axLMvg3ZNYn+elcQehxm5hsmXQ2mFh21rrKsYBrFIIhzqysuFHx9biYLEM4ja6wtk4IzOVhlD6MU&#10;E217/qBu7wsRIOwSVFB63yRSurwkgy6yDXHw/mxr0AfZFlK32Ae4qeVTHM+lwYrDQokNvZaUH/cn&#10;o+AQ93Qq3t672dL+7vTP8fuyWU+VGj8O6xcQngb/H763t1rB4nkG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lQScYAAADcAAAADwAAAAAAAAAAAAAAAACYAgAAZHJz&#10;L2Rvd25yZXYueG1sUEsFBgAAAAAEAAQA9QAAAIsDAAAAAA==&#10;" fillcolor="#f5ebdc" stroked="f"/>
                        <v:rect id="Rectangle 183" o:spid="_x0000_s2635" style="position:absolute;left:1553;top:3271;width: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P4Q8MA&#10;AADcAAAADwAAAGRycy9kb3ducmV2LnhtbESPT4vCMBTE7wt+h/AEb2vqKlutRlkKhT36H4+P5tkW&#10;m5faRO1+eyMIexxm5jfMYtWZWtypdZVlBaNhBII4t7riQsF+l31OQTiPrLG2TAr+yMFq2ftYYKLt&#10;gzd03/pCBAi7BBWU3jeJlC4vyaAb2oY4eGfbGvRBtoXULT4C3NTyK4q+pcGKw0KJDaUl5ZftzShY&#10;X9NDnPmbTLPR6YizDcfpZKzUoN/9zEF46vx/+N3+1Qqm8QReZ8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P4Q8MAAADcAAAADwAAAAAAAAAAAAAAAACYAgAAZHJzL2Rv&#10;d25yZXYueG1sUEsFBgAAAAAEAAQA9QAAAIgDAAAAAA==&#10;" fillcolor="#f7edde" stroked="f"/>
                        <v:rect id="Rectangle 184" o:spid="_x0000_s2636" style="position:absolute;left:1647;top:3271;width:8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I00cUA&#10;AADcAAAADwAAAGRycy9kb3ducmV2LnhtbESP3WrCQBSE74W+w3IKvdNNBf+iqxSJUAoijXp/zB6T&#10;tNmzMbuN8e1dQejlMDPfMItVZyrRUuNKywreBxEI4szqknMFh/2mPwXhPLLGyjIpuJGD1fKlt8BY&#10;2yt/U5v6XAQIuxgVFN7XsZQuK8igG9iaOHhn2xj0QTa51A1eA9xUchhFY2mw5LBQYE3rgrLf9M8o&#10;SNJDdBq65Gu0uex84spte/yZKfX22n3MQXjq/H/42f7UCqaTE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jTRxQAAANwAAAAPAAAAAAAAAAAAAAAAAJgCAABkcnMv&#10;ZG93bnJldi54bWxQSwUGAAAAAAQABAD1AAAAigMAAAAA&#10;" fillcolor="#f9efe0" stroked="f"/>
                        <v:rect id="Rectangle 185" o:spid="_x0000_s2637" style="position:absolute;left:1730;top:3271;width:10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jpLMYA&#10;AADcAAAADwAAAGRycy9kb3ducmV2LnhtbESPQWvCQBSE70L/w/IK3szGHtKQukqVCkWpaKrg8ZF9&#10;JqHZt2l2jem/7xYKHoeZ+YaZLQbTiJ46V1tWMI1iEMSF1TWXCo6f60kKwnlkjY1lUvBDDhbzh9EM&#10;M21vfKA+96UIEHYZKqi8bzMpXVGRQRfZljh4F9sZ9EF2pdQd3gLcNPIpjhNpsOawUGFLq4qKr/xq&#10;FOjvzXF5Si779TZfpW1Pu/PH206p8ePw+gLC0+Dv4f/2u1aQPif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jpLMYAAADcAAAADwAAAAAAAAAAAAAAAACYAgAAZHJz&#10;L2Rvd25yZXYueG1sUEsFBgAAAAAEAAQA9QAAAIsDAAAAAA==&#10;" fillcolor="#fcf2e3" stroked="f"/>
                        <v:rect id="Rectangle 186" o:spid="_x0000_s2638" style="position:absolute;left:753;top:3271;width:207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rcucUA&#10;AADcAAAADwAAAGRycy9kb3ducmV2LnhtbESPUWvCQBCE3wv+h2MLfasXK1WJnqKlBaEgmpQ+L7k1&#10;Cc3thbutpv++Vyj4OMzMN8xqM7hOXSjE1rOByTgDRVx523Jt4KN8e1yAioJssfNMBn4owmY9ulth&#10;bv2VT3QppFYJwjFHA41In2sdq4YcxrHviZN39sGhJBlqbQNeE9x1+inLZtphy2mhwZ5eGqq+im9n&#10;oPycxN30tdgep/vncChLmR3exZiH+2G7BCU0yC38395bA4v5HP7OpCO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+ty5xQAAANwAAAAPAAAAAAAAAAAAAAAAAJgCAABkcnMv&#10;ZG93bnJldi54bWxQSwUGAAAAAAQABAD1AAAAigMAAAAA&#10;" filled="f" strokeweight=".6pt">
                          <v:stroke endcap="square"/>
                        </v:rect>
                        <v:rect id="Rectangle 187" o:spid="_x0000_s2639" style="position:absolute;left:1094;top:3307;width:1321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Fn8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IJ6G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0xZ/BAAAA3AAAAA8AAAAAAAAAAAAAAAAAmAIAAGRycy9kb3du&#10;cmV2LnhtbFBLBQYAAAAABAAEAPUAAACGAwAAAAA=&#10;" filled="f" stroked="f">
                          <v:textbox inset="0,0,0,0">
                            <w:txbxContent>
                              <w:p w14:paraId="4C932AB8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>«executionEnvironment»</w:t>
                                </w:r>
                              </w:p>
                            </w:txbxContent>
                          </v:textbox>
                        </v:rect>
                        <v:rect id="Rectangle 188" o:spid="_x0000_s2640" style="position:absolute;left:1059;top:3460;width:1714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gBM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hC/Jf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GAExQAAANwAAAAPAAAAAAAAAAAAAAAAAJgCAABkcnMv&#10;ZG93bnJldi54bWxQSwUGAAAAAAQABAD1AAAAigMAAAAA&#10;" filled="f" stroked="f">
                          <v:textbox inset="0,0,0,0">
                            <w:txbxContent>
                              <w:p w14:paraId="15637621" w14:textId="77777777" w:rsidR="00504B15" w:rsidRPr="00566C4F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566C4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1"/>
                                    <w:szCs w:val="12"/>
                                    <w:lang w:val="en-US"/>
                                  </w:rPr>
                                  <w:t>System operacyjny Linux/WIN</w:t>
                                </w:r>
                              </w:p>
                            </w:txbxContent>
                          </v:textbox>
                        </v:rect>
                        <v:rect id="Rectangle 189" o:spid="_x0000_s2641" style="position:absolute;left:1071;top:3730;width:23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JhRsEA&#10;AADcAAAADwAAAGRycy9kb3ducmV2LnhtbERPz2vCMBS+D/wfwhO8zbQ9uFKNRWSDeZxT0NujebbV&#10;5KUkmXb765fDYMeP7/eqHq0Rd/Khd6wgn2cgiBune24VHD7fnksQISJrNI5JwTcFqNeTpxVW2j34&#10;g+772IoUwqFCBV2MQyVlaDqyGOZuIE7cxXmLMUHfSu3xkcKtkUWWLaTFnlNDhwNtO2pu+y+rYFzY&#10;40++M4a8b055cciu55dXpWbTcbMEEWmM/+I/97tWUJZpfjqTj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CYUbBAAAA3AAAAA8AAAAAAAAAAAAAAAAAmAIAAGRycy9kb3du&#10;cmV2LnhtbFBLBQYAAAAABAAEAPUAAACGAwAAAAA=&#10;" fillcolor="#e5dbcc" stroked="f"/>
                        <v:rect id="Rectangle 190" o:spid="_x0000_s2642" style="position:absolute;left:1094;top:3730;width:24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6/cUA&#10;AADcAAAADwAAAGRycy9kb3ducmV2LnhtbESPQWvCQBSE7wX/w/IEb3VjhRpSV2lLBVtPtT20t0f2&#10;NVnMvg3ZF43/visIHoeZ+YZZrgffqCN10QU2MJtmoIjLYB1XBr6/Nvc5qCjIFpvAZOBMEdar0d0S&#10;CxtO/EnHvVQqQTgWaKAWaQutY1mTxzgNLXHy/kLnUZLsKm07PCW4b/RDlj1qj47TQo0tvdZUHva9&#10;N8Af7tyL28lw+H3fLPrm523+sjVmMh6en0AJDXILX9tbayDPZ3A5k46A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Lr9xQAAANwAAAAPAAAAAAAAAAAAAAAAAJgCAABkcnMv&#10;ZG93bnJldi54bWxQSwUGAAAAAAQABAD1AAAAigMAAAAA&#10;" fillcolor="#e6dccd" stroked="f"/>
                        <v:rect id="Rectangle 191" o:spid="_x0000_s2643" style="position:absolute;left:1118;top:3730;width:35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ge8YA&#10;AADcAAAADwAAAGRycy9kb3ducmV2LnhtbESPQWvCQBSE74L/YXlCb7rR0ppGV5FiqRU8GAult8fu&#10;Mwlm34bs1qT/vlsQPA4z8w2zXPe2FldqfeVYwXSSgCDWzlRcKPg8vY1TED4gG6wdk4Jf8rBeDQdL&#10;zIzr+EjXPBQiQthnqKAMocmk9Loki37iGuLonV1rMUTZFtK02EW4reUsSZ6lxYrjQokNvZakL/mP&#10;VXDuto/bj/fT/Enr/bf+8ocX2gWlHkb9ZgEiUB/u4Vt7ZxSk6Qz+z8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Uge8YAAADcAAAADwAAAAAAAAAAAAAAAACYAgAAZHJz&#10;L2Rvd25yZXYueG1sUEsFBgAAAAAEAAQA9QAAAIsDAAAAAA==&#10;" fillcolor="#e7ddce" stroked="f"/>
                        <v:rect id="Rectangle 192" o:spid="_x0000_s2644" style="position:absolute;left:1153;top:3730;width:24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asJcIA&#10;AADcAAAADwAAAGRycy9kb3ducmV2LnhtbESPzYrCMBSF9wO+Q7jC7MZUB6RUo0hRme1YBZeX5toW&#10;m5uaRK3z9BNBcHk4Px9nvuxNK27kfGNZwXiUgCAurW64UrAvNl8pCB+QNbaWScGDPCwXg485Ztre&#10;+Zduu1CJOMI+QwV1CF0mpS9rMuhHtiOO3sk6gyFKV0nt8B7HTSsnSTKVBhuOhBo7ymsqz7uridzt&#10;tnm448QUh8s6PyMW+f76p9TnsF/NQATqwzv8av9oBWn6Dc8z8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qwlwgAAANwAAAAPAAAAAAAAAAAAAAAAAJgCAABkcnMvZG93&#10;bnJldi54bWxQSwUGAAAAAAQABAD1AAAAhwMAAAAA&#10;" fillcolor="#e8decf" stroked="f"/>
                        <v:rect id="Rectangle 193" o:spid="_x0000_s2645" style="position:absolute;left:1177;top:3730;width:35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WhUsUA&#10;AADcAAAADwAAAGRycy9kb3ducmV2LnhtbESPQWvCQBSE74X+h+UJ3urGYkuIriItpYKUWlPE4yP7&#10;zMZm36bZVeO/dwXB4zAz3zCTWWdrcaTWV44VDAcJCOLC6YpLBb/5x1MKwgdkjbVjUnAmD7Pp48ME&#10;M+1O/EPHdShFhLDPUIEJocmk9IUhi37gGuLo7VxrMUTZllK3eIpwW8vnJHmVFiuOCwYbejNU/K0P&#10;VsFqtMFt/mW///f2vDTyJU/5812pfq+bj0EE6sI9fGsvtII0HcH1TDwCcn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aFSxQAAANwAAAAPAAAAAAAAAAAAAAAAAJgCAABkcnMv&#10;ZG93bnJldi54bWxQSwUGAAAAAAQABAD1AAAAigMAAAAA&#10;" fillcolor="#e9dfd0" stroked="f"/>
                        <v:rect id="Rectangle 194" o:spid="_x0000_s2646" style="position:absolute;left:1212;top:3730;width:23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CZw8YA&#10;AADcAAAADwAAAGRycy9kb3ducmV2LnhtbESP3UoDMRSE74W+QziF3kibVals16alWqSCCv0Db4+b&#10;4+7S5CRsYnf79kYQvBxm5htmvuytEWdqQ+NYwc0kA0FcOt1wpeB4eB7nIEJE1mgck4ILBVguBldz&#10;LLTreEfnfaxEgnAoUEEdoy+kDGVNFsPEeeLkfbnWYkyyraRusUtwa+Rtlt1Liw2nhRo9PdVUnvbf&#10;VsHb+7a88yaL3evjx+fseu031kyVGg371QOISH38D/+1X7SCPJ/C75l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CZw8YAAADcAAAADwAAAAAAAAAAAAAAAACYAgAAZHJz&#10;L2Rvd25yZXYueG1sUEsFBgAAAAAEAAQA9QAAAIsDAAAAAA==&#10;" fillcolor="#eae0d1" stroked="f"/>
                        <v:rect id="Rectangle 195" o:spid="_x0000_s2647" style="position:absolute;left:1235;top:3730;width:36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988cA&#10;AADcAAAADwAAAGRycy9kb3ducmV2LnhtbESPT2vCQBTE74V+h+UVvBTdtIUQo6uUloiHHmwqiLdH&#10;9uUPZt+mu6um375bKHgcZuY3zHI9ml5cyPnOsoKnWQKCuLK640bB/quYZiB8QNbYWyYFP+Rhvbq/&#10;W2Ku7ZU/6VKGRkQI+xwVtCEMuZS+asmgn9mBOHq1dQZDlK6R2uE1wk0vn5MklQY7jgstDvTWUnUq&#10;z0ZBfawbV2Tvu/Lw+LIbPjbzIv2eKzV5GF8XIAKN4Rb+b2+1gixL4e9MP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nPfPHAAAA3AAAAA8AAAAAAAAAAAAAAAAAmAIAAGRy&#10;cy9kb3ducmV2LnhtbFBLBQYAAAAABAAEAPUAAACMAwAAAAA=&#10;" fillcolor="#ebe1d2" stroked="f"/>
                        <v:rect id="Rectangle 196" o:spid="_x0000_s2648" style="position:absolute;left:1271;top:3730;width:35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dOxMMA&#10;AADcAAAADwAAAGRycy9kb3ducmV2LnhtbESPQWsCMRSE74X+h/AK3mriInZZjSKlgr212kOPj81z&#10;s7h5iZvorv++KRR6HGbmG2a1GV0nbtTH1rOG2VSBIK69abnR8HXcPZcgYkI22HkmDXeKsFk/Pqyw&#10;Mn7gT7odUiMyhGOFGmxKoZIy1pYcxqkPxNk7+d5hyrJvpOlxyHDXyUKphXTYcl6wGOjVUn0+XJ2G&#10;6x3n7wtS6u1y+QiDDUUx+y60njyN2yWIRGP6D/+190ZDWb7A75l8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dOxMMAAADcAAAADwAAAAAAAAAAAAAAAACYAgAAZHJzL2Rv&#10;d25yZXYueG1sUEsFBgAAAAAEAAQA9QAAAIgDAAAAAA==&#10;" fillcolor="#ece2d3" stroked="f"/>
                        <v:rect id="Rectangle 197" o:spid="_x0000_s2649" style="position:absolute;left:1306;top:3730;width:24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6oWMAA&#10;AADcAAAADwAAAGRycy9kb3ducmV2LnhtbERPTYvCMBC9C/6HMMLeNFVhLdUoIojuQRar3odmbIrN&#10;pDSxdvfXm8PCHh/ve7XpbS06an3lWMF0koAgLpyuuFRwvezHKQgfkDXWjknBD3nYrIeDFWbavfhM&#10;XR5KEUPYZ6jAhNBkUvrCkEU/cQ1x5O6utRgibEupW3zFcFvLWZJ8SosVxwaDDe0MFY/8aRV83ecz&#10;s7sUh0Un5Xlxct0t+f1W6mPUb5cgAvXhX/znPmoFaRrXxjPxCM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6oWMAAAADcAAAADwAAAAAAAAAAAAAAAACYAgAAZHJzL2Rvd25y&#10;ZXYueG1sUEsFBgAAAAAEAAQA9QAAAIUDAAAAAA==&#10;" fillcolor="#ede3d4" stroked="f"/>
                        <v:rect id="Rectangle 198" o:spid="_x0000_s2650" style="position:absolute;left:1330;top:3730;width:35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bLMYA&#10;AADcAAAADwAAAGRycy9kb3ducmV2LnhtbESPQWsCMRSE74L/ITyht5pVi11Xo5RKaaEUWhW9PpLn&#10;7uLmZU1S3f77plDwOMzMN8xi1dlGXMiH2rGC0TADQaydqblUsNu+3OcgQkQ22DgmBT8UYLXs9xZY&#10;GHflL7psYikShEOBCqoY20LKoCuyGIauJU7e0XmLMUlfSuPxmuC2keMsm0qLNaeFClt6rkifNt9W&#10;welTf+xHh/HRP5ynj++va32ecK7U3aB7moOI1MVb+L/9ZhTk+Qz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ObLMYAAADcAAAADwAAAAAAAAAAAAAAAACYAgAAZHJz&#10;L2Rvd25yZXYueG1sUEsFBgAAAAAEAAQA9QAAAIsDAAAAAA==&#10;" fillcolor="#eee4d5" stroked="f"/>
                        <v:rect id="Rectangle 199" o:spid="_x0000_s2651" style="position:absolute;left:1365;top:3730;width:23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/0b8A&#10;AADcAAAADwAAAGRycy9kb3ducmV2LnhtbERPTYvCMBC9L/gfwgje1lQF0WoUEYS96brieWzGptqZ&#10;lCar9d9vDsIeH+97ue64Vg9qQ+XFwGiYgSIpvK2kNHD62X3OQIWIYrH2QgZeFGC96n0sMbf+Kd/0&#10;OMZSpRAJORpwMTa51qFwxBiGviFJ3NW3jDHBttS2xWcK51qPs2yqGStJDQ4b2joq7sdfNnDZT3aO&#10;73aSneYHvQms+Xy7GjPod5sFqEhd/Be/3V/WwGye5qcz6Qjo1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bL/RvwAAANwAAAAPAAAAAAAAAAAAAAAAAJgCAABkcnMvZG93bnJl&#10;di54bWxQSwUGAAAAAAQABAD1AAAAhAMAAAAA&#10;" fillcolor="#efe5d6" stroked="f"/>
                        <v:rect id="Rectangle 200" o:spid="_x0000_s2652" style="position:absolute;left:1388;top:3730;width:36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G3cUA&#10;AADcAAAADwAAAGRycy9kb3ducmV2LnhtbESPQYvCMBSE74L/ITzBi2iqiGg1iiiCFxfU7sHbo3m2&#10;1ealNLHWf79ZWNjjMDPfMKtNa0rRUO0KywrGowgEcWp1wZmC5HoYzkE4j6yxtEwKPuRgs+52Vhhr&#10;++YzNRefiQBhF6OC3PsqltKlORl0I1sRB+9ua4M+yDqTusZ3gJtSTqJoJg0WHBZyrGiXU/q8vIyC&#10;5+neHCfJY3Y7X78X0+3XINmfXkr1e+12CcJT6//Df+2jVjBfjOH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VAbdxQAAANwAAAAPAAAAAAAAAAAAAAAAAJgCAABkcnMv&#10;ZG93bnJldi54bWxQSwUGAAAAAAQABAD1AAAAigMAAAAA&#10;" fillcolor="#f0e6d7" stroked="f"/>
                        <v:rect id="Rectangle 201" o:spid="_x0000_s2653" style="position:absolute;left:1424;top:3730;width:35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gZ8MA&#10;AADcAAAADwAAAGRycy9kb3ducmV2LnhtbESPUUsDMRCE3wX/Q9hC32yuLUg9m5aqFH0RbPUHLJft&#10;JfSyOZLt9fz3RhB8HGbmG2a9HUOnBkrZRzYwn1WgiJtoPbcGvj73dytQWZAtdpHJwDdl2G5ub9ZY&#10;23jlAw1HaVWBcK7RgBPpa61z4yhgnsWeuHinmAJKkanVNuG1wEOnF1V1rwN6LgsOe3p21JyPl2DA&#10;v3jWZyuvw9Jd9h9PB+mH9G7MdDLuHkEJjfIf/mu/WQOrhwX8nilH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6gZ8MAAADcAAAADwAAAAAAAAAAAAAAAACYAgAAZHJzL2Rv&#10;d25yZXYueG1sUEsFBgAAAAAEAAQA9QAAAIgDAAAAAA==&#10;" fillcolor="#f1e7d8" stroked="f"/>
                        <v:rect id="Rectangle 202" o:spid="_x0000_s2654" style="position:absolute;left:1459;top:3730;width:47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c/bcUA&#10;AADcAAAADwAAAGRycy9kb3ducmV2LnhtbESPQWvCQBSE7wX/w/IEb3VjhRpTVymKEKgHjUqvz+xr&#10;kpp9G7Jbjf++Kwgeh5n5hpktOlOLC7WusqxgNIxAEOdWV1woOOzXrzEI55E11pZJwY0cLOa9lxkm&#10;2l55R5fMFyJA2CWooPS+SaR0eUkG3dA2xMH7sa1BH2RbSN3iNcBNLd+i6F0arDgslNjQsqT8nP0Z&#10;BccsSzdpvDSn79+aJ1v9tbptTkoN+t3nBwhPnX+GH+1UK4inY7if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Vz9txQAAANwAAAAPAAAAAAAAAAAAAAAAAJgCAABkcnMv&#10;ZG93bnJldi54bWxQSwUGAAAAAAQABAD1AAAAigMAAAAA&#10;" fillcolor="#f2e8d9" stroked="f"/>
                        <v:rect id="Rectangle 203" o:spid="_x0000_s2655" style="position:absolute;left:1506;top:3730;width:35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AvcUA&#10;AADcAAAADwAAAGRycy9kb3ducmV2LnhtbESP0WrCQBRE34X+w3ILfWs2VhGNrlIVsWChqPmAa/aa&#10;BLN3w+7WpH/fLRR8HGbmDLNY9aYRd3K+tqxgmKQgiAuray4V5Ofd6xSED8gaG8uk4Ic8rJZPgwVm&#10;2nZ8pPsplCJC2GeooAqhzaT0RUUGfWJb4uhdrTMYonSl1A67CDeNfEvTiTRYc1yosKVNRcXt9G0U&#10;tOPbfivXn5h+jbq1y7eXwh0PSr089+9zEIH68Aj/tz+0gulsDH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YC9xQAAANwAAAAPAAAAAAAAAAAAAAAAAJgCAABkcnMv&#10;ZG93bnJldi54bWxQSwUGAAAAAAQABAD1AAAAigMAAAAA&#10;" fillcolor="#f3e9da" stroked="f"/>
                        <v:rect id="Rectangle 204" o:spid="_x0000_s2656" style="position:absolute;left:1541;top:3730;width:24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IJsIA&#10;AADcAAAADwAAAGRycy9kb3ducmV2LnhtbESPQWvCQBSE74L/YXmCN90opGjqKiKU1luNen9kX5No&#10;9m3c3Sbpv+8KhR6HmfmG2ewG04iOnK8tK1jMExDEhdU1lwou57fZCoQPyBoby6TghzzstuPRBjNt&#10;ez5Rl4dSRAj7DBVUIbSZlL6oyKCf25Y4el/WGQxRulJqh32Em0Yuk+RFGqw5LlTY0qGi4p5/GwXu&#10;+jim/movJeJ7/aDlefFpb0pNJ8P+FUSgIfyH/9ofWsFqncLz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+kgmwgAAANwAAAAPAAAAAAAAAAAAAAAAAJgCAABkcnMvZG93&#10;bnJldi54bWxQSwUGAAAAAAQABAD1AAAAhwMAAAAA&#10;" fillcolor="#f4eadb" stroked="f"/>
                      </v:group>
                      <v:rect id="Rectangle 205" o:spid="_x0000_s2657" style="position:absolute;left:8264;top:19696;width:184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VK8YA&#10;AADcAAAADwAAAGRycy9kb3ducmV2LnhtbESPzWrDMBCE74W8g9hCb7WcBoztRAkhEGgupflryW2x&#10;traJtTKWYrt9+ipQ6HGYmW+YxWo0jeipc7VlBdMoBkFcWF1zqeB03D6nIJxH1thYJgXf5GC1nDws&#10;MNd24D31B1+KAGGXo4LK+zaX0hUVGXSRbYmD92U7gz7IrpS6wyHATSNf4jiRBmsOCxW2tKmouB5u&#10;RsFHPNCt3L31s8xe3vXn9fyzXU+Venoc13MQnkb/H/5rv2oFaZbA/U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IVK8YAAADcAAAADwAAAAAAAAAAAAAAAACYAgAAZHJz&#10;L2Rvd25yZXYueG1sUEsFBgAAAAAEAAQA9QAAAIsDAAAAAA==&#10;" fillcolor="#f5ebdc" stroked="f"/>
                      <v:rect id="Rectangle 206" o:spid="_x0000_s2658" style="position:absolute;left:8448;top:19696;width:191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8pmsgA&#10;AADcAAAADwAAAGRycy9kb3ducmV2LnhtbESP3WrCQBSE74W+w3KE3ohuFGxjmlVEKRRKpf4huTvN&#10;HpPQ7NmQ3Wp8+26h4OUwM98w6aIztbhQ6yrLCsajCARxbnXFhYLD/nUYg3AeWWNtmRTcyMFi/tBL&#10;MdH2ylu67HwhAoRdggpK75tESpeXZNCNbEMcvLNtDfog20LqFq8Bbmo5iaInabDisFBiQ6uS8u/d&#10;j1Fw9N1nTF9ZNs0/xu+39eY03Q5OSj32u+ULCE+dv4f/229aQTx7hr8z4Qj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HymayAAAANwAAAAPAAAAAAAAAAAAAAAAAJgCAABk&#10;cnMvZG93bnJldi54bWxQSwUGAAAAAAQABAD1AAAAjQMAAAAA&#10;" fillcolor="#f6ecdd" stroked="f"/>
                      <v:rect id="Rectangle 207" o:spid="_x0000_s2659" style="position:absolute;left:8639;top:19696;width:121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UvMAA&#10;AADcAAAADwAAAGRycy9kb3ducmV2LnhtbERPy4rCMBTdC/MP4Q6407Qqo9ZGkULBpW9cXpprW6a5&#10;6TRR699PFgOzPJx3uulNI57UudqygngcgSAurK65VHA+5aMFCOeRNTaWScGbHGzWH4MUE21ffKDn&#10;0ZcihLBLUEHlfZtI6YqKDLqxbYkDd7edQR9gV0rd4SuEm0ZOouhLGqw5NFTYUlZR8X18GAX7n+wy&#10;z/1DZnl8u+LywPNsNlVq+NlvVyA89f5f/OfeaQWLZVgbzoQj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IUvMAAAADcAAAADwAAAAAAAAAAAAAAAACYAgAAZHJzL2Rvd25y&#10;ZXYueG1sUEsFBgAAAAAEAAQA9QAAAIUDAAAAAA==&#10;" fillcolor="#f7edde" stroked="f"/>
                      <v:rect id="Rectangle 208" o:spid="_x0000_s2660" style="position:absolute;left:8760;top:19696;width:185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pr6McA&#10;AADcAAAADwAAAGRycy9kb3ducmV2LnhtbESPT2vCQBTE7wW/w/IEL0U38VA0dQ0iWERQ8c+hvT2y&#10;zyQ0+zbNrkn67d1CweMwM79hFmlvKtFS40rLCuJJBII4s7rkXMH1shnPQDiPrLGyTAp+yUG6HLws&#10;MNG24xO1Z5+LAGGXoILC+zqR0mUFGXQTWxMH72Ybgz7IJpe6wS7ATSWnUfQmDZYcFgqsaV1Q9n2+&#10;GwW7W/26d3L7447X+Ovj8nk87DZSqdGwX72D8NT7Z/i/vdUKZvM5/J0JR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6a+jHAAAA3AAAAA8AAAAAAAAAAAAAAAAAmAIAAGRy&#10;cy9kb3ducmV2LnhtbFBLBQYAAAAABAAEAPUAAACMAwAAAAA=&#10;" fillcolor="#f8eedf" stroked="f"/>
                      <v:rect id="Rectangle 209" o:spid="_x0000_s2661" style="position:absolute;left:8945;top:19696;width:127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LrqcEA&#10;AADcAAAADwAAAGRycy9kb3ducmV2LnhtbERPXWvCMBR9H/gfwh34NpMJDq1GEakgwhh27v3aXNtq&#10;c1ObWLt/vzwMfDyc78Wqt7XoqPWVYw3vIwWCOHem4kLD8Xv7NgXhA7LB2jFp+CUPq+XgZYGJcQ8+&#10;UJeFQsQQ9glqKENoEil9XpJFP3INceTOrrUYImwLaVp8xHBby7FSH9JixbGhxIY2JeXX7G41pNlR&#10;ncY+3U+2t6+Q+uqz+7nMtB6+9us5iEB9eIr/3TujYabi/HgmHg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i66nBAAAA3AAAAA8AAAAAAAAAAAAAAAAAmAIAAGRycy9kb3du&#10;cmV2LnhtbFBLBQYAAAAABAAEAPUAAACGAwAAAAA=&#10;" fillcolor="#f9efe0" stroked="f"/>
                      <v:rect id="Rectangle 210" o:spid="_x0000_s2662" style="position:absolute;left:9072;top:19696;width:184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6OsMA&#10;AADcAAAADwAAAGRycy9kb3ducmV2LnhtbESPW4vCMBSE3xf8D+EIvmlqBVerUWRh8bKwi7f3Q3Ns&#10;i81JaaKt/94Iwj4OM/MNM1+2phR3ql1hWcFwEIEgTq0uOFNwOn73JyCcR9ZYWiYFD3KwXHQ+5pho&#10;2/Ce7gefiQBhl6CC3PsqkdKlORl0A1sRB+9ia4M+yDqTusYmwE0p4ygaS4MFh4UcK/rKKb0ebkaB&#10;s81+M9Jl9fvjJn/n9TaWu89YqV63Xc1AeGr9f/jd3mgF02gIrzPh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G6OsMAAADcAAAADwAAAAAAAAAAAAAAAACYAgAAZHJzL2Rv&#10;d25yZXYueG1sUEsFBgAAAAAEAAQA9QAAAIgDAAAAAA==&#10;" fillcolor="#faf0e1" stroked="f"/>
                      <v:rect id="Rectangle 211" o:spid="_x0000_s2663" style="position:absolute;left:9256;top:19696;width:127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oTsMA&#10;AADcAAAADwAAAGRycy9kb3ducmV2LnhtbESPQWsCMRSE7wX/Q3hCbzVbKdauRlFpQfAgrsXzY/O6&#10;Wdy8LEnU1V9vBKHHYWa+YabzzjbiTD7UjhW8DzIQxKXTNVcKfvc/b2MQISJrbByTgisFmM96L1PM&#10;tbvwjs5FrESCcMhRgYmxzaUMpSGLYeBa4uT9OW8xJukrqT1eEtw2cphlI2mx5rRgsKWVofJYnKyC&#10;Ji63fFyNbpX59N/usNiU7YdX6rXfLSYgInXxP/xsr7WCr2wIjzPpCM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DoTsMAAADcAAAADwAAAAAAAAAAAAAAAACYAgAAZHJzL2Rv&#10;d25yZXYueG1sUEsFBgAAAAAEAAQA9QAAAIgDAAAAAA==&#10;" fillcolor="#fbf1e2" stroked="f"/>
                      <v:rect id="Rectangle 212" o:spid="_x0000_s2664" style="position:absolute;left:9383;top:19696;width:3850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2VMYA&#10;AADcAAAADwAAAGRycy9kb3ducmV2LnhtbESPQWvCQBSE70L/w/IKvdVNFcRGV6miUJSKjQoeH9ln&#10;Esy+jdk1xn/fFQoeh5n5hhlPW1OKhmpXWFbw0Y1AEKdWF5wp2O+W70MQziNrLC2Tgjs5mE5eOmOM&#10;tb3xLzWJz0SAsItRQe59FUvp0pwMuq6tiIN3srVBH2SdSV3jLcBNKXtRNJAGCw4LOVY0zyk9J1ej&#10;QF9W+9lhcNou18l8WDW0Of4sNkq9vbZfIxCeWv8M/7e/tYLPqA+PM+EI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g2VMYAAADcAAAADwAAAAAAAAAAAAAAAACYAgAAZHJz&#10;L2Rvd25yZXYueG1sUEsFBgAAAAAEAAQA9QAAAIsDAAAAAA==&#10;" fillcolor="#fcf2e3" stroked="f"/>
                      <v:rect id="Rectangle 213" o:spid="_x0000_s2665" style="position:absolute;left:5655;top:19696;width:7578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8+LsUA&#10;AADcAAAADwAAAGRycy9kb3ducmV2LnhtbESPUUvDQBCE3wv+h2OFvrWXtlo09lraUqEgFE3E5yW3&#10;JsHcXrjbtvHfe4Lg4zAz3zCrzeA6daEQW88GZtMMFHHlbcu1gffyefIAKgqyxc4zGfimCJv1zWiF&#10;ufVXfqNLIbVKEI45GmhE+lzrWDXkME59T5y8Tx8cSpKh1jbgNcFdp+dZttQOW04LDfa0b6j6Ks7O&#10;QPkxi7vFodi+Lo734VSWsjy9iDHj22H7BEpokP/wX/toDTxmd/B7Jh0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z4uxQAAANwAAAAPAAAAAAAAAAAAAAAAAJgCAABkcnMv&#10;ZG93bnJldi54bWxQSwUGAAAAAAQABAD1AAAAigMAAAAA&#10;" filled="f" strokeweight=".6pt">
                        <v:stroke endcap="square"/>
                      </v:rect>
                      <v:rect id="Rectangle 214" o:spid="_x0000_s2666" style="position:absolute;left:12303;top:20007;width:618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0Lu8YA&#10;AADcAAAADwAAAGRycy9kb3ducmV2LnhtbESPQWvCQBSE70L/w/IKvdVNBcVGV6miUJSKjQoeH9ln&#10;Esy+jdk1xn/fFQoeh5n5hhlPW1OKhmpXWFbw0Y1AEKdWF5wp2O+W70MQziNrLC2Tgjs5mE5eOmOM&#10;tb3xLzWJz0SAsItRQe59FUvp0pwMuq6tiIN3srVBH2SdSV3jLcBNKXtRNJAGCw4LOVY0zyk9J1ej&#10;QF9W+9lhcNou18l8WDW0Of4sNkq9vbZfIxCeWv8M/7e/tYLPqA+PM+EI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0Lu8YAAADcAAAADwAAAAAAAAAAAAAAAACYAgAAZHJz&#10;L2Rvd25yZXYueG1sUEsFBgAAAAAEAAQA9QAAAIsDAAAAAA==&#10;" fillcolor="#fcf2e3" stroked="f"/>
                      <v:rect id="Rectangle 215" o:spid="_x0000_s2667" style="position:absolute;left:12303;top:20007;width:618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EFwsUA&#10;AADcAAAADwAAAGRycy9kb3ducmV2LnhtbESPUUvDQBCE3wX/w7GCb/ZSi6GmvZYqCoVCaRPp85Jb&#10;k2BuL9ytbfz3XkHwcZiZb5jlenS9OlOInWcD00kGirj2tuPGwEf1/jAHFQXZYu+ZDPxQhPXq9maJ&#10;hfUXPtK5lEYlCMcCDbQiQ6F1rFtyGCd+IE7epw8OJcnQaBvwkuCu149ZlmuHHaeFFgd6ban+Kr+d&#10;geo0jS+zt3JzmG2fwr6qJN/vxJj7u3GzACU0yn/4r721Bp6zHK5n0hH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UQXCxQAAANwAAAAPAAAAAAAAAAAAAAAAAJgCAABkcnMv&#10;ZG93bnJldi54bWxQSwUGAAAAAAQABAD1AAAAigMAAAAA&#10;" filled="f" strokeweight=".6pt">
                        <v:stroke endcap="square"/>
                      </v:rect>
                      <v:rect id="Rectangle 216" o:spid="_x0000_s2668" style="position:absolute;left:12113;top:20134;width:37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wV8cA&#10;AADcAAAADwAAAGRycy9kb3ducmV2LnhtbESPW2vCQBSE3wv+h+UIfasb++AldQ0qFYqloqmCj4fs&#10;yQWzZ9PsNqb/visU+jjMzDfMIulNLTpqXWVZwXgUgSDOrK64UHD63D7NQDiPrLG2TAp+yEGyHDws&#10;MNb2xkfqUl+IAGEXo4LS+yaW0mUlGXQj2xAHL7etQR9kW0jd4i3ATS2fo2giDVYcFkpsaFNSdk2/&#10;jQL9tTutz5P8sH1PN7Omo/3l43Wv1OOwX72A8NT7//Bf+00rmEdTuJ8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DMFfHAAAA3AAAAA8AAAAAAAAAAAAAAAAAmAIAAGRy&#10;cy9kb3ducmV2LnhtbFBLBQYAAAAABAAEAPUAAACMAwAAAAA=&#10;" fillcolor="#fcf2e3" stroked="f"/>
                      <v:rect id="Rectangle 217" o:spid="_x0000_s2669" style="position:absolute;left:12113;top:20134;width:37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I0K8IA&#10;AADcAAAADwAAAGRycy9kb3ducmV2LnhtbERPTWvCQBC9F/oflil4qxsrikZXsaWCUJA2Ec9DdkxC&#10;s7Nhd6rx33cPhR4f73u9HVynrhRi69nAZJyBIq68bbk2cCr3zwtQUZAtdp7JwJ0ibDePD2vMrb/x&#10;F10LqVUK4ZijgUakz7WOVUMO49j3xIm7+OBQEgy1tgFvKdx1+iXL5tphy6mhwZ7eGqq+ix9noDxP&#10;4uv0vdh9Tg+zcCxLmR8/xJjR07BbgRIa5F/85z5YA8ssrU1n0hH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jQrwgAAANwAAAAPAAAAAAAAAAAAAAAAAJgCAABkcnMvZG93&#10;bnJldi54bWxQSwUGAAAAAAQABAD1AAAAhwMAAAAA&#10;" filled="f" strokeweight=".6pt">
                        <v:stroke endcap="square"/>
                      </v:rect>
                      <v:rect id="Rectangle 218" o:spid="_x0000_s2670" style="position:absolute;left:12113;top:20567;width:37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ABvsYA&#10;AADcAAAADwAAAGRycy9kb3ducmV2LnhtbESPT2vCQBTE74LfYXmCN7PRg2jqRqwoSEulTS14fGRf&#10;/tDs25jdxvTbdwuFHoeZ+Q2z2Q6mET11rrasYB7FIIhzq2suFVzej7MVCOeRNTaWScE3Odim49EG&#10;E23v/EZ95ksRIOwSVFB53yZSurwigy6yLXHwCtsZ9EF2pdQd3gPcNHIRx0tpsOawUGFL+4ryz+zL&#10;KNC3p8vjx7J4PT5n+1Xb0/n6cjgrNZ0MuwcQngb/H/5rn7SCdbyG3zPhCM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ABvsYAAADcAAAADwAAAAAAAAAAAAAAAACYAgAAZHJz&#10;L2Rvd25yZXYueG1sUEsFBgAAAAAEAAQA9QAAAIsDAAAAAA==&#10;" fillcolor="#fcf2e3" stroked="f"/>
                      <v:rect id="Rectangle 219" o:spid="_x0000_s2671" style="position:absolute;left:12113;top:20567;width:37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2u8MIA&#10;AADcAAAADwAAAGRycy9kb3ducmV2LnhtbERPTWvCQBC9C/0PyxS86SaVSpu6ii0VBEE0KT0P2WkS&#10;mp0Nu1NN/717KPT4eN+rzeh6daEQO88G8nkGirj2tuPGwEe1mz2BioJssfdMBn4pwmZ9N1lhYf2V&#10;z3QppVEphGOBBlqRodA61i05jHM/ECfuyweHkmBotA14TeGu1w9ZttQOO04NLQ701lL9Xf44A9Vn&#10;Hl8X7+X2tNg/hmNVyfJ4EGOm9+P2BZTQKP/iP/feGnjO0/x0Jh0Bv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La7wwgAAANwAAAAPAAAAAAAAAAAAAAAAAJgCAABkcnMvZG93&#10;bnJldi54bWxQSwUGAAAAAAQABAD1AAAAhwMAAAAA&#10;" filled="f" strokeweight=".6pt">
                        <v:stroke endcap="square"/>
                      </v:rect>
                      <v:rect id="Rectangle 220" o:spid="_x0000_s2672" style="position:absolute;left:6400;top:21000;width:5708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CGP8QA&#10;AADcAAAADwAAAGRycy9kb3ducmV2LnhtbESPQYvCMBSE7wv+h/AEb2vaPYitRhF10aOrC+rt0Tzb&#10;YvNSmmirv34jCHscZuYbZjrvTCXu1LjSsoJ4GIEgzqwuOVfwe/j+HINwHlljZZkUPMjBfNb7mGKq&#10;bcs/dN/7XAQIuxQVFN7XqZQuK8igG9qaOHgX2xj0QTa51A22AW4q+RVFI2mw5LBQYE3LgrLr/mYU&#10;bMb14rS1zzav1ufNcXdMVofEKzXod4sJCE+d/w+/21utIIljeJ0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whj/EAAAA3AAAAA8AAAAAAAAAAAAAAAAAmAIAAGRycy9k&#10;b3ducmV2LnhtbFBLBQYAAAAABAAEAPUAAACJAwAAAAA=&#10;" filled="f" stroked="f">
                        <v:textbox inset="0,0,0,0">
                          <w:txbxContent>
                            <w:p w14:paraId="50CB4E75" w14:textId="77777777" w:rsidR="00504B15" w:rsidRPr="00566C4F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566C4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1"/>
                                  <w:szCs w:val="12"/>
                                  <w:lang w:val="en-US"/>
                                </w:rPr>
                                <w:t xml:space="preserve">Serwer aplikacyjny </w:t>
                              </w:r>
                            </w:p>
                          </w:txbxContent>
                        </v:textbox>
                      </v:rect>
                      <v:rect id="Rectangle 221" o:spid="_x0000_s2673" style="position:absolute;left:8512;top:21808;width:2434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IYSM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SCZz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hhIxQAAANwAAAAPAAAAAAAAAAAAAAAAAJgCAABkcnMv&#10;ZG93bnJldi54bWxQSwUGAAAAAAQABAD1AAAAigMAAAAA&#10;" filled="f" stroked="f">
                        <v:textbox inset="0,0,0,0">
                          <w:txbxContent>
                            <w:p w14:paraId="3064AAF9" w14:textId="77777777" w:rsidR="00504B15" w:rsidRPr="00566C4F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566C4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1"/>
                                  <w:szCs w:val="12"/>
                                  <w:lang w:val="en-US"/>
                                </w:rPr>
                                <w:t>Java EE</w:t>
                              </w:r>
                            </w:p>
                          </w:txbxContent>
                        </v:textbox>
                      </v:rect>
                      <v:rect id="Rectangle 222" o:spid="_x0000_s2674" style="position:absolute;left:8760;top:2856;width:63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lK8QA&#10;AADcAAAADwAAAGRycy9kb3ducmV2LnhtbESPQWsCMRSE74X+h/CE3jS7FmxdjVLEQj1Wt6C3x+a5&#10;u5q8LEmqW399UxB6HGbmG2a+7K0RF/KhdawgH2UgiCunW64VlLv34SuIEJE1Gsek4IcCLBePD3Ms&#10;tLvyJ122sRYJwqFABU2MXSFlqBqyGEauI07e0XmLMUlfS+3xmuDWyHGWTaTFltNCgx2tGqrO22+r&#10;oJ/Yr1u+MYa8r/b5uMxOh5e1Uk+D/m0GIlIf/8P39odWMM2f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7ZSvEAAAA3AAAAA8AAAAAAAAAAAAAAAAAmAIAAGRycy9k&#10;b3ducmV2LnhtbFBLBQYAAAAABAAEAPUAAACJAwAAAAA=&#10;" fillcolor="#e5dbcc" stroked="f"/>
                      <v:rect id="Rectangle 223" o:spid="_x0000_s2675" style="position:absolute;left:8823;top:2856;width:64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HjscA&#10;AADcAAAADwAAAGRycy9kb3ducmV2LnhtbESPW2vCQBSE34X+h+UUfGs2VusldZVSLF6gD1VB+nbY&#10;PSah2bMhuzXx37uFgo/DzHzDzJedrcSFGl86VjBIUhDE2pmScwXHw8fTFIQPyAYrx6TgSh6Wi4fe&#10;HDPjWv6iyz7kIkLYZ6igCKHOpPS6IIs+cTVx9M6usRiibHJpGmwj3FbyOU3H0mLJcaHAmt4L0j/7&#10;X6vg3K6Gq+36MHnRevetT/5zRpugVP+xe3sFEagL9/B/e2MUzAYj+DsTj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Lh47HAAAA3AAAAA8AAAAAAAAAAAAAAAAAmAIAAGRy&#10;cy9kb3ducmV2LnhtbFBLBQYAAAAABAAEAPUAAACMAwAAAAA=&#10;" fillcolor="#e7ddce" stroked="f"/>
                      <v:rect id="Rectangle 224" o:spid="_x0000_s2676" style="position:absolute;left:8887;top:2856;width:58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sD2ccA&#10;AADcAAAADwAAAGRycy9kb3ducmV2LnhtbESP3WoCMRSE7wu+QziCN0Wztlh0a5S2Ii3YQv0Bb083&#10;x93F5CRsort9+6ZQ6OUwM98w82VnjbhSE2rHCsajDARx4XTNpYLDfj2cgggRWaNxTAq+KcBy0buZ&#10;Y65dy1u67mIpEoRDjgqqGH0uZSgqshhGzhMn7+QaizHJppS6wTbBrZF3WfYgLdacFir09FJRcd5d&#10;rIL3j8/i3psstpvn49fsduVfrZkoNeh3T48gInXxP/zXftMKZuMJ/J5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bA9nHAAAA3AAAAA8AAAAAAAAAAAAAAAAAmAIAAGRy&#10;cy9kb3ducmV2LnhtbFBLBQYAAAAABAAEAPUAAACMAwAAAAA=&#10;" fillcolor="#eae0d1" stroked="f"/>
                      <v:rect id="Rectangle 225" o:spid="_x0000_s2677" style="position:absolute;left:8945;top:2856;width:63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BxRcQA&#10;AADcAAAADwAAAGRycy9kb3ducmV2LnhtbESPwWrDMBBE74H+g9hCbolkE0zrRgmlNJDemrSHHhdr&#10;a5laK8VSYufvq0Kgx2Fm3jDr7eR6caEhdp41FEsFgrjxpuNWw+fHbvEAIiZkg71n0nClCNvN3WyN&#10;tfEjH+hyTK3IEI41arAphVrK2FhyGJc+EGfv2w8OU5ZDK82AY4a7XpZKVdJhx3nBYqAXS83P8ew0&#10;nK+4eqtIqdfT6T2MNpRl8VVqPb+fnp9AJJrSf/jW3hsNj0UFf2fy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gcUXEAAAA3AAAAA8AAAAAAAAAAAAAAAAAmAIAAGRycy9k&#10;b3ducmV2LnhtbFBLBQYAAAAABAAEAPUAAACJAwAAAAA=&#10;" fillcolor="#ece2d3" stroked="f"/>
                      <v:rect id="Rectangle 226" o:spid="_x0000_s2678" style="position:absolute;left:9008;top:2856;width:64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sw38cA&#10;AADcAAAADwAAAGRycy9kb3ducmV2LnhtbESPW2sCMRSE3wv9D+EIvtXsavGyGqW0SAtFqBfa10Ny&#10;3F3cnKxJ1O2/bwqFPg4z8w2zWHW2EVfyoXasIB9kIIi1MzWXCg779cMURIjIBhvHpOCbAqyW93cL&#10;LIy78Zauu1iKBOFQoIIqxraQMuiKLIaBa4mTd3TeYkzSl9J4vCW4beQwy8bSYs1pocKWnivSp93F&#10;Kjh96M1n/jU8+sfzePL++qLPI54q1e91T3MQkbr4H/5rvxkFs3wCv2fS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rMN/HAAAA3AAAAA8AAAAAAAAAAAAAAAAAmAIAAGRy&#10;cy9kb3ducmV2LnhtbFBLBQYAAAAABAAEAPUAAACMAwAAAAA=&#10;" fillcolor="#eee4d5" stroked="f"/>
                      <v:rect id="Rectangle 227" o:spid="_x0000_s2679" style="position:absolute;left:9072;top:2856;width:63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yjh8UA&#10;AADcAAAADwAAAGRycy9kb3ducmV2LnhtbERPu2rDMBTdC/0HcQtdSiMnlJC4lkNoKXhxIYkzdLtY&#10;14/aujKW4rh/Xw2BjIfzTnaz6cVEo2stK1guIhDEpdUt1wqK09frBoTzyBp7y6Tgjxzs0seHBGNt&#10;r3yg6ehrEULYxaig8X6IpXRlQwbdwg7EgavsaNAHONZSj3gN4aaXqyhaS4Mth4YGB/poqOyOF6Og&#10;y6spWxW/65/D6bx923+/FJ/5Rannp3n/DsLT7O/imzvTCrbLsDacCUdAp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XKOHxQAAANwAAAAPAAAAAAAAAAAAAAAAAJgCAABkcnMv&#10;ZG93bnJldi54bWxQSwUGAAAAAAQABAD1AAAAigMAAAAA&#10;" fillcolor="#f0e6d7" stroked="f"/>
                      <v:rect id="Rectangle 228" o:spid="_x0000_s2680" style="position:absolute;left:9135;top:2856;width:58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0EQMUA&#10;AADcAAAADwAAAGRycy9kb3ducmV2LnhtbESPT4vCMBTE78J+h/AWvGmqB/9UoywuQkEPWl32+mye&#10;bXebl9JErd/eCILHYWZ+w8yXranElRpXWlYw6EcgiDOrS84VHA/r3gSE88gaK8uk4E4OlouPzhxj&#10;bW+8p2vqcxEg7GJUUHhfx1K6rCCDrm9r4uCdbWPQB9nkUjd4C3BTyWEUjaTBksNCgTWtCsr+04tR&#10;8JOmyTaZrMzp96/i8U5vvu/bk1Ldz/ZrBsJT69/hVzvRCqaDK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QRAxQAAANwAAAAPAAAAAAAAAAAAAAAAAJgCAABkcnMv&#10;ZG93bnJldi54bWxQSwUGAAAAAAQABAD1AAAAigMAAAAA&#10;" fillcolor="#f2e8d9" stroked="f"/>
                      <v:rect id="Rectangle 229" o:spid="_x0000_s2681" style="position:absolute;left:9193;top:2856;width:63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MtxL8A&#10;AADcAAAADwAAAGRycy9kb3ducmV2LnhtbERPy4rCMBTdC/5DuII7TVtw0GosIsjobsbH/tJc22pz&#10;U5OMdv5+shhweTjvVdGbVjzJ+caygnSagCAurW64UnA+7SZzED4ga2wtk4Jf8lCsh4MV5tq++Jue&#10;x1CJGMI+RwV1CF0upS9rMuintiOO3NU6gyFCV0nt8BXDTSuzJPmQBhuODTV2tK2pvB9/jAJ3eRxm&#10;/mLPFeJn86DslH7Zm1LjUb9ZggjUh7f4373XChZZnB/PxCMg1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0y3EvwAAANwAAAAPAAAAAAAAAAAAAAAAAJgCAABkcnMvZG93bnJl&#10;di54bWxQSwUGAAAAAAQABAD1AAAAhAMAAAAA&#10;" fillcolor="#f4eadb" stroked="f"/>
                      <v:rect id="Rectangle 230" o:spid="_x0000_s2682" style="position:absolute;left:9256;top:2856;width:64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SD8cA&#10;AADcAAAADwAAAGRycy9kb3ducmV2LnhtbESPQWvCQBSE70L/w/IKXsRsIlhsmlWKIgilRVOLeHvN&#10;viah2bchu2r8965Q6HGYmW+YbNGbRpypc7VlBUkUgyAurK65VLD/XI9nIJxH1thYJgVXcrCYPwwy&#10;TLW98I7OuS9FgLBLUUHlfZtK6YqKDLrItsTB+7GdQR9kV0rd4SXATSMncfwkDdYcFipsaVlR8Zuf&#10;jIIv329n9H08Tov35O26+jhMd6ODUsPH/vUFhKfe/4f/2hut4HmSwP1MO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k0g/HAAAA3AAAAA8AAAAAAAAAAAAAAAAAmAIAAGRy&#10;cy9kb3ducmV2LnhtbFBLBQYAAAAABAAEAPUAAACMAwAAAAA=&#10;" fillcolor="#f6ecdd" stroked="f"/>
                      <v:rect id="Rectangle 231" o:spid="_x0000_s2683" style="position:absolute;left:9320;top:2856;width:63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MJcQA&#10;AADcAAAADwAAAGRycy9kb3ducmV2LnhtbESPQWvCQBSE7wX/w/IEb3VjoKVGVxGJUApFGvX+zD6T&#10;aPZtzK4x/fduoeBxmJlvmPmyN7XoqHWVZQWTcQSCOLe64kLBfrd5/QDhPLLG2jIp+CUHy8XgZY6J&#10;tnf+oS7zhQgQdgkqKL1vEildXpJBN7YNcfBOtjXog2wLqVu8B7ipZRxF79JgxWGhxIbWJeWX7GYU&#10;pNk+OsYu/XrbXLc+ddV3dzhPlRoN+9UMhKfeP8P/7U+tYBrH8Hc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JjCXEAAAA3AAAAA8AAAAAAAAAAAAAAAAAmAIAAGRycy9k&#10;b3ducmV2LnhtbFBLBQYAAAAABAAEAPUAAACJAwAAAAA=&#10;" fillcolor="#f9efe0" stroked="f"/>
                      <v:rect id="Rectangle 232" o:spid="_x0000_s2684" style="position:absolute;left:9383;top:2856;width:64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kRtcUA&#10;AADcAAAADwAAAGRycy9kb3ducmV2LnhtbESPS2vDMBCE74H+B7GF3Bq5acnDtRLSkEChh5AHOS/W&#10;1jK2VkZSE6e/vioUchxm5humWPa2FRfyoXas4HmUgSAuna65UnA6bp9mIEJE1tg6JgU3CrBcPAwK&#10;zLW78p4uh1iJBOGQowITY5dLGUpDFsPIdcTJ+3LeYkzSV1J7vCa4beU4yybSYs1pwWBHa0Nlc/i2&#10;Ctr4vuNmPfmpzNRv3Hn1WXavXqnhY796AxGpj/fwf/tDK5iPX+D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2RG1xQAAANwAAAAPAAAAAAAAAAAAAAAAAJgCAABkcnMv&#10;ZG93bnJldi54bWxQSwUGAAAAAAQABAD1AAAAigMAAAAA&#10;" fillcolor="#fbf1e2" stroked="f"/>
                      <v:rect id="Rectangle 233" o:spid="_x0000_s2685" style="position:absolute;left:9446;top:2856;width:682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TyQMYA&#10;AADcAAAADwAAAGRycy9kb3ducmV2LnhtbESPQWvCQBSE7wX/w/KE3upGKWJjNmKlQrFUalTw+Mg+&#10;k2D2bZpdY/rvu0Khx2FmvmGSRW9q0VHrKssKxqMIBHFudcWFgsN+/TQD4TyyxtoyKfghB4t08JBg&#10;rO2Nd9RlvhABwi5GBaX3TSyly0sy6Ea2IQ7e2bYGfZBtIXWLtwA3tZxE0VQarDgslNjQqqT8kl2N&#10;Av29Obwep+ev9Ue2mjUdbU+fb1ulHof9cg7CU+//w3/td63gZfIM9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TyQMYAAADcAAAADwAAAAAAAAAAAAAAAACYAgAAZHJz&#10;L2Rvd25yZXYueG1sUEsFBgAAAAAEAAQA9QAAAIsDAAAAAA==&#10;" fillcolor="#fcf2e3" stroked="f"/>
                      <v:oval id="Oval 234" o:spid="_x0000_s2686" style="position:absolute;left:8760;top:2856;width:1304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chcYA&#10;AADcAAAADwAAAGRycy9kb3ducmV2LnhtbESPQWsCMRSE74L/IbxCL1Kz1bbo1iitUKhYC7U9eHxs&#10;npvFzcuSxHX996YgeBxm5htmtuhsLVryoXKs4HGYgSAunK64VPD3+/EwAREissbaMSk4U4DFvN+b&#10;Ya7diX+o3cZSJAiHHBWYGJtcylAYshiGriFO3t55izFJX0rt8ZTgtpajLHuRFitOCwYbWhoqDtuj&#10;VeCewuB9/TX53m3i3htqx5vVaqzU/V339goiUhdv4Wv7UyuYjp7h/0w6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xchcYAAADcAAAADwAAAAAAAAAAAAAAAACYAgAAZHJz&#10;L2Rvd25yZXYueG1sUEsFBgAAAAAEAAQA9QAAAIsDAAAAAA==&#10;" filled="f" strokeweight=".6pt">
                        <v:stroke joinstyle="miter" endcap="square"/>
                      </v:oval>
                      <v:shape id="Freeform 235" o:spid="_x0000_s2687" style="position:absolute;left:8512;top:4224;width:1864;height:2608;visibility:visible;mso-wrap-style:square;v-text-anchor:top" coordsize="353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9fJ8QA&#10;AADcAAAADwAAAGRycy9kb3ducmV2LnhtbESPQWvCQBSE7wX/w/KE3nSjtGJSVxFRKFUPxh56fGRf&#10;s8Hs25BdTfz3XUHocZiZb5jFqre1uFHrK8cKJuMEBHHhdMWlgu/zbjQH4QOyxtoxKbiTh9Vy8LLA&#10;TLuOT3TLQykihH2GCkwITSalLwxZ9GPXEEfv17UWQ5RtKXWLXYTbWk6TZCYtVhwXDDa0MVRc8qtV&#10;8Eb3ki/pgbaHvfl5X++O4atLlXod9usPEIH68B9+tj+1gnQ6g8e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/XyfEAAAA3AAAAA8AAAAAAAAAAAAAAAAAmAIAAGRycy9k&#10;b3ducmV2LnhtbFBLBQYAAAAABAAEAPUAAACJAwAAAAA=&#10;" path="m177,r,247m,59r177,m353,59r-176,m177,247l318,494m177,247l35,494e" filled="f" strokeweight=".6pt">
                        <v:stroke joinstyle="miter" endcap="square"/>
                        <v:path arrowok="t" o:connecttype="custom" o:connectlocs="93467,0;93467,130428;0,31155;93467,31155;186405,31155;93467,31155;93467,130428;167923,260857;93467,130428;18482,260857" o:connectangles="0,0,0,0,0,0,0,0,0,0"/>
                        <o:lock v:ext="edit" verticies="t"/>
                      </v:shape>
                      <v:rect id="Rectangle 236" o:spid="_x0000_s2688" style="position:absolute;left:6833;top:6832;width:5354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xb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qS+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lxbcYAAADcAAAADwAAAAAAAAAAAAAAAACYAgAAZHJz&#10;L2Rvd25yZXYueG1sUEsFBgAAAAAEAAQA9QAAAIsDAAAAAA==&#10;" filled="f" stroked="f">
                        <v:textbox inset="0,0,0,0">
                          <w:txbxContent>
                            <w:p w14:paraId="118C9A27" w14:textId="77777777" w:rsidR="00504B15" w:rsidRPr="00566C4F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566C4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1"/>
                                  <w:szCs w:val="12"/>
                                  <w:lang w:val="en-US"/>
                                </w:rPr>
                                <w:t>Użytkownik bloku</w:t>
                              </w:r>
                            </w:p>
                          </w:txbxContent>
                        </v:textbox>
                      </v:rect>
                      <v:rect id="Rectangle 237" o:spid="_x0000_s2689" style="position:absolute;left:5655;top:28768;width:121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958EA&#10;AADcAAAADwAAAGRycy9kb3ducmV2LnhtbERPu27CMBTdK/EP1kXqVpxkoBAwCCEqtWN5SLBdxZck&#10;YF9Htgtpv74ekBiPznu+7K0RN/KhdawgH2UgiCunW64V7HcfbxMQISJrNI5JwS8FWC4GL3Mstbvz&#10;N922sRYphEOJCpoYu1LKUDVkMYxcR5y4s/MWY4K+ltrjPYVbI4ssG0uLLaeGBjtaN1Rdtz9WQT+2&#10;h7/8yxjyvjrmxT67nN43Sr0O+9UMRKQ+PsUP96dWMC3S2nQmHQG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zPefBAAAA3AAAAA8AAAAAAAAAAAAAAAAAmAIAAGRycy9kb3du&#10;cmV2LnhtbFBLBQYAAAAABAAEAPUAAACGAwAAAAA=&#10;" fillcolor="#e5dbcc" stroked="f"/>
                      <v:rect id="Rectangle 238" o:spid="_x0000_s2690" style="position:absolute;left:5776;top:28768;width:127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HmXMYA&#10;AADcAAAADwAAAGRycy9kb3ducmV2LnhtbESPT2vCQBTE74V+h+UVetNNLbQaXaUtFWw9+eegt0f2&#10;NVnMvg3ZF43fvlsQehxm5jfMbNH7Wp2pjS6wgadhBoq4CNZxaWC/Ww7GoKIgW6wDk4ErRVjM7+9m&#10;mNtw4Q2dt1KqBOGYo4FKpMm1jkVFHuMwNMTJ+wmtR0myLbVt8ZLgvtajLHvRHh2nhQob+qioOG07&#10;b4C/3bUTt5b+dPxavnb14fP5fWXM40P/NgUl1Mt/+NZeWQOT0QT+zqQj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HmXMYAAADcAAAADwAAAAAAAAAAAAAAAACYAgAAZHJz&#10;L2Rvd25yZXYueG1sUEsFBgAAAAAEAAQA9QAAAIsDAAAAAA==&#10;" fillcolor="#e6dccd" stroked="f"/>
                      <v:rect id="Rectangle 239" o:spid="_x0000_s2691" style="position:absolute;left:5903;top:28768;width:185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Xd7cMA&#10;AADcAAAADwAAAGRycy9kb3ducmV2LnhtbERPy2rCQBTdC/2H4Ra600mVWhMzihRLVejCB4i7y8w1&#10;Cc3cCZmpSf++sxBcHs47X/a2FjdqfeVYwesoAUGsnam4UHA6fg5nIHxANlg7JgV/5GG5eBrkmBnX&#10;8Z5uh1CIGMI+QwVlCE0mpdclWfQj1xBH7upaiyHCtpCmxS6G21qOk2QqLVYcG0ps6KMk/XP4tQqu&#10;3Xqy3n4d39+03l302X+ntAlKvTz3qzmIQH14iO/ujVGQTuL8eC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Xd7cMAAADcAAAADwAAAAAAAAAAAAAAAACYAgAAZHJzL2Rv&#10;d25yZXYueG1sUEsFBgAAAAAEAAQA9QAAAIgDAAAAAA==&#10;" fillcolor="#e7ddce" stroked="f"/>
                      <v:rect id="Rectangle 240" o:spid="_x0000_s2692" style="position:absolute;left:6088;top:28768;width:127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Rs8MA&#10;AADcAAAADwAAAGRycy9kb3ducmV2LnhtbESPX2vCMBTF3wf7DuEOfJtpO5CtGmUUJ77aOvDx0ty1&#10;xeamJlHbffplMNjj4fz5cVab0fTiRs53lhWk8wQEcW11x42CY/Xx/ArCB2SNvWVSMJGHzfrxYYW5&#10;tnc+0K0MjYgj7HNU0IYw5FL6uiWDfm4H4uh9WWcwROkaqR3e47jpZZYkC2mw40hocaCipfpcXk3k&#10;7nbd5E6ZqT4v2+KMWBXH67dSs6fxfQki0Bj+w3/tvVbw9pLC75l4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ZRs8MAAADcAAAADwAAAAAAAAAAAAAAAACYAgAAZHJzL2Rv&#10;d25yZXYueG1sUEsFBgAAAAAEAAQA9QAAAIgDAAAAAA==&#10;" fillcolor="#e8decf" stroked="f"/>
                      <v:rect id="Rectangle 241" o:spid="_x0000_s2693" style="position:absolute;left:6215;top:28768;width:185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5ax8cA&#10;AADcAAAADwAAAGRycy9kb3ducmV2LnhtbESP3WrCQBSE74W+w3IK3umm9gdN3YTSIgpFWo1ILw/Z&#10;02za7NmYXTW+fbdQ6OUwM98w87y3jThR52vHCm7GCQji0umaKwW7YjGagvABWWPjmBRcyEOeXQ3m&#10;mGp35g2dtqESEcI+RQUmhDaV0peGLPqxa4mj9+k6iyHKrpK6w3OE20ZOkuRBWqw5Lhhs6dlQ+b09&#10;WgXvd3v8KNb27fBlL69G3hdTXr4oNbzunx5BBOrDf/ivvdIKZrcT+D0Tj4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eWsfHAAAA3AAAAA8AAAAAAAAAAAAAAAAAmAIAAGRy&#10;cy9kb3ducmV2LnhtbFBLBQYAAAAABAAEAPUAAACMAwAAAAA=&#10;" fillcolor="#e9dfd0" stroked="f"/>
                      <v:rect id="Rectangle 242" o:spid="_x0000_s2694" style="position:absolute;left:6400;top:28768;width:121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tiVsYA&#10;AADcAAAADwAAAGRycy9kb3ducmV2LnhtbESP3UoDMRSE74W+QzgFb6TN6qK0a9NSFbHQCv0Db4+b&#10;4+7S5CRsYnf79kYQvBxm5htmtuitEWdqQ+NYwe04A0FcOt1wpeB4eB1NQISIrNE4JgUXCrCYD65m&#10;WGjX8Y7O+1iJBOFQoII6Rl9IGcqaLIax88TJ+3KtxZhkW0ndYpfg1si7LHuQFhtOCzV6eq6pPO2/&#10;rYLN+7bMvclit376+JzevPg3a+6Vuh72y0cQkfr4H/5rr7SCaZ7D75l0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tiVsYAAADcAAAADwAAAAAAAAAAAAAAAACYAgAAZHJz&#10;L2Rvd25yZXYueG1sUEsFBgAAAAAEAAQA9QAAAIsDAAAAAA==&#10;" fillcolor="#eae0d1" stroked="f"/>
                      <v:rect id="Rectangle 243" o:spid="_x0000_s2695" style="position:absolute;left:6521;top:28768;width:190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AZcgA&#10;AADcAAAADwAAAGRycy9kb3ducmV2LnhtbESPT2sCMRTE70K/Q3gFL1Kz1SLu1ihF2dJDD3YrSG+P&#10;zds/dPOyTVLdfnsjCD0OM/MbZrUZTCdO5HxrWcHjNAFBXFrdcq3g8Jk/LEH4gKyxs0wK/sjDZn03&#10;WmGm7Zk/6FSEWkQI+wwVNCH0mZS+bMign9qeOHqVdQZDlK6W2uE5wk0nZ0mykAZbjgsN9rRtqPwu&#10;fo2C6quqXb7c7YvjZL7v31/TfPGTKjW+H16eQQQawn/41n7TCtL5E1zPxCMg1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58BlyAAAANwAAAAPAAAAAAAAAAAAAAAAAJgCAABk&#10;cnMvZG93bnJldi54bWxQSwUGAAAAAAQABAD1AAAAjQMAAAAA&#10;" fillcolor="#ebe1d2" stroked="f"/>
                      <v:rect id="Rectangle 244" o:spid="_x0000_s2696" style="position:absolute;left:6711;top:28768;width:185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ezUsQA&#10;AADcAAAADwAAAGRycy9kb3ducmV2LnhtbESPQWsCMRSE74X+h/AK3mrithXdGqWUCu2tVQ8eH5vn&#10;ZunmJW6iu/77RhB6HGbmG2axGlwrztTFxrOGyViBIK68abjWsNuuH2cgYkI22HomDReKsFre3y2w&#10;NL7nHzpvUi0yhGOJGmxKoZQyVpYcxrEPxNk7+M5hyrKrpemwz3DXykKpqXTYcF6wGOjdUvW7OTkN&#10;pws+f01JqY/j8Tv0NhTFZF9oPXoY3l5BJBrSf/jW/jQa5k8vcD2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Hs1LEAAAA3AAAAA8AAAAAAAAAAAAAAAAAmAIAAGRycy9k&#10;b3ducmV2LnhtbFBLBQYAAAAABAAEAPUAAACJAwAAAAA=&#10;" fillcolor="#ece2d3" stroked="f"/>
                      <v:rect id="Rectangle 245" o:spid="_x0000_s2697" style="position:absolute;left:6896;top:28768;width:127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Nfy8UA&#10;AADcAAAADwAAAGRycy9kb3ducmV2LnhtbESPQWvCQBSE70L/w/IK3nTTCLFNXUMRivZQRG3vj+wz&#10;G5p9G7JrEv313YLQ4zAz3zCrYrSN6KnztWMFT/MEBHHpdM2Vgq/T++wZhA/IGhvHpOBKHor1w2SF&#10;uXYDH6g/hkpECPscFZgQ2lxKXxqy6OeuJY7e2XUWQ5RdJXWHQ4TbRqZJkkmLNccFgy1tDJU/x4tV&#10;8HFepGZzKrfLXsrD8tP138ltr9T0cXx7BRFoDP/he3unFbwsMv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1/LxQAAANwAAAAPAAAAAAAAAAAAAAAAAJgCAABkcnMv&#10;ZG93bnJldi54bWxQSwUGAAAAAAQABAD1AAAAigMAAAAA&#10;" fillcolor="#ede3d4" stroked="f"/>
                      <v:rect id="Rectangle 246" o:spid="_x0000_s2698" style="position:absolute;left:7023;top:28768;width:185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5sv8YA&#10;AADcAAAADwAAAGRycy9kb3ducmV2LnhtbESPQWsCMRSE7wX/Q3hCbzWrFrWrUcQiLZSC2lKvj+S5&#10;u7h5WZOo239vhEKPw8x8w8wWra3FhXyoHCvo9zIQxNqZigsF31/rpwmIEJEN1o5JwS8FWMw7DzPM&#10;jbvyli67WIgE4ZCjgjLGJpcy6JIshp5riJN3cN5iTNIX0ni8Jrit5SDLRtJixWmhxIZWJenj7mwV&#10;HDf686e/Hxz882k0/nh71achT5R67LbLKYhIbfwP/7XfjYKX4RjuZ9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5sv8YAAADcAAAADwAAAAAAAAAAAAAAAACYAgAAZHJz&#10;L2Rvd25yZXYueG1sUEsFBgAAAAAEAAQA9QAAAIsDAAAAAA==&#10;" fillcolor="#eee4d5" stroked="f"/>
                      <v:rect id="Rectangle 247" o:spid="_x0000_s2699" style="position:absolute;left:7208;top:28768;width:121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3jcL8A&#10;AADcAAAADwAAAGRycy9kb3ducmV2LnhtbERPTWvCQBC9F/wPywje6sYGSo2uIoLgTWvF85gds9HM&#10;bMhuNf5791Do8fG+58ueG3WnLtReDEzGGSiS0ttaKgPHn837F6gQUSw2XsjAkwIsF4O3ORbWP+Sb&#10;7odYqRQioUADLsa20DqUjhjD2Lckibv4jjEm2FXadvhI4dzojyz71Iy1pAaHLa0dlbfDLxs47/KN&#10;45vNs+N0r1eBNZ+uF2NGw341AxWpj//iP/fWGpjmaW06k46AXr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neNwvwAAANwAAAAPAAAAAAAAAAAAAAAAAJgCAABkcnMvZG93bnJl&#10;di54bWxQSwUGAAAAAAQABAD1AAAAhAMAAAAA&#10;" fillcolor="#efe5d6" stroked="f"/>
                      <v:rect id="Rectangle 248" o:spid="_x0000_s2700" style="position:absolute;left:7329;top:28768;width:190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VafMcA&#10;AADcAAAADwAAAGRycy9kb3ducmV2LnhtbESPQWvCQBSE70L/w/IKvUjd1IqY1FVEKXhRMKaH3h7Z&#10;Z5KafRuya0z/vSsIHoeZ+YaZL3tTi45aV1lW8DGKQBDnVldcKMiO3+8zEM4ja6wtk4J/crBcvAzm&#10;mGh75QN1qS9EgLBLUEHpfZNI6fKSDLqRbYiDd7KtQR9kW0jd4jXATS3HUTSVBisOCyU2tC4pP6cX&#10;o+C8O3XbcfY3/T0cf+LJaj/MNruLUm+v/eoLhKfeP8OP9lYriD9juJ8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lWnzHAAAA3AAAAA8AAAAAAAAAAAAAAAAAmAIAAGRy&#10;cy9kb3ducmV2LnhtbFBLBQYAAAAABAAEAPUAAACMAwAAAAA=&#10;" fillcolor="#f0e6d7" stroked="f"/>
                      <v:rect id="Rectangle 249" o:spid="_x0000_s2701" style="position:absolute;left:7519;top:28768;width:185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4UcEA&#10;AADcAAAADwAAAGRycy9kb3ducmV2LnhtbERPyWrDMBC9B/oPYgq9JXIXSutGDl0I6aXQpP2AwZpa&#10;wtbISBPH/fvoUOjx8fb1Zg6DmihlH9nA9aoCRdxG67kz8P21XT6AyoJscYhMBn4pw6a5WKyxtvHE&#10;e5oO0qkSwrlGA05krLXOraOAeRVH4sL9xBRQCkydtglPJTwM+qaq7nVAz6XB4Uivjtr+cAwG/Jtn&#10;3VvZTbfuuP182cs4pQ9jri7n5ydQQrP8i//c79bA412ZX86UI6CbM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xuFHBAAAA3AAAAA8AAAAAAAAAAAAAAAAAmAIAAGRycy9kb3du&#10;cmV2LnhtbFBLBQYAAAAABAAEAPUAAACGAwAAAAA=&#10;" fillcolor="#f1e7d8" stroked="f"/>
                      <v:rect id="Rectangle 250" o:spid="_x0000_s2702" style="position:absolute;left:7704;top:28768;width:248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gnW8UA&#10;AADcAAAADwAAAGRycy9kb3ducmV2LnhtbESPQWvCQBSE7wX/w/IEb3WjiE1TVxFLIVAPGiten9nX&#10;JJp9G7Jbjf/eFQoeh5n5hpktOlOLC7WusqxgNIxAEOdWV1wo+Nl9vcYgnEfWWFsmBTdysJj3XmaY&#10;aHvlLV0yX4gAYZeggtL7JpHS5SUZdEPbEAfv17YGfZBtIXWL1wA3tRxH0VQarDgslNjQqqT8nP0Z&#10;BfssS9dpvDLHw6nmt43+/rytj0oN+t3yA4Snzj/D/+1UK3ifjOB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SCdbxQAAANwAAAAPAAAAAAAAAAAAAAAAAJgCAABkcnMv&#10;ZG93bnJldi54bWxQSwUGAAAAAAQABAD1AAAAigMAAAAA&#10;" fillcolor="#f2e8d9" stroked="f"/>
                      <v:rect id="Rectangle 251" o:spid="_x0000_s2703" style="position:absolute;left:7952;top:28768;width:185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eiMQA&#10;AADcAAAADwAAAGRycy9kb3ducmV2LnhtbESP0WoCMRRE3wX/IdyCb5qtFdHVKFoRBQtF6wfcbq67&#10;i5ubJYnu9u8bQfBxmJkzzHzZmkrcyfnSsoL3QQKCOLO65FzB+Wfbn4DwAVljZZkU/JGH5aLbmWOq&#10;bcNHup9CLiKEfYoKihDqVEqfFWTQD2xNHL2LdQZDlC6X2mET4aaSwyQZS4Mlx4UCa/osKLuebkZB&#10;PbruNnL9hcn3R7N2581v5o4HpXpv7WoGIlAbXuFne68VTEdDeJy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BnojEAAAA3AAAAA8AAAAAAAAAAAAAAAAAmAIAAGRycy9k&#10;b3ducmV2LnhtbFBLBQYAAAAABAAEAPUAAACJAwAAAAA=&#10;" fillcolor="#f3e9da" stroked="f"/>
                      <v:rect id="Rectangle 252" o:spid="_x0000_s2704" style="position:absolute;left:8137;top:28768;width:127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5WE8MA&#10;AADcAAAADwAAAGRycy9kb3ducmV2LnhtbESPQWvCQBSE74X+h+UJvZmN1pYas0oplNpb1eT+yD6T&#10;aPZt3N1q/PduQehxmJlvmHw1mE6cyfnWsoJJkoIgrqxuuVZQ7D7HbyB8QNbYWSYFV/KwWj4+5Jhp&#10;e+ENnbehFhHCPkMFTQh9JqWvGjLoE9sTR29vncEQpauldniJcNPJaZq+SoMtx4UGe/poqDpuf40C&#10;V56+X3xpixrxqz3RdDf5sQelnkbD+wJEoCH8h+/ttVYwnz3D35l4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5WE8MAAADcAAAADwAAAAAAAAAAAAAAAACYAgAAZHJzL2Rv&#10;d25yZXYueG1sUEsFBgAAAAAEAAQA9QAAAIgDAAAAAA==&#10;" fillcolor="#f4eadb" stroked="f"/>
                      <v:rect id="Rectangle 253" o:spid="_x0000_s2705" style="position:absolute;left:8264;top:28768;width:184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0NHcYA&#10;AADcAAAADwAAAGRycy9kb3ducmV2LnhtbESPzWrDMBCE74W8g9hCb7WcNpTEiRxCINBeSptfclus&#10;rW1srYyl2E6evioEehxm5htmsRxMLTpqXWlZwTiKQRBnVpecK9jvNs9TEM4ja6wtk4IrOVimo4cF&#10;Jtr2/E3d1uciQNglqKDwvkmkdFlBBl1kG+Lg/djWoA+yzaVusQ9wU8uXOH6TBksOCwU2tC4oq7YX&#10;o+AY93TJPz6715k9f+lTdbhtVmOlnh6H1RyEp8H/h+/td61gNpnA35l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0NHcYAAADcAAAADwAAAAAAAAAAAAAAAACYAgAAZHJz&#10;L2Rvd25yZXYueG1sUEsFBgAAAAAEAAQA9QAAAIsDAAAAAA==&#10;" fillcolor="#f5ebdc" stroked="f"/>
                      <v:rect id="Rectangle 254" o:spid="_x0000_s2706" style="position:absolute;left:8448;top:28768;width:191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xrMgA&#10;AADcAAAADwAAAGRycy9kb3ducmV2LnhtbESP3WrCQBSE74W+w3IK3kjdWEyxaVYpLYIgSv0pkrvT&#10;7GkSmj0bsqvGt3cFoZfDzHzDpLPO1OJErassKxgNIxDEudUVFwr2u/nTBITzyBpry6TgQg5m04de&#10;iom2Z97QaesLESDsElRQet8kUrq8JINuaBvi4P3a1qAPsi2kbvEc4KaWz1H0Ig1WHBZKbOijpPxv&#10;ezQKvn33NaGfLIvz1Wh5+Vwf4s3goFT/sXt/A+Gp8//he3uhFbyOY7idCUd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ADGsyAAAANwAAAAPAAAAAAAAAAAAAAAAAJgCAABk&#10;cnMvZG93bnJldi54bWxQSwUGAAAAAAQABAD1AAAAjQMAAAAA&#10;" fillcolor="#f6ecdd" stroked="f"/>
                      <v:rect id="Rectangle 255" o:spid="_x0000_s2707" style="position:absolute;left:8639;top:28768;width:121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AGj8MA&#10;AADcAAAADwAAAGRycy9kb3ducmV2LnhtbESPS4vCQBCE7wv+h6GFvenEBz6io0ggsMf1iccm0ybB&#10;TE/MjJr9944g7LGoqq+o5bo1lXhQ40rLCgb9CARxZnXJuYLDPu3NQDiPrLGyTAr+yMF61flaYqzt&#10;k7f02PlcBAi7GBUU3texlC4ryKDr25o4eBfbGPRBNrnUDT4D3FRyGEUTabDksFBgTUlB2XV3Nwp+&#10;b8lxmvq7TNLB+YTzLU+T8Uip7267WYDw1Pr/8Kf9oxXMxxN4nw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AGj8MAAADcAAAADwAAAAAAAAAAAAAAAACYAgAAZHJzL2Rv&#10;d25yZXYueG1sUEsFBgAAAAAEAAQA9QAAAIgDAAAAAA==&#10;" fillcolor="#f7edde" stroked="f"/>
                      <v:rect id="Rectangle 256" o:spid="_x0000_s2708" style="position:absolute;left:8760;top:28768;width:185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h528YA&#10;AADcAAAADwAAAGRycy9kb3ducmV2LnhtbESPQYvCMBSE7wv+h/AEL4umLqJrNYoIiggqqx709mie&#10;bbF56TZRu/9+Iwgeh5n5hhlPa1OIO1Uut6yg24lAECdW55wqOB4W7W8QziNrLCyTgj9yMJ00PsYY&#10;a/vgH7rvfSoChF2MCjLvy1hKl2Rk0HVsSRy8i60M+iCrVOoKHwFuCvkVRX1pMOewkGFJ84yS6/5m&#10;FKwv5efGydWv2x275+XhtNuuF1KpVrOejUB4qv07/GqvtIJhbwDPM+EIyM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h528YAAADcAAAADwAAAAAAAAAAAAAAAACYAgAAZHJz&#10;L2Rvd25yZXYueG1sUEsFBgAAAAAEAAQA9QAAAIsDAAAAAA==&#10;" fillcolor="#f8eedf" stroked="f"/>
                      <v:rect id="Rectangle 257" o:spid="_x0000_s2709" style="position:absolute;left:8945;top:28768;width:127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5eb8EA&#10;AADcAAAADwAAAGRycy9kb3ducmV2LnhtbERPTWvCQBC9F/wPywje6kbRoqmriEQQQYqpvU+zYxLN&#10;zsbsGuO/dw+FHh/ve7HqTCVaalxpWcFoGIEgzqwuOVdw+t6+z0A4j6yxskwKnuRgtey9LTDW9sFH&#10;alOfixDCLkYFhfd1LKXLCjLohrYmDtzZNgZ9gE0udYOPEG4qOY6iD2mw5NBQYE2bgrJrejcKkvQU&#10;/Y5dsp9ub18+ceWh/bnMlRr0u/UnCE+d/xf/uXdawXwS1oYz4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+Xm/BAAAA3AAAAA8AAAAAAAAAAAAAAAAAmAIAAGRycy9kb3du&#10;cmV2LnhtbFBLBQYAAAAABAAEAPUAAACGAwAAAAA=&#10;" fillcolor="#f9efe0" stroked="f"/>
                      <v:rect id="Rectangle 258" o:spid="_x0000_s2710" style="position:absolute;left:9072;top:28768;width:184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0P/MQA&#10;AADcAAAADwAAAGRycy9kb3ducmV2LnhtbESP3WrCQBSE7wXfYTlC7+rGWGqMrlIKUq2g+Hd/yB6T&#10;YPZsyG5NfPtuoeDlMDPfMPNlZypxp8aVlhWMhhEI4szqknMF59PqNQHhPLLGyjIpeJCD5aLfm2Oq&#10;bcsHuh99LgKEXYoKCu/rVEqXFWTQDW1NHLyrbQz6IJtc6gbbADeVjKPoXRosOSwUWNNnQdnt+GMU&#10;ONse1mNd1butS/aXr00svyexUi+D7mMGwlPnn+H/9lormL5N4e9MO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9D/zEAAAA3AAAAA8AAAAAAAAAAAAAAAAAmAIAAGRycy9k&#10;b3ducmV2LnhtbFBLBQYAAAAABAAEAPUAAACJAwAAAAA=&#10;" fillcolor="#faf0e1" stroked="f"/>
                      <v:rect id="Rectangle 259" o:spid="_x0000_s2711" style="position:absolute;left:9256;top:28768;width:127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38v8EA&#10;AADcAAAADwAAAGRycy9kb3ducmV2LnhtbERPy2oCMRTdC/5DuEJ3NaPU12gUlQqFLkpHcX2ZXCeD&#10;k5shiTrt1zeLgsvDea82nW3EnXyoHSsYDTMQxKXTNVcKTsfD6xxEiMgaG8ek4IcCbNb93gpz7R78&#10;TfciViKFcMhRgYmxzaUMpSGLYeha4sRdnLcYE/SV1B4fKdw2cpxlU2mx5tRgsKW9ofJa3KyCJu6+&#10;+Lqf/lZm5t/deftZtm9eqZdBt12CiNTFp/jf/aEVLCZpfjqTj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N/L/BAAAA3AAAAA8AAAAAAAAAAAAAAAAAmAIAAGRycy9kb3du&#10;cmV2LnhtbFBLBQYAAAAABAAEAPUAAACGAwAAAAA=&#10;" fillcolor="#fbf1e2" stroked="f"/>
                      <v:rect id="Rectangle 260" o:spid="_x0000_s2712" style="position:absolute;left:9383;top:28768;width:3850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UipcYA&#10;AADcAAAADwAAAGRycy9kb3ducmV2LnhtbESPQWvCQBSE70L/w/IK3nSjoGjqKlUUpFKxqYUeH9ln&#10;Esy+jdltjP++Kwgeh5n5hpktWlOKhmpXWFYw6EcgiFOrC84UHL83vQkI55E1lpZJwY0cLOYvnRnG&#10;2l75i5rEZyJA2MWoIPe+iqV0aU4GXd9WxME72dqgD7LOpK7xGuCmlMMoGkuDBYeFHCta5ZSekz+j&#10;QF8+jsuf8emw2SWrSdXQ/vdzvVeq+9q+v4Hw1Ppn+NHeagXT0QDuZ8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UipcYAAADcAAAADwAAAAAAAAAAAAAAAACYAgAAZHJz&#10;L2Rvd25yZXYueG1sUEsFBgAAAAAEAAQA9QAAAIsDAAAAAA==&#10;" fillcolor="#fcf2e3" stroked="f"/>
                      <v:rect id="Rectangle 261" o:spid="_x0000_s2713" style="position:absolute;left:5655;top:28768;width:7578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s3MUA&#10;AADcAAAADwAAAGRycy9kb3ducmV2LnhtbESPUWvCQBCE3wv9D8cW+lYvKoqNnqLSglAQTYrPS26b&#10;hOb2wt1W03/fKxT6OMzMN8xqM7hOXSnE1rOB8SgDRVx523Jt4L18fVqAioJssfNMBr4pwmZ9f7fC&#10;3Pobn+laSK0ShGOOBhqRPtc6Vg05jCPfEyfvwweHkmSotQ14S3DX6UmWzbXDltNCgz3tG6o+iy9n&#10;oLyM4276UmxP08MsHMtS5sc3MebxYdguQQkN8h/+ax+sgefZBH7PpCO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2SzcxQAAANwAAAAPAAAAAAAAAAAAAAAAAJgCAABkcnMv&#10;ZG93bnJldi54bWxQSwUGAAAAAAQABAD1AAAAigMAAAAA&#10;" filled="f" strokeweight=".6pt">
                        <v:stroke endcap="square"/>
                      </v:rect>
                      <v:rect id="Rectangle 262" o:spid="_x0000_s2714" style="position:absolute;left:12303;top:29079;width:618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ZScYA&#10;AADcAAAADwAAAGRycy9kb3ducmV2LnhtbESPQWvCQBSE74L/YXmCN91YUTR1lVYqSEVpowWPj+wz&#10;Cc2+TbPbmP77riB4HGbmG2axak0pGqpdYVnBaBiBIE6tLjhTcDpuBjMQziNrLC2Tgj9ysFp2OwuM&#10;tb3yJzWJz0SAsItRQe59FUvp0pwMuqGtiIN3sbVBH2SdSV3jNcBNKZ+iaCoNFhwWcqxonVP6nfwa&#10;Bfrn/fT6Nb18bHbJelY1dDjv3w5K9XvtyzMIT61/hO/trVYwn4zhd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sZScYAAADcAAAADwAAAAAAAAAAAAAAAACYAgAAZHJz&#10;L2Rvd25yZXYueG1sUEsFBgAAAAAEAAQA9QAAAIsDAAAAAA==&#10;" fillcolor="#fcf2e3" stroked="f"/>
                      <v:rect id="Rectangle 263" o:spid="_x0000_s2715" style="position:absolute;left:12303;top:29079;width:618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RM8UA&#10;AADcAAAADwAAAGRycy9kb3ducmV2LnhtbESPUUvDQBCE34X+h2MF3+ylrS027bVUUSgIRRPp85Lb&#10;JsHcXrhb2/jvPUHo4zAz3zDr7eA6daYQW88GJuMMFHHlbcu1gc/y9f4RVBRki51nMvBDEbab0c0a&#10;c+sv/EHnQmqVIBxzNNCI9LnWsWrIYRz7njh5Jx8cSpKh1jbgJcFdp6dZttAOW04LDfb03FD1VXw7&#10;A+VxEp9mL8Xufbafh0NZyuLwJsbc3Q67FSihQa7h//beGljOH+DvTDo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BEzxQAAANwAAAAPAAAAAAAAAAAAAAAAAJgCAABkcnMv&#10;ZG93bnJldi54bWxQSwUGAAAAAAQABAD1AAAAigMAAAAA&#10;" filled="f" strokeweight=".6pt">
                        <v:stroke endcap="square"/>
                      </v:rect>
                      <v:rect id="Rectangle 264" o:spid="_x0000_s2716" style="position:absolute;left:12113;top:29206;width:37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4kpsYA&#10;AADcAAAADwAAAGRycy9kb3ducmV2LnhtbESPQWvCQBSE74X+h+UVvOmmBUWjq7SiIEpFo0KPj+wz&#10;Cc2+jdk1xn/fFYQeh5n5hpnMWlOKhmpXWFbw3otAEKdWF5wpOB6W3SEI55E1lpZJwZ0czKavLxOM&#10;tb3xnprEZyJA2MWoIPe+iqV0aU4GXc9WxME729qgD7LOpK7xFuCmlB9RNJAGCw4LOVY0zyn9Ta5G&#10;gb6sj1+nwXm33CTzYdXQ9ud7sVWq89Z+jkF4av1/+NleaQWjfh8e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4kpsYAAADcAAAADwAAAAAAAAAAAAAAAACYAgAAZHJz&#10;L2Rvd25yZXYueG1sUEsFBgAAAAAEAAQA9QAAAIsDAAAAAA==&#10;" fillcolor="#fcf2e3" stroked="f"/>
                      <v:rect id="Rectangle 265" o:spid="_x0000_s2717" style="position:absolute;left:12113;top:29206;width:37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q38UA&#10;AADcAAAADwAAAGRycy9kb3ducmV2LnhtbESPUUvDQBCE3wX/w7GCb/ZSS4OmvZYqFQqFoon4vOS2&#10;STC3F+62bfz3XkHwcZiZb5jlenS9OlOInWcD00kGirj2tuPGwGf19vAEKgqyxd4zGfihCOvV7c0S&#10;C+sv/EHnUhqVIBwLNNCKDIXWsW7JYZz4gTh5Rx8cSpKh0TbgJcFdrx+zLNcOO04LLQ702lL9XZ6c&#10;geprGl9m23LzPtvNw6GqJD/sxZj7u3GzACU0yn/4r72zBp7nOVzPpCO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4irfxQAAANwAAAAPAAAAAAAAAAAAAAAAAJgCAABkcnMv&#10;ZG93bnJldi54bWxQSwUGAAAAAAQABAD1AAAAigMAAAAA&#10;" filled="f" strokeweight=".6pt">
                        <v:stroke endcap="square"/>
                      </v:rect>
                      <v:rect id="Rectangle 266" o:spid="_x0000_s2718" style="position:absolute;left:12113;top:29639;width:37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AfSscA&#10;AADcAAAADwAAAGRycy9kb3ducmV2LnhtbESPQWvCQBSE74L/YXmCt2ZjQWtTV2mlQqkobWrB4yP7&#10;TEKzb9PsGuO/dwXB4zAz3zCzRWcq0VLjSssKRlEMgjizuuRcwe5n9TAF4TyyxsoyKTiTg8W835th&#10;ou2Jv6lNfS4ChF2CCgrv60RKlxVk0EW2Jg7ewTYGfZBNLnWDpwA3lXyM44k0WHJYKLCmZUHZX3o0&#10;CvT/5+7td3L4Wq3T5bRuabvfvG+VGg661xcQnjp/D9/aH1rB8/gJrmfC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wH0rHAAAA3AAAAA8AAAAAAAAAAAAAAAAAmAIAAGRy&#10;cy9kb3ducmV2LnhtbFBLBQYAAAAABAAEAPUAAACMAwAAAAA=&#10;" fillcolor="#fcf2e3" stroked="f"/>
                      <v:rect id="Rectangle 267" o:spid="_x0000_s2719" style="position:absolute;left:12113;top:29639;width:37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EbNsIA&#10;AADcAAAADwAAAGRycy9kb3ducmV2LnhtbERPTWvCQBC9C/0PyxS86caK0qauYkVBKIhNSs9DdpqE&#10;ZmfD7qjx33cPhR4f73u1GVynrhRi69nAbJqBIq68bbk28FkeJs+goiBb7DyTgTtF2KwfRivMrb/x&#10;B10LqVUK4ZijgUakz7WOVUMO49T3xIn79sGhJBhqbQPeUrjr9FOWLbXDllNDgz3tGqp+ioszUH7N&#10;4tt8X2zP8+MinMpSlqd3MWb8OGxfQQkN8i/+cx+tgZdFWpvOpCO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MRs2wgAAANwAAAAPAAAAAAAAAAAAAAAAAJgCAABkcnMvZG93&#10;bnJldi54bWxQSwUGAAAAAAQABAD1AAAAhwMAAAAA&#10;" filled="f" strokeweight=".6pt">
                        <v:stroke endcap="square"/>
                      </v:rect>
                      <v:rect id="Rectangle 268" o:spid="_x0000_s2720" style="position:absolute;left:7144;top:30077;width:4547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wz+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sM/nEAAAA3AAAAA8AAAAAAAAAAAAAAAAAmAIAAGRycy9k&#10;b3ducmV2LnhtbFBLBQYAAAAABAAEAPUAAACJAwAAAAA=&#10;" filled="f" stroked="f">
                        <v:textbox inset="0,0,0,0">
                          <w:txbxContent>
                            <w:p w14:paraId="2C393903" w14:textId="77777777" w:rsidR="00504B15" w:rsidRPr="00566C4F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566C4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1"/>
                                  <w:szCs w:val="12"/>
                                  <w:lang w:val="en-US"/>
                                </w:rPr>
                                <w:t xml:space="preserve">Agent systemu </w:t>
                              </w:r>
                            </w:p>
                          </w:txbxContent>
                        </v:textbox>
                      </v:rect>
                      <v:rect id="Rectangle 269" o:spid="_x0000_s2721" style="position:absolute;left:8137;top:30885;width:2609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Q2c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Eah/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+lDZwgAAANwAAAAPAAAAAAAAAAAAAAAAAJgCAABkcnMvZG93&#10;bnJldi54bWxQSwUGAAAAAAQABAD1AAAAhwMAAAAA&#10;" filled="f" stroked="f">
                        <v:textbox inset="0,0,0,0">
                          <w:txbxContent>
                            <w:p w14:paraId="653EF0ED" w14:textId="77777777" w:rsidR="00504B15" w:rsidRPr="00566C4F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566C4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1"/>
                                  <w:szCs w:val="12"/>
                                  <w:lang w:val="en-US"/>
                                </w:rPr>
                                <w:t>backupu</w:t>
                              </w:r>
                            </w:p>
                          </w:txbxContent>
                        </v:textbox>
                      </v:rect>
                      <v:rect id="Rectangle 270" o:spid="_x0000_s2722" style="position:absolute;left:5655;top:24232;width:121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MtusQA&#10;AADcAAAADwAAAGRycy9kb3ducmV2LnhtbESPQWsCMRSE7wX/Q3iCt5pdD9u6NYqIgh5rLdjbY/O6&#10;uzV5WZKoa399Iwg9DjPzDTNb9NaIC/nQOlaQjzMQxJXTLdcKDh+b51cQISJrNI5JwY0CLOaDpxmW&#10;2l35nS77WIsE4VCigibGrpQyVA1ZDGPXESfv23mLMUlfS+3xmuDWyEmWFdJiy2mhwY5WDVWn/dkq&#10;6Av7+ZvvjCHvq2M+OWQ/Xy9rpUbDfvkGIlIf/8OP9lYrmBY53M+k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jLbrEAAAA3AAAAA8AAAAAAAAAAAAAAAAAmAIAAGRycy9k&#10;b3ducmV2LnhtbFBLBQYAAAAABAAEAPUAAACJAwAAAAA=&#10;" fillcolor="#e5dbcc" stroked="f"/>
                      <v:rect id="Rectangle 271" o:spid="_x0000_s2723" style="position:absolute;left:5776;top:24232;width:127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/N7cUA&#10;AADcAAAADwAAAGRycy9kb3ducmV2LnhtbESPQWvCQBSE74X+h+UVetNNFaymrtIWBdueqh709si+&#10;JovZtyH7ovHfdwtCj8PMfMPMl72v1Zna6AIbeBpmoIiLYB2XBva79WAKKgqyxTowGbhShOXi/m6O&#10;uQ0X/qbzVkqVIBxzNFCJNLnWsajIYxyGhjh5P6H1KEm2pbYtXhLc13qUZRPt0XFaqLCh94qK07bz&#10;BvjTXTtxX9Kfjh/r564+rMZvG2MeH/rXF1BCvfyHb+2NNTCbjODvTDoC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83txQAAANwAAAAPAAAAAAAAAAAAAAAAAJgCAABkcnMv&#10;ZG93bnJldi54bWxQSwUGAAAAAAQABAD1AAAAigMAAAAA&#10;" fillcolor="#e6dccd" stroked="f"/>
                      <v:rect id="Rectangle 272" o:spid="_x0000_s2724" style="position:absolute;left:5903;top:24232;width:185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Rsh8YA&#10;AADcAAAADwAAAGRycy9kb3ducmV2LnhtbESPT2sCMRTE70K/Q3hCb5pV0dbVKFIs/oEeqoXi7ZE8&#10;d5duXpZN6q7f3giCx2FmfsPMl60txYVqXzhWMOgnIIi1MwVnCn6On713ED4gGywdk4IreVguXjpz&#10;TI1r+Jsuh5CJCGGfooI8hCqV0uucLPq+q4ijd3a1xRBlnUlTYxPhtpTDJJlIiwXHhRwr+shJ/x3+&#10;rYJzsx6td5vj21jr/Un/+q8pbYNSr912NQMRqA3P8KO9NQqmkxH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Rsh8YAAADcAAAADwAAAAAAAAAAAAAAAACYAgAAZHJz&#10;L2Rvd25yZXYueG1sUEsFBgAAAAAEAAQA9QAAAIsDAAAAAA==&#10;" fillcolor="#e7ddce" stroked="f"/>
                      <v:rect id="Rectangle 273" o:spid="_x0000_s2725" style="position:absolute;left:6088;top:24232;width:127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dNsMA&#10;AADcAAAADwAAAGRycy9kb3ducmV2LnhtbESPX2vCMBTF34V9h3AHe9N0ZcjWGUXKJnvVOtjjpbk2&#10;xeamS1Kt+/RGEPZ4OH9+nMVqtJ04kQ+tYwXPswwEce10y42CffU5fQURIrLGzjEpuFCA1fJhssBC&#10;uzNv6bSLjUgjHApUYGLsCylDbchimLmeOHkH5y3GJH0jtcdzGredzLNsLi22nAgGeyoN1cfdYBN3&#10;s2kv/ie31ffvR3lErMr98KfU0+O4fgcRaYz/4Xv7Syt4m7/A7Uw6An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LdNsMAAADcAAAADwAAAAAAAAAAAAAAAACYAgAAZHJzL2Rv&#10;d25yZXYueG1sUEsFBgAAAAAEAAQA9QAAAIgDAAAAAA==&#10;" fillcolor="#e8decf" stroked="f"/>
                      <v:rect id="Rectangle 274" o:spid="_x0000_s2726" style="position:absolute;left:6215;top:24232;width:185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rsYA&#10;AADcAAAADwAAAGRycy9kb3ducmV2LnhtbESPQWsCMRSE7wX/Q3iF3mq2RcVujSIVURDRuqX0+Ni8&#10;blY3L+sm6vrvG0HocZiZb5jRpLWVOFPjS8cKXroJCOLc6ZILBV/Z/HkIwgdkjZVjUnAlD5Nx52GE&#10;qXYX/qTzLhQiQtinqMCEUKdS+tyQRd91NXH0fl1jMUTZFFI3eIlwW8nXJBlIiyXHBYM1fRjKD7uT&#10;VbDtfeNPtrab495eV0b2syEvZko9PbbTdxCB2vAfvreXWsHboA+3M/EIyP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TtrsYAAADcAAAADwAAAAAAAAAAAAAAAACYAgAAZHJz&#10;L2Rvd25yZXYueG1sUEsFBgAAAAAEAAQA9QAAAIsDAAAAAA==&#10;" fillcolor="#e9dfd0" stroked="f"/>
                      <v:rect id="Rectangle 275" o:spid="_x0000_s2727" style="position:absolute;left:6400;top:24232;width:121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/u08YA&#10;AADcAAAADwAAAGRycy9kb3ducmV2LnhtbESP3UoDMRSE74W+QziF3kibVXFp16alWkShCv0Db4+b&#10;4+7S5CRsYnd9eyMUvBxm5htmvuytEWdqQ+NYwc0kA0FcOt1wpeB4eB5PQYSIrNE4JgU/FGC5GFzN&#10;sdCu4x2d97ESCcKhQAV1jL6QMpQ1WQwT54mT9+VaizHJtpK6xS7BrZG3WZZLiw2nhRo9PdVUnvbf&#10;VsHb+7a88yaL3ebx43N2vfYv1twrNRr2qwcQkfr4H760X7WCWZ7D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/u08YAAADcAAAADwAAAAAAAAAAAAAAAACYAgAAZHJz&#10;L2Rvd25yZXYueG1sUEsFBgAAAAAEAAQA9QAAAIsDAAAAAA==&#10;" fillcolor="#eae0d1" stroked="f"/>
                      <v:rect id="Rectangle 276" o:spid="_x0000_s2728" style="position:absolute;left:6521;top:24232;width:190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ZxD8gA&#10;AADcAAAADwAAAGRycy9kb3ducmV2LnhtbESPT0vDQBTE70K/w/IKXsRuqpA2sdtSlIgHDzUVSm+P&#10;7MsfzL6Nu2sbv323IHgcZuY3zGozml6cyPnOsoL5LAFBXFndcaPgc1/cL0H4gKyxt0wKfsnDZj25&#10;WWGu7Zk/6FSGRkQI+xwVtCEMuZS+asmgn9mBOHq1dQZDlK6R2uE5wk0vH5IklQY7jgstDvTcUvVV&#10;/hgF9bFuXLF82ZWHu8fd8P6aFel3ptTtdNw+gQg0hv/wX/tNK8jSBVzPxCMg1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hnEPyAAAANwAAAAPAAAAAAAAAAAAAAAAAJgCAABk&#10;cnMvZG93bnJldi54bWxQSwUGAAAAAAQABAD1AAAAjQMAAAAA&#10;" fillcolor="#ebe1d2" stroked="f"/>
                      <v:rect id="Rectangle 277" o:spid="_x0000_s2729" style="position:absolute;left:6711;top:24232;width:185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z0cEA&#10;AADcAAAADwAAAGRycy9kb3ducmV2LnhtbERPy2oCMRTdF/oP4Ra6q4mDDDo1SikKdlcfiy4vk+tk&#10;cHITJ9EZ/75ZFLo8nPdyPbpO3KmPrWcN04kCQVx703Kj4XTcvs1BxIRssPNMGh4UYb16flpiZfzA&#10;e7ofUiNyCMcKNdiUQiVlrC05jBMfiDN39r3DlGHfSNPjkMNdJwulSumw5dxgMdCnpfpyuDkNtwfO&#10;vkpSanO9fofBhqKY/hRav76MH+8gEo3pX/zn3hkNizKvzWfyEZ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1M9HBAAAA3AAAAA8AAAAAAAAAAAAAAAAAmAIAAGRycy9kb3du&#10;cmV2LnhtbFBLBQYAAAAABAAEAPUAAACGAwAAAAA=&#10;" fillcolor="#ece2d3" stroked="f"/>
                      <v:rect id="Rectangle 278" o:spid="_x0000_s2730" style="position:absolute;left:6896;top:24232;width:127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/kpMQA&#10;AADcAAAADwAAAGRycy9kb3ducmV2LnhtbESPT4vCMBTE78J+h/AWvGm6LvinGmURZPUgou7eH82z&#10;KTYvpYm1+umNIHgcZuY3zGzR2lI0VPvCsYKvfgKCOHO64FzB33HVG4PwAVlj6ZgU3MjDYv7RmWGq&#10;3ZX31BxCLiKEfYoKTAhVKqXPDFn0fVcRR+/kaoshyjqXusZrhNtSDpJkKC0WHBcMVrQ0lJ0PF6tg&#10;c/oemOUx+x01Uu5HW9f8J/edUt3P9mcKIlAb3uFXe60VTIYT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v5KTEAAAA3AAAAA8AAAAAAAAAAAAAAAAAmAIAAGRycy9k&#10;b3ducmV2LnhtbFBLBQYAAAAABAAEAPUAAACJAwAAAAA=&#10;" fillcolor="#ede3d4" stroked="f"/>
                      <v:rect id="Rectangle 279" o:spid="_x0000_s2731" style="position:absolute;left:7023;top:24232;width:185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1NC8MA&#10;AADcAAAADwAAAGRycy9kb3ducmV2LnhtbERPTWsCMRC9F/ofwhR6q1m16LoaRZTSggitLXodknF3&#10;cTNZk1S3/745CB4f73u26GwjLuRD7VhBv5eBINbO1Fwq+Pl+e8lBhIhssHFMCv4owGL++DDDwrgr&#10;f9FlF0uRQjgUqKCKsS2kDLoii6HnWuLEHZ23GBP0pTQeryncNnKQZSNpsebUUGFLq4r0afdrFZw+&#10;9XbfPwyO/vU8Gm/e1/o85Fyp56duOQURqYt38c39YRRMxml+OpOO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1NC8MAAADcAAAADwAAAAAAAAAAAAAAAACYAgAAZHJzL2Rv&#10;d25yZXYueG1sUEsFBgAAAAAEAAQA9QAAAIgDAAAAAA==&#10;" fillcolor="#eee4d5" stroked="f"/>
                      <v:rect id="Rectangle 280" o:spid="_x0000_s2732" style="position:absolute;left:7208;top:24232;width:121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3zLcMA&#10;AADcAAAADwAAAGRycy9kb3ducmV2LnhtbESPzWoCQRCE7wHfYeiAtzhrBKMbRxFB8Gb8wXNnp93Z&#10;uN2z7Ex0ffuMIORYVNVX1GzRca2u1IbKi4HhIANFUnhbSWngeFi/TUCFiGKx9kIG7hRgMe+9zDC3&#10;/iY7uu5jqRJEQo4GXIxNrnUoHDGGgW9Iknf2LWNMsi21bfGW4Fzr9ywba8ZK0oLDhlaOisv+lw18&#10;b0drxxc7yo7TL70MrPn0czam/9otP0FF6uJ/+NneWAPTjyE8zqQjo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3zLcMAAADcAAAADwAAAAAAAAAAAAAAAACYAgAAZHJzL2Rv&#10;d25yZXYueG1sUEsFBgAAAAAEAAQA9QAAAIgDAAAAAA==&#10;" fillcolor="#efe5d6" stroked="f"/>
                      <v:rect id="Rectangle 281" o:spid="_x0000_s2733" style="position:absolute;left:7329;top:24232;width:190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txzccA&#10;AADcAAAADwAAAGRycy9kb3ducmV2LnhtbESPT2vCQBTE74V+h+UVeim6aSj+ia4iLQUvCsZ48PbI&#10;PpPU7NuQXWP67V1B8DjMzG+Y+bI3teiodZVlBZ/DCARxbnXFhYJs/zuYgHAeWWNtmRT8k4Pl4vVl&#10;jom2V95Rl/pCBAi7BBWU3jeJlC4vyaAb2oY4eCfbGvRBtoXULV4D3NQyjqKRNFhxWCixoe+S8nN6&#10;MQrOm1O3jrO/0XG3P0y/VtuP7GdzUer9rV/NQHjq/TP8aK+1guk4hvuZc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rcc3HAAAA3AAAAA8AAAAAAAAAAAAAAAAAmAIAAGRy&#10;cy9kb3ducmV2LnhtbFBLBQYAAAAABAAEAPUAAACMAwAAAAA=&#10;" fillcolor="#f0e6d7" stroked="f"/>
                      <v:rect id="Rectangle 282" o:spid="_x0000_s2734" style="position:absolute;left:7519;top:24232;width:185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/sm8QA&#10;AADcAAAADwAAAGRycy9kb3ducmV2LnhtbESPzWrDMBCE74W8g9hAb43cBvrjRAn9IbSXQpPmARZr&#10;a4lYKyNtHOfto0Khx2FmvmGW6zF0aqCUfWQDt7MKFHETrefWwP57c/MIKguyxS4yGThThvVqcrXE&#10;2sYTb2nYSasKhHONBpxIX2udG0cB8yz2xMX7iSmgFJlabROeCjx0+q6q7nVAz2XBYU+vjprD7hgM&#10;+DfP+mDlfZi74+brZSv9kD6NuZ6OzwtQQqP8h//aH9bA08Mcfs+UI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P7JvEAAAA3AAAAA8AAAAAAAAAAAAAAAAAmAIAAGRycy9k&#10;b3ducmV2LnhtbFBLBQYAAAAABAAEAPUAAACJAwAAAAA=&#10;" fillcolor="#f1e7d8" stroked="f"/>
                      <v:rect id="Rectangle 283" o:spid="_x0000_s2735" style="position:absolute;left:7704;top:24232;width:248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NOfsYA&#10;AADcAAAADwAAAGRycy9kb3ducmV2LnhtbESPQWvCQBSE70L/w/IK3nRTKZqm2UhRCgE9aFrx+sy+&#10;Jmmzb0N21fjvuwWhx2FmvmHS5WBacaHeNZYVPE0jEMSl1Q1XCj4/3icxCOeRNbaWScGNHCyzh1GK&#10;ibZX3tOl8JUIEHYJKqi97xIpXVmTQTe1HXHwvmxv0AfZV1L3eA1w08pZFM2lwYbDQo0drWoqf4qz&#10;UXAoinybxytzOn63vNjpzfq2PSk1fhzeXkF4Gvx/+N7OtYKXxTP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NOfsYAAADcAAAADwAAAAAAAAAAAAAAAACYAgAAZHJz&#10;L2Rvd25yZXYueG1sUEsFBgAAAAAEAAQA9QAAAIsDAAAAAA==&#10;" fillcolor="#f2e8d9" stroked="f"/>
                      <v:rect id="Rectangle 284" o:spid="_x0000_s2736" style="position:absolute;left:7952;top:24232;width:185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MQcYA&#10;AADcAAAADwAAAGRycy9kb3ducmV2LnhtbESPW2sCMRSE3wv+h3AKvtVstd5Wo3ihtFBBvPyA4+a4&#10;u7g5WZLU3f77Rij0cZiZb5j5sjWVuJPzpWUFr70EBHFmdcm5gvPp/WUCwgdkjZVlUvBDHpaLztMc&#10;U20bPtD9GHIRIexTVFCEUKdS+qwgg75na+LoXa0zGKJ0udQOmwg3lewnyUgaLDkuFFjTpqDsdvw2&#10;Cuq328dWrneY7AfN2p23l8wdvpTqPrerGYhAbfgP/7U/tYLpeAi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TMQcYAAADcAAAADwAAAAAAAAAAAAAAAACYAgAAZHJz&#10;L2Rvd25yZXYueG1sUEsFBgAAAAAEAAQA9QAAAIsDAAAAAA==&#10;" fillcolor="#f3e9da" stroked="f"/>
                      <v:rect id="Rectangle 285" o:spid="_x0000_s2737" style="position:absolute;left:8137;top:24232;width:127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/NsEA&#10;AADcAAAADwAAAGRycy9kb3ducmV2LnhtbESPQYvCMBSE74L/ITxhb5oq6Go1igiL623X6v3RPNtq&#10;81KTrNZ/vxEEj8PMfMMsVq2pxY2crywrGA4SEMS51RUXCg7ZV38KwgdkjbVlUvAgD6tlt7PAVNs7&#10;/9JtHwoRIexTVFCG0KRS+rwkg35gG+LonawzGKJ0hdQO7xFuajlKkok0WHFcKLGhTUn5Zf9nFLjj&#10;dTf2R3soELfVlUbZ8Meelfrotes5iEBteIdf7W+tYPY5geeZe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FPzbBAAAA3AAAAA8AAAAAAAAAAAAAAAAAmAIAAGRycy9kb3du&#10;cmV2LnhtbFBLBQYAAAAABAAEAPUAAACGAwAAAAA=&#10;" fillcolor="#f4eadb" stroked="f"/>
                      <v:rect id="Rectangle 286" o:spid="_x0000_s2738" style="position:absolute;left:8264;top:24232;width:184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Z18UA&#10;AADcAAAADwAAAGRycy9kb3ducmV2LnhtbESPW2vCQBSE3wv9D8sp+KYbK3iJriIFob5IvePbIXua&#10;BLNnQ3ZNYn+9Kwh9HGbmG2a2aE0haqpcbllBvxeBIE6szjlVcNivumMQziNrLCyTgjs5WMzf32YY&#10;a9vwluqdT0WAsItRQeZ9GUvpkowMup4tiYP3ayuDPsgqlbrCJsBNIT+jaCgN5hwWMizpK6PkursZ&#10;BaeooVu63tSDib386PP1+Lda9pXqfLTLKQhPrf8Pv9rfWsFkNILn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1nXxQAAANwAAAAPAAAAAAAAAAAAAAAAAJgCAABkcnMv&#10;ZG93bnJldi54bWxQSwUGAAAAAAQABAD1AAAAigMAAAAA&#10;" fillcolor="#f5ebdc" stroked="f"/>
                      <v:rect id="Rectangle 287" o:spid="_x0000_s2739" style="position:absolute;left:8448;top:24232;width:191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1Uj8MA&#10;AADcAAAADwAAAGRycy9kb3ducmV2LnhtbERPy4rCMBTdD/gP4Q64EU0VfFWjDCOCMCg+EXfX5k5b&#10;bG5KE7X+/WQhzPJw3tN5bQrxoMrllhV0OxEI4sTqnFMFx8OyPQLhPLLGwjIpeJGD+azxMcVY2yfv&#10;6LH3qQgh7GJUkHlfxlK6JCODrmNL4sD92sqgD7BKpa7wGcJNIXtRNJAGcw4NGZb0nVFy29+NgpOv&#10;tyO6Xi79ZN39eS025/6udVaq+Vl/TUB4qv2/+O1eaQXjYVgbzoQj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1Uj8MAAADcAAAADwAAAAAAAAAAAAAAAACYAgAAZHJzL2Rv&#10;d25yZXYueG1sUEsFBgAAAAAEAAQA9QAAAIgDAAAAAA==&#10;" fillcolor="#f6ecdd" stroked="f"/>
                      <v:rect id="Rectangle 288" o:spid="_x0000_s2740" style="position:absolute;left:8639;top:24232;width:121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YQMMA&#10;AADcAAAADwAAAGRycy9kb3ducmV2LnhtbESPT2vCQBTE74LfYXmCt7qxlcakriKBgMf6lx4f2dck&#10;NPs2ZldNv70rCB6HmfkNs1j1phFX6lxtWcF0EoEgLqyuuVRw2OdvcxDOI2tsLJOCf3KwWg4HC0y1&#10;vfGWrjtfigBhl6KCyvs2ldIVFRl0E9sSB+/XdgZ9kF0pdYe3ADeNfI+iT2mw5rBQYUtZRcXf7mIU&#10;fJ+zY5z7i8zy6c8Jky3H2exDqfGoX3+B8NT7V/jZ3mgFSZzA40w4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NYQMMAAADcAAAADwAAAAAAAAAAAAAAAACYAgAAZHJzL2Rv&#10;d25yZXYueG1sUEsFBgAAAAAEAAQA9QAAAIgDAAAAAA==&#10;" fillcolor="#f7edde" stroked="f"/>
                      <v:rect id="Rectangle 289" o:spid="_x0000_s2741" style="position:absolute;left:8760;top:24232;width:185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bNcIA&#10;AADcAAAADwAAAGRycy9kb3ducmV2LnhtbERPy4rCMBTdC/5DuIKbQVNdDFpNRQQHEVR8LHR3aW4f&#10;2Nx0mqidvzeLAZeH854vWlOJJzWutKxgNIxAEKdWl5wruJzXgwkI55E1VpZJwR85WCTdzhxjbV98&#10;pOfJ5yKEsItRQeF9HUvp0oIMuqGtiQOX2cagD7DJpW7wFcJNJcdR9C0NlhwaCqxpVVB6Pz2Mgm1W&#10;f+2c3Py6w2V0+zlfD/vtWirV77XLGQhPrf+I/90brWA6CfPDmXAEZ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Fs1wgAAANwAAAAPAAAAAAAAAAAAAAAAAJgCAABkcnMvZG93&#10;bnJldi54bWxQSwUGAAAAAAQABAD1AAAAhwMAAAAA&#10;" fillcolor="#f8eedf" stroked="f"/>
                      <v:rect id="Rectangle 290" o:spid="_x0000_s2742" style="position:absolute;left:8945;top:24232;width:127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1NaMUA&#10;AADcAAAADwAAAGRycy9kb3ducmV2LnhtbESPQWvCQBSE70L/w/IK3nSjoGjMRkqJUAQppvb+mn0m&#10;abNv0+wa4793C0KPw8x8wyTbwTSip87VlhXMphEI4sLqmksFp4/dZAXCeWSNjWVScCMH2/RplGCs&#10;7ZWP1Oe+FAHCLkYFlfdtLKUrKjLoprYlDt7ZdgZ9kF0pdYfXADeNnEfRUhqsOSxU2NJrRcVPfjEK&#10;svwUfc1dtl/sft995upD//m9Vmr8PLxsQHga/H/40X7TCtarGfydCUdAp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U1oxQAAANwAAAAPAAAAAAAAAAAAAAAAAJgCAABkcnMv&#10;ZG93bnJldi54bWxQSwUGAAAAAAQABAD1AAAAigMAAAAA&#10;" fillcolor="#f9efe0" stroked="f"/>
                      <v:rect id="Rectangle 291" o:spid="_x0000_s2743" style="position:absolute;left:9072;top:24232;width:184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nF8QA&#10;AADcAAAADwAAAGRycy9kb3ducmV2LnhtbESP3WrCQBSE7wu+w3IKvdNNU6hpzEZEkFoFi3/3h+xp&#10;Epo9G7JbE9/eFYReDjPzDZPNB9OIC3WutqzgdRKBIC6srrlUcDquxgkI55E1NpZJwZUczPPRU4ap&#10;tj3v6XLwpQgQdikqqLxvUyldUZFBN7EtcfB+bGfQB9mVUnfYB7hpZBxF79JgzWGhwpaWFRW/hz+j&#10;wNl+v37TTbvbuuT7/PkVy800VurleVjMQHga/H/40V5rBR9JDPcz4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gJxfEAAAA3AAAAA8AAAAAAAAAAAAAAAAAmAIAAGRycy9k&#10;b3ducmV2LnhtbFBLBQYAAAAABAAEAPUAAACJAwAAAAA=&#10;" fillcolor="#faf0e1" stroked="f"/>
                      <v:rect id="Rectangle 292" o:spid="_x0000_s2744" style="position:absolute;left:9256;top:24232;width:127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Oj8UA&#10;AADcAAAADwAAAGRycy9kb3ducmV2LnhtbESPQWsCMRSE74L/ITyht25WW6yuG0WlQqEH0ZaeH5vn&#10;ZnHzsiSprv31TaHgcZiZb5hy1dtWXMiHxrGCcZaDIK6cbrhW8Pmxe5yBCBFZY+uYFNwowGo5HJRY&#10;aHflA12OsRYJwqFABSbGrpAyVIYshsx1xMk7OW8xJulrqT1eE9y2cpLnU2mx4bRgsKOtoep8/LYK&#10;2rjZ83k7/anNi391X+v3qnv2Sj2M+vUCRKQ+3sP/7TetYD57gr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06PxQAAANwAAAAPAAAAAAAAAAAAAAAAAJgCAABkcnMv&#10;ZG93bnJldi54bWxQSwUGAAAAAAQABAD1AAAAigMAAAAA&#10;" fillcolor="#fbf1e2" stroked="f"/>
                      <v:rect id="Rectangle 293" o:spid="_x0000_s2745" style="position:absolute;left:9383;top:24232;width:3850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KtesYA&#10;AADcAAAADwAAAGRycy9kb3ducmV2LnhtbESPQWvCQBSE70L/w/IKvZmNpUhMXcVKhWJRNLXQ4yP7&#10;TEKzb9PsGtN/7wqCx2FmvmGm897UoqPWVZYVjKIYBHFudcWFgsPXapiAcB5ZY22ZFPyTg/nsYTDF&#10;VNsz76nLfCEChF2KCkrvm1RKl5dk0EW2IQ7e0bYGfZBtIXWL5wA3tXyO47E0WHFYKLGhZUn5b3Yy&#10;CvTf+vD2PT7uVp/ZMmk62v5s3rdKPT32i1cQnnp/D9/aH1rBJHmB65lw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KtesYAAADcAAAADwAAAAAAAAAAAAAAAACYAgAAZHJz&#10;L2Rvd25yZXYueG1sUEsFBgAAAAAEAAQA9QAAAIsDAAAAAA==&#10;" fillcolor="#fcf2e3" stroked="f"/>
                      <v:rect id="Rectangle 294" o:spid="_x0000_s2746" style="position:absolute;left:5655;top:24232;width:7578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Y78UA&#10;AADcAAAADwAAAGRycy9kb3ducmV2LnhtbESPUWvCQBCE3wv+h2MLfdOLFcVGT9HSglAQm5Q+L7k1&#10;Cc3thbutpv++VxD6OMzMN8x6O7hOXSjE1rOB6SQDRVx523Jt4KN8HS9BRUG22HkmAz8UYbsZ3a0x&#10;t/7K73QppFYJwjFHA41In2sdq4YcxonviZN39sGhJBlqbQNeE9x1+jHLFtphy2mhwZ6eG6q+im9n&#10;oPycxv3spdidZod5OJalLI5vYszD/bBbgRIa5D98ax+sgaflHP7OpCO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JjvxQAAANwAAAAPAAAAAAAAAAAAAAAAAJgCAABkcnMv&#10;ZG93bnJldi54bWxQSwUGAAAAAAQABAD1AAAAigMAAAAA&#10;" filled="f" strokeweight=".6pt">
                        <v:stroke endcap="square"/>
                      </v:rect>
                      <v:rect id="Rectangle 295" o:spid="_x0000_s2747" style="position:absolute;left:12303;top:24543;width:618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WlsYA&#10;AADcAAAADwAAAGRycy9kb3ducmV2LnhtbESPQWvCQBSE74X+h+UVems29hBi6ipVKkhLRVMFj4/s&#10;MwnNvo3ZbUz/vSsIHoeZ+YaZzAbTiJ46V1tWMIpiEMSF1TWXCnY/y5cUhPPIGhvLpOCfHMymjw8T&#10;zLQ985b63JciQNhlqKDyvs2kdEVFBl1kW+LgHW1n0AfZlVJ3eA5w08jXOE6kwZrDQoUtLSoqfvM/&#10;o0CfPnfzfXLcLL/yRdr2tD58f6yVen4a3t9AeBr8PXxrr7SCcZrA9Uw4AnJ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yWlsYAAADcAAAADwAAAAAAAAAAAAAAAACYAgAAZHJz&#10;L2Rvd25yZXYueG1sUEsFBgAAAAAEAAQA9QAAAIsDAAAAAA==&#10;" fillcolor="#fcf2e3" stroked="f"/>
                      <v:rect id="Rectangle 296" o:spid="_x0000_s2748" style="position:absolute;left:12303;top:24543;width:618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6jA8UA&#10;AADcAAAADwAAAGRycy9kb3ducmV2LnhtbESPUUvDQBCE34X+h2MF3+ylLdY27bVUUSgIRRPp85Lb&#10;JsHcXrhb2/jvPUHo4zAz3zDr7eA6daYQW88GJuMMFHHlbcu1gc/y9X4BKgqyxc4zGfihCNvN6GaN&#10;ufUX/qBzIbVKEI45GmhE+lzrWDXkMI59T5y8kw8OJclQaxvwkuCu09Msm2uHLaeFBnt6bqj6Kr6d&#10;gfI4iU+zl2L3Pts/hENZyvzwJsbc3Q67FSihQa7h//beGlguHuHvTDo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qMDxQAAANwAAAAPAAAAAAAAAAAAAAAAAJgCAABkcnMv&#10;ZG93bnJldi54bWxQSwUGAAAAAAQABAD1AAAAigMAAAAA&#10;" filled="f" strokeweight=".6pt">
                        <v:stroke endcap="square"/>
                      </v:rect>
                      <v:rect id="Rectangle 297" o:spid="_x0000_s2749" style="position:absolute;left:12113;top:24670;width:37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+nf8MA&#10;AADcAAAADwAAAGRycy9kb3ducmV2LnhtbERPTWvCQBC9F/wPywi9NRs9SIyuUkWhtCgaFTwO2TEJ&#10;zc6m2W2M/949FHp8vO/5sje16Kh1lWUFoygGQZxbXXGh4HzaviUgnEfWWFsmBQ9ysFwMXuaYanvn&#10;I3WZL0QIYZeigtL7JpXS5SUZdJFtiAN3s61BH2BbSN3iPYSbWo7jeCINVhwaSmxoXVL+nf0aBfrn&#10;87y6TG6H7Ve2TpqO9tfdZq/U67B/n4Hw1Pt/8Z/7QyuYJmFtOB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+nf8MAAADcAAAADwAAAAAAAAAAAAAAAACYAgAAZHJzL2Rv&#10;d25yZXYueG1sUEsFBgAAAAAEAAQA9QAAAIgDAAAAAA==&#10;" fillcolor="#fcf2e3" stroked="f"/>
                      <v:rect id="Rectangle 298" o:spid="_x0000_s2750" style="position:absolute;left:12113;top:24670;width:37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2S6sUA&#10;AADcAAAADwAAAGRycy9kb3ducmV2LnhtbESPUWvCQBCE3wv+h2MLfasXKxWNnqKlBaEgmpQ+L7k1&#10;Cc3thbutpv++Vyj4OMzMN8xqM7hOXSjE1rOByTgDRVx523Jt4KN8e5yDioJssfNMBn4owmY9ulth&#10;bv2VT3QppFYJwjFHA41In2sdq4YcxrHviZN39sGhJBlqbQNeE9x1+inLZtphy2mhwZ5eGqq+im9n&#10;oPycxN30tdgep/vncChLmR3exZiH+2G7BCU0yC38395bA4v5Av7OpCO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ZLqxQAAANwAAAAPAAAAAAAAAAAAAAAAAJgCAABkcnMv&#10;ZG93bnJldi54bWxQSwUGAAAAAAQABAD1AAAAigMAAAAA&#10;" filled="f" strokeweight=".6pt">
                        <v:stroke endcap="square"/>
                      </v:rect>
                      <v:rect id="Rectangle 299" o:spid="_x0000_s2751" style="position:absolute;left:12113;top:25103;width:37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9pMQA&#10;AADcAAAADwAAAGRycy9kb3ducmV2LnhtbERPTWvCQBC9F/oflin0ppt6CJpmI1YqFKViUwseh+yY&#10;hGZnY3ZN4r/vHoQeH+87XY6mET11rras4GUagSAurK65VHD83kzmIJxH1thYJgU3crDMHh9STLQd&#10;+Iv63JcihLBLUEHlfZtI6YqKDLqpbYkDd7adQR9gV0rd4RDCTSNnURRLgzWHhgpbWldU/OZXo0Bf&#10;tse3n/h82Ozy9bztaX/6fN8r9fw0rl5BeBr9v/ju/tAKFoswP5wJR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gPaTEAAAA3AAAAA8AAAAAAAAAAAAAAAAAmAIAAGRycy9k&#10;b3ducmV2LnhtbFBLBQYAAAAABAAEAPUAAACJAwAAAAA=&#10;" fillcolor="#fcf2e3" stroked="f"/>
                      <v:rect id="Rectangle 300" o:spid="_x0000_s2752" style="position:absolute;left:12113;top:25103;width:37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IMcUA&#10;AADcAAAADwAAAGRycy9kb3ducmV2LnhtbESPUUvDQBCE34X+h2MLvtlLWiw27bW0olAQiibS5yW3&#10;JsHcXrhb2/jvPUHwcZiZb5jNbnS9ulCInWcD+SwDRVx723Fj4L16vnsAFQXZYu+ZDHxThN12crPB&#10;wvorv9GllEYlCMcCDbQiQ6F1rFtyGGd+IE7ehw8OJcnQaBvwmuCu1/MsW2qHHaeFFgd6bKn+LL+c&#10;geqcx8Piqdy/Lo734VRVsjy9iDG303G/BiU0yn/4r320BlarHH7PpCO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sggxxQAAANwAAAAPAAAAAAAAAAAAAAAAAJgCAABkcnMv&#10;ZG93bnJldi54bWxQSwUGAAAAAAQABAD1AAAAigMAAAAA&#10;" filled="f" strokeweight=".6pt">
                        <v:stroke endcap="square"/>
                      </v:rect>
                      <v:rect id="Rectangle 301" o:spid="_x0000_s2753" style="position:absolute;left:7144;top:25541;width:4547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bEs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ax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RsSxQAAANwAAAAPAAAAAAAAAAAAAAAAAJgCAABkcnMv&#10;ZG93bnJldi54bWxQSwUGAAAAAAQABAD1AAAAigMAAAAA&#10;" filled="f" stroked="f">
                        <v:textbox inset="0,0,0,0">
                          <w:txbxContent>
                            <w:p w14:paraId="33808FF1" w14:textId="77777777" w:rsidR="00504B15" w:rsidRPr="00566C4F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566C4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1"/>
                                  <w:szCs w:val="12"/>
                                  <w:lang w:val="en-US"/>
                                </w:rPr>
                                <w:t xml:space="preserve">Agent systemu </w:t>
                              </w:r>
                            </w:p>
                          </w:txbxContent>
                        </v:textbox>
                      </v:rect>
                      <v:rect id="Rectangle 302" o:spid="_x0000_s2754" style="position:absolute;left:7641;top:26349;width:3559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2+i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9vonEAAAA3AAAAA8AAAAAAAAAAAAAAAAAmAIAAGRycy9k&#10;b3ducmV2LnhtbFBLBQYAAAAABAAEAPUAAACJAwAAAAA=&#10;" filled="f" stroked="f">
                        <v:textbox inset="0,0,0,0">
                          <w:txbxContent>
                            <w:p w14:paraId="48556F8E" w14:textId="77777777" w:rsidR="00504B15" w:rsidRPr="00566C4F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566C4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1"/>
                                  <w:szCs w:val="12"/>
                                  <w:lang w:val="en-US"/>
                                </w:rPr>
                                <w:t>zarządzania</w:t>
                              </w:r>
                            </w:p>
                          </w:txbxContent>
                        </v:textbox>
                      </v:rect>
                      <v:rect id="Rectangle 303" o:spid="_x0000_s2755" style="position:absolute;left:34176;top:40205;width:121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H+BcQA&#10;AADcAAAADwAAAGRycy9kb3ducmV2LnhtbESPT2sCMRTE74LfIbyCt5pdEf+sRpFSoT1WLdTbY/Pc&#10;XZu8LEnUbT99IxQ8DjPzG2a57qwRV/KhcawgH2YgiEunG64UHPbb5xmIEJE1Gsek4IcCrFf93hIL&#10;7W78QdddrESCcChQQR1jW0gZyposhqFriZN3ct5iTNJXUnu8Jbg1cpRlE2mx4bRQY0svNZXfu4tV&#10;0E3s52/+bgx5X37lo0N2Pk5flRo8dZsFiEhdfIT/229awXw+hvu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B/gXEAAAA3AAAAA8AAAAAAAAAAAAAAAAAmAIAAGRycy9k&#10;b3ducmV2LnhtbFBLBQYAAAAABAAEAPUAAACJAwAAAAA=&#10;" fillcolor="#e5dbcc" stroked="f"/>
                      <v:rect id="Rectangle 304" o:spid="_x0000_s2756" style="position:absolute;left:34297;top:40205;width:127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MlvsYA&#10;AADcAAAADwAAAGRycy9kb3ducmV2LnhtbESPQU/CQBSE7yb+h80z4SZbJCpUFiJEEtSTwAFvL91H&#10;u6H7tum+Qvn3romJx8nMfJOZLXpfqzO10QU2MBpmoIiLYB2XBva79f0EVBRki3VgMnClCIv57c0M&#10;cxsu/EXnrZQqQTjmaKASaXKtY1GRxzgMDXHyjqH1KEm2pbYtXhLc1/ohy560R8dpocKGVhUVp23n&#10;DfCHu3biPqU/fb+vn7v68DZebowZ3PWvL6CEevkP/7U31sB0+gi/Z9IR0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MlvsYAAADcAAAADwAAAAAAAAAAAAAAAACYAgAAZHJz&#10;L2Rvd25yZXYueG1sUEsFBgAAAAAEAAQA9QAAAIsDAAAAAA==&#10;" fillcolor="#e6dccd" stroked="f"/>
                      <v:rect id="Rectangle 305" o:spid="_x0000_s2757" style="position:absolute;left:34424;top:40205;width:185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a/OMYA&#10;AADcAAAADwAAAGRycy9kb3ducmV2LnhtbESPQWvCQBSE70L/w/IK3symirZJXaWIohU8VAult8fu&#10;MwnNvg3Z1aT/vlsQPA4z8w0zX/a2FldqfeVYwVOSgiDWzlRcKPg8bUYvIHxANlg7JgW/5GG5eBjM&#10;MTeu4w+6HkMhIoR9jgrKEJpcSq9LsugT1xBH7+xaiyHKtpCmxS7CbS3HaTqTFiuOCyU2tCpJ/xwv&#10;VsG5W0/W79vT81Tr/bf+8oeMdkGp4WP/9goiUB/u4Vt7ZxRk2Qz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a/OMYAAADcAAAADwAAAAAAAAAAAAAAAACYAgAAZHJz&#10;L2Rvd25yZXYueG1sUEsFBgAAAAAEAAQA9QAAAIsDAAAAAA==&#10;" fillcolor="#e7ddce" stroked="f"/>
                      <v:rect id="Rectangle 306" o:spid="_x0000_s2758" style="position:absolute;left:34609;top:40205;width:184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UzZsQA&#10;AADcAAAADwAAAGRycy9kb3ducmV2LnhtbESPzWrCQBSF9wXfYbhCd3XSLGyNjqEElW6bWOjykrkm&#10;wcydODNq0qfvFApdHs7Px9nko+nFjZzvLCt4XiQgiGurO24UHKv90ysIH5A19pZJwUQe8u3sYYOZ&#10;tnf+oFsZGhFH2GeooA1hyKT0dUsG/cIOxNE7WWcwROkaqR3e47jpZZokS2mw40hocaCipfpcXk3k&#10;Hg7d5L5SU31edsUZsSqO12+lHufj2xpEoDH8h//a71rBavUC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FM2bEAAAA3AAAAA8AAAAAAAAAAAAAAAAAmAIAAGRycy9k&#10;b3ducmV2LnhtbFBLBQYAAAAABAAEAPUAAACJAwAAAAA=&#10;" fillcolor="#e8decf" stroked="f"/>
                      <v:rect id="Rectangle 307" o:spid="_x0000_s2759" style="position:absolute;left:34793;top:40205;width:127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AyF8IA&#10;AADcAAAADwAAAGRycy9kb3ducmV2LnhtbERPXWvCMBR9H/gfwhV8m6ljE61GGRtDQURnh/h4aa5N&#10;XXPTNVHrv18eBB8P53s6b20lLtT40rGCQT8BQZw7XXKh4Cf7eh6B8AFZY+WYFNzIw3zWeZpiqt2V&#10;v+myC4WIIexTVGBCqFMpfW7Iou+7mjhyR9dYDBE2hdQNXmO4reRLkgylxZJjg8GaPgzlv7uzVbB9&#10;3eMhW9vN38neVka+ZSNefCrV67bvExCB2vAQ391LrWA8jmvjmXg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EDIXwgAAANwAAAAPAAAAAAAAAAAAAAAAAJgCAABkcnMvZG93&#10;bnJldi54bWxQSwUGAAAAAAQABAD1AAAAhwMAAAAA&#10;" fillcolor="#e9dfd0" stroked="f"/>
                      <v:rect id="Rectangle 308" o:spid="_x0000_s2760" style="position:absolute;left:34920;top:40205;width:185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KhscA&#10;AADcAAAADwAAAGRycy9kb3ducmV2LnhtbESPQUsDMRSE70L/Q3gFL9JmVVq6a9NiK2KhFbQKXp+b&#10;192lyUvYxO7235uC4HGYmW+Y+bK3RpyoDY1jBbfjDARx6XTDlYLPj+fRDESIyBqNY1JwpgDLxeBq&#10;joV2Hb/TaR8rkSAcClRQx+gLKUNZk8Uwdp44eQfXWoxJtpXULXYJbo28y7KptNhwWqjR07qm8rj/&#10;sQp2r2/lvTdZ7Larr+/85sm/WDNR6nrYPz6AiNTH//Bfe6MV5HkOlzPp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FCobHAAAA3AAAAA8AAAAAAAAAAAAAAAAAmAIAAGRy&#10;cy9kb3ducmV2LnhtbFBLBQYAAAAABAAEAPUAAACMAwAAAAA=&#10;" fillcolor="#eae0d1" stroked="f"/>
                      <v:rect id="Rectangle 309" o:spid="_x0000_s2761" style="position:absolute;left:35105;top:40205;width:185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4JncgA&#10;AADdAAAADwAAAGRycy9kb3ducmV2LnhtbESPT0sDMRDF70K/QxihF7GJFUq7Ni1FWfHgoa6CeBs2&#10;s39wM1mT2K7f3jkI3mZ4b977zXY/+UGdKKY+sIWbhQFFXAfXc2vh7bW8XoNKGdnhEJgs/FCC/W52&#10;scXChTO/0KnKrZIQTgVa6HIeC61T3ZHHtAgjsWhNiB6zrLHVLuJZwv2gl8astMeepaHDke47qj+r&#10;b2+h+WjaWK4fjtX71e1xfH7clKuvjbXzy+lwByrTlP/Nf9dPTvCNEX75RkbQu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TgmdyAAAAN0AAAAPAAAAAAAAAAAAAAAAAJgCAABk&#10;cnMvZG93bnJldi54bWxQSwUGAAAAAAQABAD1AAAAjQMAAAAA&#10;" fillcolor="#ebe1d2" stroked="f"/>
                      <v:rect id="Rectangle 310" o:spid="_x0000_s2762" style="position:absolute;left:35290;top:40205;width:126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6zWsEA&#10;AADdAAAADwAAAGRycy9kb3ducmV2LnhtbERPTWsCMRC9F/wPYYTearJLkbIaRUShvVnrweOwmW6W&#10;biZxE93135tCobd5vM9ZrkfXiRv1sfWsoZgpEMS1Ny03Gk5f+5c3EDEhG+w8k4Y7RVivJk9LrIwf&#10;+JNux9SIHMKxQg02pVBJGWtLDuPMB+LMffveYcqwb6TpccjhrpOlUnPpsOXcYDHQ1lL9c7w6Ddc7&#10;vn7MSand5XIIgw1lWZxLrZ+n42YBItGY/sV/7neT5ytVwO83+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+s1rBAAAA3QAAAA8AAAAAAAAAAAAAAAAAmAIAAGRycy9kb3du&#10;cmV2LnhtbFBLBQYAAAAABAAEAPUAAACGAwAAAAA=&#10;" fillcolor="#ece2d3" stroked="f"/>
                      <v:rect id="Rectangle 311" o:spid="_x0000_s2763" style="position:absolute;left:35416;top:40205;width:185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3LqsIA&#10;AADdAAAADwAAAGRycy9kb3ducmV2LnhtbERPS2sCMRC+F/wPYQRvNXGFKqtRRJDWQym+7sNm3Cxu&#10;Jssmrmt/fVMo9DYf33OW697VoqM2VJ41TMYKBHHhTcWlhvNp9zoHESKywdozaXhSgPVq8LLE3PgH&#10;H6g7xlKkEA45arAxNrmUobDkMIx9Q5y4q28dxgTbUpoWHync1TJT6k06rDg1WGxoa6m4He9Ow/46&#10;zez2VLzPOikPs0/fXdT3l9ajYb9ZgIjUx3/xn/vDpPlKZfD7TTp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vcuqwgAAAN0AAAAPAAAAAAAAAAAAAAAAAJgCAABkcnMvZG93&#10;bnJldi54bWxQSwUGAAAAAAQABAD1AAAAhwMAAAAA&#10;" fillcolor="#ede3d4" stroked="f"/>
                      <v:rect id="Rectangle 312" o:spid="_x0000_s2764" style="position:absolute;left:35601;top:40205;width:185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OOxMQA&#10;AADdAAAADwAAAGRycy9kb3ducmV2LnhtbERPTWsCMRC9C/0PYQq9aaIWK6tRSktpoQjtttTrkIy7&#10;i5vJmqS6/feNIHibx/uc5bp3rThSiI1nDeORAkFsvG240vD99TKcg4gJ2WLrmTT8UYT16mawxML6&#10;E3/SsUyVyCEcC9RQp9QVUkZTk8M48h1x5nY+OEwZhkragKcc7lo5UWomHTacG2rs6Kkmsy9/nYb9&#10;h9n8jLeTXbg/zB7eX5/NYcpzre9u+8cFiER9uoov7jeb5ys1hfM3+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jjsTEAAAA3QAAAA8AAAAAAAAAAAAAAAAAmAIAAGRycy9k&#10;b3ducmV2LnhtbFBLBQYAAAAABAAEAPUAAACJAwAAAAA=&#10;" fillcolor="#eee4d5" stroked="f"/>
                      <v:rect id="Rectangle 313" o:spid="_x0000_s2765" style="position:absolute;left:35786;top:40205;width:127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iJsEA&#10;AADdAAAADwAAAGRycy9kb3ducmV2LnhtbERPS2sCMRC+F/ofwhS81aRVSrsaRQqCN+uDnqebcbO6&#10;M1k2qa7/vhGE3ubje8503nOjztTFOoiFl6EBRVIGV0tlYb9bPr+DignFYROELFwpwnz2+DDFwoWL&#10;bOi8TZXKIRILtOBTagutY+mJMQ5DS5K5Q+gYU4ZdpV2HlxzOjX415k0z1pIbPLb06ak8bX/Zws96&#10;tPR8ciOz//jSi8iav48HawdP/WICKlGf/sV398rl+caM4fZNPkHP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5oibBAAAA3QAAAA8AAAAAAAAAAAAAAAAAmAIAAGRycy9kb3du&#10;cmV2LnhtbFBLBQYAAAAABAAEAPUAAACGAwAAAAA=&#10;" fillcolor="#efe5d6" stroked="f"/>
                      <v:rect id="Rectangle 314" o:spid="_x0000_s2766" style="position:absolute;left:35913;top:40205;width:185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yRpsUA&#10;AADdAAAADwAAAGRycy9kb3ducmV2LnhtbERPTWvCQBC9C/6HZQq9SN1VWqnRVUQpeLGgxoO3ITsm&#10;qdnZkF1j+u9dodDbPN7nzJedrURLjS8daxgNFQjizJmScw3p8evtE4QPyAYrx6ThlzwsF/3eHBPj&#10;7ryn9hByEUPYJ6ihCKFOpPRZQRb90NXEkbu4xmKIsMmlafAew20lx0pNpMWSY0OBNa0Lyq6Hm9Vw&#10;3V3a7Tj9mZz3x9P0ffU9SDe7m9avL91qBiJQF/7Ff+6tifOV+oDnN/EE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JGmxQAAAN0AAAAPAAAAAAAAAAAAAAAAAJgCAABkcnMv&#10;ZG93bnJldi54bWxQSwUGAAAAAAQABAD1AAAAigMAAAAA&#10;" fillcolor="#f0e6d7" stroked="f"/>
                      <v:rect id="Rectangle 315" o:spid="_x0000_s2767" style="position:absolute;left:36098;top:40205;width:190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p02MMA&#10;AADdAAAADwAAAGRycy9kb3ducmV2LnhtbESPzWoDMQyE74W+g1Eht8bbBkLYxgn9IbSXQH76AGKt&#10;rk3W8mIrm83bx4VCbxIz82m0XI+hUwOl7CMbeJpWoIibaD23Br6Pm8cFqCzIFrvIZOBKGdar+7sl&#10;1jZeeE/DQVpVIJxrNOBE+lrr3DgKmKexJy7aT0wBpayp1TbhpcBDp5+raq4Dei4XHPb07qg5Hc7B&#10;gP/wrE9WPoeZO292b3vph7Q1ZvIwvr6AEhrl3/yX/rKlfiHC7zdlBL2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p02MMAAADdAAAADwAAAAAAAAAAAAAAAACYAgAAZHJzL2Rv&#10;d25yZXYueG1sUEsFBgAAAAAEAAQA9QAAAIgDAAAAAA==&#10;" fillcolor="#f1e7d8" stroked="f"/>
                      <v:rect id="Rectangle 316" o:spid="_x0000_s2768" style="position:absolute;left:36288;top:40205;width:248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kk3cMA&#10;AADdAAAADwAAAGRycy9kb3ducmV2LnhtbERPTWvCQBC9F/wPywi9Nbt6qJK6iihCoB40Kr2O2WmS&#10;mp0N2a3Gf+8Khd7m8T5ntuhtI67U+dqxhlGiQBAXztRcajgeNm9TED4gG2wck4Y7eVjMBy8zTI27&#10;8Z6ueShFDGGfooYqhDaV0hcVWfSJa4kj9+06iyHCrpSmw1sMt40cK/UuLdYcGypsaVVRccl/rYZT&#10;nmfbbLqy56+fhic787m+b89avw775QeIQH34F/+5MxPnKzWB5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kk3cMAAADdAAAADwAAAAAAAAAAAAAAAACYAgAAZHJzL2Rv&#10;d25yZXYueG1sUEsFBgAAAAAEAAQA9QAAAIgDAAAAAA==&#10;" fillcolor="#f2e8d9" stroked="f"/>
                      <v:rect id="Rectangle 317" o:spid="_x0000_s2769" style="position:absolute;left:36536;top:40205;width:248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CdsYA&#10;AADdAAAADwAAAGRycy9kb3ducmV2LnhtbESP3WrDMAyF7wd7B6PB7la72xgjrVvalbFBB6M/D6DG&#10;ahIay8H2muztq4tC7yTO0TmfpvPBt+pMMTWBLYxHBhRxGVzDlYX97vPpHVTKyA7bwGThnxLMZ/d3&#10;Uyxc6HlD522ulIRwKtBCnXNXaJ3KmjymUeiIRTuG6DHLGivtIvYS7lv9bMyb9tiwNNTY0UdN5Wn7&#10;5y10r6evlV7+oPl96ZdxvzqUcbO29vFhWExAZRryzXy9/naCb4zgyjcygp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vCdsYAAADdAAAADwAAAAAAAAAAAAAAAACYAgAAZHJz&#10;L2Rvd25yZXYueG1sUEsFBgAAAAAEAAQA9QAAAIsDAAAAAA==&#10;" fillcolor="#f3e9da" stroked="f"/>
                      <v:rect id="Rectangle 318" o:spid="_x0000_s2770" style="position:absolute;left:36784;top:40205;width:122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XZY8EA&#10;AADdAAAADwAAAGRycy9kb3ducmV2LnhtbERP32vCMBB+H/g/hBN8m4mCY1ajiDC2vW22vh/N2Vab&#10;S02ytvvvl8Fgb/fx/bztfrSt6MmHxrGGxVyBIC6dabjSUOQvj88gQkQ22DomDd8UYL+bPGwxM27g&#10;T+pPsRIphEOGGuoYu0zKUNZkMcxdR5y4i/MWY4K+ksbjkMJtK5dKPUmLDaeGGjs61lTeTl9Wgz/f&#10;31fh7IoK8bW50zJffLir1rPpeNiAiDTGf/Gf+82k+Uqt4febdIL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l2WPBAAAA3QAAAA8AAAAAAAAAAAAAAAAAmAIAAGRycy9kb3du&#10;cmV2LnhtbFBLBQYAAAAABAAEAPUAAACGAwAAAAA=&#10;" fillcolor="#f4eadb" stroked="f"/>
                      <v:rect id="Rectangle 319" o:spid="_x0000_s2771" style="position:absolute;left:36906;top:40205;width:190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RMnMcA&#10;AADdAAAADwAAAGRycy9kb3ducmV2LnhtbESPQUvDQBCF74L/YRmhN7sbC6Jpt6UIBb0UbdXS25Cd&#10;JqHZ2ZDdJqm/3jkI3mZ4b977ZrEafaN66mId2EI2NaCIi+BqLi187jf3T6BiQnbYBCYLV4qwWt7e&#10;LDB3YeAP6nepVBLCMUcLVUptrnUsKvIYp6ElFu0UOo9J1q7UrsNBwn2jH4x51B5rloYKW3qpqDjv&#10;Lt7CtxnoUr5t+9lzOL67w/nrZ7POrJ3cjes5qERj+jf/Xb86wTeZ8Ms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kTJzHAAAA3QAAAA8AAAAAAAAAAAAAAAAAmAIAAGRy&#10;cy9kb3ducmV2LnhtbFBLBQYAAAAABAAEAPUAAACMAwAAAAA=&#10;" fillcolor="#f5ebdc" stroked="f"/>
                      <v:rect id="Rectangle 320" o:spid="_x0000_s2772" style="position:absolute;left:37096;top:40205;width:121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ANMUA&#10;AADdAAAADwAAAGRycy9kb3ducmV2LnhtbERPTWvCQBC9F/wPywi9FN2kkCIxGxGlUChKtYp4m2an&#10;STA7G7JbE/99tyD0No/3OdliMI24UudqywriaQSCuLC65lLB4fN1MgPhPLLGxjIpuJGDRT56yDDV&#10;tucdXfe+FCGEXYoKKu/bVEpXVGTQTW1LHLhv2xn0AXal1B32Idw08jmKXqTBmkNDhS2tKiou+x+j&#10;4OiHjxl9nc9JsYnfb+vtKdk9nZR6HA/LOQhPg/8X391vOsyP4hj+vgkn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7MA0xQAAAN0AAAAPAAAAAAAAAAAAAAAAAJgCAABkcnMv&#10;ZG93bnJldi54bWxQSwUGAAAAAAQABAD1AAAAigMAAAAA&#10;" fillcolor="#f6ecdd" stroked="f"/>
                      <v:rect id="Rectangle 321" o:spid="_x0000_s2773" style="position:absolute;left:37217;top:40205;width:185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NgM8MA&#10;AADdAAAADwAAAGRycy9kb3ducmV2LnhtbERPS2vCQBC+F/wPyxS81U2s1Jq6SgkEPBpti8chO01C&#10;s7Mxu3n4791Cobf5+J6z3U+mEQN1rrasIF5EIIgLq2suFXycs6dXEM4ja2wsk4IbOdjvZg9bTLQd&#10;Oafh5EsRQtglqKDyvk2kdEVFBt3CtsSB+7adQR9gV0rd4RjCTSOXUfQiDdYcGipsKa2o+Dn1RsHx&#10;mn6uM9/LNIsvX7jJeZ2unpWaP07vbyA8Tf5f/Oc+6DA/ipfw+004Qe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NgM8MAAADdAAAADwAAAAAAAAAAAAAAAACYAgAAZHJzL2Rv&#10;d25yZXYueG1sUEsFBgAAAAAEAAQA9QAAAIgDAAAAAA==&#10;" fillcolor="#f7edde" stroked="f"/>
                      <v:rect id="Rectangle 322" o:spid="_x0000_s2774" style="position:absolute;left:37402;top:40205;width:190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jXysUA&#10;AADdAAAADwAAAGRycy9kb3ducmV2LnhtbERPTWvCQBC9F/wPyxR6kWaTCqWkWaUIFhFUjB7a25Ad&#10;k9DsbJpdk/jv3YLQ2zze52SL0TSip87VlhUkUQyCuLC65lLB6bh6fgPhPLLGxjIpuJKDxXzykGGq&#10;7cAH6nNfihDCLkUFlfdtKqUrKjLoItsSB+5sO4M+wK6UusMhhJtGvsTxqzRYc2iosKVlRcVPfjEK&#10;Nud2unVy/ev2p+T78/i1321WUqmnx/HjHYSn0f+L7+61DvPjZAZ/34QT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6NfKxQAAAN0AAAAPAAAAAAAAAAAAAAAAAJgCAABkcnMv&#10;ZG93bnJldi54bWxQSwUGAAAAAAQABAD1AAAAigMAAAAA&#10;" fillcolor="#f8eedf" stroked="f"/>
                      <v:rect id="Rectangle 323" o:spid="_x0000_s2775" style="position:absolute;left:37592;top:40205;width:122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YH8MA&#10;AADdAAAADwAAAGRycy9kb3ducmV2LnhtbERP32vCMBB+H+x/CDfY20wUN7QaRaTCGMiw6vvZnG23&#10;5lKbrHb/vRkMfLuP7+fNl72tRUetrxxrGA4UCOLcmYoLDYf95mUCwgdkg7Vj0vBLHpaLx4c5JsZd&#10;eUddFgoRQ9gnqKEMoUmk9HlJFv3ANcSRO7vWYoiwLaRp8RrDbS1HSr1JixXHhhIbWpeUf2c/VkOa&#10;HdRp5NOP183lM6S+2nbHr6nWz0/9agYiUB/u4n/3u4nz1XAMf9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FYH8MAAADdAAAADwAAAAAAAAAAAAAAAACYAgAAZHJzL2Rv&#10;d25yZXYueG1sUEsFBgAAAAAEAAQA9QAAAIgDAAAAAA==&#10;" fillcolor="#f9efe0" stroked="f"/>
                      <v:rect id="Rectangle 324" o:spid="_x0000_s2776" style="position:absolute;left:37714;top:40205;width:190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Waq8IA&#10;AADdAAAADwAAAGRycy9kb3ducmV2LnhtbERP24rCMBB9X/Afwgi+aWrFVapRZGHxsrCLt/ehGdti&#10;MylNtPXvjSDs2xzOdebL1pTiTrUrLCsYDiIQxKnVBWcKTsfv/hSE88gaS8uk4EEOlovOxxwTbRve&#10;0/3gMxFC2CWoIPe+SqR0aU4G3cBWxIG72NqgD7DOpK6xCeGmlHEUfUqDBYeGHCv6yim9Hm5GgbPN&#10;fjPSZfX746Z/5/U2lrtJrFSv265mIDy1/l/8dm90mB8Nx/D6Jpw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5ZqrwgAAAN0AAAAPAAAAAAAAAAAAAAAAAJgCAABkcnMvZG93&#10;bnJldi54bWxQSwUGAAAAAAQABAD1AAAAhwMAAAAA&#10;" fillcolor="#faf0e1" stroked="f"/>
                      <v:rect id="Rectangle 325" o:spid="_x0000_s2777" style="position:absolute;left:37904;top:40205;width:184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fUUMIA&#10;AADdAAAADwAAAGRycy9kb3ducmV2LnhtbERPTWsCMRC9C/6HMEJvmlVkK6tRVCoIPZSu4nnYjJvF&#10;zWRJUt3665tCobd5vM9ZbXrbijv50DhWMJ1kIIgrpxuuFZxPh/ECRIjIGlvHpOCbAmzWw8EKC+0e&#10;/En3MtYihXAoUIGJsSukDJUhi2HiOuLEXZ23GBP0tdQeHynctnKWZbm02HBqMNjR3lB1K7+sgjbu&#10;Pvi2z5+1efVv7rJ9r7q5V+pl1G+XICL18V/85z7qND+b5vD7TTpB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h9RQwgAAAN0AAAAPAAAAAAAAAAAAAAAAAJgCAABkcnMvZG93&#10;bnJldi54bWxQSwUGAAAAAAQABAD1AAAAhwMAAAAA&#10;" fillcolor="#fbf1e2" stroked="f"/>
                      <v:rect id="Rectangle 326" o:spid="_x0000_s2778" style="position:absolute;left:38088;top:40205;width:3977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3ucUA&#10;AADdAAAADwAAAGRycy9kb3ducmV2LnhtbERPS2vCQBC+C/0PyxR6Mxt7UEndiJUKpUWxqQWPQ3by&#10;oNnZNLuN8d+7guBtPr7nLJaDaURPnastK5hEMQji3OqaSwWH7814DsJ5ZI2NZVJwJgfL9GG0wETb&#10;E39Rn/lShBB2CSqovG8TKV1ekUEX2ZY4cIXtDPoAu1LqDk8h3DTyOY6n0mDNoaHCltYV5b/Zv1Gg&#10;/z4Orz/TYr/5zNbztqfdcfu2U+rpcVi9gPA0+Lv45n7XYX48mcH1m3CCT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1/e5xQAAAN0AAAAPAAAAAAAAAAAAAAAAAJgCAABkcnMv&#10;ZG93bnJldi54bWxQSwUGAAAAAAQABAD1AAAAigMAAAAA&#10;" fillcolor="#fcf2e3" stroked="f"/>
                      <v:rect id="Rectangle 327" o:spid="_x0000_s2779" style="position:absolute;left:34176;top:40205;width:7889;height:4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LSXsUA&#10;AADdAAAADwAAAGRycy9kb3ducmV2LnhtbESPQUvDQBCF74L/YRnBm93EYpHYbamiUBCKTcTzkB2T&#10;YHY27I5t/PfOQfA2w3vz3jfr7RxGc6KUh8gOykUBhriNfuDOwXvzcnMPJguyxzEyOfihDNvN5cUa&#10;Kx/PfKRTLZ3REM4VOuhFpsra3PYUMC/iRKzaZ0wBRdfUWZ/wrOFhtLdFsbIBB9aGHid66qn9qr+D&#10;g+ajzI/L53r3ttzfpUPTyOrwKs5dX827BzBCs/yb/673XvGLUnH1Gx3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ktJexQAAAN0AAAAPAAAAAAAAAAAAAAAAAJgCAABkcnMv&#10;ZG93bnJldi54bWxQSwUGAAAAAAQABAD1AAAAigMAAAAA&#10;" filled="f" strokeweight=".6pt">
                        <v:stroke endcap="square"/>
                      </v:rect>
                      <v:rect id="Rectangle 328" o:spid="_x0000_s2780" style="position:absolute;left:41130;top:40517;width:623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GUMQA&#10;AADdAAAADwAAAGRycy9kb3ducmV2LnhtbERPTWvCQBC9F/wPywi9NRs9iKauYkWhKEqNFjwO2TEJ&#10;zc6m2W2M/94VhN7m8T5nOu9MJVpqXGlZwSCKQRBnVpecKzgd129jEM4ja6wsk4IbOZjPei9TTLS9&#10;8oHa1OcihLBLUEHhfZ1I6bKCDLrI1sSBu9jGoA+wyaVu8BrCTSWHcTySBksODQXWtCwo+0n/jAL9&#10;uzl9fI8uX+ttuhzXLe3Pu9Veqdd+t3gH4anz/+Kn+1OH+fFgAo9vwgl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ExlDEAAAA3QAAAA8AAAAAAAAAAAAAAAAAmAIAAGRycy9k&#10;b3ducmV2LnhtbFBLBQYAAAAABAAEAPUAAACJAwAAAAA=&#10;" fillcolor="#fcf2e3" stroked="f"/>
                      <v:rect id="Rectangle 329" o:spid="_x0000_s2781" style="position:absolute;left:41130;top:40517;width:623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U5cUA&#10;AADdAAAADwAAAGRycy9kb3ducmV2LnhtbESPQUvDQBCF74L/YRnBm920xSJpt6WKQkEomojnITtN&#10;gtnZsDu28d87B8HbDO/Ne99sdlMYzJlS7iM7mM8KMMRN9D23Dj7ql7sHMFmQPQ6RycEPZdhtr682&#10;WPp44Xc6V9IaDeFcooNOZCytzU1HAfMsjsSqnWIKKLqm1vqEFw0Pg10UxcoG7FkbOhzpqaPmq/oO&#10;DurPeX5cPlf7t+XhPh3rWlbHV3Hu9mbar8EITfJv/rs+eMUvFsqv3+gId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BTlxQAAAN0AAAAPAAAAAAAAAAAAAAAAAJgCAABkcnMv&#10;ZG93bnJldi54bWxQSwUGAAAAAAQABAD1AAAAigMAAAAA&#10;" filled="f" strokeweight=".6pt">
                        <v:stroke endcap="square"/>
                      </v:rect>
                      <v:rect id="Rectangle 330" o:spid="_x0000_s2782" style="position:absolute;left:40945;top:40638;width:375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4A68MA&#10;AADdAAAADwAAAGRycy9kb3ducmV2LnhtbERPTYvCMBC9C/sfwix401QPItUorqwgiqJdFzwOzdiW&#10;bSbdJtb6740geJvH+5zpvDWlaKh2hWUFg34Egji1uuBMweln1RuDcB5ZY2mZFNzJwXz20ZlirO2N&#10;j9QkPhMhhF2MCnLvq1hKl+Zk0PVtRRy4i60N+gDrTOoabyHclHIYRSNpsODQkGNFy5zSv+RqFOj/&#10;zenrd3Q5rLbJclw1tD/vvvdKdT/bxQSEp9a/xS/3Wof50XAA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4A68MAAADdAAAADwAAAAAAAAAAAAAAAACYAgAAZHJzL2Rv&#10;d25yZXYueG1sUEsFBgAAAAAEAAQA9QAAAIgDAAAAAA==&#10;" fillcolor="#fcf2e3" stroked="f"/>
                      <v:rect id="Rectangle 331" o:spid="_x0000_s2783" style="position:absolute;left:40945;top:40638;width:375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vCcMA&#10;AADdAAAADwAAAGRycy9kb3ducmV2LnhtbERPTWvCQBC9F/wPywi91Y2RSkldxZYWhIJoUnoesmMS&#10;zM6G3amm/75bKHibx/uc1WZ0vbpQiJ1nA/NZBoq49rbjxsBn9f7wBCoKssXeMxn4oQib9eRuhYX1&#10;Vz7SpZRGpRCOBRpoRYZC61i35DDO/ECcuJMPDiXB0Ggb8JrCXa/zLFtqhx2nhhYHem2pPpffzkD1&#10;NY8vi7dye1jsHsO+qmS5/xBj7qfj9hmU0Cg38b97Z9P8LM/h75t0gl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YvCcMAAADdAAAADwAAAAAAAAAAAAAAAACYAgAAZHJzL2Rv&#10;d25yZXYueG1sUEsFBgAAAAAEAAQA9QAAAIgDAAAAAA==&#10;" filled="f" strokeweight=".6pt">
                        <v:stroke endcap="square"/>
                      </v:rect>
                      <v:rect id="Rectangle 332" o:spid="_x0000_s2784" style="position:absolute;left:40945;top:41071;width:375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A7B8QA&#10;AADdAAAADwAAAGRycy9kb3ducmV2LnhtbERPTWvCQBC9F/wPywje6kYFkegqKgrFUqlRweOQHZNg&#10;djbNrjH9925B6G0e73Nmi9aUoqHaFZYVDPoRCOLU6oIzBafj9n0CwnlkjaVlUvBLDhbzztsMY20f&#10;fKAm8ZkIIexiVJB7X8VSujQng65vK+LAXW1t0AdYZ1LX+AjhppTDKBpLgwWHhhwrWueU3pK7UaB/&#10;dqfVeXz93n4m60nV0P7ytdkr1eu2yykIT63/F7/cHzrMj4Yj+Psmn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AOwfEAAAA3QAAAA8AAAAAAAAAAAAAAAAAmAIAAGRycy9k&#10;b3ducmV2LnhtbFBLBQYAAAAABAAEAPUAAACJAwAAAAA=&#10;" fillcolor="#fcf2e3" stroked="f"/>
                      <v:rect id="Rectangle 333" o:spid="_x0000_s2785" style="position:absolute;left:40945;top:41071;width:375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S5sMA&#10;AADdAAAADwAAAGRycy9kb3ducmV2LnhtbERPTWvCQBC9F/oflin0phu1ikRXsaUFQZA2Ec9DdpqE&#10;ZmfD7lTTf+8WCr3N433Oeju4Tl0oxNazgck4A0VcedtybeBUvo2WoKIgW+w8k4EfirDd3N+tMbf+&#10;yh90KaRWKYRjjgYakT7XOlYNOYxj3xMn7tMHh5JgqLUNeE3hrtPTLFtohy2nhgZ7emmo+iq+nYHy&#10;PInPs9di9z7bz8OxLGVxPIgxjw/DbgVKaJB/8Z97b9P8bPoEv9+kE/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MS5sMAAADdAAAADwAAAAAAAAAAAAAAAACYAgAAZHJzL2Rv&#10;d25yZXYueG1sUEsFBgAAAAAEAAQA9QAAAIgDAAAAAA==&#10;" filled="f" strokeweight=".6pt">
                        <v:stroke endcap="square"/>
                      </v:rect>
                      <v:rect id="Rectangle 334" o:spid="_x0000_s2786" style="position:absolute;left:35538;top:41510;width:5106;height: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Vcc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lVccMAAADdAAAADwAAAAAAAAAAAAAAAACYAgAAZHJzL2Rv&#10;d25yZXYueG1sUEsFBgAAAAAEAAQA9QAAAIgDAAAAAA==&#10;" filled="f" stroked="f">
                        <v:textbox inset="0,0,0,0">
                          <w:txbxContent>
                            <w:p w14:paraId="37957E14" w14:textId="77777777" w:rsidR="00504B15" w:rsidRPr="00566C4F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566C4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1"/>
                                  <w:szCs w:val="12"/>
                                  <w:lang w:val="en-US"/>
                                </w:rPr>
                                <w:t xml:space="preserve">CPD MF::System </w:t>
                              </w:r>
                            </w:p>
                          </w:txbxContent>
                        </v:textbox>
                      </v:rect>
                      <v:rect id="Rectangle 335" o:spid="_x0000_s2787" style="position:absolute;left:36346;top:42318;width:3385;height: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LBs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6M4g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7ywbEAAAA3QAAAA8AAAAAAAAAAAAAAAAAmAIAAGRycy9k&#10;b3ducmV2LnhtbFBLBQYAAAAABAAEAPUAAACJAwAAAAA=&#10;" filled="f" stroked="f">
                        <v:textbox inset="0,0,0,0">
                          <w:txbxContent>
                            <w:p w14:paraId="4E9C9E69" w14:textId="77777777" w:rsidR="00504B15" w:rsidRPr="00566C4F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566C4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1"/>
                                  <w:szCs w:val="12"/>
                                  <w:lang w:val="en-US"/>
                                </w:rPr>
                                <w:t xml:space="preserve">dystrybucji </w:t>
                              </w:r>
                            </w:p>
                          </w:txbxContent>
                        </v:textbox>
                      </v:rect>
                      <v:rect id="Rectangle 336" o:spid="_x0000_s2788" style="position:absolute;left:35538;top:43125;width:5106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unc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A/Ggz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duncMAAADdAAAADwAAAAAAAAAAAAAAAACYAgAAZHJzL2Rv&#10;d25yZXYueG1sUEsFBgAAAAAEAAQA9QAAAIgDAAAAAA==&#10;" filled="f" stroked="f">
                        <v:textbox inset="0,0,0,0">
                          <w:txbxContent>
                            <w:p w14:paraId="6FE3321C" w14:textId="77777777" w:rsidR="00504B15" w:rsidRPr="00566C4F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566C4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1"/>
                                  <w:szCs w:val="12"/>
                                  <w:lang w:val="en-US"/>
                                </w:rPr>
                                <w:t>oprogramowania</w:t>
                              </w:r>
                            </w:p>
                          </w:txbxContent>
                        </v:textbox>
                      </v:rect>
                      <v:line id="Line 337" o:spid="_x0000_s2789" style="position:absolute;flip:x;visibility:visible;mso-wrap-style:square" from="25162,18080" to="34176,1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EUDcYAAADdAAAADwAAAGRycy9kb3ducmV2LnhtbESPQUsDMRCF74L/IYzQi9ikBUXWpsUW&#10;BLFebL14G5Jxs7iZLJvsdttf7xwEbzO8N+99s9pMsVUj9blJbGExN6CIXfIN1xY+jy93j6ByQfbY&#10;JiYLZ8qwWV9frbDy6cQfNB5KrSSEc4UWQildpXV2gSLmeeqIRftOfcQia19r3+NJwmOrl8Y86IgN&#10;S0PAjnaB3M9hiBbo8nZ5/xqCHsx4u713br896r21s5vp+QlUoan8m/+uX73gm6Xgyj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xFA3GAAAA3QAAAA8AAAAAAAAA&#10;AAAAAAAAoQIAAGRycy9kb3ducmV2LnhtbFBLBQYAAAAABAAEAPkAAACUAwAAAAA=&#10;" strokeweight=".6pt">
                        <v:stroke joinstyle="bevel" endcap="round"/>
                      </v:line>
                      <v:line id="Line 338" o:spid="_x0000_s2790" style="position:absolute;visibility:visible;mso-wrap-style:square" from="25162,18080" to="25162,2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SPb8MAAADdAAAADwAAAGRycy9kb3ducmV2LnhtbERPzWrCQBC+F/oOyxS86aYiEtNsRFsU&#10;aU9aH2DIjkk0O5vurhp9+m5B6G0+vt/J571pxYWcbywreB0lIIhLqxuuFOy/V8MUhA/IGlvLpOBG&#10;HubF81OOmbZX3tJlFyoRQ9hnqKAOocuk9GVNBv3IdsSRO1hnMEToKqkdXmO4aeU4SabSYMOxocaO&#10;3msqT7uzUYDNp7/5+3I9nfws3ccxXaX7r1apwUu/eAMRqA//4od7o+P8ZDyDv2/iCbL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0j2/DAAAA3QAAAA8AAAAAAAAAAAAA&#10;AAAAoQIAAGRycy9kb3ducmV2LnhtbFBLBQYAAAAABAAEAPkAAACRAwAAAAA=&#10;" strokeweight=".6pt">
                        <v:stroke joinstyle="bevel" endcap="round"/>
                      </v:line>
                      <v:line id="Line 339" o:spid="_x0000_s2791" style="position:absolute;flip:x;visibility:visible;mso-wrap-style:square" from="15408,21750" to="25162,2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6O1sYAAADdAAAADwAAAGRycy9kb3ducmV2LnhtbESPQUsDMRCF70L/QxjBi9jEiiJr09IK&#10;BbFebL14G5Jxs7iZLJvsdu2vdw6Ctxnem/e+Wa6n2KqR+twktnA7N6CIXfIN1xY+jrubR1C5IHts&#10;E5OFH8qwXs0ullj5dOJ3Gg+lVhLCuUILoZSu0jq7QBHzPHXEon2lPmKRta+17/Ek4bHVC2MedMSG&#10;pSFgR8+B3PdhiBbo/Hp++xyCHsx4vb13br896r21V5fT5glUoan8m/+uX7zgmzvhl29kBL3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0ejtbGAAAA3QAAAA8AAAAAAAAA&#10;AAAAAAAAoQIAAGRycy9kb3ducmV2LnhtbFBLBQYAAAAABAAEAPkAAACUAwAAAAA=&#10;" strokeweight=".6pt">
                        <v:stroke joinstyle="bevel" endcap="round"/>
                      </v:line>
                      <v:line id="Line 340" o:spid="_x0000_s2792" style="position:absolute;flip:x;visibility:visible;mso-wrap-style:square" from="24855,30758" to="34176,30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IrTcQAAADdAAAADwAAAGRycy9kb3ducmV2LnhtbERPTWsCMRC9F/ofwgi9FE1sqZTVKLVQ&#10;KNWL2ou3IRk3i5vJssmuW399UxB6m8f7nMVq8LXoqY1VYA3TiQJBbIKtuNTwffgYv4KICdliHZg0&#10;/FCE1fL+boGFDRfeUb9PpcghHAvU4FJqCimjceQxTkJDnLlTaD2mDNtS2hYvOdzX8kmpmfRYcW5w&#10;2NC7I3Ped14DXb+u22PnZKf6x/WLMZv1QW60fhgNb3MQiYb0L765P22er56n8PdNPkE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UitNxAAAAN0AAAAPAAAAAAAAAAAA&#10;AAAAAKECAABkcnMvZG93bnJldi54bWxQSwUGAAAAAAQABAD5AAAAkgMAAAAA&#10;" strokeweight=".6pt">
                        <v:stroke joinstyle="bevel" endcap="round"/>
                      </v:line>
                      <v:line id="Line 341" o:spid="_x0000_s2793" style="position:absolute;flip:y;visibility:visible;mso-wrap-style:square" from="24855,26038" to="24855,30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C1OsQAAADdAAAADwAAAGRycy9kb3ducmV2LnhtbERPTWsCMRC9F/ofwgi9FE1qqZTVKLVQ&#10;KNWL2ou3IRk3i5vJssmuW399UxB6m8f7nMVq8LXoqY1VYA1PEwWC2ARbcanh+/AxfgURE7LFOjBp&#10;+KEIq+X93QILGy68o36fSpFDOBaowaXUFFJG48hjnISGOHOn0HpMGbaltC1ecriv5VSpmfRYcW5w&#10;2NC7I3Ped14DXb+u22PnZKf6x/WLMZv1QW60fhgNb3MQiYb0L765P22er56n8PdNPkE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gLU6xAAAAN0AAAAPAAAAAAAAAAAA&#10;AAAAAKECAABkcnMvZG93bnJldi54bWxQSwUGAAAAAAQABAD5AAAAkgMAAAAA&#10;" strokeweight=".6pt">
                        <v:stroke joinstyle="bevel" endcap="round"/>
                      </v:line>
                      <v:line id="Line 342" o:spid="_x0000_s2794" style="position:absolute;flip:x;visibility:visible;mso-wrap-style:square" from="13296,26038" to="24855,26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wQocQAAADdAAAADwAAAGRycy9kb3ducmV2LnhtbERPTWsCMRC9F/ofwhR6EU2sWMrWKFUo&#10;FPVS7cXbkEw3SzeTZZNdV399UxB6m8f7nMVq8LXoqY1VYA3TiQJBbIKtuNTwdXwfv4CICdliHZg0&#10;XCjCanl/t8DChjN/Un9IpcghHAvU4FJqCimjceQxTkJDnLnv0HpMGbaltC2ec7iv5ZNSz9JjxbnB&#10;YUMbR+bn0HkNdN1e96fOyU71o/XcmN36KHdaPz4Mb68gEg3pX3xzf9g8X81m8PdNPkE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zBChxAAAAN0AAAAPAAAAAAAAAAAA&#10;AAAAAKECAABkcnMvZG93bnJldi54bWxQSwUGAAAAAAQABAD5AAAAkgMAAAAA&#10;" strokeweight=".6pt">
                        <v:stroke joinstyle="bevel" endcap="round"/>
                      </v:line>
                      <v:line id="Line 343" o:spid="_x0000_s2795" style="position:absolute;flip:x;visibility:visible;mso-wrap-style:square" from="22616,36725" to="34176,3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WI1cQAAADdAAAADwAAAGRycy9kb3ducmV2LnhtbERPS2sCMRC+F/ofwhS8FE1qH8hqlFoQ&#10;Su2l6sXbkIybpZvJssmuq7++KRR6m4/vOYvV4GvRUxurwBoeJgoEsQm24lLDYb8Zz0DEhGyxDkwa&#10;LhRhtby9WWBhw5m/qN+lUuQQjgVqcCk1hZTROPIYJ6EhztwptB5Thm0pbYvnHO5rOVXqRXqsODc4&#10;bOjNkfnedV4DXT+un8fOyU719+tnY7brvdxqPbobXucgEg3pX/znfrd5vnp8gt9v8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JYjVxAAAAN0AAAAPAAAAAAAAAAAA&#10;AAAAAKECAABkcnMvZG93bnJldi54bWxQSwUGAAAAAAQABAD5AAAAkgMAAAAA&#10;" strokeweight=".6pt">
                        <v:stroke joinstyle="bevel" endcap="round"/>
                      </v:line>
                      <v:line id="Line 344" o:spid="_x0000_s2796" style="position:absolute;flip:y;visibility:visible;mso-wrap-style:square" from="22616,30574" to="22616,3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ktTsQAAADdAAAADwAAAGRycy9kb3ducmV2LnhtbERPTWsCMRC9F/ofwgheiiZtsZTVKLVQ&#10;EO2l2ou3IRk3i5vJssmuq7++KRR6m8f7nMVq8LXoqY1VYA2PUwWC2ARbcanh+/AxeQURE7LFOjBp&#10;uFKE1fL+boGFDRf+on6fSpFDOBaowaXUFFJG48hjnIaGOHOn0HpMGbaltC1ecriv5ZNSL9JjxbnB&#10;YUPvjsx533kNdNvePo+dk53qH9YzY3brg9xpPR4Nb3MQiYb0L/5zb2yer55n8PtNPkE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aS1OxAAAAN0AAAAPAAAAAAAAAAAA&#10;AAAAAKECAABkcnMvZG93bnJldi54bWxQSwUGAAAAAAQABAD5AAAAkgMAAAAA&#10;" strokeweight=".6pt">
                        <v:stroke joinstyle="bevel" endcap="round"/>
                      </v:line>
                      <v:line id="Line 345" o:spid="_x0000_s2797" style="position:absolute;flip:x;visibility:visible;mso-wrap-style:square" from="13296,30574" to="22616,3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uzOcQAAADdAAAADwAAAGRycy9kb3ducmV2LnhtbERPTWsCMRC9F/ofwhR6KZq0opStUWqh&#10;UNRLtRdvQzLdLN1Mlk12Xf31RhB6m8f7nPly8LXoqY1VYA3PYwWC2ARbcanhZ/85egURE7LFOjBp&#10;OFGE5eL+bo6FDUf+pn6XSpFDOBaowaXUFFJG48hjHIeGOHO/ofWYMmxLaVs85nBfyxelZtJjxbnB&#10;YUMfjszfrvMa6Lw+bw+dk53qn1ZTYzarvdxo/fgwvL+BSDSkf/HN/WXzfDWZwfWbfIJc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u7M5xAAAAN0AAAAPAAAAAAAAAAAA&#10;AAAAAKECAABkcnMvZG93bnJldi54bWxQSwUGAAAAAAQABAD5AAAAkgMAAAAA&#10;" strokeweight=".6pt">
                        <v:stroke joinstyle="bevel" endcap="round"/>
                      </v:line>
                      <v:line id="Line 346" o:spid="_x0000_s2798" style="position:absolute;flip:x;visibility:visible;mso-wrap-style:square" from="15408,24174" to="34176,24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cWosQAAADdAAAADwAAAGRycy9kb3ducmV2LnhtbERPTWsCMRC9F/ofwhS8FE1qaSurUWpB&#10;KLWXqhdvQzJulm4myya7rv76plDobR7vcxarwdeipzZWgTU8TBQIYhNsxaWGw34znoGICdliHZg0&#10;XCjCanl7s8DChjN/Ub9LpcghHAvU4FJqCimjceQxTkJDnLlTaD2mDNtS2hbPOdzXcqrUs/RYcW5w&#10;2NCbI/O967wGun5cP4+dk53q79dPxmzXe7nVenQ3vM5BJBrSv/jP/W7zfPX4Ar/f5BP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9xaixAAAAN0AAAAPAAAAAAAAAAAA&#10;AAAAAKECAABkcnMvZG93bnJldi54bWxQSwUGAAAAAAQABAD5AAAAkgMAAAAA&#10;" strokeweight=".6pt">
                        <v:stroke joinstyle="bevel" endcap="round"/>
                      </v:line>
                      <v:line id="Line 347" o:spid="_x0000_s2799" style="position:absolute;visibility:visible;mso-wrap-style:square" from="9446,7640" to="9446,19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G8KcYAAADdAAAADwAAAGRycy9kb3ducmV2LnhtbESPzW7CQAyE75V4h5WRuJUNUKEoZUH8&#10;iKpqT6U8gJV1k5SsN+wuEPr09aFSb7ZmPPN5sepdq64UYuPZwGScgSIuvW24MnD83D/moGJCtth6&#10;JgN3irBaDh4WWFh/4w+6HlKlJIRjgQbqlLpC61jW5DCOfUcs2pcPDpOsodI24E3CXaunWTbXDhuW&#10;hho72tZUng4XZwCbt3iPP5uX+dN5E3bf+T4/vrfGjIb9+hlUoj79m/+uX63gZzPBlW9kBL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hvCnGAAAA3QAAAA8AAAAAAAAA&#10;AAAAAAAAoQIAAGRycy9kb3ducmV2LnhtbFBLBQYAAAAABAAEAPkAAACUAwAAAAA=&#10;" strokeweight=".6pt">
                        <v:stroke joinstyle="bevel" endcap="round"/>
                      </v:line>
                      <v:line id="Line 348" o:spid="_x0000_s2800" style="position:absolute;visibility:visible;mso-wrap-style:square" from="9631,33367" to="9631,42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0ZssQAAADdAAAADwAAAGRycy9kb3ducmV2LnhtbERPS27CMBDdV+odrKnErjjQCoWAg4Aq&#10;VdWu+BxgFA9JIB4H20Do6etKlbqbp/ed+aI3rbiS841lBaNhAoK4tLrhSsF+VzynIHxA1thaJgV3&#10;8rDIHx/mmGl74w1dt6ESMYR9hgrqELpMSl/WZNAPbUccuYN1BkOErpLa4S2Gm1aOk2QiDTYcG2rs&#10;aF1TedpejAJsPv3df6/eJ6/nlXs7pkW6/2qVGjz1yxmIQH34F/+5P3Scn7xM4febeIL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LRmyxAAAAN0AAAAPAAAAAAAAAAAA&#10;AAAAAKECAABkcnMvZG93bnJldi54bWxQSwUGAAAAAAQABAD5AAAAkgMAAAAA&#10;" strokeweight=".6pt">
                        <v:stroke joinstyle="bevel" endcap="round"/>
                      </v:line>
                      <v:line id="Line 349" o:spid="_x0000_s2801" style="position:absolute;visibility:visible;mso-wrap-style:square" from="9631,42566" to="34176,42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HDUsUAAADdAAAADwAAAGRycy9kb3ducmV2LnhtbESPQW/CMAyF70j8h8hIu0EKQqgqBDSY&#10;mKZxGvADrMZruzVOlwQo+/XzAWk3W+/5vc+rTe9adaUQG88GppMMFHHpbcOVgfNpP85BxYRssfVM&#10;Bu4UYbMeDlZYWH/jD7oeU6UkhGOBBuqUukLrWNbkME58Ryzapw8Ok6yh0jbgTcJdq2dZttAOG5aG&#10;Gjva1VR+Hy/OADbv8R5/t6+L+c82vHzl+/x8aI15GvXPS1CJ+vRvfly/WcHP5sIv38gIe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HDUsUAAADdAAAADwAAAAAAAAAA&#10;AAAAAAChAgAAZHJzL2Rvd25yZXYueG1sUEsFBgAAAAAEAAQA+QAAAJMDAAAAAA==&#10;" strokeweight=".6pt">
                        <v:stroke joinstyle="bevel" endcap="round"/>
                      </v:line>
                      <w10:anchorlock/>
                    </v:group>
                  </w:pict>
                </mc:Fallback>
              </mc:AlternateContent>
            </w:r>
          </w:p>
        </w:tc>
      </w:tr>
    </w:tbl>
    <w:p w14:paraId="0050F439" w14:textId="77777777" w:rsidR="00EE1CE8" w:rsidRDefault="00EE1CE8" w:rsidP="00EE1CE8"/>
    <w:p w14:paraId="29D94474" w14:textId="77777777" w:rsidR="00003C6A" w:rsidRDefault="00003C6A" w:rsidP="00003C6A">
      <w:pPr>
        <w:pStyle w:val="Nagwek2"/>
      </w:pPr>
      <w:r>
        <w:rPr>
          <w:lang w:val="pl-PL"/>
        </w:rPr>
        <w:t>B</w:t>
      </w:r>
      <w:r w:rsidRPr="00BD6826">
        <w:t xml:space="preserve">lok architektoniczny w technologii </w:t>
      </w:r>
      <w:r>
        <w:t>TOMCAT</w:t>
      </w:r>
    </w:p>
    <w:p w14:paraId="2C14676B" w14:textId="77777777" w:rsidR="00EE1CE8" w:rsidRDefault="00EE1CE8" w:rsidP="00EE1CE8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07"/>
        <w:gridCol w:w="7155"/>
      </w:tblGrid>
      <w:tr w:rsidR="00003C6A" w:rsidRPr="003D4433" w14:paraId="4ABAE5CD" w14:textId="77777777" w:rsidTr="00493081">
        <w:trPr>
          <w:jc w:val="center"/>
        </w:trPr>
        <w:tc>
          <w:tcPr>
            <w:tcW w:w="1907" w:type="dxa"/>
          </w:tcPr>
          <w:p w14:paraId="2796FC81" w14:textId="120B90DE" w:rsidR="00003C6A" w:rsidRDefault="00003C6A" w:rsidP="00003C6A">
            <w:r w:rsidRPr="004905A5">
              <w:rPr>
                <w:b/>
              </w:rPr>
              <w:t>Identyfikator</w:t>
            </w:r>
          </w:p>
        </w:tc>
        <w:tc>
          <w:tcPr>
            <w:tcW w:w="7155" w:type="dxa"/>
          </w:tcPr>
          <w:p w14:paraId="6661A319" w14:textId="1D885402" w:rsidR="00003C6A" w:rsidRPr="003D4433" w:rsidRDefault="00003C6A" w:rsidP="00003C6A">
            <w:r>
              <w:t>B.AP.ATS</w:t>
            </w:r>
          </w:p>
        </w:tc>
      </w:tr>
      <w:tr w:rsidR="00003C6A" w:rsidRPr="003D4433" w14:paraId="70D3267D" w14:textId="77777777" w:rsidTr="00493081">
        <w:trPr>
          <w:jc w:val="center"/>
        </w:trPr>
        <w:tc>
          <w:tcPr>
            <w:tcW w:w="1907" w:type="dxa"/>
          </w:tcPr>
          <w:p w14:paraId="7F0EBCA4" w14:textId="2517CFB7" w:rsidR="00003C6A" w:rsidRDefault="00003C6A" w:rsidP="00003C6A">
            <w:r w:rsidRPr="004905A5">
              <w:rPr>
                <w:b/>
              </w:rPr>
              <w:t>Nazwa</w:t>
            </w:r>
          </w:p>
        </w:tc>
        <w:tc>
          <w:tcPr>
            <w:tcW w:w="7155" w:type="dxa"/>
          </w:tcPr>
          <w:p w14:paraId="7367D13E" w14:textId="5DE4943D" w:rsidR="00003C6A" w:rsidRPr="003D4433" w:rsidRDefault="00003C6A" w:rsidP="00003C6A">
            <w:r>
              <w:t>B</w:t>
            </w:r>
            <w:r w:rsidRPr="00BD6826">
              <w:t xml:space="preserve">lok architektoniczny w technologii </w:t>
            </w:r>
            <w:r>
              <w:t>TOMCAT</w:t>
            </w:r>
          </w:p>
        </w:tc>
      </w:tr>
      <w:tr w:rsidR="00EE1CE8" w:rsidRPr="003D4433" w14:paraId="4B59CF6F" w14:textId="77777777" w:rsidTr="00493081">
        <w:trPr>
          <w:jc w:val="center"/>
        </w:trPr>
        <w:tc>
          <w:tcPr>
            <w:tcW w:w="1907" w:type="dxa"/>
          </w:tcPr>
          <w:p w14:paraId="25D035F6" w14:textId="5CDD5454" w:rsidR="00EE1CE8" w:rsidRPr="00241286" w:rsidRDefault="00332C5D" w:rsidP="00493081">
            <w:pPr>
              <w:rPr>
                <w:b/>
              </w:rPr>
            </w:pPr>
            <w:hyperlink w:anchor="Identyfikator" w:history="1">
              <w:r w:rsidR="00EE1CE8" w:rsidRPr="00823E84">
                <w:rPr>
                  <w:rStyle w:val="Hipercze"/>
                  <w:b/>
                </w:rPr>
                <w:t>Identyfikator</w:t>
              </w:r>
            </w:hyperlink>
            <w:r w:rsidR="00003C6A">
              <w:rPr>
                <w:rStyle w:val="Hipercze"/>
                <w:b/>
              </w:rPr>
              <w:t xml:space="preserve"> standardu</w:t>
            </w:r>
          </w:p>
        </w:tc>
        <w:tc>
          <w:tcPr>
            <w:tcW w:w="7155" w:type="dxa"/>
          </w:tcPr>
          <w:p w14:paraId="3FB2D9C9" w14:textId="77777777" w:rsidR="00EE1CE8" w:rsidRPr="003D4433" w:rsidRDefault="00EE1CE8" w:rsidP="00493081">
            <w:r w:rsidRPr="003D4433">
              <w:t>S.SW.AP.ATS</w:t>
            </w:r>
          </w:p>
        </w:tc>
      </w:tr>
      <w:tr w:rsidR="00EE1CE8" w:rsidRPr="004B1E59" w14:paraId="1B2A8E0F" w14:textId="77777777" w:rsidTr="00493081">
        <w:trPr>
          <w:jc w:val="center"/>
        </w:trPr>
        <w:tc>
          <w:tcPr>
            <w:tcW w:w="1907" w:type="dxa"/>
          </w:tcPr>
          <w:p w14:paraId="4F779FE1" w14:textId="77777777" w:rsidR="00EE1CE8" w:rsidRPr="004B1E59" w:rsidRDefault="00EE1CE8" w:rsidP="00493081">
            <w:pPr>
              <w:rPr>
                <w:b/>
              </w:rPr>
            </w:pPr>
            <w:r w:rsidRPr="004B1E59">
              <w:rPr>
                <w:b/>
              </w:rPr>
              <w:t>Nazwa</w:t>
            </w:r>
          </w:p>
        </w:tc>
        <w:tc>
          <w:tcPr>
            <w:tcW w:w="7155" w:type="dxa"/>
          </w:tcPr>
          <w:p w14:paraId="3958B528" w14:textId="77777777" w:rsidR="00EE1CE8" w:rsidRPr="003F5441" w:rsidRDefault="00EE1CE8" w:rsidP="00493081">
            <w:r w:rsidRPr="00BD6826">
              <w:t xml:space="preserve">Aplikacyjny blok architektoniczny w technologii </w:t>
            </w:r>
            <w:r>
              <w:t>TOMCAT</w:t>
            </w:r>
          </w:p>
        </w:tc>
      </w:tr>
      <w:tr w:rsidR="00EE1CE8" w:rsidRPr="004B1E59" w14:paraId="111E23D7" w14:textId="77777777" w:rsidTr="00493081">
        <w:trPr>
          <w:jc w:val="center"/>
        </w:trPr>
        <w:tc>
          <w:tcPr>
            <w:tcW w:w="1907" w:type="dxa"/>
          </w:tcPr>
          <w:p w14:paraId="4A9896B6" w14:textId="77777777" w:rsidR="00EE1CE8" w:rsidRDefault="00EE1CE8" w:rsidP="00493081">
            <w:pPr>
              <w:rPr>
                <w:b/>
              </w:rPr>
            </w:pPr>
            <w:r>
              <w:rPr>
                <w:b/>
              </w:rPr>
              <w:t>Charakterystyka</w:t>
            </w:r>
          </w:p>
        </w:tc>
        <w:tc>
          <w:tcPr>
            <w:tcW w:w="7155" w:type="dxa"/>
          </w:tcPr>
          <w:p w14:paraId="5ADAA5F9" w14:textId="7F476CE3" w:rsidR="00EE1CE8" w:rsidRDefault="00EE1CE8" w:rsidP="00504B15">
            <w:r>
              <w:t xml:space="preserve">Serwer aplikacyjny kontenerów serwletów w najnowszej dostępnej i stabilnej wersji umożliwiający funkcjonowanie systemów biznesowych opartych o oprogramowanie Apache Tomcat. </w:t>
            </w:r>
          </w:p>
        </w:tc>
      </w:tr>
      <w:tr w:rsidR="00EE1CE8" w:rsidRPr="004B1E59" w14:paraId="38B6DB33" w14:textId="77777777" w:rsidTr="00493081">
        <w:trPr>
          <w:jc w:val="center"/>
        </w:trPr>
        <w:tc>
          <w:tcPr>
            <w:tcW w:w="1907" w:type="dxa"/>
          </w:tcPr>
          <w:p w14:paraId="4C51B58A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Obszar</w:t>
            </w:r>
          </w:p>
        </w:tc>
        <w:tc>
          <w:tcPr>
            <w:tcW w:w="7155" w:type="dxa"/>
          </w:tcPr>
          <w:p w14:paraId="75AE3F14" w14:textId="77777777" w:rsidR="00EE1CE8" w:rsidRPr="004B1E59" w:rsidRDefault="00EE1CE8" w:rsidP="00493081">
            <w:r>
              <w:t>Oprogramowania</w:t>
            </w:r>
          </w:p>
        </w:tc>
      </w:tr>
      <w:tr w:rsidR="00EE1CE8" w:rsidRPr="004B1E59" w14:paraId="3837D80F" w14:textId="77777777" w:rsidTr="00493081">
        <w:trPr>
          <w:jc w:val="center"/>
        </w:trPr>
        <w:tc>
          <w:tcPr>
            <w:tcW w:w="1907" w:type="dxa"/>
          </w:tcPr>
          <w:p w14:paraId="5A0413F5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Strefa</w:t>
            </w:r>
          </w:p>
        </w:tc>
        <w:tc>
          <w:tcPr>
            <w:tcW w:w="7155" w:type="dxa"/>
          </w:tcPr>
          <w:p w14:paraId="697E9570" w14:textId="77777777" w:rsidR="00EE1CE8" w:rsidRDefault="00EE1CE8" w:rsidP="00493081">
            <w:r>
              <w:t>Serwerów</w:t>
            </w:r>
          </w:p>
        </w:tc>
      </w:tr>
      <w:tr w:rsidR="00EE1CE8" w:rsidRPr="004B1E59" w14:paraId="03F85CCD" w14:textId="77777777" w:rsidTr="00493081">
        <w:trPr>
          <w:jc w:val="center"/>
        </w:trPr>
        <w:tc>
          <w:tcPr>
            <w:tcW w:w="1907" w:type="dxa"/>
          </w:tcPr>
          <w:p w14:paraId="51688047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Warstwa</w:t>
            </w:r>
          </w:p>
        </w:tc>
        <w:tc>
          <w:tcPr>
            <w:tcW w:w="7155" w:type="dxa"/>
          </w:tcPr>
          <w:p w14:paraId="310E12EA" w14:textId="77777777" w:rsidR="00EE1CE8" w:rsidRDefault="00EE1CE8" w:rsidP="00493081">
            <w:r>
              <w:t>Aplikacyjna</w:t>
            </w:r>
          </w:p>
        </w:tc>
      </w:tr>
      <w:tr w:rsidR="00EE1CE8" w:rsidRPr="004B1E59" w14:paraId="5D7B7AC0" w14:textId="77777777" w:rsidTr="00493081">
        <w:trPr>
          <w:jc w:val="center"/>
        </w:trPr>
        <w:tc>
          <w:tcPr>
            <w:tcW w:w="1907" w:type="dxa"/>
          </w:tcPr>
          <w:p w14:paraId="6A0CC404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Rodzaj</w:t>
            </w:r>
          </w:p>
        </w:tc>
        <w:tc>
          <w:tcPr>
            <w:tcW w:w="7155" w:type="dxa"/>
          </w:tcPr>
          <w:p w14:paraId="06C8B95B" w14:textId="77777777" w:rsidR="00EE1CE8" w:rsidRDefault="00EE1CE8" w:rsidP="00493081">
            <w:r>
              <w:t>Oprogramowania</w:t>
            </w:r>
          </w:p>
        </w:tc>
      </w:tr>
      <w:tr w:rsidR="00EE1CE8" w:rsidRPr="004B1E59" w14:paraId="39BECFDB" w14:textId="77777777" w:rsidTr="00493081">
        <w:trPr>
          <w:jc w:val="center"/>
        </w:trPr>
        <w:tc>
          <w:tcPr>
            <w:tcW w:w="1907" w:type="dxa"/>
          </w:tcPr>
          <w:p w14:paraId="6520F569" w14:textId="77777777" w:rsidR="00EE1CE8" w:rsidRDefault="00EE1CE8" w:rsidP="00493081">
            <w:pPr>
              <w:rPr>
                <w:b/>
              </w:rPr>
            </w:pPr>
            <w:r w:rsidRPr="000C0EA1">
              <w:rPr>
                <w:b/>
              </w:rPr>
              <w:t>Rodzaj bloku</w:t>
            </w:r>
          </w:p>
        </w:tc>
        <w:tc>
          <w:tcPr>
            <w:tcW w:w="7155" w:type="dxa"/>
          </w:tcPr>
          <w:p w14:paraId="3C7398EF" w14:textId="77777777" w:rsidR="00EE1CE8" w:rsidRDefault="00EE1CE8" w:rsidP="00493081">
            <w:r w:rsidRPr="000C0EA1">
              <w:t>Blok typu PaaS</w:t>
            </w:r>
          </w:p>
        </w:tc>
      </w:tr>
      <w:tr w:rsidR="00EE1CE8" w:rsidRPr="004B1E59" w14:paraId="749AE413" w14:textId="77777777" w:rsidTr="00493081">
        <w:trPr>
          <w:jc w:val="center"/>
        </w:trPr>
        <w:tc>
          <w:tcPr>
            <w:tcW w:w="1907" w:type="dxa"/>
          </w:tcPr>
          <w:p w14:paraId="6838E5E3" w14:textId="77777777" w:rsidR="00EE1CE8" w:rsidRPr="004B1E59" w:rsidRDefault="00EE1CE8" w:rsidP="00493081">
            <w:pPr>
              <w:rPr>
                <w:b/>
              </w:rPr>
            </w:pPr>
            <w:r w:rsidRPr="004B1E59">
              <w:rPr>
                <w:b/>
              </w:rPr>
              <w:t>Klasy systemów</w:t>
            </w:r>
          </w:p>
        </w:tc>
        <w:tc>
          <w:tcPr>
            <w:tcW w:w="7155" w:type="dxa"/>
          </w:tcPr>
          <w:p w14:paraId="69D833CB" w14:textId="77777777" w:rsidR="00EE1CE8" w:rsidRDefault="00EE1CE8" w:rsidP="00493081">
            <w:r>
              <w:t>I</w:t>
            </w:r>
          </w:p>
          <w:p w14:paraId="2647D607" w14:textId="77777777" w:rsidR="00EE1CE8" w:rsidRDefault="00EE1CE8" w:rsidP="00493081">
            <w:r>
              <w:t>II</w:t>
            </w:r>
          </w:p>
          <w:p w14:paraId="2CEA97DF" w14:textId="77777777" w:rsidR="00EE1CE8" w:rsidRDefault="00EE1CE8" w:rsidP="00493081">
            <w:r>
              <w:t>III</w:t>
            </w:r>
          </w:p>
          <w:p w14:paraId="3ED10ADF" w14:textId="77777777" w:rsidR="00EE1CE8" w:rsidRPr="004B1E59" w:rsidRDefault="00EE1CE8" w:rsidP="00493081">
            <w:r>
              <w:t>IV</w:t>
            </w:r>
          </w:p>
        </w:tc>
      </w:tr>
      <w:tr w:rsidR="00EE1CE8" w:rsidRPr="004B1E59" w14:paraId="51B41564" w14:textId="77777777" w:rsidTr="00493081">
        <w:trPr>
          <w:jc w:val="center"/>
        </w:trPr>
        <w:tc>
          <w:tcPr>
            <w:tcW w:w="1907" w:type="dxa"/>
          </w:tcPr>
          <w:p w14:paraId="752CAFA6" w14:textId="77777777" w:rsidR="00EE1CE8" w:rsidRPr="004B1E59" w:rsidRDefault="00EE1CE8" w:rsidP="00493081">
            <w:pPr>
              <w:rPr>
                <w:b/>
              </w:rPr>
            </w:pPr>
            <w:r w:rsidRPr="004B1E59">
              <w:rPr>
                <w:b/>
              </w:rPr>
              <w:t xml:space="preserve">Klasy </w:t>
            </w:r>
            <w:r>
              <w:rPr>
                <w:b/>
              </w:rPr>
              <w:t>bezpieczeństwa</w:t>
            </w:r>
          </w:p>
        </w:tc>
        <w:tc>
          <w:tcPr>
            <w:tcW w:w="7155" w:type="dxa"/>
          </w:tcPr>
          <w:p w14:paraId="4E5B7228" w14:textId="77777777" w:rsidR="00EE1CE8" w:rsidRDefault="00EE1CE8" w:rsidP="00493081">
            <w:r>
              <w:t>B3</w:t>
            </w:r>
          </w:p>
          <w:p w14:paraId="2537564E" w14:textId="77777777" w:rsidR="00EE1CE8" w:rsidRDefault="00EE1CE8" w:rsidP="00493081">
            <w:r>
              <w:t>B2</w:t>
            </w:r>
          </w:p>
          <w:p w14:paraId="56F6A5C8" w14:textId="77777777" w:rsidR="00EE1CE8" w:rsidRDefault="00EE1CE8" w:rsidP="00493081">
            <w:r>
              <w:t>B1</w:t>
            </w:r>
          </w:p>
          <w:p w14:paraId="4F42D361" w14:textId="77777777" w:rsidR="00EE1CE8" w:rsidRPr="004B1E59" w:rsidRDefault="00EE1CE8" w:rsidP="00493081">
            <w:r>
              <w:lastRenderedPageBreak/>
              <w:t>BX</w:t>
            </w:r>
          </w:p>
        </w:tc>
      </w:tr>
      <w:tr w:rsidR="00EE1CE8" w:rsidRPr="004B1E59" w14:paraId="47105C9C" w14:textId="77777777" w:rsidTr="00493081">
        <w:trPr>
          <w:jc w:val="center"/>
        </w:trPr>
        <w:tc>
          <w:tcPr>
            <w:tcW w:w="1907" w:type="dxa"/>
          </w:tcPr>
          <w:p w14:paraId="04A57F6A" w14:textId="77777777" w:rsidR="00EE1CE8" w:rsidRPr="004B1E59" w:rsidRDefault="00EE1CE8" w:rsidP="00493081">
            <w:pPr>
              <w:rPr>
                <w:b/>
              </w:rPr>
            </w:pPr>
            <w:r w:rsidRPr="004B1E59">
              <w:rPr>
                <w:b/>
              </w:rPr>
              <w:lastRenderedPageBreak/>
              <w:t>Streszczenie</w:t>
            </w:r>
          </w:p>
        </w:tc>
        <w:tc>
          <w:tcPr>
            <w:tcW w:w="7155" w:type="dxa"/>
          </w:tcPr>
          <w:p w14:paraId="5C15B011" w14:textId="77777777" w:rsidR="00EE1CE8" w:rsidRPr="004B1E59" w:rsidRDefault="00EE1CE8" w:rsidP="00493081">
            <w:r>
              <w:t>Niniejszy dokument opisuje standard oprogramowania aplikacyjnego używanego jako środowisko uruchomieniowe aplikacji korzystających z serwletów oraz stron JSP.</w:t>
            </w:r>
          </w:p>
        </w:tc>
      </w:tr>
      <w:tr w:rsidR="00EE1CE8" w:rsidRPr="004B1E59" w14:paraId="21102C70" w14:textId="77777777" w:rsidTr="00493081">
        <w:trPr>
          <w:jc w:val="center"/>
        </w:trPr>
        <w:tc>
          <w:tcPr>
            <w:tcW w:w="1907" w:type="dxa"/>
          </w:tcPr>
          <w:p w14:paraId="59BD9DBE" w14:textId="77777777" w:rsidR="00EE1CE8" w:rsidRPr="004B1E59" w:rsidRDefault="00EE1CE8" w:rsidP="00493081">
            <w:pPr>
              <w:rPr>
                <w:b/>
              </w:rPr>
            </w:pPr>
            <w:r w:rsidRPr="00AF2348">
              <w:rPr>
                <w:b/>
              </w:rPr>
              <w:t>Opis bloku</w:t>
            </w:r>
          </w:p>
        </w:tc>
        <w:tc>
          <w:tcPr>
            <w:tcW w:w="7155" w:type="dxa"/>
          </w:tcPr>
          <w:p w14:paraId="5A597064" w14:textId="77777777" w:rsidR="00EE1CE8" w:rsidRPr="00BD6826" w:rsidRDefault="00EE1CE8" w:rsidP="00493081">
            <w:r w:rsidRPr="00BD6826">
              <w:t xml:space="preserve">Blok w technologii </w:t>
            </w:r>
            <w:r>
              <w:t>TOMCAT</w:t>
            </w:r>
            <w:r w:rsidRPr="00BD6826">
              <w:t xml:space="preserve"> dostarcza usługi kontenera serwletów zgodnie ze specyfikacją Servlets oraz JSP, wykorzystując kontener serwletów C.AP.</w:t>
            </w:r>
            <w:r>
              <w:t>ATS</w:t>
            </w:r>
            <w:r w:rsidRPr="00BD6826">
              <w:t xml:space="preserve">. Blok ten jest dostarczany w ramach zapewnienia dostępu do aplikacyjnego bloku architektonicznego w technologii </w:t>
            </w:r>
            <w:r>
              <w:t>TOMCAT</w:t>
            </w:r>
            <w:r w:rsidRPr="00BD6826">
              <w:t>.</w:t>
            </w:r>
          </w:p>
          <w:p w14:paraId="34399B86" w14:textId="77777777" w:rsidR="00EE1CE8" w:rsidRDefault="00EE1CE8" w:rsidP="00493081"/>
        </w:tc>
      </w:tr>
      <w:tr w:rsidR="00EE1CE8" w:rsidRPr="004B1E59" w14:paraId="40427D3F" w14:textId="77777777" w:rsidTr="00493081">
        <w:trPr>
          <w:jc w:val="center"/>
        </w:trPr>
        <w:tc>
          <w:tcPr>
            <w:tcW w:w="1907" w:type="dxa"/>
          </w:tcPr>
          <w:p w14:paraId="0485867A" w14:textId="77777777" w:rsidR="00EE1CE8" w:rsidRPr="004B1E59" w:rsidRDefault="00EE1CE8" w:rsidP="00493081">
            <w:pPr>
              <w:rPr>
                <w:b/>
              </w:rPr>
            </w:pPr>
            <w:r w:rsidRPr="00332B11">
              <w:rPr>
                <w:b/>
              </w:rPr>
              <w:t>Atrybuty bloku</w:t>
            </w:r>
          </w:p>
        </w:tc>
        <w:tc>
          <w:tcPr>
            <w:tcW w:w="7155" w:type="dxa"/>
          </w:tcPr>
          <w:tbl>
            <w:tblPr>
              <w:tblW w:w="716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355"/>
              <w:gridCol w:w="1515"/>
              <w:gridCol w:w="4294"/>
            </w:tblGrid>
            <w:tr w:rsidR="00EE1CE8" w:rsidRPr="00BD6826" w14:paraId="00E4FE78" w14:textId="77777777" w:rsidTr="00493081">
              <w:trPr>
                <w:trHeight w:val="252"/>
              </w:trPr>
              <w:tc>
                <w:tcPr>
                  <w:tcW w:w="1316" w:type="dxa"/>
                  <w:shd w:val="clear" w:color="auto" w:fill="808080"/>
                  <w:vAlign w:val="center"/>
                </w:tcPr>
                <w:p w14:paraId="1184BC3B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Atrybut</w:t>
                  </w:r>
                </w:p>
              </w:tc>
              <w:tc>
                <w:tcPr>
                  <w:tcW w:w="1518" w:type="dxa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2C35E8F8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Dostępne wartości</w:t>
                  </w:r>
                </w:p>
              </w:tc>
              <w:tc>
                <w:tcPr>
                  <w:tcW w:w="4330" w:type="dxa"/>
                  <w:tcBorders>
                    <w:left w:val="single" w:sz="4" w:space="0" w:color="auto"/>
                  </w:tcBorders>
                  <w:shd w:val="clear" w:color="auto" w:fill="808080"/>
                  <w:vAlign w:val="center"/>
                </w:tcPr>
                <w:p w14:paraId="2B373B27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Opis</w:t>
                  </w:r>
                </w:p>
              </w:tc>
            </w:tr>
            <w:tr w:rsidR="00EE1CE8" w:rsidRPr="00BD6826" w14:paraId="6F02E64E" w14:textId="77777777" w:rsidTr="00493081">
              <w:trPr>
                <w:trHeight w:val="464"/>
              </w:trPr>
              <w:tc>
                <w:tcPr>
                  <w:tcW w:w="1316" w:type="dxa"/>
                </w:tcPr>
                <w:p w14:paraId="6C02F70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Klasa</w:t>
                  </w:r>
                </w:p>
              </w:tc>
              <w:tc>
                <w:tcPr>
                  <w:tcW w:w="1518" w:type="dxa"/>
                  <w:tcBorders>
                    <w:right w:val="single" w:sz="4" w:space="0" w:color="auto"/>
                  </w:tcBorders>
                </w:tcPr>
                <w:p w14:paraId="48CB41D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I, II, III, IV</w:t>
                  </w:r>
                </w:p>
              </w:tc>
              <w:tc>
                <w:tcPr>
                  <w:tcW w:w="4330" w:type="dxa"/>
                  <w:tcBorders>
                    <w:left w:val="single" w:sz="4" w:space="0" w:color="auto"/>
                  </w:tcBorders>
                </w:tcPr>
                <w:p w14:paraId="38AA0EB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klasę systemu informatycznego, w którym wykorzystany będzie blok.</w:t>
                  </w:r>
                </w:p>
              </w:tc>
            </w:tr>
            <w:tr w:rsidR="00EE1CE8" w:rsidRPr="00BD6826" w14:paraId="26310F5F" w14:textId="77777777" w:rsidTr="00493081">
              <w:trPr>
                <w:trHeight w:val="464"/>
              </w:trPr>
              <w:tc>
                <w:tcPr>
                  <w:tcW w:w="1316" w:type="dxa"/>
                </w:tcPr>
                <w:p w14:paraId="5D4A332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Klasa bezpieczeństwa</w:t>
                  </w:r>
                </w:p>
              </w:tc>
              <w:tc>
                <w:tcPr>
                  <w:tcW w:w="1518" w:type="dxa"/>
                  <w:tcBorders>
                    <w:right w:val="single" w:sz="4" w:space="0" w:color="auto"/>
                  </w:tcBorders>
                </w:tcPr>
                <w:p w14:paraId="0299198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B1, B2, B3, BX</w:t>
                  </w:r>
                </w:p>
              </w:tc>
              <w:tc>
                <w:tcPr>
                  <w:tcW w:w="4330" w:type="dxa"/>
                  <w:tcBorders>
                    <w:left w:val="single" w:sz="4" w:space="0" w:color="auto"/>
                  </w:tcBorders>
                </w:tcPr>
                <w:p w14:paraId="467589B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klasę bezpieczeństwa systemu informatycznego, w którym wykorzystany będzie blok.</w:t>
                  </w:r>
                </w:p>
              </w:tc>
            </w:tr>
            <w:tr w:rsidR="00EE1CE8" w:rsidRPr="00BD6826" w14:paraId="279E26D2" w14:textId="77777777" w:rsidTr="00493081">
              <w:trPr>
                <w:trHeight w:val="522"/>
              </w:trPr>
              <w:tc>
                <w:tcPr>
                  <w:tcW w:w="1316" w:type="dxa"/>
                </w:tcPr>
                <w:p w14:paraId="43276A7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vCPU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1518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5A2CC8A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dowolna liczba całkowita z przedziału od 1 do 64</w:t>
                  </w:r>
                </w:p>
              </w:tc>
              <w:tc>
                <w:tcPr>
                  <w:tcW w:w="4330" w:type="dxa"/>
                  <w:tcBorders>
                    <w:left w:val="single" w:sz="4" w:space="0" w:color="auto"/>
                  </w:tcBorders>
                </w:tcPr>
                <w:p w14:paraId="031A6B9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liczbę wirtualnych procesorów maszyny wirtualnej potrzebną dla instancji kontenera serwletów.</w:t>
                  </w:r>
                </w:p>
              </w:tc>
            </w:tr>
            <w:tr w:rsidR="00EE1CE8" w:rsidRPr="00BD6826" w14:paraId="17CAC7C7" w14:textId="77777777" w:rsidTr="00493081">
              <w:trPr>
                <w:trHeight w:val="522"/>
              </w:trPr>
              <w:tc>
                <w:tcPr>
                  <w:tcW w:w="1316" w:type="dxa"/>
                </w:tcPr>
                <w:p w14:paraId="79440B2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RAM</w:t>
                  </w:r>
                  <w:r>
                    <w:rPr>
                      <w:sz w:val="16"/>
                      <w:szCs w:val="16"/>
                    </w:rPr>
                    <w:t xml:space="preserve"> [GB]</w:t>
                  </w:r>
                </w:p>
              </w:tc>
              <w:tc>
                <w:tcPr>
                  <w:tcW w:w="1518" w:type="dxa"/>
                  <w:tcBorders>
                    <w:right w:val="single" w:sz="4" w:space="0" w:color="auto"/>
                  </w:tcBorders>
                </w:tcPr>
                <w:p w14:paraId="426C9EE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dowolna liczba całkowita z przedziału od 2 do 512</w:t>
                  </w:r>
                </w:p>
              </w:tc>
              <w:tc>
                <w:tcPr>
                  <w:tcW w:w="4330" w:type="dxa"/>
                  <w:tcBorders>
                    <w:left w:val="single" w:sz="4" w:space="0" w:color="auto"/>
                  </w:tcBorders>
                </w:tcPr>
                <w:p w14:paraId="5C17CAC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wielkość pamięci RAM przeznaczoną na stertę Java. Pozostałe atrybuty pamięci maszyny wirtualnej Java mają wartości standardowe.</w:t>
                  </w:r>
                </w:p>
              </w:tc>
            </w:tr>
            <w:tr w:rsidR="00EE1CE8" w:rsidRPr="00BD6826" w14:paraId="75148EF7" w14:textId="77777777" w:rsidTr="00493081">
              <w:trPr>
                <w:trHeight w:val="522"/>
              </w:trPr>
              <w:tc>
                <w:tcPr>
                  <w:tcW w:w="1316" w:type="dxa"/>
                </w:tcPr>
                <w:p w14:paraId="595ED97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Przestrzeń</w:t>
                  </w:r>
                </w:p>
              </w:tc>
              <w:tc>
                <w:tcPr>
                  <w:tcW w:w="1518" w:type="dxa"/>
                  <w:tcBorders>
                    <w:right w:val="single" w:sz="4" w:space="0" w:color="auto"/>
                  </w:tcBorders>
                </w:tcPr>
                <w:p w14:paraId="26C9583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5 GB, 10 GB, całkowite wielokrotności 10 GB</w:t>
                  </w:r>
                </w:p>
              </w:tc>
              <w:tc>
                <w:tcPr>
                  <w:tcW w:w="4330" w:type="dxa"/>
                  <w:tcBorders>
                    <w:left w:val="single" w:sz="4" w:space="0" w:color="auto"/>
                  </w:tcBorders>
                </w:tcPr>
                <w:p w14:paraId="154AE3D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wielkość przestrzeni dyskowej na lokalnym systemie plików, dedykowanej na binaria komponentu aplikacyjnego, dane pomocnicze, logi, itd.</w:t>
                  </w:r>
                </w:p>
              </w:tc>
            </w:tr>
            <w:tr w:rsidR="00EE1CE8" w:rsidRPr="00BD6826" w14:paraId="5204DDB0" w14:textId="77777777" w:rsidTr="00493081">
              <w:trPr>
                <w:trHeight w:val="522"/>
              </w:trPr>
              <w:tc>
                <w:tcPr>
                  <w:tcW w:w="1316" w:type="dxa"/>
                </w:tcPr>
                <w:p w14:paraId="30BD995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HA</w:t>
                  </w:r>
                </w:p>
              </w:tc>
              <w:tc>
                <w:tcPr>
                  <w:tcW w:w="1518" w:type="dxa"/>
                  <w:tcBorders>
                    <w:right w:val="single" w:sz="4" w:space="0" w:color="auto"/>
                  </w:tcBorders>
                </w:tcPr>
                <w:p w14:paraId="74B0389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Tak, Nie</w:t>
                  </w:r>
                </w:p>
              </w:tc>
              <w:tc>
                <w:tcPr>
                  <w:tcW w:w="4330" w:type="dxa"/>
                  <w:tcBorders>
                    <w:left w:val="single" w:sz="4" w:space="0" w:color="auto"/>
                  </w:tcBorders>
                </w:tcPr>
                <w:p w14:paraId="27786D4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wymaganie wysokiej dostępności bloku, oznaczające odporność bloku na pojedynczy punkt awarii.</w:t>
                  </w:r>
                </w:p>
              </w:tc>
            </w:tr>
            <w:tr w:rsidR="00EE1CE8" w:rsidRPr="00BD6826" w14:paraId="4A579685" w14:textId="77777777" w:rsidTr="00493081">
              <w:trPr>
                <w:trHeight w:val="522"/>
              </w:trPr>
              <w:tc>
                <w:tcPr>
                  <w:tcW w:w="1316" w:type="dxa"/>
                </w:tcPr>
                <w:p w14:paraId="1FB978D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Grupowanie</w:t>
                  </w:r>
                </w:p>
              </w:tc>
              <w:tc>
                <w:tcPr>
                  <w:tcW w:w="1518" w:type="dxa"/>
                  <w:tcBorders>
                    <w:right w:val="single" w:sz="4" w:space="0" w:color="auto"/>
                  </w:tcBorders>
                </w:tcPr>
                <w:p w14:paraId="295C8F2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Brak, Farma, Klaster wydajnościowy</w:t>
                  </w:r>
                </w:p>
              </w:tc>
              <w:tc>
                <w:tcPr>
                  <w:tcW w:w="4330" w:type="dxa"/>
                  <w:tcBorders>
                    <w:left w:val="single" w:sz="4" w:space="0" w:color="auto"/>
                  </w:tcBorders>
                </w:tcPr>
                <w:p w14:paraId="5EED22A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sposób grupowania serwerów logicznych w bloku. Grupowanie podwyższa pojemność bloku.</w:t>
                  </w:r>
                </w:p>
              </w:tc>
            </w:tr>
            <w:tr w:rsidR="00EE1CE8" w:rsidRPr="00BD6826" w14:paraId="76DE79F4" w14:textId="77777777" w:rsidTr="00493081">
              <w:trPr>
                <w:trHeight w:val="252"/>
              </w:trPr>
              <w:tc>
                <w:tcPr>
                  <w:tcW w:w="1316" w:type="dxa"/>
                </w:tcPr>
                <w:p w14:paraId="1D36401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Krotność</w:t>
                  </w:r>
                </w:p>
              </w:tc>
              <w:tc>
                <w:tcPr>
                  <w:tcW w:w="1518" w:type="dxa"/>
                  <w:tcBorders>
                    <w:right w:val="single" w:sz="4" w:space="0" w:color="auto"/>
                  </w:tcBorders>
                </w:tcPr>
                <w:p w14:paraId="454568A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1, 2, n</w:t>
                  </w:r>
                </w:p>
              </w:tc>
              <w:tc>
                <w:tcPr>
                  <w:tcW w:w="4330" w:type="dxa"/>
                  <w:tcBorders>
                    <w:left w:val="single" w:sz="4" w:space="0" w:color="auto"/>
                  </w:tcBorders>
                </w:tcPr>
                <w:p w14:paraId="12CDA92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liczbę serwerów logicznych w farmie/klastrze wydajnościowym.</w:t>
                  </w:r>
                </w:p>
              </w:tc>
            </w:tr>
            <w:tr w:rsidR="00EE1CE8" w:rsidRPr="00BD6826" w14:paraId="17A163B3" w14:textId="77777777" w:rsidTr="00493081">
              <w:trPr>
                <w:trHeight w:val="792"/>
              </w:trPr>
              <w:tc>
                <w:tcPr>
                  <w:tcW w:w="1316" w:type="dxa"/>
                </w:tcPr>
                <w:p w14:paraId="4FF9887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Dostęp chroniony</w:t>
                  </w:r>
                </w:p>
              </w:tc>
              <w:tc>
                <w:tcPr>
                  <w:tcW w:w="1518" w:type="dxa"/>
                  <w:tcBorders>
                    <w:right w:val="single" w:sz="4" w:space="0" w:color="auto"/>
                  </w:tcBorders>
                </w:tcPr>
                <w:p w14:paraId="32F51CC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Tak, Nie</w:t>
                  </w:r>
                </w:p>
              </w:tc>
              <w:tc>
                <w:tcPr>
                  <w:tcW w:w="4330" w:type="dxa"/>
                  <w:tcBorders>
                    <w:left w:val="single" w:sz="4" w:space="0" w:color="auto"/>
                  </w:tcBorders>
                </w:tcPr>
                <w:p w14:paraId="005D5563" w14:textId="77777777" w:rsidR="00EE1CE8" w:rsidRPr="00BD6826" w:rsidRDefault="00EE1CE8" w:rsidP="00493081">
                  <w:pPr>
                    <w:keepNext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wymaganie ochrony dostępu do komponentu aplikacyjnego. Ochrona dostępu jest realizowana poprzez wymaganie uwierzytelnienia użytkowników biznesowych w  oparciu o mechanizmy centralnego Active Directory CPD MF.</w:t>
                  </w:r>
                </w:p>
              </w:tc>
            </w:tr>
          </w:tbl>
          <w:p w14:paraId="257A8E5E" w14:textId="77777777" w:rsidR="00EE1CE8" w:rsidRPr="005C5E0A" w:rsidRDefault="00EE1CE8" w:rsidP="00493081">
            <w:pPr>
              <w:pStyle w:val="Legenda"/>
              <w:rPr>
                <w:rFonts w:ascii="Arial" w:hAnsi="Arial" w:cs="Arial"/>
                <w:b w:val="0"/>
              </w:rPr>
            </w:pPr>
            <w:bookmarkStart w:id="78" w:name="_Toc285211852"/>
            <w:bookmarkStart w:id="79" w:name="_Toc315081791"/>
            <w:bookmarkStart w:id="80" w:name="_Toc422490725"/>
            <w:r w:rsidRPr="00BD6826">
              <w:rPr>
                <w:rFonts w:ascii="Arial" w:hAnsi="Arial" w:cs="Arial"/>
                <w:b w:val="0"/>
              </w:rPr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14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r w:rsidRPr="00BD6826">
              <w:rPr>
                <w:rFonts w:ascii="Arial" w:hAnsi="Arial" w:cs="Arial"/>
                <w:b w:val="0"/>
              </w:rPr>
              <w:t xml:space="preserve"> Atrybuty bloku architektonicznego </w:t>
            </w:r>
            <w:r w:rsidRPr="002610F6">
              <w:rPr>
                <w:rFonts w:ascii="Arial" w:hAnsi="Arial" w:cs="Arial"/>
                <w:b w:val="0"/>
              </w:rPr>
              <w:t>B.AP.</w:t>
            </w:r>
            <w:bookmarkEnd w:id="78"/>
            <w:bookmarkEnd w:id="79"/>
            <w:bookmarkEnd w:id="80"/>
            <w:r>
              <w:rPr>
                <w:rFonts w:ascii="Arial" w:hAnsi="Arial" w:cs="Arial"/>
                <w:b w:val="0"/>
              </w:rPr>
              <w:t>ATS</w:t>
            </w:r>
          </w:p>
          <w:p w14:paraId="69B460CD" w14:textId="77777777" w:rsidR="00EE1CE8" w:rsidRDefault="00EE1CE8" w:rsidP="00493081"/>
          <w:p w14:paraId="47F294C7" w14:textId="77777777" w:rsidR="00EE1CE8" w:rsidRDefault="00EE1CE8" w:rsidP="00493081"/>
        </w:tc>
      </w:tr>
      <w:tr w:rsidR="00EE1CE8" w:rsidRPr="004B1E59" w14:paraId="13731CEF" w14:textId="77777777" w:rsidTr="00493081">
        <w:trPr>
          <w:jc w:val="center"/>
        </w:trPr>
        <w:tc>
          <w:tcPr>
            <w:tcW w:w="1907" w:type="dxa"/>
          </w:tcPr>
          <w:p w14:paraId="51CBA364" w14:textId="77777777" w:rsidR="00EE1CE8" w:rsidRPr="004B1E59" w:rsidRDefault="00EE1CE8" w:rsidP="00493081">
            <w:pPr>
              <w:rPr>
                <w:b/>
              </w:rPr>
            </w:pPr>
            <w:r w:rsidRPr="00373F9A">
              <w:rPr>
                <w:b/>
              </w:rPr>
              <w:t>Ograniczenia na wartości atrybutów</w:t>
            </w:r>
          </w:p>
        </w:tc>
        <w:tc>
          <w:tcPr>
            <w:tcW w:w="7155" w:type="dxa"/>
          </w:tcPr>
          <w:p w14:paraId="0C481470" w14:textId="77777777" w:rsidR="00EE1CE8" w:rsidRDefault="00EE1CE8" w:rsidP="00493081">
            <w:r w:rsidRPr="00BD6826">
              <w:t xml:space="preserve">Dopuszczalne kombinacje wartości atrybutów </w:t>
            </w:r>
            <w:r w:rsidRPr="00BD6826">
              <w:rPr>
                <w:i/>
              </w:rPr>
              <w:t>HA</w:t>
            </w:r>
            <w:r w:rsidRPr="00BD6826">
              <w:t xml:space="preserve"> oraz </w:t>
            </w:r>
            <w:r w:rsidRPr="00BD6826">
              <w:rPr>
                <w:i/>
              </w:rPr>
              <w:t>Grupowanie</w:t>
            </w:r>
            <w:r w:rsidRPr="00BD6826">
              <w:t xml:space="preserve"> zaznaczono słowem TAK w tabeli poniżej.</w:t>
            </w:r>
          </w:p>
          <w:p w14:paraId="4444CFC0" w14:textId="77777777" w:rsidR="00EE1CE8" w:rsidRDefault="00EE1CE8" w:rsidP="00493081"/>
          <w:tbl>
            <w:tblPr>
              <w:tblW w:w="709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92"/>
              <w:gridCol w:w="1917"/>
              <w:gridCol w:w="2214"/>
              <w:gridCol w:w="2475"/>
            </w:tblGrid>
            <w:tr w:rsidR="00EE1CE8" w:rsidRPr="00BD6826" w14:paraId="6A44F698" w14:textId="77777777" w:rsidTr="00493081">
              <w:trPr>
                <w:trHeight w:val="328"/>
              </w:trPr>
              <w:tc>
                <w:tcPr>
                  <w:tcW w:w="480" w:type="dxa"/>
                  <w:vMerge w:val="restart"/>
                  <w:shd w:val="clear" w:color="auto" w:fill="808080"/>
                  <w:vAlign w:val="center"/>
                </w:tcPr>
                <w:p w14:paraId="1EE2C208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HA</w:t>
                  </w:r>
                </w:p>
              </w:tc>
              <w:tc>
                <w:tcPr>
                  <w:tcW w:w="6618" w:type="dxa"/>
                  <w:gridSpan w:val="3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7C3A791B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Grupowanie</w:t>
                  </w:r>
                </w:p>
              </w:tc>
            </w:tr>
            <w:tr w:rsidR="00EE1CE8" w:rsidRPr="00BD6826" w14:paraId="6C0C9891" w14:textId="77777777" w:rsidTr="00493081">
              <w:trPr>
                <w:trHeight w:val="282"/>
              </w:trPr>
              <w:tc>
                <w:tcPr>
                  <w:tcW w:w="480" w:type="dxa"/>
                  <w:vMerge/>
                  <w:shd w:val="clear" w:color="auto" w:fill="808080"/>
                </w:tcPr>
                <w:p w14:paraId="72B513BC" w14:textId="77777777" w:rsidR="00EE1CE8" w:rsidRPr="00BD6826" w:rsidRDefault="00EE1CE8" w:rsidP="00493081">
                  <w:pPr>
                    <w:rPr>
                      <w:b/>
                      <w:color w:val="FFFFFF"/>
                      <w:sz w:val="16"/>
                      <w:szCs w:val="16"/>
                    </w:rPr>
                  </w:pPr>
                </w:p>
              </w:tc>
              <w:tc>
                <w:tcPr>
                  <w:tcW w:w="1921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27C3106E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Brak</w:t>
                  </w:r>
                </w:p>
              </w:tc>
              <w:tc>
                <w:tcPr>
                  <w:tcW w:w="2219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015A0CA1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Farma</w:t>
                  </w:r>
                </w:p>
              </w:tc>
              <w:tc>
                <w:tcPr>
                  <w:tcW w:w="2478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76A32698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Klaster wydajnościowy</w:t>
                  </w:r>
                </w:p>
              </w:tc>
            </w:tr>
            <w:tr w:rsidR="00EE1CE8" w:rsidRPr="00BD6826" w14:paraId="059B4A76" w14:textId="77777777" w:rsidTr="00493081">
              <w:trPr>
                <w:trHeight w:val="117"/>
              </w:trPr>
              <w:tc>
                <w:tcPr>
                  <w:tcW w:w="480" w:type="dxa"/>
                  <w:shd w:val="clear" w:color="auto" w:fill="808080"/>
                </w:tcPr>
                <w:p w14:paraId="3A45E817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921" w:type="dxa"/>
                  <w:tcBorders>
                    <w:right w:val="single" w:sz="4" w:space="0" w:color="auto"/>
                  </w:tcBorders>
                  <w:vAlign w:val="center"/>
                </w:tcPr>
                <w:p w14:paraId="26E5861C" w14:textId="77777777" w:rsidR="00EE1CE8" w:rsidRPr="00BD6826" w:rsidRDefault="00EE1CE8" w:rsidP="00493081">
                  <w:pPr>
                    <w:jc w:val="center"/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2219" w:type="dxa"/>
                  <w:tcBorders>
                    <w:right w:val="single" w:sz="4" w:space="0" w:color="auto"/>
                  </w:tcBorders>
                  <w:vAlign w:val="center"/>
                </w:tcPr>
                <w:p w14:paraId="4E56AC26" w14:textId="77777777" w:rsidR="00EE1CE8" w:rsidRPr="00BD6826" w:rsidRDefault="00EE1CE8" w:rsidP="00493081">
                  <w:pPr>
                    <w:jc w:val="center"/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2478" w:type="dxa"/>
                  <w:tcBorders>
                    <w:right w:val="single" w:sz="4" w:space="0" w:color="auto"/>
                  </w:tcBorders>
                  <w:vAlign w:val="center"/>
                </w:tcPr>
                <w:p w14:paraId="6E170EAF" w14:textId="77777777" w:rsidR="00EE1CE8" w:rsidRPr="00BD6826" w:rsidRDefault="00EE1CE8" w:rsidP="00493081">
                  <w:pPr>
                    <w:jc w:val="center"/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48A065E1" w14:textId="77777777" w:rsidTr="00493081">
              <w:trPr>
                <w:trHeight w:val="117"/>
              </w:trPr>
              <w:tc>
                <w:tcPr>
                  <w:tcW w:w="480" w:type="dxa"/>
                  <w:shd w:val="clear" w:color="auto" w:fill="808080"/>
                </w:tcPr>
                <w:p w14:paraId="31844026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Nie</w:t>
                  </w:r>
                </w:p>
              </w:tc>
              <w:tc>
                <w:tcPr>
                  <w:tcW w:w="1921" w:type="dxa"/>
                  <w:tcBorders>
                    <w:right w:val="single" w:sz="4" w:space="0" w:color="auto"/>
                  </w:tcBorders>
                  <w:vAlign w:val="center"/>
                </w:tcPr>
                <w:p w14:paraId="399DBCE2" w14:textId="77777777" w:rsidR="00EE1CE8" w:rsidRPr="00BD6826" w:rsidRDefault="00EE1CE8" w:rsidP="00493081">
                  <w:pPr>
                    <w:jc w:val="center"/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2219" w:type="dxa"/>
                  <w:tcBorders>
                    <w:right w:val="single" w:sz="4" w:space="0" w:color="auto"/>
                  </w:tcBorders>
                </w:tcPr>
                <w:p w14:paraId="73640416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</w:rPr>
                  </w:pPr>
                </w:p>
              </w:tc>
              <w:tc>
                <w:tcPr>
                  <w:tcW w:w="2478" w:type="dxa"/>
                  <w:tcBorders>
                    <w:right w:val="single" w:sz="4" w:space="0" w:color="auto"/>
                  </w:tcBorders>
                </w:tcPr>
                <w:p w14:paraId="5EFDC5F6" w14:textId="77777777" w:rsidR="00EE1CE8" w:rsidRPr="00BD6826" w:rsidRDefault="00EE1CE8" w:rsidP="00493081">
                  <w:pPr>
                    <w:keepNext/>
                    <w:jc w:val="center"/>
                    <w:rPr>
                      <w:rFonts w:ascii="Wingdings" w:hAnsi="Wingdings" w:cs="Calibri"/>
                      <w:color w:val="000000"/>
                    </w:rPr>
                  </w:pPr>
                </w:p>
              </w:tc>
            </w:tr>
          </w:tbl>
          <w:p w14:paraId="4C7137B6" w14:textId="77777777" w:rsidR="00EE1CE8" w:rsidRPr="00BD6826" w:rsidRDefault="00EE1CE8" w:rsidP="00493081">
            <w:pPr>
              <w:pStyle w:val="Legenda"/>
              <w:jc w:val="left"/>
              <w:rPr>
                <w:rFonts w:ascii="Arial" w:hAnsi="Arial" w:cs="Arial"/>
                <w:b w:val="0"/>
                <w:i/>
              </w:rPr>
            </w:pPr>
            <w:bookmarkStart w:id="81" w:name="_Toc285211854"/>
            <w:bookmarkStart w:id="82" w:name="_Toc315081793"/>
            <w:bookmarkStart w:id="83" w:name="_Toc422490726"/>
            <w:r w:rsidRPr="00BD6826">
              <w:rPr>
                <w:rFonts w:ascii="Arial" w:hAnsi="Arial" w:cs="Arial"/>
                <w:b w:val="0"/>
              </w:rPr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15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r w:rsidRPr="00BD6826">
              <w:rPr>
                <w:rFonts w:ascii="Arial" w:hAnsi="Arial" w:cs="Arial"/>
                <w:b w:val="0"/>
              </w:rPr>
              <w:t xml:space="preserve"> Dopuszczalne kombinacje wartości atrybutów </w:t>
            </w:r>
            <w:r w:rsidRPr="00BD6826">
              <w:rPr>
                <w:rFonts w:ascii="Arial" w:hAnsi="Arial" w:cs="Arial"/>
                <w:b w:val="0"/>
                <w:i/>
              </w:rPr>
              <w:t>HA/Grupowanie</w:t>
            </w:r>
            <w:r w:rsidRPr="00BD6826">
              <w:rPr>
                <w:rFonts w:ascii="Arial" w:hAnsi="Arial" w:cs="Arial"/>
                <w:b w:val="0"/>
              </w:rPr>
              <w:t xml:space="preserve"> bloku architektonicznego </w:t>
            </w:r>
            <w:r w:rsidRPr="002610F6">
              <w:rPr>
                <w:rFonts w:ascii="Arial" w:hAnsi="Arial" w:cs="Arial"/>
                <w:b w:val="0"/>
              </w:rPr>
              <w:t>B.AP.</w:t>
            </w:r>
            <w:bookmarkEnd w:id="81"/>
            <w:bookmarkEnd w:id="82"/>
            <w:bookmarkEnd w:id="83"/>
            <w:r>
              <w:rPr>
                <w:rFonts w:ascii="Arial" w:hAnsi="Arial" w:cs="Arial"/>
                <w:b w:val="0"/>
              </w:rPr>
              <w:t>ATS</w:t>
            </w:r>
          </w:p>
          <w:p w14:paraId="2E732C31" w14:textId="77777777" w:rsidR="00EE1CE8" w:rsidRDefault="00EE1CE8" w:rsidP="00493081"/>
        </w:tc>
      </w:tr>
      <w:tr w:rsidR="00EE1CE8" w:rsidRPr="004B1E59" w14:paraId="46DD69E7" w14:textId="77777777" w:rsidTr="00493081">
        <w:trPr>
          <w:jc w:val="center"/>
        </w:trPr>
        <w:tc>
          <w:tcPr>
            <w:tcW w:w="1907" w:type="dxa"/>
          </w:tcPr>
          <w:p w14:paraId="4229BB17" w14:textId="77777777" w:rsidR="00EE1CE8" w:rsidRPr="009D61A2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Opis</w:t>
            </w:r>
          </w:p>
        </w:tc>
        <w:tc>
          <w:tcPr>
            <w:tcW w:w="7155" w:type="dxa"/>
          </w:tcPr>
          <w:p w14:paraId="55FB3905" w14:textId="77777777" w:rsidR="00EE1CE8" w:rsidRDefault="00EE1CE8" w:rsidP="00493081">
            <w:pPr>
              <w:rPr>
                <w:b/>
              </w:rPr>
            </w:pPr>
            <w:r>
              <w:rPr>
                <w:b/>
              </w:rPr>
              <w:t>Funkcjonalność i technologie</w:t>
            </w:r>
          </w:p>
          <w:p w14:paraId="21C76297" w14:textId="77777777" w:rsidR="00EE1CE8" w:rsidRPr="00460855" w:rsidRDefault="00EE1CE8" w:rsidP="00493081">
            <w:r w:rsidRPr="00460855">
              <w:rPr>
                <w:u w:val="single"/>
              </w:rPr>
              <w:t>Klasa I, II, III, IV</w:t>
            </w:r>
            <w:r w:rsidRPr="00460855">
              <w:t>:</w:t>
            </w:r>
          </w:p>
          <w:p w14:paraId="791DF24D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 xml:space="preserve">Rozwiązanie musi wspierać specyfikację </w:t>
            </w:r>
            <w:r w:rsidRPr="00C60C9B">
              <w:t>Servlet</w:t>
            </w:r>
            <w:r>
              <w:t xml:space="preserve"> w wersji 2.5 lub wyższej oraz JSP w wersji 2.1 lub wyższej.</w:t>
            </w:r>
          </w:p>
          <w:p w14:paraId="0CE55DB3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 xml:space="preserve">Rozwiązanie musi być zbudowane w oparciu o specjalizowane oprogramowanie, działające w systemie operacyjnym typ 1, typ 2 , </w:t>
            </w:r>
            <w:r w:rsidRPr="00E65465">
              <w:t>również</w:t>
            </w:r>
            <w:r>
              <w:t xml:space="preserve"> na maszynie wirtualnej</w:t>
            </w:r>
            <w:r w:rsidRPr="00CC32C3">
              <w:t xml:space="preserve">, zgodnej z platformą wirtualizującą, zdefiniowaną w </w:t>
            </w:r>
            <w:r w:rsidRPr="002D4117">
              <w:rPr>
                <w:i/>
              </w:rPr>
              <w:t xml:space="preserve">Standardzie </w:t>
            </w:r>
            <w:r>
              <w:rPr>
                <w:i/>
              </w:rPr>
              <w:t xml:space="preserve">oprogramowania do </w:t>
            </w:r>
            <w:r w:rsidRPr="002D4117">
              <w:rPr>
                <w:i/>
              </w:rPr>
              <w:t>wirtualizacj</w:t>
            </w:r>
            <w:r>
              <w:rPr>
                <w:i/>
              </w:rPr>
              <w:t>i</w:t>
            </w:r>
            <w:r w:rsidRPr="002D4117">
              <w:rPr>
                <w:i/>
              </w:rPr>
              <w:t xml:space="preserve"> platformy x86/64</w:t>
            </w:r>
            <w:r>
              <w:rPr>
                <w:i/>
              </w:rPr>
              <w:t>.</w:t>
            </w:r>
          </w:p>
          <w:p w14:paraId="56485AE4" w14:textId="77777777" w:rsidR="00EE1CE8" w:rsidRPr="009D61A2" w:rsidRDefault="00EE1CE8" w:rsidP="00493081"/>
          <w:p w14:paraId="30D3C5E1" w14:textId="77777777" w:rsidR="00EE1CE8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Wirtualizacja</w:t>
            </w:r>
          </w:p>
          <w:p w14:paraId="475B158A" w14:textId="77777777" w:rsidR="00EE1CE8" w:rsidRDefault="00EE1CE8" w:rsidP="00493081">
            <w:r>
              <w:rPr>
                <w:u w:val="single"/>
              </w:rPr>
              <w:t>Klasa I,</w:t>
            </w:r>
            <w:r w:rsidRPr="00256DEA">
              <w:rPr>
                <w:u w:val="single"/>
              </w:rPr>
              <w:t xml:space="preserve"> II</w:t>
            </w:r>
            <w:r>
              <w:rPr>
                <w:u w:val="single"/>
              </w:rPr>
              <w:t>, III, IV</w:t>
            </w:r>
            <w:r>
              <w:t>:</w:t>
            </w:r>
          </w:p>
          <w:p w14:paraId="0C562FF2" w14:textId="77777777" w:rsidR="00EE1CE8" w:rsidRPr="007B6312" w:rsidRDefault="00EE1CE8" w:rsidP="00EE1CE8">
            <w:pPr>
              <w:numPr>
                <w:ilvl w:val="0"/>
                <w:numId w:val="2"/>
              </w:numPr>
            </w:pPr>
            <w:r>
              <w:t xml:space="preserve">Rozwiązanie </w:t>
            </w:r>
            <w:r w:rsidRPr="007B6312">
              <w:t>musi posiadać wsparcie producenta dla rozwiązań uruchamianych w środowiskach zwirtualizowanych, w których działa</w:t>
            </w:r>
            <w:r>
              <w:t xml:space="preserve">, </w:t>
            </w:r>
            <w:r w:rsidRPr="00AA137C">
              <w:t xml:space="preserve">zdefiniowanych w </w:t>
            </w:r>
            <w:r w:rsidRPr="002D4117">
              <w:rPr>
                <w:i/>
              </w:rPr>
              <w:t xml:space="preserve">Standardzie </w:t>
            </w:r>
            <w:r>
              <w:rPr>
                <w:i/>
              </w:rPr>
              <w:t xml:space="preserve">oprogramowania do </w:t>
            </w:r>
            <w:r w:rsidRPr="002D4117">
              <w:rPr>
                <w:i/>
              </w:rPr>
              <w:t>wirtualizacj</w:t>
            </w:r>
            <w:r>
              <w:rPr>
                <w:i/>
              </w:rPr>
              <w:t>i</w:t>
            </w:r>
            <w:r w:rsidRPr="002D4117">
              <w:rPr>
                <w:i/>
              </w:rPr>
              <w:t xml:space="preserve"> platformy x86/64</w:t>
            </w:r>
            <w:r>
              <w:rPr>
                <w:i/>
              </w:rPr>
              <w:t>.</w:t>
            </w:r>
          </w:p>
          <w:p w14:paraId="6179FE1A" w14:textId="77777777" w:rsidR="00EE1CE8" w:rsidRPr="009D61A2" w:rsidRDefault="00EE1CE8" w:rsidP="00493081"/>
          <w:p w14:paraId="20160536" w14:textId="77777777" w:rsidR="00EE1CE8" w:rsidRPr="009D61A2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Niezawodność</w:t>
            </w:r>
            <w:r>
              <w:rPr>
                <w:b/>
              </w:rPr>
              <w:t xml:space="preserve"> i dostępność</w:t>
            </w:r>
          </w:p>
          <w:p w14:paraId="07D2B353" w14:textId="77777777" w:rsidR="00EE1CE8" w:rsidRDefault="00EE1CE8" w:rsidP="00493081">
            <w:r>
              <w:rPr>
                <w:u w:val="single"/>
              </w:rPr>
              <w:t>Klasa I,</w:t>
            </w:r>
            <w:r w:rsidRPr="00256DEA">
              <w:rPr>
                <w:u w:val="single"/>
              </w:rPr>
              <w:t xml:space="preserve"> II</w:t>
            </w:r>
            <w:r>
              <w:rPr>
                <w:u w:val="single"/>
              </w:rPr>
              <w:t>, III, IV</w:t>
            </w:r>
            <w:r>
              <w:t>:</w:t>
            </w:r>
          </w:p>
          <w:p w14:paraId="39362E4D" w14:textId="77777777" w:rsidR="00EE1CE8" w:rsidRPr="00AA137C" w:rsidRDefault="00EE1CE8" w:rsidP="00EE1CE8">
            <w:pPr>
              <w:numPr>
                <w:ilvl w:val="0"/>
                <w:numId w:val="2"/>
              </w:numPr>
            </w:pPr>
            <w:r>
              <w:t>Rozwiązanie</w:t>
            </w:r>
            <w:r w:rsidRPr="00AA137C">
              <w:t xml:space="preserve"> musi umożliwiać odbiorcy monitorowanie dostępności usług</w:t>
            </w:r>
            <w:r>
              <w:t xml:space="preserve"> dla odbiorcy</w:t>
            </w:r>
            <w:r w:rsidRPr="00AA137C">
              <w:t>.</w:t>
            </w:r>
          </w:p>
          <w:p w14:paraId="6E9B0DD2" w14:textId="77777777" w:rsidR="00EE1CE8" w:rsidRDefault="00EE1CE8" w:rsidP="00493081">
            <w:r>
              <w:rPr>
                <w:u w:val="single"/>
              </w:rPr>
              <w:t>Klasa I,</w:t>
            </w:r>
            <w:r w:rsidRPr="00256DEA">
              <w:rPr>
                <w:u w:val="single"/>
              </w:rPr>
              <w:t xml:space="preserve"> II</w:t>
            </w:r>
            <w:r>
              <w:t>:</w:t>
            </w:r>
          </w:p>
          <w:p w14:paraId="4D6E26ED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umożliwiać budowanie oprogramowania:</w:t>
            </w:r>
          </w:p>
          <w:p w14:paraId="15D832D5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pracującego w klastrze, zawierającego mechanizmy wysokiej dostępności;</w:t>
            </w:r>
          </w:p>
          <w:p w14:paraId="2222DBF7" w14:textId="77777777" w:rsidR="00EE1CE8" w:rsidRDefault="00EE1CE8" w:rsidP="00EE1CE8">
            <w:pPr>
              <w:numPr>
                <w:ilvl w:val="1"/>
                <w:numId w:val="2"/>
              </w:numPr>
            </w:pPr>
            <w:r>
              <w:t>umożliwiającego równoważenie obciążenia aplikacji;</w:t>
            </w:r>
          </w:p>
          <w:p w14:paraId="2E5D4A41" w14:textId="77777777" w:rsidR="00EE1CE8" w:rsidRPr="009D61A2" w:rsidRDefault="00EE1CE8" w:rsidP="00493081"/>
          <w:p w14:paraId="4BF669F1" w14:textId="77777777" w:rsidR="00EE1CE8" w:rsidRPr="009D61A2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Bezpieczeństwo</w:t>
            </w:r>
          </w:p>
          <w:p w14:paraId="474B2395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posiadać wsparcie ze strony producenta w zakresie ujawniania oraz naprawiania błędów i luk bezpieczeństwa, dostarczane przez dedykowany zespół specjalistów.</w:t>
            </w:r>
          </w:p>
          <w:p w14:paraId="28A0ED96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Producent rozwiązania musi udostępniać listę opisującą historię wykrytych w rozwiązaniu błędów i zawierającą stosowne poprawki.</w:t>
            </w:r>
          </w:p>
          <w:p w14:paraId="40C760E5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posiadać możliwość integracji z automatycznym systemem tworzenia kopii zapasowych w zakresie kopiowania jego konfiguracji, plików wykonawczych, bibliotek oraz danych.</w:t>
            </w:r>
          </w:p>
          <w:p w14:paraId="3BDCFD05" w14:textId="77777777" w:rsidR="00EE1CE8" w:rsidRDefault="00EE1CE8" w:rsidP="00493081"/>
          <w:p w14:paraId="27E37BC4" w14:textId="77777777" w:rsidR="00EE1CE8" w:rsidRDefault="00EE1CE8" w:rsidP="00493081">
            <w:r w:rsidRPr="003F0561">
              <w:rPr>
                <w:u w:val="single"/>
              </w:rPr>
              <w:t>Klasa B1</w:t>
            </w:r>
            <w:r>
              <w:t>:</w:t>
            </w:r>
          </w:p>
          <w:p w14:paraId="5D0FC49A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Rozwiązanie musi stosować mechanizmy kryptograficzne do transmisji danych przesyłanych w sieciach publicznych:</w:t>
            </w:r>
          </w:p>
          <w:p w14:paraId="40F61CD7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uwierzytelniania użytkowników,</w:t>
            </w:r>
          </w:p>
          <w:p w14:paraId="3CBD363A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przesyłania danych konfiguracyjnych.</w:t>
            </w:r>
          </w:p>
          <w:p w14:paraId="41D62BE8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musi posiadać możliwość </w:t>
            </w:r>
            <w:r>
              <w:t xml:space="preserve">centralnego </w:t>
            </w:r>
            <w:r w:rsidRPr="00326249">
              <w:t>uwierzytelniania użytkowników.</w:t>
            </w:r>
          </w:p>
          <w:p w14:paraId="505F3F25" w14:textId="77777777" w:rsidR="00EE1CE8" w:rsidRDefault="00EE1CE8" w:rsidP="00EE1CE8">
            <w:pPr>
              <w:numPr>
                <w:ilvl w:val="0"/>
                <w:numId w:val="4"/>
              </w:numPr>
            </w:pPr>
            <w:r w:rsidRPr="00326249">
              <w:t>Musi posiadać możliwość lokalnego autoryzowania dostępu użytkowników</w:t>
            </w:r>
            <w:r>
              <w:t>.</w:t>
            </w:r>
          </w:p>
          <w:p w14:paraId="71063C70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Musi posiadać możliwość </w:t>
            </w:r>
            <w:r>
              <w:t xml:space="preserve">centralnego </w:t>
            </w:r>
            <w:r w:rsidRPr="00326249">
              <w:t>autoryzowania dostępu użytkowników</w:t>
            </w:r>
            <w:r>
              <w:t>.</w:t>
            </w:r>
          </w:p>
          <w:p w14:paraId="17499844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wspierać granularny przydział uprawnień.</w:t>
            </w:r>
          </w:p>
          <w:p w14:paraId="7D631AAD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wspierać mechanizmy jednokrotnego logowania.</w:t>
            </w:r>
          </w:p>
          <w:p w14:paraId="5E0364F8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lokalnego rejestrowania zdarzeń.</w:t>
            </w:r>
          </w:p>
          <w:p w14:paraId="43455D54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integracji z centralnym systemem rejestrowania zdarzeń bezpieczeństwa.</w:t>
            </w:r>
          </w:p>
          <w:p w14:paraId="571A342F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Jeśli rozwiązanie funkcjonuje na styku z sieciami publicznymi, musi mieć możliwość integracji z systemem rejestrowania i monitoringu zdarzeń bezpieczeństwa.</w:t>
            </w:r>
          </w:p>
          <w:p w14:paraId="2350D2A8" w14:textId="77777777" w:rsidR="00EE1CE8" w:rsidRDefault="00EE1CE8" w:rsidP="00493081">
            <w:pPr>
              <w:rPr>
                <w:color w:val="FF0000"/>
                <w:u w:val="single"/>
              </w:rPr>
            </w:pPr>
          </w:p>
          <w:p w14:paraId="6EAE39DD" w14:textId="77777777" w:rsidR="00EE1CE8" w:rsidRPr="00326249" w:rsidRDefault="00EE1CE8" w:rsidP="00493081">
            <w:r w:rsidRPr="00326249">
              <w:rPr>
                <w:u w:val="single"/>
              </w:rPr>
              <w:t>Klasa B</w:t>
            </w:r>
            <w:r>
              <w:rPr>
                <w:u w:val="single"/>
              </w:rPr>
              <w:t>2</w:t>
            </w:r>
            <w:r w:rsidRPr="00326249">
              <w:t>:</w:t>
            </w:r>
          </w:p>
          <w:p w14:paraId="2CEED463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Rozwiązanie musi stosować mechanizmy kryptograficzne do transmisji danych przesyłanych w sieciach publicznych:</w:t>
            </w:r>
          </w:p>
          <w:p w14:paraId="6156B29A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uwierzytelniania użytkowników,</w:t>
            </w:r>
          </w:p>
          <w:p w14:paraId="560EB993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przesyłania danych konfiguracyjnych.</w:t>
            </w:r>
          </w:p>
          <w:p w14:paraId="0DF2315E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Rozwiązanie musi posiadać możliwość uwierzytelniania użytkowników.</w:t>
            </w:r>
          </w:p>
          <w:p w14:paraId="1F5CAB62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>Musi posiadać możliwość lokalnego autoryzowania dostępu użytkowników.</w:t>
            </w:r>
          </w:p>
          <w:p w14:paraId="412785F9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lastRenderedPageBreak/>
              <w:t xml:space="preserve">Rozwiązanie </w:t>
            </w:r>
            <w:r>
              <w:t xml:space="preserve">musi </w:t>
            </w:r>
            <w:r w:rsidRPr="00326249">
              <w:t>wspierać granularny przydział uprawnień.</w:t>
            </w:r>
          </w:p>
          <w:p w14:paraId="244B8437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 xml:space="preserve"> wspierać mechanizmy jednokrotnego logowania.</w:t>
            </w:r>
          </w:p>
          <w:p w14:paraId="001BF4E5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lokalnego rejestrowania zdarzeń.</w:t>
            </w:r>
          </w:p>
          <w:p w14:paraId="4B8EB089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integracji z centralnym systemem rejestrowania zdarzeń bezpieczeństwa.</w:t>
            </w:r>
          </w:p>
          <w:p w14:paraId="3C174C37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Jeśli rozwiązanie funkcjonuje na styku z sieciami publicznymi, musi zapewniać możliwość rejestrowania i monitoringu zdarzeń bezpieczeństwa.</w:t>
            </w:r>
          </w:p>
          <w:p w14:paraId="64D3B70A" w14:textId="77777777" w:rsidR="00EE1CE8" w:rsidRDefault="00EE1CE8" w:rsidP="00493081">
            <w:pPr>
              <w:rPr>
                <w:u w:val="single"/>
              </w:rPr>
            </w:pPr>
          </w:p>
          <w:p w14:paraId="2921EB67" w14:textId="77777777" w:rsidR="00EE1CE8" w:rsidRPr="00326249" w:rsidRDefault="00EE1CE8" w:rsidP="00493081">
            <w:r w:rsidRPr="00326249">
              <w:rPr>
                <w:u w:val="single"/>
              </w:rPr>
              <w:t>Klasa B</w:t>
            </w:r>
            <w:r>
              <w:rPr>
                <w:u w:val="single"/>
              </w:rPr>
              <w:t>3</w:t>
            </w:r>
            <w:r w:rsidRPr="00326249">
              <w:t>:</w:t>
            </w:r>
          </w:p>
          <w:p w14:paraId="1550900F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>musi</w:t>
            </w:r>
            <w:r w:rsidRPr="00326249">
              <w:t xml:space="preserve"> stosować mechanizmy kryptograficzne do transmisji danych przesyłanych w sieciach publicznych:</w:t>
            </w:r>
          </w:p>
          <w:p w14:paraId="4EB3476C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uwierzytelniania użytkowników,</w:t>
            </w:r>
          </w:p>
          <w:p w14:paraId="4EC7C802" w14:textId="77777777" w:rsidR="00EE1CE8" w:rsidRPr="00326249" w:rsidRDefault="00EE1CE8" w:rsidP="00EE1CE8">
            <w:pPr>
              <w:numPr>
                <w:ilvl w:val="1"/>
                <w:numId w:val="4"/>
              </w:numPr>
            </w:pPr>
            <w:r w:rsidRPr="00326249">
              <w:t>podczas przesyłania danych konfiguracyjnych.</w:t>
            </w:r>
          </w:p>
          <w:p w14:paraId="6150E365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posiadać możliwość uwierzytelniania użytkowników.</w:t>
            </w:r>
          </w:p>
          <w:p w14:paraId="77307E64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>
              <w:t xml:space="preserve">Musi </w:t>
            </w:r>
            <w:r w:rsidRPr="00326249">
              <w:t>posiadać możliwość lokalnego autoryzowania dostępu użytkowników.</w:t>
            </w:r>
          </w:p>
          <w:p w14:paraId="1A6DC754" w14:textId="77777777" w:rsidR="00EE1CE8" w:rsidRPr="00326249" w:rsidRDefault="00EE1CE8" w:rsidP="00EE1CE8">
            <w:pPr>
              <w:numPr>
                <w:ilvl w:val="0"/>
                <w:numId w:val="4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wspierać granularny przydział uprawnień.</w:t>
            </w:r>
          </w:p>
          <w:p w14:paraId="0084A4E1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Rozwiązanie musi mieć możliwość lokalnego rejestrowania zdarzeń bezpieczeństwa.</w:t>
            </w:r>
          </w:p>
          <w:p w14:paraId="7BB60A86" w14:textId="77777777" w:rsidR="00EE1CE8" w:rsidRDefault="00EE1CE8" w:rsidP="00EE1CE8">
            <w:pPr>
              <w:numPr>
                <w:ilvl w:val="0"/>
                <w:numId w:val="2"/>
              </w:numPr>
            </w:pPr>
            <w:r>
              <w:t>Jeśli rozwiązanie funkcjonuje na styku z sieciami publicznymi, musi zapewniać możliwość rejestrowania i monitoringu zdarzeń bezpieczeństwa.</w:t>
            </w:r>
          </w:p>
          <w:p w14:paraId="11BEBF21" w14:textId="77777777" w:rsidR="00EE1CE8" w:rsidRPr="00711194" w:rsidRDefault="00EE1CE8" w:rsidP="00493081">
            <w:pPr>
              <w:ind w:left="720"/>
            </w:pPr>
          </w:p>
          <w:p w14:paraId="5DB70B29" w14:textId="77777777" w:rsidR="00EE1CE8" w:rsidRDefault="00EE1CE8" w:rsidP="00493081">
            <w:pPr>
              <w:rPr>
                <w:color w:val="FF0000"/>
              </w:rPr>
            </w:pPr>
          </w:p>
          <w:p w14:paraId="52340A3F" w14:textId="77777777" w:rsidR="00EE1CE8" w:rsidRPr="0079068F" w:rsidRDefault="00EE1CE8" w:rsidP="00493081">
            <w:r w:rsidRPr="0079068F">
              <w:rPr>
                <w:u w:val="single"/>
              </w:rPr>
              <w:t>Klasa BX</w:t>
            </w:r>
            <w:r w:rsidRPr="0079068F">
              <w:t>:</w:t>
            </w:r>
          </w:p>
          <w:p w14:paraId="3179F15F" w14:textId="77777777" w:rsidR="00EE1CE8" w:rsidRPr="0079068F" w:rsidRDefault="00EE1CE8" w:rsidP="00EE1CE8">
            <w:pPr>
              <w:numPr>
                <w:ilvl w:val="0"/>
                <w:numId w:val="3"/>
              </w:numPr>
            </w:pPr>
            <w:r w:rsidRPr="0079068F">
              <w:t>Rozwiązanie wykorzystane w klasie BX musi być odseparowane fizycznie od innych systemów resortu finansów.</w:t>
            </w:r>
          </w:p>
          <w:p w14:paraId="2E2DA53A" w14:textId="77777777" w:rsidR="00EE1CE8" w:rsidRPr="0079068F" w:rsidRDefault="00EE1CE8" w:rsidP="00EE1CE8">
            <w:pPr>
              <w:numPr>
                <w:ilvl w:val="0"/>
                <w:numId w:val="3"/>
              </w:numPr>
            </w:pPr>
            <w:r w:rsidRPr="0079068F">
              <w:t>Jeśli rozwiązanie korzysta z innych zasobów infrastruktury resortu finansów, to musz</w:t>
            </w:r>
            <w:r>
              <w:t>ą</w:t>
            </w:r>
            <w:r w:rsidRPr="0079068F">
              <w:t xml:space="preserve"> być stosowane </w:t>
            </w:r>
            <w:r>
              <w:t xml:space="preserve">odpowiednie </w:t>
            </w:r>
            <w:r w:rsidRPr="0079068F">
              <w:t xml:space="preserve">mechanizmy: </w:t>
            </w:r>
          </w:p>
          <w:p w14:paraId="28286223" w14:textId="77777777" w:rsidR="00EE1CE8" w:rsidRPr="0079068F" w:rsidRDefault="00EE1CE8" w:rsidP="00EE1CE8">
            <w:pPr>
              <w:numPr>
                <w:ilvl w:val="1"/>
                <w:numId w:val="3"/>
              </w:numPr>
            </w:pPr>
            <w:r w:rsidRPr="0079068F">
              <w:t>kontroli dostępu,</w:t>
            </w:r>
          </w:p>
          <w:p w14:paraId="304997CE" w14:textId="77777777" w:rsidR="00EE1CE8" w:rsidRPr="0079068F" w:rsidRDefault="00EE1CE8" w:rsidP="00EE1CE8">
            <w:pPr>
              <w:numPr>
                <w:ilvl w:val="1"/>
                <w:numId w:val="3"/>
              </w:numPr>
            </w:pPr>
            <w:r w:rsidRPr="0079068F">
              <w:t>monitorowania</w:t>
            </w:r>
            <w:r>
              <w:t xml:space="preserve"> zdarzeń bezpieczeństwa</w:t>
            </w:r>
            <w:r w:rsidRPr="0079068F">
              <w:t>,</w:t>
            </w:r>
          </w:p>
          <w:p w14:paraId="1251916E" w14:textId="77777777" w:rsidR="00EE1CE8" w:rsidRPr="0079068F" w:rsidRDefault="00EE1CE8" w:rsidP="00EE1CE8">
            <w:pPr>
              <w:numPr>
                <w:ilvl w:val="1"/>
                <w:numId w:val="3"/>
              </w:numPr>
            </w:pPr>
            <w:r w:rsidRPr="0079068F">
              <w:t>filtrowania ruchu.</w:t>
            </w:r>
          </w:p>
          <w:p w14:paraId="5E44E966" w14:textId="77777777" w:rsidR="00EE1CE8" w:rsidRPr="005F3C70" w:rsidRDefault="00EE1CE8" w:rsidP="00493081"/>
          <w:p w14:paraId="14BACFFD" w14:textId="77777777" w:rsidR="00EE1CE8" w:rsidRPr="005F3C70" w:rsidRDefault="00EE1CE8" w:rsidP="00493081">
            <w:pPr>
              <w:rPr>
                <w:b/>
              </w:rPr>
            </w:pPr>
            <w:r w:rsidRPr="005F3C70">
              <w:rPr>
                <w:b/>
              </w:rPr>
              <w:t>Zarządzanie</w:t>
            </w:r>
          </w:p>
          <w:p w14:paraId="5DC9DFE5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>Rozwiązanie musi umożliwiać wsadowe wykonywanie działań administracyjnych.</w:t>
            </w:r>
          </w:p>
          <w:p w14:paraId="249F3CDE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>Rozwiązanie musi umożliwiać zdalne aktualizowanie aplikacji.</w:t>
            </w:r>
          </w:p>
          <w:p w14:paraId="0BEEE0FA" w14:textId="77777777" w:rsidR="00EE1CE8" w:rsidRDefault="00EE1CE8" w:rsidP="00EE1CE8">
            <w:pPr>
              <w:numPr>
                <w:ilvl w:val="0"/>
                <w:numId w:val="6"/>
              </w:numPr>
            </w:pPr>
            <w:r>
              <w:t>Rozwiązanie musi umożliwiać administrowanie jego konfiguracją i zasobami z wykorzystaniem aplikacji przeglądarkowej.</w:t>
            </w:r>
          </w:p>
          <w:p w14:paraId="66397F81" w14:textId="77777777" w:rsidR="00EE1CE8" w:rsidRPr="009D61A2" w:rsidRDefault="00EE1CE8" w:rsidP="00493081"/>
        </w:tc>
      </w:tr>
      <w:tr w:rsidR="00EE1CE8" w:rsidRPr="004B1E59" w14:paraId="3EAC5B53" w14:textId="77777777" w:rsidTr="00493081">
        <w:trPr>
          <w:jc w:val="center"/>
        </w:trPr>
        <w:tc>
          <w:tcPr>
            <w:tcW w:w="1907" w:type="dxa"/>
          </w:tcPr>
          <w:p w14:paraId="3734AE4B" w14:textId="77777777" w:rsidR="00EE1CE8" w:rsidRDefault="00EE1CE8" w:rsidP="00493081">
            <w:pPr>
              <w:rPr>
                <w:b/>
              </w:rPr>
            </w:pPr>
            <w:r w:rsidRPr="00706583">
              <w:rPr>
                <w:b/>
              </w:rPr>
              <w:lastRenderedPageBreak/>
              <w:t>Wsparcie dla klas bezpieczeństwa</w:t>
            </w:r>
          </w:p>
          <w:p w14:paraId="7B0F31E2" w14:textId="77777777" w:rsidR="00EE1CE8" w:rsidRPr="009D61A2" w:rsidRDefault="00EE1CE8" w:rsidP="00493081">
            <w:pPr>
              <w:rPr>
                <w:b/>
              </w:rPr>
            </w:pPr>
            <w:r>
              <w:rPr>
                <w:b/>
              </w:rPr>
              <w:t>(blok B.AP.ATS)</w:t>
            </w:r>
          </w:p>
        </w:tc>
        <w:tc>
          <w:tcPr>
            <w:tcW w:w="7155" w:type="dxa"/>
          </w:tcPr>
          <w:p w14:paraId="10F9A59D" w14:textId="77777777" w:rsidR="00EE1CE8" w:rsidRPr="00BD6826" w:rsidRDefault="00EE1CE8" w:rsidP="00493081">
            <w:r w:rsidRPr="00BD6826">
              <w:t>W tabeli poniżej przedstawiono wsparcie bloku dla klas bezpieczeństwa w kontekście poszczególnych kategorii, opisanych w definicji klas bezpieczeństwa. Słowem TAK oznaczono możliwe poziomy wsparcia przez blok danej kategorii w obszarze bezpieczeństwa. Symbol „–„ oznacza brak wsparcia na danym poziomie. Symbol „N/A” oznacza, że dana kategoria nie dotyczy tego bloku. Pola oznaczone kolorem szarym oznaczają poziomy, które są mniejsze niż minimalne wspierane przez blok.</w:t>
            </w:r>
          </w:p>
          <w:p w14:paraId="54532AE9" w14:textId="77777777" w:rsidR="00EE1CE8" w:rsidRDefault="00EE1CE8" w:rsidP="00493081">
            <w:pPr>
              <w:rPr>
                <w:b/>
              </w:rPr>
            </w:pPr>
          </w:p>
          <w:tbl>
            <w:tblPr>
              <w:tblW w:w="714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993"/>
              <w:gridCol w:w="1300"/>
              <w:gridCol w:w="1427"/>
              <w:gridCol w:w="1428"/>
            </w:tblGrid>
            <w:tr w:rsidR="00EE1CE8" w:rsidRPr="000F42FD" w14:paraId="5C61EB89" w14:textId="77777777" w:rsidTr="00493081">
              <w:trPr>
                <w:trHeight w:val="194"/>
              </w:trPr>
              <w:tc>
                <w:tcPr>
                  <w:tcW w:w="2993" w:type="dxa"/>
                  <w:shd w:val="clear" w:color="auto" w:fill="808080"/>
                </w:tcPr>
                <w:p w14:paraId="15A2134D" w14:textId="77777777" w:rsidR="00EE1CE8" w:rsidRPr="000F42FD" w:rsidRDefault="00EE1CE8" w:rsidP="00493081">
                  <w:pPr>
                    <w:jc w:val="center"/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  <w:t>Kategoria</w:t>
                  </w:r>
                </w:p>
              </w:tc>
              <w:tc>
                <w:tcPr>
                  <w:tcW w:w="4155" w:type="dxa"/>
                  <w:gridSpan w:val="3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05CB1E9C" w14:textId="77777777" w:rsidR="00EE1CE8" w:rsidRPr="000F42FD" w:rsidRDefault="00EE1CE8" w:rsidP="00493081">
                  <w:pPr>
                    <w:jc w:val="center"/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  <w:t>Poziom</w:t>
                  </w:r>
                </w:p>
              </w:tc>
            </w:tr>
            <w:tr w:rsidR="00EE1CE8" w:rsidRPr="000F42FD" w14:paraId="5DB37B6D" w14:textId="77777777" w:rsidTr="00493081">
              <w:trPr>
                <w:trHeight w:val="173"/>
              </w:trPr>
              <w:tc>
                <w:tcPr>
                  <w:tcW w:w="2993" w:type="dxa"/>
                  <w:shd w:val="clear" w:color="auto" w:fill="808080"/>
                </w:tcPr>
                <w:p w14:paraId="3395CEB2" w14:textId="77777777" w:rsidR="00EE1CE8" w:rsidRPr="000F42FD" w:rsidRDefault="00EE1CE8" w:rsidP="00493081">
                  <w:pPr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</w:pPr>
                </w:p>
              </w:tc>
              <w:tc>
                <w:tcPr>
                  <w:tcW w:w="1300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15275A09" w14:textId="77777777" w:rsidR="00EE1CE8" w:rsidRPr="000F42FD" w:rsidRDefault="00EE1CE8" w:rsidP="00493081">
                  <w:pPr>
                    <w:jc w:val="center"/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  <w:t>B3</w:t>
                  </w:r>
                </w:p>
              </w:tc>
              <w:tc>
                <w:tcPr>
                  <w:tcW w:w="1427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21B5B6CE" w14:textId="77777777" w:rsidR="00EE1CE8" w:rsidRPr="000F42FD" w:rsidRDefault="00EE1CE8" w:rsidP="00493081">
                  <w:pPr>
                    <w:jc w:val="center"/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  <w:t>B2</w:t>
                  </w:r>
                </w:p>
              </w:tc>
              <w:tc>
                <w:tcPr>
                  <w:tcW w:w="1428" w:type="dxa"/>
                  <w:tcBorders>
                    <w:right w:val="single" w:sz="4" w:space="0" w:color="auto"/>
                  </w:tcBorders>
                  <w:shd w:val="clear" w:color="auto" w:fill="808080"/>
                </w:tcPr>
                <w:p w14:paraId="5332C4C4" w14:textId="77777777" w:rsidR="00EE1CE8" w:rsidRPr="000F42FD" w:rsidRDefault="00EE1CE8" w:rsidP="00493081">
                  <w:pPr>
                    <w:jc w:val="center"/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b/>
                      <w:color w:val="FFFFFF"/>
                      <w:sz w:val="16"/>
                      <w:szCs w:val="16"/>
                    </w:rPr>
                    <w:t>B1</w:t>
                  </w:r>
                </w:p>
              </w:tc>
            </w:tr>
            <w:tr w:rsidR="00EE1CE8" w:rsidRPr="000F42FD" w14:paraId="15B82A3A" w14:textId="77777777" w:rsidTr="00493081">
              <w:trPr>
                <w:trHeight w:val="337"/>
              </w:trPr>
              <w:tc>
                <w:tcPr>
                  <w:tcW w:w="2993" w:type="dxa"/>
                </w:tcPr>
                <w:p w14:paraId="4992F7D6" w14:textId="77777777" w:rsidR="00EE1CE8" w:rsidRPr="000F42FD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Czy blok udostępnia mechanizmy ochrony kryptograficznej przesyłanych danych biznesowych?</w:t>
                  </w:r>
                </w:p>
              </w:tc>
              <w:tc>
                <w:tcPr>
                  <w:tcW w:w="1300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63AB485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27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52C1BBF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428" w:type="dxa"/>
                  <w:tcBorders>
                    <w:right w:val="single" w:sz="4" w:space="0" w:color="auto"/>
                  </w:tcBorders>
                  <w:vAlign w:val="center"/>
                </w:tcPr>
                <w:p w14:paraId="78314886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-</w:t>
                  </w:r>
                </w:p>
              </w:tc>
            </w:tr>
            <w:tr w:rsidR="00EE1CE8" w:rsidRPr="000F42FD" w14:paraId="2B0BC523" w14:textId="77777777" w:rsidTr="00493081">
              <w:trPr>
                <w:trHeight w:val="337"/>
              </w:trPr>
              <w:tc>
                <w:tcPr>
                  <w:tcW w:w="2993" w:type="dxa"/>
                </w:tcPr>
                <w:p w14:paraId="5538BC20" w14:textId="77777777" w:rsidR="00EE1CE8" w:rsidRPr="000F42FD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Czy blok wykorzystuje mechanizmy ochrony kryptograficznej przesyłanych danych konfiguracyjnych?</w:t>
                  </w:r>
                </w:p>
              </w:tc>
              <w:tc>
                <w:tcPr>
                  <w:tcW w:w="1300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C95F548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27" w:type="dxa"/>
                  <w:tcBorders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FEFCD4F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428" w:type="dxa"/>
                  <w:tcBorders>
                    <w:right w:val="single" w:sz="4" w:space="0" w:color="auto"/>
                  </w:tcBorders>
                  <w:vAlign w:val="center"/>
                </w:tcPr>
                <w:p w14:paraId="4DA416CE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-</w:t>
                  </w:r>
                </w:p>
              </w:tc>
            </w:tr>
            <w:tr w:rsidR="00EE1CE8" w:rsidRPr="000F42FD" w14:paraId="5996640A" w14:textId="77777777" w:rsidTr="00493081">
              <w:trPr>
                <w:trHeight w:val="337"/>
              </w:trPr>
              <w:tc>
                <w:tcPr>
                  <w:tcW w:w="2993" w:type="dxa"/>
                </w:tcPr>
                <w:p w14:paraId="7D96A38E" w14:textId="77777777" w:rsidR="00EE1CE8" w:rsidRPr="000F42FD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lastRenderedPageBreak/>
                    <w:t>Czy blok udostępnia mechanizmy ochrony kryptograficznej przechowywanych danych biznesowych?</w:t>
                  </w:r>
                </w:p>
              </w:tc>
              <w:tc>
                <w:tcPr>
                  <w:tcW w:w="1300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170D889B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427" w:type="dxa"/>
                  <w:tcBorders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D3E6C42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28" w:type="dxa"/>
                  <w:tcBorders>
                    <w:right w:val="single" w:sz="4" w:space="0" w:color="auto"/>
                  </w:tcBorders>
                  <w:vAlign w:val="center"/>
                </w:tcPr>
                <w:p w14:paraId="5ECC2AE4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0F42FD" w14:paraId="6777D287" w14:textId="77777777" w:rsidTr="00493081">
              <w:trPr>
                <w:trHeight w:val="337"/>
              </w:trPr>
              <w:tc>
                <w:tcPr>
                  <w:tcW w:w="2993" w:type="dxa"/>
                </w:tcPr>
                <w:p w14:paraId="7988AD18" w14:textId="77777777" w:rsidR="00EE1CE8" w:rsidRPr="000F42FD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Czy blok wykorzystuje mechanizmy ochrony kryptograficznej przechowywanych danych konfiguracyjnych?</w:t>
                  </w:r>
                </w:p>
              </w:tc>
              <w:tc>
                <w:tcPr>
                  <w:tcW w:w="1300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0B656D47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427" w:type="dxa"/>
                  <w:tcBorders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D1E0480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28" w:type="dxa"/>
                  <w:tcBorders>
                    <w:right w:val="single" w:sz="4" w:space="0" w:color="auto"/>
                  </w:tcBorders>
                  <w:vAlign w:val="center"/>
                </w:tcPr>
                <w:p w14:paraId="139F75D3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0F42FD" w14:paraId="32D8F932" w14:textId="77777777" w:rsidTr="00493081">
              <w:trPr>
                <w:trHeight w:val="337"/>
              </w:trPr>
              <w:tc>
                <w:tcPr>
                  <w:tcW w:w="2993" w:type="dxa"/>
                </w:tcPr>
                <w:p w14:paraId="7AD46BB1" w14:textId="77777777" w:rsidR="00EE1CE8" w:rsidRPr="000F42FD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Czy blok udostępnia komponentom aplikacyjnym mechanizmy uwierzytelniania użytkowników biznesowych?</w:t>
                  </w:r>
                </w:p>
              </w:tc>
              <w:tc>
                <w:tcPr>
                  <w:tcW w:w="1300" w:type="dxa"/>
                  <w:tcBorders>
                    <w:right w:val="single" w:sz="4" w:space="0" w:color="auto"/>
                  </w:tcBorders>
                  <w:vAlign w:val="center"/>
                </w:tcPr>
                <w:p w14:paraId="42345FA9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27" w:type="dxa"/>
                  <w:tcBorders>
                    <w:right w:val="single" w:sz="4" w:space="0" w:color="auto"/>
                  </w:tcBorders>
                  <w:vAlign w:val="center"/>
                </w:tcPr>
                <w:p w14:paraId="6E46A1B2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28" w:type="dxa"/>
                  <w:tcBorders>
                    <w:right w:val="single" w:sz="4" w:space="0" w:color="auto"/>
                  </w:tcBorders>
                  <w:vAlign w:val="center"/>
                </w:tcPr>
                <w:p w14:paraId="26B6188F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-</w:t>
                  </w:r>
                </w:p>
              </w:tc>
            </w:tr>
            <w:tr w:rsidR="00EE1CE8" w:rsidRPr="000F42FD" w14:paraId="0E3E1B40" w14:textId="77777777" w:rsidTr="00493081">
              <w:trPr>
                <w:trHeight w:val="337"/>
              </w:trPr>
              <w:tc>
                <w:tcPr>
                  <w:tcW w:w="2993" w:type="dxa"/>
                </w:tcPr>
                <w:p w14:paraId="48DCC56F" w14:textId="77777777" w:rsidR="00EE1CE8" w:rsidRPr="000F42FD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Czy blok udostępnia komponentom aplikacyjnym mechanizmy autoryzacji użytkowników biznesowych?</w:t>
                  </w:r>
                </w:p>
              </w:tc>
              <w:tc>
                <w:tcPr>
                  <w:tcW w:w="1300" w:type="dxa"/>
                  <w:tcBorders>
                    <w:right w:val="single" w:sz="4" w:space="0" w:color="auto"/>
                  </w:tcBorders>
                  <w:vAlign w:val="center"/>
                </w:tcPr>
                <w:p w14:paraId="588F1E19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27" w:type="dxa"/>
                  <w:tcBorders>
                    <w:right w:val="single" w:sz="4" w:space="0" w:color="auto"/>
                  </w:tcBorders>
                  <w:vAlign w:val="center"/>
                </w:tcPr>
                <w:p w14:paraId="058278B5" w14:textId="77777777" w:rsidR="00EE1CE8" w:rsidRPr="000F42FD" w:rsidRDefault="00EE1CE8" w:rsidP="00493081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428" w:type="dxa"/>
                  <w:tcBorders>
                    <w:right w:val="single" w:sz="4" w:space="0" w:color="auto"/>
                  </w:tcBorders>
                  <w:vAlign w:val="center"/>
                </w:tcPr>
                <w:p w14:paraId="795D6023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-</w:t>
                  </w:r>
                </w:p>
              </w:tc>
            </w:tr>
            <w:tr w:rsidR="00EE1CE8" w:rsidRPr="000F42FD" w14:paraId="688BBC89" w14:textId="77777777" w:rsidTr="00493081">
              <w:trPr>
                <w:trHeight w:val="337"/>
              </w:trPr>
              <w:tc>
                <w:tcPr>
                  <w:tcW w:w="2993" w:type="dxa"/>
                </w:tcPr>
                <w:p w14:paraId="7FA81587" w14:textId="77777777" w:rsidR="00EE1CE8" w:rsidRPr="000F42FD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Czy blok wykorzystuje mechanizmy uwierzytelniania i autoryzacji użytkowników do celów administracyjnych?</w:t>
                  </w:r>
                </w:p>
              </w:tc>
              <w:tc>
                <w:tcPr>
                  <w:tcW w:w="1300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6E4ECD7B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427" w:type="dxa"/>
                  <w:tcBorders>
                    <w:right w:val="single" w:sz="4" w:space="0" w:color="auto"/>
                  </w:tcBorders>
                  <w:vAlign w:val="center"/>
                </w:tcPr>
                <w:p w14:paraId="602DE82F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28" w:type="dxa"/>
                  <w:tcBorders>
                    <w:right w:val="single" w:sz="4" w:space="0" w:color="auto"/>
                  </w:tcBorders>
                  <w:vAlign w:val="center"/>
                </w:tcPr>
                <w:p w14:paraId="5C3140B1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-</w:t>
                  </w:r>
                </w:p>
              </w:tc>
            </w:tr>
            <w:tr w:rsidR="00EE1CE8" w:rsidRPr="000F42FD" w14:paraId="5C1993BE" w14:textId="77777777" w:rsidTr="00493081">
              <w:trPr>
                <w:trHeight w:val="337"/>
              </w:trPr>
              <w:tc>
                <w:tcPr>
                  <w:tcW w:w="2993" w:type="dxa"/>
                </w:tcPr>
                <w:p w14:paraId="53CCC5BC" w14:textId="77777777" w:rsidR="00EE1CE8" w:rsidRPr="000F42FD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Czy zasoby bloku są odseparowane od zasobów innych systemów?</w:t>
                  </w:r>
                </w:p>
              </w:tc>
              <w:tc>
                <w:tcPr>
                  <w:tcW w:w="1300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1CAA1B3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27" w:type="dxa"/>
                  <w:tcBorders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14:paraId="05AA3928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28" w:type="dxa"/>
                  <w:tcBorders>
                    <w:right w:val="single" w:sz="4" w:space="0" w:color="auto"/>
                  </w:tcBorders>
                  <w:vAlign w:val="center"/>
                </w:tcPr>
                <w:p w14:paraId="6E5F6103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0F42FD" w14:paraId="29A839C5" w14:textId="77777777" w:rsidTr="00493081">
              <w:trPr>
                <w:trHeight w:val="337"/>
              </w:trPr>
              <w:tc>
                <w:tcPr>
                  <w:tcW w:w="2993" w:type="dxa"/>
                </w:tcPr>
                <w:p w14:paraId="5C45D057" w14:textId="77777777" w:rsidR="00EE1CE8" w:rsidRPr="000F42FD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Czy blok udostępnia mechanizmy rejestrowania, monitorowania i audytu zdarzeń?</w:t>
                  </w:r>
                </w:p>
              </w:tc>
              <w:tc>
                <w:tcPr>
                  <w:tcW w:w="1300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D567E28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27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A32BB97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28" w:type="dxa"/>
                  <w:tcBorders>
                    <w:right w:val="single" w:sz="4" w:space="0" w:color="auto"/>
                  </w:tcBorders>
                  <w:vAlign w:val="center"/>
                </w:tcPr>
                <w:p w14:paraId="075381D3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0F42FD" w14:paraId="02D2EF46" w14:textId="77777777" w:rsidTr="00493081">
              <w:trPr>
                <w:trHeight w:val="337"/>
              </w:trPr>
              <w:tc>
                <w:tcPr>
                  <w:tcW w:w="2993" w:type="dxa"/>
                </w:tcPr>
                <w:p w14:paraId="35BD044C" w14:textId="77777777" w:rsidR="00EE1CE8" w:rsidRPr="000F42FD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Czy blok wykorzystuje mechanizmy rejestrowania, monitorowania i audytu zdarzeń dla celów administracyjnych?</w:t>
                  </w:r>
                </w:p>
              </w:tc>
              <w:tc>
                <w:tcPr>
                  <w:tcW w:w="1300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2F5AA742" w14:textId="77777777" w:rsidR="00EE1CE8" w:rsidRPr="000F42FD" w:rsidRDefault="00EE1CE8" w:rsidP="00493081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27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43CF6C0A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428" w:type="dxa"/>
                  <w:tcBorders>
                    <w:right w:val="single" w:sz="4" w:space="0" w:color="auto"/>
                  </w:tcBorders>
                  <w:vAlign w:val="center"/>
                </w:tcPr>
                <w:p w14:paraId="0770860A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0F42FD" w14:paraId="1525B792" w14:textId="77777777" w:rsidTr="00493081">
              <w:trPr>
                <w:trHeight w:val="337"/>
              </w:trPr>
              <w:tc>
                <w:tcPr>
                  <w:tcW w:w="2993" w:type="dxa"/>
                </w:tcPr>
                <w:p w14:paraId="71320866" w14:textId="77777777" w:rsidR="00EE1CE8" w:rsidRPr="000F42FD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Czy blok wykorzystuje mechanizmy ochrony przed oprogramowaniem złośliwym?</w:t>
                  </w:r>
                </w:p>
              </w:tc>
              <w:tc>
                <w:tcPr>
                  <w:tcW w:w="1300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7792533" w14:textId="77777777" w:rsidR="00EE1CE8" w:rsidRPr="000F42FD" w:rsidRDefault="00EE1CE8" w:rsidP="00493081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color w:val="000000"/>
                      <w:sz w:val="16"/>
                      <w:szCs w:val="16"/>
                    </w:rPr>
                    <w:t>N/A</w:t>
                  </w:r>
                </w:p>
              </w:tc>
              <w:tc>
                <w:tcPr>
                  <w:tcW w:w="1427" w:type="dxa"/>
                  <w:tcBorders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14:paraId="6D94CE8C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color w:val="000000"/>
                      <w:sz w:val="16"/>
                      <w:szCs w:val="16"/>
                    </w:rPr>
                    <w:t>N/A</w:t>
                  </w:r>
                </w:p>
              </w:tc>
              <w:tc>
                <w:tcPr>
                  <w:tcW w:w="1428" w:type="dxa"/>
                  <w:tcBorders>
                    <w:right w:val="single" w:sz="4" w:space="0" w:color="auto"/>
                  </w:tcBorders>
                  <w:vAlign w:val="center"/>
                </w:tcPr>
                <w:p w14:paraId="00C4B378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color w:val="000000"/>
                      <w:sz w:val="16"/>
                      <w:szCs w:val="16"/>
                    </w:rPr>
                    <w:t>N/A</w:t>
                  </w:r>
                </w:p>
              </w:tc>
            </w:tr>
            <w:tr w:rsidR="00EE1CE8" w:rsidRPr="000F42FD" w14:paraId="0E9941DF" w14:textId="77777777" w:rsidTr="00493081">
              <w:trPr>
                <w:trHeight w:val="117"/>
              </w:trPr>
              <w:tc>
                <w:tcPr>
                  <w:tcW w:w="2993" w:type="dxa"/>
                </w:tcPr>
                <w:p w14:paraId="63001FA0" w14:textId="77777777" w:rsidR="00EE1CE8" w:rsidRPr="000F42FD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Czy blok jest dostępny zdalnie (dostęp administracyjny)?</w:t>
                  </w:r>
                  <w:r w:rsidRPr="000F42FD">
                    <w:rPr>
                      <w:rStyle w:val="Odwoanieprzypisudolnego"/>
                      <w:rFonts w:cs="Arial"/>
                      <w:sz w:val="16"/>
                      <w:szCs w:val="16"/>
                    </w:rPr>
                    <w:footnoteReference w:id="6"/>
                  </w:r>
                </w:p>
              </w:tc>
              <w:tc>
                <w:tcPr>
                  <w:tcW w:w="1300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16CA1C53" w14:textId="77777777" w:rsidR="00EE1CE8" w:rsidRPr="000F42FD" w:rsidRDefault="00EE1CE8" w:rsidP="00493081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27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62AD5A31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428" w:type="dxa"/>
                  <w:tcBorders>
                    <w:right w:val="single" w:sz="4" w:space="0" w:color="auto"/>
                  </w:tcBorders>
                  <w:vAlign w:val="center"/>
                </w:tcPr>
                <w:p w14:paraId="2F69F2ED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0F42FD" w14:paraId="5EDF82A4" w14:textId="77777777" w:rsidTr="00493081">
              <w:trPr>
                <w:trHeight w:val="337"/>
              </w:trPr>
              <w:tc>
                <w:tcPr>
                  <w:tcW w:w="2993" w:type="dxa"/>
                </w:tcPr>
                <w:p w14:paraId="2880BE56" w14:textId="77777777" w:rsidR="00EE1CE8" w:rsidRPr="000F42FD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Czy dostęp do bloku z innych sieci w celach administracyjnych podlega zabezpieczeniu?</w:t>
                  </w:r>
                </w:p>
              </w:tc>
              <w:tc>
                <w:tcPr>
                  <w:tcW w:w="1300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6E12B72A" w14:textId="77777777" w:rsidR="00EE1CE8" w:rsidRPr="000F42FD" w:rsidRDefault="00EE1CE8" w:rsidP="00493081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27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5F09C2DD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428" w:type="dxa"/>
                  <w:tcBorders>
                    <w:right w:val="single" w:sz="4" w:space="0" w:color="auto"/>
                  </w:tcBorders>
                  <w:vAlign w:val="center"/>
                </w:tcPr>
                <w:p w14:paraId="148574D3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0F42FD" w14:paraId="332032EF" w14:textId="77777777" w:rsidTr="00493081">
              <w:trPr>
                <w:trHeight w:val="337"/>
              </w:trPr>
              <w:tc>
                <w:tcPr>
                  <w:tcW w:w="2993" w:type="dxa"/>
                </w:tcPr>
                <w:p w14:paraId="3FA3AC10" w14:textId="77777777" w:rsidR="00EE1CE8" w:rsidRPr="000F42FD" w:rsidRDefault="00EE1CE8" w:rsidP="00493081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Czy wymiana danych biznesowych z systemami w sieciach zewnętrznych podlega zabezpieczeniu?</w:t>
                  </w:r>
                </w:p>
              </w:tc>
              <w:tc>
                <w:tcPr>
                  <w:tcW w:w="1300" w:type="dxa"/>
                  <w:tcBorders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14:paraId="050CBD87" w14:textId="77777777" w:rsidR="00EE1CE8" w:rsidRPr="000F42FD" w:rsidRDefault="00EE1CE8" w:rsidP="00493081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27" w:type="dxa"/>
                  <w:tcBorders>
                    <w:right w:val="single" w:sz="4" w:space="0" w:color="auto"/>
                  </w:tcBorders>
                  <w:vAlign w:val="center"/>
                </w:tcPr>
                <w:p w14:paraId="54CFA41B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28" w:type="dxa"/>
                  <w:tcBorders>
                    <w:right w:val="single" w:sz="4" w:space="0" w:color="auto"/>
                  </w:tcBorders>
                  <w:vAlign w:val="center"/>
                </w:tcPr>
                <w:p w14:paraId="3CD78543" w14:textId="77777777" w:rsidR="00EE1CE8" w:rsidRPr="000F42FD" w:rsidRDefault="00EE1CE8" w:rsidP="00493081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0F42FD">
                    <w:rPr>
                      <w:rFonts w:cs="Arial"/>
                      <w:sz w:val="16"/>
                      <w:szCs w:val="16"/>
                    </w:rPr>
                    <w:t>TAK</w:t>
                  </w:r>
                </w:p>
              </w:tc>
            </w:tr>
          </w:tbl>
          <w:p w14:paraId="754EBB42" w14:textId="77777777" w:rsidR="00EE1CE8" w:rsidRPr="00BD6826" w:rsidRDefault="00EE1CE8" w:rsidP="00493081">
            <w:pPr>
              <w:pStyle w:val="Legenda"/>
              <w:jc w:val="left"/>
              <w:rPr>
                <w:rFonts w:ascii="Arial" w:hAnsi="Arial" w:cs="Arial"/>
                <w:b w:val="0"/>
              </w:rPr>
            </w:pPr>
            <w:bookmarkStart w:id="84" w:name="_Toc285211855"/>
            <w:bookmarkStart w:id="85" w:name="_Toc315081794"/>
            <w:bookmarkStart w:id="86" w:name="_Toc422490727"/>
            <w:r w:rsidRPr="00BD6826">
              <w:rPr>
                <w:rFonts w:ascii="Arial" w:hAnsi="Arial" w:cs="Arial"/>
                <w:b w:val="0"/>
              </w:rPr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16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r w:rsidRPr="00BD6826">
              <w:rPr>
                <w:rFonts w:ascii="Arial" w:hAnsi="Arial" w:cs="Arial"/>
                <w:b w:val="0"/>
              </w:rPr>
              <w:t xml:space="preserve"> Wsparcie dla klas bezpieczeństwa bloku architektonicznego </w:t>
            </w:r>
            <w:r w:rsidRPr="002610F6">
              <w:rPr>
                <w:rFonts w:ascii="Arial" w:hAnsi="Arial" w:cs="Arial"/>
                <w:b w:val="0"/>
              </w:rPr>
              <w:t>B.AP.</w:t>
            </w:r>
            <w:bookmarkEnd w:id="84"/>
            <w:bookmarkEnd w:id="85"/>
            <w:bookmarkEnd w:id="86"/>
            <w:r>
              <w:rPr>
                <w:rFonts w:ascii="Arial" w:hAnsi="Arial" w:cs="Arial"/>
                <w:b w:val="0"/>
              </w:rPr>
              <w:t>ATS</w:t>
            </w:r>
          </w:p>
          <w:p w14:paraId="6872DB45" w14:textId="77777777" w:rsidR="00EE1CE8" w:rsidRDefault="00EE1CE8" w:rsidP="00493081">
            <w:pPr>
              <w:rPr>
                <w:b/>
              </w:rPr>
            </w:pPr>
          </w:p>
          <w:p w14:paraId="1952CF7E" w14:textId="77777777" w:rsidR="00EE1CE8" w:rsidRPr="00BD6826" w:rsidRDefault="00EE1CE8" w:rsidP="00493081">
            <w:r w:rsidRPr="00BD6826">
              <w:t>W klasie B3 nie ma separacji zasobów bloku od zasobów innych systemów. W</w:t>
            </w:r>
            <w:r>
              <w:t> </w:t>
            </w:r>
            <w:r w:rsidRPr="00BD6826">
              <w:t>klasie B2 separacja jest osiągana poprzez konfigurację oprogramowania filtrującego ruch na serwerze aplikacyjnym. W klasie B1 separacja zasobów jest realizowana przez konfigurację oprogramowania filtrującego ruch na serwerze aplikacyjnym, oddzielne sieci VLAN oraz filtrowanie ruchu pomiędzy sieciami VLAN.</w:t>
            </w:r>
          </w:p>
          <w:p w14:paraId="18EEDE0E" w14:textId="77777777" w:rsidR="00EE1CE8" w:rsidRPr="00BD6826" w:rsidRDefault="00EE1CE8" w:rsidP="00493081"/>
          <w:p w14:paraId="1EC98B4A" w14:textId="77777777" w:rsidR="00EE1CE8" w:rsidRPr="00BD6826" w:rsidRDefault="00EE1CE8" w:rsidP="00493081">
            <w:r w:rsidRPr="00BD6826">
              <w:t>Środowiska produkcyjne są odseparowane od środowisk pomocniczych zgodnie z mechanizmami separacji klasy B1.</w:t>
            </w:r>
          </w:p>
          <w:p w14:paraId="34F1654F" w14:textId="77777777" w:rsidR="00EE1CE8" w:rsidRDefault="00EE1CE8" w:rsidP="00493081">
            <w:pPr>
              <w:rPr>
                <w:b/>
              </w:rPr>
            </w:pPr>
          </w:p>
          <w:p w14:paraId="2BC84FDB" w14:textId="77777777" w:rsidR="00EE1CE8" w:rsidRDefault="00EE1CE8" w:rsidP="00493081">
            <w:pPr>
              <w:rPr>
                <w:b/>
              </w:rPr>
            </w:pPr>
          </w:p>
        </w:tc>
      </w:tr>
      <w:tr w:rsidR="00EE1CE8" w:rsidRPr="004B1E59" w14:paraId="3CD69D44" w14:textId="77777777" w:rsidTr="00493081">
        <w:trPr>
          <w:jc w:val="center"/>
        </w:trPr>
        <w:tc>
          <w:tcPr>
            <w:tcW w:w="1907" w:type="dxa"/>
          </w:tcPr>
          <w:p w14:paraId="75386607" w14:textId="77777777" w:rsidR="00EE1CE8" w:rsidRPr="009D61A2" w:rsidRDefault="00EE1CE8" w:rsidP="00493081">
            <w:pPr>
              <w:rPr>
                <w:b/>
              </w:rPr>
            </w:pPr>
            <w:r w:rsidRPr="00614340">
              <w:rPr>
                <w:b/>
              </w:rPr>
              <w:lastRenderedPageBreak/>
              <w:t>Komponenty bloku architektonicznego</w:t>
            </w:r>
          </w:p>
        </w:tc>
        <w:tc>
          <w:tcPr>
            <w:tcW w:w="7155" w:type="dxa"/>
          </w:tcPr>
          <w:p w14:paraId="0FAF0372" w14:textId="77777777" w:rsidR="00EE1CE8" w:rsidRPr="00BD6826" w:rsidRDefault="00EE1CE8" w:rsidP="00493081">
            <w:r w:rsidRPr="00BD6826">
              <w:t>Blok B.AP.</w:t>
            </w:r>
            <w:r>
              <w:t>ATS</w:t>
            </w:r>
            <w:r w:rsidRPr="00BD6826">
              <w:t xml:space="preserve"> wchodzi w skład  Platformy Aplikacyjnej i stanowi element usługi dostarczanej przez CPD MF w modelu PaaS.</w:t>
            </w:r>
          </w:p>
          <w:p w14:paraId="4823EB47" w14:textId="77777777" w:rsidR="00EE1CE8" w:rsidRPr="00BD6826" w:rsidRDefault="00EE1CE8" w:rsidP="00493081"/>
          <w:p w14:paraId="2505EBD8" w14:textId="77777777" w:rsidR="00EE1CE8" w:rsidRPr="00BD6826" w:rsidRDefault="00EE1CE8" w:rsidP="00493081">
            <w:bookmarkStart w:id="87" w:name="_Toc287987428"/>
            <w:r w:rsidRPr="00BD6826">
              <w:t>Blok realizowany jest przez pojedynczy serwer logiczny, jeśli nie jest wymagane grupowanie.</w:t>
            </w:r>
            <w:bookmarkEnd w:id="87"/>
          </w:p>
          <w:p w14:paraId="6F358A45" w14:textId="77777777" w:rsidR="00EE1CE8" w:rsidRPr="00BD6826" w:rsidRDefault="00EE1CE8" w:rsidP="00493081"/>
          <w:p w14:paraId="740659DF" w14:textId="77777777" w:rsidR="00EE1CE8" w:rsidRPr="00BD6826" w:rsidRDefault="00EE1CE8" w:rsidP="00493081">
            <w:r w:rsidRPr="00BD6826">
              <w:t xml:space="preserve">Jeśli wymagana jest farma lub klaster wydajnościowy, to tworzone jest </w:t>
            </w:r>
            <w:r w:rsidRPr="00BD6826">
              <w:rPr>
                <w:i/>
              </w:rPr>
              <w:t>n</w:t>
            </w:r>
            <w:r w:rsidRPr="00BD6826">
              <w:t xml:space="preserve"> serwerów logicznych, gdzie </w:t>
            </w:r>
            <w:r w:rsidRPr="00BD6826">
              <w:rPr>
                <w:i/>
              </w:rPr>
              <w:t>n</w:t>
            </w:r>
            <w:r w:rsidRPr="00BD6826">
              <w:t xml:space="preserve"> jest zgodne z parametrem </w:t>
            </w:r>
            <w:r w:rsidRPr="00BD6826">
              <w:rPr>
                <w:i/>
              </w:rPr>
              <w:t>Krotność</w:t>
            </w:r>
            <w:r w:rsidRPr="00BD6826">
              <w:t xml:space="preserve">. W przypadku klastra wydajnościowego wymagana jest konfiguracja klastrowa oprogramowania kontenera serwletów. Farma lub klaster wydajnościowy </w:t>
            </w:r>
            <w:r w:rsidRPr="00BD6826">
              <w:lastRenderedPageBreak/>
              <w:t>widoczne są pod wirtualnym adresem IP (VIP), który obsługiwany jest przez urządzenie równoważenia obciążenia.</w:t>
            </w:r>
          </w:p>
          <w:p w14:paraId="32B2B3ED" w14:textId="77777777" w:rsidR="00EE1CE8" w:rsidRPr="00BD6826" w:rsidRDefault="00EE1CE8" w:rsidP="00493081"/>
          <w:p w14:paraId="0CAD64F1" w14:textId="77777777" w:rsidR="00EE1CE8" w:rsidRPr="00BD6826" w:rsidRDefault="00EE1CE8" w:rsidP="00493081">
            <w:r w:rsidRPr="00BD6826">
              <w:t>Każdy serwer logiczny jest maszyną wirtualną, na której zainstalowany jest system operacyjny wraz z komponentami niezbędnymi do integracji ze wspomagającymi systemami infrastrukturalnymi, oraz oprogramowanie serwera aplikacyjnego. Każdy serwer logiczny jest realizowany z komponentów przedstawionych w tabeli poniżej.</w:t>
            </w:r>
          </w:p>
          <w:p w14:paraId="73061CDB" w14:textId="77777777" w:rsidR="00EE1CE8" w:rsidRPr="00BD6826" w:rsidRDefault="00EE1CE8" w:rsidP="00493081"/>
          <w:p w14:paraId="4C8DFD50" w14:textId="77777777" w:rsidR="00EE1CE8" w:rsidRPr="00BD6826" w:rsidRDefault="00EE1CE8" w:rsidP="00493081">
            <w:bookmarkStart w:id="88" w:name="_Toc287987429"/>
            <w:r w:rsidRPr="00BD6826">
              <w:t>Dostęp do bloku, a także konfiguracja komponentów wykorzystuje nazwy DNS.</w:t>
            </w:r>
            <w:bookmarkEnd w:id="88"/>
          </w:p>
          <w:p w14:paraId="7E3BB45C" w14:textId="77777777" w:rsidR="00EE1CE8" w:rsidRDefault="00EE1CE8" w:rsidP="00493081">
            <w:pPr>
              <w:rPr>
                <w:b/>
              </w:rPr>
            </w:pPr>
          </w:p>
          <w:tbl>
            <w:tblPr>
              <w:tblW w:w="715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636"/>
              <w:gridCol w:w="2677"/>
              <w:gridCol w:w="2842"/>
            </w:tblGrid>
            <w:tr w:rsidR="00EE1CE8" w:rsidRPr="00BD6826" w14:paraId="54F05C76" w14:textId="77777777" w:rsidTr="00493081">
              <w:trPr>
                <w:trHeight w:val="145"/>
              </w:trPr>
              <w:tc>
                <w:tcPr>
                  <w:tcW w:w="1143" w:type="pct"/>
                  <w:shd w:val="clear" w:color="auto" w:fill="808080"/>
                  <w:vAlign w:val="center"/>
                </w:tcPr>
                <w:p w14:paraId="53832681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Komponent</w:t>
                  </w:r>
                </w:p>
              </w:tc>
              <w:tc>
                <w:tcPr>
                  <w:tcW w:w="1871" w:type="pct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69691115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Standard/Czynnik/Parametr</w:t>
                  </w:r>
                </w:p>
              </w:tc>
              <w:tc>
                <w:tcPr>
                  <w:tcW w:w="1987" w:type="pct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7EC133E2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Wymagania szczegółowe</w:t>
                  </w:r>
                </w:p>
              </w:tc>
            </w:tr>
            <w:tr w:rsidR="00EE1CE8" w:rsidRPr="00BD6826" w14:paraId="3CBA3B37" w14:textId="77777777" w:rsidTr="00493081">
              <w:trPr>
                <w:trHeight w:val="145"/>
              </w:trPr>
              <w:tc>
                <w:tcPr>
                  <w:tcW w:w="1143" w:type="pct"/>
                </w:tcPr>
                <w:p w14:paraId="2418025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Serwer aplikacyjny</w:t>
                  </w:r>
                </w:p>
              </w:tc>
              <w:tc>
                <w:tcPr>
                  <w:tcW w:w="1871" w:type="pct"/>
                  <w:tcBorders>
                    <w:right w:val="single" w:sz="4" w:space="0" w:color="auto"/>
                  </w:tcBorders>
                </w:tcPr>
                <w:p w14:paraId="481EBDE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5E67981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Wymagania na oprogramowanie:</w:t>
                  </w:r>
                </w:p>
                <w:p w14:paraId="4742700A" w14:textId="77777777" w:rsidR="00EE1CE8" w:rsidRPr="00D716FC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S_SW_AP_JSP" w:history="1">
                    <w:r w:rsidR="00EE1CE8" w:rsidRPr="00D716FC">
                      <w:rPr>
                        <w:rStyle w:val="Hipercze"/>
                        <w:sz w:val="16"/>
                        <w:szCs w:val="16"/>
                      </w:rPr>
                      <w:t>S.SW.AP.ATS</w:t>
                    </w:r>
                  </w:hyperlink>
                </w:p>
                <w:p w14:paraId="5AD106A0" w14:textId="77777777" w:rsidR="00EE1CE8" w:rsidRPr="00DC6233" w:rsidRDefault="00332C5D" w:rsidP="00493081">
                  <w:pPr>
                    <w:rPr>
                      <w:sz w:val="16"/>
                      <w:szCs w:val="16"/>
                      <w:lang w:val="en-US"/>
                    </w:rPr>
                  </w:pPr>
                  <w:hyperlink w:anchor="C_APP_JEE" w:history="1">
                    <w:r w:rsidR="00EE1CE8" w:rsidRPr="00DC6233">
                      <w:rPr>
                        <w:rStyle w:val="Hipercze"/>
                        <w:sz w:val="16"/>
                        <w:szCs w:val="16"/>
                        <w:lang w:val="en-US"/>
                      </w:rPr>
                      <w:t>C.AP.ATS</w:t>
                    </w:r>
                  </w:hyperlink>
                </w:p>
              </w:tc>
              <w:tc>
                <w:tcPr>
                  <w:tcW w:w="1987" w:type="pct"/>
                  <w:tcBorders>
                    <w:right w:val="single" w:sz="4" w:space="0" w:color="auto"/>
                  </w:tcBorders>
                </w:tcPr>
                <w:p w14:paraId="1FF7FD8C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07C69A0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oprogramowanie serwera aplikacyjnego: 1 GB</w:t>
                  </w:r>
                </w:p>
                <w:p w14:paraId="69100B4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- przestrzeń dodatkowa: zgodnie z parametrem </w:t>
                  </w:r>
                  <w:r w:rsidRPr="00BD6826">
                    <w:rPr>
                      <w:i/>
                      <w:sz w:val="16"/>
                      <w:szCs w:val="16"/>
                    </w:rPr>
                    <w:t>Przestrzeń</w:t>
                  </w:r>
                </w:p>
                <w:p w14:paraId="278CC177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</w:p>
                <w:p w14:paraId="5DE6A79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Przestrzeń dyskowa dla oprogramowania serwera aplikacyjnego oraz danych aplikacji jest udostępniona w dedykowanym punkcie montowania, (preferowany katalog /opt/srv).</w:t>
                  </w:r>
                </w:p>
                <w:p w14:paraId="74B7BF31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</w:p>
                <w:p w14:paraId="482EA041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Konfiguracja oprogramowania:</w:t>
                  </w:r>
                </w:p>
                <w:p w14:paraId="3FC6B55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- Jeśli wymagany jest klaster wydajnościowy, to skonfigurowana jest replikacja z wykorzystaniem wewnętrznych metod serwera uwzględniających replikację sesji </w:t>
                  </w:r>
                  <w:r w:rsidRPr="00BD6826">
                    <w:rPr>
                      <w:i/>
                      <w:sz w:val="16"/>
                      <w:szCs w:val="16"/>
                    </w:rPr>
                    <w:t>(session replication)</w:t>
                  </w:r>
                  <w:r w:rsidRPr="00BD6826">
                    <w:rPr>
                      <w:sz w:val="16"/>
                      <w:szCs w:val="16"/>
                    </w:rPr>
                    <w:t>.</w:t>
                  </w:r>
                </w:p>
                <w:p w14:paraId="4528326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wymagane jest użycie mechanizmu puli połączeń do bazy danych (Data Sources) jest on wstępnie skonfigurowany dla podanego zasobu.</w:t>
                  </w:r>
                </w:p>
                <w:p w14:paraId="3223A60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wymagana jest integracja z systemem kontroli dostępu, serwer aplikacyjny jest konfigurowany w celu wykorzystania mechanizmów SPNEGO, umożliwiających uwierzytelnienie w oparciu o KDC Active Directory.</w:t>
                  </w:r>
                </w:p>
                <w:p w14:paraId="1CA4AB3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Pozostałe wymagania na konfigurację zgodnie z zaleceniami producenta oprogramowania.</w:t>
                  </w:r>
                </w:p>
                <w:p w14:paraId="7448321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10B5AA05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Bezpieczeństwo:</w:t>
                  </w:r>
                </w:p>
                <w:p w14:paraId="24482E6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 xml:space="preserve">- </w:t>
                  </w:r>
                  <w:r w:rsidRPr="00BD6826">
                    <w:rPr>
                      <w:sz w:val="16"/>
                      <w:szCs w:val="16"/>
                    </w:rPr>
                    <w:t>serwer aplikacyjny zabezpieczony zgodnie z rekomendacjami producenta</w:t>
                  </w:r>
                </w:p>
                <w:p w14:paraId="0028DBD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usunięte aplikacje przykładowe</w:t>
                  </w:r>
                </w:p>
                <w:p w14:paraId="3A85B5D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369D0B6A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Dostęp w celach administracyjnych:</w:t>
                  </w:r>
                </w:p>
                <w:p w14:paraId="41CBA65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użytkownicy bloku komunikują się z nim w celach administracyjnych poprzez interfejs WWW konsoli administracyjnej kontenera serwletów</w:t>
                  </w:r>
                </w:p>
              </w:tc>
            </w:tr>
            <w:tr w:rsidR="00EE1CE8" w:rsidRPr="00BD6826" w14:paraId="437B78D7" w14:textId="77777777" w:rsidTr="00493081">
              <w:trPr>
                <w:trHeight w:val="145"/>
              </w:trPr>
              <w:tc>
                <w:tcPr>
                  <w:tcW w:w="1143" w:type="pct"/>
                </w:tcPr>
                <w:p w14:paraId="4F7E895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Integracja z systemem rejestrowania, monitorowania i audytu zdarzeń</w:t>
                  </w:r>
                </w:p>
              </w:tc>
              <w:tc>
                <w:tcPr>
                  <w:tcW w:w="1871" w:type="pct"/>
                  <w:tcBorders>
                    <w:right w:val="single" w:sz="4" w:space="0" w:color="auto"/>
                  </w:tcBorders>
                </w:tcPr>
                <w:p w14:paraId="4468B39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Architektura zabezpieczeń sieci w CPD MF (SB_03)</w:t>
                  </w:r>
                </w:p>
              </w:tc>
              <w:tc>
                <w:tcPr>
                  <w:tcW w:w="1987" w:type="pct"/>
                  <w:tcBorders>
                    <w:right w:val="single" w:sz="4" w:space="0" w:color="auto"/>
                  </w:tcBorders>
                </w:tcPr>
                <w:p w14:paraId="7FBD8209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2432949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- jeśli wymagana jest instalacja dodatkowego oprogramowania, oprogramowanie powinno być zainstalowane w podkatalogu katalogu dedykowanego na oprogramowanie pomocnicze </w:t>
                  </w:r>
                  <w:r w:rsidRPr="00BD6826">
                    <w:rPr>
                      <w:sz w:val="16"/>
                      <w:szCs w:val="16"/>
                    </w:rPr>
                    <w:lastRenderedPageBreak/>
                    <w:t>(preferowany podkatalog w katalogu /opt)</w:t>
                  </w:r>
                </w:p>
              </w:tc>
            </w:tr>
            <w:tr w:rsidR="00EE1CE8" w:rsidRPr="00BD6826" w14:paraId="0BBCF116" w14:textId="77777777" w:rsidTr="00493081">
              <w:trPr>
                <w:trHeight w:val="1661"/>
              </w:trPr>
              <w:tc>
                <w:tcPr>
                  <w:tcW w:w="1143" w:type="pct"/>
                </w:tcPr>
                <w:p w14:paraId="72D79FF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lastRenderedPageBreak/>
                    <w:t>Integracja z systemem monitorowania usług</w:t>
                  </w:r>
                </w:p>
              </w:tc>
              <w:tc>
                <w:tcPr>
                  <w:tcW w:w="1871" w:type="pct"/>
                  <w:tcBorders>
                    <w:right w:val="single" w:sz="4" w:space="0" w:color="auto"/>
                  </w:tcBorders>
                </w:tcPr>
                <w:p w14:paraId="55212BC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monitorowania usług w CPD MF (SZ_03)</w:t>
                  </w:r>
                </w:p>
              </w:tc>
              <w:tc>
                <w:tcPr>
                  <w:tcW w:w="1987" w:type="pct"/>
                  <w:tcBorders>
                    <w:right w:val="single" w:sz="4" w:space="0" w:color="auto"/>
                  </w:tcBorders>
                </w:tcPr>
                <w:p w14:paraId="7499A27F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44FBD23B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wymagana jest instalacja dodatkowego oprogramowania, oprogramowanie powinno być zainstalowane w podkatalogu katalogu dedykowanego na oprogramowanie pomocnicze (preferowany podkatalog w katalogu /opt)</w:t>
                  </w:r>
                </w:p>
              </w:tc>
            </w:tr>
            <w:tr w:rsidR="00EE1CE8" w:rsidRPr="00BD6826" w14:paraId="1D187189" w14:textId="77777777" w:rsidTr="00493081">
              <w:trPr>
                <w:trHeight w:val="1661"/>
              </w:trPr>
              <w:tc>
                <w:tcPr>
                  <w:tcW w:w="1143" w:type="pct"/>
                </w:tcPr>
                <w:p w14:paraId="6A798FB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Integracja z systemem zarządzania infrastrukturą serwerową i aplikacyjną</w:t>
                  </w:r>
                </w:p>
              </w:tc>
              <w:tc>
                <w:tcPr>
                  <w:tcW w:w="1871" w:type="pct"/>
                  <w:tcBorders>
                    <w:right w:val="single" w:sz="4" w:space="0" w:color="auto"/>
                  </w:tcBorders>
                </w:tcPr>
                <w:p w14:paraId="548A43B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zarządzania infrastrukturą serwerową i aplikacyjną w CPD MF (SZ_02)</w:t>
                  </w:r>
                </w:p>
              </w:tc>
              <w:tc>
                <w:tcPr>
                  <w:tcW w:w="1987" w:type="pct"/>
                  <w:tcBorders>
                    <w:right w:val="single" w:sz="4" w:space="0" w:color="auto"/>
                  </w:tcBorders>
                </w:tcPr>
                <w:p w14:paraId="57543864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550432A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wymagana jest instalacja dodatkowego oprogramowania, oprogramowanie powinno być zainstalowane w podkatalogu katalogu dedykowanego na oprogramowanie pomocnicze (preferowany podkatalog w katalogu /opt)</w:t>
                  </w:r>
                </w:p>
              </w:tc>
            </w:tr>
            <w:tr w:rsidR="00EE1CE8" w:rsidRPr="00BD6826" w14:paraId="55740F9A" w14:textId="77777777" w:rsidTr="00493081">
              <w:trPr>
                <w:trHeight w:val="3341"/>
              </w:trPr>
              <w:tc>
                <w:tcPr>
                  <w:tcW w:w="1143" w:type="pct"/>
                </w:tcPr>
                <w:p w14:paraId="4DC85D1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Integracja z systemem backupowym</w:t>
                  </w:r>
                </w:p>
              </w:tc>
              <w:tc>
                <w:tcPr>
                  <w:tcW w:w="1871" w:type="pct"/>
                  <w:tcBorders>
                    <w:right w:val="single" w:sz="4" w:space="0" w:color="auto"/>
                  </w:tcBorders>
                </w:tcPr>
                <w:p w14:paraId="1AA7869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backupowego w CPD MF (AI_05)</w:t>
                  </w:r>
                </w:p>
              </w:tc>
              <w:tc>
                <w:tcPr>
                  <w:tcW w:w="1987" w:type="pct"/>
                  <w:tcBorders>
                    <w:right w:val="single" w:sz="4" w:space="0" w:color="auto"/>
                  </w:tcBorders>
                </w:tcPr>
                <w:p w14:paraId="27E3C6F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Backup dotyczy konfiguracji serwera aplikacyjnego i wykonywany jest na żądanie.</w:t>
                  </w:r>
                </w:p>
                <w:p w14:paraId="6853F53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77F283B6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Bezpieczeństwo:</w:t>
                  </w:r>
                </w:p>
                <w:p w14:paraId="2DB3C35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wymagany jest blok w klasie bezpieczeństwa B1, backup jest szyfrowany</w:t>
                  </w:r>
                </w:p>
                <w:p w14:paraId="6458F15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432F5432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09BDE7D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wymagana jest instalacja dodatkowego oprogramowania, oprogramowanie powinno być zainstalowane w podkatalogu katalogu dedykowanego na oprogramowanie pomocnicze (preferowany podkatalog w katalogu /opt)</w:t>
                  </w:r>
                </w:p>
              </w:tc>
            </w:tr>
            <w:tr w:rsidR="00EE1CE8" w:rsidRPr="00BD6826" w14:paraId="487CA926" w14:textId="77777777" w:rsidTr="00493081">
              <w:trPr>
                <w:trHeight w:val="736"/>
              </w:trPr>
              <w:tc>
                <w:tcPr>
                  <w:tcW w:w="1143" w:type="pct"/>
                </w:tcPr>
                <w:p w14:paraId="6087616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Integracja z systemem dystrybucji oprogramowania</w:t>
                  </w:r>
                </w:p>
              </w:tc>
              <w:tc>
                <w:tcPr>
                  <w:tcW w:w="1871" w:type="pct"/>
                  <w:tcBorders>
                    <w:right w:val="single" w:sz="4" w:space="0" w:color="auto"/>
                  </w:tcBorders>
                </w:tcPr>
                <w:p w14:paraId="44AFCFA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dystrybucji oprogramowania w CPD MF (AI_15)</w:t>
                  </w:r>
                </w:p>
              </w:tc>
              <w:tc>
                <w:tcPr>
                  <w:tcW w:w="1987" w:type="pct"/>
                  <w:tcBorders>
                    <w:right w:val="single" w:sz="4" w:space="0" w:color="auto"/>
                  </w:tcBorders>
                </w:tcPr>
                <w:p w14:paraId="27BE3ED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EE1CE8" w:rsidRPr="00BD6826" w14:paraId="3FD95C43" w14:textId="77777777" w:rsidTr="00493081">
              <w:trPr>
                <w:trHeight w:val="6493"/>
              </w:trPr>
              <w:tc>
                <w:tcPr>
                  <w:tcW w:w="1143" w:type="pct"/>
                </w:tcPr>
                <w:p w14:paraId="7171ECB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lastRenderedPageBreak/>
                    <w:t>System Operacyjny</w:t>
                  </w:r>
                </w:p>
              </w:tc>
              <w:tc>
                <w:tcPr>
                  <w:tcW w:w="1871" w:type="pct"/>
                  <w:tcBorders>
                    <w:right w:val="single" w:sz="4" w:space="0" w:color="auto"/>
                  </w:tcBorders>
                </w:tcPr>
                <w:p w14:paraId="3A94425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64C1CD4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Wymagania na oprogramowanie:</w:t>
                  </w:r>
                </w:p>
                <w:p w14:paraId="79EC4C04" w14:textId="77777777" w:rsidR="00EE1CE8" w:rsidRPr="00BD6826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S_SW_OS_X86" w:history="1">
                    <w:r w:rsidR="00EE1CE8" w:rsidRPr="00BD6826">
                      <w:rPr>
                        <w:rStyle w:val="Hipercze"/>
                        <w:sz w:val="16"/>
                        <w:szCs w:val="16"/>
                      </w:rPr>
                      <w:t>S.SW.OS.X86</w:t>
                    </w:r>
                  </w:hyperlink>
                </w:p>
                <w:p w14:paraId="792D3CFF" w14:textId="77777777" w:rsidR="00EE1CE8" w:rsidRPr="00BD6826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C_OS_X86_LNX_RH" w:history="1">
                    <w:r w:rsidR="00EE1CE8" w:rsidRPr="00BD6826">
                      <w:rPr>
                        <w:rStyle w:val="Hipercze"/>
                        <w:sz w:val="16"/>
                        <w:szCs w:val="16"/>
                      </w:rPr>
                      <w:t>C.OS.X86.LNX.RH</w:t>
                    </w:r>
                  </w:hyperlink>
                </w:p>
                <w:p w14:paraId="5789F31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lub</w:t>
                  </w:r>
                </w:p>
                <w:p w14:paraId="62401F02" w14:textId="77777777" w:rsidR="00EE1CE8" w:rsidRPr="00BD6826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C_OS_X86_LNX_SU" w:history="1">
                    <w:r w:rsidR="00EE1CE8" w:rsidRPr="00BD6826">
                      <w:rPr>
                        <w:rStyle w:val="Hipercze"/>
                        <w:sz w:val="16"/>
                        <w:szCs w:val="16"/>
                      </w:rPr>
                      <w:t>C.OS.X86.LNX.SU</w:t>
                    </w:r>
                  </w:hyperlink>
                </w:p>
              </w:tc>
              <w:tc>
                <w:tcPr>
                  <w:tcW w:w="1987" w:type="pct"/>
                  <w:tcBorders>
                    <w:right w:val="single" w:sz="4" w:space="0" w:color="auto"/>
                  </w:tcBorders>
                </w:tcPr>
                <w:p w14:paraId="50F28583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Wymagania infrastrukturalne:</w:t>
                  </w:r>
                </w:p>
                <w:p w14:paraId="02F8E11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dostęp do usługi DNS</w:t>
                  </w:r>
                </w:p>
                <w:p w14:paraId="20E0C5F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synchronizacja czasu z serwerem NTP</w:t>
                  </w:r>
                </w:p>
                <w:p w14:paraId="6A166F1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adres IP przydzielony statycznie</w:t>
                  </w:r>
                </w:p>
                <w:p w14:paraId="79AFB8B6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</w:p>
                <w:p w14:paraId="654E20A4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01471D9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system operacyjny oraz oprogramowanie infrastrukturalne: 10 GB</w:t>
                  </w:r>
                </w:p>
                <w:p w14:paraId="2047779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- przestrzeń dodatkowa: zgodnie z parametrem </w:t>
                  </w:r>
                  <w:r w:rsidRPr="00BD6826">
                    <w:rPr>
                      <w:i/>
                      <w:sz w:val="16"/>
                      <w:szCs w:val="16"/>
                    </w:rPr>
                    <w:t>Przestrzeń</w:t>
                  </w:r>
                  <w:r w:rsidRPr="00BD6826">
                    <w:rPr>
                      <w:sz w:val="16"/>
                      <w:szCs w:val="16"/>
                    </w:rPr>
                    <w:t xml:space="preserve"> powiększona o przestrzeń 1 GB dla oprogramowania</w:t>
                  </w:r>
                </w:p>
                <w:p w14:paraId="70C46D4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3AA0CDFD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Uwierzytelnienie:</w:t>
                  </w:r>
                </w:p>
                <w:p w14:paraId="460B43F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w oparciu o mechanizmy Kerberos i centralne Active Directory CPD MF</w:t>
                  </w:r>
                </w:p>
                <w:p w14:paraId="393A570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0E28B521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Bezpieczeństwo:</w:t>
                  </w:r>
                </w:p>
                <w:p w14:paraId="4AB97ED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wykonany proces zabezpieczenia (hardeningu) systemu operacyjnego zgodnie z wymaganiami klas bezpieczeństwa</w:t>
                  </w:r>
                </w:p>
                <w:p w14:paraId="4942EAD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273949C6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Zdalny dostęp administracyjny:</w:t>
                  </w:r>
                </w:p>
                <w:p w14:paraId="5BD005D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za pośrednictwem SSH</w:t>
                  </w:r>
                </w:p>
                <w:p w14:paraId="567C41C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z wykorzystaniem nazwy DNS</w:t>
                  </w:r>
                </w:p>
                <w:p w14:paraId="77F425C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granularny przydział uprawnień realizowany w oparciu o grupy użytkowników w Active Directory</w:t>
                  </w:r>
                </w:p>
                <w:p w14:paraId="6C59AC1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472AD653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Audyt zdarzeń:</w:t>
                  </w:r>
                </w:p>
                <w:p w14:paraId="516D196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zgodnie z wymaganiami klas bezpieczeństwa</w:t>
                  </w:r>
                </w:p>
                <w:p w14:paraId="61734EF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lokalne rejestrowanie zdarzeń – syslog</w:t>
                  </w:r>
                </w:p>
                <w:p w14:paraId="1FA84FF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centralne rejestrowanie zdarzeń –  Zgodnie z wymaganiami Systemu Architektura zabezpieczeń sieci w CPD MF (SB_01)</w:t>
                  </w:r>
                </w:p>
                <w:p w14:paraId="170F829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491234AC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Lokalna zapora sieciowa:</w:t>
                  </w:r>
                </w:p>
                <w:p w14:paraId="5A7B857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zgodnie z wymaganiami klas bezpieczeństwa</w:t>
                  </w:r>
                </w:p>
                <w:p w14:paraId="4FBB53E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iptables</w:t>
                  </w:r>
                </w:p>
                <w:p w14:paraId="608DED66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</w:tr>
          </w:tbl>
          <w:p w14:paraId="10B559FF" w14:textId="77777777" w:rsidR="00EE1CE8" w:rsidRPr="00091245" w:rsidRDefault="00EE1CE8" w:rsidP="00493081">
            <w:r w:rsidRPr="00F94238">
              <w:t xml:space="preserve">Tabela </w:t>
            </w:r>
            <w:fldSimple w:instr=" SEQ Tabela \* ARABIC ">
              <w:r>
                <w:rPr>
                  <w:noProof/>
                </w:rPr>
                <w:t>13</w:t>
              </w:r>
            </w:fldSimple>
            <w:r w:rsidRPr="00F94238">
              <w:t xml:space="preserve"> </w:t>
            </w:r>
            <w:r w:rsidRPr="00091245">
              <w:t>Komponenty bloku architektonicznego</w:t>
            </w:r>
            <w:r>
              <w:t xml:space="preserve"> </w:t>
            </w:r>
            <w:r w:rsidRPr="009C54C2">
              <w:t>B.AP</w:t>
            </w:r>
            <w:r>
              <w:t>.ATS</w:t>
            </w:r>
          </w:p>
          <w:p w14:paraId="184A5572" w14:textId="77777777" w:rsidR="00EE1CE8" w:rsidRDefault="00EE1CE8" w:rsidP="00493081">
            <w:pPr>
              <w:rPr>
                <w:b/>
              </w:rPr>
            </w:pPr>
          </w:p>
          <w:p w14:paraId="76BCA6AA" w14:textId="77777777" w:rsidR="00EE1CE8" w:rsidRDefault="00EE1CE8" w:rsidP="00493081">
            <w:pPr>
              <w:rPr>
                <w:b/>
              </w:rPr>
            </w:pPr>
          </w:p>
          <w:tbl>
            <w:tblPr>
              <w:tblW w:w="712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859"/>
              <w:gridCol w:w="4269"/>
            </w:tblGrid>
            <w:tr w:rsidR="00EE1CE8" w:rsidRPr="00BD6826" w14:paraId="35B41435" w14:textId="77777777" w:rsidTr="00493081">
              <w:trPr>
                <w:trHeight w:val="190"/>
              </w:trPr>
              <w:tc>
                <w:tcPr>
                  <w:tcW w:w="2859" w:type="dxa"/>
                  <w:shd w:val="clear" w:color="auto" w:fill="808080"/>
                  <w:vAlign w:val="center"/>
                </w:tcPr>
                <w:p w14:paraId="3E52C710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Atrybut</w:t>
                  </w:r>
                </w:p>
              </w:tc>
              <w:tc>
                <w:tcPr>
                  <w:tcW w:w="4269" w:type="dxa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08AB7BAB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Wartość</w:t>
                  </w:r>
                </w:p>
              </w:tc>
            </w:tr>
            <w:tr w:rsidR="00EE1CE8" w:rsidRPr="00BD6826" w14:paraId="5BE1703D" w14:textId="77777777" w:rsidTr="00493081">
              <w:trPr>
                <w:trHeight w:val="367"/>
              </w:trPr>
              <w:tc>
                <w:tcPr>
                  <w:tcW w:w="2859" w:type="dxa"/>
                </w:tcPr>
                <w:p w14:paraId="5877FAD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Klasa systemu</w:t>
                  </w:r>
                </w:p>
              </w:tc>
              <w:tc>
                <w:tcPr>
                  <w:tcW w:w="4269" w:type="dxa"/>
                  <w:tcBorders>
                    <w:right w:val="single" w:sz="4" w:space="0" w:color="auto"/>
                  </w:tcBorders>
                </w:tcPr>
                <w:p w14:paraId="0DDFC05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wartością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>Klasa</w:t>
                  </w:r>
                  <w:r w:rsidRPr="00BD6826">
                    <w:rPr>
                      <w:sz w:val="16"/>
                      <w:szCs w:val="16"/>
                    </w:rPr>
                    <w:t xml:space="preserve"> bloku architektonicznego B.AP.JSP</w:t>
                  </w:r>
                </w:p>
              </w:tc>
            </w:tr>
            <w:tr w:rsidR="00EE1CE8" w:rsidRPr="00BD6826" w14:paraId="6E0CFD8F" w14:textId="77777777" w:rsidTr="00493081">
              <w:trPr>
                <w:trHeight w:val="367"/>
              </w:trPr>
              <w:tc>
                <w:tcPr>
                  <w:tcW w:w="2859" w:type="dxa"/>
                </w:tcPr>
                <w:p w14:paraId="729BB05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Klasa bezpieczeństwa</w:t>
                  </w:r>
                </w:p>
              </w:tc>
              <w:tc>
                <w:tcPr>
                  <w:tcW w:w="4269" w:type="dxa"/>
                  <w:tcBorders>
                    <w:right w:val="single" w:sz="4" w:space="0" w:color="auto"/>
                  </w:tcBorders>
                </w:tcPr>
                <w:p w14:paraId="59C823A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B3</w:t>
                  </w:r>
                </w:p>
              </w:tc>
            </w:tr>
            <w:tr w:rsidR="00EE1CE8" w:rsidRPr="00BD6826" w14:paraId="56F2754E" w14:textId="77777777" w:rsidTr="00493081">
              <w:trPr>
                <w:trHeight w:val="400"/>
              </w:trPr>
              <w:tc>
                <w:tcPr>
                  <w:tcW w:w="2859" w:type="dxa"/>
                </w:tcPr>
                <w:p w14:paraId="036837C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Liczba vCPU</w:t>
                  </w:r>
                </w:p>
              </w:tc>
              <w:tc>
                <w:tcPr>
                  <w:tcW w:w="4269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502FDB0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wartością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vCPU </w:t>
                  </w:r>
                  <w:r w:rsidRPr="00BD6826">
                    <w:rPr>
                      <w:sz w:val="16"/>
                      <w:szCs w:val="16"/>
                    </w:rPr>
                    <w:t>bloku architektonicznego B.AP.JSP</w:t>
                  </w:r>
                </w:p>
              </w:tc>
            </w:tr>
            <w:tr w:rsidR="00EE1CE8" w:rsidRPr="00BD6826" w14:paraId="4917C650" w14:textId="77777777" w:rsidTr="00493081">
              <w:trPr>
                <w:trHeight w:val="400"/>
              </w:trPr>
              <w:tc>
                <w:tcPr>
                  <w:tcW w:w="2859" w:type="dxa"/>
                </w:tcPr>
                <w:p w14:paraId="2E8B226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bookmarkStart w:id="89" w:name="_Hlk414014126"/>
                  <w:r w:rsidRPr="00BD6826">
                    <w:rPr>
                      <w:sz w:val="16"/>
                      <w:szCs w:val="16"/>
                    </w:rPr>
                    <w:t>Pamięć RAM VM</w:t>
                  </w:r>
                </w:p>
              </w:tc>
              <w:tc>
                <w:tcPr>
                  <w:tcW w:w="4269" w:type="dxa"/>
                  <w:tcBorders>
                    <w:right w:val="single" w:sz="4" w:space="0" w:color="auto"/>
                  </w:tcBorders>
                </w:tcPr>
                <w:p w14:paraId="2AB3A6E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wartością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RAM </w:t>
                  </w:r>
                  <w:r w:rsidRPr="00BD6826">
                    <w:rPr>
                      <w:sz w:val="16"/>
                      <w:szCs w:val="16"/>
                    </w:rPr>
                    <w:t>bloku architektonicznego B.AP.JSP</w:t>
                  </w:r>
                  <w:r w:rsidRPr="00BD6826">
                    <w:rPr>
                      <w:i/>
                      <w:sz w:val="16"/>
                      <w:szCs w:val="16"/>
                    </w:rPr>
                    <w:t>,</w:t>
                  </w:r>
                  <w:r w:rsidRPr="00BD6826">
                    <w:rPr>
                      <w:sz w:val="16"/>
                      <w:szCs w:val="16"/>
                    </w:rPr>
                    <w:t xml:space="preserve"> powiększoną o 2 GB narzutu</w:t>
                  </w:r>
                </w:p>
              </w:tc>
            </w:tr>
            <w:bookmarkEnd w:id="89"/>
            <w:tr w:rsidR="00EE1CE8" w:rsidRPr="00BD6826" w14:paraId="41B55EA9" w14:textId="77777777" w:rsidTr="00493081">
              <w:trPr>
                <w:trHeight w:val="400"/>
              </w:trPr>
              <w:tc>
                <w:tcPr>
                  <w:tcW w:w="2859" w:type="dxa"/>
                </w:tcPr>
                <w:p w14:paraId="301FBA5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System Operacyjny</w:t>
                  </w:r>
                </w:p>
              </w:tc>
              <w:tc>
                <w:tcPr>
                  <w:tcW w:w="4269" w:type="dxa"/>
                  <w:tcBorders>
                    <w:right w:val="single" w:sz="4" w:space="0" w:color="auto"/>
                  </w:tcBorders>
                </w:tcPr>
                <w:p w14:paraId="4C3C55D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wartością typu komponentu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System Operacyjny </w:t>
                  </w:r>
                  <w:r w:rsidRPr="00BD6826">
                    <w:rPr>
                      <w:sz w:val="16"/>
                      <w:szCs w:val="16"/>
                    </w:rPr>
                    <w:t xml:space="preserve"> bloku architektonicznego B.AP.JSP</w:t>
                  </w:r>
                </w:p>
              </w:tc>
            </w:tr>
            <w:tr w:rsidR="00EE1CE8" w:rsidRPr="00BD6826" w14:paraId="5B0E090D" w14:textId="77777777" w:rsidTr="00493081">
              <w:trPr>
                <w:trHeight w:val="211"/>
              </w:trPr>
              <w:tc>
                <w:tcPr>
                  <w:tcW w:w="2859" w:type="dxa"/>
                </w:tcPr>
                <w:p w14:paraId="65FD5F8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Przestrzeń dyskowa dla OS</w:t>
                  </w:r>
                </w:p>
              </w:tc>
              <w:tc>
                <w:tcPr>
                  <w:tcW w:w="4269" w:type="dxa"/>
                  <w:tcBorders>
                    <w:right w:val="single" w:sz="4" w:space="0" w:color="auto"/>
                  </w:tcBorders>
                </w:tcPr>
                <w:p w14:paraId="4446614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10 GB</w:t>
                  </w:r>
                </w:p>
              </w:tc>
            </w:tr>
            <w:tr w:rsidR="00EE1CE8" w:rsidRPr="00BD6826" w14:paraId="024CF036" w14:textId="77777777" w:rsidTr="00493081">
              <w:trPr>
                <w:trHeight w:val="400"/>
              </w:trPr>
              <w:tc>
                <w:tcPr>
                  <w:tcW w:w="2859" w:type="dxa"/>
                </w:tcPr>
                <w:p w14:paraId="447E1D0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Przestrzeń dyskowa dodatkowa</w:t>
                  </w:r>
                </w:p>
              </w:tc>
              <w:tc>
                <w:tcPr>
                  <w:tcW w:w="4269" w:type="dxa"/>
                  <w:tcBorders>
                    <w:right w:val="single" w:sz="4" w:space="0" w:color="auto"/>
                  </w:tcBorders>
                </w:tcPr>
                <w:p w14:paraId="352C5F3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5 GB powiększone o wartość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Przestrzeń </w:t>
                  </w:r>
                  <w:r w:rsidRPr="00BD6826">
                    <w:rPr>
                      <w:sz w:val="16"/>
                      <w:szCs w:val="16"/>
                    </w:rPr>
                    <w:t>bloku architektonicznego B.AP.JSP</w:t>
                  </w:r>
                </w:p>
              </w:tc>
            </w:tr>
            <w:tr w:rsidR="00EE1CE8" w:rsidRPr="00BD6826" w14:paraId="3D110F3D" w14:textId="77777777" w:rsidTr="00493081">
              <w:trPr>
                <w:trHeight w:val="1031"/>
              </w:trPr>
              <w:tc>
                <w:tcPr>
                  <w:tcW w:w="2859" w:type="dxa"/>
                </w:tcPr>
                <w:p w14:paraId="5CA8026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Wymaganie wysokiej dostępności </w:t>
                  </w:r>
                </w:p>
              </w:tc>
              <w:tc>
                <w:tcPr>
                  <w:tcW w:w="4269" w:type="dxa"/>
                  <w:tcBorders>
                    <w:right w:val="single" w:sz="4" w:space="0" w:color="auto"/>
                  </w:tcBorders>
                </w:tcPr>
                <w:p w14:paraId="34724CB8" w14:textId="77777777" w:rsidR="00EE1CE8" w:rsidRPr="00BD6826" w:rsidRDefault="00EE1CE8" w:rsidP="00493081">
                  <w:pPr>
                    <w:keepNext/>
                    <w:rPr>
                      <w:i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- Tak, jeśli blok nie jest farmą/klastrem wydajnościowym serwerów logicznych i wymagana jest wysoka dostępność (zgodnie z wartością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HA </w:t>
                  </w:r>
                  <w:r w:rsidRPr="00BD6826">
                    <w:rPr>
                      <w:sz w:val="16"/>
                      <w:szCs w:val="16"/>
                    </w:rPr>
                    <w:t>bloku architektonicznego B.AP.JSP</w:t>
                  </w:r>
                  <w:r w:rsidRPr="00BD6826">
                    <w:rPr>
                      <w:i/>
                      <w:sz w:val="16"/>
                      <w:szCs w:val="16"/>
                    </w:rPr>
                    <w:t>)</w:t>
                  </w:r>
                </w:p>
                <w:p w14:paraId="1FF60B02" w14:textId="77777777" w:rsidR="00EE1CE8" w:rsidRPr="00BD6826" w:rsidRDefault="00EE1CE8" w:rsidP="00493081">
                  <w:pPr>
                    <w:keepNext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Nie, w pozostałych przypadkach</w:t>
                  </w:r>
                </w:p>
              </w:tc>
            </w:tr>
          </w:tbl>
          <w:p w14:paraId="528263E3" w14:textId="77777777" w:rsidR="00EE1CE8" w:rsidRPr="00BD6826" w:rsidRDefault="00EE1CE8" w:rsidP="00493081">
            <w:pPr>
              <w:pStyle w:val="Legenda"/>
              <w:jc w:val="left"/>
              <w:rPr>
                <w:rFonts w:ascii="Arial" w:hAnsi="Arial" w:cs="Arial"/>
                <w:b w:val="0"/>
              </w:rPr>
            </w:pPr>
            <w:bookmarkStart w:id="90" w:name="_Ref307396828"/>
            <w:bookmarkStart w:id="91" w:name="_Toc285211857"/>
            <w:bookmarkStart w:id="92" w:name="_Toc315081796"/>
            <w:bookmarkStart w:id="93" w:name="_Toc422490729"/>
            <w:r w:rsidRPr="00BD6826">
              <w:rPr>
                <w:rFonts w:ascii="Arial" w:hAnsi="Arial" w:cs="Arial"/>
                <w:b w:val="0"/>
              </w:rPr>
              <w:lastRenderedPageBreak/>
              <w:t xml:space="preserve">Tabela </w:t>
            </w:r>
            <w:r w:rsidRPr="00BD6826">
              <w:rPr>
                <w:rFonts w:ascii="Arial" w:hAnsi="Arial" w:cs="Arial"/>
                <w:b w:val="0"/>
              </w:rPr>
              <w:fldChar w:fldCharType="begin"/>
            </w:r>
            <w:r w:rsidRPr="00BD6826">
              <w:rPr>
                <w:rFonts w:ascii="Arial" w:hAnsi="Arial" w:cs="Arial"/>
                <w:b w:val="0"/>
              </w:rPr>
              <w:instrText xml:space="preserve"> SEQ Tabela \* ARABIC </w:instrText>
            </w:r>
            <w:r w:rsidRPr="00BD6826">
              <w:rPr>
                <w:rFonts w:ascii="Arial" w:hAnsi="Arial" w:cs="Arial"/>
                <w:b w:val="0"/>
              </w:rPr>
              <w:fldChar w:fldCharType="separate"/>
            </w:r>
            <w:r>
              <w:rPr>
                <w:rFonts w:ascii="Arial" w:hAnsi="Arial" w:cs="Arial"/>
                <w:b w:val="0"/>
                <w:noProof/>
              </w:rPr>
              <w:t>18</w:t>
            </w:r>
            <w:r w:rsidRPr="00BD6826">
              <w:rPr>
                <w:rFonts w:ascii="Arial" w:hAnsi="Arial" w:cs="Arial"/>
                <w:b w:val="0"/>
              </w:rPr>
              <w:fldChar w:fldCharType="end"/>
            </w:r>
            <w:bookmarkEnd w:id="90"/>
            <w:r w:rsidRPr="00BD6826">
              <w:rPr>
                <w:rFonts w:ascii="Arial" w:hAnsi="Arial" w:cs="Arial"/>
                <w:b w:val="0"/>
              </w:rPr>
              <w:t xml:space="preserve"> Wartości atrybutów </w:t>
            </w:r>
            <w:bookmarkEnd w:id="91"/>
            <w:r w:rsidRPr="00BD6826">
              <w:rPr>
                <w:rFonts w:ascii="Arial" w:hAnsi="Arial" w:cs="Arial"/>
                <w:b w:val="0"/>
              </w:rPr>
              <w:t>bloku B.VSR.AP realizującego architekturę sprzętową bloku B.AP</w:t>
            </w:r>
            <w:r>
              <w:rPr>
                <w:rFonts w:ascii="Arial" w:hAnsi="Arial" w:cs="Arial"/>
                <w:b w:val="0"/>
              </w:rPr>
              <w:t>.</w:t>
            </w:r>
            <w:bookmarkEnd w:id="92"/>
            <w:bookmarkEnd w:id="93"/>
            <w:r>
              <w:rPr>
                <w:rFonts w:ascii="Arial" w:hAnsi="Arial" w:cs="Arial"/>
                <w:b w:val="0"/>
              </w:rPr>
              <w:t>ATS</w:t>
            </w:r>
          </w:p>
          <w:p w14:paraId="6F3ED54D" w14:textId="77777777" w:rsidR="00EE1CE8" w:rsidRDefault="00EE1CE8" w:rsidP="00493081">
            <w:pPr>
              <w:rPr>
                <w:b/>
              </w:rPr>
            </w:pPr>
          </w:p>
          <w:p w14:paraId="5889E302" w14:textId="77777777" w:rsidR="00EE1CE8" w:rsidRDefault="00EE1CE8" w:rsidP="00493081">
            <w:pPr>
              <w:rPr>
                <w:b/>
              </w:rPr>
            </w:pPr>
          </w:p>
        </w:tc>
      </w:tr>
      <w:tr w:rsidR="00EE1CE8" w:rsidRPr="004B1E59" w14:paraId="4EC9569F" w14:textId="77777777" w:rsidTr="00493081">
        <w:trPr>
          <w:jc w:val="center"/>
        </w:trPr>
        <w:tc>
          <w:tcPr>
            <w:tcW w:w="1907" w:type="dxa"/>
          </w:tcPr>
          <w:p w14:paraId="105C15DE" w14:textId="77777777" w:rsidR="00EE1CE8" w:rsidRPr="009D61A2" w:rsidRDefault="00EE1CE8" w:rsidP="00493081">
            <w:pPr>
              <w:rPr>
                <w:b/>
              </w:rPr>
            </w:pPr>
            <w:r>
              <w:rPr>
                <w:b/>
              </w:rPr>
              <w:lastRenderedPageBreak/>
              <w:t>Model logiczny bloku</w:t>
            </w:r>
          </w:p>
        </w:tc>
        <w:tc>
          <w:tcPr>
            <w:tcW w:w="7155" w:type="dxa"/>
          </w:tcPr>
          <w:p w14:paraId="37BFA929" w14:textId="77777777" w:rsidR="00EE1CE8" w:rsidRDefault="00EE1CE8" w:rsidP="00493081">
            <w:pPr>
              <w:rPr>
                <w:b/>
              </w:rPr>
            </w:pPr>
            <w:r w:rsidRPr="00BD6826">
              <w:rPr>
                <w:noProof/>
                <w:lang w:eastAsia="pl-PL"/>
              </w:rPr>
              <mc:AlternateContent>
                <mc:Choice Requires="wpc">
                  <w:drawing>
                    <wp:inline distT="0" distB="0" distL="0" distR="0" wp14:anchorId="2038DFC4" wp14:editId="40ED3885">
                      <wp:extent cx="4703445" cy="4728845"/>
                      <wp:effectExtent l="0" t="1270" r="1905" b="3810"/>
                      <wp:docPr id="694" name="Kanwa 6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349" name="Group 17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170" y="18172"/>
                                  <a:ext cx="4667105" cy="4692501"/>
                                  <a:chOff x="35" y="35"/>
                                  <a:chExt cx="8990" cy="9038"/>
                                </a:xfrm>
                              </wpg:grpSpPr>
                              <wps:wsp>
                                <wps:cNvPr id="350" name="Rectangle 17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" y="35"/>
                                    <a:ext cx="8990" cy="90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" name="Freeform 17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" y="35"/>
                                    <a:ext cx="4919" cy="224"/>
                                  </a:xfrm>
                                  <a:custGeom>
                                    <a:avLst/>
                                    <a:gdLst>
                                      <a:gd name="T0" fmla="*/ 0 w 4919"/>
                                      <a:gd name="T1" fmla="*/ 224 h 224"/>
                                      <a:gd name="T2" fmla="*/ 4766 w 4919"/>
                                      <a:gd name="T3" fmla="*/ 224 h 224"/>
                                      <a:gd name="T4" fmla="*/ 4919 w 4919"/>
                                      <a:gd name="T5" fmla="*/ 59 h 224"/>
                                      <a:gd name="T6" fmla="*/ 4919 w 4919"/>
                                      <a:gd name="T7" fmla="*/ 0 h 224"/>
                                      <a:gd name="T8" fmla="*/ 0 w 4919"/>
                                      <a:gd name="T9" fmla="*/ 0 h 224"/>
                                      <a:gd name="T10" fmla="*/ 0 w 4919"/>
                                      <a:gd name="T11" fmla="*/ 224 h 2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4919" h="224">
                                        <a:moveTo>
                                          <a:pt x="0" y="224"/>
                                        </a:moveTo>
                                        <a:lnTo>
                                          <a:pt x="4766" y="224"/>
                                        </a:lnTo>
                                        <a:lnTo>
                                          <a:pt x="4919" y="59"/>
                                        </a:lnTo>
                                        <a:lnTo>
                                          <a:pt x="491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2" name="Freeform 17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" y="35"/>
                                    <a:ext cx="4919" cy="224"/>
                                  </a:xfrm>
                                  <a:custGeom>
                                    <a:avLst/>
                                    <a:gdLst>
                                      <a:gd name="T0" fmla="*/ 0 w 4919"/>
                                      <a:gd name="T1" fmla="*/ 224 h 224"/>
                                      <a:gd name="T2" fmla="*/ 4766 w 4919"/>
                                      <a:gd name="T3" fmla="*/ 224 h 224"/>
                                      <a:gd name="T4" fmla="*/ 4919 w 4919"/>
                                      <a:gd name="T5" fmla="*/ 59 h 224"/>
                                      <a:gd name="T6" fmla="*/ 4919 w 4919"/>
                                      <a:gd name="T7" fmla="*/ 0 h 224"/>
                                      <a:gd name="T8" fmla="*/ 0 w 4919"/>
                                      <a:gd name="T9" fmla="*/ 0 h 224"/>
                                      <a:gd name="T10" fmla="*/ 0 w 4919"/>
                                      <a:gd name="T11" fmla="*/ 224 h 2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4919" h="224">
                                        <a:moveTo>
                                          <a:pt x="0" y="224"/>
                                        </a:moveTo>
                                        <a:lnTo>
                                          <a:pt x="4766" y="224"/>
                                        </a:lnTo>
                                        <a:lnTo>
                                          <a:pt x="4919" y="59"/>
                                        </a:lnTo>
                                        <a:lnTo>
                                          <a:pt x="491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" cap="sq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" name="Rectangle 17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" y="71"/>
                                    <a:ext cx="34" cy="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0C7E3FC" w14:textId="77777777" w:rsidR="00504B15" w:rsidRPr="00A46E1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A46E1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54" name="Rectangle 17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" y="71"/>
                                    <a:ext cx="4195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C212DF6" w14:textId="77777777" w:rsidR="00504B15" w:rsidRPr="00A46E1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A46E1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</w:rPr>
                                        <w:t xml:space="preserve">deployment Aplikacyjny blok architektoniczny w technologii Servlets/JSP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55" name="Freeform 17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4" y="2659"/>
                                    <a:ext cx="3142" cy="95"/>
                                  </a:xfrm>
                                  <a:custGeom>
                                    <a:avLst/>
                                    <a:gdLst>
                                      <a:gd name="T0" fmla="*/ 94 w 3142"/>
                                      <a:gd name="T1" fmla="*/ 0 h 95"/>
                                      <a:gd name="T2" fmla="*/ 3142 w 3142"/>
                                      <a:gd name="T3" fmla="*/ 0 h 95"/>
                                      <a:gd name="T4" fmla="*/ 3048 w 3142"/>
                                      <a:gd name="T5" fmla="*/ 95 h 95"/>
                                      <a:gd name="T6" fmla="*/ 0 w 3142"/>
                                      <a:gd name="T7" fmla="*/ 95 h 95"/>
                                      <a:gd name="T8" fmla="*/ 94 w 3142"/>
                                      <a:gd name="T9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142" h="95">
                                        <a:moveTo>
                                          <a:pt x="94" y="0"/>
                                        </a:moveTo>
                                        <a:lnTo>
                                          <a:pt x="3142" y="0"/>
                                        </a:lnTo>
                                        <a:lnTo>
                                          <a:pt x="3048" y="95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" name="Freeform 17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4" y="2659"/>
                                    <a:ext cx="3142" cy="95"/>
                                  </a:xfrm>
                                  <a:custGeom>
                                    <a:avLst/>
                                    <a:gdLst>
                                      <a:gd name="T0" fmla="*/ 94 w 3142"/>
                                      <a:gd name="T1" fmla="*/ 0 h 95"/>
                                      <a:gd name="T2" fmla="*/ 3142 w 3142"/>
                                      <a:gd name="T3" fmla="*/ 0 h 95"/>
                                      <a:gd name="T4" fmla="*/ 3048 w 3142"/>
                                      <a:gd name="T5" fmla="*/ 95 h 95"/>
                                      <a:gd name="T6" fmla="*/ 0 w 3142"/>
                                      <a:gd name="T7" fmla="*/ 95 h 95"/>
                                      <a:gd name="T8" fmla="*/ 94 w 3142"/>
                                      <a:gd name="T9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142" h="95">
                                        <a:moveTo>
                                          <a:pt x="94" y="0"/>
                                        </a:moveTo>
                                        <a:lnTo>
                                          <a:pt x="3142" y="0"/>
                                        </a:lnTo>
                                        <a:lnTo>
                                          <a:pt x="3048" y="95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" name="Freeform 17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42" y="2659"/>
                                    <a:ext cx="94" cy="3896"/>
                                  </a:xfrm>
                                  <a:custGeom>
                                    <a:avLst/>
                                    <a:gdLst>
                                      <a:gd name="T0" fmla="*/ 94 w 94"/>
                                      <a:gd name="T1" fmla="*/ 0 h 3896"/>
                                      <a:gd name="T2" fmla="*/ 94 w 94"/>
                                      <a:gd name="T3" fmla="*/ 3801 h 3896"/>
                                      <a:gd name="T4" fmla="*/ 0 w 94"/>
                                      <a:gd name="T5" fmla="*/ 3896 h 3896"/>
                                      <a:gd name="T6" fmla="*/ 0 w 94"/>
                                      <a:gd name="T7" fmla="*/ 95 h 3896"/>
                                      <a:gd name="T8" fmla="*/ 94 w 94"/>
                                      <a:gd name="T9" fmla="*/ 0 h 38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4" h="3896">
                                        <a:moveTo>
                                          <a:pt x="94" y="0"/>
                                        </a:moveTo>
                                        <a:lnTo>
                                          <a:pt x="94" y="3801"/>
                                        </a:lnTo>
                                        <a:lnTo>
                                          <a:pt x="0" y="3896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9CFC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" name="Freeform 17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42" y="2659"/>
                                    <a:ext cx="94" cy="3896"/>
                                  </a:xfrm>
                                  <a:custGeom>
                                    <a:avLst/>
                                    <a:gdLst>
                                      <a:gd name="T0" fmla="*/ 94 w 94"/>
                                      <a:gd name="T1" fmla="*/ 0 h 3896"/>
                                      <a:gd name="T2" fmla="*/ 94 w 94"/>
                                      <a:gd name="T3" fmla="*/ 3801 h 3896"/>
                                      <a:gd name="T4" fmla="*/ 0 w 94"/>
                                      <a:gd name="T5" fmla="*/ 3896 h 3896"/>
                                      <a:gd name="T6" fmla="*/ 0 w 94"/>
                                      <a:gd name="T7" fmla="*/ 95 h 3896"/>
                                      <a:gd name="T8" fmla="*/ 94 w 94"/>
                                      <a:gd name="T9" fmla="*/ 0 h 38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4" h="3896">
                                        <a:moveTo>
                                          <a:pt x="94" y="0"/>
                                        </a:moveTo>
                                        <a:lnTo>
                                          <a:pt x="94" y="3801"/>
                                        </a:lnTo>
                                        <a:lnTo>
                                          <a:pt x="0" y="3896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" name="Rectangle 17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4" y="2754"/>
                                    <a:ext cx="106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" name="Rectangle 17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0" y="2754"/>
                                    <a:ext cx="118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" name="Rectangle 17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8" y="2754"/>
                                    <a:ext cx="129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" name="Rectangle 17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" y="2754"/>
                                    <a:ext cx="130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" name="Rectangle 17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7" y="2754"/>
                                    <a:ext cx="129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" name="Rectangle 17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6" y="2754"/>
                                    <a:ext cx="129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" name="Rectangle 17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35" y="2754"/>
                                    <a:ext cx="165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" name="Rectangle 17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00" y="2754"/>
                                    <a:ext cx="153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" name="Rectangle 17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53" y="2754"/>
                                    <a:ext cx="118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" name="Rectangle 17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71" y="2754"/>
                                    <a:ext cx="129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" name="Rectangle 18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00" y="2754"/>
                                    <a:ext cx="130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" name="Rectangle 18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30" y="2754"/>
                                    <a:ext cx="1612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" name="Rectangle 18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4" y="2754"/>
                                    <a:ext cx="3048" cy="3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" name="Rectangle 18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18" y="2789"/>
                                    <a:ext cx="961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9E055F5" w14:textId="77777777" w:rsidR="00504B15" w:rsidRPr="00A46E1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A46E1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>Serwer wirtualny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73" name="Freeform 18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3" y="3177"/>
                                    <a:ext cx="2165" cy="94"/>
                                  </a:xfrm>
                                  <a:custGeom>
                                    <a:avLst/>
                                    <a:gdLst>
                                      <a:gd name="T0" fmla="*/ 94 w 2165"/>
                                      <a:gd name="T1" fmla="*/ 0 h 94"/>
                                      <a:gd name="T2" fmla="*/ 2165 w 2165"/>
                                      <a:gd name="T3" fmla="*/ 0 h 94"/>
                                      <a:gd name="T4" fmla="*/ 2071 w 2165"/>
                                      <a:gd name="T5" fmla="*/ 94 h 94"/>
                                      <a:gd name="T6" fmla="*/ 0 w 2165"/>
                                      <a:gd name="T7" fmla="*/ 94 h 94"/>
                                      <a:gd name="T8" fmla="*/ 94 w 2165"/>
                                      <a:gd name="T9" fmla="*/ 0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65" h="94">
                                        <a:moveTo>
                                          <a:pt x="94" y="0"/>
                                        </a:moveTo>
                                        <a:lnTo>
                                          <a:pt x="2165" y="0"/>
                                        </a:lnTo>
                                        <a:lnTo>
                                          <a:pt x="2071" y="94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" name="Freeform 18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3" y="3177"/>
                                    <a:ext cx="2165" cy="94"/>
                                  </a:xfrm>
                                  <a:custGeom>
                                    <a:avLst/>
                                    <a:gdLst>
                                      <a:gd name="T0" fmla="*/ 94 w 2165"/>
                                      <a:gd name="T1" fmla="*/ 0 h 94"/>
                                      <a:gd name="T2" fmla="*/ 2165 w 2165"/>
                                      <a:gd name="T3" fmla="*/ 0 h 94"/>
                                      <a:gd name="T4" fmla="*/ 2071 w 2165"/>
                                      <a:gd name="T5" fmla="*/ 94 h 94"/>
                                      <a:gd name="T6" fmla="*/ 0 w 2165"/>
                                      <a:gd name="T7" fmla="*/ 94 h 94"/>
                                      <a:gd name="T8" fmla="*/ 94 w 2165"/>
                                      <a:gd name="T9" fmla="*/ 0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65" h="94">
                                        <a:moveTo>
                                          <a:pt x="94" y="0"/>
                                        </a:moveTo>
                                        <a:lnTo>
                                          <a:pt x="2165" y="0"/>
                                        </a:lnTo>
                                        <a:lnTo>
                                          <a:pt x="2071" y="94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" name="Freeform 18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24" y="3177"/>
                                    <a:ext cx="94" cy="3142"/>
                                  </a:xfrm>
                                  <a:custGeom>
                                    <a:avLst/>
                                    <a:gdLst>
                                      <a:gd name="T0" fmla="*/ 94 w 94"/>
                                      <a:gd name="T1" fmla="*/ 0 h 3142"/>
                                      <a:gd name="T2" fmla="*/ 94 w 94"/>
                                      <a:gd name="T3" fmla="*/ 3048 h 3142"/>
                                      <a:gd name="T4" fmla="*/ 0 w 94"/>
                                      <a:gd name="T5" fmla="*/ 3142 h 3142"/>
                                      <a:gd name="T6" fmla="*/ 0 w 94"/>
                                      <a:gd name="T7" fmla="*/ 94 h 3142"/>
                                      <a:gd name="T8" fmla="*/ 94 w 94"/>
                                      <a:gd name="T9" fmla="*/ 0 h 31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4" h="3142">
                                        <a:moveTo>
                                          <a:pt x="94" y="0"/>
                                        </a:moveTo>
                                        <a:lnTo>
                                          <a:pt x="94" y="3048"/>
                                        </a:lnTo>
                                        <a:lnTo>
                                          <a:pt x="0" y="3142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9CFC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" name="Freeform 18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24" y="3177"/>
                                    <a:ext cx="94" cy="3142"/>
                                  </a:xfrm>
                                  <a:custGeom>
                                    <a:avLst/>
                                    <a:gdLst>
                                      <a:gd name="T0" fmla="*/ 94 w 94"/>
                                      <a:gd name="T1" fmla="*/ 0 h 3142"/>
                                      <a:gd name="T2" fmla="*/ 94 w 94"/>
                                      <a:gd name="T3" fmla="*/ 3048 h 3142"/>
                                      <a:gd name="T4" fmla="*/ 0 w 94"/>
                                      <a:gd name="T5" fmla="*/ 3142 h 3142"/>
                                      <a:gd name="T6" fmla="*/ 0 w 94"/>
                                      <a:gd name="T7" fmla="*/ 94 h 3142"/>
                                      <a:gd name="T8" fmla="*/ 94 w 94"/>
                                      <a:gd name="T9" fmla="*/ 0 h 31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4" h="3142">
                                        <a:moveTo>
                                          <a:pt x="94" y="0"/>
                                        </a:moveTo>
                                        <a:lnTo>
                                          <a:pt x="94" y="3048"/>
                                        </a:lnTo>
                                        <a:lnTo>
                                          <a:pt x="0" y="3142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" name="Rectangle 18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3" y="3271"/>
                                    <a:ext cx="71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" name="Rectangle 180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24" y="3271"/>
                                    <a:ext cx="82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" name="Rectangle 18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6" y="3271"/>
                                    <a:ext cx="94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" name="Rectangle 18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00" y="3271"/>
                                    <a:ext cx="83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" name="Rectangle 18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83" y="3271"/>
                                    <a:ext cx="82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" name="Rectangle 18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65" y="3271"/>
                                    <a:ext cx="94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" name="Rectangle 18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59" y="3271"/>
                                    <a:ext cx="118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" name="Rectangle 18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77" y="3271"/>
                                    <a:ext cx="94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" name="Rectangle 18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71" y="3271"/>
                                    <a:ext cx="82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" name="Rectangle 18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53" y="3271"/>
                                    <a:ext cx="94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" name="Rectangle 18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47" y="3271"/>
                                    <a:ext cx="83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" name="Rectangle 18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30" y="3271"/>
                                    <a:ext cx="1094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" name="Rectangle 18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3" y="3271"/>
                                    <a:ext cx="2071" cy="30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" name="Rectangle 18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94" y="3307"/>
                                    <a:ext cx="1321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5213E3B" w14:textId="77777777" w:rsidR="00504B15" w:rsidRPr="00A46E1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A46E1E">
                                        <w:rPr>
                                          <w:rFonts w:cs="Arial"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>«executionEnvironment»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91" name="Rectangle 18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59" y="3460"/>
                                    <a:ext cx="1448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FED1547" w14:textId="77777777" w:rsidR="00504B15" w:rsidRPr="00A46E1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A46E1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>System operacyjny Linux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92" name="Rectangle 18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59" y="541"/>
                                    <a:ext cx="12" cy="2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" name="Rectangle 18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1" y="541"/>
                                    <a:ext cx="12" cy="2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" name="Rectangle 18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83" y="541"/>
                                    <a:ext cx="11" cy="2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AE0D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" name="Rectangle 18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94" y="541"/>
                                    <a:ext cx="12" cy="2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2D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" name="Rectangle 18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06" y="541"/>
                                    <a:ext cx="12" cy="2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4D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" name="Rectangle 18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18" y="541"/>
                                    <a:ext cx="12" cy="2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0E6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" name="Rectangle 18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30" y="541"/>
                                    <a:ext cx="11" cy="2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2E8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" name="Rectangle 18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41" y="541"/>
                                    <a:ext cx="12" cy="2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4EA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" name="Rectangle 18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53" y="541"/>
                                    <a:ext cx="12" cy="2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6ECD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" name="Rectangle 18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65" y="541"/>
                                    <a:ext cx="12" cy="2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" name="Rectangle 18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77" y="541"/>
                                    <a:ext cx="12" cy="2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BF1E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" name="Rectangle 18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89" y="541"/>
                                    <a:ext cx="129" cy="2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" name="Oval 18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59" y="541"/>
                                    <a:ext cx="247" cy="24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" name="Freeform 183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612" y="800"/>
                                    <a:ext cx="353" cy="494"/>
                                  </a:xfrm>
                                  <a:custGeom>
                                    <a:avLst/>
                                    <a:gdLst>
                                      <a:gd name="T0" fmla="*/ 177 w 353"/>
                                      <a:gd name="T1" fmla="*/ 0 h 494"/>
                                      <a:gd name="T2" fmla="*/ 177 w 353"/>
                                      <a:gd name="T3" fmla="*/ 247 h 494"/>
                                      <a:gd name="T4" fmla="*/ 0 w 353"/>
                                      <a:gd name="T5" fmla="*/ 59 h 494"/>
                                      <a:gd name="T6" fmla="*/ 177 w 353"/>
                                      <a:gd name="T7" fmla="*/ 59 h 494"/>
                                      <a:gd name="T8" fmla="*/ 353 w 353"/>
                                      <a:gd name="T9" fmla="*/ 59 h 494"/>
                                      <a:gd name="T10" fmla="*/ 177 w 353"/>
                                      <a:gd name="T11" fmla="*/ 59 h 494"/>
                                      <a:gd name="T12" fmla="*/ 177 w 353"/>
                                      <a:gd name="T13" fmla="*/ 247 h 494"/>
                                      <a:gd name="T14" fmla="*/ 318 w 353"/>
                                      <a:gd name="T15" fmla="*/ 494 h 494"/>
                                      <a:gd name="T16" fmla="*/ 177 w 353"/>
                                      <a:gd name="T17" fmla="*/ 247 h 494"/>
                                      <a:gd name="T18" fmla="*/ 35 w 353"/>
                                      <a:gd name="T19" fmla="*/ 494 h 4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353" h="494">
                                        <a:moveTo>
                                          <a:pt x="177" y="0"/>
                                        </a:moveTo>
                                        <a:lnTo>
                                          <a:pt x="177" y="247"/>
                                        </a:lnTo>
                                        <a:moveTo>
                                          <a:pt x="0" y="59"/>
                                        </a:moveTo>
                                        <a:lnTo>
                                          <a:pt x="177" y="59"/>
                                        </a:lnTo>
                                        <a:moveTo>
                                          <a:pt x="353" y="59"/>
                                        </a:moveTo>
                                        <a:lnTo>
                                          <a:pt x="177" y="59"/>
                                        </a:lnTo>
                                        <a:moveTo>
                                          <a:pt x="177" y="247"/>
                                        </a:moveTo>
                                        <a:lnTo>
                                          <a:pt x="318" y="494"/>
                                        </a:lnTo>
                                        <a:moveTo>
                                          <a:pt x="177" y="247"/>
                                        </a:moveTo>
                                        <a:lnTo>
                                          <a:pt x="35" y="49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" name="Rectangle 18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94" y="1294"/>
                                    <a:ext cx="1014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7DE70C4" w14:textId="77777777" w:rsidR="00504B15" w:rsidRPr="00A46E1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A46E1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>Użytkownik bloku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07" name="Line 18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83" y="2142"/>
                                    <a:ext cx="0" cy="66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8" name="Line 18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83" y="8814"/>
                                    <a:ext cx="328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9" name="Line 184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766" y="2142"/>
                                    <a:ext cx="0" cy="66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0" name="Line 184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483" y="2142"/>
                                    <a:ext cx="328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1" name="Rectangle 18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36" y="2189"/>
                                    <a:ext cx="1354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FB35066" w14:textId="77777777" w:rsidR="00504B15" w:rsidRPr="00A46E1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A46E1E">
                                        <w:rPr>
                                          <w:rFonts w:cs="Arial"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>Systemy infrastrukturalne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12" name="Rectangle 18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6508"/>
                                    <a:ext cx="23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" name="Rectangle 18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95" y="6508"/>
                                    <a:ext cx="24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6DC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" name="Rectangle 18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19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" name="Rectangle 18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54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E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" name="Rectangle 18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89" y="6508"/>
                                    <a:ext cx="24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" name="Rectangle 18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13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AE0D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" name="Rectangle 18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48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" name="Rectangle 18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83" y="6508"/>
                                    <a:ext cx="24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2D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" name="Rectangle 18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07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" name="Rectangle 18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42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4D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" name="Rectangle 18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77" y="6508"/>
                                    <a:ext cx="24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" name="Rectangle 18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01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0E6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" name="Rectangle 18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36" y="6508"/>
                                    <a:ext cx="36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" name="Rectangle 18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2" y="6508"/>
                                    <a:ext cx="47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2E8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" name="Rectangle 18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19" y="6508"/>
                                    <a:ext cx="47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" name="Rectangle 18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66" y="6508"/>
                                    <a:ext cx="23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4EA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" name="Rectangle 18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89" y="6508"/>
                                    <a:ext cx="36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" name="Rectangle 18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25" y="6508"/>
                                    <a:ext cx="23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6ECD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" name="Rectangle 18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48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" name="Rectangle 18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83" y="6508"/>
                                    <a:ext cx="36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8EE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2" name="Rectangle 18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19" y="6508"/>
                                    <a:ext cx="23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" name="Rectangle 18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42" y="6508"/>
                                    <a:ext cx="36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AF0E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" name="Rectangle 18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78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BF1E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" name="Rectangle 18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13" y="6508"/>
                                    <a:ext cx="753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" name="Rectangle 18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6508"/>
                                    <a:ext cx="1494" cy="9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" name="Rectangle 18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89" y="6566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8" name="Rectangle 18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89" y="6566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" name="Rectangle 18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54" y="6590"/>
                                    <a:ext cx="71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" name="Rectangle 18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54" y="6590"/>
                                    <a:ext cx="71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1" name="Rectangle 18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54" y="6672"/>
                                    <a:ext cx="71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" name="Rectangle 18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54" y="6672"/>
                                    <a:ext cx="71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" name="Rectangle 18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30" y="6755"/>
                                    <a:ext cx="96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713CF74" w14:textId="77777777" w:rsidR="00504B15" w:rsidRPr="00A46E1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A46E1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 xml:space="preserve">CPD MF::System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44" name="Rectangle 18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78" y="6908"/>
                                    <a:ext cx="494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C59DE05" w14:textId="77777777" w:rsidR="00504B15" w:rsidRPr="00A46E1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A46E1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>backupu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45" name="Rectangle 18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2965"/>
                                    <a:ext cx="23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" name="Rectangle 18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95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6DC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" name="Rectangle 18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19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" name="Rectangle 18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54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E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" name="Rectangle 18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89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" name="Rectangle 18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13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AE0D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" name="Rectangle 18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48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2" name="Rectangle 18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72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2D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3" name="Rectangle 18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07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4" name="Rectangle 18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42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4D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5" name="Rectangle 18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66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6" name="Rectangle 18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01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0E6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7" name="Rectangle 18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25" y="2965"/>
                                    <a:ext cx="47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8" name="Rectangle 18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2" y="2965"/>
                                    <a:ext cx="47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2E8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9" name="Rectangle 18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19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0" name="Rectangle 18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54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4EA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1" name="Rectangle 18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78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2" name="Rectangle 18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13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6ECD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3" name="Rectangle 18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48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4" name="Rectangle 18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72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8EE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5" name="Rectangle 18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07" y="2965"/>
                                    <a:ext cx="23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6" name="Rectangle 18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30" y="2965"/>
                                    <a:ext cx="36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AF0E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7" name="Rectangle 18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66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BF1E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8" name="Rectangle 18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01" y="2965"/>
                                    <a:ext cx="741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9" name="Rectangle 19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2965"/>
                                    <a:ext cx="1470" cy="9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0" name="Rectangle 19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3024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1" name="Rectangle 19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3024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2" name="Rectangle 19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3048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3" name="Rectangle 19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3048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4" name="Rectangle 19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3130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5" name="Rectangle 19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3130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6" name="Rectangle 19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19" y="3213"/>
                                    <a:ext cx="96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E3404E1" w14:textId="77777777" w:rsidR="00504B15" w:rsidRPr="00A46E1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A46E1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 xml:space="preserve">CPD MF::System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77" name="Rectangle 19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66" y="3366"/>
                                    <a:ext cx="808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F8F82BB" w14:textId="77777777" w:rsidR="00504B15" w:rsidRPr="00A46E1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A46E1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 xml:space="preserve">rejestrowania,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78" name="Rectangle 190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30" y="3519"/>
                                    <a:ext cx="134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07A2CFC" w14:textId="77777777" w:rsidR="00504B15" w:rsidRPr="00A46E1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A46E1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 xml:space="preserve">monitorowania i audytu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79" name="Rectangle 19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89" y="3672"/>
                                    <a:ext cx="44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5A5831B" w14:textId="77777777" w:rsidR="00504B15" w:rsidRPr="00A46E1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A46E1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>zdarzeń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80" name="Rectangle 19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5307"/>
                                    <a:ext cx="23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1" name="Rectangle 19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95" y="5307"/>
                                    <a:ext cx="24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6DC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2" name="Rectangle 19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19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3" name="Rectangle 19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54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E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4" name="Rectangle 19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89" y="5307"/>
                                    <a:ext cx="24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5" name="Rectangle 19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13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AE0D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6" name="Rectangle 19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48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7" name="Rectangle 19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83" y="5307"/>
                                    <a:ext cx="24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2D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8" name="Rectangle 19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07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9" name="Rectangle 19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42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4D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0" name="Rectangle 19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77" y="5307"/>
                                    <a:ext cx="24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1" name="Rectangle 19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01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0E6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2" name="Rectangle 19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36" y="5307"/>
                                    <a:ext cx="36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3" name="Rectangle 19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2" y="5307"/>
                                    <a:ext cx="47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2E8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4" name="Rectangle 19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19" y="5307"/>
                                    <a:ext cx="47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5" name="Rectangle 19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66" y="5307"/>
                                    <a:ext cx="23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4EA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6" name="Rectangle 19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89" y="5307"/>
                                    <a:ext cx="36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7" name="Rectangle 19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25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6ECD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8" name="Rectangle 19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60" y="5307"/>
                                    <a:ext cx="23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9" name="Rectangle 19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83" y="5307"/>
                                    <a:ext cx="36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8EE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0" name="Rectangle 19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19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1" name="Rectangle 19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54" y="5307"/>
                                    <a:ext cx="24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AF0E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2" name="Rectangle 19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78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BF1E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3" name="Rectangle 19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13" y="5307"/>
                                    <a:ext cx="76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4" name="Rectangle 19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5307"/>
                                    <a:ext cx="1506" cy="10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5" name="Rectangle 19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801" y="5366"/>
                                    <a:ext cx="118" cy="1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6" name="Rectangle 19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801" y="5366"/>
                                    <a:ext cx="118" cy="1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7" name="Rectangle 19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5390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8" name="Rectangle 19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5390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9" name="Rectangle 19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5472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0" name="Rectangle 19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5472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1" name="Rectangle 19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30" y="5554"/>
                                    <a:ext cx="96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C42E865" w14:textId="77777777" w:rsidR="00504B15" w:rsidRPr="00A46E1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A46E1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 xml:space="preserve">CPD MF::System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512" name="Rectangle 19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2" y="5707"/>
                                    <a:ext cx="674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ACB986A" w14:textId="77777777" w:rsidR="00504B15" w:rsidRPr="00A46E1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A46E1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 xml:space="preserve">zarządzania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513" name="Rectangle 19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25" y="5860"/>
                                    <a:ext cx="781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354F342" w14:textId="77777777" w:rsidR="00504B15" w:rsidRPr="00A46E1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A46E1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 xml:space="preserve">infrastrukturą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514" name="Rectangle 19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48" y="6013"/>
                                    <a:ext cx="688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B5BE9C3" w14:textId="77777777" w:rsidR="00504B15" w:rsidRPr="00A46E1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A46E1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 xml:space="preserve">serwerową i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515" name="Rectangle 19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95" y="6166"/>
                                    <a:ext cx="648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89A59E2" w14:textId="77777777" w:rsidR="00504B15" w:rsidRPr="00A46E1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A46E1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>aplikacyjną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516" name="Rectangle 19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4130"/>
                                    <a:ext cx="23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7" name="Rectangle 19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95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6DC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8" name="Rectangle 19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19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9" name="Rectangle 19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54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E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0" name="Rectangle 19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89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1" name="Rectangle 19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13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AE0D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2" name="Rectangle 19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48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3" name="Rectangle 19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72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2D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4" name="Rectangle 19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07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5" name="Rectangle 19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42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4D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6" name="Rectangle 19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66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7" name="Rectangle 19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01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0E6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8" name="Rectangle 19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25" y="4130"/>
                                    <a:ext cx="47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9" name="Rectangle 19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2" y="4130"/>
                                    <a:ext cx="47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2E8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0" name="Rectangle 19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19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1" name="Rectangle 19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54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4EA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2" name="Rectangle 19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78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3" name="Rectangle 19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13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6ECD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4" name="Rectangle 19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48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5" name="Rectangle 19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72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8EE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6" name="Rectangle 19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07" y="4130"/>
                                    <a:ext cx="23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7" name="Rectangle 19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30" y="4130"/>
                                    <a:ext cx="36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AF0E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8" name="Rectangle 19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66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BF1E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9" name="Rectangle 19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01" y="4130"/>
                                    <a:ext cx="741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0" name="Rectangle 19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4130"/>
                                    <a:ext cx="1470" cy="9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1" name="Rectangle 19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4189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2" name="Rectangle 19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4189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3" name="Rectangle 19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4213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4" name="Rectangle 19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4213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5" name="Rectangle 19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4295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6" name="Rectangle 19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4295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7" name="Rectangle 19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19" y="4378"/>
                                    <a:ext cx="96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4470199" w14:textId="77777777" w:rsidR="00504B15" w:rsidRPr="00A46E1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A46E1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 xml:space="preserve">CPD MF::System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548" name="Rectangle 19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01" y="4531"/>
                                    <a:ext cx="120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AAD913A" w14:textId="77777777" w:rsidR="00504B15" w:rsidRPr="00A46E1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A46E1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2"/>
                                          <w:lang w:val="en-US"/>
                                        </w:rPr>
                                        <w:t>monitorowania usług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549" name="Rectangle 19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7614"/>
                                    <a:ext cx="23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550" name="Rectangle 19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71841" y="3953165"/>
                                  <a:ext cx="12459" cy="470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DC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1" name="Rectangle 19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84300" y="3953165"/>
                                  <a:ext cx="18170" cy="470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2" name="Rectangle 19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02470" y="3953165"/>
                                  <a:ext cx="18170" cy="470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8DEC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" name="Rectangle 19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20640" y="3953165"/>
                                  <a:ext cx="12459" cy="470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9DF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" name="Rectangle 19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3100" y="3953165"/>
                                  <a:ext cx="18170" cy="470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5" name="Rectangle 19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51270" y="3953165"/>
                                  <a:ext cx="18170" cy="470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1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6" name="Rectangle 19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9440" y="3953165"/>
                                  <a:ext cx="12459" cy="470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2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" name="Rectangle 19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81899" y="3953165"/>
                                  <a:ext cx="18170" cy="470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E3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" name="Rectangle 19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0069" y="3953165"/>
                                  <a:ext cx="18170" cy="470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4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" name="Rectangle 19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18239" y="3953165"/>
                                  <a:ext cx="12459" cy="470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FE5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" name="Rectangle 19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30699" y="3953165"/>
                                  <a:ext cx="18170" cy="470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E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" name="Rectangle 19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48869" y="3953165"/>
                                  <a:ext cx="18689" cy="470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1E7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" name="Rectangle 19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67558" y="3953165"/>
                                  <a:ext cx="24400" cy="470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E8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" name="Rectangle 19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91958" y="3953165"/>
                                  <a:ext cx="24400" cy="470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3E9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" name="Rectangle 19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6357" y="3953165"/>
                                  <a:ext cx="11940" cy="470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A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" name="Rectangle 19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28298" y="3953165"/>
                                  <a:ext cx="18689" cy="470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" name="Rectangle 19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46987" y="3953165"/>
                                  <a:ext cx="11940" cy="470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" name="Rectangle 19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58927" y="3953165"/>
                                  <a:ext cx="18170" cy="470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" name="Rectangle 19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77097" y="3953165"/>
                                  <a:ext cx="18689" cy="470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EE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" name="Rectangle 20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95786" y="3953165"/>
                                  <a:ext cx="11940" cy="470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" name="Rectangle 20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07727" y="3953165"/>
                                  <a:ext cx="18689" cy="470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" name="Rectangle 20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26416" y="3953165"/>
                                  <a:ext cx="18170" cy="470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" name="Rectangle 20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44586" y="3953165"/>
                                  <a:ext cx="390915" cy="470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" name="Rectangle 20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9900" y="3953165"/>
                                  <a:ext cx="775601" cy="4703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" name="Rectangle 20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43613" y="3983798"/>
                                  <a:ext cx="61259" cy="976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5" name="Rectangle 20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43613" y="3983798"/>
                                  <a:ext cx="61259" cy="97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6" name="Rectangle 20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5443" y="3995739"/>
                                  <a:ext cx="36859" cy="24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" name="Rectangle 20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5443" y="3995739"/>
                                  <a:ext cx="36859" cy="244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" name="Rectangle 20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5443" y="4038313"/>
                                  <a:ext cx="36859" cy="24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" name="Rectangle 20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5443" y="4038313"/>
                                  <a:ext cx="36859" cy="244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" name="Rectangle 20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93839" y="4081407"/>
                                  <a:ext cx="502012" cy="716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C6B574" w14:textId="77777777" w:rsidR="00504B15" w:rsidRPr="00A46E1E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A46E1E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 xml:space="preserve">CPD MF::System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81" name="Rectangle 20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3268" y="4160844"/>
                                  <a:ext cx="332771" cy="716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2A7421" w14:textId="77777777" w:rsidR="00504B15" w:rsidRPr="00A46E1E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A46E1E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 xml:space="preserve">dystrybucji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82" name="Rectangle 20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93839" y="4240281"/>
                                  <a:ext cx="502012" cy="716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144EDD" w14:textId="77777777" w:rsidR="00504B15" w:rsidRPr="00A46E1E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A46E1E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>oprogramowania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83" name="Rectangle 20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6003" y="1936604"/>
                                  <a:ext cx="11940" cy="360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" name="Rectangle 20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7944" y="1936604"/>
                                  <a:ext cx="12459" cy="360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DC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" name="Rectangle 20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403" y="1936604"/>
                                  <a:ext cx="18170" cy="360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" name="Rectangle 20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8573" y="1936604"/>
                                  <a:ext cx="12459" cy="360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8DEC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" name="Rectangle 20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1033" y="1936604"/>
                                  <a:ext cx="18170" cy="360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9DF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" name="Rectangle 20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9203" y="1936604"/>
                                  <a:ext cx="11940" cy="360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" name="Rectangle 20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1143" y="1936604"/>
                                  <a:ext cx="18689" cy="360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1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" name="Rectangle 20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9832" y="1936604"/>
                                  <a:ext cx="18170" cy="360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2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" name="Rectangle 20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8002" y="1936604"/>
                                  <a:ext cx="12459" cy="360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E3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" name="Rectangle 20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0462" y="1936604"/>
                                  <a:ext cx="18170" cy="360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4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" name="Rectangle 20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8632" y="1936604"/>
                                  <a:ext cx="11940" cy="360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FE5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" name="Rectangle 20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572" y="1936604"/>
                                  <a:ext cx="18689" cy="360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E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" name="Rectangle 20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9261" y="1936604"/>
                                  <a:ext cx="18170" cy="360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1E7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Rectangle 2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7431" y="1936604"/>
                                  <a:ext cx="24400" cy="360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E8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" name="Rectangle 20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1831" y="1936604"/>
                                  <a:ext cx="18170" cy="360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3E9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" name="Rectangle 20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0001" y="1936604"/>
                                  <a:ext cx="12459" cy="360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A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" name="Rectangle 20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2460" y="1936604"/>
                                  <a:ext cx="18170" cy="360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" name="Rectangle 20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0630" y="1936604"/>
                                  <a:ext cx="18689" cy="360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" name="Rectangle 2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9320" y="1936604"/>
                                  <a:ext cx="11940" cy="360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" name="Rectangle 20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1260" y="1936604"/>
                                  <a:ext cx="18170" cy="360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EE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" name="Rectangle 20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9430" y="1936604"/>
                                  <a:ext cx="12459" cy="360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" name="Rectangle 20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1889" y="1936604"/>
                                  <a:ext cx="18170" cy="360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" name="Rectangle 20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0060" y="1936604"/>
                                  <a:ext cx="12459" cy="360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" name="Rectangle 2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2519" y="1936604"/>
                                  <a:ext cx="378456" cy="3608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" name="Rectangle 20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6003" y="1936604"/>
                                  <a:ext cx="744972" cy="3608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8" name="Rectangle 20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9606" y="1967237"/>
                                  <a:ext cx="60740" cy="976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9" name="Rectangle 20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9606" y="1967237"/>
                                  <a:ext cx="60740" cy="97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0" name="Rectangle 20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0916" y="1979698"/>
                                  <a:ext cx="36859" cy="24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1" name="Rectangle 20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0916" y="1979698"/>
                                  <a:ext cx="36859" cy="244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2" name="Rectangle 20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0916" y="2022272"/>
                                  <a:ext cx="36859" cy="24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3" name="Rectangle 20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0916" y="2022272"/>
                                  <a:ext cx="36859" cy="244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4" name="Rectangle 20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6743" y="2064846"/>
                                  <a:ext cx="592343" cy="716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1EFEAD" w14:textId="77777777" w:rsidR="00504B15" w:rsidRPr="00A46E1E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A46E1E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 xml:space="preserve">Kontener serwletów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15" name="Rectangle 20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6003" y="2388825"/>
                                  <a:ext cx="11940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6" name="Rectangle 2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7944" y="2388825"/>
                                  <a:ext cx="12459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DC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7" name="Rectangle 20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403" y="2388825"/>
                                  <a:ext cx="18170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8" name="Rectangle 20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8573" y="2388825"/>
                                  <a:ext cx="12459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8DEC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9" name="Rectangle 20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1033" y="2388825"/>
                                  <a:ext cx="18170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9DF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0" name="Rectangle 20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9203" y="2388825"/>
                                  <a:ext cx="11940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1" name="Rectangle 2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1143" y="2388825"/>
                                  <a:ext cx="18689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1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2" name="Rectangle 20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9832" y="2388825"/>
                                  <a:ext cx="18170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2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3" name="Rectangle 20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8002" y="2388825"/>
                                  <a:ext cx="12459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E3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" name="Rectangle 20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0462" y="2388825"/>
                                  <a:ext cx="18170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4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5" name="Rectangle 20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8632" y="2388825"/>
                                  <a:ext cx="11940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FE5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" name="Rectangle 20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572" y="2388825"/>
                                  <a:ext cx="18689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E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7" name="Rectangle 20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9261" y="2388825"/>
                                  <a:ext cx="18170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1E7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8" name="Rectangle 20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7431" y="2388825"/>
                                  <a:ext cx="24400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E8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" name="Rectangle 20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1831" y="2388825"/>
                                  <a:ext cx="18170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3E9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" name="Rectangle 20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0001" y="2388825"/>
                                  <a:ext cx="12459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A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" name="Rectangle 20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2460" y="2388825"/>
                                  <a:ext cx="18170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2" name="Rectangle 20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0630" y="2388825"/>
                                  <a:ext cx="18689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3" name="Rectangle 20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9320" y="2388825"/>
                                  <a:ext cx="11940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" name="Rectangle 20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1260" y="2388825"/>
                                  <a:ext cx="18170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EE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" name="Rectangle 20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9430" y="2388825"/>
                                  <a:ext cx="12459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Rectangle 2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1889" y="2388825"/>
                                  <a:ext cx="18170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" name="Rectangle 20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0060" y="2388825"/>
                                  <a:ext cx="12459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" name="Rectangle 20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2519" y="2388825"/>
                                  <a:ext cx="378456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" name="Rectangle 20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6003" y="2388825"/>
                                  <a:ext cx="744972" cy="3603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0" name="Rectangle 20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9606" y="2419457"/>
                                  <a:ext cx="60740" cy="976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" name="Rectangle 2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9606" y="2419457"/>
                                  <a:ext cx="60740" cy="97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" name="Rectangle 20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0916" y="2431918"/>
                                  <a:ext cx="36859" cy="24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" name="Rectangle 20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0916" y="2431918"/>
                                  <a:ext cx="36859" cy="244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4" name="Rectangle 20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0916" y="2474492"/>
                                  <a:ext cx="36859" cy="24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5" name="Rectangle 20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0916" y="2474492"/>
                                  <a:ext cx="36859" cy="244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" name="Rectangle 20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2402" y="2517066"/>
                                  <a:ext cx="446983" cy="716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063062" w14:textId="77777777" w:rsidR="00504B15" w:rsidRPr="00A46E1E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A46E1E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 xml:space="preserve">Agent systemu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47" name="Rectangle 20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1201" y="2596503"/>
                                  <a:ext cx="349903" cy="716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16C8DE" w14:textId="77777777" w:rsidR="00504B15" w:rsidRPr="00A46E1E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A46E1E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>zarządzania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48" name="Rectangle 20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6003" y="2841045"/>
                                  <a:ext cx="11940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" name="Rectangle 20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7944" y="2841045"/>
                                  <a:ext cx="12459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DC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" name="Rectangle 20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403" y="2841045"/>
                                  <a:ext cx="18170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1" name="Rectangle 20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8573" y="2841045"/>
                                  <a:ext cx="12459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8DEC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2" name="Rectangle 20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1033" y="2841045"/>
                                  <a:ext cx="18170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9DF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3" name="Rectangle 20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9203" y="2841045"/>
                                  <a:ext cx="11940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4" name="Rectangle 20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1143" y="2841045"/>
                                  <a:ext cx="18689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1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5" name="Rectangle 20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9832" y="2841045"/>
                                  <a:ext cx="18170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2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6" name="Rectangle 20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8002" y="2841045"/>
                                  <a:ext cx="12459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E3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7" name="Rectangle 20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0462" y="2841045"/>
                                  <a:ext cx="18170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4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8" name="Rectangle 20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8632" y="2841045"/>
                                  <a:ext cx="11940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FE5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" name="Rectangle 20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572" y="2841045"/>
                                  <a:ext cx="18689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E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0" name="Rectangle 20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9261" y="2841045"/>
                                  <a:ext cx="18170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1E7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" name="Rectangle 20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7431" y="2841045"/>
                                  <a:ext cx="24400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E8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" name="Rectangle 20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1831" y="2841045"/>
                                  <a:ext cx="18170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3E9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3" name="Rectangle 20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0001" y="2841045"/>
                                  <a:ext cx="12459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A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4" name="Rectangle 20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2460" y="2841045"/>
                                  <a:ext cx="18170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5" name="Rectangle 20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0630" y="2841045"/>
                                  <a:ext cx="18689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6" name="Rectangle 20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9320" y="2841045"/>
                                  <a:ext cx="11940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7" name="Rectangle 20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1260" y="2841045"/>
                                  <a:ext cx="18170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EE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8" name="Rectangle 20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9430" y="2841045"/>
                                  <a:ext cx="12459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9" name="Rectangle 2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1889" y="2841045"/>
                                  <a:ext cx="18170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0" name="Rectangle 2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0060" y="2841045"/>
                                  <a:ext cx="12459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1" name="Rectangle 2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2519" y="2841045"/>
                                  <a:ext cx="378456" cy="3603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" name="Rectangle 2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6003" y="2841045"/>
                                  <a:ext cx="744972" cy="3603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3" name="Rectangle 2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9606" y="2871678"/>
                                  <a:ext cx="60740" cy="976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4" name="Rectangle 2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9606" y="2871678"/>
                                  <a:ext cx="60740" cy="97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5" name="Rectangle 21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0916" y="2883619"/>
                                  <a:ext cx="36859" cy="24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6" name="Rectangle 21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0916" y="2883619"/>
                                  <a:ext cx="36859" cy="244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7" name="Rectangle 2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0916" y="2926713"/>
                                  <a:ext cx="36859" cy="24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" name="Rectangle 21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0916" y="2926713"/>
                                  <a:ext cx="36859" cy="244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9" name="Rectangle 2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2402" y="2969287"/>
                                  <a:ext cx="446983" cy="716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7EC48A" w14:textId="77777777" w:rsidR="00504B15" w:rsidRPr="00A46E1E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A46E1E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 xml:space="preserve">Agent systemu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80" name="Rectangle 21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0001" y="3048724"/>
                                  <a:ext cx="256457" cy="716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B1909C" w14:textId="77777777" w:rsidR="00504B15" w:rsidRPr="00A46E1E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A46E1E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2"/>
                                        <w:lang w:val="en-US"/>
                                      </w:rPr>
                                      <w:t>backupu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81" name="Line 2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8749" y="751278"/>
                                  <a:ext cx="0" cy="11853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2" name="Line 211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284753" y="1772019"/>
                                  <a:ext cx="10751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3" name="Line 2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84753" y="1772019"/>
                                  <a:ext cx="0" cy="3234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4" name="Line 211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514862" y="2095479"/>
                                  <a:ext cx="7698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5" name="Line 211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514862" y="2382594"/>
                                  <a:ext cx="18450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6" name="Line 211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272293" y="3024322"/>
                                  <a:ext cx="108760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7" name="Line 21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72293" y="2565871"/>
                                  <a:ext cx="0" cy="4584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8" name="Line 211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307205" y="2565871"/>
                                  <a:ext cx="96508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9" name="Line 212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082806" y="3616725"/>
                                  <a:ext cx="12770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0" name="Line 21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82806" y="3024322"/>
                                  <a:ext cx="0" cy="5924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1" name="Line 212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307205" y="3024322"/>
                                  <a:ext cx="7756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2" name="Line 21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6919" y="3280805"/>
                                  <a:ext cx="0" cy="9044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3" name="Line 21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6919" y="4185246"/>
                                  <a:ext cx="24129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038DFC4" id="Kanwa 694" o:spid="_x0000_s2802" editas="canvas" style="width:370.35pt;height:372.35pt;mso-position-horizontal-relative:char;mso-position-vertical-relative:line" coordsize="47034,47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">
                      <v:shape id="_x0000_s2803" type="#_x0000_t75" style="position:absolute;width:47034;height:47288;visibility:visible;mso-wrap-style:square">
                        <v:fill o:detectmouseclick="t"/>
                        <v:path o:connecttype="none"/>
                      </v:shape>
                      <v:group id="Group 1780" o:spid="_x0000_s2804" style="position:absolute;left:181;top:181;width:46671;height:46925" coordorigin="35,35" coordsize="8990,9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      <v:rect id="Rectangle 1781" o:spid="_x0000_s2805" style="position:absolute;left:35;top:35;width:8990;height:9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5WEsIA&#10;AADcAAAADwAAAGRycy9kb3ducmV2LnhtbERPy4rCMBTdD/gP4QqzEU3VGZFqFBlQdDGDr427S3Nt&#10;i8lNp8nU+vdmIczycN7zZWuNaKj2pWMFw0ECgjhzuuRcwfm07k9B+ICs0TgmBQ/ysFx03uaYanfn&#10;AzXHkIsYwj5FBUUIVSqlzwqy6AeuIo7c1dUWQ4R1LnWN9xhujRwlyURaLDk2FFjRV0HZ7fhnFQTz&#10;e/nZrz687TVs9gfvvncbp9R7t13NQARqw7/45d5qBePPOD+ei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lYSwgAAANwAAAAPAAAAAAAAAAAAAAAAAJgCAABkcnMvZG93&#10;bnJldi54bWxQSwUGAAAAAAQABAD1AAAAhwMAAAAA&#10;" filled="f" strokeweight=".05pt">
                          <v:stroke joinstyle="round" endcap="square"/>
                        </v:rect>
                        <v:shape id="Freeform 1782" o:spid="_x0000_s2806" style="position:absolute;left:35;top:35;width:4919;height:224;visibility:visible;mso-wrap-style:square;v-text-anchor:top" coordsize="491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tqN8QA&#10;AADcAAAADwAAAGRycy9kb3ducmV2LnhtbESPQWvCQBSE7wX/w/IEL0U3sbSE6CqiCF56MErPj+wz&#10;icm+Dburxn/vFgo9DjPzDbNcD6YTd3K+sawgnSUgiEurG64UnE/7aQbCB2SNnWVS8CQP69XobYm5&#10;tg8+0r0IlYgQ9jkqqEPocyl9WZNBP7M9cfQu1hkMUbpKaoePCDednCfJlzTYcFyosadtTWVb3IyC&#10;3Y97v7Vz820zaov03Pnj9ZQpNRkPmwWIQEP4D/+1D1rBx2cKv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rajfEAAAA3AAAAA8AAAAAAAAAAAAAAAAAmAIAAGRycy9k&#10;b3ducmV2LnhtbFBLBQYAAAAABAAEAPUAAACJAwAAAAA=&#10;" path="m,224r4766,l4919,59r,-59l,,,224xe" stroked="f">
                          <v:path arrowok="t" o:connecttype="custom" o:connectlocs="0,224;4766,224;4919,59;4919,0;0,0;0,224" o:connectangles="0,0,0,0,0,0"/>
                        </v:shape>
                        <v:shape id="Freeform 1783" o:spid="_x0000_s2807" style="position:absolute;left:35;top:35;width:4919;height:224;visibility:visible;mso-wrap-style:square;v-text-anchor:top" coordsize="491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g47cUA&#10;AADcAAAADwAAAGRycy9kb3ducmV2LnhtbESPQWvCQBSE70L/w/IKvdVNFWuJboJaikJPxoIeH9ln&#10;Epp9G7Jr3Prru4WCx2FmvmGWeTCtGKh3jWUFL+MEBHFpdcOVgq/Dx/MbCOeRNbaWScEPOcizh9ES&#10;U22vvKeh8JWIEHYpKqi971IpXVmTQTe2HXH0zrY36KPsK6l7vEa4aeUkSV6lwYbjQo0dbWoqv4uL&#10;UbD7xMtWr8OtnQ9FdXqfzo6r0Cn19BhWCxCegr+H/9s7rWA6m8D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DjtxQAAANwAAAAPAAAAAAAAAAAAAAAAAJgCAABkcnMv&#10;ZG93bnJldi54bWxQSwUGAAAAAAQABAD1AAAAigMAAAAA&#10;" path="m,224r4766,l4919,59r,-59l,,,224xe" filled="f" strokeweight=".05pt">
                          <v:stroke endcap="square"/>
                          <v:path arrowok="t" o:connecttype="custom" o:connectlocs="0,224;4766,224;4919,59;4919,0;0,0;0,224" o:connectangles="0,0,0,0,0,0"/>
                        </v:shape>
                        <v:rect id="Rectangle 1784" o:spid="_x0000_s2808" style="position:absolute;left:94;top:71;width:34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        <v:textbox inset="0,0,0,0">
                            <w:txbxContent>
                              <w:p w14:paraId="60C7E3FC" w14:textId="77777777" w:rsidR="00504B15" w:rsidRPr="00A46E1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A46E1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Rectangle 1785" o:spid="_x0000_s2809" style="position:absolute;left:94;top:71;width:4195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        <v:textbox inset="0,0,0,0">
                            <w:txbxContent>
                              <w:p w14:paraId="6C212DF6" w14:textId="77777777" w:rsidR="00504B15" w:rsidRPr="00A46E1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A46E1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</w:rPr>
                                  <w:t xml:space="preserve">deployment Aplikacyjny blok architektoniczny w technologii Servlets/JSP </w:t>
                                </w:r>
                              </w:p>
                            </w:txbxContent>
                          </v:textbox>
                        </v:rect>
                        <v:shape id="Freeform 1786" o:spid="_x0000_s2810" style="position:absolute;left:294;top:2659;width:3142;height:95;visibility:visible;mso-wrap-style:square;v-text-anchor:top" coordsize="314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vLFsQA&#10;AADcAAAADwAAAGRycy9kb3ducmV2LnhtbESPQWvCQBSE7wX/w/KE3urGlgSNrqKFUulJUxGPj+wz&#10;CWbfht3VxH/fLRR6HGbmG2a5Hkwr7uR8Y1nBdJKAIC6tbrhScPz+eJmB8AFZY2uZFDzIw3o1elpi&#10;rm3PB7oXoRIRwj5HBXUIXS6lL2sy6Ce2I47exTqDIUpXSe2wj3DTytckyaTBhuNCjR2911Rei5tR&#10;0Gbz9Oa+tvvP4nTupOlxf5hlSj2Ph80CRKAh/If/2jut4C1N4f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LyxbEAAAA3AAAAA8AAAAAAAAAAAAAAAAAmAIAAGRycy9k&#10;b3ducmV2LnhtbFBLBQYAAAAABAAEAPUAAACJAwAAAAA=&#10;" path="m94,l3142,r-94,95l,95,94,xe" stroked="f">
                          <v:path arrowok="t" o:connecttype="custom" o:connectlocs="94,0;3142,0;3048,95;0,95;94,0" o:connectangles="0,0,0,0,0"/>
                        </v:shape>
                        <v:shape id="Freeform 1787" o:spid="_x0000_s2811" style="position:absolute;left:294;top:2659;width:3142;height:95;visibility:visible;mso-wrap-style:square;v-text-anchor:top" coordsize="314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/frsUA&#10;AADcAAAADwAAAGRycy9kb3ducmV2LnhtbESPQWvCQBSE74X+h+UJXopuVIwSXUWKhYoXtYIeH9ln&#10;Esy+DdmtSf31riD0OMzMN8x82ZpS3Kh2hWUFg34Egji1uuBMwfHnqzcF4TyyxtIyKfgjB8vF+9sc&#10;E20b3tPt4DMRIOwSVJB7XyVSujQng65vK+LgXWxt0AdZZ1LX2AS4KeUwimJpsOCwkGNFnzml18Ov&#10;UbDWw9Hq9DGY3Jv4vtmm+3PEO6tUt9OuZiA8tf4//Gp/awWjcQz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9+uxQAAANwAAAAPAAAAAAAAAAAAAAAAAJgCAABkcnMv&#10;ZG93bnJldi54bWxQSwUGAAAAAAQABAD1AAAAigMAAAAA&#10;" path="m94,l3142,r-94,95l,95,94,xe" filled="f" strokeweight=".6pt">
                          <v:stroke joinstyle="miter" endcap="square"/>
                          <v:path arrowok="t" o:connecttype="custom" o:connectlocs="94,0;3142,0;3048,95;0,95;94,0" o:connectangles="0,0,0,0,0"/>
                        </v:shape>
                        <v:shape id="Freeform 1788" o:spid="_x0000_s2812" style="position:absolute;left:3342;top:2659;width:94;height:3896;visibility:visible;mso-wrap-style:square;v-text-anchor:top" coordsize="94,3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SbvcQA&#10;AADcAAAADwAAAGRycy9kb3ducmV2LnhtbESPUWvCMBSF34X9h3AHvmm6yeyoRikDcYW9TP0Bd821&#10;KWtu2iRq/ffLYLDHwznnO5z1drSduJIPrWMFT/MMBHHtdMuNgtNxN3sFESKyxs4xKbhTgO3mYbLG&#10;Qrsbf9L1EBuRIBwKVGBi7AspQ23IYpi7njh5Z+ctxiR9I7XHW4LbTj5n2VJabDktGOzpzVD9fbhY&#10;BbYc7r7cD2YXK65oOeT5R/Wl1PRxLFcgIo3xP/zXftcKFi85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Em73EAAAA3AAAAA8AAAAAAAAAAAAAAAAAmAIAAGRycy9k&#10;b3ducmV2LnhtbFBLBQYAAAAABAAEAPUAAACJAwAAAAA=&#10;" path="m94,r,3801l,3896,,95,94,xe" fillcolor="#d9cfc0" stroked="f">
                          <v:path arrowok="t" o:connecttype="custom" o:connectlocs="94,0;94,3801;0,3896;0,95;94,0" o:connectangles="0,0,0,0,0"/>
                        </v:shape>
                        <v:shape id="Freeform 1789" o:spid="_x0000_s2813" style="position:absolute;left:3342;top:2659;width:94;height:3896;visibility:visible;mso-wrap-style:square;v-text-anchor:top" coordsize="94,3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ZdVcIA&#10;AADcAAAADwAAAGRycy9kb3ducmV2LnhtbERPTWsCMRC9F/wPYQRvNWtFabdGEaEiWMRaEY/DZrq7&#10;uJksSXTjvzeHgsfH+54tomnEjZyvLSsYDTMQxIXVNZcKjr9fr+8gfEDW2FgmBXfysJj3XmaYa9vx&#10;D90OoRQphH2OCqoQ2lxKX1Rk0A9tS5y4P+sMhgRdKbXDLoWbRr5l2VQarDk1VNjSqqLicrgaBZNT&#10;bNz3qF5354/9/rL113ga75Qa9OPyE0SgGJ7if/dGKxhP0tp0Jh0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ll1VwgAAANwAAAAPAAAAAAAAAAAAAAAAAJgCAABkcnMvZG93&#10;bnJldi54bWxQSwUGAAAAAAQABAD1AAAAhwMAAAAA&#10;" path="m94,r,3801l,3896,,95,94,xe" filled="f" strokeweight=".6pt">
                          <v:stroke joinstyle="miter" endcap="square"/>
                          <v:path arrowok="t" o:connecttype="custom" o:connectlocs="94,0;94,3801;0,3896;0,95;94,0" o:connectangles="0,0,0,0,0"/>
                        </v:shape>
                        <v:rect id="Rectangle 1790" o:spid="_x0000_s2814" style="position:absolute;left:294;top:2754;width:106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Pc08UA&#10;AADcAAAADwAAAGRycy9kb3ducmV2LnhtbESPT2sCMRTE74V+h/AKvWl2Fa1ujSJioT36p6C3x+Z1&#10;dzV5WZJU1376piD0OMzMb5jZorNGXMiHxrGCvJ+BIC6dbrhSsN+99SYgQkTWaByTghsFWMwfH2ZY&#10;aHflDV22sRIJwqFABXWMbSFlKGuyGPquJU7el/MWY5K+ktrjNcGtkYMsG0uLDaeFGlta1VSet99W&#10;QTe2nz/5hzHkfXnIB/vsdHxZK/X81C1fQUTq4n/43n7XCoajK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9zTxQAAANwAAAAPAAAAAAAAAAAAAAAAAJgCAABkcnMv&#10;ZG93bnJldi54bWxQSwUGAAAAAAQABAD1AAAAigMAAAAA&#10;" fillcolor="#e5dbcc" stroked="f"/>
                        <v:rect id="Rectangle 1791" o:spid="_x0000_s2815" style="position:absolute;left:400;top:2754;width:118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zFIsMA&#10;AADcAAAADwAAAGRycy9kb3ducmV2LnhtbERPy2oCMRTdF/yHcIXunIyVah0nihRLreCiKpTuLsmd&#10;B05uhknqTP++WQhdHs473wy2ETfqfO1YwTRJQRBrZ2ouFVzOb5MXED4gG2wck4Jf8rBZjx5yzIzr&#10;+ZNup1CKGMI+QwVVCG0mpdcVWfSJa4kjV7jOYoiwK6XpsI/htpFPaTqXFmuODRW29FqRvp5+rIKi&#10;3812H+/nxbPWh2/95Y9L2gelHsfDdgUi0BD+xXf33iiYzeP8eC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zFIsMAAADcAAAADwAAAAAAAAAAAAAAAACYAgAAZHJzL2Rv&#10;d25yZXYueG1sUEsFBgAAAAAEAAQA9QAAAIgDAAAAAA==&#10;" fillcolor="#e7ddce" stroked="f"/>
                        <v:rect id="Rectangle 1792" o:spid="_x0000_s2816" style="position:absolute;left:518;top:2754;width:129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cf8YA&#10;AADcAAAADwAAAGRycy9kb3ducmV2LnhtbESPQWsCMRSE74L/ITzBm2ZtrcjWKNJSFErRuqX0+Ng8&#10;N6ubl+0m6vrvTUHocZiZb5jZorWVOFPjS8cKRsMEBHHudMmFgq/sbTAF4QOyxsoxKbiSh8W825lh&#10;qt2FP+m8C4WIEPYpKjAh1KmUPjdk0Q9dTRy9vWsshiibQuoGLxFuK/mQJBNpseS4YLCmF0P5cXey&#10;Crbjb/zJPuzm92Cv70Y+ZVNevSrV77XLZxCB2vAfvrfXWsHjZAR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Xcf8YAAADcAAAADwAAAAAAAAAAAAAAAACYAgAAZHJz&#10;L2Rvd25yZXYueG1sUEsFBgAAAAAEAAQA9QAAAIsDAAAAAA==&#10;" fillcolor="#e9dfd0" stroked="f"/>
                        <v:rect id="Rectangle 1793" o:spid="_x0000_s2817" style="position:absolute;left:647;top:2754;width:130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lRccA&#10;AADcAAAADwAAAGRycy9kb3ducmV2LnhtbESPT2sCMRTE7wW/Q3hCL6Vmq7Do1ihi2dKDB10L4u2x&#10;efuHbl62Sarbb28KBY/DzPyGWa4H04kLOd9aVvAySUAQl1a3XCv4PObPcxA+IGvsLJOCX/KwXo0e&#10;lphpe+UDXYpQiwhhn6GCJoQ+k9KXDRn0E9sTR6+yzmCI0tVSO7xGuOnkNElSabDluNBgT9uGyq/i&#10;xyiozlXt8vnbvjg9zfb97n2Rp98LpR7Hw+YVRKAh3MP/7Q+tYJZO4e9MP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r5UXHAAAA3AAAAA8AAAAAAAAAAAAAAAAAmAIAAGRy&#10;cy9kb3ducmV2LnhtbFBLBQYAAAAABAAEAPUAAACMAwAAAAA=&#10;" fillcolor="#ebe1d2" stroked="f"/>
                        <v:rect id="Rectangle 1794" o:spid="_x0000_s2818" style="position:absolute;left:777;top:2754;width:129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3knMMA&#10;AADcAAAADwAAAGRycy9kb3ducmV2LnhtbESPT4vCMBTE7wt+h/AEb2u6FlSqURZBdA+L+O/+aJ5N&#10;sXkpTax1P/1GEDwOM/MbZr7sbCVaanzpWMHXMAFBnDtdcqHgdFx/TkH4gKyxckwKHuRhueh9zDHT&#10;7s57ag+hEBHCPkMFJoQ6k9Lnhiz6oauJo3dxjcUQZVNI3eA9wm0lR0kylhZLjgsGa1oZyq+Hm1Xw&#10;c0lHZnXMN5NWyv3k17Xn5G+n1KDffc9ABOrCO/xqb7WCdJzC80w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3knMMAAADcAAAADwAAAAAAAAAAAAAAAACYAgAAZHJzL2Rv&#10;d25yZXYueG1sUEsFBgAAAAAEAAQA9QAAAIgDAAAAAA==&#10;" fillcolor="#ede3d4" stroked="f"/>
                        <v:rect id="Rectangle 1795" o:spid="_x0000_s2819" style="position:absolute;left:906;top:2754;width:129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nxusMA&#10;AADcAAAADwAAAGRycy9kb3ducmV2LnhtbESPX2vCQBDE3wt+h2MF3+pFI9KmniKC0Df/VPq8za25&#10;aHYv5K6afvueUOjjMDO/YRarnht1oy7UXgxMxhkoktLbWioDp4/t8wuoEFEsNl7IwA8FWC0HTwss&#10;rL/LgW7HWKkEkVCgARdjW2gdSkeMYexbkuSdfccYk+wqbTu8Jzg3epplc81YS1pw2NLGUXk9frOB&#10;r12+dXy1eXZ63et1YM2fl7Mxo2G/fgMVqY//4b/2uzWQz2fwOJOO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nxusMAAADcAAAADwAAAAAAAAAAAAAAAACYAgAAZHJzL2Rv&#10;d25yZXYueG1sUEsFBgAAAAAEAAQA9QAAAIgDAAAAAA==&#10;" fillcolor="#efe5d6" stroked="f"/>
                        <v:rect id="Rectangle 1796" o:spid="_x0000_s2820" style="position:absolute;left:1035;top:2754;width:165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lwe8MA&#10;AADcAAAADwAAAGRycy9kb3ducmV2LnhtbESPUUsDMRCE3wX/Q9iCbzZXi0XOpqUqpb4ItvoDlsv2&#10;EnrZHMn2ev33RhB8HGbmG2a5HkOnBkrZRzYwm1agiJtoPbcGvr+290+gsiBb7CKTgStlWK9ub5ZY&#10;23jhPQ0HaVWBcK7RgBPpa61z4yhgnsaeuHjHmAJKkanVNuGlwEOnH6pqoQN6LgsOe3p11JwO52DA&#10;v3nWJyu7Ye7O28+XvfRD+jDmbjJunkEJjfIf/mu/WwPzxSP8nilHQK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lwe8MAAADcAAAADwAAAAAAAAAAAAAAAACYAgAAZHJzL2Rv&#10;d25yZXYueG1sUEsFBgAAAAAEAAQA9QAAAIgDAAAAAA==&#10;" fillcolor="#f1e7d8" stroked="f"/>
                        <v:rect id="Rectangle 1797" o:spid="_x0000_s2821" style="position:absolute;left:1200;top:2754;width:153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XzOcQA&#10;AADcAAAADwAAAGRycy9kb3ducmV2LnhtbESP0WrCQBRE34X+w3ILfdNNq4QSXUUrRUFBtH7ANXtN&#10;gtm7YXdr4t+7guDjMDNnmMmsM7W4kvOVZQWfgwQEcW51xYWC499v/xuED8gaa8uk4EYeZtO33gQz&#10;bVve0/UQChEh7DNUUIbQZFL6vCSDfmAb4uidrTMYonSF1A7bCDe1/EqSVBqsOC6U2NBPSfnl8G8U&#10;NKPLaikXW0x2w3bhjstT7vYbpT7eu/kYRKAuvMLP9lorGKYpPM7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V8znEAAAA3AAAAA8AAAAAAAAAAAAAAAAAmAIAAGRycy9k&#10;b3ducmV2LnhtbFBLBQYAAAAABAAEAPUAAACJAwAAAAA=&#10;" fillcolor="#f3e9da" stroked="f"/>
                        <v:rect id="Rectangle 1798" o:spid="_x0000_s2822" style="position:absolute;left:1353;top:2754;width:118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D42MYA&#10;AADcAAAADwAAAGRycy9kb3ducmV2LnhtbESPW2vCQBSE3wv+h+UIfdONCl6iq4gg1BdpveLbIXtM&#10;gtmzIbsmaX99tyD0cZiZb5jFqjWFqKlyuWUFg34EgjixOudUwem47U1BOI+ssbBMCr7JwWrZeVtg&#10;rG3DX1QffCoChF2MCjLvy1hKl2Rk0PVtSRy8u60M+iCrVOoKmwA3hRxG0VgazDksZFjSJqPkcXga&#10;BZeooWe629ejmb196uvj/LNdD5R677brOQhPrf8Pv9ofWsFoPIG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D42MYAAADcAAAADwAAAAAAAAAAAAAAAACYAgAAZHJz&#10;L2Rvd25yZXYueG1sUEsFBgAAAAAEAAQA9QAAAIsDAAAAAA==&#10;" fillcolor="#f5ebdc" stroked="f"/>
                        <v:rect id="Rectangle 1799" o:spid="_x0000_s2823" style="position:absolute;left:1471;top:2754;width:129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c1MEA&#10;AADcAAAADwAAAGRycy9kb3ducmV2LnhtbERPTWvCQBC9C/0Pywi9mY1VkhpdpQQCPTbaFo9DdkyC&#10;2dk0u2r6792D4PHxvje70XTiSoNrLSuYRzEI4srqlmsF34di9g7CeWSNnWVS8E8OdtuXyQYzbW9c&#10;0nXvaxFC2GWooPG+z6R0VUMGXWR74sCd7GDQBzjUUg94C+Gmk29xnEiDLYeGBnvKG6rO+4tR8PWX&#10;/6SFv8i8mB9/cVVymi8XSr1Ox481CE+jf4of7k+tYJGEteFMOAJy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8XNTBAAAA3AAAAA8AAAAAAAAAAAAAAAAAmAIAAGRycy9kb3du&#10;cmV2LnhtbFBLBQYAAAAABAAEAPUAAACGAwAAAAA=&#10;" fillcolor="#f7edde" stroked="f"/>
                        <v:rect id="Rectangle 1800" o:spid="_x0000_s2824" style="position:absolute;left:1600;top:2754;width:130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2QRsUA&#10;AADcAAAADwAAAGRycy9kb3ducmV2LnhtbESPQWvCQBSE70L/w/IKvemmlopGN6FIhFIo0qj3Z/aZ&#10;pM2+jdltTP+9Kwg9DjPzDbNKB9OInjpXW1bwPIlAEBdW11wq2O824zkI55E1NpZJwR85SJOH0Qpj&#10;bS/8RX3uSxEg7GJUUHnfxlK6oiKDbmJb4uCdbGfQB9mVUnd4CXDTyGkUzaTBmsNChS2tKyp+8l+j&#10;IMv30XHqso/XzXnrM1d/9ofvhVJPj8PbEoSnwf+H7+13reBltoDbmXAE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ZBGxQAAANwAAAAPAAAAAAAAAAAAAAAAAJgCAABkcnMv&#10;ZG93bnJldi54bWxQSwUGAAAAAAQABAD1AAAAigMAAAAA&#10;" fillcolor="#f9efe0" stroked="f"/>
                        <v:rect id="Rectangle 1801" o:spid="_x0000_s2825" style="position:absolute;left:1730;top:2754;width:1612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sjMQA&#10;AADcAAAADwAAAGRycy9kb3ducmV2LnhtbERPy2rCQBTdF/yH4RbcNZNWUIlOxEqF0qLYVMHlJXPz&#10;wMydNDON6d93FoLLw3kvV4NpRE+dqy0reI5iEMS51TWXCo7f26c5COeRNTaWScEfOVilo4clJtpe&#10;+Yv6zJcihLBLUEHlfZtI6fKKDLrItsSBK2xn0AfYlVJ3eA3hppEvcTyVBmsODRW2tKkov2S/RoH+&#10;+Ti+nqbFYfuZbeZtT/vz7m2v1PhxWC9AeBr8XXxzv2sFk1mYH86EI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27IzEAAAA3AAAAA8AAAAAAAAAAAAAAAAAmAIAAGRycy9k&#10;b3ducmV2LnhtbFBLBQYAAAAABAAEAPUAAACJAwAAAAA=&#10;" fillcolor="#fcf2e3" stroked="f"/>
                        <v:rect id="Rectangle 1802" o:spid="_x0000_s2826" style="position:absolute;left:294;top:2754;width:3048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TZGcQA&#10;AADcAAAADwAAAGRycy9kb3ducmV2LnhtbESPUUvDQBCE3wX/w7GCb/aSBluJvZZWFApCaRPxecmt&#10;STC3F+7WNv57TxB8HGbmG2a1mdygzhRi79lAPstAETfe9twaeKtf7h5ARUG2OHgmA98UYbO+vlph&#10;af2FT3SupFUJwrFEA53IWGodm44cxpkfiZP34YNDSTK02ga8JLgb9DzLFtphz2mhw5GeOmo+qy9n&#10;oH7P4654rrbHYn8fDnUti8OrGHN7M20fQQlN8h/+a++tgWKZw++Zd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k2RnEAAAA3AAAAA8AAAAAAAAAAAAAAAAAmAIAAGRycy9k&#10;b3ducmV2LnhtbFBLBQYAAAAABAAEAPUAAACJAwAAAAA=&#10;" filled="f" strokeweight=".6pt">
                          <v:stroke endcap="square"/>
                        </v:rect>
                        <v:rect id="Rectangle 1803" o:spid="_x0000_s2827" style="position:absolute;left:1318;top:2789;width:961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        <v:textbox inset="0,0,0,0">
                            <w:txbxContent>
                              <w:p w14:paraId="59E055F5" w14:textId="77777777" w:rsidR="00504B15" w:rsidRPr="00A46E1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A46E1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>Serwer wirtualny</w:t>
                                </w:r>
                              </w:p>
                            </w:txbxContent>
                          </v:textbox>
                        </v:rect>
                        <v:shape id="Freeform 1804" o:spid="_x0000_s2828" style="position:absolute;left:753;top:3177;width:2165;height:94;visibility:visible;mso-wrap-style:square;v-text-anchor:top" coordsize="21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5AjMUA&#10;AADcAAAADwAAAGRycy9kb3ducmV2LnhtbESPQWvCQBSE70L/w/IKvemmFazEbEIJaAsitKkXb8/s&#10;MwnNvg3ZNUn/vVsoeBxm5hsmySbTioF611hW8LyIQBCXVjdcKTh+b+drEM4ja2wtk4JfcpClD7ME&#10;Y21H/qKh8JUIEHYxKqi972IpXVmTQbewHXHwLrY36IPsK6l7HAPctPIlilbSYMNhocaO8prKn+Jq&#10;FJzXh3Ok29OWad+959IXu+qzUerpcXrbgPA0+Xv4v/2hFSxfl/B3JhwB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XkCMxQAAANwAAAAPAAAAAAAAAAAAAAAAAJgCAABkcnMv&#10;ZG93bnJldi54bWxQSwUGAAAAAAQABAD1AAAAigMAAAAA&#10;" path="m94,l2165,r-94,94l,94,94,xe" stroked="f">
                          <v:path arrowok="t" o:connecttype="custom" o:connectlocs="94,0;2165,0;2071,94;0,94;94,0" o:connectangles="0,0,0,0,0"/>
                        </v:shape>
                        <v:shape id="Freeform 1805" o:spid="_x0000_s2829" style="position:absolute;left:753;top:3177;width:2165;height:94;visibility:visible;mso-wrap-style:square;v-text-anchor:top" coordsize="21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fWvsUA&#10;AADcAAAADwAAAGRycy9kb3ducmV2LnhtbESPQWvCQBSE70L/w/KE3upGW2yIrlIsYj2IxLYHb4/s&#10;azY0+zZk1yT9965Q8DjMzDfMcj3YWnTU+sqxgukkAUFcOF1xqeDrc/uUgvABWWPtmBT8kYf16mG0&#10;xEy7nnPqTqEUEcI+QwUmhCaT0heGLPqJa4ij9+NaiyHKtpS6xT7CbS1nSTKXFiuOCwYb2hgqfk8X&#10;Gyls7O582KfHfvs9D106XHbvuVKP4+FtASLQEO7h//aHVvD8+gK3M/E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9a+xQAAANwAAAAPAAAAAAAAAAAAAAAAAJgCAABkcnMv&#10;ZG93bnJldi54bWxQSwUGAAAAAAQABAD1AAAAigMAAAAA&#10;" path="m94,l2165,r-94,94l,94,94,xe" filled="f" strokeweight=".6pt">
                          <v:stroke joinstyle="miter" endcap="square"/>
                          <v:path arrowok="t" o:connecttype="custom" o:connectlocs="94,0;2165,0;2071,94;0,94;94,0" o:connectangles="0,0,0,0,0"/>
                        </v:shape>
                        <v:shape id="Freeform 1806" o:spid="_x0000_s2830" style="position:absolute;left:2824;top:3177;width:94;height:3142;visibility:visible;mso-wrap-style:square;v-text-anchor:top" coordsize="94,3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qGn8QA&#10;AADcAAAADwAAAGRycy9kb3ducmV2LnhtbESPT2sCMRTE7wW/Q3iCt5pVaZXVKFostPTkn4u3x+a5&#10;WU1elk2q6bdvCgWPw8z8hlmskrPiRl1oPCsYDQsQxJXXDdcKjof35xmIEJE1Ws+k4IcCrJa9pwWW&#10;2t95R7d9rEWGcChRgYmxLaUMlSGHYehb4uydfecwZtnVUnd4z3Bn5bgoXqXDhvOCwZbeDFXX/bdT&#10;sHWbTbp82VNxsK1OON19TqRRatBP6zmISCk+wv/tD61gMn2BvzP5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qhp/EAAAA3AAAAA8AAAAAAAAAAAAAAAAAmAIAAGRycy9k&#10;b3ducmV2LnhtbFBLBQYAAAAABAAEAPUAAACJAwAAAAA=&#10;" path="m94,r,3048l,3142,,94,94,xe" fillcolor="#d9cfc0" stroked="f">
                          <v:path arrowok="t" o:connecttype="custom" o:connectlocs="94,0;94,3048;0,3142;0,94;94,0" o:connectangles="0,0,0,0,0"/>
                        </v:shape>
                        <v:shape id="Freeform 1807" o:spid="_x0000_s2831" style="position:absolute;left:2824;top:3177;width:94;height:3142;visibility:visible;mso-wrap-style:square;v-text-anchor:top" coordsize="94,3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UnZMQA&#10;AADcAAAADwAAAGRycy9kb3ducmV2LnhtbESPwWrDMBBE74X8g9hAb42cpLjBiWKMoaSFXpz0kONi&#10;bSwTa2Us1Xb/vioUehxm5g1zyGfbiZEG3zpWsF4lIIhrp1tuFHxeXp92IHxA1tg5JgXf5CE/Lh4O&#10;mGk3cUXjOTQiQthnqMCE0GdS+tqQRb9yPXH0bm6wGKIcGqkHnCLcdnKTJKm02HJcMNhTaai+n7+s&#10;gg8dLs6YqeyK8blo3u21OsmrUo/LudiDCDSH//Bf+00r2L6k8HsmHg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VJ2TEAAAA3AAAAA8AAAAAAAAAAAAAAAAAmAIAAGRycy9k&#10;b3ducmV2LnhtbFBLBQYAAAAABAAEAPUAAACJAwAAAAA=&#10;" path="m94,r,3048l,3142,,94,94,xe" filled="f" strokeweight=".6pt">
                          <v:stroke joinstyle="miter" endcap="square"/>
                          <v:path arrowok="t" o:connecttype="custom" o:connectlocs="94,0;94,3048;0,3142;0,94;94,0" o:connectangles="0,0,0,0,0"/>
                        </v:shape>
                        <v:rect id="Rectangle 1808" o:spid="_x0000_s2832" style="position:absolute;left:753;top:3271;width:7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xWsQA&#10;AADcAAAADwAAAGRycy9kb3ducmV2LnhtbESPQWsCMRSE70L/Q3hCb5pdC66sRpHSgj3WKujtsXnu&#10;riYvSxJ121/fFAoeh5n5hlmsemvEjXxoHSvIxxkI4srplmsFu6/30QxEiMgajWNS8E0BVsunwQJL&#10;7e78SbdtrEWCcChRQRNjV0oZqoYshrHriJN3ct5iTNLXUnu8J7g1cpJlU2mx5bTQYEevDVWX7dUq&#10;6Kd2/5N/GEPeV4d8ssvOx+JNqedhv56DiNTHR/i/vdEKXooC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FsVrEAAAA3AAAAA8AAAAAAAAAAAAAAAAAmAIAAGRycy9k&#10;b3ducmV2LnhtbFBLBQYAAAAABAAEAPUAAACJAwAAAAA=&#10;" fillcolor="#e5dbcc" stroked="f"/>
                        <v:rect id="Rectangle 1809" o:spid="_x0000_s2833" style="position:absolute;left:824;top:3271;width: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f+cMA&#10;AADcAAAADwAAAGRycy9kb3ducmV2LnhtbERPy2oCMRTdC/2HcAvdaaYVO3VqRkpRtEIX1YJ0d0nu&#10;POjkZphEZ/x7sxBcHs57sRxsI87U+dqxgudJAoJYO1NzqeD3sB6/gfAB2WDjmBRcyMMyfxgtMDOu&#10;5x8670MpYgj7DBVUIbSZlF5XZNFPXEscucJ1FkOEXSlNh30Mt418SZJXabHm2FBhS58V6f/9ySoo&#10;+tV09bU5pDOtd3/66L/ntA1KPT0OH+8gAg3hLr65t0bBNI1r45l4BG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Nf+cMAAADcAAAADwAAAAAAAAAAAAAAAACYAgAAZHJzL2Rv&#10;d25yZXYueG1sUEsFBgAAAAAEAAQA9QAAAIgDAAAAAA==&#10;" fillcolor="#e7ddce" stroked="f"/>
                        <v:rect id="Rectangle 1810" o:spid="_x0000_s2834" style="position:absolute;left:906;top:3271;width: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pGpMcA&#10;AADcAAAADwAAAGRycy9kb3ducmV2LnhtbESPW0sDMRSE3wX/QzhC32zWqr2sTUtRpEIpvWwpPh42&#10;x83q5mS7SdvtvzeC0MdhZr5hxtPWVuJEjS8dK3joJiCIc6dLLhTssvf7IQgfkDVWjknBhTxMJ7c3&#10;Y0y1O/OGTttQiAhhn6ICE0KdSulzQxZ919XE0ftyjcUQZVNI3eA5wm0le0nSlxZLjgsGa3o1lP9s&#10;j1bB+mmPn9nSrg7f9rIw8jkb8vxNqc5dO3sBEagN1/B/+0MreByM4O9MPAJy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KRqTHAAAA3AAAAA8AAAAAAAAAAAAAAAAAmAIAAGRy&#10;cy9kb3ducmV2LnhtbFBLBQYAAAAABAAEAPUAAACMAwAAAAA=&#10;" fillcolor="#e9dfd0" stroked="f"/>
                        <v:rect id="Rectangle 1811" o:spid="_x0000_s2835" style="position:absolute;left:1000;top:3271;width:8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k4U8QA&#10;AADcAAAADwAAAGRycy9kb3ducmV2LnhtbERPy2oCMRTdF/oP4RbclJqxgoyjUcQypQsXdloQd5fJ&#10;nQdObsYk6vTvm4Xg8nDey/VgOnEl51vLCibjBARxaXXLtYLfn/wtBeEDssbOMin4Iw/r1fPTEjNt&#10;b/xN1yLUIoawz1BBE0KfSenLhgz6se2JI1dZZzBE6GqpHd5iuOnke5LMpMGWY0ODPW0bKk/FxSio&#10;jlXt8vRjXxxep/t+9znPZ+e5UqOXYbMAEWgID/Hd/aUVTNM4P56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5OFPEAAAA3AAAAA8AAAAAAAAAAAAAAAAAmAIAAGRycy9k&#10;b3ducmV2LnhtbFBLBQYAAAAABAAEAPUAAACJAwAAAAA=&#10;" fillcolor="#ebe1d2" stroked="f"/>
                        <v:rect id="Rectangle 1812" o:spid="_x0000_s2836" style="position:absolute;left:1083;top:3271;width: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85isUA&#10;AADcAAAADwAAAGRycy9kb3ducmV2LnhtbESPQWvCQBSE74X+h+UJvdWNCaikriKBYnsQUdv7I/vM&#10;hmbfhuyapP56Vyj0OMzMN8xqM9pG9NT52rGC2TQBQVw6XXOl4Ov8/roE4QOyxsYxKfglD5v189MK&#10;c+0GPlJ/CpWIEPY5KjAhtLmUvjRk0U9dSxy9i+sshii7SuoOhwi3jUyTZC4t1hwXDLZUGCp/Tler&#10;4POSpaY4l7tFL+VxsXf9d3I7KPUyGbdvIAKN4T/81/7QCrLlDB5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zmKxQAAANwAAAAPAAAAAAAAAAAAAAAAAJgCAABkcnMv&#10;ZG93bnJldi54bWxQSwUGAAAAAAQABAD1AAAAigMAAAAA&#10;" fillcolor="#ede3d4" stroked="f"/>
                        <v:rect id="Rectangle 1813" o:spid="_x0000_s2837" style="position:absolute;left:1165;top:3271;width: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qr8IA&#10;AADcAAAADwAAAGRycy9kb3ducmV2LnhtbESPQWvCQBSE7wX/w/IEb3WjgWKjq4gg9FZrpedn9pmN&#10;5r0N2VXjv3cLhR6HmfmGWax6btSNulB7MTAZZ6BISm9rqQwcvrevM1AholhsvJCBBwVYLQcvCyys&#10;v8sX3faxUgkioUADLsa20DqUjhjD2LckyTv5jjEm2VXadnhPcG70NMveNGMtacFhSxtH5WV/ZQPH&#10;z3zr+GLz7PC+0+vAmn/OJ2NGw349BxWpj//hv/aHNZDPpvB7Jh0Bv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ECqvwgAAANwAAAAPAAAAAAAAAAAAAAAAAJgCAABkcnMvZG93&#10;bnJldi54bWxQSwUGAAAAAAQABAD1AAAAhwMAAAAA&#10;" fillcolor="#efe5d6" stroked="f"/>
                        <v:rect id="Rectangle 1814" o:spid="_x0000_s2838" style="position:absolute;left:1259;top:3271;width:11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rbsMA&#10;AADcAAAADwAAAGRycy9kb3ducmV2LnhtbESPzWrDMBCE74W+g9hCb43cGEpwooT+ENJLofl5gMXa&#10;WiLWykgbx337qlDocZiZb5jVZgq9GillH9nA46wCRdxG67kzcDpuHxagsiBb7COTgW/KsFnf3qyw&#10;sfHKexoP0qkC4dygAScyNFrn1lHAPIsDcfG+YgooRaZO24TXAg+9nlfVkw7ouSw4HOjVUXs+XIIB&#10;/+ZZn63sxtpdtp8vexnG9GHM/d30vAQlNMl/+K/9bg3Uixp+z5Qj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CrbsMAAADcAAAADwAAAAAAAAAAAAAAAACYAgAAZHJzL2Rv&#10;d25yZXYueG1sUEsFBgAAAAAEAAQA9QAAAIgDAAAAAA==&#10;" fillcolor="#f1e7d8" stroked="f"/>
                        <v:rect id="Rectangle 1815" o:spid="_x0000_s2839" style="position:absolute;left:1377;top:3271;width: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uL8QA&#10;AADcAAAADwAAAGRycy9kb3ducmV2LnhtbESP3YrCMBSE74V9h3AW9k5TVxGpRtEV2QUF8ecBjs2x&#10;LTYnJYm2+/ZGELwcZuYbZjpvTSXu5HxpWUG/l4AgzqwuOVdwOq67YxA+IGusLJOCf/Iwn310pphq&#10;2/Ce7oeQiwhhn6KCIoQ6ldJnBRn0PVsTR+9incEQpculdthEuKnkd5KMpMGS40KBNf0UlF0PN6Og&#10;Hl5/V3K5xWQ3aJbutDpnbr9R6uuzXUxABGrDO/xq/2kFg/EQ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Li/EAAAA3AAAAA8AAAAAAAAAAAAAAAAAmAIAAGRycy9k&#10;b3ducmV2LnhtbFBLBQYAAAAABAAEAPUAAACJAwAAAAA=&#10;" fillcolor="#f3e9da" stroked="f"/>
                        <v:rect id="Rectangle 1816" o:spid="_x0000_s2840" style="position:absolute;left:1471;top:3271;width: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lzsYA&#10;AADcAAAADwAAAGRycy9kb3ducmV2LnhtbESPQWvCQBSE70L/w/IK3szGikXTbEQKgr0Ua1tLb4/s&#10;axLMvg3ZNYn+elcQehxm5hsmXQ2mFh21rrKsYBrFIIhzqysuFHx9biYLEM4ja6wtk4IzOVhlD6MU&#10;E217/qBu7wsRIOwSVFB63yRSurwkgy6yDXHw/mxr0AfZFlK32Ae4qeVTHD9LgxWHhRIbei0pP+5P&#10;RsEh7ulUvL13s6X93emf4/dls54qNX4c1i8gPA3+P3xvb7WC2WIO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IlzsYAAADcAAAADwAAAAAAAAAAAAAAAACYAgAAZHJz&#10;L2Rvd25yZXYueG1sUEsFBgAAAAAEAAQA9QAAAIsDAAAAAA==&#10;" fillcolor="#f5ebdc" stroked="f"/>
                        <v:rect id="Rectangle 1817" o:spid="_x0000_s2841" style="position:absolute;left:1553;top:3271;width: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Lx8QA&#10;AADcAAAADwAAAGRycy9kb3ducmV2LnhtbESPQWvCQBSE7wX/w/IEb81GLRpTVymBgMeqbenxkX0m&#10;odm3aXZN4r93hUKPw8x8w2z3o2lET52rLSuYRzEI4sLqmksFH+f8OQHhPLLGxjIpuJGD/W7ytMVU&#10;24GP1J98KQKEXYoKKu/bVEpXVGTQRbYlDt7FdgZ9kF0pdYdDgJtGLuJ4JQ3WHBYqbCmrqPg5XY2C&#10;99/sc537q8zy+fcXbo68zl6WSs2m49srCE+j/w//tQ9awTJZweNMO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ji8fEAAAA3AAAAA8AAAAAAAAAAAAAAAAAmAIAAGRycy9k&#10;b3ducmV2LnhtbFBLBQYAAAAABAAEAPUAAACJAwAAAAA=&#10;" fillcolor="#f7edde" stroked="f"/>
                        <v:rect id="Rectangle 1818" o:spid="_x0000_s2842" style="position:absolute;left:1647;top:3271;width:8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JHVcUA&#10;AADcAAAADwAAAGRycy9kb3ducmV2LnhtbESPQWvCQBSE74L/YXmCN92oWG10lVIiSKGURnt/Zl+T&#10;1OzbmF1j+u+7BcHjMDPfMOttZyrRUuNKywom4wgEcWZ1ybmC42E3WoJwHlljZZkU/JKD7abfW2Os&#10;7Y0/qU19LgKEXYwKCu/rWEqXFWTQjW1NHLxv2xj0QTa51A3eAtxUchpFT9JgyWGhwJpeC8rO6dUo&#10;SNJjdJq65G2+u3z4xJXv7dfPs1LDQfeyAuGp84/wvb3XCmbLBfyfC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kdVxQAAANwAAAAPAAAAAAAAAAAAAAAAAJgCAABkcnMv&#10;ZG93bnJldi54bWxQSwUGAAAAAAQABAD1AAAAigMAAAAA&#10;" fillcolor="#f9efe0" stroked="f"/>
                        <v:rect id="Rectangle 1819" o:spid="_x0000_s2843" style="position:absolute;left:1730;top:3271;width:10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WQrcMA&#10;AADcAAAADwAAAGRycy9kb3ducmV2LnhtbERPy2rCQBTdF/yH4Qru6kQFCakTqaIglkqbKri8ZG4e&#10;NHMnZsaY/n1nUejycN6r9WAa0VPnassKZtMIBHFudc2lgvPX/jkG4TyyxsYyKfghB+t09LTCRNsH&#10;f1Kf+VKEEHYJKqi8bxMpXV6RQTe1LXHgCtsZ9AF2pdQdPkK4aeQ8ipbSYM2hocKWthXl39ndKNC3&#10;43lzWRYf+7dsG7c9na7vu5NSk/Hw+gLC0+D/xX/ug1awiMPacCYcAZ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WQrcMAAADcAAAADwAAAAAAAAAAAAAAAACYAgAAZHJzL2Rv&#10;d25yZXYueG1sUEsFBgAAAAAEAAQA9QAAAIgDAAAAAA==&#10;" fillcolor="#fcf2e3" stroked="f"/>
                        <v:rect id="Rectangle 1820" o:spid="_x0000_s2844" style="position:absolute;left:753;top:3271;width:207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elOMUA&#10;AADcAAAADwAAAGRycy9kb3ducmV2LnhtbESPUUvDQBCE34X+h2MLvtlLGyw17bW0olAQiibS5yW3&#10;JsHcXrhb2/jvPUHwcZiZb5jNbnS9ulCInWcD81kGirj2tuPGwHv1fLcCFQXZYu+ZDHxThN12crPB&#10;wvorv9GllEYlCMcCDbQiQ6F1rFtyGGd+IE7ehw8OJcnQaBvwmuCu14ssW2qHHaeFFgd6bKn+LL+c&#10;geo8j4f8qdy/5sf7cKoqWZ5exJjb6bhfgxIa5T/81z5aA/nqAX7PpCO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6U4xQAAANwAAAAPAAAAAAAAAAAAAAAAAJgCAABkcnMv&#10;ZG93bnJldi54bWxQSwUGAAAAAAQABAD1AAAAigMAAAAA&#10;" filled="f" strokeweight=".6pt">
                          <v:stroke endcap="square"/>
                        </v:rect>
                        <v:rect id="Rectangle 1821" o:spid="_x0000_s2845" style="position:absolute;left:1094;top:3307;width:1321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XL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1FyzBAAAA3AAAAA8AAAAAAAAAAAAAAAAAmAIAAGRycy9kb3du&#10;cmV2LnhtbFBLBQYAAAAABAAEAPUAAACGAwAAAAA=&#10;" filled="f" stroked="f">
                          <v:textbox inset="0,0,0,0">
                            <w:txbxContent>
                              <w:p w14:paraId="75213E3B" w14:textId="77777777" w:rsidR="00504B15" w:rsidRPr="00A46E1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A46E1E">
                                  <w:rPr>
                                    <w:rFonts w:cs="Arial"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>«executionEnvironment»</w:t>
                                </w:r>
                              </w:p>
                            </w:txbxContent>
                          </v:textbox>
                        </v:rect>
                        <v:rect id="Rectangle 1822" o:spid="_x0000_s2846" style="position:absolute;left:1059;top:3460;width:1448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yt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srfEAAAA3AAAAA8AAAAAAAAAAAAAAAAAmAIAAGRycy9k&#10;b3ducmV2LnhtbFBLBQYAAAAABAAEAPUAAACJAwAAAAA=&#10;" filled="f" stroked="f">
                          <v:textbox inset="0,0,0,0">
                            <w:txbxContent>
                              <w:p w14:paraId="6FED1547" w14:textId="77777777" w:rsidR="00504B15" w:rsidRPr="00A46E1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A46E1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>System operacyjny Linux</w:t>
                                </w:r>
                              </w:p>
                            </w:txbxContent>
                          </v:textbox>
                        </v:rect>
                        <v:rect id="Rectangle 1823" o:spid="_x0000_s2847" style="position:absolute;left:1659;top:541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70OMUA&#10;AADcAAAADwAAAGRycy9kb3ducmV2LnhtbESPT2sCMRTE74V+h/AKvWl2t2B1NUoRhfZY/4DeHpvn&#10;7trkZUmibvvpm4LQ4zAzv2Fmi94acSUfWscK8mEGgrhyuuVawW67HoxBhIis0TgmBd8UYDF/fJhh&#10;qd2NP+m6ibVIEA4lKmhi7EopQ9WQxTB0HXHyTs5bjEn6WmqPtwS3RhZZNpIWW04LDXa0bKj62lys&#10;gn5k9z/5hzHkfXXIi112Pr6ulHp+6t+mICL18T98b79rBS+TAv7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vQ4xQAAANwAAAAPAAAAAAAAAAAAAAAAAJgCAABkcnMv&#10;ZG93bnJldi54bWxQSwUGAAAAAAQABAD1AAAAigMAAAAA&#10;" fillcolor="#e5dbcc" stroked="f"/>
                        <v:rect id="Rectangle 1824" o:spid="_x0000_s2848" style="position:absolute;left:1671;top:541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srcsUA&#10;AADcAAAADwAAAGRycy9kb3ducmV2LnhtbESPQWvCQBSE74X+h+UVvNVNDVpNXaWIohZ6qAri7bH7&#10;TEKzb0N2NfHfu0Khx2FmvmGm885W4kqNLx0reOsnIIi1MyXnCg771esYhA/IBivHpOBGHuaz56cp&#10;Zsa1/EPXXchFhLDPUEERQp1J6XVBFn3f1cTRO7vGYoiyyaVpsI1wW8lBkoykxZLjQoE1LQrSv7uL&#10;VXBul+lyu96/D7X+Oumj/57QJijVe+k+P0AE6sJ/+K+9MQrSSQq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6ytyxQAAANwAAAAPAAAAAAAAAAAAAAAAAJgCAABkcnMv&#10;ZG93bnJldi54bWxQSwUGAAAAAAQABAD1AAAAigMAAAAA&#10;" fillcolor="#e7ddce" stroked="f"/>
                        <v:rect id="Rectangle 1825" o:spid="_x0000_s2849" style="position:absolute;left:1683;top:541;width:11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6SyscA&#10;AADcAAAADwAAAGRycy9kb3ducmV2LnhtbESPW2sCMRSE3wX/QzhCX4pmW1vR1Si9UCq0BS+Fvh43&#10;x93F5CRsUnf775tCwcdhZr5hFqvOGnGmJtSOFdyMMhDEhdM1lwo+9y/DKYgQkTUax6TghwKslv3e&#10;AnPtWt7SeRdLkSAcclRQxehzKUNRkcUwcp44eUfXWIxJNqXUDbYJbo28zbKJtFhzWqjQ01NFxWn3&#10;bRW8f2yKsTdZbN8evw6z62f/as29UleD7mEOIlIXL+H/9lorGM/u4O9MO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eksrHAAAA3AAAAA8AAAAAAAAAAAAAAAAAmAIAAGRy&#10;cy9kb3ducmV2LnhtbFBLBQYAAAAABAAEAPUAAACMAwAAAAA=&#10;" fillcolor="#eae0d1" stroked="f"/>
                        <v:rect id="Rectangle 1826" o:spid="_x0000_s2850" style="position:absolute;left:1694;top:541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busQA&#10;AADcAAAADwAAAGRycy9kb3ducmV2LnhtbESPQWsCMRSE74X+h/AK3mrithXdGqWUCu2tVQ8eH5vn&#10;ZunmJW6iu/77RhB6HGbmG2axGlwrztTFxrOGyViBIK68abjWsNuuH2cgYkI22HomDReKsFre3y2w&#10;NL7nHzpvUi0yhGOJGmxKoZQyVpYcxrEPxNk7+M5hyrKrpemwz3DXykKpqXTYcF6wGOjdUvW7OTkN&#10;pws+f01JqY/j8Tv0NhTFZF9oPXoY3l5BJBrSf/jW/jQanuYvcD2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727rEAAAA3AAAAA8AAAAAAAAAAAAAAAAAmAIAAGRycy9k&#10;b3ducmV2LnhtbFBLBQYAAAAABAAEAPUAAACJAwAAAAA=&#10;" fillcolor="#ece2d3" stroked="f"/>
                        <v:rect id="Rectangle 1827" o:spid="_x0000_s2851" style="position:absolute;left:1706;top:541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6hzMYA&#10;AADcAAAADwAAAGRycy9kb3ducmV2LnhtbESP3UoDMRSE7wu+QziCdzbbVtbtumkRRRSkoLXo7SE5&#10;+0M3J9sktuvbG0Ho5TAz3zDVerS9OJIPnWMFs2kGglg703GjYPfxdF2ACBHZYO+YFPxQgPXqYlJh&#10;adyJ3+m4jY1IEA4lKmhjHEopg27JYpi6gTh5tfMWY5K+kcbjKcFtL+dZlkuLHaeFFgd6aEnvt99W&#10;wf5Nbz5nX/Pa3xzy29fnR31YcKHU1eV4fwci0hjP4f/2i1GwWObwdyY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6hzMYAAADcAAAADwAAAAAAAAAAAAAAAACYAgAAZHJz&#10;L2Rvd25yZXYueG1sUEsFBgAAAAAEAAQA9QAAAIsDAAAAAA==&#10;" fillcolor="#eee4d5" stroked="f"/>
                        <v:rect id="Rectangle 1828" o:spid="_x0000_s2852" style="position:absolute;left:1718;top:541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oDfccA&#10;AADcAAAADwAAAGRycy9kb3ducmV2LnhtbESPQWvCQBSE74L/YXkFL1I32mI1uoooghcLajx4e2Sf&#10;SWr2bciuMf33rlDocZiZb5j5sjWlaKh2hWUFw0EEgji1uuBMQXLavk9AOI+ssbRMCn7JwXLR7cwx&#10;1vbBB2qOPhMBwi5GBbn3VSylS3My6Aa2Ig7e1dYGfZB1JnWNjwA3pRxF0VgaLDgs5FjROqf0drwb&#10;Bbf9tdmNkp/x5XA6Tz9X3/1ks78r1XtrVzMQnlr/H/5r77SCj+kXvM6EIyA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KA33HAAAA3AAAAA8AAAAAAAAAAAAAAAAAmAIAAGRy&#10;cy9kb3ducmV2LnhtbFBLBQYAAAAABAAEAPUAAACMAwAAAAA=&#10;" fillcolor="#f0e6d7" stroked="f"/>
                        <v:rect id="Rectangle 1829" o:spid="_x0000_s2853" style="position:absolute;left:1730;top:541;width:11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VU8MA&#10;AADcAAAADwAAAGRycy9kb3ducmV2LnhtbERPTWvCQBC9F/wPywi9NRsrtJq6iliEQHOo0dLrJDtN&#10;otnZkN1q8u+7h4LHx/tebQbTiiv1rrGsYBbFIIhLqxuuFJyO+6cFCOeRNbaWScFIDjbrycMKE21v&#10;fKBr7isRQtglqKD2vkukdGVNBl1kO+LA/djeoA+wr6Tu8RbCTSuf4/hFGmw4NNTY0a6m8pL/GgVf&#10;eZ5m6WJniu9zy6+f+uN9zAqlHqfD9g2Ep8Hfxf/uVCuYL8PacCYc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iVU8MAAADcAAAADwAAAAAAAAAAAAAAAACYAgAAZHJzL2Rv&#10;d25yZXYueG1sUEsFBgAAAAAEAAQA9QAAAIgDAAAAAA==&#10;" fillcolor="#f2e8d9" stroked="f"/>
                        <v:rect id="Rectangle 1830" o:spid="_x0000_s2854" style="position:absolute;left:1741;top:541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6bMEA&#10;AADcAAAADwAAAGRycy9kb3ducmV2LnhtbESPT4vCMBTE74LfIbyFvdlUF0WrUUQQ15t/74/mbdvd&#10;5qUmUbvf3giCx2FmfsPMFq2pxY2crywr6CcpCOLc6ooLBafjujcG4QOyxtoyKfgnD4t5tzPDTNs7&#10;7+l2CIWIEPYZKihDaDIpfV6SQZ/Yhjh6P9YZDFG6QmqH9wg3tRyk6UgarDgulNjQqqT873A1Ctz5&#10;sh36sz0ViJvqQoNjf2d/lfr8aJdTEIHa8A6/2t9awddkAs8z8Qj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MemzBAAAA3AAAAA8AAAAAAAAAAAAAAAAAmAIAAGRycy9kb3du&#10;cmV2LnhtbFBLBQYAAAAABAAEAPUAAACGAwAAAAA=&#10;" fillcolor="#f4eadb" stroked="f"/>
                        <v:rect id="Rectangle 1831" o:spid="_x0000_s2855" style="position:absolute;left:1753;top:541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3RQ8IA&#10;AADcAAAADwAAAGRycy9kb3ducmV2LnhtbERPy4rCMBTdC/5DuIIb0VQZRapRhhFBGBx8Iu6uzbUt&#10;NjeliVr/3iwGXB7OezqvTSEeVLncsoJ+LwJBnFidc6rgsF92xyCcR9ZYWCYFL3IwnzUbU4y1ffKW&#10;HjufihDCLkYFmfdlLKVLMjLoerYkDtzVVgZ9gFUqdYXPEG4KOYiikTSYc2jIsKSfjJLb7m4UHH29&#10;GdPlfB4m6/7va/F3Gm47J6Xarfp7AsJT7T/if/dKK/iKwvxwJhwB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bdFDwgAAANwAAAAPAAAAAAAAAAAAAAAAAJgCAABkcnMvZG93&#10;bnJldi54bWxQSwUGAAAAAAQABAD1AAAAhwMAAAAA&#10;" fillcolor="#f6ecdd" stroked="f"/>
                        <v:rect id="Rectangle 1832" o:spid="_x0000_s2856" style="position:absolute;left:1765;top:541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60hcUA&#10;AADcAAAADwAAAGRycy9kb3ducmV2LnhtbESPQWvCQBSE74X+h+UVequ7ii0aXUUkQilIMer9mX0m&#10;abNvY3Yb03/vFgoeh5n5hpkve1uLjlpfOdYwHCgQxLkzFRcaDvvNywSED8gGa8ek4Zc8LBePD3NM&#10;jLvyjrosFCJC2CeooQyhSaT0eUkW/cA1xNE7u9ZiiLItpGnxGuG2liOl3qTFiuNCiQ2tS8q/sx+r&#10;Ic0O6jTy6cfr5vIZUl9tu+PXVOvnp341AxGoD/fwf/vdaBirIfyd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rSFxQAAANwAAAAPAAAAAAAAAAAAAAAAAJgCAABkcnMv&#10;ZG93bnJldi54bWxQSwUGAAAAAAQABAD1AAAAigMAAAAA&#10;" fillcolor="#f9efe0" stroked="f"/>
                        <v:rect id="Rectangle 1833" o:spid="_x0000_s2857" style="position:absolute;left:1777;top:541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AS+cQA&#10;AADcAAAADwAAAGRycy9kb3ducmV2LnhtbESPQWvCQBSE7wX/w/KE3urGEKykrhKlBaGHUpWeH9ln&#10;Nph9G3ZXk/rru4VCj8PMfMOsNqPtxI18aB0rmM8yEMS10y03Ck7Ht6cliBCRNXaOScE3BdisJw8r&#10;LLUb+JNuh9iIBOFQogITY19KGWpDFsPM9cTJOztvMSbpG6k9DgluO5ln2UJabDktGOxpZ6i+HK5W&#10;QRe3H3zZLe6Nefav7qt6r/vCK/U4HasXEJHG+B/+a++1giLL4f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QEvnEAAAA3AAAAA8AAAAAAAAAAAAAAAAAmAIAAGRycy9k&#10;b3ducmV2LnhtbFBLBQYAAAAABAAEAPUAAACJAwAAAAA=&#10;" fillcolor="#fbf1e2" stroked="f"/>
                        <v:rect id="Rectangle 1834" o:spid="_x0000_s2858" style="position:absolute;left:1789;top:541;width:12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M48YA&#10;AADcAAAADwAAAGRycy9kb3ducmV2LnhtbESPQWvCQBSE74X+h+UVequbqohEV6miUBSljQoeH9ln&#10;Esy+jdk1pv++Kwgeh5n5hhlPW1OKhmpXWFbw2YlAEKdWF5wp2O+WH0MQziNrLC2Tgj9yMJ28vowx&#10;1vbGv9QkPhMBwi5GBbn3VSylS3My6Dq2Ig7eydYGfZB1JnWNtwA3pexG0UAaLDgs5FjRPKf0nFyN&#10;An1Z7WeHwelnuU7mw6qh7XGz2Cr1/tZ+jUB4av0z/Gh/awX9qAf3M+EIyM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jM48YAAADcAAAADwAAAAAAAAAAAAAAAACYAgAAZHJz&#10;L2Rvd25yZXYueG1sUEsFBgAAAAAEAAQA9QAAAIsDAAAAAA==&#10;" fillcolor="#fcf2e3" stroked="f"/>
                        <v:oval id="Oval 1835" o:spid="_x0000_s2859" style="position:absolute;left:1659;top:541;width:247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fycUA&#10;AADcAAAADwAAAGRycy9kb3ducmV2LnhtbESPQWsCMRSE74L/ITyhF6lZ61JkaxQtFCrVQm0PPT42&#10;z83i5mVJ0nX996YgeBxm5htmseptIzryoXasYDrJQBCXTtdcKfj5fnucgwgRWWPjmBRcKMBqORws&#10;sNDuzF/UHWIlEoRDgQpMjG0hZSgNWQwT1xIn7+i8xZikr6T2eE5w28inLHuWFmtOCwZbejVUng5/&#10;VoHLw3jzsZt//u7j0RvqZvvtdqbUw6hfv4CI1Md7+NZ+1wryLIf/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V/JxQAAANwAAAAPAAAAAAAAAAAAAAAAAJgCAABkcnMv&#10;ZG93bnJldi54bWxQSwUGAAAAAAQABAD1AAAAigMAAAAA&#10;" filled="f" strokeweight=".6pt">
                          <v:stroke joinstyle="miter" endcap="square"/>
                        </v:oval>
                        <v:shape id="Freeform 1836" o:spid="_x0000_s2860" style="position:absolute;left:1612;top:800;width:353;height:494;visibility:visible;mso-wrap-style:square;v-text-anchor:top" coordsize="353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nh8MA&#10;AADcAAAADwAAAGRycy9kb3ducmV2LnhtbESPT4vCMBTE78J+h/AWvGnqorJWo8iiIP45rHrw+Gie&#10;TbF5KU209dubhQWPw8xvhpktWluKB9W+cKxg0E9AEGdOF5wrOJ/WvW8QPiBrLB2Tgid5WMw/OjNM&#10;tWv4lx7HkItYwj5FBSaEKpXSZ4Ys+r6riKN3dbXFEGWdS11jE8ttKb+SZCwtFhwXDFb0Yyi7He9W&#10;wZCeOd8me1rtd+YyWq4PYdtMlOp+tsspiEBteIf/6Y2OXDKCvzPx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hnh8MAAADcAAAADwAAAAAAAAAAAAAAAACYAgAAZHJzL2Rv&#10;d25yZXYueG1sUEsFBgAAAAAEAAQA9QAAAIgDAAAAAA==&#10;" path="m177,r,247m,59r177,m353,59r-176,m177,247l318,494m177,247l35,494e" filled="f" strokeweight=".6pt">
                          <v:stroke joinstyle="miter" endcap="square"/>
                          <v:path arrowok="t" o:connecttype="custom" o:connectlocs="177,0;177,247;0,59;177,59;353,59;177,59;177,247;318,494;177,247;35,494" o:connectangles="0,0,0,0,0,0,0,0,0,0"/>
                          <o:lock v:ext="edit" verticies="t"/>
                        </v:shape>
                        <v:rect id="Rectangle 1837" o:spid="_x0000_s2861" style="position:absolute;left:1294;top:1294;width:1014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yIc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HIhxQAAANwAAAAPAAAAAAAAAAAAAAAAAJgCAABkcnMv&#10;ZG93bnJldi54bWxQSwUGAAAAAAQABAD1AAAAigMAAAAA&#10;" filled="f" stroked="f">
                          <v:textbox inset="0,0,0,0">
                            <w:txbxContent>
                              <w:p w14:paraId="07DE70C4" w14:textId="77777777" w:rsidR="00504B15" w:rsidRPr="00A46E1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A46E1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>Użytkownik bloku</w:t>
                                </w:r>
                              </w:p>
                            </w:txbxContent>
                          </v:textbox>
                        </v:rect>
                        <v:line id="Line 1838" o:spid="_x0000_s2862" style="position:absolute;visibility:visible;mso-wrap-style:square" from="5483,2142" to="5483,8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UcZcUAAADcAAAADwAAAGRycy9kb3ducmV2LnhtbESPW2sCMRSE3wX/QzhC3zRrkVZWo4hY&#10;8KFFvIG+HTZnL7g5STepu/33jVDwcZiZb5j5sjO1uFPjK8sKxqMEBHFmdcWFgtPxYzgF4QOyxtoy&#10;KfglD8tFvzfHVNuW93Q/hEJECPsUFZQhuFRKn5Vk0I+sI45ebhuDIcqmkLrBNsJNLV+T5E0arDgu&#10;lOhoXVJ2O/wYBXnrNsfLePfNOj+vtruJ+/oMV6VeBt1qBiJQF57h//ZWK5gk7/A4E4+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UcZcUAAADcAAAADwAAAAAAAAAA&#10;AAAAAAChAgAAZHJzL2Rvd25yZXYueG1sUEsFBgAAAAAEAAQA+QAAAJMDAAAAAA==&#10;" strokeweight=".6pt"/>
                        <v:line id="Line 1839" o:spid="_x0000_s2863" style="position:absolute;visibility:visible;mso-wrap-style:square" from="5483,8814" to="8766,8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qIF8EAAADcAAAADwAAAGRycy9kb3ducmV2LnhtbERPy4rCMBTdC/MP4Q7MTlNFRDpGkWEE&#10;FyPiC8bdpbl9YHMTm2jr35uF4PJw3rNFZ2pxp8ZXlhUMBwkI4szqigsFx8OqPwXhA7LG2jIpeJCH&#10;xfyjN8NU25Z3dN+HQsQQ9ikqKENwqZQ+K8mgH1hHHLncNgZDhE0hdYNtDDe1HCXJRBqsODaU6Oin&#10;pOyyvxkFeet+D//D7ZV1flqut2O3+Qtnpb4+u+U3iEBdeItf7rVWME7i2ngmHgE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SogXwQAAANwAAAAPAAAAAAAAAAAAAAAA&#10;AKECAABkcnMvZG93bnJldi54bWxQSwUGAAAAAAQABAD5AAAAjwMAAAAA&#10;" strokeweight=".6pt"/>
                        <v:line id="Line 1840" o:spid="_x0000_s2864" style="position:absolute;flip:y;visibility:visible;mso-wrap-style:square" from="8766,2142" to="8766,8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+8pcYAAADcAAAADwAAAGRycy9kb3ducmV2LnhtbESPQWvCQBSE74L/YXmCF6mbliJt6iql&#10;UPDSFm0uvb1mX7PR7Ns0+9S0v94VBI/DzHzDzJe9b9SBulgHNnA7zUARl8HWXBkoPl9vHkBFQbbY&#10;BCYDfxRhuRgO5pjbcOQ1HTZSqQThmKMBJ9LmWsfSkcc4DS1x8n5C51GS7CptOzwmuG/0XZbNtMea&#10;04LDll4clbvN3huoipV8F5P3HrcfX2/072bi3K8x41H//ARKqJdr+NJeWQP32SOcz6QjoBc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fvKXGAAAA3AAAAA8AAAAAAAAA&#10;AAAAAAAAoQIAAGRycy9kb3ducmV2LnhtbFBLBQYAAAAABAAEAPkAAACUAwAAAAA=&#10;" strokeweight=".6pt"/>
                        <v:line id="Line 1841" o:spid="_x0000_s2865" style="position:absolute;flip:x;visibility:visible;mso-wrap-style:square" from="5483,2142" to="8766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yD5cIAAADcAAAADwAAAGRycy9kb3ducmV2LnhtbERPTWvCQBC9F/wPywhepG4sIiW6ShEK&#10;XqrU5tLbmJ1m02ZnY3aq0V/fPQg9Pt73ct37Rp2pi3VgA9NJBoq4DLbmykDx8fr4DCoKssUmMBm4&#10;UoT1avCwxNyGC7/T+SCVSiEcczTgRNpc61g68hgnoSVO3FfoPEqCXaVth5cU7hv9lGVz7bHm1OCw&#10;pY2j8ufw6w1UxVaOxXjX4/f+841ubi7OnYwZDfuXBSihXv7Fd/fWGphN0/x0Jh0Bv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zyD5cIAAADcAAAADwAAAAAAAAAAAAAA&#10;AAChAgAAZHJzL2Rvd25yZXYueG1sUEsFBgAAAAAEAAQA+QAAAJADAAAAAA==&#10;" strokeweight=".6pt"/>
                        <v:rect id="Rectangle 1842" o:spid="_x0000_s2866" style="position:absolute;left:6436;top:2189;width:1354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        <v:textbox inset="0,0,0,0">
                            <w:txbxContent>
                              <w:p w14:paraId="2FB35066" w14:textId="77777777" w:rsidR="00504B15" w:rsidRPr="00A46E1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A46E1E">
                                  <w:rPr>
                                    <w:rFonts w:cs="Arial"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>Systemy infrastrukturalne</w:t>
                                </w:r>
                              </w:p>
                            </w:txbxContent>
                          </v:textbox>
                        </v:rect>
                        <v:rect id="Rectangle 1843" o:spid="_x0000_s2867" style="position:absolute;left:6472;top:6508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6B8QA&#10;AADcAAAADwAAAGRycy9kb3ducmV2LnhtbESPQWsCMRSE74L/ITzBm2Z3EVtWo0ipoMdaC/X22Dx3&#10;V5OXJYm67a9vCoUeh5n5hlmue2vEnXxoHSvIpxkI4srplmsFx/ft5BlEiMgajWNS8EUB1qvhYIml&#10;dg9+o/sh1iJBOJSooImxK6UMVUMWw9R1xMk7O28xJulrqT0+EtwaWWTZXFpsOS002NFLQ9X1cLMK&#10;+rn9+M73xpD31WdeHLPL6elVqfGo3yxAROrjf/ivvdMKZnkB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HOgfEAAAA3AAAAA8AAAAAAAAAAAAAAAAAmAIAAGRycy9k&#10;b3ducmV2LnhtbFBLBQYAAAAABAAEAPUAAACJAwAAAAA=&#10;" fillcolor="#e5dbcc" stroked="f"/>
                        <v:rect id="Rectangle 1844" o:spid="_x0000_s2868" style="position:absolute;left:6495;top:650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XhvMUA&#10;AADcAAAADwAAAGRycy9kb3ducmV2LnhtbESPQUvDQBSE74L/YXmCN7uJFZXYbVCx0OrJ6KG9PbLP&#10;ZGn2bci+tOm/dwuCx2FmvmEW5eQ7daAhusAG8lkGirgO1nFj4PtrdfMIKgqyxS4wGThRhHJ5ebHA&#10;woYjf9KhkkYlCMcCDbQifaF1rFvyGGehJ07eTxg8SpJDo+2AxwT3nb7Nsnvt0XFaaLGn15bqfTV6&#10;A/zuTqO4D5n2u83qYey2b/OXtTHXV9PzEyihSf7Df+21NXCXz+F8Jh0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eG8xQAAANwAAAAPAAAAAAAAAAAAAAAAAJgCAABkcnMv&#10;ZG93bnJldi54bWxQSwUGAAAAAAQABAD1AAAAigMAAAAA&#10;" fillcolor="#e6dccd" stroked="f"/>
                        <v:rect id="Rectangle 1845" o:spid="_x0000_s2869" style="position:absolute;left:6519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9OcYA&#10;AADcAAAADwAAAGRycy9kb3ducmV2LnhtbESPW2sCMRSE3wv9D+EUfNOs17Zbo4goXqAP1ULp2yE5&#10;7i7dnCyb6K7/3ghCH4eZ+YaZzltbigvVvnCsoN9LQBBrZwrOFHwf1903ED4gGywdk4IreZjPnp+m&#10;mBrX8BddDiETEcI+RQV5CFUqpdc5WfQ9VxFH7+RqiyHKOpOmxibCbSkHSTKRFguOCzlWtMxJ/x3O&#10;VsGpWQ1Xu83xdaz1/lf/+M932galOi/t4gNEoDb8hx/trVEw6o/g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t9OcYAAADcAAAADwAAAAAAAAAAAAAAAACYAgAAZHJz&#10;L2Rvd25yZXYueG1sUEsFBgAAAAAEAAQA9QAAAIsDAAAAAA==&#10;" fillcolor="#e7ddce" stroked="f"/>
                        <v:rect id="Rectangle 1846" o:spid="_x0000_s2870" style="position:absolute;left:6554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jxZ8MA&#10;AADcAAAADwAAAGRycy9kb3ducmV2LnhtbESPX2vCMBTF3wf7DuEOfJtpyxyjGmUUJ77aOvDx0ty1&#10;xeamJlHbffplMNjj4fz5cVab0fTiRs53lhWk8wQEcW11x42CY/Xx/AbCB2SNvWVSMJGHzfrxYYW5&#10;tnc+0K0MjYgj7HNU0IYw5FL6uiWDfm4H4uh9WWcwROkaqR3e47jpZZYkr9Jgx5HQ4kBFS/W5vJrI&#10;3e26yZ0yU31etsUZsSqO12+lZk/j+xJEoDH8h//ae63gJV3A75l4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jxZ8MAAADcAAAADwAAAAAAAAAAAAAAAACYAgAAZHJzL2Rv&#10;d25yZXYueG1sUEsFBgAAAAAEAAQA9QAAAIgDAAAAAA==&#10;" fillcolor="#e8decf" stroked="f"/>
                        <v:rect id="Rectangle 1847" o:spid="_x0000_s2871" style="position:absolute;left:6589;top:650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D6E8UA&#10;AADcAAAADwAAAGRycy9kb3ducmV2LnhtbESPQWvCQBSE7wX/w/KE3urGoiLRVcRSWpBSTUQ8PrLP&#10;bDT7Ns1uNf77bqHQ4zAz3zDzZWdrcaXWV44VDAcJCOLC6YpLBfv89WkKwgdkjbVjUnAnD8tF72GO&#10;qXY33tE1C6WIEPYpKjAhNKmUvjBk0Q9cQxy9k2sthijbUuoWbxFua/mcJBNpseK4YLChtaHikn1b&#10;BdvRAY/5h/38Otv7xshxPuW3F6Ue+91qBiJQF/7Df+13rWA0nMD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YPoTxQAAANwAAAAPAAAAAAAAAAAAAAAAAJgCAABkcnMv&#10;ZG93bnJldi54bWxQSwUGAAAAAAQABAD1AAAAigMAAAAA&#10;" fillcolor="#e9dfd0" stroked="f"/>
                        <v:rect id="Rectangle 1848" o:spid="_x0000_s2872" style="position:absolute;left:6613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CgscA&#10;AADcAAAADwAAAGRycy9kb3ducmV2LnhtbESPUUsCQRSF3wP/w3AFX0JntTRbHSWNUKigNOj1tnPd&#10;XZq5M+xM7vbvmyDo8XDO+Q5nue6sEWdqQu1YwXiUgSAunK65VPB2fBjOQYSIrNE4JgXfFGC96l0s&#10;Mdeu5Vc6H2IpEoRDjgqqGH0uZSgqshhGzhMn7+QaizHJppS6wTbBrZGTLJtJizWnhQo9bSsqPg9f&#10;VsHT80tx5U0W28fN+8ft5b3fWTNVatDv7hYgInXxP/zX3msF1+Mb+D2Tj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1woLHAAAA3AAAAA8AAAAAAAAAAAAAAAAAmAIAAGRy&#10;cy9kb3ducmV2LnhtbFBLBQYAAAAABAAEAPUAAACMAwAAAAA=&#10;" fillcolor="#eae0d1" stroked="f"/>
                        <v:rect id="Rectangle 1849" o:spid="_x0000_s2873" style="position:absolute;left:6648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9st8QA&#10;AADcAAAADwAAAGRycy9kb3ducmV2LnhtbERPy2oCMRTdF/yHcIVuima0RXQ0ilSmuOjCjoK4u0zu&#10;PHByM01SHf++WRS6PJz3atObVtzI+caygsk4AUFcWN1wpeB0zEZzED4ga2wtk4IHedisB08rTLW9&#10;8xfd8lCJGMI+RQV1CF0qpS9qMujHtiOOXGmdwRChq6R2eI/hppXTJJlJgw3Hhho7eq+puOY/RkF5&#10;KSuXzXeH/Pzyeug+PxbZ7Huh1POw3y5BBOrDv/jPvdcK3iZxbTw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vbLfEAAAA3AAAAA8AAAAAAAAAAAAAAAAAmAIAAGRycy9k&#10;b3ducmV2LnhtbFBLBQYAAAAABAAEAPUAAACJAwAAAAA=&#10;" fillcolor="#ebe1d2" stroked="f"/>
                        <v:rect id="Rectangle 1850" o:spid="_x0000_s2874" style="position:absolute;left:6683;top:650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8fgMMA&#10;AADcAAAADwAAAGRycy9kb3ducmV2LnhtbESPQWsCMRSE70L/Q3iF3jTZRcRujVKKQnuz2kOPj83r&#10;ZunmJW6iu/77Rih4HGbmG2a1GV0nLtTH1rOGYqZAENfetNxo+DrupksQMSEb7DyThitF2KwfJius&#10;jB/4ky6H1IgM4VihBptSqKSMtSWHceYDcfZ+fO8wZdk30vQ4ZLjrZKnUQjpsOS9YDPRmqf49nJ2G&#10;8xXnHwtSans67cNgQ1kW36XWT4/j6wuIRGO6h//b70bDvHiG25l8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8fgMMAAADcAAAADwAAAAAAAAAAAAAAAACYAgAAZHJzL2Rv&#10;d25yZXYueG1sUEsFBgAAAAAEAAQA9QAAAIgDAAAAAA==&#10;" fillcolor="#ece2d3" stroked="f"/>
                        <v:rect id="Rectangle 1851" o:spid="_x0000_s2875" style="position:absolute;left:6707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8OTsEA&#10;AADcAAAADwAAAGRycy9kb3ducmV2LnhtbERPy4rCMBTdC/MP4Q6403Q6okM1yiDI6ELEx+wvzbUp&#10;NjelibX69WYhuDyc92zR2Uq01PjSsYKvYQKCOHe65ELB6bga/IDwAVlj5ZgU3MnDYv7Rm2Gm3Y33&#10;1B5CIWII+wwVmBDqTEqfG7Loh64mjtzZNRZDhE0hdYO3GG4rmSbJWFosOTYYrGlpKL8crlbB5vyd&#10;muUx/5u0Uu4nW9f+J4+dUv3P7ncKIlAX3uKXe60VjNI4P56JR0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PDk7BAAAA3AAAAA8AAAAAAAAAAAAAAAAAmAIAAGRycy9kb3du&#10;cmV2LnhtbFBLBQYAAAAABAAEAPUAAACGAwAAAAA=&#10;" fillcolor="#ede3d4" stroked="f"/>
                        <v:rect id="Rectangle 1852" o:spid="_x0000_s2876" style="position:absolute;left:6742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9OsYA&#10;AADcAAAADwAAAGRycy9kb3ducmV2LnhtbESPUUvDMBSF3wf+h3AF31zaOubolg1xDAciaBX3eknu&#10;2rLmpkvi1v17Iwh7PJxzvsNZrAbbiRP50DpWkI8zEMTamZZrBV+fm/sZiBCRDXaOScGFAqyWN6MF&#10;lsad+YNOVaxFgnAoUUETY19KGXRDFsPY9cTJ2ztvMSbpa2k8nhPcdrLIsqm02HJaaLCn54b0ofqx&#10;Cg7v+u073xV7PzlOH19f1vr4wDOl7m6HpzmISEO8hv/bW6NgUuTwdyYd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I9OsYAAADcAAAADwAAAAAAAAAAAAAAAACYAgAAZHJz&#10;L2Rvd25yZXYueG1sUEsFBgAAAAAEAAQA9QAAAIsDAAAAAA==&#10;" fillcolor="#eee4d5" stroked="f"/>
                        <v:rect id="Rectangle 1853" o:spid="_x0000_s2877" style="position:absolute;left:6777;top:650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48MMA&#10;AADcAAAADwAAAGRycy9kb3ducmV2LnhtbESPQWvCQBSE74L/YXlCb7ppLKVGVxFB6K3Viudn9plN&#10;zXsbsqum/75bEHocZuYbZrHquVE36kLtxcDzJANFUnpbS2Xg8LUdv4EKEcVi44UM/FCA1XI4WGBh&#10;/V12dNvHSiWIhAINuBjbQutQOmIME9+SJO/sO8aYZFdp2+E9wbnReZa9asZa0oLDljaOysv+ygZO&#10;H9Ot44udZofZp14H1nz8PhvzNOrXc1CR+vgffrTfrYGXPIe/M+kI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y48MMAAADcAAAADwAAAAAAAAAAAAAAAACYAgAAZHJzL2Rv&#10;d25yZXYueG1sUEsFBgAAAAAEAAQA9QAAAIgDAAAAAA==&#10;" fillcolor="#efe5d6" stroked="f"/>
                        <v:rect id="Rectangle 1854" o:spid="_x0000_s2878" style="position:absolute;left:6801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QB/McA&#10;AADcAAAADwAAAGRycy9kb3ducmV2LnhtbESPQWvCQBSE74L/YXlCL1I3RpE2dRWxCF4sGNNDb4/s&#10;M0nNvg3ZNcZ/7xaEHoeZ+YZZrntTi45aV1lWMJ1EIIhzqysuFGSn3esbCOeRNdaWScGdHKxXw8ES&#10;E21vfKQu9YUIEHYJKii9bxIpXV6SQTexDXHwzrY16INsC6lbvAW4qWUcRQtpsOKwUGJD25LyS3o1&#10;Ci6Hc7ePs9/Fz/H0/T7ffI2zz8NVqZdRv/kA4an3/+Fne68VzOMZ/J0JR0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kAfzHAAAA3AAAAA8AAAAAAAAAAAAAAAAAmAIAAGRy&#10;cy9kb3ducmV2LnhtbFBLBQYAAAAABAAEAPUAAACMAwAAAAA=&#10;" fillcolor="#f0e6d7" stroked="f"/>
                        <v:rect id="Rectangle 1855" o:spid="_x0000_s2879" style="position:absolute;left:6836;top:6508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WhRcMA&#10;AADcAAAADwAAAGRycy9kb3ducmV2LnhtbESP3UoDMRSE7wXfIZxC72y2P4isTUtVit4ItvoAh83p&#10;JnRzsiSn2/XtjSB4OczMN8x6O4ZODZSyj2xgPqtAETfRem4NfH3u7x5AZUG22EUmA9+UYbu5vVlj&#10;beOVDzQcpVUFwrlGA06kr7XOjaOAeRZ74uKdYgooRaZW24TXAg+dXlTVvQ7ouSw47OnZUXM+XoIB&#10;/+JZn628Dkt32X88HaQf0rsx08m4ewQlNMp/+K/9Zg2sFiv4PVOO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WhRcMAAADcAAAADwAAAAAAAAAAAAAAAACYAgAAZHJzL2Rv&#10;d25yZXYueG1sUEsFBgAAAAAEAAQA9QAAAIgDAAAAAA==&#10;" fillcolor="#f1e7d8" stroked="f"/>
                        <v:rect id="Rectangle 1856" o:spid="_x0000_s2880" style="position:absolute;left:6872;top:6508;width:47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+T8UA&#10;AADcAAAADwAAAGRycy9kb3ducmV2LnhtbESPQWvCQBSE74X+h+UVvNVNRatEVxFFCNSDRsXrM/tM&#10;UrNvQ3ar8d+7QsHjMDPfMJNZaypxpcaVlhV8dSMQxJnVJecK9rvV5wiE88gaK8uk4E4OZtP3twnG&#10;2t54S9fU5yJA2MWooPC+jqV0WUEGXdfWxME728agD7LJpW7wFuCmkr0o+pYGSw4LBda0KCi7pH9G&#10;wSFNk3UyWpjT8bfi4Ub/LO/rk1Kdj3Y+BuGp9a/wfzvRCvq9ATzPh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3D5PxQAAANwAAAAPAAAAAAAAAAAAAAAAAJgCAABkcnMv&#10;ZG93bnJldi54bWxQSwUGAAAAAAQABAD1AAAAigMAAAAA&#10;" fillcolor="#f2e8d9" stroked="f"/>
                        <v:rect id="Rectangle 1857" o:spid="_x0000_s2881" style="position:absolute;left:6919;top:6508;width:47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HnMQA&#10;AADcAAAADwAAAGRycy9kb3ducmV2LnhtbESP3YrCMBSE74V9h3AW9k5TfxCpRtEV2QUF8ecBjs2x&#10;LTYnJcna7tsbQfBymJlvmNmiNZW4k/OlZQX9XgKCOLO65FzB+bTpTkD4gKyxskwK/snDYv7RmWGq&#10;bcMHuh9DLiKEfYoKihDqVEqfFWTQ92xNHL2rdQZDlC6X2mET4aaSgyQZS4Mlx4UCa/ouKLsd/4yC&#10;enT7WcvVDpP9sFm58/qSucNWqa/PdjkFEagN7/Cr/asVjAZj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Vh5zEAAAA3AAAAA8AAAAAAAAAAAAAAAAAmAIAAGRycy9k&#10;b3ducmV2LnhtbFBLBQYAAAAABAAEAPUAAACJAwAAAAA=&#10;" fillcolor="#f3e9da" stroked="f"/>
                        <v:rect id="Rectangle 1858" o:spid="_x0000_s2882" style="position:absolute;left:6966;top:6508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pPB8EA&#10;AADcAAAADwAAAGRycy9kb3ducmV2LnhtbESPT4vCMBTE74LfITxhb5paVl26RhFBXG/+vT+at23X&#10;5qUmUbvf3giCx2FmfsNM562pxY2crywrGA4SEMS51RUXCo6HVf8LhA/IGmvLpOCfPMxn3c4UM23v&#10;vKPbPhQiQthnqKAMocmk9HlJBv3ANsTR+7XOYIjSFVI7vEe4qWWaJGNpsOK4UGJDy5Ly8/5qFLjT&#10;ZTPyJ3ssENfVhdLDcGv/lProtYtvEIHa8A6/2j9awWc6geeZeAT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KTwfBAAAA3AAAAA8AAAAAAAAAAAAAAAAAmAIAAGRycy9kb3du&#10;cmV2LnhtbFBLBQYAAAAABAAEAPUAAACGAwAAAAA=&#10;" fillcolor="#f4eadb" stroked="f"/>
                        <v:rect id="Rectangle 1859" o:spid="_x0000_s2883" style="position:absolute;left:6989;top:6508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8YD8IA&#10;AADcAAAADwAAAGRycy9kb3ducmV2LnhtbERPy4rCMBTdC/5DuMLsNNWRwalGEUHQjficYXaX5toW&#10;m5vSxLb69WYx4PJw3rNFawpRU+VyywqGgwgEcWJ1zqmC82ndn4BwHlljYZkUPMjBYt7tzDDWtuED&#10;1UefihDCLkYFmfdlLKVLMjLoBrYkDtzVVgZ9gFUqdYVNCDeFHEXRlzSYc2jIsKRVRsnteDcKfqKG&#10;7ul2V39+27+9/r1dnuvlUKmPXrucgvDU+rf4373RCsajsDacC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/xgPwgAAANwAAAAPAAAAAAAAAAAAAAAAAJgCAABkcnMvZG93&#10;bnJldi54bWxQSwUGAAAAAAQABAD1AAAAhwMAAAAA&#10;" fillcolor="#f5ebdc" stroked="f"/>
                        <v:rect id="Rectangle 1860" o:spid="_x0000_s2884" style="position:absolute;left:7025;top:6508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IkvscA&#10;AADcAAAADwAAAGRycy9kb3ducmV2LnhtbESP3WrCQBSE7wXfYTmCN6IbpYpGV5EWoVAs9Q/x7pg9&#10;JsHs2ZDdanz7bkHwcpiZb5jZojaFuFHlcssK+r0IBHFidc6pgv1u1R2DcB5ZY2GZFDzIwWLebMww&#10;1vbOG7ptfSoChF2MCjLvy1hKl2Rk0PVsSRy8i60M+iCrVOoK7wFuCjmIopE0mHNYyLCk94yS6/bX&#10;KDj4+mdM59NpmKz7X4+P7+Nw0zkq1W7VyykIT7V/hZ/tT63gbTCB/zPh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iJL7HAAAA3AAAAA8AAAAAAAAAAAAAAAAAmAIAAGRy&#10;cy9kb3ducmV2LnhtbFBLBQYAAAAABAAEAPUAAACMAwAAAAA=&#10;" fillcolor="#f6ecdd" stroked="f"/>
                        <v:rect id="Rectangle 1861" o:spid="_x0000_s2885" style="position:absolute;left:7048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yqsEA&#10;AADcAAAADwAAAGRycy9kb3ducmV2LnhtbERPy2rCQBTdF/yH4Qrd1YlNqBodpQQCXTa+cHnJXJNg&#10;5k7MjCb9+86i0OXhvDe70bTiSb1rLCuYzyIQxKXVDVcKjof8bQnCeWSNrWVS8EMOdtvJywZTbQcu&#10;6Ln3lQgh7FJUUHvfpVK6siaDbmY74sBdbW/QB9hXUvc4hHDTyvco+pAGGw4NNXaU1VTe9g+j4Pue&#10;nRa5f8gsn1/OuCp4kSWxUq/T8XMNwtPo/8V/7i+tIInD/HAmHA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TsqrBAAAA3AAAAA8AAAAAAAAAAAAAAAAAmAIAAGRycy9kb3du&#10;cmV2LnhtbFBLBQYAAAAABAAEAPUAAACGAwAAAAA=&#10;" fillcolor="#f7edde" stroked="f"/>
                        <v:rect id="Rectangle 1862" o:spid="_x0000_s2886" style="position:absolute;left:7083;top:6508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N/scA&#10;AADcAAAADwAAAGRycy9kb3ducmV2LnhtbESPQWvCQBSE74X+h+UJvRTdpC0i0VVKwSKCFRMPentk&#10;n0kw+zbNbpP037sFocdhZr5hFqvB1KKj1lWWFcSTCARxbnXFhYJjth7PQDiPrLG2TAp+ycFq+fiw&#10;wETbng/Upb4QAcIuQQWl900ipctLMugmtiEO3sW2Bn2QbSF1i32Am1q+RNFUGqw4LJTY0EdJ+TX9&#10;MQq2l+Z55+Tm2+2P8fkzO+2/tmup1NNoeJ+D8DT4//C9vdEK3l5j+DsTj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7zf7HAAAA3AAAAA8AAAAAAAAAAAAAAAAAmAIAAGRy&#10;cy9kb3ducmV2LnhtbFBLBQYAAAAABAAEAPUAAACMAwAAAAA=&#10;" fillcolor="#f8eedf" stroked="f"/>
                        <v:rect id="Rectangle 1863" o:spid="_x0000_s2887" style="position:absolute;left:7119;top:6508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gT8UA&#10;AADcAAAADwAAAGRycy9kb3ducmV2LnhtbESPQWvCQBSE74L/YXkFb7pp1NKmriISQQpFmtr7a/Y1&#10;Sc2+jdk1pv++Kwgeh5n5hlmselOLjlpXWVbwOIlAEOdWV1woOHxux88gnEfWWFsmBX/kYLUcDhaY&#10;aHvhD+oyX4gAYZeggtL7JpHS5SUZdBPbEAfvx7YGfZBtIXWLlwA3tYyj6EkarDgslNjQpqT8mJ2N&#10;gjQ7RN+xS9/m29Pep656775+X5QaPfTrVxCeen8P39o7rWA2jeF6Jh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OBPxQAAANwAAAAPAAAAAAAAAAAAAAAAAJgCAABkcnMv&#10;ZG93bnJldi54bWxQSwUGAAAAAAQABAD1AAAAigMAAAAA&#10;" fillcolor="#f9efe0" stroked="f"/>
                        <v:rect id="Rectangle 1864" o:spid="_x0000_s2888" style="position:absolute;left:7142;top:6508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Ox3MQA&#10;AADcAAAADwAAAGRycy9kb3ducmV2LnhtbESPW2vCQBSE3wv+h+UIfTObJlIldRURxEtB8fZ+yJ4m&#10;odmzIbs16b/vCkIfh5n5hpktelOLO7WusqzgLYpBEOdWV1wouF7WoykI55E11pZJwS85WMwHLzPM&#10;tO34RPezL0SAsMtQQel9k0np8pIMusg2xMH7sq1BH2RbSN1iF+Cmlkkcv0uDFYeFEhtalZR/n3+M&#10;Ame70zbVdXP4dNPjbbNL5H6SKPU67JcfIDz1/j/8bG+1gnGawuNMO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jsdzEAAAA3AAAAA8AAAAAAAAAAAAAAAAAmAIAAGRycy9k&#10;b3ducmV2LnhtbFBLBQYAAAAABAAEAPUAAACJAwAAAAA=&#10;" fillcolor="#faf0e1" stroked="f"/>
                        <v:rect id="Rectangle 1865" o:spid="_x0000_s2889" style="position:absolute;left:7178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lq8QA&#10;AADcAAAADwAAAGRycy9kb3ducmV2LnhtbESPQWsCMRSE70L/Q3gFb5ptXWzZGmW7KAg9iLb0/Ni8&#10;bhY3L0sSdfXXN4WCx2FmvmEWq8F24kw+tI4VPE0zEMS10y03Cr4+N5NXECEia+wck4IrBVgtH0YL&#10;LLS78J7Oh9iIBOFQoAITY19IGWpDFsPU9cTJ+3HeYkzSN1J7vCS47eRzls2lxZbTgsGeKkP18XCy&#10;Crr4vuNjNb815sWv3Xf5Ufe5V2r8OJRvICIN8R7+b2+1gnyWw9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Z5avEAAAA3AAAAA8AAAAAAAAAAAAAAAAAmAIAAGRycy9k&#10;b3ducmV2LnhtbFBLBQYAAAAABAAEAPUAAACJAwAAAAA=&#10;" fillcolor="#fbf1e2" stroked="f"/>
                        <v:rect id="Rectangle 1866" o:spid="_x0000_s2890" style="position:absolute;left:7213;top:6508;width:75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7sccA&#10;AADcAAAADwAAAGRycy9kb3ducmV2LnhtbESP3WrCQBSE7wXfYTmCd7qx/iCpq7RSQSpKjRa8PGSP&#10;SWj2bJrdxvTtu4LQy2FmvmEWq9aUoqHaFZYVjIYRCOLU6oIzBefTZjAH4TyyxtIyKfglB6tlt7PA&#10;WNsbH6lJfCYChF2MCnLvq1hKl+Zk0A1tRRy8q60N+iDrTOoabwFuSvkURTNpsOCwkGNF65zSr+TH&#10;KNDf7+fXz9n1Y7NL1vOqocNl/3ZQqt9rX55BeGr9f/jR3moFk/EU7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BO7HHAAAA3AAAAA8AAAAAAAAAAAAAAAAAmAIAAGRy&#10;cy9kb3ducmV2LnhtbFBLBQYAAAAABAAEAPUAAACMAwAAAAA=&#10;" fillcolor="#fcf2e3" stroked="f"/>
                        <v:rect id="Rectangle 1867" o:spid="_x0000_s2891" style="position:absolute;left:6472;top:6508;width:149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01yMQA&#10;AADcAAAADwAAAGRycy9kb3ducmV2LnhtbESPUUvDQBCE3wX/w7GCb/bSRkOJvZZaFApCaRPxecmt&#10;STC3F+7WNv57TxB8HGbmG2a1mdygzhRi79nAfJaBIm687bk18Fa/3C1BRUG2OHgmA98UYbO+vlph&#10;af2FT3SupFUJwrFEA53IWGodm44cxpkfiZP34YNDSTK02ga8JLgb9CLLCu2w57TQ4Ui7jprP6ssZ&#10;qN/n8Sl/rrbHfP8QDnUtxeFVjLm9mbaPoIQm+Q//tffWwH1ewO+Zd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NNcjEAAAA3AAAAA8AAAAAAAAAAAAAAAAAmAIAAGRycy9k&#10;b3ducmV2LnhtbFBLBQYAAAAABAAEAPUAAACJAwAAAAA=&#10;" filled="f" strokeweight=".6pt">
                          <v:stroke endcap="square"/>
                        </v:rect>
                        <v:rect id="Rectangle 1868" o:spid="_x0000_s2892" style="position:absolute;left:7789;top:6566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8AXccA&#10;AADcAAAADwAAAGRycy9kb3ducmV2LnhtbESPQWvCQBSE74L/YXmCN91Yi4bUVVqpUCpKm1rw+Mg+&#10;k9Ds2zS7xvjv3YLQ4zAz3zCLVWcq0VLjSssKJuMIBHFmdcm5gsPXZhSDcB5ZY2WZFFzJwWrZ7y0w&#10;0fbCn9SmPhcBwi5BBYX3dSKlywoy6Ma2Jg7eyTYGfZBNLnWDlwA3lXyIopk0WHJYKLCmdUHZT3o2&#10;CvTv++Hle3b62GzTdVy3tD/uXvdKDQfd8xMIT53/D9/bb1rB43QOf2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fAF3HAAAA3AAAAA8AAAAAAAAAAAAAAAAAmAIAAGRy&#10;cy9kb3ducmV2LnhtbFBLBQYAAAAABAAEAPUAAACMAwAAAAA=&#10;" fillcolor="#fcf2e3" stroked="f"/>
                        <v:rect id="Rectangle 1869" o:spid="_x0000_s2893" style="position:absolute;left:7789;top:6566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4EIcIA&#10;AADcAAAADwAAAGRycy9kb3ducmV2LnhtbERPTWvCQBC9C/0PyxR6041NlZK6ii0VhIJoUnoestMk&#10;NDsbdqca/333UPD4eN+rzeh6daYQO88G5rMMFHHtbceNgc9qN30GFQXZYu+ZDFwpwmZ9N1lhYf2F&#10;T3QupVEphGOBBlqRodA61i05jDM/ECfu2weHkmBotA14SeGu149ZttQOO04NLQ701lL9U/46A9XX&#10;PL7m7+X2mO8X4VBVsjx8iDEP9+P2BZTQKDfxv3tvDTzlaW06k46AX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ngQhwgAAANwAAAAPAAAAAAAAAAAAAAAAAJgCAABkcnMvZG93&#10;bnJldi54bWxQSwUGAAAAAAQABAD1AAAAhwMAAAAA&#10;" filled="f" strokeweight=".6pt">
                          <v:stroke endcap="square"/>
                        </v:rect>
                        <v:rect id="Rectangle 1870" o:spid="_x0000_s2894" style="position:absolute;left:7754;top:6590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wxtMYA&#10;AADcAAAADwAAAGRycy9kb3ducmV2LnhtbESPQWvCQBSE74L/YXmCN91YRTR1lVYqSEVpowWPj+wz&#10;Cc2+TbPbmP77riB4HGbmG2axak0pGqpdYVnBaBiBIE6tLjhTcDpuBjMQziNrLC2Tgj9ysFp2OwuM&#10;tb3yJzWJz0SAsItRQe59FUvp0pwMuqGtiIN3sbVBH2SdSV3jNcBNKZ+iaCoNFhwWcqxonVP6nfwa&#10;Bfrn/fT6Nb18bHbJelY1dDjv3w5K9XvtyzMIT61/hO/trVYwGc/hd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wxtMYAAADcAAAADwAAAAAAAAAAAAAAAACYAgAAZHJz&#10;L2Rvd25yZXYueG1sUEsFBgAAAAAEAAQA9QAAAIsDAAAAAA==&#10;" fillcolor="#fcf2e3" stroked="f"/>
                        <v:rect id="Rectangle 1871" o:spid="_x0000_s2895" style="position:absolute;left:7754;top:6590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57WsIA&#10;AADcAAAADwAAAGRycy9kb3ducmV2LnhtbERPS2vCQBC+F/oflil4qxsflRJdxUoFoSA2Ec9DdkxC&#10;s7Nhd6rpv+8eCj1+fO/VZnCdulGIrWcDk3EGirjytuXawLncP7+CioJssfNMBn4owmb9+LDC3Po7&#10;f9KtkFqlEI45GmhE+lzrWDXkMI59T5y4qw8OJcFQaxvwnsJdp6dZttAOW04NDfa0a6j6Kr6dgfIy&#10;iW+z92J7mh1ewrEsZXH8EGNGT8N2CUpokH/xn/tgDcznaX46k46AX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7ntawgAAANwAAAAPAAAAAAAAAAAAAAAAAJgCAABkcnMvZG93&#10;bnJldi54bWxQSwUGAAAAAAQABAD1AAAAhwMAAAAA&#10;" filled="f" strokeweight=".6pt">
                          <v:stroke endcap="square"/>
                        </v:rect>
                        <v:rect id="Rectangle 1872" o:spid="_x0000_s2896" style="position:absolute;left:7754;top:6672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Oz8UA&#10;AADcAAAADwAAAGRycy9kb3ducmV2LnhtbESPQWvCQBSE70L/w/IEb7qxiEjqKioVRFFsquDxkX0m&#10;wezbNLvG+O+7QqHHYWa+Yabz1pSiodoVlhUMBxEI4tTqgjMFp+91fwLCeWSNpWVS8CQH89lbZ4qx&#10;tg/+oibxmQgQdjEqyL2vYildmpNBN7AVcfCutjbog6wzqWt8BLgp5XsUjaXBgsNCjhWtckpvyd0o&#10;0D/b0/I8vh7Xu2Q1qRo6XPafB6V63XbxAcJT6//Df+2NVjAaDeF1Jhw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E7PxQAAANwAAAAPAAAAAAAAAAAAAAAAAJgCAABkcnMv&#10;ZG93bnJldi54bWxQSwUGAAAAAAQABAD1AAAAigMAAAAA&#10;" fillcolor="#fcf2e3" stroked="f"/>
                        <v:rect id="Rectangle 1873" o:spid="_x0000_s2897" style="position:absolute;left:7754;top:6672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AtsUA&#10;AADcAAAADwAAAGRycy9kb3ducmV2LnhtbESPX0vDQBDE34V+h2MF3+ylfyyS9lpaUSgIpSbi85Lb&#10;JsHcXrhb2/jtvULBx2FmfsOsNoPr1JlCbD0bmIwzUMSVty3XBj7Lt8dnUFGQLXaeycAvRdisR3cr&#10;zK2/8AedC6lVgnDM0UAj0udax6ohh3Hse+LknXxwKEmGWtuAlwR3nZ5m2UI7bDktNNjTS0PVd/Hj&#10;DJRfk7ibvRbb42z/FA5lKYvDuxjzcD9sl6CEBvkP39p7a2A+n8L1TDoC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EC2xQAAANwAAAAPAAAAAAAAAAAAAAAAAJgCAABkcnMv&#10;ZG93bnJldi54bWxQSwUGAAAAAAQABAD1AAAAigMAAAAA&#10;" filled="f" strokeweight=".6pt">
                          <v:stroke endcap="square"/>
                        </v:rect>
                        <v:rect id="Rectangle 1874" o:spid="_x0000_s2898" style="position:absolute;left:6730;top:6755;width:96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oec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HA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Wh5xQAAANwAAAAPAAAAAAAAAAAAAAAAAJgCAABkcnMv&#10;ZG93bnJldi54bWxQSwUGAAAAAAQABAD1AAAAigMAAAAA&#10;" filled="f" stroked="f">
                          <v:textbox inset="0,0,0,0">
                            <w:txbxContent>
                              <w:p w14:paraId="2713CF74" w14:textId="77777777" w:rsidR="00504B15" w:rsidRPr="00A46E1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A46E1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v:textbox>
                        </v:rect>
                        <v:rect id="Rectangle 1875" o:spid="_x0000_s2899" style="position:absolute;left:6978;top:6908;width:494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wDcUA&#10;AADcAAAADwAAAGRycy9kb3ducmV2LnhtbESPT4vCMBTE7wt+h/AEb2uql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ANxQAAANwAAAAPAAAAAAAAAAAAAAAAAJgCAABkcnMv&#10;ZG93bnJldi54bWxQSwUGAAAAAAQABAD1AAAAigMAAAAA&#10;" filled="f" stroked="f">
                          <v:textbox inset="0,0,0,0">
                            <w:txbxContent>
                              <w:p w14:paraId="2C59DE05" w14:textId="77777777" w:rsidR="00504B15" w:rsidRPr="00A46E1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A46E1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>backupu</w:t>
                                </w:r>
                              </w:p>
                            </w:txbxContent>
                          </v:textbox>
                        </v:rect>
                        <v:rect id="Rectangle 1876" o:spid="_x0000_s2900" style="position:absolute;left:6472;top:2965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2NbsQA&#10;AADcAAAADwAAAGRycy9kb3ducmV2LnhtbESPQWsCMRSE7wX/Q3hCbzW7YrWsRhFpoT2qW2hvj81z&#10;dzV5WZJUt/56IxR6HGbmG2ax6q0RZ/KhdawgH2UgiCunW64VlPu3pxcQISJrNI5JwS8FWC0HDwss&#10;tLvwls67WIsE4VCggibGrpAyVA1ZDCPXESfv4LzFmKSvpfZ4SXBr5DjLptJiy2mhwY42DVWn3Y9V&#10;0E/t5zX/MIa8r77ycZkdv2evSj0O+/UcRKQ+/of/2u9awWTyDPcz6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djW7EAAAA3AAAAA8AAAAAAAAAAAAAAAAAmAIAAGRycy9k&#10;b3ducmV2LnhtbFBLBQYAAAAABAAEAPUAAACJAwAAAAA=&#10;" fillcolor="#e5dbcc" stroked="f"/>
                        <v:rect id="Rectangle 1877" o:spid="_x0000_s2901" style="position:absolute;left:6495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FtOcYA&#10;AADcAAAADwAAAGRycy9kb3ducmV2LnhtbESPT2vCQBTE74V+h+UVequbtqKSukpbKlg9+eegt0f2&#10;NVnMvg3ZF43fvisUehxm5jfMdN77Wp2pjS6wgedBBoq4CNZxaWC/WzxNQEVBtlgHJgNXijCf3d9N&#10;Mbfhwhs6b6VUCcIxRwOVSJNrHYuKPMZBaIiT9xNaj5JkW2rb4iXBfa1fsmykPTpOCxU29FlRcdp2&#10;3gCv3LUTt5b+dPxejLv68PX6sTTm8aF/fwMl1Mt/+K+9tAaGwxHczq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FtOcYAAADcAAAADwAAAAAAAAAAAAAAAACYAgAAZHJz&#10;L2Rvd25yZXYueG1sUEsFBgAAAAAEAAQA9QAAAIsDAAAAAA==&#10;" fillcolor="#e6dccd" stroked="f"/>
                        <v:rect id="Rectangle 1878" o:spid="_x0000_s2902" style="position:absolute;left:6519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rMU8cA&#10;AADcAAAADwAAAGRycy9kb3ducmV2LnhtbESPT2vCQBTE70K/w/IKvTWbVls1ukoRRS148A+It8fu&#10;MwnNvg3ZrUm/fbdQ8DjMzG+Y6byzlbhR40vHCl6SFASxdqbkXMHpuHoegfAB2WDlmBT8kIf57KE3&#10;xcy4lvd0O4RcRAj7DBUUIdSZlF4XZNEnriaO3tU1FkOUTS5Ng22E20q+pum7tFhyXCiwpkVB+uvw&#10;bRVc22V/uV0fh29af1702e/GtAlKPT12HxMQgbpwD/+3N0bBYDCEvzPx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azFPHAAAA3AAAAA8AAAAAAAAAAAAAAAAAmAIAAGRy&#10;cy9kb3ducmV2LnhtbFBLBQYAAAAABAAEAPUAAACMAwAAAAA=&#10;" fillcolor="#e7ddce" stroked="f"/>
                        <v:rect id="Rectangle 1879" o:spid="_x0000_s2903" style="position:absolute;left:6554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x5MAA&#10;AADcAAAADwAAAGRycy9kb3ducmV2LnhtbERPTWvCQBC9C/0PyxS86UaRIqmrSGil1xoFj0N2mgSz&#10;s+nuqtFf3zkUPD7e92ozuE5dKcTWs4HZNANFXHnbcm3gUH5OlqBiQrbYeSYDd4qwWb+MVphbf+Nv&#10;uu5TrSSEY44GmpT6XOtYNeQwTn1PLNyPDw6TwFBrG/Am4a7T8yx70w5bloYGeyoaqs77i5Pe3a69&#10;h9Pclcffj+KMWBaHy8OY8euwfQeVaEhP8b/7yxpYLGStnJEjo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px5MAAAADcAAAADwAAAAAAAAAAAAAAAACYAgAAZHJzL2Rvd25y&#10;ZXYueG1sUEsFBgAAAAAEAAQA9QAAAIUDAAAAAA==&#10;" fillcolor="#e8decf" stroked="f"/>
                        <v:rect id="Rectangle 1880" o:spid="_x0000_s2904" style="position:absolute;left:6589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xBfMYA&#10;AADcAAAADwAAAGRycy9kb3ducmV2LnhtbESPQWvCQBSE7wX/w/IEb3VTSYuNriJKsSCl1pTi8ZF9&#10;zabNvk2zq8Z/7woFj8PMfMNM552txZFaXzlW8DBMQBAXTldcKvjMX+7HIHxA1lg7JgVn8jCf9e6m&#10;mGl34g867kIpIoR9hgpMCE0mpS8MWfRD1xBH79u1FkOUbSl1i6cIt7UcJcmTtFhxXDDY0NJQ8bs7&#10;WAXb9Av3+Zt9//ux542Rj/mY1yulBv1uMQERqAu38H/7VStI02e4nolH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xBfMYAAADcAAAADwAAAAAAAAAAAAAAAACYAgAAZHJz&#10;L2Rvd25yZXYueG1sUEsFBgAAAAAEAAQA9QAAAIsDAAAAAA==&#10;" fillcolor="#e9dfd0" stroked="f"/>
                        <v:rect id="Rectangle 1881" o:spid="_x0000_s2905" style="position:absolute;left:6613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bjNsQA&#10;AADcAAAADwAAAGRycy9kb3ducmV2LnhtbERPW0vDMBR+F/YfwhnsRbbU6cZWmw4viAMVdBvs9aw5&#10;tsXkJDRxrf/ePAg+fnz3YjNYI87UhdaxgqtZBoK4crrlWsFh/zRdgQgRWaNxTAp+KMCmHF0UmGvX&#10;8wedd7EWKYRDjgqaGH0uZagashhmzhMn7tN1FmOCXS11h30Kt0bOs2wpLbacGhr09NBQ9bX7tgpe&#10;396ra2+y2L/cH0/ry0f/bM1Cqcl4uLsFEWmI/+I/91YruFmk+elMOgK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24zbEAAAA3AAAAA8AAAAAAAAAAAAAAAAAmAIAAGRycy9k&#10;b3ducmV2LnhtbFBLBQYAAAAABAAEAPUAAACJAwAAAAA=&#10;" fillcolor="#eae0d1" stroked="f"/>
                        <v:rect id="Rectangle 1882" o:spid="_x0000_s2906" style="position:absolute;left:6648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986sgA&#10;AADcAAAADwAAAGRycy9kb3ducmV2LnhtbESPT2sCMRTE74V+h/AKXopmtVV0NUpp2dJDD7oK4u2x&#10;efuHbl62SarrtzeFQo/DzPyGWW1604ozOd9YVjAeJSCIC6sbrhQc9tlwDsIHZI2tZVJwJQ+b9f3d&#10;ClNtL7yjcx4qESHsU1RQh9ClUvqiJoN+ZDvi6JXWGQxRukpqh5cIN62cJMlMGmw4LtTY0WtNxVf+&#10;YxSUp7Jy2fxtmx8fn7bd5/sim30vlBo89C9LEIH68B/+a39oBc/TMfyeiUdAr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P3zqyAAAANwAAAAPAAAAAAAAAAAAAAAAAJgCAABk&#10;cnMvZG93bnJldi54bWxQSwUGAAAAAAQABAD1AAAAjQMAAAAA&#10;" fillcolor="#ebe1d2" stroked="f"/>
                        <v:rect id="Rectangle 1883" o:spid="_x0000_s2907" style="position:absolute;left:6672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0McMA&#10;AADcAAAADwAAAGRycy9kb3ducmV2LnhtbESPQWsCMRSE74X+h/AK3mpisCJbo5TSgr216qHHx+a5&#10;Wdy8xE1013/fFAo9DjPzDbPajL4TV+pTG9jAbKpAENfBttwYOOzfH5cgUka22AUmAzdKsFnf362w&#10;smHgL7ruciMKhFOFBlzOsZIy1Y48pmmIxMU7ht5jLrJvpO1xKHDfSa3UQnpsuSw4jPTqqD7tLt7A&#10;5YbzjwUp9XY+f8bBRa1n39qYycP48gwi05j/w3/trTUwf9Lwe6Yc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E0McMAAADcAAAADwAAAAAAAAAAAAAAAACYAgAAZHJzL2Rv&#10;d25yZXYueG1sUEsFBgAAAAAEAAQA9QAAAIgDAAAAAA==&#10;" fillcolor="#ece2d3" stroked="f"/>
                        <v:rect id="Rectangle 1884" o:spid="_x0000_s2908" style="position:absolute;left:6707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vjRMYA&#10;AADcAAAADwAAAGRycy9kb3ducmV2LnhtbESPT2vCQBTE74V+h+UVequbqlWJ2UgRSuuhSPxzf2Sf&#10;2WD2bchuY+qndwsFj8PM/IbJVoNtRE+drx0reB0lIIhLp2uuFBz2Hy8LED4ga2wck4Jf8rDKHx8y&#10;TLW7cEH9LlQiQtinqMCE0KZS+tKQRT9yLXH0Tq6zGKLsKqk7vES4beQ4SWbSYs1xwWBLa0Plefdj&#10;FWxOk7FZ78vPeS9lMf92/TG5bpV6fhrelyACDeEe/m9/aQXTtwn8nYlH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vjRMYAAADcAAAADwAAAAAAAAAAAAAAAACYAgAAZHJz&#10;L2Rvd25yZXYueG1sUEsFBgAAAAAEAAQA9QAAAIsDAAAAAA==&#10;" fillcolor="#ede3d4" stroked="f"/>
                        <v:rect id="Rectangle 1885" o:spid="_x0000_s2909" style="position:absolute;left:6742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Pt38YA&#10;AADcAAAADwAAAGRycy9kb3ducmV2LnhtbESP3WoCMRSE7wt9h3CE3tWsdquyGqW0lBaK4B96e0iO&#10;u4ubkzVJdfv2TaHg5TAz3zCzRWcbcSEfascKBv0MBLF2puZSwW77/jgBESKywcYxKfihAIv5/d0M&#10;C+OuvKbLJpYiQTgUqKCKsS2kDLoii6HvWuLkHZ23GJP0pTQerwluGznMspG0WHNaqLCl14r0afNt&#10;FZxWerkfHIZHn59H46+PN31+4olSD73uZQoiUhdv4f/2p1GQP+fwdyYd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Pt38YAAADcAAAADwAAAAAAAAAAAAAAAACYAgAAZHJz&#10;L2Rvd25yZXYueG1sUEsFBgAAAAAEAAQA9QAAAIsDAAAAAA==&#10;" fillcolor="#eee4d5" stroked="f"/>
                        <v:rect id="Rectangle 1886" o:spid="_x0000_s2910" style="position:absolute;left:6766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T+cMA&#10;AADcAAAADwAAAGRycy9kb3ducmV2LnhtbESPzWoCQRCE70LeYWghN501RtGNo0hAyC3xB8/tTruz&#10;cbtn2Zno5u0zAcFjUVVfUYtVx7W6UhsqLwZGwwwUSeFtJaWBw34zmIEKEcVi7YUM/FKA1fKpt8Dc&#10;+pts6bqLpUoQCTkacDE2udahcMQYhr4hSd7Zt4wxybbUtsVbgnOtX7JsqhkrSQsOG3p3VFx2P2zg&#10;9DneOL7YcXaYf+l1YM3H77Mxz/1u/QYqUhcf4Xv7wxp4nUzg/0w6An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NT+cMAAADcAAAADwAAAAAAAAAAAAAAAACYAgAAZHJzL2Rv&#10;d25yZXYueG1sUEsFBgAAAAAEAAQA9QAAAIgDAAAAAA==&#10;" fillcolor="#efe5d6" stroked="f"/>
                        <v:rect id="Rectangle 1887" o:spid="_x0000_s2911" style="position:absolute;left:6801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XRGcYA&#10;AADcAAAADwAAAGRycy9kb3ducmV2LnhtbESPQWvCQBSE7wX/w/KEXkrdKBpsdBWxFLwoqOmht0f2&#10;mUSzb0N2jem/dwXB4zAz3zDzZWcq0VLjSssKhoMIBHFmdcm5gvT48zkF4TyyxsoyKfgnB8tF722O&#10;ibY33lN78LkIEHYJKii8rxMpXVaQQTewNXHwTrYx6INscqkbvAW4qeQoimJpsOSwUGBN64Kyy+Fq&#10;FFy2p3YzSs/x3/74+zVe7T7S7+1Vqfd+t5qB8NT5V/jZ3mgF40kMj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XRGcYAAADcAAAADwAAAAAAAAAAAAAAAACYAgAAZHJz&#10;L2Rvd25yZXYueG1sUEsFBgAAAAAEAAQA9QAAAIsDAAAAAA==&#10;" fillcolor="#f0e6d7" stroked="f"/>
                        <v:rect id="Rectangle 1888" o:spid="_x0000_s2912" style="position:absolute;left:6825;top:2965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MT8MA&#10;AADcAAAADwAAAGRycy9kb3ducmV2LnhtbESP3UoDMRSE7wXfIRzBO5u1/pVt01KVUm8EW32Aw+a4&#10;Cd2cLMnpdn17UxC8HGbmG2axGkOnBkrZRzZwO6lAETfRem4NfH1ubmagsiBb7CKTgR/KsFpeXiyw&#10;tvHEOxr20qoC4VyjASfS11rnxlHAPIk9cfG+YwooRaZW24SnAg+dnlbVow7ouSw47OnFUXPYH4MB&#10;/+pZH6xshzt33Hw876Qf0rsx11fjeg5KaJT/8F/7zRq4f3iC85lyB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FMT8MAAADcAAAADwAAAAAAAAAAAAAAAACYAgAAZHJzL2Rv&#10;d25yZXYueG1sUEsFBgAAAAAEAAQA9QAAAIgDAAAAAA==&#10;" fillcolor="#f1e7d8" stroked="f"/>
                        <v:rect id="Rectangle 1889" o:spid="_x0000_s2913" style="position:absolute;left:6872;top:2965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irMIA&#10;AADcAAAADwAAAGRycy9kb3ducmV2LnhtbERPy4rCMBTdC/5DuAOz03RkfFCNIg4DBV1oVdxemztt&#10;x+amNFHr35uF4PJw3rNFaypxo8aVlhV89SMQxJnVJecKDvvf3gSE88gaK8uk4EEOFvNuZ4axtnfe&#10;0S31uQgh7GJUUHhfx1K6rCCDrm9r4sD92cagD7DJpW7wHsJNJQdRNJIGSw4NBda0Kii7pFej4Jim&#10;ySaZrMz59F/xeKvXP4/NWanPj3Y5BeGp9W/xy51oBd/DsDacC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2+KswgAAANwAAAAPAAAAAAAAAAAAAAAAAJgCAABkcnMvZG93&#10;bnJldi54bWxQSwUGAAAAAAQABAD1AAAAhwMAAAAA&#10;" fillcolor="#f2e8d9" stroked="f"/>
                        <v:rect id="Rectangle 1890" o:spid="_x0000_s2914" style="position:absolute;left:6919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gk8UA&#10;AADcAAAADwAAAGRycy9kb3ducmV2LnhtbESP3WoCMRSE7wu+QzhC7zSrtaJbo/hDsaAg/jzAcXO6&#10;u7g5WZLUXd++KQi9HGbmG2a2aE0l7uR8aVnBoJ+AIM6sLjlXcDl/9iYgfEDWWFkmBQ/ysJh3XmaY&#10;atvwke6nkIsIYZ+igiKEOpXSZwUZ9H1bE0fv2zqDIUqXS+2wiXBTyWGSjKXBkuNCgTWtC8pupx+j&#10;oB7dthu52mNyeGtW7rK5Zu64U+q12y4/QARqw3/42f7SCkbvU/g7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TGCTxQAAANwAAAAPAAAAAAAAAAAAAAAAAJgCAABkcnMv&#10;ZG93bnJldi54bWxQSwUGAAAAAAQABAD1AAAAigMAAAAA&#10;" fillcolor="#f3e9da" stroked="f"/>
                        <v:rect id="Rectangle 1891" o:spid="_x0000_s2915" style="position:absolute;left:6954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us74A&#10;AADcAAAADwAAAGRycy9kb3ducmV2LnhtbERPy4rCMBTdC/5DuII7TRUVqaZFhGHGneNjf2mubbW5&#10;qUlG69+bhTDLw3mv88404kHO15YVTMYJCOLC6ppLBafj12gJwgdkjY1lUvAiD3nW760x1fbJv/Q4&#10;hFLEEPYpKqhCaFMpfVGRQT+2LXHkLtYZDBG6UmqHzxhuGjlNkoU0WHNsqLClbUXF7fBnFLjzfTf3&#10;Z3sqEb/rO02Pk729KjUcdJsViEBd+Bd/3D9awWwR58cz8QjI7A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7JbrO+AAAA3AAAAA8AAAAAAAAAAAAAAAAAmAIAAGRycy9kb3ducmV2&#10;LnhtbFBLBQYAAAAABAAEAPUAAACDAwAAAAA=&#10;" fillcolor="#f4eadb" stroked="f"/>
                        <v:rect id="Rectangle 1892" o:spid="_x0000_s2916" style="position:absolute;left:6978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8IUsYA&#10;AADcAAAADwAAAGRycy9kb3ducmV2LnhtbESPT2vCQBTE74LfYXmCt7pJLaLRVUQQ2kux1j94e2Sf&#10;STD7NmTXJPXTdwsFj8PM/IZZrDpTioZqV1hWEI8iEMSp1QVnCg7f25cpCOeRNZaWScEPOVgt+70F&#10;Jtq2/EXN3mciQNglqCD3vkqkdGlOBt3IVsTBu9raoA+yzqSusQ1wU8rXKJpIgwWHhRwr2uSU3vZ3&#10;o+AUtXTPPj6b8cxedvp8Oz6261ip4aBbz0F46vwz/N9+1wreJjH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8IUsYAAADcAAAADwAAAAAAAAAAAAAAAACYAgAAZHJz&#10;L2Rvd25yZXYueG1sUEsFBgAAAAAEAAQA9QAAAIsDAAAAAA==&#10;" fillcolor="#f5ebdc" stroked="f"/>
                        <v:rect id="Rectangle 1893" o:spid="_x0000_s2917" style="position:absolute;left:7013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wPD8cA&#10;AADcAAAADwAAAGRycy9kb3ducmV2LnhtbESPQWvCQBSE7wX/w/IEL0U3CVUkukppEYRSqVYJub1m&#10;X5PQ7NuQXTX+e7dQ6HGYmW+Y5bo3jbhQ52rLCuJJBIK4sLrmUsHxczOeg3AeWWNjmRTcyMF6NXhY&#10;Yqrtlfd0OfhSBAi7FBVU3replK6oyKCb2JY4eN+2M+iD7EqpO7wGuGlkEkUzabDmsFBhSy8VFT+H&#10;s1Fw8v3HnL7yfFq8x2+311023T9mSo2G/fMChKfe/4f/2lut4GmWwO+ZcAT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sDw/HAAAA3AAAAA8AAAAAAAAAAAAAAAAAmAIAAGRy&#10;cy9kb3ducmV2LnhtbFBLBQYAAAAABAAEAPUAAACMAwAAAAA=&#10;" fillcolor="#f6ecdd" stroked="f"/>
                        <v:rect id="Rectangle 1894" o:spid="_x0000_s2918" style="position:absolute;left:7048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IDwMUA&#10;AADcAAAADwAAAGRycy9kb3ducmV2LnhtbESPQWvCQBSE70L/w/IKvelGDaamboIEAj1WbYvHR/Y1&#10;Cc2+TbOrSf99tyB4HGbmG2aXT6YTVxpca1nBchGBIK6sbrlW8H4q588gnEfW2FkmBb/kIM8eZjtM&#10;tR35QNejr0WAsEtRQeN9n0rpqoYMuoXtiYP3ZQeDPsihlnrAMcBNJ1dRtJEGWw4LDfZUNFR9Hy9G&#10;wdtP8ZGU/iKLcnn+xO2BkyJeK/X0OO1fQHia/D18a79qBfFmDf9nw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gPAxQAAANwAAAAPAAAAAAAAAAAAAAAAAJgCAABkcnMv&#10;ZG93bnJldi54bWxQSwUGAAAAAAQABAD1AAAAigMAAAAA&#10;" fillcolor="#f7edde" stroked="f"/>
                        <v:rect id="Rectangle 1895" o:spid="_x0000_s2919" style="position:absolute;left:7072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9Be8cA&#10;AADcAAAADwAAAGRycy9kb3ducmV2LnhtbESPT2vCQBTE7wW/w/IEL0U3ERFJXYMIFhFU/HNob4/s&#10;MwnNvk2za5J++65Q6HGYmd8wy7Q3lWipcaVlBfEkAkGcWV1yruB23Y4XIJxH1lhZJgU/5CBdDV6W&#10;mGjb8Znai89FgLBLUEHhfZ1I6bKCDLqJrYmDd7eNQR9kk0vdYBfgppLTKJpLgyWHhQJr2hSUfV0e&#10;RsH+Xr8enNx9u9Mt/ny/fpyO+61UajTs128gPPX+P/zX3mkFs/kMnm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/QXvHAAAA3AAAAA8AAAAAAAAAAAAAAAAAmAIAAGRy&#10;cy9kb3ducmV2LnhtbFBLBQYAAAAABAAEAPUAAACMAwAAAAA=&#10;" fillcolor="#f8eedf" stroked="f"/>
                        <v:rect id="Rectangle 1896" o:spid="_x0000_s2920" style="position:absolute;left:7107;top:2965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XJsUA&#10;AADcAAAADwAAAGRycy9kb3ducmV2LnhtbESPQWvCQBSE74L/YXlCb7pRmtBGVxGJUApFmtr7M/tM&#10;otm3aXYb03/fLQg9DjPzDbPaDKYRPXWutqxgPotAEBdW11wqOH7sp08gnEfW2FgmBT/kYLMej1aY&#10;anvjd+pzX4oAYZeigsr7NpXSFRUZdDPbEgfvbDuDPsiulLrDW4CbRi6iKJEGaw4LFba0q6i45t9G&#10;QZYfo9PCZa/x/uvgM1e/9Z+XZ6UeJsN2CcLT4P/D9/aLVvCYxP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+lcmxQAAANwAAAAPAAAAAAAAAAAAAAAAAJgCAABkcnMv&#10;ZG93bnJldi54bWxQSwUGAAAAAAQABAD1AAAAigMAAAAA&#10;" fillcolor="#f9efe0" stroked="f"/>
                        <v:rect id="Rectangle 1897" o:spid="_x0000_s2921" style="position:absolute;left:7130;top:2965;width:3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9WcQA&#10;AADcAAAADwAAAGRycy9kb3ducmV2LnhtbESPQWvCQBSE74L/YXmCt7oxljTErCJCqVZo0bb3R/aZ&#10;BLNvQ3Y16b/vCgWPw8x8w+TrwTTiRp2rLSuYzyIQxIXVNZcKvr9en1IQziNrbCyTgl9ysF6NRzlm&#10;2vZ8pNvJlyJA2GWooPK+zaR0RUUG3cy2xME7286gD7Irpe6wD3DTyDiKEmmw5rBQYUvbiorL6WoU&#10;ONsfdwvdtB8Hl37+vO1j+f4SKzWdDJslCE+Df4T/2zut4DlJ4H4mH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nPVnEAAAA3AAAAA8AAAAAAAAAAAAAAAAAmAIAAGRycy9k&#10;b3ducmV2LnhtbFBLBQYAAAAABAAEAPUAAACJAwAAAAA=&#10;" fillcolor="#faf0e1" stroked="f"/>
                        <v:rect id="Rectangle 1898" o:spid="_x0000_s2922" style="position:absolute;left:7166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hUwcMA&#10;AADcAAAADwAAAGRycy9kb3ducmV2LnhtbESPQWsCMRSE74X+h/AK3mrWImtZjWKlguBBuhbPj81z&#10;s7h5WZJUV3+9EYQeh5n5hpktetuKM/nQOFYwGmYgiCunG64V/O7X758gQkTW2DomBVcKsJi/vsyw&#10;0O7CP3QuYy0ShEOBCkyMXSFlqAxZDEPXESfv6LzFmKSvpfZ4SXDbyo8sy6XFhtOCwY5WhqpT+WcV&#10;tPFrx6dVfqvNxH+7w3JbdWOv1OCtX05BROrjf/jZ3mgF43wCjzPp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hUwcMAAADcAAAADwAAAAAAAAAAAAAAAACYAgAAZHJzL2Rv&#10;d25yZXYueG1sUEsFBgAAAAAEAAQA9QAAAIgDAAAAAA==&#10;" fillcolor="#fbf1e2" stroked="f"/>
                        <v:rect id="Rectangle 1899" o:spid="_x0000_s2923" style="position:absolute;left:7201;top:2965;width:741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O7MsMA&#10;AADcAAAADwAAAGRycy9kb3ducmV2LnhtbERPy2rCQBTdC/7DcAV3daJIkNSJVFEoLRVNFVxeMjcP&#10;mrmTZqYx/fvOouDycN7rzWAa0VPnassK5rMIBHFudc2lgsvn4WkFwnlkjY1lUvBLDjbpeLTGRNs7&#10;n6nPfClCCLsEFVTet4mULq/IoJvZljhwhe0M+gC7UuoO7yHcNHIRRbE0WHNoqLClXUX5V/ZjFOjv&#10;t8v2Ghenw3u2W7U9HW8f+6NS08nw8gzC0+Af4n/3q1awjMPacCYcAZ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O7MsMAAADcAAAADwAAAAAAAAAAAAAAAACYAgAAZHJzL2Rv&#10;d25yZXYueG1sUEsFBgAAAAAEAAQA9QAAAIgDAAAAAA==&#10;" fillcolor="#fcf2e3" stroked="f"/>
                        <v:rect id="Rectangle 1900" o:spid="_x0000_s2924" style="position:absolute;left:6472;top:2965;width:1470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GOp8UA&#10;AADcAAAADwAAAGRycy9kb3ducmV2LnhtbESPUUvDQBCE34X+h2MLvtlLWw029lpaUSgIRZPi85Jb&#10;k2BuL9ytbfz3niD4OMzMN8x6O7penSnEzrOB+SwDRVx723Fj4FQ939yDioJssfdMBr4pwnYzuVpj&#10;Yf2F3+hcSqMShGOBBlqRodA61i05jDM/ECfvwweHkmRotA14SXDX60WW5dphx2mhxYEeW6o/yy9n&#10;oHqfx/3yqdy9Lg934VhVkh9fxJjr6bh7ACU0yn/4r32wBm7zFfyeSUd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Y6nxQAAANwAAAAPAAAAAAAAAAAAAAAAAJgCAABkcnMv&#10;ZG93bnJldi54bWxQSwUGAAAAAAQABAD1AAAAigMAAAAA&#10;" filled="f" strokeweight=".6pt">
                          <v:stroke endcap="square"/>
                        </v:rect>
                        <v:rect id="Rectangle 1901" o:spid="_x0000_s2925" style="position:absolute;left:7766;top:3024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wh6cQA&#10;AADcAAAADwAAAGRycy9kb3ducmV2LnhtbERPy2rCQBTdF/yH4RbcNZMWUYlOxEqF0qLYVMHlJXPz&#10;wMydNDON6d93FoLLw3kvV4NpRE+dqy0reI5iEMS51TWXCo7f26c5COeRNTaWScEfOVilo4clJtpe&#10;+Yv6zJcihLBLUEHlfZtI6fKKDLrItsSBK2xn0AfYlVJ3eA3hppEvcTyVBmsODRW2tKkov2S/RoH+&#10;+Ti+nqbFYfuZbeZtT/vz7m2v1PhxWC9AeBr8XXxzv2sFk1mYH86EI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cIenEAAAA3AAAAA8AAAAAAAAAAAAAAAAAmAIAAGRycy9k&#10;b3ducmV2LnhtbFBLBQYAAAAABAAEAPUAAACJAwAAAAA=&#10;" fillcolor="#fcf2e3" stroked="f"/>
                        <v:rect id="Rectangle 1902" o:spid="_x0000_s2926" style="position:absolute;left:7766;top:3024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4UfMUA&#10;AADcAAAADwAAAGRycy9kb3ducmV2LnhtbESPUUvDQBCE34X+h2MLvtlLWq0l9lpaUSgIRZPi85Jb&#10;k2BuL9ytbfz3niD4OMzMN8x6O7penSnEzrOBfJaBIq697bgxcKqeb1agoiBb7D2TgW+KsN1MrtZY&#10;WH/hNzqX0qgE4ViggVZkKLSOdUsO48wPxMn78MGhJBkabQNeEtz1ep5lS+2w47TQ4kCPLdWf5Zcz&#10;UL3ncb94Knevi8NdOFaVLI8vYsz1dNw9gBIa5T/81z5YA7f3OfyeSUd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hR8xQAAANwAAAAPAAAAAAAAAAAAAAAAAJgCAABkcnMv&#10;ZG93bnJldi54bWxQSwUGAAAAAAQABAD1AAAAigMAAAAA&#10;" filled="f" strokeweight=".6pt">
                          <v:stroke endcap="square"/>
                        </v:rect>
                        <v:rect id="Rectangle 1903" o:spid="_x0000_s2927" style="position:absolute;left:7731;top:3048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aBcYA&#10;AADcAAAADwAAAGRycy9kb3ducmV2LnhtbESPQWvCQBSE7wX/w/KE3upGKVZiNmKlQrFUalTw+Mg+&#10;k2D2bZpdY/rvu0Khx2FmvmGSRW9q0VHrKssKxqMIBHFudcWFgsN+/TQD4TyyxtoyKfghB4t08JBg&#10;rO2Nd9RlvhABwi5GBaX3TSyly0sy6Ea2IQ7e2bYGfZBtIXWLtwA3tZxE0VQarDgslNjQqqT8kl2N&#10;Av29Obwep+ev9Ue2mjUdbU+fb1ulHof9cg7CU+//w3/td63g+WUC9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IaBcYAAADcAAAADwAAAAAAAAAAAAAAAACYAgAAZHJz&#10;L2Rvd25yZXYueG1sUEsFBgAAAAAEAAQA9QAAAIsDAAAAAA==&#10;" fillcolor="#fcf2e3" stroked="f"/>
                        <v:rect id="Rectangle 1904" o:spid="_x0000_s2928" style="position:absolute;left:7731;top:3048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AvkMUA&#10;AADcAAAADwAAAGRycy9kb3ducmV2LnhtbESPUUvDQBCE34X+h2MLvtlLG60l9lpaUSgIRZPi85Jb&#10;k2BuL9ytbfz3niD4OMzMN8x6O7penSnEzrOB+SwDRVx723Fj4FQ936xARUG22HsmA98UYbuZXK2x&#10;sP7Cb3QupVEJwrFAA63IUGgd65YcxpkfiJP34YNDSTI02ga8JLjr9SLLltphx2mhxYEeW6o/yy9n&#10;oHqfx33+VO5e88NdOFaVLI8vYsz1dNw9gBIa5T/81z5YA7f3OfyeSUd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C+QxQAAANwAAAAPAAAAAAAAAAAAAAAAAJgCAABkcnMv&#10;ZG93bnJldi54bWxQSwUGAAAAAAQABAD1AAAAigMAAAAA&#10;" filled="f" strokeweight=".6pt">
                          <v:stroke endcap="square"/>
                        </v:rect>
                        <v:rect id="Rectangle 1905" o:spid="_x0000_s2929" style="position:absolute;left:7731;top:313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n6sYA&#10;AADcAAAADwAAAGRycy9kb3ducmV2LnhtbESPQWvCQBSE74X+h+UVvNVNi6hEV2lFQZSKRoUeH9ln&#10;Epp9G7NrjP++Kwgeh5n5hhlPW1OKhmpXWFbw0Y1AEKdWF5wpOOwX70MQziNrLC2Tghs5mE5eX8YY&#10;a3vlHTWJz0SAsItRQe59FUvp0pwMuq6tiIN3srVBH2SdSV3jNcBNKT+jqC8NFhwWcqxollP6l1yM&#10;An1eHb6P/dN2sU5mw6qhze/PfKNU5639GoHw1Ppn+NFeagW9QQ/uZ8IRk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cn6sYAAADcAAAADwAAAAAAAAAAAAAAAACYAgAAZHJz&#10;L2Rvd25yZXYueG1sUEsFBgAAAAAEAAQA9QAAAIsDAAAAAA==&#10;" fillcolor="#fcf2e3" stroked="f"/>
                        <v:rect id="Rectangle 1906" o:spid="_x0000_s2930" style="position:absolute;left:7731;top:313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Sf8UA&#10;AADcAAAADwAAAGRycy9kb3ducmV2LnhtbESPUUvDQBCE34X+h2MF3+ylra0l7bVUUSgIRRPp85Lb&#10;JsHcXrhb2/jvPUHo4zAz3zDr7eA6daYQW88GJuMMFHHlbcu1gc/y9X4JKgqyxc4zGfihCNvN6GaN&#10;ufUX/qBzIbVKEI45GmhE+lzrWDXkMI59T5y8kw8OJclQaxvwkuCu09MsW2iHLaeFBnt6bqj6Kr6d&#10;gfI4iU+zl2L3PtvPw6EsZXF4E2PubofdCpTQINfwf3tvDTw8zuHvTDo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RJ/xQAAANwAAAAPAAAAAAAAAAAAAAAAAJgCAABkcnMv&#10;ZG93bnJldi54bWxQSwUGAAAAAAQABAD1AAAAigMAAAAA&#10;" filled="f" strokeweight=".6pt">
                          <v:stroke endcap="square"/>
                        </v:rect>
                        <v:rect id="Rectangle 1907" o:spid="_x0000_s2931" style="position:absolute;left:6719;top:3213;width:96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BXM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gFcxQAAANwAAAAPAAAAAAAAAAAAAAAAAJgCAABkcnMv&#10;ZG93bnJldi54bWxQSwUGAAAAAAQABAD1AAAAigMAAAAA&#10;" filled="f" stroked="f">
                          <v:textbox inset="0,0,0,0">
                            <w:txbxContent>
                              <w:p w14:paraId="3E3404E1" w14:textId="77777777" w:rsidR="00504B15" w:rsidRPr="00A46E1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A46E1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v:textbox>
                        </v:rect>
                        <v:rect id="Rectangle 1908" o:spid="_x0000_s2932" style="position:absolute;left:6766;top:3366;width:808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kx8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kx8YAAADcAAAADwAAAAAAAAAAAAAAAACYAgAAZHJz&#10;L2Rvd25yZXYueG1sUEsFBgAAAAAEAAQA9QAAAIsDAAAAAA==&#10;" filled="f" stroked="f">
                          <v:textbox inset="0,0,0,0">
                            <w:txbxContent>
                              <w:p w14:paraId="1F8F82BB" w14:textId="77777777" w:rsidR="00504B15" w:rsidRPr="00A46E1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A46E1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 xml:space="preserve">rejestrowania, </w:t>
                                </w:r>
                              </w:p>
                            </w:txbxContent>
                          </v:textbox>
                        </v:rect>
                        <v:rect id="Rectangle 1909" o:spid="_x0000_s2933" style="position:absolute;left:6530;top:3519;width:134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wtc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lMLXBAAAA3AAAAA8AAAAAAAAAAAAAAAAAmAIAAGRycy9kb3du&#10;cmV2LnhtbFBLBQYAAAAABAAEAPUAAACGAwAAAAA=&#10;" filled="f" stroked="f">
                          <v:textbox inset="0,0,0,0">
                            <w:txbxContent>
                              <w:p w14:paraId="407A2CFC" w14:textId="77777777" w:rsidR="00504B15" w:rsidRPr="00A46E1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A46E1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 xml:space="preserve">monitorowania i audytu </w:t>
                                </w:r>
                              </w:p>
                            </w:txbxContent>
                          </v:textbox>
                        </v:rect>
                        <v:rect id="Rectangle 1910" o:spid="_x0000_s2934" style="position:absolute;left:6989;top:3672;width:44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VL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ZUuxQAAANwAAAAPAAAAAAAAAAAAAAAAAJgCAABkcnMv&#10;ZG93bnJldi54bWxQSwUGAAAAAAQABAD1AAAAigMAAAAA&#10;" filled="f" stroked="f">
                          <v:textbox inset="0,0,0,0">
                            <w:txbxContent>
                              <w:p w14:paraId="25A5831B" w14:textId="77777777" w:rsidR="00504B15" w:rsidRPr="00A46E1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A46E1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>zdarzeń</w:t>
                                </w:r>
                              </w:p>
                            </w:txbxContent>
                          </v:textbox>
                        </v:rect>
                        <v:rect id="Rectangle 1911" o:spid="_x0000_s2935" style="position:absolute;left:6472;top:5307;width:23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OUbMEA&#10;AADcAAAADwAAAGRycy9kb3ducmV2LnhtbERPz2vCMBS+D/Y/hDfwNtOKOOmMMsYEPeoquNujebZ1&#10;yUtJolb/enMQPH58v2eL3hpxJh9axwryYQaCuHK65VpB+bt8n4IIEVmjcUwKrhRgMX99mWGh3YU3&#10;dN7GWqQQDgUqaGLsCilD1ZDFMHQdceIOzluMCfpaao+XFG6NHGXZRFpsOTU02NF3Q9X/9mQV9BO7&#10;u+VrY8j7ap+Pyuz49/Gj1OCt//oEEamPT/HDvdIKxtM0P51JR0D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TlGzBAAAA3AAAAA8AAAAAAAAAAAAAAAAAmAIAAGRycy9kb3du&#10;cmV2LnhtbFBLBQYAAAAABAAEAPUAAACGAwAAAAA=&#10;" fillcolor="#e5dbcc" stroked="f"/>
                        <v:rect id="Rectangle 1912" o:spid="_x0000_s2936" style="position:absolute;left:6495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P18YA&#10;AADcAAAADwAAAGRycy9kb3ducmV2LnhtbESPT2vCQBTE74V+h+UVeqsbbakSXaWWCrae/HPQ2yP7&#10;mixm34bsi8Zv3y0Uehxm5jfMbNH7Wl2ojS6wgeEgA0VcBOu4NHDYr54moKIgW6wDk4EbRVjM7+9m&#10;mNtw5S1ddlKqBOGYo4FKpMm1jkVFHuMgNMTJ+w6tR0myLbVt8ZrgvtajLHvVHh2nhQobeq+oOO86&#10;b4C/3K0Tt5H+fPpcjbv6+PG8XBvz+NC/TUEJ9fIf/muvrYGXyRB+z6Qjo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FP18YAAADcAAAADwAAAAAAAAAAAAAAAACYAgAAZHJz&#10;L2Rvd25yZXYueG1sUEsFBgAAAAAEAAQA9QAAAIsDAAAAAA==&#10;" fillcolor="#e6dccd" stroked="f"/>
                        <v:rect id="Rectangle 1913" o:spid="_x0000_s2937" style="position:absolute;left:6519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VUcYA&#10;AADcAAAADwAAAGRycy9kb3ducmV2LnhtbESPQWvCQBSE70L/w/IK3ppN1VZNXUVEUQs9VAXp7bH7&#10;TEKzb0N2Nem/7xYKHoeZ+YaZLTpbiRs1vnSs4DlJQRBrZ0rOFZyOm6cJCB+QDVaOScEPeVjMH3oz&#10;zIxr+ZNuh5CLCGGfoYIihDqT0uuCLPrE1cTRu7jGYoiyyaVpsI1wW8lBmr5KiyXHhQJrWhWkvw9X&#10;q+DSrofr/fY4ftH6/Uuf/ceUdkGp/mO3fAMRqAv38H97ZxSMJg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TVUcYAAADcAAAADwAAAAAAAAAAAAAAAACYAgAAZHJz&#10;L2Rvd25yZXYueG1sUEsFBgAAAAAEAAQA9QAAAIsDAAAAAA==&#10;" fillcolor="#e7ddce" stroked="f"/>
                        <v:rect id="Rectangle 1914" o:spid="_x0000_s2938" style="position:absolute;left:6554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dZD8MA&#10;AADcAAAADwAAAGRycy9kb3ducmV2LnhtbESPX2vCMBTF3wd+h3CFvc10dQypxjKKyl7XOtjjpbm2&#10;xeamJlHbffplMNjj4fz5cTb5aHpxI+c7ywqeFwkI4trqjhsFx2r/tALhA7LG3jIpmMhDvp09bDDT&#10;9s4fdCtDI+II+wwVtCEMmZS+bsmgX9iBOHon6wyGKF0jtcN7HDe9TJPkVRrsOBJaHKhoqT6XVxO5&#10;h0M3ua/UVJ+XXXFGrIrj9Vupx/n4tgYRaAz/4b/2u1bwslrC75l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dZD8MAAADcAAAADwAAAAAAAAAAAAAAAACYAgAAZHJzL2Rv&#10;d25yZXYueG1sUEsFBgAAAAAEAAQA9QAAAIgDAAAAAA==&#10;" fillcolor="#e8decf" stroked="f"/>
                        <v:rect id="Rectangle 1915" o:spid="_x0000_s2939" style="position:absolute;left:6589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UeMYA&#10;AADcAAAADwAAAGRycy9kb3ducmV2LnhtbESP3WrCQBSE7wu+w3IKvaubllRCdBVpKRZK8SciXh6y&#10;x2w0ezZmtxrfvlso9HKYmW+Yyay3jbhQ52vHCp6GCQji0umaKwXb4v0xA+EDssbGMSm4kYfZdHA3&#10;wVy7K6/psgmViBD2OSowIbS5lL40ZNEPXUscvYPrLIYou0rqDq8Rbhv5nCQjabHmuGCwpVdD5Wnz&#10;bRWs0h3uiy+7PB/t7dPIlyLjxZtSD/f9fAwiUB/+w3/tD60gzVL4PROPgJ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RUeMYAAADcAAAADwAAAAAAAAAAAAAAAACYAgAAZHJz&#10;L2Rvd25yZXYueG1sUEsFBgAAAAAEAAQA9QAAAIsDAAAAAA==&#10;" fillcolor="#e9dfd0" stroked="f"/>
                        <v:rect id="Rectangle 1916" o:spid="_x0000_s2940" style="position:absolute;left:6613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Fs6ccA&#10;AADcAAAADwAAAGRycy9kb3ducmV2LnhtbESPW2sCMRSE3wX/QzhCX4pme1F0NUovlAptwUuhr8fN&#10;cXcxOQmb1N3++6ZQ8HGYmW+YxaqzRpypCbVjBTejDARx4XTNpYLP/ctwCiJEZI3GMSn4oQCrZb+3&#10;wFy7lrd03sVSJAiHHBVUMfpcylBUZDGMnCdO3tE1FmOSTSl1g22CWyNvs2wiLdacFir09FRRcdp9&#10;WwXvH5vizpsstm+PX4fZ9bN/tWas1NWge5iDiNTFS/i/vdYK7qdj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hbOnHAAAA3AAAAA8AAAAAAAAAAAAAAAAAmAIAAGRy&#10;cy9kb3ducmV2LnhtbFBLBQYAAAAABAAEAPUAAACMAwAAAAA=&#10;" fillcolor="#eae0d1" stroked="f"/>
                        <v:rect id="Rectangle 1917" o:spid="_x0000_s2941" style="position:absolute;left:6648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bI2ccA&#10;AADcAAAADwAAAGRycy9kb3ducmV2LnhtbESPT0vDQBTE7wW/w/IEL8Vu1BLSmE0RJeKhhxqF0tsj&#10;+/IHs2/j7trGb+8KgsdhZn7DFNvZjOJEzg+WFdysEhDEjdUDdwre36rrDIQPyBpHy6Tgmzxsy4tF&#10;gbm2Z36lUx06ESHsc1TQhzDlUvqmJ4N+ZSfi6LXWGQxRuk5qh+cIN6O8TZJUGhw4LvQ40WNPzUf9&#10;ZRS0x7ZzVfa0rw/Lu/20e95U6edGqavL+eEeRKA5/If/2i9awTpL4fdMPAKy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2yNnHAAAA3AAAAA8AAAAAAAAAAAAAAAAAmAIAAGRy&#10;cy9kb3ducmV2LnhtbFBLBQYAAAAABAAEAPUAAACMAwAAAAA=&#10;" fillcolor="#ebe1d2" stroked="f"/>
                        <v:rect id="Rectangle 1918" o:spid="_x0000_s2942" style="position:absolute;left:6683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a77sQA&#10;AADcAAAADwAAAGRycy9kb3ducmV2LnhtbESPQWsCMRSE74X+h/AKvdXEReyyNUopCu3NqoceH5vn&#10;ZnHzEjfRXf99IxR6HGbmG2axGl0nrtTH1rOG6USBIK69abnRcNhvXkoQMSEb7DyThhtFWC0fHxZY&#10;GT/wN113qREZwrFCDTalUEkZa0sO48QH4uwdfe8wZdk30vQ4ZLjrZKHUXDpsOS9YDPRhqT7tLk7D&#10;5YazrzkptT6ft2GwoSimP4XWz0/j+xuIRGP6D/+1P42GWfkK9zP5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Wu+7EAAAA3AAAAA8AAAAAAAAAAAAAAAAAmAIAAGRycy9k&#10;b3ducmV2LnhtbFBLBQYAAAAABAAEAPUAAACJAwAAAAA=&#10;" fillcolor="#ece2d3" stroked="f"/>
                        <v:rect id="Rectangle 1919" o:spid="_x0000_s2943" style="position:absolute;left:6707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9dcsIA&#10;AADcAAAADwAAAGRycy9kb3ducmV2LnhtbERPz2vCMBS+C/4P4Q1203Q6rHRGkYK4HYa0bvdH82zK&#10;mpfSxLbbX78cBjt+fL93h8m2YqDeN44VPC0TEMSV0w3XCj6up8UWhA/IGlvHpOCbPBz289kOM+1G&#10;LmgoQy1iCPsMFZgQukxKXxmy6JeuI47czfUWQ4R9LXWPYwy3rVwlyUZabDg2GOwoN1R9lXer4O22&#10;Xpn8Wp3TQcoifXfDZ/JzUerxYTq+gAg0hX/xn/tVK3jexrXx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n11ywgAAANwAAAAPAAAAAAAAAAAAAAAAAJgCAABkcnMvZG93&#10;bnJldi54bWxQSwUGAAAAAAQABAD1AAAAhwMAAAAA&#10;" fillcolor="#ede3d4" stroked="f"/>
                        <v:rect id="Rectangle 1920" o:spid="_x0000_s2944" style="position:absolute;left:6742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uBsYA&#10;AADcAAAADwAAAGRycy9kb3ducmV2LnhtbESPQWsCMRSE74L/IbxCbzWrFV23RpGW0kIRrBW9PpLn&#10;7uLmZU1S3f77plDwOMzMN8x82dlGXMiH2rGC4SADQaydqblUsPt6fchBhIhssHFMCn4owHLR782x&#10;MO7Kn3TZxlIkCIcCFVQxtoWUQVdkMQxcS5y8o/MWY5K+lMbjNcFtI0dZNpEWa04LFbb0XJE+bb+t&#10;gtNGr/fDw+jox+fJ9OPtRZ8fOVfq/q5bPYGI1MVb+L/9bhSM8xn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JuBsYAAADcAAAADwAAAAAAAAAAAAAAAACYAgAAZHJz&#10;L2Rvd25yZXYueG1sUEsFBgAAAAAEAAQA9QAAAIsDAAAAAA==&#10;" fillcolor="#eee4d5" stroked="f"/>
                        <v:rect id="Rectangle 1921" o:spid="_x0000_s2945" style="position:absolute;left:6777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1K+8AA&#10;AADcAAAADwAAAGRycy9kb3ducmV2LnhtbERPTWvCQBC9C/0PyxR6041aiqZuRASht7YaPE+zYzYm&#10;MxuyW03/ffdQ6PHxvjfbkTt1oyE0XgzMZxkoksrbRmoD5ekwXYEKEcVi54UM/FCAbfEw2WBu/V0+&#10;6XaMtUohEnI04GLsc61D5YgxzHxPkriLHxhjgkOt7YD3FM6dXmTZi2ZsJDU47GnvqGqP32zg6315&#10;cNzaZVauP/QusObz9WLM0+O4ewUVaYz/4j/3mzXwvE7z05l0BHT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f1K+8AAAADcAAAADwAAAAAAAAAAAAAAAACYAgAAZHJzL2Rvd25y&#10;ZXYueG1sUEsFBgAAAAAEAAQA9QAAAIUDAAAAAA==&#10;" fillcolor="#efe5d6" stroked="f"/>
                        <v:rect id="Rectangle 1922" o:spid="_x0000_s2946" style="position:absolute;left:6801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Xz98UA&#10;AADcAAAADwAAAGRycy9kb3ducmV2LnhtbESPQYvCMBSE7wv+h/AEL4umishajSIuC14U1Hrw9mie&#10;bbV5KU2s9d8bQdjjMDPfMPNla0rRUO0KywqGgwgEcWp1wZmC5PjX/wHhPLLG0jIpeJKD5aLzNcdY&#10;2wfvqTn4TAQIuxgV5N5XsZQuzcmgG9iKOHgXWxv0QdaZ1DU+AtyUchRFE2mw4LCQY0XrnNLb4W4U&#10;3LaXZjNKrpPz/niajle77+R3e1eq121XMxCeWv8f/rQ3WsF4OoT3mX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fP3xQAAANwAAAAPAAAAAAAAAAAAAAAAAJgCAABkcnMv&#10;ZG93bnJldi54bWxQSwUGAAAAAAQABAD1AAAAigMAAAAA&#10;" fillcolor="#f0e6d7" stroked="f"/>
                        <v:rect id="Rectangle 1923" o:spid="_x0000_s2947" style="position:absolute;left:6836;top:5307;width:3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9VTcMA&#10;AADcAAAADwAAAGRycy9kb3ducmV2LnhtbESPUUsDMRCE34X+h7AF32zOKqLXpqVVir4ItvYHLJf1&#10;EnrZHMn2ev57Iwg+DjPzDbNcj6FTA6XsIxu4nVWgiJtoPbcGjp+7m0dQWZAtdpHJwDdlWK8mV0us&#10;bbzwnoaDtKpAONdowIn0tda5cRQwz2JPXLyvmAJKkanVNuGlwEOn51X1oAN6LgsOe3p21JwO52DA&#10;v3jWJyuvw5077z62e+mH9G7M9XTcLEAJjfIf/mu/WQP3T3P4PVOOgF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9VTcMAAADcAAAADwAAAAAAAAAAAAAAAACYAgAAZHJzL2Rv&#10;d25yZXYueG1sUEsFBgAAAAAEAAQA9QAAAIgDAAAAAA==&#10;" fillcolor="#f1e7d8" stroked="f"/>
                        <v:rect id="Rectangle 1924" o:spid="_x0000_s2948" style="position:absolute;left:6872;top:5307;width:47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bKR8YA&#10;AADcAAAADwAAAGRycy9kb3ducmV2LnhtbESPQWvCQBSE70L/w/IK3uqmrVSNWaVYhEA9aFrx+pJ9&#10;TaLZtyG7avz33ULB4zAz3zDJsjeNuFDnassKnkcRCOLC6ppLBd9f66cpCOeRNTaWScGNHCwXD4ME&#10;Y22vvKNL5ksRIOxiVFB538ZSuqIig25kW+Lg/djOoA+yK6Xu8BrgppEvUfQmDdYcFipsaVVRccrO&#10;RsE+y9JNOl2Z/HBseLLVnx+3Ta7U8LF/n4Pw1Pt7+L+dagXj2Sv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bKR8YAAADcAAAADwAAAAAAAAAAAAAAAACYAgAAZHJz&#10;L2Rvd25yZXYueG1sUEsFBgAAAAAEAAQA9QAAAIsDAAAAAA==&#10;" fillcolor="#f2e8d9" stroked="f"/>
                        <v:rect id="Rectangle 1925" o:spid="_x0000_s2949" style="position:absolute;left:6919;top:5307;width:47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1l8UA&#10;AADcAAAADwAAAGRycy9kb3ducmV2LnhtbESP0WrCQBRE34X+w3ILfasbbRCbZiNaKRUUROsH3Gav&#10;STB7N+xuTfr3XaHg4zAzZ5h8MZhWXMn5xrKCyTgBQVxa3XCl4PT18TwH4QOyxtYyKfglD4viYZRj&#10;pm3PB7oeQyUihH2GCuoQukxKX9Zk0I9tRxy9s3UGQ5SuktphH+GmldMkmUmDDceFGjt6r6m8HH+M&#10;gi69fK7laofJ/qVfudP6u3SHrVJPj8PyDUSgIdzD/+2NVpC+pnA7E4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9HWXxQAAANwAAAAPAAAAAAAAAAAAAAAAAJgCAABkcnMv&#10;ZG93bnJldi54bWxQSwUGAAAAAAQABAD1AAAAigMAAAAA&#10;" fillcolor="#f3e9da" stroked="f"/>
                        <v:rect id="Rectangle 1926" o:spid="_x0000_s2950" style="position:absolute;left:6966;top:5307;width:23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u9DMEA&#10;AADcAAAADwAAAGRycy9kb3ducmV2LnhtbESPQYvCMBSE74L/ITxhb5oqumg1igiL623X6v3RPNtq&#10;81KTrNZ/vxEEj8PMfMMsVq2pxY2crywrGA4SEMS51RUXCg7ZV38KwgdkjbVlUvAgD6tlt7PAVNs7&#10;/9JtHwoRIexTVFCG0KRS+rwkg35gG+LonawzGKJ0hdQO7xFuajlKkk9psOK4UGJDm5Lyy/7PKHDH&#10;627ij/ZQIG6rK42y4Y89K/XRa9dzEIHa8A6/2t9awXg2geeZe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rvQzBAAAA3AAAAA8AAAAAAAAAAAAAAAAAmAIAAGRycy9kb3du&#10;cmV2LnhtbFBLBQYAAAAABAAEAPUAAACGAwAAAAA=&#10;" fillcolor="#f4eadb" stroked="f"/>
                        <v:rect id="Rectangle 1927" o:spid="_x0000_s2951" style="position:absolute;left:6989;top:5307;width:3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PgAcUA&#10;AADcAAAADwAAAGRycy9kb3ducmV2LnhtbESPT2vCQBTE74V+h+UVvOnGKqLRVaQg1IvU/3h7ZF+T&#10;YPZtyK5J7Kd3BaHHYWZ+w8wWrSlETZXLLSvo9yIQxInVOacKDvtVdwzCeWSNhWVScCcHi/n72wxj&#10;bRveUr3zqQgQdjEqyLwvYyldkpFB17MlcfB+bWXQB1mlUlfYBLgp5GcUjaTBnMNChiV9ZZRcdzej&#10;4BQ1dEvXm3owsZcffb4e/1bLvlKdj3Y5BeGp9f/hV/tbKxhOR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+ABxQAAANwAAAAPAAAAAAAAAAAAAAAAAJgCAABkcnMv&#10;ZG93bnJldi54bWxQSwUGAAAAAAQABAD1AAAAigMAAAAA&#10;" fillcolor="#f5ebdc" stroked="f"/>
                        <v:rect id="Rectangle 1928" o:spid="_x0000_s2952" style="position:absolute;left:7025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7csMgA&#10;AADcAAAADwAAAGRycy9kb3ducmV2LnhtbESP3WrCQBSE7wu+w3IKvSm6sWi10VXEUhCKUn9KyN0x&#10;e5oEs2dDdtX49m6h0MthZr5hpvPWVOJCjSstK+j3IhDEmdUl5woO+4/uGITzyBory6TgRg7ms87D&#10;FGNtr7yly87nIkDYxaig8L6OpXRZQQZdz9bEwfuxjUEfZJNL3eA1wE0lX6LoVRosOSwUWNOyoOy0&#10;OxsF3779GtMxTYfZuv95e98kw+1zotTTY7uYgPDU+v/wX3ulFQzeRvB7JhwBOb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jtywyAAAANwAAAAPAAAAAAAAAAAAAAAAAJgCAABk&#10;cnMvZG93bnJldi54bWxQSwUGAAAAAAQABAD1AAAAjQMAAAAA&#10;" fillcolor="#f6ecdd" stroked="f"/>
                        <v:rect id="Rectangle 1929" o:spid="_x0000_s2953" style="position:absolute;left:7060;top:5307;width:23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hlsAA&#10;AADcAAAADwAAAGRycy9kb3ducmV2LnhtbERPy4rCMBTdD8w/hDvgbkyromNtFCkUXPocXF6aa1ts&#10;bmoTtf79ZDHg8nDe6ao3jXhQ52rLCuJhBIK4sLrmUsHxkH//gHAeWWNjmRS8yMFq+fmRYqLtk3f0&#10;2PtShBB2CSqovG8TKV1RkUE3tC1x4C62M+gD7EqpO3yGcNPIURRNpcGaQ0OFLWUVFdf93SjY3rLT&#10;LPd3meXx+RfnO55lk7FSg69+vQDhqfdv8b97oxVM5mFtOBOOgF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oPhlsAAAADcAAAADwAAAAAAAAAAAAAAAACYAgAAZHJzL2Rvd25y&#10;ZXYueG1sUEsFBgAAAAAEAAQA9QAAAIUDAAAAAA==&#10;" fillcolor="#f7edde" stroked="f"/>
                        <v:rect id="Rectangle 1930" o:spid="_x0000_s2954" style="position:absolute;left:7083;top:5307;width:3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uewsUA&#10;AADcAAAADwAAAGRycy9kb3ducmV2LnhtbESPT4vCMBTE7wt+h/AEL7Kmioh2jSKCIoKKfw67t0fz&#10;bIvNS22i1m9vBGGPw8z8hhlPa1OIO1Uut6yg24lAECdW55wqOB0X30MQziNrLCyTgic5mE4aX2OM&#10;tX3wnu4Hn4oAYRejgsz7MpbSJRkZdB1bEgfvbCuDPsgqlbrCR4CbQvaiaCAN5hwWMixpnlFyOdyM&#10;gvW5bG+cXF3d7tT9Wx5/d9v1QirVatazHxCeav8f/rRXWkF/NIL3mXAE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657CxQAAANwAAAAPAAAAAAAAAAAAAAAAAJgCAABkcnMv&#10;ZG93bnJldi54bWxQSwUGAAAAAAQABAD1AAAAigMAAAAA&#10;" fillcolor="#f8eedf" stroked="f"/>
                        <v:rect id="Rectangle 1931" o:spid="_x0000_s2955" style="position:absolute;left:7119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Meg8EA&#10;AADcAAAADwAAAGRycy9kb3ducmV2LnhtbERPXWvCMBR9F/Yfwh3sTRMFxXVGkVFhCCJ27v2uuWur&#10;zU3XxFr/vXkQfDyc78Wqt7XoqPWVYw3jkQJBnDtTcaHh+L0ZzkH4gGywdkwabuRhtXwZLDAx7soH&#10;6rJQiBjCPkENZQhNIqXPS7LoR64hjtyfay2GCNtCmhavMdzWcqLUTFqsODaU2NBnSfk5u1gNaXZU&#10;vxOfbqeb/31IfbXrfk7vWr+99usPEIH68BQ/3F9Gw1TF+fFMPAJ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zHoPBAAAA3AAAAA8AAAAAAAAAAAAAAAAAmAIAAGRycy9kb3du&#10;cmV2LnhtbFBLBQYAAAAABAAEAPUAAACGAwAAAAA=&#10;" fillcolor="#f9efe0" stroked="f"/>
                        <v:rect id="Rectangle 1932" o:spid="_x0000_s2956" style="position:absolute;left:7154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PEMMA&#10;AADcAAAADwAAAGRycy9kb3ducmV2LnhtbESPW4vCMBSE3xf8D+EIvmlqxVWqUWRh8bKwi7f3Q3Ns&#10;i81JaaKt/94Iwj4OM/MNM1+2phR3ql1hWcFwEIEgTq0uOFNwOn73pyCcR9ZYWiYFD3KwXHQ+5pho&#10;2/Ce7gefiQBhl6CC3PsqkdKlORl0A1sRB+9ia4M+yDqTusYmwE0p4yj6lAYLDgs5VvSVU3o93IwC&#10;Z5v9ZqTL6vfHTf/O620sd5NYqV63Xc1AeGr9f/jd3mgF42gIrzPh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BPEMMAAADcAAAADwAAAAAAAAAAAAAAAACYAgAAZHJzL2Rv&#10;d25yZXYueG1sUEsFBgAAAAAEAAQA9QAAAIgDAAAAAA==&#10;" fillcolor="#faf0e1" stroked="f"/>
                        <v:rect id="Rectangle 1933" o:spid="_x0000_s2957" style="position:absolute;left:7178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dZMMA&#10;AADcAAAADwAAAGRycy9kb3ducmV2LnhtbESPQWsCMRSE7wX/Q3hCbzVbqVpWo6i0IHgorsXzY/O6&#10;Wdy8LEnU1V9vBKHHYWa+YWaLzjbiTD7UjhW8DzIQxKXTNVcKfvffb58gQkTW2DgmBVcKsJj3XmaY&#10;a3fhHZ2LWIkE4ZCjAhNjm0sZSkMWw8C1xMn7c95iTNJXUnu8JLht5DDLxtJizWnBYEtrQ+WxOFkF&#10;TVz98HE9vlVm4r/cYbkt2w+v1Gu/W05BROrif/jZ3mgFo2wIjzPp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EdZMMAAADcAAAADwAAAAAAAAAAAAAAAACYAgAAZHJzL2Rv&#10;d25yZXYueG1sUEsFBgAAAAAEAAQA9QAAAIgDAAAAAA==&#10;" fillcolor="#fbf1e2" stroked="f"/>
                        <v:rect id="Rectangle 1934" o:spid="_x0000_s2958" style="position:absolute;left:7213;top:5307;width:76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DfsYA&#10;AADcAAAADwAAAGRycy9kb3ducmV2LnhtbESPQWvCQBSE74X+h+UVequbKopEV6miUBSljQoeH9ln&#10;Esy+jdk1pv++Kwgeh5n5hhlPW1OKhmpXWFbw2YlAEKdWF5wp2O+WH0MQziNrLC2Tgj9yMJ28vowx&#10;1vbGv9QkPhMBwi5GBbn3VSylS3My6Dq2Ig7eydYGfZB1JnWNtwA3pexG0UAaLDgs5FjRPKf0nFyN&#10;An1Z7WeHwelnuU7mw6qh7XGz2Cr1/tZ+jUB4av0z/Gh/awX9qAf3M+EIyM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nDfsYAAADcAAAADwAAAAAAAAAAAAAAAACYAgAAZHJz&#10;L2Rvd25yZXYueG1sUEsFBgAAAAAEAAQA9QAAAIsDAAAAAA==&#10;" fillcolor="#fcf2e3" stroked="f"/>
                        <v:rect id="Rectangle 1935" o:spid="_x0000_s2959" style="position:absolute;left:6472;top:5307;width:150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7LBMUA&#10;AADcAAAADwAAAGRycy9kb3ducmV2LnhtbESPUWvCQBCE3wv9D8cW+qYXaxWJnmJLC0JBNBGfl9w2&#10;Cc3thbutpv++VxD6OMzMN8xqM7hOXSjE1rOByTgDRVx523Jt4FS+jxagoiBb7DyTgR+KsFnf360w&#10;t/7KR7oUUqsE4ZijgUakz7WOVUMO49j3xMn79MGhJBlqbQNeE9x1+inL5tphy2mhwZ5eG6q+im9n&#10;oDxP4sv0rdgeprtZ2JelzPcfYszjw7BdghIa5D98a++sgVn2DH9n0hH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ssExQAAANwAAAAPAAAAAAAAAAAAAAAAAJgCAABkcnMv&#10;ZG93bnJldi54bWxQSwUGAAAAAAQABAD1AAAAigMAAAAA&#10;" filled="f" strokeweight=".6pt">
                          <v:stroke endcap="square"/>
                        </v:rect>
                        <v:rect id="Rectangle 1936" o:spid="_x0000_s2960" style="position:absolute;left:7801;top:5366;width:11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z+kcYA&#10;AADcAAAADwAAAGRycy9kb3ducmV2LnhtbESP3WrCQBSE7wXfYTmCd2ajoEjqRqwoSEulTS14ecie&#10;/NDs2ZjdxvTtu4VCL4eZ+YbZbAfTiJ46V1tWMI9iEMS51TWXCi7vx9kahPPIGhvLpOCbHGzT8WiD&#10;ibZ3fqM+86UIEHYJKqi8bxMpXV6RQRfZljh4he0M+iC7UuoO7wFuGrmI45U0WHNYqLClfUX5Z/Zl&#10;FOjb0+XxY1W8Hp+z/brt6Xx9OZyVmk6G3QMIT4P/D/+1T1rBMl7C75l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z+kcYAAADcAAAADwAAAAAAAAAAAAAAAACYAgAAZHJz&#10;L2Rvd25yZXYueG1sUEsFBgAAAAAEAAQA9QAAAIsDAAAAAA==&#10;" fillcolor="#fcf2e3" stroked="f"/>
                        <v:rect id="Rectangle 1937" o:spid="_x0000_s2961" style="position:absolute;left:7801;top:5366;width:11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Dw6MQA&#10;AADcAAAADwAAAGRycy9kb3ducmV2LnhtbESPUWvCQBCE3wv+h2OFvtWLFUNJPcWWFgRBalL6vOTW&#10;JJjbC3dbTf+9Vyj0cZiZb5jVZnS9ulCInWcD81kGirj2tuPGwGf1/vAEKgqyxd4zGfihCJv15G6F&#10;hfVXPtKllEYlCMcCDbQiQ6F1rFtyGGd+IE7eyQeHkmRotA14TXDX68csy7XDjtNCiwO9tlSfy29n&#10;oPqax5fFW7n9WOyW4VBVkh/2Ysz9dNw+gxIa5T/8195ZA8ssh98z6Qjo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A8OjEAAAA3AAAAA8AAAAAAAAAAAAAAAAAmAIAAGRycy9k&#10;b3ducmV2LnhtbFBLBQYAAAAABAAEAPUAAACJAwAAAAA=&#10;" filled="f" strokeweight=".6pt">
                          <v:stroke endcap="square"/>
                        </v:rect>
                        <v:rect id="Rectangle 1938" o:spid="_x0000_s2962" style="position:absolute;left:7766;top:539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FfcYA&#10;AADcAAAADwAAAGRycy9kb3ducmV2LnhtbESPQWvCQBSE70L/w/IKvemmglaiq1RRKEqljQoeH9ln&#10;Esy+jdk1xn/fFQoeh5n5hpnMWlOKhmpXWFbw3otAEKdWF5wp2O9W3REI55E1lpZJwZ0czKYvnQnG&#10;2t74l5rEZyJA2MWoIPe+iqV0aU4GXc9WxME72dqgD7LOpK7xFuCmlP0oGkqDBYeFHCta5JSek6tR&#10;oC/r/fwwPP2sNsliVDW0PX4vt0q9vbafYxCeWv8M/7e/tIJB9AGP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LFfcYAAADcAAAADwAAAAAAAAAAAAAAAACYAgAAZHJz&#10;L2Rvd25yZXYueG1sUEsFBgAAAAAEAAQA9QAAAIsDAAAAAA==&#10;" fillcolor="#fcf2e3" stroked="f"/>
                        <v:rect id="Rectangle 1939" o:spid="_x0000_s2963" style="position:absolute;left:7766;top:539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PBAcIA&#10;AADcAAAADwAAAGRycy9kb3ducmV2LnhtbERPTWvCQBC9F/oflin01mxUFImuYqUFoSCalJ6H7JiE&#10;ZmfD7lTTf989FDw+3vd6O7peXSnEzrOBSZaDIq697bgx8Fm9vyxBRUG22HsmA78UYbt5fFhjYf2N&#10;z3QtpVEphGOBBlqRodA61i05jJkfiBN38cGhJBgabQPeUrjr9TTPF9phx6mhxYH2LdXf5Y8zUH1N&#10;4uvsrdydZod5OFaVLI4fYszz07hbgRIa5S7+dx+sgXme1qYz6Qjo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E8EBwgAAANwAAAAPAAAAAAAAAAAAAAAAAJgCAABkcnMvZG93&#10;bnJldi54bWxQSwUGAAAAAAQABAD1AAAAhwMAAAAA&#10;" filled="f" strokeweight=".6pt">
                          <v:stroke endcap="square"/>
                        </v:rect>
                        <v:rect id="Rectangle 1940" o:spid="_x0000_s2964" style="position:absolute;left:7766;top:5472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H0lMYA&#10;AADcAAAADwAAAGRycy9kb3ducmV2LnhtbESPQWvCQBSE70L/w/IKvdVNBcVGV6miUJSKjQoeH9ln&#10;Esy+jdk1xn/fFQoeh5n5hhlPW1OKhmpXWFbw0Y1AEKdWF5wp2O+W70MQziNrLC2Tgjs5mE5eOmOM&#10;tb3xLzWJz0SAsItRQe59FUvp0pwMuq6tiIN3srVBH2SdSV3jLcBNKXtRNJAGCw4LOVY0zyk9J1ej&#10;QF9W+9lhcNou18l8WDW0Of4sNkq9vbZfIxCeWv8M/7e/tYJ+9AmPM+EI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H0lMYAAADcAAAADwAAAAAAAAAAAAAAAACYAgAAZHJz&#10;L2Rvd25yZXYueG1sUEsFBgAAAAAEAAQA9QAAAIsDAAAAAA==&#10;" fillcolor="#fcf2e3" stroked="f"/>
                        <v:rect id="Rectangle 1941" o:spid="_x0000_s2965" style="position:absolute;left:7766;top:5472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xb2sIA&#10;AADcAAAADwAAAGRycy9kb3ducmV2LnhtbERPTWvCQBC9C/0PyxS86SaKUlJXsaIgFKRNSs9DdpqE&#10;ZmfD7qjpv+8eCj0+3vdmN7pe3SjEzrOBfJ6BIq697bgx8FGdZk+goiBb7D2TgR+KsNs+TDZYWH/n&#10;d7qV0qgUwrFAA63IUGgd65YcxrkfiBP35YNDSTA02ga8p3DX60WWrbXDjlNDiwMdWqq/y6szUH3m&#10;8WV5LPdvy/MqXKpK1pdXMWb6OO6fQQmN8i/+c5+tgVWe5qcz6Qj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vFvawgAAANwAAAAPAAAAAAAAAAAAAAAAAJgCAABkcnMvZG93&#10;bnJldi54bWxQSwUGAAAAAAQABAD1AAAAhwMAAAAA&#10;" filled="f" strokeweight=".6pt">
                          <v:stroke endcap="square"/>
                        </v:rect>
                        <v:rect id="Rectangle 1942" o:spid="_x0000_s2966" style="position:absolute;left:6730;top:5554;width:96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zFcQA&#10;AADcAAAADwAAAGRycy9kb3ducmV2LnhtbESPQYvCMBSE74L/ITxhb5p2w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hcxXEAAAA3AAAAA8AAAAAAAAAAAAAAAAAmAIAAGRycy9k&#10;b3ducmV2LnhtbFBLBQYAAAAABAAEAPUAAACJAwAAAAA=&#10;" filled="f" stroked="f">
                          <v:textbox inset="0,0,0,0">
                            <w:txbxContent>
                              <w:p w14:paraId="6C42E865" w14:textId="77777777" w:rsidR="00504B15" w:rsidRPr="00A46E1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A46E1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v:textbox>
                        </v:rect>
                        <v:rect id="Rectangle 1943" o:spid="_x0000_s2967" style="position:absolute;left:6872;top:5707;width:674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tYs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z7WLEAAAA3AAAAA8AAAAAAAAAAAAAAAAAmAIAAGRycy9k&#10;b3ducmV2LnhtbFBLBQYAAAAABAAEAPUAAACJAwAAAAA=&#10;" filled="f" stroked="f">
                          <v:textbox inset="0,0,0,0">
                            <w:txbxContent>
                              <w:p w14:paraId="1ACB986A" w14:textId="77777777" w:rsidR="00504B15" w:rsidRPr="00A46E1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A46E1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 xml:space="preserve">zarządzania </w:t>
                                </w:r>
                              </w:p>
                            </w:txbxContent>
                          </v:textbox>
                        </v:rect>
                        <v:rect id="Rectangle 1944" o:spid="_x0000_s2968" style="position:absolute;left:6825;top:5860;width:781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I+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9I+cYAAADcAAAADwAAAAAAAAAAAAAAAACYAgAAZHJz&#10;L2Rvd25yZXYueG1sUEsFBgAAAAAEAAQA9QAAAIsDAAAAAA==&#10;" filled="f" stroked="f">
                          <v:textbox inset="0,0,0,0">
                            <w:txbxContent>
                              <w:p w14:paraId="7354F342" w14:textId="77777777" w:rsidR="00504B15" w:rsidRPr="00A46E1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A46E1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 xml:space="preserve">infrastrukturą </w:t>
                                </w:r>
                              </w:p>
                            </w:txbxContent>
                          </v:textbox>
                        </v:rect>
                        <v:rect id="Rectangle 1945" o:spid="_x0000_s2969" style="position:absolute;left:6848;top:6013;width:688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Qjc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bQjcYAAADcAAAADwAAAAAAAAAAAAAAAACYAgAAZHJz&#10;L2Rvd25yZXYueG1sUEsFBgAAAAAEAAQA9QAAAIsDAAAAAA==&#10;" filled="f" stroked="f">
                          <v:textbox inset="0,0,0,0">
                            <w:txbxContent>
                              <w:p w14:paraId="6B5BE9C3" w14:textId="77777777" w:rsidR="00504B15" w:rsidRPr="00A46E1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A46E1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 xml:space="preserve">serwerową i </w:t>
                                </w:r>
                              </w:p>
                            </w:txbxContent>
                          </v:textbox>
                        </v:rect>
                        <v:rect id="Rectangle 1946" o:spid="_x0000_s2970" style="position:absolute;left:6895;top:6166;width:648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1Fs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dRbEAAAA3AAAAA8AAAAAAAAAAAAAAAAAmAIAAGRycy9k&#10;b3ducmV2LnhtbFBLBQYAAAAABAAEAPUAAACJAwAAAAA=&#10;" filled="f" stroked="f">
                          <v:textbox inset="0,0,0,0">
                            <w:txbxContent>
                              <w:p w14:paraId="389A59E2" w14:textId="77777777" w:rsidR="00504B15" w:rsidRPr="00A46E1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A46E1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>aplikacyjną</w:t>
                                </w:r>
                              </w:p>
                            </w:txbxContent>
                          </v:textbox>
                        </v:rect>
                        <v:rect id="Rectangle 1947" o:spid="_x0000_s2971" style="position:absolute;left:6472;top:4130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0zmcQA&#10;AADcAAAADwAAAGRycy9kb3ducmV2LnhtbESPQWsCMRSE70L/Q3gFb252BdeyGkVKC3qsWqi3x+a5&#10;u5q8LEmq2/76plDocZiZb5jlerBG3MiHzrGCIstBENdOd9woOB5eJ08gQkTWaByTgi8KsF49jJZY&#10;aXfnN7rtYyMShEOFCtoY+0rKULdkMWSuJ07e2XmLMUnfSO3xnuDWyGmel9Jix2mhxZ6eW6qv+0+r&#10;YCjt+3exM4a8rz+K6TG/nOYvSo0fh80CRKQh/of/2lutYFaU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dM5nEAAAA3AAAAA8AAAAAAAAAAAAAAAAAmAIAAGRycy9k&#10;b3ducmV2LnhtbFBLBQYAAAAABAAEAPUAAACJAwAAAAA=&#10;" fillcolor="#e5dbcc" stroked="f"/>
                        <v:rect id="Rectangle 1948" o:spid="_x0000_s2972" style="position:absolute;left:6495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/oIsYA&#10;AADcAAAADwAAAGRycy9kb3ducmV2LnhtbESPT2vCQBTE74V+h+UVeqsbLa0SXaWWCrae/HPQ2yP7&#10;mixm34bsi8Zv3y0Uehxm5jfMbNH7Wl2ojS6wgeEgA0VcBOu4NHDYr54moKIgW6wDk4EbRVjM7+9m&#10;mNtw5S1ddlKqBOGYo4FKpMm1jkVFHuMgNMTJ+w6tR0myLbVt8ZrgvtajLHvVHh2nhQobeq+oOO86&#10;b4C/3K0Tt5H+fPpcjbv6+PG8XBvz+NC/TUEJ9fIf/muvrYGX4Rh+z6Qjo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/oIsYAAADcAAAADwAAAAAAAAAAAAAAAACYAgAAZHJz&#10;L2Rvd25yZXYueG1sUEsFBgAAAAAEAAQA9QAAAIsDAAAAAA==&#10;" fillcolor="#e6dccd" stroked="f"/>
                        <v:rect id="Rectangle 1949" o:spid="_x0000_s2973" style="position:absolute;left:6519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4ocMA&#10;AADcAAAADwAAAGRycy9kb3ducmV2LnhtbERPy2rCQBTdC/2H4Ra6MxMtWk0dRYqlKnThA8TdZeaa&#10;hGbuhMzUxL93FoLLw3nPFp2txJUaXzpWMEhSEMTamZJzBcfDd38Cwgdkg5VjUnAjD4v5S2+GmXEt&#10;7+i6D7mIIewzVFCEUGdSel2QRZ+4mjhyF9dYDBE2uTQNtjHcVnKYpmNpseTYUGBNXwXpv/2/VXBp&#10;V++rzc/hY6T19qxP/ndK66DU22u3/AQRqAtP8cO9NgpGg7g2nolH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4ocMAAADcAAAADwAAAAAAAAAAAAAAAACYAgAAZHJzL2Rv&#10;d25yZXYueG1sUEsFBgAAAAAEAAQA9QAAAIgDAAAAAA==&#10;" fillcolor="#e7ddce" stroked="f"/>
                        <v:rect id="Rectangle 1950" o:spid="_x0000_s2974" style="position:absolute;left:6554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T0/8MA&#10;AADcAAAADwAAAGRycy9kb3ducmV2LnhtbESPX2vCMBTF3wf7DuEOfJtpC5OtGmUUJ77aOvDx0ty1&#10;xeamJlHbffplMNjj4fz5cVab0fTiRs53lhWk8wQEcW11x42CY/Xx/ArCB2SNvWVSMJGHzfrxYYW5&#10;tnc+0K0MjYgj7HNU0IYw5FL6uiWDfm4H4uh9WWcwROkaqR3e47jpZZYkC2mw40hocaCipfpcXk3k&#10;7nbd5E6ZqT4v2+KMWBXH67dSs6fxfQki0Bj+w3/tvVbwkr7B75l4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T0/8MAAADcAAAADwAAAAAAAAAAAAAAAACYAgAAZHJzL2Rv&#10;d25yZXYueG1sUEsFBgAAAAAEAAQA9QAAAIgDAAAAAA==&#10;" fillcolor="#e8decf" stroked="f"/>
                        <v:rect id="Rectangle 1951" o:spid="_x0000_s2975" style="position:absolute;left:6589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gC3MIA&#10;AADcAAAADwAAAGRycy9kb3ducmV2LnhtbERPXWvCMBR9F/wP4Qp701SZQ6pRRBEHIjo7ho+X5q7p&#10;bG5qk2n99+ZhsMfD+Z4tWluJGzW+dKxgOEhAEOdOl1wo+Mw2/QkIH5A1Vo5JwYM8LObdzgxT7e78&#10;QbdTKEQMYZ+iAhNCnUrpc0MW/cDVxJH7do3FEGFTSN3gPYbbSo6S5E1aLDk2GKxpZSi/nH6tguPr&#10;F56zvT1cf+xjZ+Q4m/B2rdRLr11OQQRqw7/4z/2uFYxHcX48E4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ALcwgAAANwAAAAPAAAAAAAAAAAAAAAAAJgCAABkcnMvZG93&#10;bnJldi54bWxQSwUGAAAAAAQABAD1AAAAhwMAAAAA&#10;" fillcolor="#e9dfd0" stroked="f"/>
                        <v:rect id="Rectangle 1952" o:spid="_x0000_s2976" style="position:absolute;left:6613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06TccA&#10;AADcAAAADwAAAGRycy9kb3ducmV2LnhtbESP3WoCMRSE7wu+QzhCb4pmtSi6NYptKS1oof5Ab4+b&#10;4+5ichI2qbt9+6ZQ6OUwM98wi1VnjbhSE2rHCkbDDARx4XTNpYLj4WUwAxEiskbjmBR8U4DVsnez&#10;wFy7lnd03cdSJAiHHBVUMfpcylBUZDEMnSdO3tk1FmOSTSl1g22CWyPHWTaVFmtOCxV6eqqouOy/&#10;rILt+0dx700W283j52l+9+xfrZkoddvv1g8gInXxP/zXftMKJuMR/J5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dOk3HAAAA3AAAAA8AAAAAAAAAAAAAAAAAmAIAAGRy&#10;cy9kb3ducmV2LnhtbFBLBQYAAAAABAAEAPUAAACMAwAAAAA=&#10;" fillcolor="#eae0d1" stroked="f"/>
                        <v:rect id="Rectangle 1953" o:spid="_x0000_s2977" style="position:absolute;left:6648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efcgA&#10;AADcAAAADwAAAGRycy9kb3ducmV2LnhtbESPT2sCMRTE7wW/Q3hCL6Vmu6WiW6NIyxYPPehWkN4e&#10;m7d/cPOyTVJdv31TEDwOM/MbZrEaTCdO5HxrWcHTJAFBXFrdcq1g/5U/zkD4gKyxs0wKLuRhtRzd&#10;LTDT9sw7OhWhFhHCPkMFTQh9JqUvGzLoJ7Ynjl5lncEQpauldniOcNPJNEmm0mDLcaHBnt4aKo/F&#10;r1FQfVe1y2fv2+Lw8LztPz/m+fRnrtT9eFi/ggg0hFv42t5oBS9pCv9n4hG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Cp59yAAAANwAAAAPAAAAAAAAAAAAAAAAAJgCAABk&#10;cnMvZG93bnJldi54bWxQSwUGAAAAAAQABAD1AAAAjQMAAAAA&#10;" fillcolor="#ebe1d2" stroked="f"/>
                        <v:rect id="Rectangle 1954" o:spid="_x0000_s2978" style="position:absolute;left:6672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rtSsMA&#10;AADcAAAADwAAAGRycy9kb3ducmV2LnhtbESPQUsDMRSE74L/ITzBm00atcjatJSioDdte+jxsXnd&#10;LN28pJu0u/33RhA8DjPzDTNfjr4TF+pTG9jAdKJAENfBttwY2G3fH15ApIxssQtMBq6UYLm4vZlj&#10;ZcPA33TZ5EYUCKcKDbicYyVlqh15TJMQiYt3CL3HXGTfSNvjUOC+k1qpmfTYcllwGGntqD5uzt7A&#10;+YpPnzNS6u10+oqDi1pP99qY+7tx9Qoi05j/w3/tD2vgWT/C75ly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rtSsMAAADcAAAADwAAAAAAAAAAAAAAAACYAgAAZHJzL2Rv&#10;d25yZXYueG1sUEsFBgAAAAAEAAQA9QAAAIgDAAAAAA==&#10;" fillcolor="#ece2d3" stroked="f"/>
                        <v:rect id="Rectangle 1955" o:spid="_x0000_s2979" style="position:absolute;left:6707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UH0MUA&#10;AADcAAAADwAAAGRycy9kb3ducmV2LnhtbESPQWvCQBSE74X+h+UVvNVN06olzSoiFO1BRG3vj+xL&#10;NjT7NmTXGPvru4LgcZiZb5h8MdhG9NT52rGCl3ECgrhwuuZKwffx8/kdhA/IGhvHpOBCHhbzx4cc&#10;M+3OvKf+ECoRIewzVGBCaDMpfWHIoh+7ljh6pesshii7SuoOzxFuG5kmyVRarDkuGGxpZaj4PZys&#10;gq/yNTWrY7Ge9VLuZ1vX/yR/O6VGT8PyA0SgIdzDt/ZGK5ikb3A9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QfQxQAAANwAAAAPAAAAAAAAAAAAAAAAAJgCAABkcnMv&#10;ZG93bnJldi54bWxQSwUGAAAAAAQABAD1AAAAigMAAAAA&#10;" fillcolor="#ede3d4" stroked="f"/>
                        <v:rect id="Rectangle 1956" o:spid="_x0000_s2980" style="position:absolute;left:6742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g0pMYA&#10;AADcAAAADwAAAGRycy9kb3ducmV2LnhtbESP3UoDMRSE74W+QziCdzbb1dayblqKIgpSqG3R20Ny&#10;9oduTrZJbNe3N4LQy2FmvmHK5WA7cSIfWscKJuMMBLF2puVawX73cjsHESKywc4xKfihAMvF6KrE&#10;wrgzf9BpG2uRIBwKVNDE2BdSBt2QxTB2PXHyKuctxiR9LY3Hc4LbTuZZNpMWW04LDfb01JA+bL+t&#10;gsNGrz8nX3nl74+zh/fXZ32847lSN9fD6hFEpCFewv/tN6Ngmk/h70w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g0pMYAAADcAAAADwAAAAAAAAAAAAAAAACYAgAAZHJz&#10;L2Rvd25yZXYueG1sUEsFBgAAAAAEAAQA9QAAAIsDAAAAAA==&#10;" fillcolor="#eee4d5" stroked="f"/>
                        <v:rect id="Rectangle 1957" o:spid="_x0000_s2981" style="position:absolute;left:6766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axbsMA&#10;AADcAAAADwAAAGRycy9kb3ducmV2LnhtbESPQWvCQBSE7wX/w/IK3uqmSqXGrCKC0JutSs/P7Es2&#10;mvc2ZLea/vtuodDjMDPfMMV64FbdqA+NFwPPkwwUSeltI7WB03H39AoqRBSLrRcy8E0B1qvRQ4G5&#10;9Xf5oNsh1ipBJORowMXY5VqH0hFjmPiOJHmV7xljkn2tbY/3BOdWT7NsrhkbSQsOO9o6Kq+HLzZw&#10;3s92jq92lp0W73oTWPPnpTJm/DhslqAiDfE//Nd+swZepnP4PZOOgF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axbsMAAADcAAAADwAAAAAAAAAAAAAAAACYAgAAZHJzL2Rv&#10;d25yZXYueG1sUEsFBgAAAAAEAAQA9QAAAIgDAAAAAA==&#10;" fillcolor="#efe5d6" stroked="f"/>
                        <v:rect id="Rectangle 1958" o:spid="_x0000_s2982" style="position:absolute;left:6801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4IYscA&#10;AADcAAAADwAAAGRycy9kb3ducmV2LnhtbESPQWvCQBSE74L/YXkFL6IbQ2s1uopYCl4U1Hjw9sg+&#10;k9Ts25BdY/rvu4VCj8PMfMMs152pREuNKy0rmIwjEMSZ1SXnCtLz52gGwnlkjZVlUvBNDtarfm+J&#10;ibZPPlJ78rkIEHYJKii8rxMpXVaQQTe2NXHwbrYx6INscqkbfAa4qWQcRVNpsOSwUGBN24Ky++lh&#10;FNz3t3YXp1/T6/F8mb9uDsP0Y/9QavDSbRYgPHX+P/zX3mkFb/E7/J4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+CGLHAAAA3AAAAA8AAAAAAAAAAAAAAAAAmAIAAGRy&#10;cy9kb3ducmV2LnhtbFBLBQYAAAAABAAEAPUAAACMAwAAAAA=&#10;" fillcolor="#f0e6d7" stroked="f"/>
                        <v:rect id="Rectangle 1959" o:spid="_x0000_s2983" style="position:absolute;left:6825;top:4130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mk3cAA&#10;AADcAAAADwAAAGRycy9kb3ducmV2LnhtbERPzWoCMRC+F/oOYQrearaKpWyN0h/EXgS1fYBhM90E&#10;N5MlGdf17ZuD0OPH979cj6FTA6XsIxt4mlagiJtoPbcGfr43jy+gsiBb7CKTgStlWK/u75ZY23jh&#10;Aw1HaVUJ4VyjASfS11rnxlHAPI09ceF+YwooBaZW24SXEh46PauqZx3Qc2lw2NOHo+Z0PAcD/tOz&#10;PlnZDnN33uzfD9IPaWfM5GF8ewUlNMq/+Ob+sgYWs7K2nClHQK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4mk3cAAAADcAAAADwAAAAAAAAAAAAAAAACYAgAAZHJzL2Rvd25y&#10;ZXYueG1sUEsFBgAAAAAEAAQA9QAAAIUDAAAAAA==&#10;" fillcolor="#f1e7d8" stroked="f"/>
                        <v:rect id="Rectangle 1960" o:spid="_x0000_s2984" style="position:absolute;left:6872;top:4130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A718UA&#10;AADcAAAADwAAAGRycy9kb3ducmV2LnhtbESPQWvCQBSE7wX/w/IEb3WjoNXoKkURAvWgqeL1mX0m&#10;sdm3IbvV+O9dodDjMDPfMPNlaypxo8aVlhUM+hEI4szqknMFh+/N+wSE88gaK8uk4EEOlovO2xxj&#10;be+8p1vqcxEg7GJUUHhfx1K6rCCDrm9r4uBdbGPQB9nkUjd4D3BTyWEUjaXBksNCgTWtCsp+0l+j&#10;4JimyTaZrMz5dK34Y6e/1o/tWalet/2cgfDU+v/wXzvRCkbDK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cDvXxQAAANwAAAAPAAAAAAAAAAAAAAAAAJgCAABkcnMv&#10;ZG93bnJldi54bWxQSwUGAAAAAAQABAD1AAAAigMAAAAA&#10;" fillcolor="#f2e8d9" stroked="f"/>
                        <v:rect id="Rectangle 1961" o:spid="_x0000_s2985" style="position:absolute;left:6919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jM8EA&#10;AADcAAAADwAAAGRycy9kb3ducmV2LnhtbERP2YrCMBR9H/AfwhV8G1OXEalGcWEYwYHB5QOuzbUt&#10;Njclibb+vXkQ5vFw9vmyNZV4kPOlZQWDfgKCOLO65FzB+fT9OQXhA7LGyjIpeJKH5aLzMcdU24YP&#10;9DiGXMQQ9ikqKEKoUyl9VpBB37c1ceSu1hkMEbpcaodNDDeVHCbJRBosOTYUWNOmoOx2vBsF9fj2&#10;s5XrX0z+Rs3anbeXzB32SvW67WoGIlAb/sVv904r+BrF+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IIzPBAAAA3AAAAA8AAAAAAAAAAAAAAAAAmAIAAGRycy9kb3du&#10;cmV2LnhtbFBLBQYAAAAABAAEAPUAAACGAwAAAAA=&#10;" fillcolor="#f3e9da" stroked="f"/>
                        <v:rect id="Rectangle 1962" o:spid="_x0000_s2986" style="position:absolute;left:6954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rqMEA&#10;AADcAAAADwAAAGRycy9kb3ducmV2LnhtbESPQYvCMBSE74L/ITzBm6ZVlKVrlEUQ9bZavT+at213&#10;m5eaRK3/3iwIHoeZ+YZZrDrTiBs5X1tWkI4TEMSF1TWXCk75ZvQBwgdkjY1lUvAgD6tlv7fATNs7&#10;H+h2DKWIEPYZKqhCaDMpfVGRQT+2LXH0fqwzGKJ0pdQO7xFuGjlJkrk0WHNcqLCldUXF3/FqFLjz&#10;ZT/zZ3sqEbf1hSZ5+m1/lRoOuq9PEIG68A6/2jutYDZN4f9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X66jBAAAA3AAAAA8AAAAAAAAAAAAAAAAAmAIAAGRycy9kb3du&#10;cmV2LnhtbFBLBQYAAAAABAAEAPUAAACGAwAAAAA=&#10;" fillcolor="#f4eadb" stroked="f"/>
                        <v:rect id="Rectangle 1963" o:spid="_x0000_s2987" style="position:absolute;left:6978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+2pcYA&#10;AADcAAAADwAAAGRycy9kb3ducmV2LnhtbESPQWvCQBSE70L/w/IKvTWbKJaaukooCO1F1LaW3h7Z&#10;1ySYfRuyaxL99a4geBxm5htmvhxMLTpqXWVZQRLFIIhzqysuFHx/rZ5fQTiPrLG2TApO5GC5eBjN&#10;MdW25y11O1+IAGGXooLS+yaV0uUlGXSRbYiD929bgz7ItpC6xT7ATS3HcfwiDVYcFkps6L2k/LA7&#10;GgX7uKdj8bnuJjP7t9G/h5/zKkuUenocsjcQngZ/D9/aH1rBdDKG65lw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+2pcYAAADcAAAADwAAAAAAAAAAAAAAAACYAgAAZHJz&#10;L2Rvd25yZXYueG1sUEsFBgAAAAAEAAQA9QAAAIsDAAAAAA==&#10;" fillcolor="#f5ebdc" stroked="f"/>
                        <v:rect id="Rectangle 1964" o:spid="_x0000_s2988" style="position:absolute;left:7013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KFMYA&#10;AADcAAAADwAAAGRycy9kb3ducmV2LnhtbESP3WrCQBSE7wt9h+UUelN0YyUi0VXEUhBE8Rfx7pg9&#10;TUKzZ0N21fj2riB4OczMN8xw3JhSXKh2hWUFnXYEgji1uuBMwW772+qDcB5ZY2mZFNzIwXj0/jbE&#10;RNsrr+my8ZkIEHYJKsi9rxIpXZqTQde2FXHw/mxt0AdZZ1LXeA1wU8rvKOpJgwWHhRwrmuaU/m/O&#10;RsHeN6s+nY7HOF105ref5SFefx2U+vxoJgMQnhr/Cj/bM60g7nbhcSYcAT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KKFMYAAADcAAAADwAAAAAAAAAAAAAAAACYAgAAZHJz&#10;L2Rvd25yZXYueG1sUEsFBgAAAAAEAAQA9QAAAIsDAAAAAA==&#10;" fillcolor="#f6ecdd" stroked="f"/>
                        <v:rect id="Rectangle 1965" o:spid="_x0000_s2989" style="position:absolute;left:7048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m7NMUA&#10;AADcAAAADwAAAGRycy9kb3ducmV2LnhtbESPzWrDMBCE74W8g9hCbrWcn8atEyUUgyHHJmlDjou1&#10;sU2tlWsptvv2VaGQ4zAz3zCb3Wga0VPnassKZlEMgriwuuZSwccpf3oB4TyyxsYyKfghB7vt5GGD&#10;qbYDH6g/+lIECLsUFVTet6mUrqjIoItsSxy8q+0M+iC7UuoOhwA3jZzH8UoarDksVNhSVlHxdbwZ&#10;Be/f2WeS+5vM8tnljK8HTrLlQqnp4/i2BuFp9Pfwf3uvFTwvlv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Sbs0xQAAANwAAAAPAAAAAAAAAAAAAAAAAJgCAABkcnMv&#10;ZG93bnJldi54bWxQSwUGAAAAAAQABAD1AAAAigMAAAAA&#10;" fillcolor="#f7edde" stroked="f"/>
                        <v:rect id="Rectangle 1966" o:spid="_x0000_s2990" style="position:absolute;left:7072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HEYMUA&#10;AADcAAAADwAAAGRycy9kb3ducmV2LnhtbESPT4vCMBTE74LfITzBy7KmKspSjSKCIoIr/jns3h7N&#10;sy02L7WJWr+9EQSPw8z8hhlPa1OIG1Uut6yg24lAECdW55wqOB4W3z8gnEfWWFgmBQ9yMJ00G2OM&#10;tb3zjm57n4oAYRejgsz7MpbSJRkZdB1bEgfvZCuDPsgqlbrCe4CbQvaiaCgN5hwWMixpnlFy3l+N&#10;gvWp/No4ubq47bH7vzz8bX/XC6lUu1XPRiA81f4TfrdXWsGgP4DXmXAE5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cRgxQAAANwAAAAPAAAAAAAAAAAAAAAAAJgCAABkcnMv&#10;ZG93bnJldi54bWxQSwUGAAAAAAQABAD1AAAAigMAAAAA&#10;" fillcolor="#f8eedf" stroked="f"/>
                        <v:rect id="Rectangle 1967" o:spid="_x0000_s2991" style="position:absolute;left:7107;top:4130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rp0cUA&#10;AADcAAAADwAAAGRycy9kb3ducmV2LnhtbESPQWvCQBSE74L/YXlCb7rRktBGVxGJUApFmtr7M/tM&#10;otm3aXYb03/fLQg9DjPzDbPaDKYRPXWutqxgPotAEBdW11wqOH7sp08gnEfW2FgmBT/kYLMej1aY&#10;anvjd+pzX4oAYZeigsr7NpXSFRUZdDPbEgfvbDuDPsiulLrDW4CbRi6iKJEGaw4LFba0q6i45t9G&#10;QZYfo9PCZa/x/uvgM1e/9Z+XZ6UeJsN2CcLT4P/D9/aLVhA/Jv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unRxQAAANwAAAAPAAAAAAAAAAAAAAAAAJgCAABkcnMv&#10;ZG93bnJldi54bWxQSwUGAAAAAAQABAD1AAAAigMAAAAA&#10;" fillcolor="#f9efe0" stroked="f"/>
                        <v:rect id="Rectangle 1968" o:spid="_x0000_s2992" style="position:absolute;left:7130;top:4130;width:3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4QsUA&#10;AADcAAAADwAAAGRycy9kb3ducmV2LnhtbESPQWvCQBSE70L/w/KE3nRjpDVEVymCNG2hxaj3R/aZ&#10;BLNvQ3abpP++Wyh4HGbmG2azG00jeupcbVnBYh6BIC6srrlUcD4dZgkI55E1NpZJwQ852G0fJhtM&#10;tR34SH3uSxEg7FJUUHnfplK6oiKDbm5b4uBdbWfQB9mVUnc4BLhpZBxFz9JgzWGhwpb2FRW3/Nso&#10;cHY4ZkvdtJ8fLvm6vL7F8n0VK/U4HV/WIDyN/h7+b2dawdNyBX9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bhCxQAAANwAAAAPAAAAAAAAAAAAAAAAAJgCAABkcnMv&#10;ZG93bnJldi54bWxQSwUGAAAAAAQABAD1AAAAigMAAAAA&#10;" fillcolor="#faf0e1" stroked="f"/>
                        <v:rect id="Rectangle 1969" o:spid="_x0000_s2993" style="position:absolute;left:7166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gM8AA&#10;AADcAAAADwAAAGRycy9kb3ducmV2LnhtbERPy2oCMRTdF/yHcAV3mvFdpkZRURC6KNXS9WVynQxO&#10;boYk6ujXm0Why8N5L1atrcWNfKgcKxgOMhDEhdMVlwp+Tvv+O4gQkTXWjknBgwKslp23Beba3fmb&#10;bsdYihTCIUcFJsYmlzIUhiyGgWuIE3d23mJM0JdSe7yncFvLUZbNpMWKU4PBhraGisvxahXUcfPF&#10;l+3sWZq537nf9WfRTLxSvW67/gARqY3/4j/3QSuYjtPadCYdAb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XgM8AAAADcAAAADwAAAAAAAAAAAAAAAACYAgAAZHJzL2Rvd25y&#10;ZXYueG1sUEsFBgAAAAAEAAQA9QAAAIUDAAAAAA==&#10;" fillcolor="#fbf1e2" stroked="f"/>
                        <v:rect id="Rectangle 1970" o:spid="_x0000_s2994" style="position:absolute;left:7201;top:4130;width:741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0+KcYA&#10;AADcAAAADwAAAGRycy9kb3ducmV2LnhtbESPQWvCQBSE74L/YXmCN91YUTR1lVYqSEVpowWPj+wz&#10;Cc2+TbPbmP77riB4HGbmG2axak0pGqpdYVnBaBiBIE6tLjhTcDpuBjMQziNrLC2Tgj9ysFp2OwuM&#10;tb3yJzWJz0SAsItRQe59FUvp0pwMuqGtiIN3sbVBH2SdSV3jNcBNKZ+iaCoNFhwWcqxonVP6nfwa&#10;Bfrn/fT6Nb18bHbJelY1dDjv3w5K9XvtyzMIT61/hO/trVYwGc/hd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0+KcYAAADcAAAADwAAAAAAAAAAAAAAAACYAgAAZHJz&#10;L2Rvd25yZXYueG1sUEsFBgAAAAAEAAQA9QAAAIsDAAAAAA==&#10;" fillcolor="#fcf2e3" stroked="f"/>
                        <v:rect id="Rectangle 1971" o:spid="_x0000_s2995" style="position:absolute;left:6472;top:4130;width:1470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90x8IA&#10;AADcAAAADwAAAGRycy9kb3ducmV2LnhtbERPTWvCQBC9F/oflil4qxtrlRJdxZYKgiA2Ec9DdkxC&#10;s7Nhd6rpv3cPhR4f73u5HlynrhRi69nAZJyBIq68bbk2cCq3z2+goiBb7DyTgV+KsF49Piwxt/7G&#10;X3QtpFYphGOOBhqRPtc6Vg05jGPfEyfu4oNDSTDU2ga8pXDX6Zcsm2uHLaeGBnv6aKj6Ln6cgfI8&#10;ie/Tz2JznO5m4VCWMj/sxZjR07BZgBIa5F/8595ZA7PXND+dSUdAr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3THwgAAANwAAAAPAAAAAAAAAAAAAAAAAJgCAABkcnMvZG93&#10;bnJldi54bWxQSwUGAAAAAAQABAD1AAAAhwMAAAAA&#10;" filled="f" strokeweight=".6pt">
                          <v:stroke endcap="square"/>
                        </v:rect>
                        <v:rect id="Rectangle 1972" o:spid="_x0000_s2996" style="position:absolute;left:7766;top:4189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1BUsYA&#10;AADcAAAADwAAAGRycy9kb3ducmV2LnhtbESPQWvCQBSE70L/w/IK3nSjqEjqKlUUpKLY1EKPj+wz&#10;CWbfxuw2pv++Kwgeh5n5hpktWlOKhmpXWFYw6EcgiFOrC84UnL42vSkI55E1lpZJwR85WMxfOjOM&#10;tb3xJzWJz0SAsItRQe59FUvp0pwMur6tiIN3trVBH2SdSV3jLcBNKYdRNJEGCw4LOVa0yim9JL9G&#10;gb5+nJbfk/Nxs0tW06qhw89+fVCq+9q+v4Hw1Ppn+NHeagXj0QDuZ8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1BUsYAAADcAAAADwAAAAAAAAAAAAAAAACYAgAAZHJz&#10;L2Rvd25yZXYueG1sUEsFBgAAAAAEAAQA9QAAAIsDAAAAAA==&#10;" fillcolor="#fcf2e3" stroked="f"/>
                        <v:rect id="Rectangle 1973" o:spid="_x0000_s2997" style="position:absolute;left:7766;top:4189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PK8UA&#10;AADcAAAADwAAAGRycy9kb3ducmV2LnhtbESPUWvCQBCE3wv+h2MLfasXtUqJnqKlBUEQm5Q+L7k1&#10;Cc3thbutpv++JxT6OMzMN8xqM7hOXSjE1rOByTgDRVx523Jt4KN8e3wGFQXZYueZDPxQhM16dLfC&#10;3Porv9OlkFolCMccDTQifa51rBpyGMe+J07e2QeHkmSotQ14TXDX6WmWLbTDltNCgz29NFR9Fd/O&#10;QPk5ibvZa7E9zfbzcCxLWRwPYszD/bBdghIa5D/8195bA/OnKdzOpCO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U8rxQAAANwAAAAPAAAAAAAAAAAAAAAAAJgCAABkcnMv&#10;ZG93bnJldi54bWxQSwUGAAAAAAQABAD1AAAAigMAAAAA&#10;" filled="f" strokeweight=".6pt">
                          <v:stroke endcap="square"/>
                        </v:rect>
                        <v:rect id="Rectangle 1974" o:spid="_x0000_s2998" style="position:absolute;left:7731;top:4213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6vscA&#10;AADcAAAADwAAAGRycy9kb3ducmV2LnhtbESP3WrCQBSE7wXfYTmCd7qx/iCpq7RSQSpKjRa8PGSP&#10;SWj2bJrdxvTtu4LQy2FmvmEWq9aUoqHaFZYVjIYRCOLU6oIzBefTZjAH4TyyxtIyKfglB6tlt7PA&#10;WNsbH6lJfCYChF2MCnLvq1hKl+Zk0A1tRRy8q60N+iDrTOoabwFuSvkURTNpsOCwkGNF65zSr+TH&#10;KNDf7+fXz9n1Y7NL1vOqocNl/3ZQqt9rX55BeGr9f/jR3moF08kY7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Der7HAAAA3AAAAA8AAAAAAAAAAAAAAAAAmAIAAGRy&#10;cy9kb3ducmV2LnhtbFBLBQYAAAAABAAEAPUAAACMAwAAAAA=&#10;" fillcolor="#fcf2e3" stroked="f"/>
                        <v:rect id="Rectangle 1975" o:spid="_x0000_s2999" style="position:absolute;left:7731;top:4213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RyxMUA&#10;AADcAAAADwAAAGRycy9kb3ducmV2LnhtbESPX0vDQBDE34V+h2MF39pL7R8k7bW0olAQSk3E5yW3&#10;TYK5vXC3tvHbe0LBx2FmfsOst4Pr1IVCbD0bmE4yUMSVty3XBj7K1/ETqCjIFjvPZOCHImw3o7s1&#10;5tZf+Z0uhdQqQTjmaKAR6XOtY9WQwzjxPXHyzj44lCRDrW3Aa4K7Tj9m2VI7bDktNNjTc0PVV/Ht&#10;DJSf07ifvRS70+ywCMeylOXxTYx5uB92K1BCg/yHb+2DNbCYz+HvTDo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NHLExQAAANwAAAAPAAAAAAAAAAAAAAAAAJgCAABkcnMv&#10;ZG93bnJldi54bWxQSwUGAAAAAAQABAD1AAAAigMAAAAA&#10;" filled="f" strokeweight=".6pt">
                          <v:stroke endcap="square"/>
                        </v:rect>
                        <v:rect id="Rectangle 1976" o:spid="_x0000_s3000" style="position:absolute;left:7731;top:4295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ZHUcYA&#10;AADcAAAADwAAAGRycy9kb3ducmV2LnhtbESPQWvCQBSE70L/w/IK3nRTUZHUVaooiKK0qYUeH9ln&#10;Epp9G7NrjP/eFYQeh5n5hpnOW1OKhmpXWFbw1o9AEKdWF5wpOH6vexMQziNrLC2Tghs5mM9eOlOM&#10;tb3yFzWJz0SAsItRQe59FUvp0pwMur6tiIN3srVBH2SdSV3jNcBNKQdRNJYGCw4LOVa0zCn9Sy5G&#10;gT5vj4uf8elzvUuWk6qhw+9+dVCq+9p+vIPw1Pr/8LO90QpGwxE8zo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ZHUcYAAADcAAAADwAAAAAAAAAAAAAAAACYAgAAZHJz&#10;L2Rvd25yZXYueG1sUEsFBgAAAAAEAAQA9QAAAIsDAAAAAA==&#10;" fillcolor="#fcf2e3" stroked="f"/>
                        <v:rect id="Rectangle 1977" o:spid="_x0000_s3001" style="position:absolute;left:7731;top:4295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pJKMUA&#10;AADcAAAADwAAAGRycy9kb3ducmV2LnhtbESPUUvDQBCE34X+h2MLvtlLWxsk7bW0olAQiibS5yW3&#10;JsHcXrhb2/jvPUHwcZiZb5jNbnS9ulCInWcD81kGirj2tuPGwHv1fPcAKgqyxd4zGfimCLvt5GaD&#10;hfVXfqNLKY1KEI4FGmhFhkLrWLfkMM78QJy8Dx8cSpKh0TbgNcFdrxdZlmuHHaeFFgd6bKn+LL+c&#10;geo8j4flU7l/XR5X4VRVkp9exJjb6bhfgxIa5T/81z5aA6v7HH7PpCO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kkoxQAAANwAAAAPAAAAAAAAAAAAAAAAAJgCAABkcnMv&#10;ZG93bnJldi54bWxQSwUGAAAAAAQABAD1AAAAigMAAAAA&#10;" filled="f" strokeweight=".6pt">
                          <v:stroke endcap="square"/>
                        </v:rect>
                        <v:rect id="Rectangle 1978" o:spid="_x0000_s3002" style="position:absolute;left:6719;top:4378;width:96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h5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3YefHAAAA3AAAAA8AAAAAAAAAAAAAAAAAmAIAAGRy&#10;cy9kb3ducmV2LnhtbFBLBQYAAAAABAAEAPUAAACMAwAAAAA=&#10;" filled="f" stroked="f">
                          <v:textbox inset="0,0,0,0">
                            <w:txbxContent>
                              <w:p w14:paraId="34470199" w14:textId="77777777" w:rsidR="00504B15" w:rsidRPr="00A46E1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A46E1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v:textbox>
                        </v:rect>
                        <v:rect id="Rectangle 1979" o:spid="_x0000_s3003" style="position:absolute;left:6601;top:4531;width:120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1l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9ZXBAAAA3AAAAA8AAAAAAAAAAAAAAAAAmAIAAGRycy9kb3du&#10;cmV2LnhtbFBLBQYAAAAABAAEAPUAAACGAwAAAAA=&#10;" filled="f" stroked="f">
                          <v:textbox inset="0,0,0,0">
                            <w:txbxContent>
                              <w:p w14:paraId="7AAD913A" w14:textId="77777777" w:rsidR="00504B15" w:rsidRPr="00A46E1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A46E1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:lang w:val="en-US"/>
                                  </w:rPr>
                                  <w:t>monitorowania usług</w:t>
                                </w:r>
                              </w:p>
                            </w:txbxContent>
                          </v:textbox>
                        </v:rect>
                        <v:rect id="Rectangle 1980" o:spid="_x0000_s3004" style="position:absolute;left:6472;top:7614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GI9sUA&#10;AADcAAAADwAAAGRycy9kb3ducmV2LnhtbESPT2sCMRTE74V+h/AKvWl2Ra1ujSJioT36p6C3x+Z1&#10;dzV5WZJU1376piD0OMzMb5jZorNGXMiHxrGCvJ+BIC6dbrhSsN+99SYgQkTWaByTghsFWMwfH2ZY&#10;aHflDV22sRIJwqFABXWMbSFlKGuyGPquJU7el/MWY5K+ktrjNcGtkYMsG0uLDaeFGlta1VSet99W&#10;QTe2nz/5hzHkfXnIB/vsdHxZK/X81C1fQUTq4n/43n7XCkbDK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8Yj2xQAAANwAAAAPAAAAAAAAAAAAAAAAAJgCAABkcnMv&#10;ZG93bnJldi54bWxQSwUGAAAAAAQABAD1AAAAigMAAAAA&#10;" fillcolor="#e5dbcc" stroked="f"/>
                      </v:group>
                      <v:rect id="Rectangle 1981" o:spid="_x0000_s3005" style="position:absolute;left:33718;top:39531;width:125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zJlsIA&#10;AADcAAAADwAAAGRycy9kb3ducmV2LnhtbERPTWvCQBC9F/wPyxR6000t2hJdRUsFrSdtD+1tyI7J&#10;YnY2ZCca/717KPT4eN/zZe9rdaE2usAGnkcZKOIiWMelge+vzfANVBRki3VgMnCjCMvF4GGOuQ1X&#10;PtDlKKVKIRxzNFCJNLnWsajIYxyFhjhxp9B6lATbUtsWrync13qcZVPt0XFqqLCh94qK87HzBvjT&#10;3Tpxe+nPv7vNa1f/fLyst8Y8PfarGSihXv7Ff+6tNTCZpPnpTDoC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/MmWwgAAANwAAAAPAAAAAAAAAAAAAAAAAJgCAABkcnMvZG93&#10;bnJldi54bWxQSwUGAAAAAAQABAD1AAAAhwMAAAAA&#10;" fillcolor="#e6dccd" stroked="f"/>
                      <v:rect id="Rectangle 1982" o:spid="_x0000_s3006" style="position:absolute;left:33843;top:39531;width:181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o/MYA&#10;AADcAAAADwAAAGRycy9kb3ducmV2LnhtbESPT2vCQBTE70K/w/IKvTUbW2I1dZVSLP4BD1VBenvs&#10;PpPQ7NuQ3Zr47V2h4HGYmd8w03lva3Gm1leOFQyTFASxdqbiQsFh//U8BuEDssHaMSm4kIf57GEw&#10;xdy4jr/pvAuFiBD2OSooQ2hyKb0uyaJPXEMcvZNrLYYo20KaFrsIt7V8SdORtFhxXCixoc+S9O/u&#10;zyo4dYvXxXq5f8u03vzoo99OaBWUenrsP95BBOrDPfzfXhkFWTaE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do/MYAAADcAAAADwAAAAAAAAAAAAAAAACYAgAAZHJz&#10;L2Rvd25yZXYueG1sUEsFBgAAAAAEAAQA9QAAAIsDAAAAAA==&#10;" fillcolor="#e7ddce" stroked="f"/>
                      <v:rect id="Rectangle 1983" o:spid="_x0000_s3007" style="position:absolute;left:34024;top:39531;width:182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rfTsIA&#10;AADcAAAADwAAAGRycy9kb3ducmV2LnhtbESPzYrCMBSF94LvEK7gTlMLytAxylBmxK1WYZaX5k5b&#10;bG5qErX69EYQZnk4Px9nue5NK67kfGNZwWyagCAurW64UnAofiYfIHxA1thaJgV38rBeDQdLzLS9&#10;8Y6u+1CJOMI+QwV1CF0mpS9rMuintiOO3p91BkOUrpLa4S2Om1amSbKQBhuOhBo7ymsqT/uLidzN&#10;prm739QUx/N3fkIs8sPlodR41H99ggjUh//wu73VCubzFF5n4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t9OwgAAANwAAAAPAAAAAAAAAAAAAAAAAJgCAABkcnMvZG93&#10;bnJldi54bWxQSwUGAAAAAAQABAD1AAAAhwMAAAAA&#10;" fillcolor="#e8decf" stroked="f"/>
                      <v:rect id="Rectangle 1984" o:spid="_x0000_s3008" style="position:absolute;left:34206;top:39531;width:124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zv1sYA&#10;AADcAAAADwAAAGRycy9kb3ducmV2LnhtbESPQUvDQBSE70L/w/IEb3ZjbaSk3ZbSIhZE1EbE4yP7&#10;mk2bfZtm1yT9964geBxm5htmsRpsLTpqfeVYwd04AUFcOF1xqeAjf7ydgfABWWPtmBRcyMNqObpa&#10;YKZdz+/U7UMpIoR9hgpMCE0mpS8MWfRj1xBH7+BaiyHKtpS6xT7CbS0nSfIgLVYcFww2tDFUnPbf&#10;VsHb9BO/8hf7ej7ay7ORaT7jp61SN9fDeg4i0BD+w3/tnVaQpvf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zv1sYAAADcAAAADwAAAAAAAAAAAAAAAACYAgAAZHJz&#10;L2Rvd25yZXYueG1sUEsFBgAAAAAEAAQA9QAAAIsDAAAAAA==&#10;" fillcolor="#e9dfd0" stroked="f"/>
                      <v:rect id="Rectangle 1985" o:spid="_x0000_s3009" style="position:absolute;left:34331;top:39531;width:181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qqMcA&#10;AADcAAAADwAAAGRycy9kb3ducmV2LnhtbESPQUsDMRSE74L/IbyCF2mzVrfUbdNiFVFoC20VvL5u&#10;XncXk5ewid313xtB8DjMzDfMfNlbI87UhsaxgptRBoK4dLrhSsH72/NwCiJEZI3GMSn4pgDLxeXF&#10;HAvtOt7T+RArkSAcClRQx+gLKUNZk8Uwcp44eSfXWoxJtpXULXYJbo0cZ9lEWmw4LdTo6bGm8vPw&#10;ZRVstrvy1pssduvVx/H++sm/WJMrdTXoH2YgIvXxP/zXftUK8vwOfs+k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s6qjHAAAA3AAAAA8AAAAAAAAAAAAAAAAAmAIAAGRy&#10;cy9kb3ducmV2LnhtbFBLBQYAAAAABAAEAPUAAACMAwAAAAA=&#10;" fillcolor="#eae0d1" stroked="f"/>
                      <v:rect id="Rectangle 1986" o:spid="_x0000_s3010" style="position:absolute;left:34512;top:39531;width:182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V1dMgA&#10;AADcAAAADwAAAGRycy9kb3ducmV2LnhtbESPT2sCMRTE74V+h/AKvZSabWVFt0YpyhYPHuxWkN4e&#10;m7d/6OZlm6S6fnsjCD0OM/MbZr4cTCeO5HxrWcHLKAFBXFrdcq1g/5U/T0H4gKyxs0wKzuRhubi/&#10;m2Om7Yk/6ViEWkQI+wwVNCH0mZS+bMigH9meOHqVdQZDlK6W2uEpwk0nX5NkIg22HBca7GnVUPlT&#10;/BkF1XdVu3y63hWHp/Gu337M8snvTKnHh+H9DUSgIfyHb+2NVpCmKVzPxCM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5XV0yAAAANwAAAAPAAAAAAAAAAAAAAAAAJgCAABk&#10;cnMvZG93bnJldi54bWxQSwUGAAAAAAQABAD1AAAAjQMAAAAA&#10;" fillcolor="#ebe1d2" stroked="f"/>
                      <v:rect id="Rectangle 1987" o:spid="_x0000_s3011" style="position:absolute;left:34694;top:39531;width:124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s9r8MA&#10;AADcAAAADwAAAGRycy9kb3ducmV2LnhtbESPQWsCMRSE70L/Q3iF3jRx0aVsjVJKC/ZWtYceH5vX&#10;zdLNS9xEd/33jSB4HGbmG2a1GV0nztTH1rOG+UyBIK69abnR8H34mD6DiAnZYOeZNFwowmb9MFlh&#10;ZfzAOzrvUyMyhGOFGmxKoZIy1pYcxpkPxNn79b3DlGXfSNPjkOGuk4VSpXTYcl6wGOjNUv23PzkN&#10;pwsuPktS6v14/AqDDUUx/ym0fnocX19AJBrTPXxrb42G5bKE65l8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s9r8MAAADcAAAADwAAAAAAAAAAAAAAAACYAgAAZHJzL2Rv&#10;d25yZXYueG1sUEsFBgAAAAAEAAQA9QAAAIgDAAAAAA==&#10;" fillcolor="#ece2d3" stroked="f"/>
                      <v:rect id="Rectangle 1988" o:spid="_x0000_s3012" style="position:absolute;left:34818;top:39531;width:182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q2sUA&#10;AADcAAAADwAAAGRycy9kb3ducmV2LnhtbESPQWvCQBSE70L/w/IK3nRTRVPSbKQIpfYgEm3vj+wz&#10;G5p9G7LbGPvr3ULB4zAz3zD5ZrStGKj3jWMFT/MEBHHldMO1gs/T2+wZhA/IGlvHpOBKHjbFwyTH&#10;TLsLlzQcQy0ihH2GCkwIXSalrwxZ9HPXEUfv7HqLIcq+lrrHS4TbVi6SZC0tNhwXDHa0NVR9H3+s&#10;go/zcmG2p+o9HaQs070bvpLfg1LTx/H1BUSgMdzD/+2dVrBapfB3Jh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geraxQAAANwAAAAPAAAAAAAAAAAAAAAAAJgCAABkcnMv&#10;ZG93bnJldi54bWxQSwUGAAAAAAQABAD1AAAAigMAAAAA&#10;" fillcolor="#ede3d4" stroked="f"/>
                      <v:rect id="Rectangle 1989" o:spid="_x0000_s3013" style="position:absolute;left:35000;top:39531;width:182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/oR8IA&#10;AADcAAAADwAAAGRycy9kb3ducmV2LnhtbERPy2oCMRTdF/oP4Ra6qxmtL6ZGEUtRKAVf2O0luc4M&#10;Tm7GJOr492ZR6PJw3pNZa2txJR8qxwq6nQwEsXam4kLBfvf1NgYRIrLB2jEpuFOA2fT5aYK5cTfe&#10;0HUbC5FCOOSooIyxyaUMuiSLoeMa4sQdnbcYE/SFNB5vKdzWspdlQ2mx4tRQYkOLkvRpe7EKTmv9&#10;c+j+9o6+fx6Ovpef+vzOY6VeX9r5B4hIbfwX/7lXRsFgkNamM+kI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+hHwgAAANwAAAAPAAAAAAAAAAAAAAAAAJgCAABkcnMvZG93&#10;bnJldi54bWxQSwUGAAAAAAQABAD1AAAAhwMAAAAA&#10;" fillcolor="#eee4d5" stroked="f"/>
                      <v:rect id="Rectangle 1990" o:spid="_x0000_s3014" style="position:absolute;left:35182;top:39531;width:124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9WYcIA&#10;AADcAAAADwAAAGRycy9kb3ducmV2LnhtbESPQWsCMRSE7wX/Q3iCt5qtYtGtUUQQvNmqeH7dPDdb&#10;970sm6jrvzeFQo/DzHzDzJcd1+pGbai8GHgbZqBICm8rKQ0cD5vXKagQUSzWXsjAgwIsF72XOebW&#10;3+WLbvtYqgSRkKMBF2OTax0KR4xh6BuS5J19yxiTbEttW7wnONd6lGXvmrGStOCwobWj4rK/soHv&#10;3Xjj+GLH2XH2qVeBNZ9+zsYM+t3qA1SkLv6H/9pba2AymcHvmXQE9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n1ZhwgAAANwAAAAPAAAAAAAAAAAAAAAAAJgCAABkcnMvZG93&#10;bnJldi54bWxQSwUGAAAAAAQABAD1AAAAhwMAAAAA&#10;" fillcolor="#efe5d6" stroked="f"/>
                      <v:rect id="Rectangle 1991" o:spid="_x0000_s3015" style="position:absolute;left:35306;top:39531;width:182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0p1sMA&#10;AADcAAAADwAAAGRycy9kb3ducmV2LnhtbERPTYvCMBC9C/6HMAt7kTVVtKzVKKIseFFQu4e9Dc3Y&#10;dm0mpYm1/ntzEDw+3vdi1ZlKtNS40rKC0TACQZxZXXKuID3/fH2DcB5ZY2WZFDzIwWrZ7y0w0fbO&#10;R2pPPhchhF2CCgrv60RKlxVk0A1tTRy4i20M+gCbXOoG7yHcVHIcRbE0WHJoKLCmTUHZ9XQzCq77&#10;S7sbp//x3/H8O5usD4N0u78p9fnRrecgPHX+LX65d1rBNA7zw5l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0p1sMAAADcAAAADwAAAAAAAAAAAAAAAACYAgAAZHJzL2Rv&#10;d25yZXYueG1sUEsFBgAAAAAEAAQA9QAAAIgDAAAAAA==&#10;" fillcolor="#f0e6d7" stroked="f"/>
                      <v:rect id="Rectangle 1992" o:spid="_x0000_s3016" style="position:absolute;left:35488;top:39531;width:187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0gMMA&#10;AADcAAAADwAAAGRycy9kb3ducmV2LnhtbESPUUsDMRCE3wX/Q1ihbzZXi0XOpqWtFH0RbPUHLJft&#10;JfSyOZLt9fz3RhB8HGbmG2a5HkOnBkrZRzYwm1agiJtoPbcGvj7390+gsiBb7CKTgW/KsF7d3iyx&#10;tvHKBxqO0qoC4VyjASfS11rnxlHAPI09cfFOMQWUIlOrbcJrgYdOP1TVQgf0XBYc9rRz1JyPl2DA&#10;v3jWZyuvw9xd9h/bg/RDejdmcjdunkEJjfIf/mu/WQOPixn8nilHQK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m0gMMAAADcAAAADwAAAAAAAAAAAAAAAACYAgAAZHJzL2Rv&#10;d25yZXYueG1sUEsFBgAAAAAEAAQA9QAAAIgDAAAAAA==&#10;" fillcolor="#f1e7d8" stroked="f"/>
                      <v:rect id="Rectangle 1993" o:spid="_x0000_s3017" style="position:absolute;left:35675;top:39531;width:244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4QZsUA&#10;AADcAAAADwAAAGRycy9kb3ducmV2LnhtbESPT4vCMBTE78J+h/AWvGm6gn+oRllcFgp6cKvi9dk8&#10;22rzUpqo9dubBcHjMDO/YWaL1lTiRo0rLSv46kcgiDOrS84V7La/vQkI55E1VpZJwYMcLOYfnRnG&#10;2t75j26pz0WAsItRQeF9HUvpsoIMur6tiYN3so1BH2STS93gPcBNJQdRNJIGSw4LBda0LCi7pFej&#10;YJ+myTqZLM3xcK54vNGrn8f6qFT3s/2egvDU+nf41U60guFoAP9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hBmxQAAANwAAAAPAAAAAAAAAAAAAAAAAJgCAABkcnMv&#10;ZG93bnJldi54bWxQSwUGAAAAAAQABAD1AAAAigMAAAAA&#10;" fillcolor="#f2e8d9" stroked="f"/>
                      <v:rect id="Rectangle 1994" o:spid="_x0000_s3018" style="position:absolute;left:35919;top:39531;width:244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SWcUA&#10;AADcAAAADwAAAGRycy9kb3ducmV2LnhtbESP3WrCQBSE7wu+w3KE3plN/aNEV9GKWLBQtHmAY/Y0&#10;CWbPht3VpG/fLQi9HGbmG2a57k0j7uR8bVnBS5KCIC6srrlUkH/tR68gfEDW2FgmBT/kYb0aPC0x&#10;07bjE93PoRQRwj5DBVUIbSalLyoy6BPbEkfv2zqDIUpXSu2wi3DTyHGazqXBmuNChS29VVRczzej&#10;oJ1eDzu5/cD0c9JtXb67FO50VOp52G8WIAL14T/8aL9rBbP5B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ZJZxQAAANwAAAAPAAAAAAAAAAAAAAAAAJgCAABkcnMv&#10;ZG93bnJldi54bWxQSwUGAAAAAAQABAD1AAAAigMAAAAA&#10;" fillcolor="#f3e9da" stroked="f"/>
                      <v:rect id="Rectangle 1995" o:spid="_x0000_s3019" style="position:absolute;left:36163;top:39531;width:119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nLcIA&#10;AADcAAAADwAAAGRycy9kb3ducmV2LnhtbESPT4vCMBTE7wt+h/AWvK1pRUWqsSyCqLf13/3RPNvu&#10;Ni81iVq//UYQPA4z8xtmnnemETdyvrasIB0kIIgLq2suFRwPq68pCB+QNTaWScGDPOSL3sccM23v&#10;vKPbPpQiQthnqKAKoc2k9EVFBv3AtsTRO1tnMETpSqkd3iPcNHKYJBNpsOa4UGFLy4qKv/3VKHCn&#10;y3bsT/ZYIq7rCw0P6Y/9Var/2X3PQATqwjv8am+0gvFkBM8z8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E2ctwgAAANwAAAAPAAAAAAAAAAAAAAAAAJgCAABkcnMvZG93&#10;bnJldi54bWxQSwUGAAAAAAQABAD1AAAAhwMAAAAA&#10;" fillcolor="#f4eadb" stroked="f"/>
                      <v:rect id="Rectangle 1996" o:spid="_x0000_s3020" style="position:absolute;left:36282;top:39531;width:187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UBzMYA&#10;AADcAAAADwAAAGRycy9kb3ducmV2LnhtbESPQWvCQBSE7wX/w/KE3pqNFkVjNiKC0F5Kq62lt0f2&#10;mQSzb0N2TdL+elcQehxm5hsmXQ+mFh21rrKsYBLFIIhzqysuFHwedk8LEM4ja6wtk4JfcrDORg8p&#10;Jtr2/EHd3hciQNglqKD0vkmkdHlJBl1kG+LgnWxr0AfZFlK32Ae4qeU0jufSYMVhocSGtiXl5/3F&#10;KDjGPV2K17fueWl/3vX3+etvt5ko9TgeNisQngb/H763X7SC2XwG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UBzMYAAADcAAAADwAAAAAAAAAAAAAAAACYAgAAZHJz&#10;L2Rvd25yZXYueG1sUEsFBgAAAAAEAAQA9QAAAIsDAAAAAA==&#10;" fillcolor="#f5ebdc" stroked="f"/>
                      <v:rect id="Rectangle 1997" o:spid="_x0000_s3021" style="position:absolute;left:36469;top:39531;width:120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GkcYA&#10;AADcAAAADwAAAGRycy9kb3ducmV2LnhtbESPQWvCQBSE70L/w/IKXkQ3Cgkhuoq0FITSorYi3p7Z&#10;ZxKafRuyq8Z/7xYEj8PMfMPMFp2pxYVaV1lWMB5FIIhzqysuFPz+fAxTEM4ja6wtk4IbOVjMX3oz&#10;zLS98oYuW1+IAGGXoYLS+yaT0uUlGXQj2xAH72Rbgz7ItpC6xWuAm1pOoiiRBisOCyU29FZS/rc9&#10;GwU7361TOh4Ocf41/ry9f+/jzWCvVP+1W05BeOr8M/xor7SCOEng/0w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YGkcYAAADcAAAADwAAAAAAAAAAAAAAAACYAgAAZHJz&#10;L2Rvd25yZXYueG1sUEsFBgAAAAAEAAQA9QAAAIsDAAAAAA==&#10;" fillcolor="#f6ecdd" stroked="f"/>
                      <v:rect id="Rectangle 1998" o:spid="_x0000_s3022" style="position:absolute;left:36589;top:39531;width:181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KXsMA&#10;AADcAAAADwAAAGRycy9kb3ducmV2LnhtbESPT2vCQBTE74LfYXlCb7rRVtOmrlICgR79j8dH9jUJ&#10;Zt+m2VXjt3cFweMwM79h5svO1OJCrassKxiPIhDEudUVFwp222z4CcJ5ZI21ZVJwIwfLRb83x0Tb&#10;K6/psvGFCBB2CSoovW8SKV1ekkE3sg1x8P5sa9AH2RZSt3gNcFPLSRTNpMGKw0KJDaUl5afN2ShY&#10;/af7OPNnmWbj4wG/1hynH+9KvQ26n28Qnjr/Cj/bv1rBdBbD40w4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gKXsMAAADcAAAADwAAAAAAAAAAAAAAAACYAgAAZHJzL2Rv&#10;d25yZXYueG1sUEsFBgAAAAAEAAQA9QAAAIgDAAAAAA==&#10;" fillcolor="#f7edde" stroked="f"/>
                      <v:rect id="Rectangle 1999" o:spid="_x0000_s3023" style="position:absolute;left:36770;top:39531;width:187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NE48IA&#10;AADcAAAADwAAAGRycy9kb3ducmV2LnhtbERPy4rCMBTdC/5DuIKbQVOFEammIoKDCCo+Frq7NLcP&#10;bG46TdTO35vFgMvDec8XranEkxpXWlYwGkYgiFOrS84VXM7rwRSE88gaK8uk4I8cLJJuZ46xti8+&#10;0vPkcxFC2MWooPC+jqV0aUEG3dDWxIHLbGPQB9jkUjf4CuGmkuMomkiDJYeGAmtaFZTeTw+jYJvV&#10;XzsnN7/ucBndfs7Xw367lkr1e+1yBsJT6z/if/dGK/iehLXhTDgC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0TjwgAAANwAAAAPAAAAAAAAAAAAAAAAAJgCAABkcnMvZG93&#10;bnJldi54bWxQSwUGAAAAAAQABAD1AAAAhwMAAAAA&#10;" fillcolor="#f8eedf" stroked="f"/>
                      <v:rect id="Rectangle 2000" o:spid="_x0000_s3024" style="position:absolute;left:36957;top:39531;width:120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ZSvsUA&#10;AADcAAAADwAAAGRycy9kb3ducmV2LnhtbESPQWvCQBSE70L/w/IKvemmgtLEbKSUCKUgYrT31+wz&#10;SZt9m2a3Mf57Vyh4HGbmGyZdj6YVA/WusazgeRaBIC6tbrhScDxspi8gnEfW2FomBRdysM4eJikm&#10;2p55T0PhKxEg7BJUUHvfJVK6siaDbmY74uCdbG/QB9lXUvd4DnDTynkULaXBhsNCjR291VT+FH9G&#10;QV4co6+5yz8Wm9+dz12zHT6/Y6WeHsfXFQhPo7+H/9vvWsFiGcPtTDg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VlK+xQAAANwAAAAPAAAAAAAAAAAAAAAAAJgCAABkcnMv&#10;ZG93bnJldi54bWxQSwUGAAAAAAQABAD1AAAAigMAAAAA&#10;" fillcolor="#f9efe0" stroked="f"/>
                      <v:rect id="Rectangle 2001" o:spid="_x0000_s3025" style="position:absolute;left:37077;top:39531;width:187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Z9sAA&#10;AADcAAAADwAAAGRycy9kb3ducmV2LnhtbERPy4rCMBTdC/5DuII7Ta04SjWKDAzqDCi+9pfm2hab&#10;m9JEW//eLAZcHs57sWpNKZ5Uu8KygtEwAkGcWl1wpuBy/hnMQDiPrLG0TApe5GC17HYWmGjb8JGe&#10;J5+JEMIuQQW591UipUtzMuiGtiIO3M3WBn2AdSZ1jU0IN6WMo+hLGiw4NORY0XdO6f30MAqcbY7b&#10;sS6r/Z+bHa6bXSx/p7FS/V67noPw1PqP+N+91Qom0zA/nAlH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7qZ9sAAAADcAAAADwAAAAAAAAAAAAAAAACYAgAAZHJzL2Rvd25y&#10;ZXYueG1sUEsFBgAAAAAEAAQA9QAAAIUDAAAAAA==&#10;" fillcolor="#faf0e1" stroked="f"/>
                      <v:rect id="Rectangle 2002" o:spid="_x0000_s3026" style="position:absolute;left:37264;top:39531;width:181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wbsQA&#10;AADcAAAADwAAAGRycy9kb3ducmV2LnhtbESPQWsCMRSE70L/Q3iF3jRraVVWs2KlgtCDVMXzY/Pc&#10;LLt5WZJUV399UxB6HGbmG2ax7G0rLuRD7VjBeJSBIC6drrlScDxshjMQISJrbB2TghsFWBZPgwXm&#10;2l35my77WIkE4ZCjAhNjl0sZSkMWw8h1xMk7O28xJukrqT1eE9y28jXLJtJizWnBYEdrQ2Wz/7EK&#10;2vix42Y9uVdm6j/dafVVdm9eqZfnfjUHEamP/+FHe6sVvE/H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l8G7EAAAA3AAAAA8AAAAAAAAAAAAAAAAAmAIAAGRycy9k&#10;b3ducmV2LnhtbFBLBQYAAAAABAAEAPUAAACJAwAAAAA=&#10;" fillcolor="#fbf1e2" stroked="f"/>
                      <v:rect id="Rectangle 2003" o:spid="_x0000_s3027" style="position:absolute;left:37445;top:39531;width:3910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VmMYA&#10;AADcAAAADwAAAGRycy9kb3ducmV2LnhtbESPQWvCQBSE7wX/w/KE3upGoVZiNmKlQrFUalTw+Mg+&#10;k2D2bZpdY/rvu0Khx2FmvmGSRW9q0VHrKssKxqMIBHFudcWFgsN+/TQD4TyyxtoyKfghB4t08JBg&#10;rO2Nd9RlvhABwi5GBaX3TSyly0sy6Ea2IQ7e2bYGfZBtIXWLtwA3tZxE0VQarDgslNjQqqT8kl2N&#10;Av29Obwep+ev9Ue2mjUdbU+fb1ulHof9cg7CU+//w3/td63g+WUC9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MVmMYAAADcAAAADwAAAAAAAAAAAAAAAACYAgAAZHJz&#10;L2Rvd25yZXYueG1sUEsFBgAAAAAEAAQA9QAAAIsDAAAAAA==&#10;" fillcolor="#fcf2e3" stroked="f"/>
                      <v:rect id="Rectangle 2004" o:spid="_x0000_s3028" style="position:absolute;left:33599;top:39531;width:7756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EgDcUA&#10;AADcAAAADwAAAGRycy9kb3ducmV2LnhtbESPUUvDQBCE3wX/w7GCb+2lhlZJey1VKhSEoon4vOS2&#10;STC3F+62bfz3nlDwcZiZb5jVZnS9OlOInWcDs2kGirj2tuPGwGf1OnkCFQXZYu+ZDPxQhM369maF&#10;hfUX/qBzKY1KEI4FGmhFhkLrWLfkME79QJy8ow8OJcnQaBvwkuCu1w9ZttAOO04LLQ700lL9XZ6c&#10;geprFp/zXbl9z/fzcKgqWRzexJj7u3G7BCU0yn/42t5bA/PHHP7OpCO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sSANxQAAANwAAAAPAAAAAAAAAAAAAAAAAJgCAABkcnMv&#10;ZG93bnJldi54bWxQSwUGAAAAAAQABAD1AAAAigMAAAAA&#10;" filled="f" strokeweight=".6pt">
                        <v:stroke endcap="square"/>
                      </v:rect>
                      <v:rect id="Rectangle 2005" o:spid="_x0000_s3029" style="position:absolute;left:40436;top:39837;width:612;height: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Yod8cA&#10;AADcAAAADwAAAGRycy9kb3ducmV2LnhtbESPQWvCQBSE74L/YXmCN91YrIbUVVqpUCpKm1rw+Mg+&#10;k9Ds2zS7xvjv3YLQ4zAz3zCLVWcq0VLjSssKJuMIBHFmdcm5gsPXZhSDcB5ZY2WZFFzJwWrZ7y0w&#10;0fbCn9SmPhcBwi5BBYX3dSKlywoy6Ma2Jg7eyTYGfZBNLnWDlwA3lXyIopk0WHJYKLCmdUHZT3o2&#10;CvTv++Hle3b62GzTdVy3tD/uXvdKDQfd8xMIT53/D9/bb1rB43wKf2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GKHfHAAAA3AAAAA8AAAAAAAAAAAAAAAAAmAIAAGRy&#10;cy9kb3ducmV2LnhtbFBLBQYAAAAABAAEAPUAAACMAwAAAAA=&#10;" fillcolor="#fcf2e3" stroked="f"/>
                      <v:rect id="Rectangle 2006" o:spid="_x0000_s3030" style="position:absolute;left:40436;top:39837;width:612;height: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d4sUA&#10;AADcAAAADwAAAGRycy9kb3ducmV2LnhtbESPUUvDQBCE3wX/w7GCb+2lllRJey1VKhSEoon4vOS2&#10;STC3F+62bfz3nlDwcZiZb5jVZnS9OlOInWcDs2kGirj2tuPGwGf1OnkCFQXZYu+ZDPxQhM369maF&#10;hfUX/qBzKY1KEI4FGmhFhkLrWLfkME79QJy8ow8OJcnQaBvwkuCu1w9ZttAOO04LLQ700lL9XZ6c&#10;geprFp/nu3L7Pt/n4VBVsji8iTH3d+N2CUpolP/wtb23BvLHHP7OpCO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B3ixQAAANwAAAAPAAAAAAAAAAAAAAAAAJgCAABkcnMv&#10;ZG93bnJldi54bWxQSwUGAAAAAAQABAD1AAAAigMAAAAA&#10;" filled="f" strokeweight=".6pt">
                        <v:stroke endcap="square"/>
                      </v:rect>
                      <v:rect id="Rectangle 2007" o:spid="_x0000_s3031" style="position:absolute;left:40254;top:39957;width:369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gTm8YA&#10;AADcAAAADwAAAGRycy9kb3ducmV2LnhtbESPQWvCQBSE74L/YXlCb7qx0FSiq1ipUJSKRgWPj+wz&#10;Cc2+TbNrjP++Wyj0OMzMN8xs0ZlKtNS40rKC8SgCQZxZXXKu4HRcDycgnEfWWFkmBQ9ysJj3ezNM&#10;tL3zgdrU5yJA2CWooPC+TqR0WUEG3cjWxMG72sagD7LJpW7wHuCmks9RFEuDJYeFAmtaFZR9pTej&#10;QH9vTm/n+Lpfb9PVpG5pd/l83yn1NOiWUxCeOv8f/mt/aAUvrzH8ng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gTm8YAAADcAAAADwAAAAAAAAAAAAAAAACYAgAAZHJz&#10;L2Rvd25yZXYueG1sUEsFBgAAAAAEAAQA9QAAAIsDAAAAAA==&#10;" fillcolor="#fcf2e3" stroked="f"/>
                      <v:rect id="Rectangle 2008" o:spid="_x0000_s3032" style="position:absolute;left:40254;top:39957;width:369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omDsUA&#10;AADcAAAADwAAAGRycy9kb3ducmV2LnhtbESPUWvCQBCE3wv+h2MLfdOLFbVET9HSglAQm5Q+L7k1&#10;Cc3thbutpv++VxD6OMzMN8x6O7hOXSjE1rOB6SQDRVx523Jt4KN8HT+BioJssfNMBn4ownYzultj&#10;bv2V3+lSSK0ShGOOBhqRPtc6Vg05jBPfEyfv7INDSTLU2ga8Jrjr9GOWLbTDltNCgz09N1R9Fd/O&#10;QPk5jfvZS7E7zQ7zcCxLWRzfxJiH+2G3AiU0yH/41j5YA/PlEv7OpCO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iYOxQAAANwAAAAPAAAAAAAAAAAAAAAAAJgCAABkcnMv&#10;ZG93bnJldi54bWxQSwUGAAAAAAQABAD1AAAAigMAAAAA&#10;" filled="f" strokeweight=".6pt">
                        <v:stroke endcap="square"/>
                      </v:rect>
                      <v:rect id="Rectangle 2009" o:spid="_x0000_s3033" style="position:absolute;left:40254;top:40383;width:369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icsQA&#10;AADcAAAADwAAAGRycy9kb3ducmV2LnhtbERPy2rCQBTdF/yH4RbcNZMWfBCdiJUKpUWxqYLLS+bm&#10;gZk7aWYa07/vLASXh/NergbTiJ46V1tW8BzFIIhzq2suFRy/t09zEM4ja2wsk4I/crBKRw9LTLS9&#10;8hf1mS9FCGGXoILK+zaR0uUVGXSRbYkDV9jOoA+wK6Xu8BrCTSNf4ngqDdYcGipsaVNRfsl+jQL9&#10;83F8PU2Lw/Yz28zbnvbn3dteqfHjsF6A8DT4u/jmftcKJrOwNpwJR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LInLEAAAA3AAAAA8AAAAAAAAAAAAAAAAAmAIAAGRycy9k&#10;b3ducmV2LnhtbFBLBQYAAAAABAAEAPUAAACJAwAAAAA=&#10;" fillcolor="#fcf2e3" stroked="f"/>
                      <v:rect id="Rectangle 2010" o:spid="_x0000_s3034" style="position:absolute;left:40254;top:40383;width:369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kX58UA&#10;AADcAAAADwAAAGRycy9kb3ducmV2LnhtbESPUUvDQBCE3wX/w7GCb/ZSS1sbey1VFApCqUnxecmt&#10;STC3F+7WNv77XkHo4zAz3zDL9eA6daQQW88GxqMMFHHlbcu1gUP5/vAEKgqyxc4zGfijCOvV7c0S&#10;c+tP/EnHQmqVIBxzNNCI9LnWsWrIYRz5njh53z44lCRDrW3AU4K7Tj9m2Uw7bDktNNjTa0PVT/Hr&#10;DJRf4/gyeSs2+8l2GnZlKbPdhxhzfzdsnkEJDXIN/7e31sB0voDLmXQE9Oo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RfnxQAAANwAAAAPAAAAAAAAAAAAAAAAAJgCAABkcnMv&#10;ZG93bnJldi54bWxQSwUGAAAAAAQABAD1AAAAigMAAAAA&#10;" filled="f" strokeweight=".6pt">
                        <v:stroke endcap="square"/>
                      </v:rect>
                      <v:rect id="Rectangle 2011" o:spid="_x0000_s3035" style="position:absolute;left:34938;top:40814;width:5020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DC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nQwnBAAAA3AAAAA8AAAAAAAAAAAAAAAAAmAIAAGRycy9kb3du&#10;cmV2LnhtbFBLBQYAAAAABAAEAPUAAACGAwAAAAA=&#10;" filled="f" stroked="f">
                        <v:textbox inset="0,0,0,0">
                          <w:txbxContent>
                            <w:p w14:paraId="4CC6B574" w14:textId="77777777" w:rsidR="00504B15" w:rsidRPr="00A46E1E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A46E1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 xml:space="preserve">CPD MF::System </w:t>
                              </w:r>
                            </w:p>
                          </w:txbxContent>
                        </v:textbox>
                      </v:rect>
                      <v:rect id="Rectangle 2012" o:spid="_x0000_s3036" style="position:absolute;left:35732;top:41608;width:3328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mks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5pLEAAAA3AAAAA8AAAAAAAAAAAAAAAAAmAIAAGRycy9k&#10;b3ducmV2LnhtbFBLBQYAAAAABAAEAPUAAACJAwAAAAA=&#10;" filled="f" stroked="f">
                        <v:textbox inset="0,0,0,0">
                          <w:txbxContent>
                            <w:p w14:paraId="792A7421" w14:textId="77777777" w:rsidR="00504B15" w:rsidRPr="00A46E1E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A46E1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 xml:space="preserve">dystrybucji </w:t>
                              </w:r>
                            </w:p>
                          </w:txbxContent>
                        </v:textbox>
                      </v:rect>
                      <v:rect id="Rectangle 2013" o:spid="_x0000_s3037" style="position:absolute;left:34938;top:42402;width:5020;height: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45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l45cYAAADcAAAADwAAAAAAAAAAAAAAAACYAgAAZHJz&#10;L2Rvd25yZXYueG1sUEsFBgAAAAAEAAQA9QAAAIsDAAAAAA==&#10;" filled="f" stroked="f">
                        <v:textbox inset="0,0,0,0">
                          <w:txbxContent>
                            <w:p w14:paraId="1D144EDD" w14:textId="77777777" w:rsidR="00504B15" w:rsidRPr="00A46E1E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A46E1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>oprogramowania</w:t>
                              </w:r>
                            </w:p>
                          </w:txbxContent>
                        </v:textbox>
                      </v:rect>
                      <v:rect id="Rectangle 2014" o:spid="_x0000_s3038" style="position:absolute;left:5560;top:19366;width:119;height:3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AFhsQA&#10;AADcAAAADwAAAGRycy9kb3ducmV2LnhtbESPQWsCMRSE74X+h/AKvWl2LVpZjVJEoR5rt1Bvj81z&#10;d23ysiRRt/56UxB6HGbmG2a+7K0RZ/KhdawgH2YgiCunW64VlJ+bwRREiMgajWNS8EsBlovHhzkW&#10;2l34g867WIsE4VCggibGrpAyVA1ZDEPXESfv4LzFmKSvpfZ4SXBr5CjLJtJiy2mhwY5WDVU/u5NV&#10;0E/s1zXfGkPeV9/5qMyO+9e1Us9P/dsMRKQ+/ofv7XetYDx9gb8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gBYbEAAAA3AAAAA8AAAAAAAAAAAAAAAAAmAIAAGRycy9k&#10;b3ducmV2LnhtbFBLBQYAAAAABAAEAPUAAACJAwAAAAA=&#10;" fillcolor="#e5dbcc" stroked="f"/>
                      <v:rect id="Rectangle 2015" o:spid="_x0000_s3039" style="position:absolute;left:5679;top:19366;width:125;height:3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j0sYA&#10;AADcAAAADwAAAGRycy9kb3ducmV2LnhtbESPQU/CQBSE7yb+h80z4SZbRIVUFiJEEtSTwAFvL91H&#10;u6H7tum+Qvn3romJx8nMfJOZLXpfqzO10QU2MBpmoIiLYB2XBva79f0UVBRki3VgMnClCIv57c0M&#10;cxsu/EXnrZQqQTjmaKASaXKtY1GRxzgMDXHyjqH1KEm2pbYtXhLc1/ohy561R8dpocKGVhUVp23n&#10;DfCHu3biPqU/fb+vJ119eBsvN8YM7vrXF1BCvfyH/9oba+Bp+gi/Z9IR0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fj0sYAAADcAAAADwAAAAAAAAAAAAAAAACYAgAAZHJz&#10;L2Rvd25yZXYueG1sUEsFBgAAAAAEAAQA9QAAAIsDAAAAAA==&#10;" fillcolor="#e6dccd" stroked="f"/>
                      <v:rect id="Rectangle 2016" o:spid="_x0000_s3040" style="position:absolute;left:5804;top:19366;width:181;height:3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CuMYA&#10;AADcAAAADwAAAGRycy9kb3ducmV2LnhtbESPT2vCQBTE7wW/w/KE3urGltQYXUWKpVbw4B8Qb4/d&#10;ZxLMvg3ZrUm/fbdQ6HGYmd8w82Vva3Gn1leOFYxHCQhi7UzFhYLT8f0pA+EDssHaMSn4Jg/LxeBh&#10;jrlxHe/pfgiFiBD2OSooQ2hyKb0uyaIfuYY4elfXWgxRtoU0LXYRbmv5nCSv0mLFcaHEht5K0rfD&#10;l1Vw7dYv68+P4yTVenvRZ7+b0iYo9TjsVzMQgfrwH/5rb4yCNEvh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xCuMYAAADcAAAADwAAAAAAAAAAAAAAAACYAgAAZHJz&#10;L2Rvd25yZXYueG1sUEsFBgAAAAAEAAQA9QAAAIsDAAAAAA==&#10;" fillcolor="#e7ddce" stroked="f"/>
                      <v:rect id="Rectangle 2017" o:spid="_x0000_s3041" style="position:absolute;left:5985;top:19366;width:125;height:3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H1CsMA&#10;AADcAAAADwAAAGRycy9kb3ducmV2LnhtbESPX2vCMBTF3wf7DuEO9ramFibSGUXKFF9nHezx0tw1&#10;xeamS1Kt+/TLQPDxcP78OMv1ZHtxJh86xwpmWQ6CuHG641bBsd6+LECEiKyxd0wKrhRgvXp8WGKp&#10;3YU/6HyIrUgjHEpUYGIcSilDY8hiyNxAnLxv5y3GJH0rtcdLGre9LPJ8Li12nAgGB6oMNafDaBN3&#10;t+uu/quw9efPe3VCrKvj+KvU89O0eQMRaYr38K291wpeF3P4P5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H1CsMAAADcAAAADwAAAAAAAAAAAAAAAACYAgAAZHJzL2Rv&#10;d25yZXYueG1sUEsFBgAAAAAEAAQA9QAAAIgDAAAAAA==&#10;" fillcolor="#e8decf" stroked="f"/>
                      <v:rect id="Rectangle 2018" o:spid="_x0000_s3042" style="position:absolute;left:6110;top:19366;width:182;height:3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FksYA&#10;AADcAAAADwAAAGRycy9kb3ducmV2LnhtbESPQWvCQBSE70L/w/KE3szGUmuIriKV0kIpWlNKj4/s&#10;M5uafRuzW43/vlsoeBxm5htmvuxtI07U+dqxgnGSgiAuna65UvBRPI0yED4ga2wck4ILeVgubgZz&#10;zLU78zuddqESEcI+RwUmhDaX0peGLPrEtcTR27vOYoiyq6Tu8BzhtpF3afogLdYcFwy29GioPOx+&#10;rILt/Sd+FW92c/y2l1cjJ0XGz2ulbof9agYiUB+u4f/2i1Ywyab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fFksYAAADcAAAADwAAAAAAAAAAAAAAAACYAgAAZHJz&#10;L2Rvd25yZXYueG1sUEsFBgAAAAAEAAQA9QAAAIsDAAAAAA==&#10;" fillcolor="#e9dfd0" stroked="f"/>
                      <v:rect id="Rectangle 2019" o:spid="_x0000_s3043" style="position:absolute;left:6292;top:19366;width:119;height:3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M6sQA&#10;AADcAAAADwAAAGRycy9kb3ducmV2LnhtbERPXUvDMBR9F/wP4Qq+jC2dY9LVpmMqQ2EKbhN8vTbX&#10;tpjchCau9d+bh4GPh/NdrkdrxIn60DlWMJ9lIIhrpztuFLwft9McRIjIGo1jUvBLAdbV5UWJhXYD&#10;7+l0iI1IIRwKVNDG6AspQ92SxTBznjhxX663GBPsG6l7HFK4NfImy26lxY5TQ4ueHlqqvw8/VsHL&#10;61u98CaLw+7+43M1efRP1iyVur4aN3cgIo3xX3x2P2sFyzytTWfSEZD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BzOrEAAAA3AAAAA8AAAAAAAAAAAAAAAAAmAIAAGRycy9k&#10;b3ducmV2LnhtbFBLBQYAAAAABAAEAPUAAACJAwAAAAA=&#10;" fillcolor="#eae0d1" stroked="f"/>
                      <v:rect id="Rectangle 2020" o:spid="_x0000_s3044" style="position:absolute;left:6411;top:19366;width:187;height:3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TNsgA&#10;AADcAAAADwAAAGRycy9kb3ducmV2LnhtbESPT0vDQBTE70K/w/IKXsRuqliS2G0pSsSDhzYVSm+P&#10;7MsfzL6Nu2sbv323IHgcZuY3zHI9ml6cyPnOsoL5LAFBXFndcaPgc1/cpyB8QNbYWyYFv+RhvZrc&#10;LDHX9sw7OpWhERHCPkcFbQhDLqWvWjLoZ3Ygjl5tncEQpWukdniOcNPLhyRZSIMdx4UWB3ppqfoq&#10;f4yC+lg3rkhft+Xh7nE7fLxlxeI7U+p2Om6eQQQaw3/4r/2uFTylGVzPxCMgV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yFM2yAAAANwAAAAPAAAAAAAAAAAAAAAAAJgCAABk&#10;cnMvZG93bnJldi54bWxQSwUGAAAAAAQABAD1AAAAjQMAAAAA&#10;" fillcolor="#ebe1d2" stroked="f"/>
                      <v:rect id="Rectangle 2021" o:spid="_x0000_s3045" style="position:absolute;left:6598;top:19366;width:182;height:3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62sEA&#10;AADcAAAADwAAAGRycy9kb3ducmV2LnhtbERPTWsCMRC9F/ofwhS81cTFSl2NItJCe1PrweOwmW6W&#10;biZxE9313zcHwePjfS/Xg2vFlbrYeNYwGSsQxJU3Ddcajj+fr+8gYkI22HomDTeKsF49Py2xNL7n&#10;PV0PqRY5hGOJGmxKoZQyVpYcxrEPxJn79Z3DlGFXS9Nhn8NdKwulZtJhw7nBYqCtpervcHEaLjec&#10;fs9IqY/zeRd6G4piciq0Hr0MmwWIREN6iO/uL6PhbZ7n5zP5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HutrBAAAA3AAAAA8AAAAAAAAAAAAAAAAAmAIAAGRycy9kb3du&#10;cmV2LnhtbFBLBQYAAAAABAAEAPUAAACGAwAAAAA=&#10;" fillcolor="#ece2d3" stroked="f"/>
                      <v:rect id="Rectangle 2022" o:spid="_x0000_s3046" style="position:absolute;left:6780;top:19366;width:124;height:3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1tr8QA&#10;AADcAAAADwAAAGRycy9kb3ducmV2LnhtbESPQWsCMRSE74L/ITzBm2a1VOvWKCIU9SBFrffH5rlZ&#10;unlZNnFd++uNIPQ4zMw3zHzZ2lI0VPvCsYLRMAFBnDldcK7g5/Q1+ADhA7LG0jEpuJOH5aLbmWOq&#10;3Y0P1BxDLiKEfYoKTAhVKqXPDFn0Q1cRR+/iaoshyjqXusZbhNtSjpNkIi0WHBcMVrQ2lP0er1bB&#10;7vI2NutTtpk2Uh6me9eck79vpfq9dvUJIlAb/sOv9lYreJ+N4H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dba/EAAAA3AAAAA8AAAAAAAAAAAAAAAAAmAIAAGRycy9k&#10;b3ducmV2LnhtbFBLBQYAAAAABAAEAPUAAACJAwAAAAA=&#10;" fillcolor="#ede3d4" stroked="f"/>
                      <v:rect id="Rectangle 2023" o:spid="_x0000_s3047" style="position:absolute;left:6904;top:19366;width:182;height:3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5lN8cA&#10;AADcAAAADwAAAGRycy9kb3ducmV2LnhtbESP3UoDMRSE7wXfIRzBuzbbtX+uTYso0kIRtBW9PSSn&#10;u0s3J9skttu3bwqCl8PMfMPMFp1txJF8qB0rGPQzEMTamZpLBV/bt94URIjIBhvHpOBMARbz25sZ&#10;Fsad+JOOm1iKBOFQoIIqxraQMuiKLIa+a4mTt3PeYkzSl9J4PCW4bWSeZWNpsea0UGFLLxXp/ebX&#10;Kth/6PfvwU++88PDeLJevurDA0+Vur/rnp9AROrif/ivvTIKRo85XM+k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eZTfHAAAA3AAAAA8AAAAAAAAAAAAAAAAAmAIAAGRy&#10;cy9kb3ducmV2LnhtbFBLBQYAAAAABAAEAPUAAACMAwAAAAA=&#10;" fillcolor="#eee4d5" stroked="f"/>
                      <v:rect id="Rectangle 2024" o:spid="_x0000_s3048" style="position:absolute;left:7086;top:19366;width:119;height:3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7bEcMA&#10;AADcAAAADwAAAGRycy9kb3ducmV2LnhtbESPQWvCQBSE7wX/w/IEb3VjQ0uNriKC4M3Wiudn9pmN&#10;5r0N2a3Gf98tFHocZuYbZr7suVE36kLtxcBknIEiKb2tpTJw+No8v4MKEcVi44UMPCjAcjF4mmNh&#10;/V0+6baPlUoQCQUacDG2hdahdMQYxr4lSd7Zd4wxya7StsN7gnOjX7LsTTPWkhYctrR2VF7332zg&#10;tMs3jq82zw7TD70KrPl4ORszGvarGahIffwP/7W31sDrNIffM+kI6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7bEcMAAADcAAAADwAAAAAAAAAAAAAAAACYAgAAZHJzL2Rv&#10;d25yZXYueG1sUEsFBgAAAAAEAAQA9QAAAIgDAAAAAA==&#10;" fillcolor="#efe5d6" stroked="f"/>
                      <v:rect id="Rectangle 2025" o:spid="_x0000_s3049" style="position:absolute;left:7205;top:19366;width:187;height:3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f8sYA&#10;AADcAAAADwAAAGRycy9kb3ducmV2LnhtbESPQYvCMBSE74L/ITzBi6yporJ2jSLKghcFtR68PZpn&#10;27V5KU2s3X+/WRA8DjPzDbNYtaYUDdWusKxgNIxAEKdWF5wpSM7fH58gnEfWWFomBb/kYLXsdhYY&#10;a/vkIzUnn4kAYRejgtz7KpbSpTkZdENbEQfvZmuDPsg6k7rGZ4CbUo6jaCYNFhwWcqxok1N6Pz2M&#10;gvv+1uzGyc/sejxf5pP1YZBs9w+l+r12/QXCU+vf4Vd7pxVM5xP4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Nf8sYAAADcAAAADwAAAAAAAAAAAAAAAACYAgAAZHJz&#10;L2Rvd25yZXYueG1sUEsFBgAAAAAEAAQA9QAAAIsDAAAAAA==&#10;" fillcolor="#f0e6d7" stroked="f"/>
                      <v:rect id="Rectangle 2026" o:spid="_x0000_s3050" style="position:absolute;left:7392;top:19366;width:182;height:3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CpMQA&#10;AADcAAAADwAAAGRycy9kb3ducmV2LnhtbESP3UoDMRSE74W+QzgF72xWpaLbpsUfSr0RbO0DHDbH&#10;TejmZElOt+vbN4Lg5TAz3zDL9Rg6NVDKPrKB21kFiriJ1nNr4PC1uXkElQXZYheZDPxQhvVqcrXE&#10;2sYz72jYS6sKhHONBpxIX2udG0cB8yz2xMX7jimgFJlabROeCzx0+q6qHnRAz2XBYU+vjprj/hQM&#10;+DfP+mhlO9y70+bzZSf9kD6MuZ6OzwtQQqP8h//a79bA/GkOv2fKEd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3wqTEAAAA3AAAAA8AAAAAAAAAAAAAAAAAmAIAAGRycy9k&#10;b3ducmV2LnhtbFBLBQYAAAAABAAEAPUAAACJAwAAAAA=&#10;" fillcolor="#f1e7d8" stroked="f"/>
                      <v:rect id="Rectangle 2027" o:spid="_x0000_s3051" style="position:absolute;left:7574;top:19366;width:244;height:3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mQsUA&#10;AADcAAAADwAAAGRycy9kb3ducmV2LnhtbESPQWvCQBSE7wX/w/KE3upGQavRVUQRAvVQo+L1mX0m&#10;0ezbkN1q/PfdQsHjMDPfMLNFaypxp8aVlhX0exEI4szqknMFh/3mYwzCeWSNlWVS8CQHi3nnbYax&#10;tg/e0T31uQgQdjEqKLyvYyldVpBB17M1cfAutjHog2xyqRt8BLip5CCKRtJgyWGhwJpWBWW39Mco&#10;OKZpsk3GK3M+XSv+/NZf6+f2rNR7t11OQXhq/Sv83060guFkBH9nw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GZCxQAAANwAAAAPAAAAAAAAAAAAAAAAAJgCAABkcnMv&#10;ZG93bnJldi54bWxQSwUGAAAAAAQABAD1AAAAigMAAAAA&#10;" fillcolor="#f2e8d9" stroked="f"/>
                      <v:rect id="Rectangle 2028" o:spid="_x0000_s3052" style="position:absolute;left:7818;top:19366;width:182;height:3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fkfcYA&#10;AADcAAAADwAAAGRycy9kb3ducmV2LnhtbESPW2sCMRSE3wv+h3AKvtVstd5Wo3ihtFBBvPyA4+a4&#10;u7g5WZLU3f77Rij0cZiZb5j5sjWVuJPzpWUFr70EBHFmdcm5gvPp/WUCwgdkjZVlUvBDHpaLztMc&#10;U20bPtD9GHIRIexTVFCEUKdS+qwgg75na+LoXa0zGKJ0udQOmwg3lewnyUgaLDkuFFjTpqDsdvw2&#10;Cuq328dWrneY7AfN2p23l8wdvpTqPrerGYhAbfgP/7U/tYLhdAy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fkfcYAAADcAAAADwAAAAAAAAAAAAAAAACYAgAAZHJz&#10;L2Rvd25yZXYueG1sUEsFBgAAAAAEAAQA9QAAAIsDAAAAAA==&#10;" fillcolor="#f3e9da" stroked="f"/>
                      <v:rect id="Rectangle 2029" o:spid="_x0000_s3053" style="position:absolute;left:8000;top:19366;width:124;height:3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sdD8AA&#10;AADcAAAADwAAAGRycy9kb3ducmV2LnhtbERPy4rCMBTdD/gP4QruxrSCg1ajiDDMuJvxsb8017ba&#10;3LRJpq1/bxYDLg/nvd4OphYdOV9ZVpBOExDEudUVFwrOp8/3BQgfkDXWlknBgzxsN6O3NWba9vxL&#10;3TEUIoawz1BBGUKTSenzkgz6qW2II3e1zmCI0BVSO+xjuKnlLEk+pMGKY0OJDe1Lyu/HP6PAXdrD&#10;3F/suUD8qlqandIfe1NqMh52KxCBhvAS/7u/tYL5Mq6NZ+IR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sdD8AAAADcAAAADwAAAAAAAAAAAAAAAACYAgAAZHJzL2Rvd25y&#10;ZXYueG1sUEsFBgAAAAAEAAQA9QAAAIUDAAAAAA==&#10;" fillcolor="#f4eadb" stroked="f"/>
                      <v:rect id="Rectangle 2030" o:spid="_x0000_s3054" style="position:absolute;left:8124;top:19366;width:182;height:3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177scA&#10;AADcAAAADwAAAGRycy9kb3ducmV2LnhtbESPT2vCQBTE70K/w/IKvenGFqVJ3YgUhPYi/mkr3h7Z&#10;1yQk+zZk1yTtp3cFweMwM79hFsvB1KKj1pWWFUwnEQjizOqScwVfh/X4FYTzyBpry6Tgjxws04fR&#10;AhNte95Rt/e5CBB2CSoovG8SKV1WkEE3sQ1x8H5ta9AH2eZSt9gHuKnlcxTNpcGSw0KBDb0XlFX7&#10;s1HwE/V0zj833UtsT1t9rL7/16upUk+Pw+oNhKfB38O39odWMItjuJ4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te+7HAAAA3AAAAA8AAAAAAAAAAAAAAAAAmAIAAGRy&#10;cy9kb3ducmV2LnhtbFBLBQYAAAAABAAEAPUAAACMAwAAAAA=&#10;" fillcolor="#f5ebdc" stroked="f"/>
                      <v:rect id="Rectangle 2031" o:spid="_x0000_s3055" style="position:absolute;left:8306;top:19366;width:187;height:3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/osQA&#10;AADcAAAADwAAAGRycy9kb3ducmV2LnhtbERPTWvCQBC9F/wPyxR6KXWTQiREVykthYIoaisht2l2&#10;mgSzsyG7mvjv3YPQ4+N9L1ajacWFetdYVhBPIxDEpdUNVwp+vj9fUhDOI2tsLZOCKzlYLScPC8y0&#10;HXhPl4OvRAhhl6GC2vsuk9KVNRl0U9sRB+7P9gZ9gH0ldY9DCDetfI2imTTYcGiosaP3msrT4WwU&#10;HP24S+m3KJJyE6+vH9s82T/nSj09jm9zEJ5G/y++u7+0glkU5ocz4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pv6LEAAAA3AAAAA8AAAAAAAAAAAAAAAAAmAIAAGRycy9k&#10;b3ducmV2LnhtbFBLBQYAAAAABAAEAPUAAACJAwAAAAA=&#10;" fillcolor="#f6ecdd" stroked="f"/>
                      <v:rect id="Rectangle 2032" o:spid="_x0000_s3056" style="position:absolute;left:8493;top:19366;width:119;height:3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zbcQA&#10;AADcAAAADwAAAGRycy9kb3ducmV2LnhtbESPzWrDMBCE74W8g9hCbrXspsSNGyUUgyHH5q/kuFhb&#10;29RaOZZiO29fFQo9DjPzDbPeTqYVA/WusawgiWIQxKXVDVcKTsfi6RWE88gaW8uk4E4OtpvZwxoz&#10;bUfe03DwlQgQdhkqqL3vMildWZNBF9mOOHhftjfog+wrqXscA9y08jmOl9Jgw2Ghxo7ymsrvw80o&#10;+Ljm57TwN5kXyeUTV3tO85eFUvPH6f0NhKfJ/4f/2jutYBkn8HsmHA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3s23EAAAA3AAAAA8AAAAAAAAAAAAAAAAAmAIAAGRycy9k&#10;b3ducmV2LnhtbFBLBQYAAAAABAAEAPUAAACJAwAAAAA=&#10;" fillcolor="#f7edde" stroked="f"/>
                      <v:rect id="Rectangle 2033" o:spid="_x0000_s3057" style="position:absolute;left:8612;top:19366;width:182;height:3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31cYA&#10;AADcAAAADwAAAGRycy9kb3ducmV2LnhtbESPQWvCQBSE70L/w/IKvUjdmINI6iqloEigitFDvT2y&#10;zySYfRuz2yT9964g9DjMzDfMYjWYWnTUusqygukkAkGcW11xoeB0XL/PQTiPrLG2TAr+yMFq+TJa&#10;YKJtzwfqMl+IAGGXoILS+yaR0uUlGXQT2xAH72Jbgz7ItpC6xT7ATS3jKJpJgxWHhRIb+iopv2a/&#10;RkF6acbfTm5vbn+anjfHn/0uXUul3l6Hzw8Qngb/H362t1rBLIrhcSY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H31cYAAADcAAAADwAAAAAAAAAAAAAAAACYAgAAZHJz&#10;L2Rvd25yZXYueG1sUEsFBgAAAAAEAAQA9QAAAIsDAAAAAA==&#10;" fillcolor="#f8eedf" stroked="f"/>
                      <v:rect id="Rectangle 2034" o:spid="_x0000_s3058" style="position:absolute;left:8794;top:19366;width:124;height:3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hiMUA&#10;AADcAAAADwAAAGRycy9kb3ducmV2LnhtbESPQWvCQBSE74X+h+UJvdVdLZUaXaWUCKUgxaj3Z/aZ&#10;RLNv0+w2xn/vCoUeh5n5hpkve1uLjlpfOdYwGioQxLkzFRcadtvV8xsIH5AN1o5Jw5U8LBePD3NM&#10;jLvwhrosFCJC2CeooQyhSaT0eUkW/dA1xNE7utZiiLItpGnxEuG2lmOlJtJixXGhxIY+SsrP2a/V&#10;kGY7dRj79Ot19fMdUl+tu/1pqvXToH+fgQjUh//wX/vTaJioF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OGIxQAAANwAAAAPAAAAAAAAAAAAAAAAAJgCAABkcnMv&#10;ZG93bnJldi54bWxQSwUGAAAAAAQABAD1AAAAigMAAAAA&#10;" fillcolor="#f9efe0" stroked="f"/>
                      <v:rect id="Rectangle 2035" o:spid="_x0000_s3059" style="position:absolute;left:8918;top:19366;width:182;height:3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KN9MUA&#10;AADcAAAADwAAAGRycy9kb3ducmV2LnhtbESPzWrDMBCE74W8g9hAbo0cpzjBiWJCoNRtoSV/98Xa&#10;2CbWyliq7b59VSj0OMzMN8w2G00jeupcbVnBYh6BIC6srrlUcDk/P65BOI+ssbFMCr7JQbabPGwx&#10;1XbgI/UnX4oAYZeigsr7NpXSFRUZdHPbEgfvZjuDPsiulLrDIcBNI+MoSqTBmsNChS0dKirupy+j&#10;wNnhmC910368u/Xn9eU1lm+rWKnZdNxvQHga/X/4r51rBUn0BL9nw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o30xQAAANwAAAAPAAAAAAAAAAAAAAAAAJgCAABkcnMv&#10;ZG93bnJldi54bWxQSwUGAAAAAAQABAD1AAAAigMAAAAA&#10;" fillcolor="#faf0e1" stroked="f"/>
                      <v:rect id="Rectangle 2036" o:spid="_x0000_s3060" style="position:absolute;left:9100;top:19366;width:125;height:3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3kbMQA&#10;AADcAAAADwAAAGRycy9kb3ducmV2LnhtbESPT2sCMRTE70K/Q3gFbzVbqausRrFSQfBQ/IPnx+a5&#10;Wdy8LEnUbT+9KRQ8DjPzG2a26GwjbuRD7VjB+yADQVw6XXOl4HhYv01AhIissXFMCn4owGL+0pth&#10;od2dd3Tbx0okCIcCFZgY20LKUBqyGAauJU7e2XmLMUlfSe3xnuC2kcMsy6XFmtOCwZZWhsrL/moV&#10;NPHzmy+r/LcyY//lTstt2X54pfqv3XIKIlIXn+H/9kYryLMR/J1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95GzEAAAA3AAAAA8AAAAAAAAAAAAAAAAAmAIAAGRycy9k&#10;b3ducmV2LnhtbFBLBQYAAAAABAAEAPUAAACJAwAAAAA=&#10;" fillcolor="#fbf1e2" stroked="f"/>
                      <v:rect id="Rectangle 2037" o:spid="_x0000_s3061" style="position:absolute;left:9225;top:19366;width:3784;height:3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sBmsYA&#10;AADcAAAADwAAAGRycy9kb3ducmV2LnhtbESPQWvCQBSE74L/YXlCb3VjD0Gim6CiUFoqNSp4fGSf&#10;STD7Ns1uY/rvu4WCx2FmvmGW2WAa0VPnassKZtMIBHFhdc2lgtNx9zwH4TyyxsYyKfghB1k6Hi0x&#10;0fbOB+pzX4oAYZeggsr7NpHSFRUZdFPbEgfvajuDPsiulLrDe4CbRr5EUSwN1hwWKmxpU1Fxy7+N&#10;Av31dlqf4+vn7j3fzNue9peP7V6pp8mwWoDwNPhH+L/9qhXEUQx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sBmsYAAADcAAAADwAAAAAAAAAAAAAAAACYAgAAZHJz&#10;L2Rvd25yZXYueG1sUEsFBgAAAAAEAAQA9QAAAIsDAAAAAA==&#10;" fillcolor="#fcf2e3" stroked="f"/>
                      <v:rect id="Rectangle 2038" o:spid="_x0000_s3062" style="position:absolute;left:5560;top:19366;width:7449;height:3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k0D8UA&#10;AADcAAAADwAAAGRycy9kb3ducmV2LnhtbESPUUvDQBCE3wX/w7GCb/ZSi6mkvZYqCoVCaRPp85Jb&#10;k2BuL9ytbfz3XkHwcZiZb5jlenS9OlOInWcD00kGirj2tuPGwEf1/vAMKgqyxd4zGfihCOvV7c0S&#10;C+svfKRzKY1KEI4FGmhFhkLrWLfkME78QJy8Tx8cSpKh0TbgJcFdrx+zLNcOO04LLQ702lL9VX47&#10;A9VpGl9mb+XmMNs+hX1VSb7fiTH3d+NmAUpolP/wX3trDeTZHK5n0hH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TQPxQAAANwAAAAPAAAAAAAAAAAAAAAAAJgCAABkcnMv&#10;ZG93bnJldi54bWxQSwUGAAAAAAQABAD1AAAAigMAAAAA&#10;" filled="f" strokeweight=".6pt">
                        <v:stroke endcap="square"/>
                      </v:rect>
                      <v:rect id="Rectangle 2039" o:spid="_x0000_s3063" style="position:absolute;left:12096;top:19672;width:607;height: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gwc8IA&#10;AADcAAAADwAAAGRycy9kb3ducmV2LnhtbERPTYvCMBC9L/gfwgje1lQPRapRVBQWZWWtCh6HZmyL&#10;zaTbxNr99+Yg7PHxvmeLzlSipcaVlhWMhhEI4szqknMF59P2cwLCeWSNlWVS8EcOFvPexwwTbZ98&#10;pDb1uQgh7BJUUHhfJ1K6rCCDbmhr4sDdbGPQB9jkUjf4DOGmkuMoiqXBkkNDgTWtC8ru6cMo0L+7&#10;8+oS3362+3Q9qVs6XL83B6UG/W45BeGp8//it/tLK4ijsDacC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DBzwgAAANwAAAAPAAAAAAAAAAAAAAAAAJgCAABkcnMvZG93&#10;bnJldi54bWxQSwUGAAAAAAQABAD1AAAAhwMAAAAA&#10;" fillcolor="#fcf2e3" stroked="f"/>
                      <v:rect id="Rectangle 2040" o:spid="_x0000_s3064" style="position:absolute;left:12096;top:19672;width:607;height: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oF5sUA&#10;AADcAAAADwAAAGRycy9kb3ducmV2LnhtbESPUUvDQBCE3wX/w7GCb/ZSi6GmvZYqCoVCaRPp85Jb&#10;k2BuL9ytbfz3XkHwcZiZb5jlenS9OlOInWcD00kGirj2tuPGwEf1/jAHFQXZYu+ZDPxQhPXq9maJ&#10;hfUXPtK5lEYlCMcCDbQiQ6F1rFtyGCd+IE7epw8OJcnQaBvwkuCu149ZlmuHHaeFFgd6ban+Kr+d&#10;geo0jS+zt3JzmG2fwr6qJN/vxJj7u3GzACU0yn/4r721BvLsGa5n0hH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gXmxQAAANwAAAAPAAAAAAAAAAAAAAAAAJgCAABkcnMv&#10;ZG93bnJldi54bWxQSwUGAAAAAAQABAD1AAAAigMAAAAA&#10;" filled="f" strokeweight=".6pt">
                        <v:stroke endcap="square"/>
                      </v:rect>
                      <v:rect id="Rectangle 2041" o:spid="_x0000_s3065" style="position:absolute;left:11909;top:19796;width:368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qqMQA&#10;AADcAAAADwAAAGRycy9kb3ducmV2LnhtbERPTWvCQBC9F/wPywje6iYegqSuYoMBsVTa1ILHITsm&#10;odnZmN0m6b/vHgo9Pt73ZjeZVgzUu8aygngZgSAurW64UnD5yB/XIJxH1thaJgU/5GC3nT1sMNV2&#10;5HcaCl+JEMIuRQW1910qpStrMuiWtiMO3M32Bn2AfSV1j2MIN61cRVEiDTYcGmrsKKup/Cq+jQJ9&#10;P12eP5PbW/5SZOtuoPP19XBWajGf9k8gPE3+X/znPmoFSRzmhzPh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HqqjEAAAA3AAAAA8AAAAAAAAAAAAAAAAAmAIAAGRycy9k&#10;b3ducmV2LnhtbFBLBQYAAAAABAAEAPUAAACJAwAAAAA=&#10;" fillcolor="#fcf2e3" stroked="f"/>
                      <v:rect id="Rectangle 2042" o:spid="_x0000_s3066" style="position:absolute;left:11909;top:19796;width:368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fPcQA&#10;AADcAAAADwAAAGRycy9kb3ducmV2LnhtbESPUUvDQBCE34X+h2OFvtlLLAZJey2tWCgIRRPxeclt&#10;k2BuL9ytbfz3niD4OMzMN8x6O7lBXSjE3rOBfJGBIm687bk18F4f7h5BRUG2OHgmA98UYbuZ3ayx&#10;tP7Kb3SppFUJwrFEA53IWGodm44cxoUfiZN39sGhJBlabQNeE9wN+j7LCu2w57TQ4UhPHTWf1Zcz&#10;UH/kcb98rnavy+NDONW1FKcXMWZ+O+1WoIQm+Q//tY/WQJHn8HsmHQG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Vnz3EAAAA3AAAAA8AAAAAAAAAAAAAAAAAmAIAAGRycy9k&#10;b3ducmV2LnhtbFBLBQYAAAAABAAEAPUAAACJAwAAAAA=&#10;" filled="f" strokeweight=".6pt">
                        <v:stroke endcap="square"/>
                      </v:rect>
                      <v:rect id="Rectangle 2043" o:spid="_x0000_s3067" style="position:absolute;left:11909;top:20222;width:368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RRMUA&#10;AADcAAAADwAAAGRycy9kb3ducmV2LnhtbESPQWvCQBSE74X+h+UVvOlGD0HSrKJSoVQUm1rw+Mg+&#10;k2D2bZpdY/z3riD0OMzMN0w6700tOmpdZVnBeBSBIM6trrhQcPhZD6cgnEfWWFsmBTdyMJ+9vqSY&#10;aHvlb+oyX4gAYZeggtL7JpHS5SUZdCPbEAfvZFuDPsi2kLrFa4CbWk6iKJYGKw4LJTa0Kik/Zxej&#10;QP99HZa/8Wm/3mSradPR7rj92Ck1eOsX7yA89f4//Gx/agXxeAK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ZFExQAAANwAAAAPAAAAAAAAAAAAAAAAAJgCAABkcnMv&#10;ZG93bnJldi54bWxQSwUGAAAAAAQABAD1AAAAigMAAAAA&#10;" fillcolor="#fcf2e3" stroked="f"/>
                      <v:rect id="Rectangle 2044" o:spid="_x0000_s3068" style="position:absolute;left:11909;top:20222;width:368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k0cQA&#10;AADcAAAADwAAAGRycy9kb3ducmV2LnhtbESPUUvDQBCE3wX/w7FC3+wlBoPEXkuVFgpC0UR8XnJr&#10;EszthbttG/+9Jwg+DjPzDbPazG5UZwpx8GwgX2agiFtvB+4MvDf72wdQUZAtjp7JwDdF2Kyvr1ZY&#10;WX/hNzrX0qkE4VihgV5kqrSObU8O49JPxMn79MGhJBk6bQNeEtyN+i7LSu1w4LTQ40TPPbVf9ckZ&#10;aD7y+FTs6u1rcbgPx6aR8vgixixu5u0jKKFZ/sN/7YM1UOYF/J5JR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LpNHEAAAA3AAAAA8AAAAAAAAAAAAAAAAAmAIAAGRycy9k&#10;b3ducmV2LnhtbFBLBQYAAAAABAAEAPUAAACJAwAAAAA=&#10;" filled="f" strokeweight=".6pt">
                        <v:stroke endcap="square"/>
                      </v:rect>
                      <v:rect id="Rectangle 2045" o:spid="_x0000_s3069" style="position:absolute;left:6167;top:20648;width:5923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x8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sfHEAAAA3AAAAA8AAAAAAAAAAAAAAAAAmAIAAGRycy9k&#10;b3ducmV2LnhtbFBLBQYAAAAABAAEAPUAAACJAwAAAAA=&#10;" filled="f" stroked="f">
                        <v:textbox inset="0,0,0,0">
                          <w:txbxContent>
                            <w:p w14:paraId="511EFEAD" w14:textId="77777777" w:rsidR="00504B15" w:rsidRPr="00A46E1E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A46E1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 xml:space="preserve">Kontener serwletów </w:t>
                              </w:r>
                            </w:p>
                          </w:txbxContent>
                        </v:textbox>
                      </v:rect>
                      <v:rect id="Rectangle 2046" o:spid="_x0000_s3070" style="position:absolute;left:5560;top:23888;width:119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MksQA&#10;AADcAAAADwAAAGRycy9kb3ducmV2LnhtbESPQWsCMRSE70L/Q3gFb252BdeyGkVKC3qsWqi3x+a5&#10;u5q8LEmq2/76plDocZiZb5jlerBG3MiHzrGCIstBENdOd9woOB5eJ08gQkTWaByTgi8KsF49jJZY&#10;aXfnN7rtYyMShEOFCtoY+0rKULdkMWSuJ07e2XmLMUnfSO3xnuDWyGmel9Jix2mhxZ6eW6qv+0+r&#10;YCjt+3exM4a8rz+K6TG/nOYvSo0fh80CRKQh/of/2lutoCxm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qzJLEAAAA3AAAAA8AAAAAAAAAAAAAAAAAmAIAAGRycy9k&#10;b3ducmV2LnhtbFBLBQYAAAAABAAEAPUAAACJAwAAAAA=&#10;" fillcolor="#e5dbcc" stroked="f"/>
                      <v:rect id="Rectangle 2047" o:spid="_x0000_s3071" style="position:absolute;left:5679;top:23888;width:125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sxcUA&#10;AADcAAAADwAAAGRycy9kb3ducmV2LnhtbESPQUvDQBSE74L/YXmCN7upQpS026JiodpTYw/t7ZF9&#10;Jkuzb0P2pU3/vSsUPA4z8w0zX46+VSfqowtsYDrJQBFXwTquDey+Vw8voKIgW2wDk4ELRVgubm/m&#10;WNhw5i2dSqlVgnAs0EAj0hVax6ohj3ESOuLk/YTeoyTZ19r2eE5w3+rHLMu1R8dpocGO3huqjuXg&#10;DfCXuwziNjIeD5+r56Hdfzy9rY25vxtfZ6CERvkPX9trayCf5vB3Jh0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izFxQAAANwAAAAPAAAAAAAAAAAAAAAAAJgCAABkcnMv&#10;ZG93bnJldi54bWxQSwUGAAAAAAQABAD1AAAAigMAAAAA&#10;" fillcolor="#e6dccd" stroked="f"/>
                      <v:rect id="Rectangle 2048" o:spid="_x0000_s3072" style="position:absolute;left:5804;top:23888;width:181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2Nr8YA&#10;AADcAAAADwAAAGRycy9kb3ducmV2LnhtbESPT2sCMRTE74LfIbxCb5pVUdutWRGx1Ao9VAult0fy&#10;9g9uXpZN6q7f3giFHoeZ+Q2zWve2FhdqfeVYwWScgCDWzlRcKPg6vY6eQPiAbLB2TAqu5GGdDQcr&#10;TI3r+JMux1CICGGfooIyhCaV0uuSLPqxa4ijl7vWYoiyLaRpsYtwW8tpkiykxYrjQokNbUvS5+Ov&#10;VZB3u9nu/e20nGt9+NHf/uOZ9kGpx4d+8wIiUB/+w3/tvVGwmCzhfiYe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2Nr8YAAADcAAAADwAAAAAAAAAAAAAAAACYAgAAZHJz&#10;L2Rvd25yZXYueG1sUEsFBgAAAAAEAAQA9QAAAIsDAAAAAA==&#10;" fillcolor="#e7ddce" stroked="f"/>
                      <v:rect id="Rectangle 2049" o:spid="_x0000_s3073" style="position:absolute;left:5985;top:23888;width:125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0wGMAA&#10;AADcAAAADwAAAGRycy9kb3ducmV2LnhtbERPTWvCQBC9C/0PyxR6Mxs9SImuUoKVXmsUPA7ZaRLM&#10;zsbdVWN/fedQ8Ph436vN6Hp1oxA7zwZmWQ6KuPa248bAofqcvoOKCdli75kMPCjCZv0yWWFh/Z2/&#10;6bZPjZIQjgUaaFMaCq1j3ZLDmPmBWLgfHxwmgaHRNuBdwl2v53m+0A47loYWBypbqs/7q5Pe3a57&#10;hNPcVcfLtjwjVuXh+mvM2+v4sQSVaExP8b/7yxpYzGStnJEjo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z0wGMAAAADcAAAADwAAAAAAAAAAAAAAAACYAgAAZHJzL2Rvd25y&#10;ZXYueG1sUEsFBgAAAAAEAAQA9QAAAIUDAAAAAA==&#10;" fillcolor="#e8decf" stroked="f"/>
                      <v:rect id="Rectangle 2050" o:spid="_x0000_s3074" style="position:absolute;left:6110;top:23888;width:182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AgMYA&#10;AADcAAAADwAAAGRycy9kb3ducmV2LnhtbESPQWsCMRSE74L/ITyhN81aquhqlNJSKpSidaX0+Ng8&#10;N6ubl+0m6vrvG0HocZiZb5j5srWVOFPjS8cKhoMEBHHudMmFgl321p+A8AFZY+WYFFzJw3LR7cwx&#10;1e7CX3TehkJECPsUFZgQ6lRKnxuy6AeuJo7e3jUWQ5RNIXWDlwi3lXxMkrG0WHJcMFjTi6H8uD1Z&#10;BZunb/zJPu3692CvH0aOsgm/vyr10GufZyACteE/fG+vtILxcAq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sAgMYAAADcAAAADwAAAAAAAAAAAAAAAACYAgAAZHJz&#10;L2Rvd25yZXYueG1sUEsFBgAAAAAEAAQA9QAAAIsDAAAAAA==&#10;" fillcolor="#e9dfd0" stroked="f"/>
                      <v:rect id="Rectangle 2051" o:spid="_x0000_s3075" style="position:absolute;left:6292;top:23888;width:119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+qsMA&#10;AADcAAAADwAAAGRycy9kb3ducmV2LnhtbERPTWsCMRC9C/0PYQq9SM2qVOrWKLVFFKygttDruBl3&#10;lyaTsEnd9d+bQ6HHx/ueLTprxIWaUDtWMBxkIIgLp2suFXx9rh6fQYSIrNE4JgVXCrCY3/VmmGvX&#10;8oEux1iKFMIhRwVVjD6XMhQVWQwD54kTd3aNxZhgU0rdYJvCrZGjLJtIizWnhgo9vVVU/Bx/rYKP&#10;3b4Ye5PFdrv8Pk37735tzZNSD/fd6wuISF38F/+5N1rBZJTmpzPp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T+qsMAAADcAAAADwAAAAAAAAAAAAAAAACYAgAAZHJzL2Rv&#10;d25yZXYueG1sUEsFBgAAAAAEAAQA9QAAAIgDAAAAAA==&#10;" fillcolor="#eae0d1" stroked="f"/>
                      <v:rect id="Rectangle 2052" o:spid="_x0000_s3076" style="position:absolute;left:6411;top:23888;width:187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hdscA&#10;AADcAAAADwAAAGRycy9kb3ducmV2LnhtbESPT2sCMRTE7wW/Q3hCL6VmtbDo1ihi2dKDB10L4u2x&#10;efuHbl62Sarbb28KBY/DzPyGWa4H04kLOd9aVjCdJCCIS6tbrhV8HvPnOQgfkDV2lknBL3lYr0YP&#10;S8y0vfKBLkWoRYSwz1BBE0KfSenLhgz6ie2Jo1dZZzBE6WqpHV4j3HRyliSpNNhyXGiwp21D5Vfx&#10;YxRU56p2+fxtX5yeXvb97n2Rp98LpR7Hw+YVRKAh3MP/7Q+tIJ1N4e9MP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9YXbHAAAA3AAAAA8AAAAAAAAAAAAAAAAAmAIAAGRy&#10;cy9kb3ducmV2LnhtbFBLBQYAAAAABAAEAPUAAACMAwAAAAA=&#10;" fillcolor="#ebe1d2" stroked="f"/>
                      <v:rect id="Rectangle 2053" o:spid="_x0000_s3077" style="position:absolute;left:6598;top:23888;width:182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prcMA&#10;AADcAAAADwAAAGRycy9kb3ducmV2LnhtbESPQUsDMRSE70L/Q3gFbzZpkEXWpqWUFvSmtQePj81z&#10;s7h5STdpd/vvjSB4HGbmG2a1mXwvrjSkLrCB5UKBIG6C7bg1cPo4PDyBSBnZYh+YDNwowWY9u1th&#10;bcPI73Q95lYUCKcaDbicYy1lahx5TIsQiYv3FQaPucihlXbAscB9L7VSlfTYcVlwGGnnqPk+XryB&#10;yw0fXytSan8+v8XRRa2Xn9qY+/m0fQaRacr/4b/2izVQaQ2/Z8o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MprcMAAADcAAAADwAAAAAAAAAAAAAAAACYAgAAZHJzL2Rv&#10;d25yZXYueG1sUEsFBgAAAAAEAAQA9QAAAIgDAAAAAA==&#10;" fillcolor="#ece2d3" stroked="f"/>
                      <v:rect id="Rectangle 2054" o:spid="_x0000_s3078" style="position:absolute;left:6780;top:23888;width:124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+2MMA&#10;AADcAAAADwAAAGRycy9kb3ducmV2LnhtbESPQYvCMBSE78L+h/AW9qapFVS6RhFB1IOIunt/NM+m&#10;bPNSmli7/nojCB6HmfmGmS06W4mWGl86VjAcJCCIc6dLLhT8nNf9KQgfkDVWjknBP3lYzD96M8y0&#10;u/GR2lMoRISwz1CBCaHOpPS5IYt+4Gri6F1cYzFE2RRSN3iLcFvJNEnG0mLJccFgTStD+d/pahXs&#10;LqPUrM75ZtJKeZzsXfub3A9KfX12y28QgbrwDr/aW61gnI7g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n+2MMAAADcAAAADwAAAAAAAAAAAAAAAACYAgAAZHJzL2Rv&#10;d25yZXYueG1sUEsFBgAAAAAEAAQA9QAAAIgDAAAAAA==&#10;" fillcolor="#ede3d4" stroked="f"/>
                      <v:rect id="Rectangle 2055" o:spid="_x0000_s3079" style="position:absolute;left:6904;top:23888;width:182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HwQ8YA&#10;AADcAAAADwAAAGRycy9kb3ducmV2LnhtbESP3UoDMRSE7wXfIRzBuzbbtaxlu2kRRRREaKvY20Ny&#10;9oduTrZJbNe3N0LBy2FmvmGq9Wh7cSIfOscKZtMMBLF2puNGwefH82QBIkRkg71jUvBDAdar66sK&#10;S+POvKXTLjYiQTiUqKCNcSilDLoli2HqBuLk1c5bjEn6RhqP5wS3vcyzrJAWO04LLQ702JI+7L6t&#10;gsNGv3/N9nnt58fi/u3lSR/veKHU7c34sAQRaYz/4Uv71Sgo8jn8nU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HwQ8YAAADcAAAADwAAAAAAAAAAAAAAAACYAgAAZHJz&#10;L2Rvd25yZXYueG1sUEsFBgAAAAAEAAQA9QAAAIsDAAAAAA==&#10;" fillcolor="#eee4d5" stroked="f"/>
                      <v:rect id="Rectangle 2056" o:spid="_x0000_s3080" style="position:absolute;left:7086;top:23888;width:119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FOZcMA&#10;AADcAAAADwAAAGRycy9kb3ducmV2LnhtbESPQWvCQBSE7wX/w/IK3uqmSqXGrCKC0JutSs/P7Es2&#10;mvc2ZLea/vtuodDjMDPfMMV64FbdqA+NFwPPkwwUSeltI7WB03H39AoqRBSLrRcy8E0B1qvRQ4G5&#10;9Xf5oNsh1ipBJORowMXY5VqH0hFjmPiOJHmV7xljkn2tbY/3BOdWT7NsrhkbSQsOO9o6Kq+HLzZw&#10;3s92jq92lp0W73oTWPPnpTJm/DhslqAiDfE//Nd+swbm0xf4PZOOgF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FOZcMAAADcAAAADwAAAAAAAAAAAAAAAACYAgAAZHJzL2Rv&#10;d25yZXYueG1sUEsFBgAAAAAEAAQA9QAAAIgDAAAAAA==&#10;" fillcolor="#efe5d6" stroked="f"/>
                      <v:rect id="Rectangle 2057" o:spid="_x0000_s3081" style="position:absolute;left:7205;top:23888;width:187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fMhcYA&#10;AADcAAAADwAAAGRycy9kb3ducmV2LnhtbESPQWvCQBSE7wX/w/IEL0U3DSVodBWxCF4sqPHg7ZF9&#10;JtHs25BdY/rvu4WCx2FmvmEWq97UoqPWVZYVfEwiEMS51RUXCrLTdjwF4TyyxtoyKfghB6vl4G2B&#10;qbZPPlB39IUIEHYpKii9b1IpXV6SQTexDXHwrrY16INsC6lbfAa4qWUcRYk0WHFYKLGhTUn5/fgw&#10;Cu77a7eLs1tyOZzOs8/193v2tX8oNRr26zkIT71/hf/bO60giRP4O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fMhcYAAADcAAAADwAAAAAAAAAAAAAAAACYAgAAZHJz&#10;L2Rvd25yZXYueG1sUEsFBgAAAAAEAAQA9QAAAIsDAAAAAA==&#10;" fillcolor="#f0e6d7" stroked="f"/>
                      <v:rect id="Rectangle 2058" o:spid="_x0000_s3082" style="position:absolute;left:7392;top:23888;width:182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R08MA&#10;AADcAAAADwAAAGRycy9kb3ducmV2LnhtbESPUUsDMRCE3wX/Q9hC32yuLVQ5m5aqFH0RbPUHLJft&#10;JfSyOZLt9fz3RhB8HGbmG2a9HUOnBkrZRzYwn1WgiJtoPbcGvj73dw+gsiBb7CKTgW/KsN3c3qyx&#10;tvHKBxqO0qoC4VyjASfS11rnxlHAPIs9cfFOMQWUIlOrbcJrgYdOL6pqpQN6LgsOe3p21JyPl2DA&#10;v3jWZyuvw9Jd9h9PB+mH9G7MdDLuHkEJjfIf/mu/WQOrxT38nilH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NR08MAAADcAAAADwAAAAAAAAAAAAAAAACYAgAAZHJzL2Rv&#10;d25yZXYueG1sUEsFBgAAAAAEAAQA9QAAAIgDAAAAAA==&#10;" fillcolor="#f1e7d8" stroked="f"/>
                      <v:rect id="Rectangle 2059" o:spid="_x0000_s3083" style="position:absolute;left:7574;top:23888;width:244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/MMEA&#10;AADcAAAADwAAAGRycy9kb3ducmV2LnhtbERPTYvCMBC9C/sfwizsTdP1oFKbirgIhfWgdRevYzO2&#10;1WZSmqj135uD4PHxvpNFbxpxo87VlhV8jyIQxIXVNZcK/vbr4QyE88gaG8uk4EEOFunHIMFY2zvv&#10;6Jb7UoQQdjEqqLxvYyldUZFBN7ItceBOtjPoA+xKqTu8h3DTyHEUTaTBmkNDhS2tKiou+dUo+M/z&#10;bJPNVuZ4ODc83erfn8fmqNTXZ7+cg/DU+7f45c60gsk4rA1nwhGQ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Z/zDBAAAA3AAAAA8AAAAAAAAAAAAAAAAAmAIAAGRycy9kb3du&#10;cmV2LnhtbFBLBQYAAAAABAAEAPUAAACGAwAAAAA=&#10;" fillcolor="#f2e8d9" stroked="f"/>
                      <v:rect id="Rectangle 2060" o:spid="_x0000_s3084" style="position:absolute;left:7818;top:23888;width:182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59D8UA&#10;AADcAAAADwAAAGRycy9kb3ducmV2LnhtbESP3WoCMRSE7wXfIRzBu5pVi+hqFH8oFVoo/jzAcXPc&#10;XdycLEl0t29vCgUvh5n5hlmsWlOJBzlfWlYwHCQgiDOrS84VnE8fb1MQPiBrrCyTgl/ysFp2OwtM&#10;tW34QI9jyEWEsE9RQRFCnUrps4IM+oGtiaN3tc5giNLlUjtsItxUcpQkE2mw5LhQYE3bgrLb8W4U&#10;1O+3z53cfGPyM2427ry7ZO7wpVS/167nIAK14RX+b++1gsloBn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n0PxQAAANwAAAAPAAAAAAAAAAAAAAAAAJgCAABkcnMv&#10;ZG93bnJldi54bWxQSwUGAAAAAAQABAD1AAAAigMAAAAA&#10;" fillcolor="#f3e9da" stroked="f"/>
                      <v:rect id="Rectangle 2061" o:spid="_x0000_s3085" style="position:absolute;left:8000;top:23888;width:124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vT74A&#10;AADcAAAADwAAAGRycy9kb3ducmV2LnhtbERPy4rCMBTdC/5DuII7TVUUqaZFhGHGneNjf2mubbW5&#10;qUlG69+bhTDLw3mv88404kHO15YVTMYJCOLC6ppLBafj12gJwgdkjY1lUvAiD3nW760x1fbJv/Q4&#10;hFLEEPYpKqhCaFMpfVGRQT+2LXHkLtYZDBG6UmqHzxhuGjlNkoU0WHNsqLClbUXF7fBnFLjzfTf3&#10;Z3sqEb/rO02Pk729KjUcdJsViEBd+Bd/3D9awWIW58cz8QjI7A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C+L0++AAAA3AAAAA8AAAAAAAAAAAAAAAAAmAIAAGRycy9kb3ducmV2&#10;LnhtbFBLBQYAAAAABAAEAPUAAACDAwAAAAA=&#10;" fillcolor="#f4eadb" stroked="f"/>
                      <v:rect id="Rectangle 2062" o:spid="_x0000_s3086" style="position:absolute;left:8124;top:23888;width:182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JrsYA&#10;AADcAAAADwAAAGRycy9kb3ducmV2LnhtbESPzWrDMBCE74W+g9hCb7XsBkLqRDGhEGgvIX9tyW2x&#10;traxtTKWYjt5+ihQ6HGYmW+YRTaaRvTUucqygiSKQRDnVldcKDge1i8zEM4ja2wsk4ILOciWjw8L&#10;TLUdeEf93hciQNilqKD0vk2ldHlJBl1kW+Lg/drOoA+yK6TucAhw08jXOJ5KgxWHhRJbei8pr/dn&#10;o+A7HuhcfG76yZs9bfVP/XVdrxKlnp/G1RyEp9H/h//aH1rBdJLA/Uw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hJrsYAAADcAAAADwAAAAAAAAAAAAAAAACYAgAAZHJz&#10;L2Rvd25yZXYueG1sUEsFBgAAAAAEAAQA9QAAAIsDAAAAAA==&#10;" fillcolor="#f5ebdc" stroked="f"/>
                      <v:rect id="Rectangle 2063" o:spid="_x0000_s3087" style="position:absolute;left:8306;top:23888;width:187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O88cA&#10;AADcAAAADwAAAGRycy9kb3ducmV2LnhtbESPQWvCQBSE7wX/w/IEL0U3SVEkukppEYRSqVYJub1m&#10;X5PQ7NuQXTX+e7dQ6HGYmW+Y5bo3jbhQ52rLCuJJBIK4sLrmUsHxczOeg3AeWWNjmRTcyMF6NXhY&#10;Yqrtlfd0OfhSBAi7FBVU3replK6oyKCb2JY4eN+2M+iD7EqpO7wGuGlkEkUzabDmsFBhSy8VFT+H&#10;s1Fw8v3HnL7yfFq8x2+311023T9mSo2G/fMChKfe/4f/2lutYPaUwO+ZcAT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bTvPHAAAA3AAAAA8AAAAAAAAAAAAAAAAAmAIAAGRy&#10;cy9kb3ducmV2LnhtbFBLBQYAAAAABAAEAPUAAACMAwAAAAA=&#10;" fillcolor="#f6ecdd" stroked="f"/>
                      <v:rect id="Rectangle 2064" o:spid="_x0000_s3088" style="position:absolute;left:8493;top:23888;width:119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VCPMQA&#10;AADcAAAADwAAAGRycy9kb3ducmV2LnhtbESPQWvCQBSE70L/w/IKvZmNjRibukoJBHo0aovHR/Y1&#10;Cc2+TbOrSf99tyB4HGbmG2azm0wnrjS41rKCRRSDIK6sbrlWcDoW8zUI55E1dpZJwS852G0fZhvM&#10;tB25pOvB1yJA2GWooPG+z6R0VUMGXWR74uB92cGgD3KopR5wDHDTyec4XkmDLYeFBnvKG6q+Dxej&#10;YP+Tf6SFv8i8WJw/8aXkNF8mSj09Tm+vIDxN/h6+td+1glWSwP+Zc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FQjzEAAAA3AAAAA8AAAAAAAAAAAAAAAAAmAIAAGRycy9k&#10;b3ducmV2LnhtbFBLBQYAAAAABAAEAPUAAACJAwAAAAA=&#10;" fillcolor="#f7edde" stroked="f"/>
                      <v:rect id="Rectangle 2065" o:spid="_x0000_s3089" style="position:absolute;left:8612;top:23888;width:182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Ah8UA&#10;AADcAAAADwAAAGRycy9kb3ducmV2LnhtbESPT4vCMBTE74LfITzBi6ypushSjSKCIoIr/jns3h7N&#10;sy02L7WJWr+9EQSPw8z8hhlPa1OIG1Uut6yg141AECdW55wqOB4WXz8gnEfWWFgmBQ9yMJ00G2OM&#10;tb3zjm57n4oAYRejgsz7MpbSJRkZdF1bEgfvZCuDPsgqlbrCe4CbQvajaCgN5hwWMixpnlFy3l+N&#10;gvWp7GycXF3c9tj7Xx7+tr/rhVSq3apnIxCeav8Jv9srrWA4+IbXmXAE5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SACHxQAAANwAAAAPAAAAAAAAAAAAAAAAAJgCAABkcnMv&#10;ZG93bnJldi54bWxQSwUGAAAAAAQABAD1AAAAigMAAAAA&#10;" fillcolor="#f8eedf" stroked="f"/>
                      <v:rect id="Rectangle 2066" o:spid="_x0000_s3090" style="position:absolute;left:8794;top:23888;width:124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0W2sUA&#10;AADcAAAADwAAAGRycy9kb3ducmV2LnhtbESPQWvCQBSE74L/YXlCb7rRktBGVxGJUApFmtr7M/tM&#10;otm3aXYb03/fLQg9DjPzDbPaDKYRPXWutqxgPotAEBdW11wqOH7sp08gnEfW2FgmBT/kYLMej1aY&#10;anvjd+pzX4oAYZeigsr7NpXSFRUZdDPbEgfvbDuDPsiulLrDW4CbRi6iKJEGaw4LFba0q6i45t9G&#10;QZYfo9PCZa/x/uvgM1e/9Z+XZ6UeJsN2CcLT4P/D9/aLVpA8xv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jRbaxQAAANwAAAAPAAAAAAAAAAAAAAAAAJgCAABkcnMv&#10;ZG93bnJldi54bWxQSwUGAAAAAAQABAD1AAAAigMAAAAA&#10;" fillcolor="#f9efe0" stroked="f"/>
                      <v:rect id="Rectangle 2067" o:spid="_x0000_s3091" style="position:absolute;left:8918;top:23888;width:182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8pcQA&#10;AADcAAAADwAAAGRycy9kb3ducmV2LnhtbESPzWrDMBCE74G8g9hAb7FcB1zjWAmlUJq20JC/+2Jt&#10;bBNrZSzVdt++KhRyHGbmG6bYTqYVA/WusazgMYpBEJdWN1wpOJ9elxkI55E1tpZJwQ852G7mswJz&#10;bUc+0HD0lQgQdjkqqL3vcildWZNBF9mOOHhX2xv0QfaV1D2OAW5amcRxKg02HBZq7OilpvJ2/DYK&#10;nB0Pu5Vuu69Pl+0vb++J/HhKlHpYTM9rEJ4mfw//t3daQbpK4e9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QfKXEAAAA3AAAAA8AAAAAAAAAAAAAAAAAmAIAAGRycy9k&#10;b3ducmV2LnhtbFBLBQYAAAAABAAEAPUAAACJAwAAAAA=&#10;" fillcolor="#faf0e1" stroked="f"/>
                      <v:rect id="Rectangle 2068" o:spid="_x0000_s3092" style="position:absolute;left:9100;top:23888;width:125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8VPcQA&#10;AADcAAAADwAAAGRycy9kb3ducmV2LnhtbESPQWsCMRSE74X+h/AK3mq2VdayNcp2URB6kNrS82Pz&#10;ulncvCxJ1NVfbwqCx2FmvmHmy8F24kg+tI4VvIwzEMS10y03Cn6+189vIEJE1tg5JgVnCrBcPD7M&#10;sdDuxF903MVGJAiHAhWYGPtCylAbshjGridO3p/zFmOSvpHa4ynBbSdfsyyXFltOCwZ7qgzV+93B&#10;Kujix5b3VX5pzMyv3G/5WfdTr9ToaSjfQUQa4j18a2+0gnwyg/8z6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PFT3EAAAA3AAAAA8AAAAAAAAAAAAAAAAAmAIAAGRycy9k&#10;b3ducmV2LnhtbFBLBQYAAAAABAAEAPUAAACJAwAAAAA=&#10;" fillcolor="#fbf1e2" stroked="f"/>
                      <v:rect id="Rectangle 2069" o:spid="_x0000_s3093" style="position:absolute;left:9225;top:23888;width:3784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T6zsMA&#10;AADcAAAADwAAAGRycy9kb3ducmV2LnhtbERPy2rCQBTdC/7DcAV3daJCkNSJVFEoLRVNFVxeMjcP&#10;mrmTZqYx/fvOouDycN7rzWAa0VPnassK5rMIBHFudc2lgsvn4WkFwnlkjY1lUvBLDjbpeLTGRNs7&#10;n6nPfClCCLsEFVTet4mULq/IoJvZljhwhe0M+gC7UuoO7yHcNHIRRbE0WHNoqLClXUX5V/ZjFOjv&#10;t8v2Ghenw3u2W7U9HW8f+6NS08nw8gzC0+Af4n/3q1YQL8PacCYcAZ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T6zsMAAADcAAAADwAAAAAAAAAAAAAAAACYAgAAZHJzL2Rv&#10;d25yZXYueG1sUEsFBgAAAAAEAAQA9QAAAIgDAAAAAA==&#10;" fillcolor="#fcf2e3" stroked="f"/>
                      <v:rect id="Rectangle 2070" o:spid="_x0000_s3094" style="position:absolute;left:5560;top:23888;width:7449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PW8QA&#10;AADcAAAADwAAAGRycy9kb3ducmV2LnhtbESPUUvDQBCE3wX/w7GCb/bSBkONvZZWFApCaRPxecmt&#10;STC3F+7WNv57TxB8HGbmG2a1mdygzhRi79nAfJaBIm687bk18Fa/3C1BRUG2OHgmA98UYbO+vlph&#10;af2FT3SupFUJwrFEA53IWGodm44cxpkfiZP34YNDSTK02ga8JLgb9CLLCu2w57TQ4UhPHTWf1Zcz&#10;UL/P4y5/rrbHfH8fDnUtxeFVjLm9mbaPoIQm+Q//tffWQJE/wO+Zd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Wz1vEAAAA3AAAAA8AAAAAAAAAAAAAAAAAmAIAAGRycy9k&#10;b3ducmV2LnhtbFBLBQYAAAAABAAEAPUAAACJAwAAAAA=&#10;" filled="f" strokeweight=".6pt">
                        <v:stroke endcap="square"/>
                      </v:rect>
                      <v:rect id="Rectangle 2071" o:spid="_x0000_s3095" style="position:absolute;left:12096;top:24194;width:607;height: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FtcMA&#10;AADcAAAADwAAAGRycy9kb3ducmV2LnhtbERPy2rCQBTdC/7DcAV3daJIkNSJVFEoLRVNFVxeMjcP&#10;mrmTZqYx/fvOouDycN7rzWAa0VPnassK5rMIBHFudc2lgsvn4WkFwnlkjY1lUvBLDjbpeLTGRNs7&#10;n6nPfClCCLsEFVTet4mULq/IoJvZljhwhe0M+gC7UuoO7yHcNHIRRbE0WHNoqLClXUX5V/ZjFOjv&#10;t8v2Ghenw3u2W7U9HW8f+6NS08nw8gzC0+Af4n/3q1YQL8P8cCYcAZ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FtcMAAADcAAAADwAAAAAAAAAAAAAAAACYAgAAZHJzL2Rv&#10;d25yZXYueG1sUEsFBgAAAAAEAAQA9QAAAIgDAAAAAA==&#10;" fillcolor="#fcf2e3" stroked="f"/>
                      <v:rect id="Rectangle 2072" o:spid="_x0000_s3096" style="position:absolute;left:12096;top:24194;width:607;height: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awIMQA&#10;AADcAAAADwAAAGRycy9kb3ducmV2LnhtbESPUUvDQBCE3wX/w7GCb/aSVkOJvZZaFApCaRPxecmt&#10;STC3F+7WNv57TxB8HGbmG2a1mdygzhRi79lAPstAETfe9twaeKtf7pagoiBbHDyTgW+KsFlfX62w&#10;tP7CJzpX0qoE4ViigU5kLLWOTUcO48yPxMn78MGhJBlabQNeEtwNep5lhXbYc1rocKRdR81n9eUM&#10;1O95fFo8V9vjYv8QDnUtxeFVjLm9mbaPoIQm+Q//tffWQHGfw++Zd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msCDEAAAA3AAAAA8AAAAAAAAAAAAAAAAAmAIAAGRycy9k&#10;b3ducmV2LnhtbFBLBQYAAAAABAAEAPUAAACJAwAAAAA=&#10;" filled="f" strokeweight=".6pt">
                        <v:stroke endcap="square"/>
                      </v:rect>
                      <v:rect id="Rectangle 2073" o:spid="_x0000_s3097" style="position:absolute;left:11909;top:24319;width:368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+WcYA&#10;AADcAAAADwAAAGRycy9kb3ducmV2LnhtbESPQWvCQBSE7wX/w/IKvdVNpYQQXUVFobQ01Kjg8ZF9&#10;JsHs2zS7jem/dwtCj8PMfMPMFoNpRE+dqy0reBlHIIgLq2suFRz22+cEhPPIGhvLpOCXHCzmo4cZ&#10;ptpeeUd97ksRIOxSVFB536ZSuqIig25sW+LgnW1n0AfZlVJ3eA1w08hJFMXSYM1hocKW1hUVl/zH&#10;KNDf74fVMT5/bT/yddL2lJ0+N5lST4/DcgrC0+D/w/f2m1YQv07g70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q+WcYAAADcAAAADwAAAAAAAAAAAAAAAACYAgAAZHJz&#10;L2Rvd25yZXYueG1sUEsFBgAAAAAEAAQA9QAAAIsDAAAAAA==&#10;" fillcolor="#fcf2e3" stroked="f"/>
                      <v:rect id="Rectangle 2074" o:spid="_x0000_s3098" style="position:absolute;left:11909;top:24319;width:368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LzMQA&#10;AADcAAAADwAAAGRycy9kb3ducmV2LnhtbESPUUvDQBCE3wX/w7GCb/bSRkOJvZZaFApCaRPxecmt&#10;STC3F+7WNv57TxB8HGbmG2a1mdygzhRi79nAfJaBIm687bk18Fa/3C1BRUG2OHgmA98UYbO+vlph&#10;af2FT3SupFUJwrFEA53IWGodm44cxpkfiZP34YNDSTK02ga8JLgb9CLLCu2w57TQ4Ui7jprP6ssZ&#10;qN/n8Sl/rrbHfP8QDnUtxeFVjLm9mbaPoIQm+Q//tffWQHGfw++Zd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4i8zEAAAA3AAAAA8AAAAAAAAAAAAAAAAAmAIAAGRycy9k&#10;b3ducmV2LnhtbFBLBQYAAAAABAAEAPUAAACJAwAAAAA=&#10;" filled="f" strokeweight=".6pt">
                        <v:stroke endcap="square"/>
                      </v:rect>
                      <v:rect id="Rectangle 2075" o:spid="_x0000_s3099" style="position:absolute;left:11909;top:24744;width:368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+DtsUA&#10;AADcAAAADwAAAGRycy9kb3ducmV2LnhtbESPQWvCQBSE70L/w/IEb7pRJEjqKq1UEEWxqYUeH9ln&#10;Epp9G7NrjP++KxQ8DjPzDTNfdqYSLTWutKxgPIpAEGdWl5wrOH2thzMQziNrrCyTgjs5WC5eenNM&#10;tL3xJ7Wpz0WAsEtQQeF9nUjpsoIMupGtiYN3to1BH2STS93gLcBNJSdRFEuDJYeFAmtaFZT9plej&#10;QF+2p/fv+Hxc79LVrG7p8LP/OCg16HdvryA8df4Z/m9vtIJ4OoXHmX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4O2xQAAANwAAAAPAAAAAAAAAAAAAAAAAJgCAABkcnMv&#10;ZG93bnJldi54bWxQSwUGAAAAAAQABAD1AAAAigMAAAAA&#10;" fillcolor="#fcf2e3" stroked="f"/>
                      <v:rect id="Rectangle 2076" o:spid="_x0000_s3100" style="position:absolute;left:11909;top:24744;width:368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22I8UA&#10;AADcAAAADwAAAGRycy9kb3ducmV2LnhtbESPUUvDQBCE34X+h2MLvtlLWxsk7bW0olAQiibS5yW3&#10;JsHcXrhb2/jvPUHwcZiZb5jNbnS9ulCInWcD81kGirj2tuPGwHv1fPcAKgqyxd4zGfimCLvt5GaD&#10;hfVXfqNLKY1KEI4FGmhFhkLrWLfkMM78QJy8Dx8cSpKh0TbgNcFdrxdZlmuHHaeFFgd6bKn+LL+c&#10;geo8j4flU7l/XR5X4VRVkp9exJjb6bhfgxIa5T/81z5aA/n9Cn7PpCO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bYjxQAAANwAAAAPAAAAAAAAAAAAAAAAAJgCAABkcnMv&#10;ZG93bnJldi54bWxQSwUGAAAAAAQABAD1AAAAigMAAAAA&#10;" filled="f" strokeweight=".6pt">
                        <v:stroke endcap="square"/>
                      </v:rect>
                      <v:rect id="Rectangle 2077" o:spid="_x0000_s3101" style="position:absolute;left:7024;top:25170;width:4469;height: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lA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6lAMYAAADcAAAADwAAAAAAAAAAAAAAAACYAgAAZHJz&#10;L2Rvd25yZXYueG1sUEsFBgAAAAAEAAQA9QAAAIsDAAAAAA==&#10;" filled="f" stroked="f">
                        <v:textbox inset="0,0,0,0">
                          <w:txbxContent>
                            <w:p w14:paraId="51063062" w14:textId="77777777" w:rsidR="00504B15" w:rsidRPr="00A46E1E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A46E1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 xml:space="preserve">Agent systemu </w:t>
                              </w:r>
                            </w:p>
                          </w:txbxContent>
                        </v:textbox>
                      </v:rect>
                      <v:rect id="Rectangle 2078" o:spid="_x0000_s3102" style="position:absolute;left:7512;top:25965;width:3499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m8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CbxQAAANwAAAAPAAAAAAAAAAAAAAAAAJgCAABkcnMv&#10;ZG93bnJldi54bWxQSwUGAAAAAAQABAD1AAAAigMAAAAA&#10;" filled="f" stroked="f">
                        <v:textbox inset="0,0,0,0">
                          <w:txbxContent>
                            <w:p w14:paraId="0816C8DE" w14:textId="77777777" w:rsidR="00504B15" w:rsidRPr="00A46E1E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A46E1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>zarządzania</w:t>
                              </w:r>
                            </w:p>
                          </w:txbxContent>
                        </v:textbox>
                      </v:rect>
                      <v:rect id="Rectangle 2079" o:spid="_x0000_s3103" style="position:absolute;left:5560;top:28410;width:119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MEcEA&#10;AADcAAAADwAAAGRycy9kb3ducmV2LnhtbERPz2vCMBS+D/wfwhO8zbQinXRGEVHQ45yCuz2at7Yz&#10;eSlJ1OpfvxwGO358v+fL3hpxIx9axwrycQaCuHK65VrB8XP7OgMRIrJG45gUPCjAcjF4mWOp3Z0/&#10;6HaItUghHEpU0MTYlVKGqiGLYew64sR9O28xJuhrqT3eU7g1cpJlhbTYcmposKN1Q9XlcLUK+sKe&#10;nvneGPK+OueTY/bz9bZRajTsV+8gIvXxX/zn3mkFxTStTWfSEZ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YTBHBAAAA3AAAAA8AAAAAAAAAAAAAAAAAmAIAAGRycy9kb3du&#10;cmV2LnhtbFBLBQYAAAAABAAEAPUAAACGAwAAAAA=&#10;" fillcolor="#e5dbcc" stroked="f"/>
                      <v:rect id="Rectangle 2080" o:spid="_x0000_s3104" style="position:absolute;left:5679;top:28410;width:125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qXqsYA&#10;AADcAAAADwAAAGRycy9kb3ducmV2LnhtbESPT2vCQBTE7wW/w/IKvdVN/2BrdBVbKmh7qvWgt0f2&#10;mSxm34bsi8Zv3xUKPQ4z8xtmOu99rU7URhfYwMMwA0VcBOu4NLD9Wd6/goqCbLEOTAYuFGE+G9xM&#10;MbfhzN902kipEoRjjgYqkSbXOhYVeYzD0BAn7xBaj5JkW2rb4jnBfa0fs2ykPTpOCxU29F5Rcdx0&#10;3gB/uksn7kv64369fOnq3cfT28qYu9t+MQEl1Mt/+K+9sgZGz2O4nklHQM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qXqsYAAADcAAAADwAAAAAAAAAAAAAAAACYAgAAZHJz&#10;L2Rvd25yZXYueG1sUEsFBgAAAAAEAAQA9QAAAIsDAAAAAA==&#10;" fillcolor="#e6dccd" stroked="f"/>
                      <v:rect id="Rectangle 2081" o:spid="_x0000_s3105" style="position:absolute;left:5804;top:28410;width:181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6sG8IA&#10;AADcAAAADwAAAGRycy9kb3ducmV2LnhtbERPy4rCMBTdD/gP4QqzG1Md1LEaRUTxAS5GhWF2l+Ta&#10;Fpub0kRb/94sBmZ5OO/ZorWleFDtC8cK+r0EBLF2puBMweW8+fgC4QOywdIxKXiSh8W88zbD1LiG&#10;v+lxCpmIIexTVJCHUKVSep2TRd9zFXHkrq62GCKsM2lqbGK4LeUgSUbSYsGxIceKVjnp2+luFVyb&#10;9ed6vz2Ph1offvWPP05oF5R677bLKYhAbfgX/7l3RsFoGOfHM/EI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7qwbwgAAANwAAAAPAAAAAAAAAAAAAAAAAJgCAABkcnMvZG93&#10;bnJldi54bWxQSwUGAAAAAAQABAD1AAAAhwMAAAAA&#10;" fillcolor="#e7ddce" stroked="f"/>
                      <v:rect id="Rectangle 2082" o:spid="_x0000_s3106" style="position:absolute;left:5985;top:28410;width:125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0gRcMA&#10;AADcAAAADwAAAGRycy9kb3ducmV2LnhtbESPX2vCMBTF3wf7DuEKvq2phcnojCJlk71qHezx0tw1&#10;xeamS2KtfnozGOzxcP78OKvNZHsxkg+dYwWLLAdB3DjdcavgWL8/vYAIEVlj75gUXCnAZv34sMJS&#10;uwvvaTzEVqQRDiUqMDEOpZShMWQxZG4gTt638xZjkr6V2uMljdteFnm+lBY7TgSDA1WGmtPhbBN3&#10;t+uu/quw9efPW3VCrKvj+abUfDZtX0FEmuJ/+K/9oRUsnxfweyYd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0gRcMAAADcAAAADwAAAAAAAAAAAAAAAACYAgAAZHJzL2Rv&#10;d25yZXYueG1sUEsFBgAAAAAEAAQA9QAAAIgDAAAAAA==&#10;" fillcolor="#e8decf" stroked="f"/>
                      <v:rect id="Rectangle 2083" o:spid="_x0000_s3107" style="position:absolute;left:6110;top:28410;width:182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UrMcUA&#10;AADcAAAADwAAAGRycy9kb3ducmV2LnhtbESPQWsCMRSE74X+h/AEbzWrVJGtUUQpFUS0bikeH5vn&#10;Zu3mZbuJuv57IxR6HGbmG2Yya20lLtT40rGCfi8BQZw7XXKh4Ct7fxmD8AFZY+WYFNzIw2z6/DTB&#10;VLsrf9JlHwoRIexTVGBCqFMpfW7Iou+5mjh6R9dYDFE2hdQNXiPcVnKQJCNpseS4YLCmhaH8Z3+2&#10;Cnav33jINnb7e7K3tZHDbMwfS6W6nXb+BiJQG/7Df+2VVjAaDuBxJh4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9SsxxQAAANwAAAAPAAAAAAAAAAAAAAAAAJgCAABkcnMv&#10;ZG93bnJldi54bWxQSwUGAAAAAAQABAD1AAAAigMAAAAA&#10;" fillcolor="#e9dfd0" stroked="f"/>
                      <v:rect id="Rectangle 2084" o:spid="_x0000_s3108" style="position:absolute;left:6292;top:28410;width:119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ToMcA&#10;AADcAAAADwAAAGRycy9kb3ducmV2LnhtbESP3WoCMRSE7wu+QzhCb4pmW1F0axTbUlrQQv2B3h43&#10;x93F5CRsUnf79k1B6OUwM98w82VnjbhQE2rHCu6HGQjiwumaSwWH/etgCiJEZI3GMSn4oQDLRe9m&#10;jrl2LW/psoulSBAOOSqoYvS5lKGoyGIYOk+cvJNrLMYkm1LqBtsEt0Y+ZNlEWqw5LVTo6bmi4rz7&#10;tgo2H5/FyJsstuunr+Ps7sW/WTNW6rbfrR5BROrif/jaftcKJuMR/J1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gE6DHAAAA3AAAAA8AAAAAAAAAAAAAAAAAmAIAAGRy&#10;cy9kb3ducmV2LnhtbFBLBQYAAAAABAAEAPUAAACMAwAAAAA=&#10;" fillcolor="#eae0d1" stroked="f"/>
                      <v:rect id="Rectangle 2085" o:spid="_x0000_s3109" style="position:absolute;left:6411;top:28410;width:187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yxk8gA&#10;AADcAAAADwAAAGRycy9kb3ducmV2LnhtbESPT0sDMRTE7wW/Q3iCl2Kzal3atWmRyoqHHuq2UHp7&#10;bN7+wc3LNont+u2NUPA4zMxvmMVqMJ04k/OtZQUPkwQEcWl1y7WC/S6/n4HwAVljZ5kU/JCH1fJm&#10;tMBM2wt/0rkItYgQ9hkqaELoMyl92ZBBP7E9cfQq6wyGKF0ttcNLhJtOPiZJKg22HBca7GndUPlV&#10;fBsF1bGqXT572xaH8dO237zP8/Q0V+rudnh9ARFoCP/ha/tDK0ifp/B3Jh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jLGTyAAAANwAAAAPAAAAAAAAAAAAAAAAAJgCAABk&#10;cnMvZG93bnJldi54bWxQSwUGAAAAAAQABAD1AAAAjQMAAAAA&#10;" fillcolor="#ebe1d2" stroked="f"/>
                      <v:rect id="Rectangle 2086" o:spid="_x0000_s3110" style="position:absolute;left:6598;top:28410;width:182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zCpMMA&#10;AADcAAAADwAAAGRycy9kb3ducmV2LnhtbESPQWsCMRSE70L/Q3iF3jRx0aVsjVJKC/ZWtYceH5vX&#10;zdLNS9xEd/33jSB4HGbmG2a1GV0nztTH1rOG+UyBIK69abnR8H34mD6DiAnZYOeZNFwowmb9MFlh&#10;ZfzAOzrvUyMyhGOFGmxKoZIy1pYcxpkPxNn79b3DlGXfSNPjkOGuk4VSpXTYcl6wGOjNUv23PzkN&#10;pwsuPktS6v14/AqDDUUx/ym0fnocX19AJBrTPXxrb42GcrmE65l8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zCpMMAAADcAAAADwAAAAAAAAAAAAAAAACYAgAAZHJzL2Rv&#10;d25yZXYueG1sUEsFBgAAAAAEAAQA9QAAAIgDAAAAAA==&#10;" fillcolor="#ece2d3" stroked="f"/>
                      <v:rect id="Rectangle 2087" o:spid="_x0000_s3111" style="position:absolute;left:6780;top:28410;width:124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guPcQA&#10;AADcAAAADwAAAGRycy9kb3ducmV2LnhtbESPQWvCQBSE70L/w/IKvelGi0mJrlKE0noQUev9kX1m&#10;g9m3IbuNqb/eFQSPw8x8w8yXva1FR62vHCsYjxIQxIXTFZcKfg9fww8QPiBrrB2Tgn/ysFy8DOaY&#10;a3fhHXX7UIoIYZ+jAhNCk0vpC0MW/cg1xNE7udZiiLItpW7xEuG2lpMkSaXFiuOCwYZWhorz/s8q&#10;WJ/eJ2Z1KL6zTspdtnHdMblulXp77T9nIAL14Rl+tH+0gnSawv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oLj3EAAAA3AAAAA8AAAAAAAAAAAAAAAAAmAIAAGRycy9k&#10;b3ducmV2LnhtbFBLBQYAAAAABAAEAPUAAACJAwAAAAA=&#10;" fillcolor="#ede3d4" stroked="f"/>
                      <v:rect id="Rectangle 2088" o:spid="_x0000_s3112" style="position:absolute;left:6904;top:28410;width:182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UdScYA&#10;AADcAAAADwAAAGRycy9kb3ducmV2LnhtbESP3WoCMRSE7wu+QziCdzWrratsjVJapIUi1B/s7SE5&#10;7i5uTtYk1e3bNwWhl8PMfMPMl51txIV8qB0rGA0zEMTamZpLBfvd6n4GIkRkg41jUvBDAZaL3t0c&#10;C+OuvKHLNpYiQTgUqKCKsS2kDLoii2HoWuLkHZ23GJP0pTQerwluGznOslxarDktVNjSS0X6tP22&#10;Ck6fen0YfY2P/vGcTz/eXvX5gWdKDfrd8xOISF38D9/a70ZBPpnC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UdScYAAADcAAAADwAAAAAAAAAAAAAAAACYAgAAZHJz&#10;L2Rvd25yZXYueG1sUEsFBgAAAAAEAAQA9QAAAIsDAAAAAA==&#10;" fillcolor="#eee4d5" stroked="f"/>
                      <v:rect id="Rectangle 2089" o:spid="_x0000_s3113" style="position:absolute;left:7086;top:28410;width:119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aShsAA&#10;AADcAAAADwAAAGRycy9kb3ducmV2LnhtbERPTWvCQBC9F/wPyxR6q5sqio2uIoLQW6sGz9PsmI1m&#10;ZkN21fTfdw+Cx8f7Xqx6btSNulB7MfAxzECRlN7WUhkoDtv3GagQUSw2XsjAHwVYLQcvC8ytv8uO&#10;bvtYqRQiIUcDLsY21zqUjhjD0LckiTv5jjEm2FXadnhP4dzoUZZNNWMtqcFhSxtH5WV/ZQO/3+Ot&#10;44sdZ8Xnj14H1nw8n4x5e+3Xc1CR+vgUP9xf1sB0ktamM+kI6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faShsAAAADcAAAADwAAAAAAAAAAAAAAAACYAgAAZHJzL2Rvd25y&#10;ZXYueG1sUEsFBgAAAAAEAAQA9QAAAIUDAAAAAA==&#10;" fillcolor="#efe5d6" stroked="f"/>
                      <v:rect id="Rectangle 2090" o:spid="_x0000_s3114" style="position:absolute;left:7205;top:28410;width:187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4risYA&#10;AADcAAAADwAAAGRycy9kb3ducmV2LnhtbESPQWvCQBSE70L/w/IKvYhuKjVodBVpKXhRUOPB2yP7&#10;TFKzb0N2jem/dwXB4zAz3zDzZWcq0VLjSssKPocRCOLM6pJzBenhdzAB4TyyxsoyKfgnB8vFW2+O&#10;ibY33lG797kIEHYJKii8rxMpXVaQQTe0NXHwzrYx6INscqkbvAW4qeQoimJpsOSwUGBN3wVll/3V&#10;KLhszu16lP7Fp93hOP1abfvpz+aq1Md7t5qB8NT5V/jZXmsF8XgKj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4risYAAADcAAAADwAAAAAAAAAAAAAAAACYAgAAZHJz&#10;L2Rvd25yZXYueG1sUEsFBgAAAAAEAAQA9QAAAIsDAAAAAA==&#10;" fillcolor="#f0e6d7" stroked="f"/>
                      <v:rect id="Rectangle 2091" o:spid="_x0000_s3115" style="position:absolute;left:7392;top:28410;width:182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wZ8AA&#10;AADcAAAADwAAAGRycy9kb3ducmV2LnhtbERPzUoDMRC+C75DGMGbzbbCImvTYltKvQi29QGGzbgJ&#10;3UyWZLpd394cBI8f3/9yPYVejZSyj2xgPqtAEbfReu4MfJ33Ty+gsiBb7COTgR/KsF7d3y2xsfHG&#10;RxpP0qkSwrlBA05kaLTOraOAeRYH4sJ9xxRQCkydtglvJTz0elFVtQ7ouTQ4HGjrqL2crsGA33nW&#10;FyuH8dld95+bowxj+jDm8WF6ewUlNMm/+M/9bg3UdZlfzpQjo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BwZ8AAAADcAAAADwAAAAAAAAAAAAAAAACYAgAAZHJzL2Rvd25y&#10;ZXYueG1sUEsFBgAAAAAEAAQA9QAAAIUDAAAAAA==&#10;" fillcolor="#f1e7d8" stroked="f"/>
                      <v:rect id="Rectangle 2092" o:spid="_x0000_s3116" style="position:absolute;left:7574;top:28410;width:244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vbcYA&#10;AADcAAAADwAAAGRycy9kb3ducmV2LnhtbESPQWvCQBSE74X+h+UJvTWbeEgluopYhEA9tGnF60v2&#10;mUSzb0N2G+O/7xYKPQ4z8w2z2kymEyMNrrWsIIliEMSV1S3XCr4+988LEM4ja+wsk4I7OdisHx9W&#10;mGl74w8aC1+LAGGXoYLG+z6T0lUNGXSR7YmDd7aDQR/kUEs94C3ATSfncZxKgy2HhQZ72jVUXYtv&#10;o+BYFPkhX+xMebp0/PKu317vh1Kpp9m0XYLwNPn/8F871wrSNIHfM+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nvbcYAAADcAAAADwAAAAAAAAAAAAAAAACYAgAAZHJz&#10;L2Rvd25yZXYueG1sUEsFBgAAAAAEAAQA9QAAAIsDAAAAAA==&#10;" fillcolor="#f2e8d9" stroked="f"/>
                      <v:rect id="Rectangle 2093" o:spid="_x0000_s3117" style="position:absolute;left:7818;top:28410;width:182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BWvsUA&#10;AADcAAAADwAAAGRycy9kb3ducmV2LnhtbESP0WrCQBRE3wv+w3IF3+pGLUFSV2kUaaEFifoBt9nb&#10;JCR7N+yuJv37bqHQx2FmzjCb3Wg6cSfnG8sKFvMEBHFpdcOVguvl+LgG4QOyxs4yKfgmD7vt5GGD&#10;mbYDF3Q/h0pECPsMFdQh9JmUvqzJoJ/bnjh6X9YZDFG6SmqHQ4SbTi6TJJUGG44LNfa0r6lszzej&#10;oH9qXw8y/8DktBpydz18lq54V2o2HV+eQQQaw3/4r/2mFaTpE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Fa+xQAAANwAAAAPAAAAAAAAAAAAAAAAAJgCAABkcnMv&#10;ZG93bnJldi54bWxQSwUGAAAAAAQABAD1AAAAigMAAAAA&#10;" fillcolor="#f3e9da" stroked="f"/>
                      <v:rect id="Rectangle 2094" o:spid="_x0000_s3118" style="position:absolute;left:8000;top:28410;width:124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+eJcEA&#10;AADcAAAADwAAAGRycy9kb3ducmV2LnhtbESPQYvCMBSE74L/ITzBm6YqW6QaZRFEve1avT+at213&#10;m5eaRK3/3iwIHoeZ+YZZrjvTiBs5X1tWMBknIIgLq2suFZzy7WgOwgdkjY1lUvAgD+tVv7fETNs7&#10;f9PtGEoRIewzVFCF0GZS+qIig35sW+Lo/VhnMETpSqkd3iPcNHKaJKk0WHNcqLClTUXF3/FqFLjz&#10;5fDhz/ZUIu7qC03zyZf9VWo46D4XIAJ14R1+tfdaQZrO4P9MP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fniXBAAAA3AAAAA8AAAAAAAAAAAAAAAAAmAIAAGRycy9kb3du&#10;cmV2LnhtbFBLBQYAAAAABAAEAPUAAACGAwAAAAA=&#10;" fillcolor="#f4eadb" stroked="f"/>
                      <v:rect id="Rectangle 2095" o:spid="_x0000_s3119" style="position:absolute;left:8124;top:28410;width:182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FK8YA&#10;AADcAAAADwAAAGRycy9kb3ducmV2LnhtbESPQWvCQBSE7wX/w/IEb7pJLcGmrkEEoV6kWqv09sg+&#10;k2D2bciuSdpf3y0Uehxm5htmmQ2mFh21rrKsIJ5FIIhzqysuFJzet9MFCOeRNdaWScEXOchWo4cl&#10;ptr2fKDu6AsRIOxSVFB636RSurwkg25mG+LgXW1r0AfZFlK32Ae4qeVjFCXSYMVhocSGNiXlt+Pd&#10;KDhHPd2L3b6bP9vPN325fXxv17FSk/GwfgHhafD/4b/2q1aQJE/weyYc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zFK8YAAADcAAAADwAAAAAAAAAAAAAAAACYAgAAZHJz&#10;L2Rvd25yZXYueG1sUEsFBgAAAAAEAAQA9QAAAIsDAAAAAA==&#10;" fillcolor="#f5ebdc" stroked="f"/>
                      <v:rect id="Rectangle 2096" o:spid="_x0000_s3120" style="position:absolute;left:8306;top:28410;width:187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H5msYA&#10;AADcAAAADwAAAGRycy9kb3ducmV2LnhtbESPQWvCQBSE70L/w/IKXkQ3Cgkhuoq0FITSorYi3p7Z&#10;ZxKafRuyq8Z/7xYEj8PMfMPMFp2pxYVaV1lWMB5FIIhzqysuFPz+fAxTEM4ja6wtk4IbOVjMX3oz&#10;zLS98oYuW1+IAGGXoYLS+yaT0uUlGXQj2xAH72Rbgz7ItpC6xWuAm1pOoiiRBisOCyU29FZS/rc9&#10;GwU7361TOh4Ocf41/ry9f+/jzWCvVP+1W05BeOr8M/xor7SCJInh/0w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H5msYAAADcAAAADwAAAAAAAAAAAAAAAACYAgAAZHJz&#10;L2Rvd25yZXYueG1sUEsFBgAAAAAEAAQA9QAAAIsDAAAAAA==&#10;" fillcolor="#f6ecdd" stroked="f"/>
                      <v:rect id="Rectangle 2097" o:spid="_x0000_s3121" style="position:absolute;left:8493;top:28410;width:119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OucQA&#10;AADcAAAADwAAAGRycy9kb3ducmV2LnhtbESPzWrDMBCE74W8g9hAb42ctjiNGyUUg6HH5q/kuFhb&#10;28RaOZLsuG8fBQo9DjPzDbPajKYVAznfWFYwnyUgiEurG64UHPbF0xsIH5A1tpZJwS952KwnDyvM&#10;tL3yloZdqESEsM9QQR1Cl0npy5oM+pntiKP3Y53BEKWrpHZ4jXDTyuckSaXBhuNCjR3lNZXnXW8U&#10;fF3y46IIvcyL+ekbl1te5K8vSj1Ox493EIHG8B/+a39qBWmawv1MP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BzrnEAAAA3AAAAA8AAAAAAAAAAAAAAAAAmAIAAGRycy9k&#10;b3ducmV2LnhtbFBLBQYAAAAABAAEAPUAAACJAwAAAAA=&#10;" fillcolor="#f7edde" stroked="f"/>
                      <v:rect id="Rectangle 2098" o:spid="_x0000_s3122" style="position:absolute;left:8612;top:28410;width:182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x7cUA&#10;AADcAAAADwAAAGRycy9kb3ducmV2LnhtbESPQYvCMBSE74L/ITzBi2iqh+5SjSKCIoIrqx709mie&#10;bbF5qU3U+u83C4LHYWa+YSazxpTiQbUrLCsYDiIQxKnVBWcKjodl/xuE88gaS8uk4EUOZtN2a4KJ&#10;tk/+pcfeZyJA2CWoIPe+SqR0aU4G3cBWxMG72NqgD7LOpK7xGeCmlKMoiqXBgsNCjhUtckqv+7tR&#10;sLlUva2T65vbHYfn1eG0+9kspVLdTjMfg/DU+E/43V5rBXH8Bf9nwhG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bHtxQAAANwAAAAPAAAAAAAAAAAAAAAAAJgCAABkcnMv&#10;ZG93bnJldi54bWxQSwUGAAAAAAQABAD1AAAAigMAAAAA&#10;" fillcolor="#f8eedf" stroked="f"/>
                      <v:rect id="Rectangle 2099" o:spid="_x0000_s3123" style="position:absolute;left:8794;top:28410;width:124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+WWcEA&#10;AADcAAAADwAAAGRycy9kb3ducmV2LnhtbERPTWvCQBC9F/wPywje6kahoUZXEYlQBCmNeh+zYxLN&#10;zsbsGtN/3z0UPD7e92LVm1p01LrKsoLJOAJBnFtdcaHgeNi+f4JwHlljbZkU/JKD1XLwtsBE2yf/&#10;UJf5QoQQdgkqKL1vEildXpJBN7YNceAutjXoA2wLqVt8hnBTy2kUxdJgxaGhxIY2JeW37GEUpNkx&#10;Ok9duvvY3r996qp9d7rOlBoN+/UchKfev8T/7i+tII7D2nAmHA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/llnBAAAA3AAAAA8AAAAAAAAAAAAAAAAAmAIAAGRycy9kb3du&#10;cmV2LnhtbFBLBQYAAAAABAAEAPUAAACGAwAAAAA=&#10;" fillcolor="#f9efe0" stroked="f"/>
                      <v:rect id="Rectangle 2100" o:spid="_x0000_s3124" style="position:absolute;left:8918;top:28410;width:182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HysQA&#10;AADcAAAADwAAAGRycy9kb3ducmV2LnhtbESP3WrCQBSE7wu+w3IE73RjhFSjq4hQai20+Hd/yB6T&#10;YPZsyG5NfHtXEHo5zMw3zGLVmUrcqHGlZQXjUQSCOLO65FzB6fgxnIJwHlljZZkU3MnBatl7W2Cq&#10;bct7uh18LgKEXYoKCu/rVEqXFWTQjWxNHLyLbQz6IJtc6gbbADeVjKMokQZLDgsF1rQpKLse/owC&#10;Z9v9dqKr+ufbTX/Pn1+x3L3HSg363XoOwlPn/8Ov9lYrSJIZ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8x8rEAAAA3AAAAA8AAAAAAAAAAAAAAAAAmAIAAGRycy9k&#10;b3ducmV2LnhtbFBLBQYAAAAABAAEAPUAAACJAwAAAAA=&#10;" fillcolor="#faf0e1" stroked="f"/>
                      <v:rect id="Rectangle 2101" o:spid="_x0000_s3125" style="position:absolute;left:9100;top:28410;width:125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0icAA&#10;AADcAAAADwAAAGRycy9kb3ducmV2LnhtbERPy4rCMBTdD/gP4QqzG1NFqlSjqIwgzEJ84PrSXJti&#10;c1OSjHb8+slCcHk47/mys424kw+1YwXDQQaCuHS65krB+bT9moIIEVlj45gU/FGA5aL3McdCuwcf&#10;6H6MlUghHApUYGJsCylDachiGLiWOHFX5y3GBH0ltcdHCreNHGVZLi3WnBoMtrQxVN6Ov1ZBE9d7&#10;vm3yZ2Um/ttdVj9lO/ZKffa71QxEpC6+xS/3TivIJ2l+OpOO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w0icAAAADcAAAADwAAAAAAAAAAAAAAAACYAgAAZHJzL2Rvd25y&#10;ZXYueG1sUEsFBgAAAAAEAAQA9QAAAIUDAAAAAA==&#10;" fillcolor="#fbf1e2" stroked="f"/>
                      <v:rect id="Rectangle 2102" o:spid="_x0000_s3126" style="position:absolute;left:9225;top:28410;width:3784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Tqk8YA&#10;AADcAAAADwAAAGRycy9kb3ducmV2LnhtbESPQWvCQBSE7wX/w/KE3upGD1FSV6miIC2KRgs9PrLP&#10;JJh9G7PbGP99Vyh4HGbmG2Y670wlWmpcaVnBcBCBIM6sLjlXcDqu3yYgnEfWWFkmBXdyMJ/1XqaY&#10;aHvjA7Wpz0WAsEtQQeF9nUjpsoIMuoGtiYN3to1BH2STS93gLcBNJUdRFEuDJYeFAmtaFpRd0l+j&#10;QF8/T4vv+Lxff6XLSd3S7me72in12u8+3kF46vwz/N/eaAXxeAiP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Tqk8YAAADcAAAADwAAAAAAAAAAAAAAAACYAgAAZHJz&#10;L2Rvd25yZXYueG1sUEsFBgAAAAAEAAQA9QAAAIsDAAAAAA==&#10;" fillcolor="#fcf2e3" stroked="f"/>
                      <v:rect id="Rectangle 2103" o:spid="_x0000_s3127" style="position:absolute;left:5560;top:28410;width:7449;height: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jk6sUA&#10;AADcAAAADwAAAGRycy9kb3ducmV2LnhtbESPUUvDQBCE3wX/w7GCb/bSFqOkvZZaFAqFoon4vOS2&#10;STC3F+62bfz3XkHwcZiZb5jlenS9OlOInWcD00kGirj2tuPGwGf19vAMKgqyxd4zGfihCOvV7c0S&#10;C+sv/EHnUhqVIBwLNNCKDIXWsW7JYZz4gTh5Rx8cSpKh0TbgJcFdr2dZlmuHHaeFFgfatlR/lydn&#10;oPqaxpf5a7l5n+8ew6GqJD/sxZj7u3GzACU0yn/4r72zBvKnGVzPpCO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2OTqxQAAANwAAAAPAAAAAAAAAAAAAAAAAJgCAABkcnMv&#10;ZG93bnJldi54bWxQSwUGAAAAAAQABAD1AAAAigMAAAAA&#10;" filled="f" strokeweight=".6pt">
                        <v:stroke endcap="square"/>
                      </v:rect>
                      <v:rect id="Rectangle 2104" o:spid="_x0000_s3128" style="position:absolute;left:12096;top:28716;width:607;height: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rRf8YA&#10;AADcAAAADwAAAGRycy9kb3ducmV2LnhtbESPQWvCQBSE74L/YXlCb7qxhVSiq1ipUJSKRgWPj+wz&#10;Cc2+TbNrjP++Wyj0OMzMN8xs0ZlKtNS40rKC8SgCQZxZXXKu4HRcDycgnEfWWFkmBQ9ysJj3ezNM&#10;tL3zgdrU5yJA2CWooPC+TqR0WUEG3cjWxMG72sagD7LJpW7wHuCmks9RFEuDJYeFAmtaFZR9pTej&#10;QH9vTm/n+Lpfb9PVpG5pd/l83yn1NOiWUxCeOv8f/mt/aAXx6wv8ng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rRf8YAAADcAAAADwAAAAAAAAAAAAAAAACYAgAAZHJz&#10;L2Rvd25yZXYueG1sUEsFBgAAAAAEAAQA9QAAAIsDAAAAAA==&#10;" fillcolor="#fcf2e3" stroked="f"/>
                      <v:rect id="Rectangle 2105" o:spid="_x0000_s3129" style="position:absolute;left:12096;top:28716;width:607;height: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3ZBcUA&#10;AADcAAAADwAAAGRycy9kb3ducmV2LnhtbESPUUvDQBCE34X+h2MLvtlLW40l9lpaUSgIRZPi85Jb&#10;k2BuL9ytbfz3niD4OMzMN8x6O7penSnEzrOB+SwDRVx723Fj4FQ936xARUG22HsmA98UYbuZXK2x&#10;sP7Cb3QupVEJwrFAA63IUGgd65YcxpkfiJP34YNDSTI02ga8JLjr9SLLcu2w47TQ4kCPLdWf5Zcz&#10;UL3P4375VO5el4e7cKwqyY8vYsz1dNw9gBIa5T/81z5YA/n9LfyeSUd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dkFxQAAANwAAAAPAAAAAAAAAAAAAAAAAJgCAABkcnMv&#10;ZG93bnJldi54bWxQSwUGAAAAAAQABAD1AAAAigMAAAAA&#10;" filled="f" strokeweight=".6pt">
                        <v:stroke endcap="square"/>
                      </v:rect>
                      <v:rect id="Rectangle 2106" o:spid="_x0000_s3130" style="position:absolute;left:11909;top:28836;width:368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/skMYA&#10;AADcAAAADwAAAGRycy9kb3ducmV2LnhtbESPQWvCQBSE74L/YXlCb7qx0FSiq1ipUJSKRgWPj+wz&#10;Cc2+TbNrjP++Wyj0OMzMN8xs0ZlKtNS40rKC8SgCQZxZXXKu4HRcDycgnEfWWFkmBQ9ysJj3ezNM&#10;tL3zgdrU5yJA2CWooPC+TqR0WUEG3cjWxMG72sagD7LJpW7wHuCmks9RFEuDJYeFAmtaFZR9pTej&#10;QH9vTm/n+Lpfb9PVpG5pd/l83yn1NOiWUxCeOv8f/mt/aAXx6wv8ng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/skMYAAADcAAAADwAAAAAAAAAAAAAAAACYAgAAZHJz&#10;L2Rvd25yZXYueG1sUEsFBgAAAAAEAAQA9QAAAIsDAAAAAA==&#10;" fillcolor="#fcf2e3" stroked="f"/>
                      <v:rect id="Rectangle 2107" o:spid="_x0000_s3131" style="position:absolute;left:11909;top:28836;width:368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Pi6cUA&#10;AADcAAAADwAAAGRycy9kb3ducmV2LnhtbESPUUvDQBCE3wX/w7GCb/ZSi6mkvZYqCoVCaRPp85Jb&#10;k2BuL9ytbfz3XkHwcZiZb5jlenS9OlOInWcD00kGirj2tuPGwEf1/vAMKgqyxd4zGfihCOvV7c0S&#10;C+svfKRzKY1KEI4FGmhFhkLrWLfkME78QJy8Tx8cSpKh0TbgJcFdrx+zLNcOO04LLQ702lL9VX47&#10;A9VpGl9mb+XmMNs+hX1VSb7fiTH3d+NmAUpolP/wX3trDeTzHK5n0hH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4+LpxQAAANwAAAAPAAAAAAAAAAAAAAAAAJgCAABkcnMv&#10;ZG93bnJldi54bWxQSwUGAAAAAAQABAD1AAAAigMAAAAA&#10;" filled="f" strokeweight=".6pt">
                        <v:stroke endcap="square"/>
                      </v:rect>
                      <v:rect id="Rectangle 2108" o:spid="_x0000_s3132" style="position:absolute;left:11909;top:29267;width:368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XfMYA&#10;AADcAAAADwAAAGRycy9kb3ducmV2LnhtbESPQWvCQBSE70L/w/IEb7qxhyjRVaxUEItiUwWPj+wz&#10;Cc2+TbNrTP99Vyh4HGbmG2a+7EwlWmpcaVnBeBSBIM6sLjlXcPraDKcgnEfWWFkmBb/kYLl46c0x&#10;0fbOn9SmPhcBwi5BBYX3dSKlywoy6Ea2Jg7e1TYGfZBNLnWD9wA3lXyNolgaLDksFFjTuqDsO70Z&#10;Bfpnd3o7x9fj5iNdT+uWDpf9+0GpQb9bzUB46vwz/N/eagXxZAKPM+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XfMYAAADcAAAADwAAAAAAAAAAAAAAAACYAgAAZHJz&#10;L2Rvd25yZXYueG1sUEsFBgAAAAAEAAQA9QAAAIsDAAAAAA==&#10;" fillcolor="#fcf2e3" stroked="f"/>
                      <v:rect id="Rectangle 2109" o:spid="_x0000_s3133" style="position:absolute;left:11909;top:29267;width:368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DTAMIA&#10;AADcAAAADwAAAGRycy9kb3ducmV2LnhtbERPTWvCQBC9F/oflil4qxsrpiV1FVsUhIK0Sel5yE6T&#10;0Oxs2B01/vvuQfD4eN/L9eh6daIQO88GZtMMFHHtbceNge9q9/gCKgqyxd4zGbhQhPXq/m6JhfVn&#10;/qJTKY1KIRwLNNCKDIXWsW7JYZz6gThxvz44lARDo23Acwp3vX7Kslw77Dg1tDjQe0v1X3l0Bqqf&#10;WXybb8vN53y/CIeqkvzwIcZMHsbNKyihUW7iq3tvDeTPaW06k46A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NMAwgAAANwAAAAPAAAAAAAAAAAAAAAAAJgCAABkcnMvZG93&#10;bnJldi54bWxQSwUGAAAAAAQABAD1AAAAhwMAAAAA&#10;" filled="f" strokeweight=".6pt">
                        <v:stroke endcap="square"/>
                      </v:rect>
                      <v:rect id="Rectangle 2110" o:spid="_x0000_s3134" style="position:absolute;left:7024;top:29692;width:4469;height: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7z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f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fvPxQAAANwAAAAPAAAAAAAAAAAAAAAAAJgCAABkcnMv&#10;ZG93bnJldi54bWxQSwUGAAAAAAQABAD1AAAAigMAAAAA&#10;" filled="f" stroked="f">
                        <v:textbox inset="0,0,0,0">
                          <w:txbxContent>
                            <w:p w14:paraId="307EC48A" w14:textId="77777777" w:rsidR="00504B15" w:rsidRPr="00A46E1E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A46E1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 xml:space="preserve">Agent systemu </w:t>
                              </w:r>
                            </w:p>
                          </w:txbxContent>
                        </v:textbox>
                      </v:rect>
                      <v:rect id="Rectangle 2111" o:spid="_x0000_s3135" style="position:absolute;left:8000;top:30487;width:2564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idc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IidcAAAADcAAAADwAAAAAAAAAAAAAAAACYAgAAZHJzL2Rvd25y&#10;ZXYueG1sUEsFBgAAAAAEAAQA9QAAAIUDAAAAAA==&#10;" filled="f" stroked="f">
                        <v:textbox inset="0,0,0,0">
                          <w:txbxContent>
                            <w:p w14:paraId="56B1909C" w14:textId="77777777" w:rsidR="00504B15" w:rsidRPr="00A46E1E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A46E1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0"/>
                                  <w:szCs w:val="12"/>
                                  <w:lang w:val="en-US"/>
                                </w:rPr>
                                <w:t>backupu</w:t>
                              </w:r>
                            </w:p>
                          </w:txbxContent>
                        </v:textbox>
                      </v:rect>
                      <v:line id="Line 2112" o:spid="_x0000_s3136" style="position:absolute;visibility:visible;mso-wrap-style:square" from="9287,7512" to="9287,19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DyP8QAAADcAAAADwAAAGRycy9kb3ducmV2LnhtbESP0WrCQBRE34X+w3ILfdONpYSQugna&#10;YpH6pPUDLtlrEs3eTXe3Gv36riD4OMzMGWZWDqYTJ3K+taxgOklAEFdWt1wr2P0sxxkIH5A1dpZJ&#10;wYU8lMXTaIa5tmfe0GkbahEh7HNU0ITQ51L6qiGDfmJ74ujtrTMYonS11A7PEW46+ZokqTTYclxo&#10;sKePhqrj9s8owPbbX/x18ZW+/S7c5yFbZrt1p9TL8zB/BxFoCI/wvb3SCtJsCrcz8QjI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IPI/xAAAANwAAAAPAAAAAAAAAAAA&#10;AAAAAKECAABkcnMvZG93bnJldi54bWxQSwUGAAAAAAQABAD5AAAAkgMAAAAA&#10;" strokeweight=".6pt">
                        <v:stroke joinstyle="bevel" endcap="round"/>
                      </v:line>
                      <v:line id="Line 2113" o:spid="_x0000_s3137" style="position:absolute;flip:x;visibility:visible;mso-wrap-style:square" from="22847,17720" to="33599,17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K6z8UAAADcAAAADwAAAGRycy9kb3ducmV2LnhtbESPQWsCMRSE7wX/Q3iCl6JZBUW2RqlC&#10;oWgvVS/eHsnrZunmZdlk19Vfb4RCj8PMfMOsNr2rREdNKD0rmE4yEMTam5ILBefTx3gJIkRkg5Vn&#10;UnCjAJv14GWFufFX/qbuGAuRIBxyVGBjrHMpg7bkMEx8TZy8H984jEk2hTQNXhPcVXKWZQvpsOS0&#10;YLGmnSX9e2ydArrv71+X1so26163c60P25M8KDUa9u9vICL18T/81/40ChbLGTzPpCM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K6z8UAAADcAAAADwAAAAAAAAAA&#10;AAAAAAChAgAAZHJzL2Rvd25yZXYueG1sUEsFBgAAAAAEAAQA+QAAAJMDAAAAAA==&#10;" strokeweight=".6pt">
                        <v:stroke joinstyle="bevel" endcap="round"/>
                      </v:line>
                      <v:line id="Line 2114" o:spid="_x0000_s3138" style="position:absolute;visibility:visible;mso-wrap-style:square" from="22847,17720" to="22847,20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7J08UAAADcAAAADwAAAGRycy9kb3ducmV2LnhtbESP3WrCQBSE7wu+w3KE3tWNVUKIrqIW&#10;i7RX/jzAIXtMotmzcXfV2KfvFgpeDjPzDTOdd6YRN3K+tqxgOEhAEBdW11wqOOzXbxkIH5A1NpZJ&#10;wYM8zGe9lynm2t55S7ddKEWEsM9RQRVCm0vpi4oM+oFtiaN3tM5giNKVUju8R7hp5HuSpNJgzXGh&#10;wpZWFRXn3dUowPrLP/zP8jMdX5bu45Sts8N3o9Rrv1tMQATqwjP8395oBWk2gr8z8Qj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77J08UAAADcAAAADwAAAAAAAAAA&#10;AAAAAAChAgAAZHJzL2Rvd25yZXYueG1sUEsFBgAAAAAEAAQA+QAAAJMDAAAAAA==&#10;" strokeweight=".6pt">
                        <v:stroke joinstyle="bevel" endcap="round"/>
                      </v:line>
                      <v:line id="Line 2115" o:spid="_x0000_s3139" style="position:absolute;flip:x;visibility:visible;mso-wrap-style:square" from="15148,20954" to="22847,20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eHIMYAAADcAAAADwAAAGRycy9kb3ducmV2LnhtbESPQWsCMRSE70L/Q3iFXqRmlVZka5Qq&#10;CKX24uqlt0fyulm6eVk22XXrr28EweMwM98wy/XgatFTGyrPCqaTDASx9qbiUsHpuHtegAgR2WDt&#10;mRT8UYD16mG0xNz4Mx+oL2IpEoRDjgpsjE0uZdCWHIaJb4iT9+NbhzHJtpSmxXOCu1rOsmwuHVac&#10;Fiw2tLWkf4vOKaDL5+Xru7Oyy/rx5lXr/eYo90o9PQ7vbyAiDfEevrU/jIL54gW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nhyDGAAAA3AAAAA8AAAAAAAAA&#10;AAAAAAAAoQIAAGRycy9kb3ducmV2LnhtbFBLBQYAAAAABAAEAPkAAACUAwAAAAA=&#10;" strokeweight=".6pt">
                        <v:stroke joinstyle="bevel" endcap="round"/>
                      </v:line>
                      <v:line id="Line 2116" o:spid="_x0000_s3140" style="position:absolute;flip:x;visibility:visible;mso-wrap-style:square" from="15148,23825" to="33599,23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siu8UAAADcAAAADwAAAGRycy9kb3ducmV2LnhtbESPQWsCMRSE74L/ITzBi2hWQZGtUapQ&#10;KNVL1Yu3R/K6Wbp5WTbZdeuvbwpCj8PMfMNsdr2rREdNKD0rmM8yEMTam5ILBdfL23QNIkRkg5Vn&#10;UvBDAXbb4WCDufF3/qTuHAuRIBxyVGBjrHMpg7bkMMx8TZy8L984jEk2hTQN3hPcVXKRZSvpsOS0&#10;YLGmgyX9fW6dAnp8PE631so26yb7pdbH/UUelRqP+tcXEJH6+B9+tt+NgtV6CX9n0hG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6siu8UAAADcAAAADwAAAAAAAAAA&#10;AAAAAAChAgAAZHJzL2Rvd25yZXYueG1sUEsFBgAAAAAEAAQA+QAAAJMDAAAAAA==&#10;" strokeweight=".6pt">
                        <v:stroke joinstyle="bevel" endcap="round"/>
                      </v:line>
                      <v:line id="Line 2117" o:spid="_x0000_s3141" style="position:absolute;flip:x;visibility:visible;mso-wrap-style:square" from="22722,30243" to="33599,30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m8zMUAAADcAAAADwAAAGRycy9kb3ducmV2LnhtbESPQWsCMRSE7wX/Q3hCL0WzFbrIahQV&#10;CqK9VHvp7ZE8N4ubl2WTXbf+elMo9DjMzDfMcj24WvTUhsqzgtdpBoJYe1NxqeDr/D6ZgwgR2WDt&#10;mRT8UID1avS0xML4G39Sf4qlSBAOBSqwMTaFlEFbchimviFO3sW3DmOSbSlNi7cEd7WcZVkuHVac&#10;Fiw2tLOkr6fOKaD74f7x3VnZZf3L9k3r4/Ysj0o9j4fNAkSkIf6H/9p7oyCf5/B7Jh0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3m8zMUAAADcAAAADwAAAAAAAAAA&#10;AAAAAAChAgAAZHJzL2Rvd25yZXYueG1sUEsFBgAAAAAEAAQA+QAAAJMDAAAAAA==&#10;" strokeweight=".6pt">
                        <v:stroke joinstyle="bevel" endcap="round"/>
                      </v:line>
                      <v:line id="Line 2118" o:spid="_x0000_s3142" style="position:absolute;flip:y;visibility:visible;mso-wrap-style:square" from="22722,25658" to="22722,30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UZV8YAAADcAAAADwAAAGRycy9kb3ducmV2LnhtbESPQWsCMRSE74X+h/AKvZSaVajK1ihV&#10;EIr24uqlt0fyulm6eVk22XX11zeC0OMwM98wi9XgatFTGyrPCsajDASx9qbiUsHpuH2dgwgR2WDt&#10;mRRcKMBq+fiwwNz4Mx+oL2IpEoRDjgpsjE0uZdCWHIaRb4iT9+NbhzHJtpSmxXOCu1pOsmwqHVac&#10;Fiw2tLGkf4vOKaDr7vr13VnZZf3L+k3r/foo90o9Pw0f7yAiDfE/fG9/GgXT+QxuZ9IR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1GVfGAAAA3AAAAA8AAAAAAAAA&#10;AAAAAAAAoQIAAGRycy9kb3ducmV2LnhtbFBLBQYAAAAABAAEAPkAAACUAwAAAAA=&#10;" strokeweight=".6pt">
                        <v:stroke joinstyle="bevel" endcap="round"/>
                      </v:line>
                      <v:line id="Line 2119" o:spid="_x0000_s3143" style="position:absolute;flip:x;visibility:visible;mso-wrap-style:square" from="13072,25658" to="22722,25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qNJcIAAADcAAAADwAAAGRycy9kb3ducmV2LnhtbERPz2vCMBS+D/wfwhO8DE0VJlKNosJg&#10;6C5TL94eybMpNi+lSWv1r18Ogx0/vt+rTe8q0VETSs8KppMMBLH2puRCweX8OV6ACBHZYOWZFDwp&#10;wGY9eFthbvyDf6g7xUKkEA45KrAx1rmUQVtyGCa+Jk7czTcOY4JNIU2DjxTuKjnLsrl0WHJqsFjT&#10;3pK+n1qngF6H1/e1tbLNuvfdh9bH3VkelRoN++0SRKQ+/ov/3F9GwXyR1qYz6Qj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qNJcIAAADcAAAADwAAAAAAAAAAAAAA&#10;AAChAgAAZHJzL2Rvd25yZXYueG1sUEsFBgAAAAAEAAQA+QAAAJADAAAAAA==&#10;" strokeweight=".6pt">
                        <v:stroke joinstyle="bevel" endcap="round"/>
                      </v:line>
                      <v:line id="Line 2120" o:spid="_x0000_s3144" style="position:absolute;flip:x;visibility:visible;mso-wrap-style:square" from="20828,36167" to="33599,3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YovsUAAADcAAAADwAAAGRycy9kb3ducmV2LnhtbESPQWsCMRSE74L/ITyhF6lZCxW7GkUL&#10;hVK9VHvx9kiem8XNy7LJrlt/fVMQPA4z8w2zXPeuEh01ofSsYDrJQBBrb0ouFPwcP57nIEJENlh5&#10;JgW/FGC9Gg6WmBt/5W/qDrEQCcIhRwU2xjqXMmhLDsPE18TJO/vGYUyyKaRp8JrgrpIvWTaTDktO&#10;CxZrerekL4fWKaDb121/aq1ss268fdV6tz3KnVJPo36zABGpj4/wvf1pFMzmb/B/Jh0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YovsUAAADcAAAADwAAAAAAAAAA&#10;AAAAAAChAgAAZHJzL2Rvd25yZXYueG1sUEsFBgAAAAAEAAQA+QAAAJMDAAAAAA==&#10;" strokeweight=".6pt">
                        <v:stroke joinstyle="bevel" endcap="round"/>
                      </v:line>
                      <v:line id="Line 2121" o:spid="_x0000_s3145" style="position:absolute;flip:y;visibility:visible;mso-wrap-style:square" from="20828,30243" to="20828,3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UX/sMAAADcAAAADwAAAGRycy9kb3ducmV2LnhtbERPz2vCMBS+D/wfwhN2GTN1MNmqaVFB&#10;kLmLuou3R/LWlDUvpUlr9a9fDoMdP77fq3J0jRioC7VnBfNZBoJYe1NzpeDrvHt+AxEissHGMym4&#10;UYCymDysMDf+ykcaTrESKYRDjgpsjG0uZdCWHIaZb4kT9+07hzHBrpKmw2sKd418ybKFdFhzarDY&#10;0taS/jn1TgHdP+6fl97KPhueNq9aHzZneVDqcTqulyAijfFf/OfeGwWL9zQ/nUlHQB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FF/7DAAAA3AAAAA8AAAAAAAAAAAAA&#10;AAAAoQIAAGRycy9kb3ducmV2LnhtbFBLBQYAAAAABAAEAPkAAACRAwAAAAA=&#10;" strokeweight=".6pt">
                        <v:stroke joinstyle="bevel" endcap="round"/>
                      </v:line>
                      <v:line id="Line 2122" o:spid="_x0000_s3146" style="position:absolute;flip:x;visibility:visible;mso-wrap-style:square" from="13072,30243" to="20828,30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myZcYAAADcAAAADwAAAGRycy9kb3ducmV2LnhtbESPT2sCMRTE70K/Q3gFL6VmLSh2axQV&#10;CqK9+OfS2yN53SzdvCyb7Lr66U2h4HGYmd8w82XvKtFRE0rPCsajDASx9qbkQsH59Pk6AxEissHK&#10;Mym4UoDl4mkwx9z4Cx+oO8ZCJAiHHBXYGOtcyqAtOQwjXxMn78c3DmOSTSFNg5cEd5V8y7KpdFhy&#10;WrBY08aS/j22TgHddrev79bKNute1hOt9+uT3Cs1fO5XHyAi9fER/m9vjYLp+xj+zqQj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JsmXGAAAA3AAAAA8AAAAAAAAA&#10;AAAAAAAAoQIAAGRycy9kb3ducmV2LnhtbFBLBQYAAAAABAAEAPkAAACUAwAAAAA=&#10;" strokeweight=".6pt">
                        <v:stroke joinstyle="bevel" endcap="round"/>
                      </v:line>
                      <v:line id="Line 2123" o:spid="_x0000_s3147" style="position:absolute;visibility:visible;mso-wrap-style:square" from="9469,32808" to="9469,41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v6lcUAAADcAAAADwAAAGRycy9kb3ducmV2LnhtbESP3WrCQBSE7wu+w3IE7+pGkRBTV/EH&#10;pdgrrQ9wyJ4mqdmzcXfV2Kd3C4VeDjPzDTNbdKYRN3K+tqxgNExAEBdW11wqOH1uXzMQPiBrbCyT&#10;ggd5WMx7LzPMtb3zgW7HUIoIYZ+jgiqENpfSFxUZ9EPbEkfvyzqDIUpXSu3wHuGmkeMkSaXBmuNC&#10;hS2tKyrOx6tRgPXeP/zPapdOLiu3+c622emjUWrQ75ZvIAJ14T/8137XCtLpGH7PxCMg5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v6lcUAAADcAAAADwAAAAAAAAAA&#10;AAAAAAChAgAAZHJzL2Rvd25yZXYueG1sUEsFBgAAAAAEAAQA+QAAAJMDAAAAAA==&#10;" strokeweight=".6pt">
                        <v:stroke joinstyle="bevel" endcap="round"/>
                      </v:line>
                      <v:line id="Line 2124" o:spid="_x0000_s3148" style="position:absolute;visibility:visible;mso-wrap-style:square" from="9469,41852" to="33599,41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dfDsUAAADcAAAADwAAAGRycy9kb3ducmV2LnhtbESPzW7CMBCE70h9B2srcQMHWkVpikFA&#10;RYXaEz8PsIq3SUq8DraBwNNjpEo9jmbmG81k1plGnMn52rKC0TABQVxYXXOpYL9bDTIQPiBrbCyT&#10;git5mE2fehPMtb3whs7bUIoIYZ+jgiqENpfSFxUZ9EPbEkfvxzqDIUpXSu3wEuGmkeMkSaXBmuNC&#10;hS0tKyoO25NRgPWXv/rb4jN9PS7cx2+2yvbfjVL9527+DiJQF/7Df+21VpC+vcDjTDwCcn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dfDsUAAADcAAAADwAAAAAAAAAA&#10;AAAAAAChAgAAZHJzL2Rvd25yZXYueG1sUEsFBgAAAAAEAAQA+QAAAJMDAAAAAA==&#10;" strokeweight=".6pt">
                        <v:stroke joinstyle="bevel" endcap="round"/>
                      </v:line>
                      <w10:anchorlock/>
                    </v:group>
                  </w:pict>
                </mc:Fallback>
              </mc:AlternateContent>
            </w:r>
          </w:p>
        </w:tc>
      </w:tr>
    </w:tbl>
    <w:p w14:paraId="1D0CEB9A" w14:textId="77777777" w:rsidR="00EE1CE8" w:rsidRDefault="00EE1CE8" w:rsidP="00EE1CE8"/>
    <w:p w14:paraId="38B4625C" w14:textId="77777777" w:rsidR="00003C6A" w:rsidRDefault="00003C6A" w:rsidP="00003C6A">
      <w:pPr>
        <w:pStyle w:val="Nagwek2"/>
      </w:pPr>
      <w:r>
        <w:rPr>
          <w:lang w:val="pl-PL"/>
        </w:rPr>
        <w:t>B</w:t>
      </w:r>
      <w:r w:rsidRPr="00BD6826">
        <w:t xml:space="preserve">lok architektoniczny w technologii </w:t>
      </w:r>
      <w:r w:rsidRPr="008B2009">
        <w:t xml:space="preserve"> HTTP Server</w:t>
      </w:r>
    </w:p>
    <w:p w14:paraId="7C032A92" w14:textId="77777777" w:rsidR="00EE1CE8" w:rsidRDefault="00EE1CE8" w:rsidP="00EE1CE8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71"/>
        <w:gridCol w:w="7091"/>
      </w:tblGrid>
      <w:tr w:rsidR="00003C6A" w:rsidRPr="004B1E59" w14:paraId="60BB2EFD" w14:textId="77777777" w:rsidTr="00493081">
        <w:trPr>
          <w:jc w:val="center"/>
        </w:trPr>
        <w:tc>
          <w:tcPr>
            <w:tcW w:w="1971" w:type="dxa"/>
          </w:tcPr>
          <w:p w14:paraId="429A548C" w14:textId="216DF93B" w:rsidR="00003C6A" w:rsidRDefault="00003C6A" w:rsidP="00003C6A">
            <w:r w:rsidRPr="004905A5">
              <w:rPr>
                <w:b/>
              </w:rPr>
              <w:t>Identyfikator</w:t>
            </w:r>
          </w:p>
        </w:tc>
        <w:tc>
          <w:tcPr>
            <w:tcW w:w="7091" w:type="dxa"/>
          </w:tcPr>
          <w:p w14:paraId="35AA48E4" w14:textId="626A41DF" w:rsidR="00003C6A" w:rsidRPr="00BA613B" w:rsidRDefault="00003C6A" w:rsidP="00003C6A">
            <w:r>
              <w:t>B.AP.HTS</w:t>
            </w:r>
          </w:p>
        </w:tc>
      </w:tr>
      <w:tr w:rsidR="00003C6A" w:rsidRPr="004B1E59" w14:paraId="2FE9693A" w14:textId="77777777" w:rsidTr="00493081">
        <w:trPr>
          <w:jc w:val="center"/>
        </w:trPr>
        <w:tc>
          <w:tcPr>
            <w:tcW w:w="1971" w:type="dxa"/>
          </w:tcPr>
          <w:p w14:paraId="080689CA" w14:textId="4A34B0AA" w:rsidR="00003C6A" w:rsidRDefault="00003C6A" w:rsidP="00003C6A">
            <w:r w:rsidRPr="004905A5">
              <w:rPr>
                <w:b/>
              </w:rPr>
              <w:t>Nazwa</w:t>
            </w:r>
          </w:p>
        </w:tc>
        <w:tc>
          <w:tcPr>
            <w:tcW w:w="7091" w:type="dxa"/>
          </w:tcPr>
          <w:p w14:paraId="7DE0B0BE" w14:textId="0E1EAF38" w:rsidR="00003C6A" w:rsidRPr="00BA613B" w:rsidRDefault="00003C6A" w:rsidP="00003C6A">
            <w:r>
              <w:t>B</w:t>
            </w:r>
            <w:r w:rsidRPr="00BD6826">
              <w:t xml:space="preserve">lok architektoniczny w technologii </w:t>
            </w:r>
            <w:r w:rsidRPr="008B2009">
              <w:t xml:space="preserve"> HTTP Server</w:t>
            </w:r>
          </w:p>
        </w:tc>
      </w:tr>
      <w:tr w:rsidR="00EE1CE8" w:rsidRPr="004B1E59" w14:paraId="2881C026" w14:textId="77777777" w:rsidTr="00493081">
        <w:trPr>
          <w:jc w:val="center"/>
        </w:trPr>
        <w:tc>
          <w:tcPr>
            <w:tcW w:w="1971" w:type="dxa"/>
          </w:tcPr>
          <w:p w14:paraId="20852A49" w14:textId="46B7CF73" w:rsidR="00EE1CE8" w:rsidRPr="00241286" w:rsidRDefault="00332C5D" w:rsidP="00493081">
            <w:pPr>
              <w:rPr>
                <w:b/>
              </w:rPr>
            </w:pPr>
            <w:hyperlink w:anchor="Identyfikator" w:history="1">
              <w:r w:rsidR="00EE1CE8" w:rsidRPr="00823E84">
                <w:rPr>
                  <w:rStyle w:val="Hipercze"/>
                  <w:b/>
                </w:rPr>
                <w:t>Identyfikator</w:t>
              </w:r>
            </w:hyperlink>
            <w:r w:rsidR="00003C6A">
              <w:rPr>
                <w:rStyle w:val="Hipercze"/>
                <w:b/>
              </w:rPr>
              <w:t xml:space="preserve"> standardu</w:t>
            </w:r>
          </w:p>
        </w:tc>
        <w:tc>
          <w:tcPr>
            <w:tcW w:w="7091" w:type="dxa"/>
          </w:tcPr>
          <w:p w14:paraId="2FB4071D" w14:textId="77777777" w:rsidR="00EE1CE8" w:rsidRPr="003F5441" w:rsidRDefault="00EE1CE8" w:rsidP="00493081">
            <w:r w:rsidRPr="00BA613B">
              <w:t>S.SW.AP.</w:t>
            </w:r>
            <w:r>
              <w:t>HTS</w:t>
            </w:r>
          </w:p>
        </w:tc>
      </w:tr>
      <w:tr w:rsidR="00EE1CE8" w:rsidRPr="004B1E59" w14:paraId="36B0AABA" w14:textId="77777777" w:rsidTr="00493081">
        <w:trPr>
          <w:jc w:val="center"/>
        </w:trPr>
        <w:tc>
          <w:tcPr>
            <w:tcW w:w="1971" w:type="dxa"/>
          </w:tcPr>
          <w:p w14:paraId="14B538C4" w14:textId="77777777" w:rsidR="00EE1CE8" w:rsidRPr="004B1E59" w:rsidRDefault="00EE1CE8" w:rsidP="00493081">
            <w:pPr>
              <w:rPr>
                <w:b/>
              </w:rPr>
            </w:pPr>
            <w:r w:rsidRPr="004B1E59">
              <w:rPr>
                <w:b/>
              </w:rPr>
              <w:t>Nazwa</w:t>
            </w:r>
          </w:p>
        </w:tc>
        <w:tc>
          <w:tcPr>
            <w:tcW w:w="7091" w:type="dxa"/>
          </w:tcPr>
          <w:p w14:paraId="0CD085FB" w14:textId="77777777" w:rsidR="00EE1CE8" w:rsidRPr="003F5441" w:rsidRDefault="00EE1CE8" w:rsidP="00493081">
            <w:r w:rsidRPr="00BD6826">
              <w:t xml:space="preserve">Aplikacyjny blok architektoniczny w technologii </w:t>
            </w:r>
            <w:r w:rsidRPr="008B2009">
              <w:t xml:space="preserve"> HTTP Server</w:t>
            </w:r>
          </w:p>
        </w:tc>
      </w:tr>
      <w:tr w:rsidR="00EE1CE8" w:rsidRPr="004B1E59" w14:paraId="1F495470" w14:textId="77777777" w:rsidTr="00493081">
        <w:trPr>
          <w:jc w:val="center"/>
        </w:trPr>
        <w:tc>
          <w:tcPr>
            <w:tcW w:w="1971" w:type="dxa"/>
          </w:tcPr>
          <w:p w14:paraId="3292726B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Obszar</w:t>
            </w:r>
          </w:p>
        </w:tc>
        <w:tc>
          <w:tcPr>
            <w:tcW w:w="7091" w:type="dxa"/>
          </w:tcPr>
          <w:p w14:paraId="373C4C56" w14:textId="77777777" w:rsidR="00EE1CE8" w:rsidRPr="004B1E59" w:rsidRDefault="00EE1CE8" w:rsidP="00493081">
            <w:r>
              <w:t>Oprogramowania</w:t>
            </w:r>
          </w:p>
        </w:tc>
      </w:tr>
      <w:tr w:rsidR="00EE1CE8" w:rsidRPr="004B1E59" w14:paraId="5C07F470" w14:textId="77777777" w:rsidTr="00493081">
        <w:trPr>
          <w:jc w:val="center"/>
        </w:trPr>
        <w:tc>
          <w:tcPr>
            <w:tcW w:w="1971" w:type="dxa"/>
          </w:tcPr>
          <w:p w14:paraId="5B391451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Strefa</w:t>
            </w:r>
          </w:p>
        </w:tc>
        <w:tc>
          <w:tcPr>
            <w:tcW w:w="7091" w:type="dxa"/>
          </w:tcPr>
          <w:p w14:paraId="37CD5A24" w14:textId="77777777" w:rsidR="00EE1CE8" w:rsidRDefault="00EE1CE8" w:rsidP="00493081">
            <w:r>
              <w:t>Serwerów</w:t>
            </w:r>
          </w:p>
        </w:tc>
      </w:tr>
      <w:tr w:rsidR="00EE1CE8" w:rsidRPr="004B1E59" w14:paraId="074041B9" w14:textId="77777777" w:rsidTr="00493081">
        <w:trPr>
          <w:jc w:val="center"/>
        </w:trPr>
        <w:tc>
          <w:tcPr>
            <w:tcW w:w="1971" w:type="dxa"/>
          </w:tcPr>
          <w:p w14:paraId="383952F7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Warstwa</w:t>
            </w:r>
          </w:p>
        </w:tc>
        <w:tc>
          <w:tcPr>
            <w:tcW w:w="7091" w:type="dxa"/>
          </w:tcPr>
          <w:p w14:paraId="0A30A540" w14:textId="77777777" w:rsidR="00EE1CE8" w:rsidRDefault="00EE1CE8" w:rsidP="00493081">
            <w:r>
              <w:t>Aplikacyjna</w:t>
            </w:r>
          </w:p>
        </w:tc>
      </w:tr>
      <w:tr w:rsidR="00EE1CE8" w:rsidRPr="004B1E59" w14:paraId="233EC675" w14:textId="77777777" w:rsidTr="00493081">
        <w:trPr>
          <w:jc w:val="center"/>
        </w:trPr>
        <w:tc>
          <w:tcPr>
            <w:tcW w:w="1971" w:type="dxa"/>
          </w:tcPr>
          <w:p w14:paraId="472615E5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Rodzaj</w:t>
            </w:r>
          </w:p>
        </w:tc>
        <w:tc>
          <w:tcPr>
            <w:tcW w:w="7091" w:type="dxa"/>
          </w:tcPr>
          <w:p w14:paraId="1B22DB2B" w14:textId="77777777" w:rsidR="00EE1CE8" w:rsidRDefault="00EE1CE8" w:rsidP="00493081">
            <w:r>
              <w:t>Oprogramowania</w:t>
            </w:r>
          </w:p>
        </w:tc>
      </w:tr>
      <w:tr w:rsidR="00EE1CE8" w:rsidRPr="004B1E59" w14:paraId="47BE09C4" w14:textId="77777777" w:rsidTr="00493081">
        <w:trPr>
          <w:jc w:val="center"/>
        </w:trPr>
        <w:tc>
          <w:tcPr>
            <w:tcW w:w="1971" w:type="dxa"/>
          </w:tcPr>
          <w:p w14:paraId="3A503512" w14:textId="77777777" w:rsidR="00EE1CE8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t>Rodzaj bloku</w:t>
            </w:r>
          </w:p>
        </w:tc>
        <w:tc>
          <w:tcPr>
            <w:tcW w:w="7091" w:type="dxa"/>
          </w:tcPr>
          <w:p w14:paraId="3210C0B7" w14:textId="77777777" w:rsidR="00EE1CE8" w:rsidRDefault="00EE1CE8" w:rsidP="00493081">
            <w:r w:rsidRPr="00BD6826">
              <w:t>Blok typu PaaS</w:t>
            </w:r>
          </w:p>
        </w:tc>
      </w:tr>
      <w:tr w:rsidR="00EE1CE8" w:rsidRPr="004B1E59" w14:paraId="50D8CD5C" w14:textId="77777777" w:rsidTr="00493081">
        <w:trPr>
          <w:jc w:val="center"/>
        </w:trPr>
        <w:tc>
          <w:tcPr>
            <w:tcW w:w="1971" w:type="dxa"/>
          </w:tcPr>
          <w:p w14:paraId="60898383" w14:textId="77777777" w:rsidR="00EE1CE8" w:rsidRPr="004B1E59" w:rsidRDefault="00EE1CE8" w:rsidP="00493081">
            <w:pPr>
              <w:rPr>
                <w:b/>
              </w:rPr>
            </w:pPr>
            <w:r w:rsidRPr="004B1E59">
              <w:rPr>
                <w:b/>
              </w:rPr>
              <w:t>Klasy systemów</w:t>
            </w:r>
          </w:p>
        </w:tc>
        <w:tc>
          <w:tcPr>
            <w:tcW w:w="7091" w:type="dxa"/>
          </w:tcPr>
          <w:p w14:paraId="1687143B" w14:textId="77777777" w:rsidR="00EE1CE8" w:rsidRDefault="00EE1CE8" w:rsidP="00493081">
            <w:r>
              <w:t>I</w:t>
            </w:r>
          </w:p>
          <w:p w14:paraId="571FD487" w14:textId="77777777" w:rsidR="00EE1CE8" w:rsidRDefault="00EE1CE8" w:rsidP="00493081">
            <w:r>
              <w:t>II</w:t>
            </w:r>
          </w:p>
          <w:p w14:paraId="7B29289D" w14:textId="77777777" w:rsidR="00EE1CE8" w:rsidRDefault="00EE1CE8" w:rsidP="00493081">
            <w:r>
              <w:t>III</w:t>
            </w:r>
          </w:p>
          <w:p w14:paraId="75080C9D" w14:textId="77777777" w:rsidR="00EE1CE8" w:rsidRPr="004B1E59" w:rsidRDefault="00EE1CE8" w:rsidP="00493081">
            <w:r>
              <w:t>IV</w:t>
            </w:r>
          </w:p>
        </w:tc>
      </w:tr>
      <w:tr w:rsidR="00EE1CE8" w:rsidRPr="004B1E59" w14:paraId="590EDF02" w14:textId="77777777" w:rsidTr="00493081">
        <w:trPr>
          <w:jc w:val="center"/>
        </w:trPr>
        <w:tc>
          <w:tcPr>
            <w:tcW w:w="1971" w:type="dxa"/>
          </w:tcPr>
          <w:p w14:paraId="284B12AC" w14:textId="609E215E" w:rsidR="00EE1CE8" w:rsidRPr="004B1E59" w:rsidRDefault="00A94176" w:rsidP="00493081">
            <w:pPr>
              <w:rPr>
                <w:b/>
              </w:rPr>
            </w:pPr>
            <w:r>
              <w:rPr>
                <w:b/>
              </w:rPr>
              <w:t>l</w:t>
            </w:r>
            <w:r w:rsidR="00EE1CE8" w:rsidRPr="004B1E59">
              <w:rPr>
                <w:b/>
              </w:rPr>
              <w:t xml:space="preserve">Klasy </w:t>
            </w:r>
            <w:r w:rsidR="00EE1CE8">
              <w:rPr>
                <w:b/>
              </w:rPr>
              <w:t>bezpieczeństwa</w:t>
            </w:r>
          </w:p>
        </w:tc>
        <w:tc>
          <w:tcPr>
            <w:tcW w:w="7091" w:type="dxa"/>
          </w:tcPr>
          <w:p w14:paraId="63181890" w14:textId="77777777" w:rsidR="00EE1CE8" w:rsidRDefault="00EE1CE8" w:rsidP="00493081">
            <w:r>
              <w:t>B3</w:t>
            </w:r>
          </w:p>
          <w:p w14:paraId="2E73427A" w14:textId="77777777" w:rsidR="00EE1CE8" w:rsidRDefault="00EE1CE8" w:rsidP="00493081">
            <w:r>
              <w:t>B2</w:t>
            </w:r>
          </w:p>
          <w:p w14:paraId="16CA06F5" w14:textId="77777777" w:rsidR="00EE1CE8" w:rsidRDefault="00EE1CE8" w:rsidP="00493081">
            <w:r>
              <w:lastRenderedPageBreak/>
              <w:t>B1</w:t>
            </w:r>
          </w:p>
          <w:p w14:paraId="5F79A72A" w14:textId="77777777" w:rsidR="00EE1CE8" w:rsidRPr="004B1E59" w:rsidRDefault="00EE1CE8" w:rsidP="00493081">
            <w:r>
              <w:t>BX</w:t>
            </w:r>
          </w:p>
        </w:tc>
      </w:tr>
      <w:tr w:rsidR="00EE1CE8" w:rsidRPr="004B1E59" w14:paraId="66F82C70" w14:textId="77777777" w:rsidTr="00493081">
        <w:trPr>
          <w:jc w:val="center"/>
        </w:trPr>
        <w:tc>
          <w:tcPr>
            <w:tcW w:w="1971" w:type="dxa"/>
          </w:tcPr>
          <w:p w14:paraId="2A8E2705" w14:textId="77777777" w:rsidR="00EE1CE8" w:rsidRPr="004B1E59" w:rsidRDefault="00EE1CE8" w:rsidP="00493081">
            <w:pPr>
              <w:rPr>
                <w:b/>
              </w:rPr>
            </w:pPr>
            <w:r w:rsidRPr="004B1E59">
              <w:rPr>
                <w:b/>
              </w:rPr>
              <w:lastRenderedPageBreak/>
              <w:t>Streszczenie</w:t>
            </w:r>
          </w:p>
        </w:tc>
        <w:tc>
          <w:tcPr>
            <w:tcW w:w="7091" w:type="dxa"/>
          </w:tcPr>
          <w:p w14:paraId="2A7BB5BF" w14:textId="77777777" w:rsidR="00EE1CE8" w:rsidRPr="007402F3" w:rsidRDefault="00EE1CE8" w:rsidP="00493081">
            <w:r w:rsidRPr="007402F3">
              <w:t xml:space="preserve">Niniejszy dokument opisuje standard dla serwera HTTP w technologii  Apache HTTP Server </w:t>
            </w:r>
            <w:r w:rsidRPr="007402F3">
              <w:rPr>
                <w:rFonts w:cs="Arial"/>
                <w:bCs/>
                <w:color w:val="000000"/>
                <w:kern w:val="24"/>
              </w:rPr>
              <w:t>umożliwiający działanie serwisów/stron WWW</w:t>
            </w:r>
            <w:r>
              <w:rPr>
                <w:rFonts w:cs="Arial"/>
                <w:bCs/>
                <w:color w:val="000000"/>
                <w:kern w:val="24"/>
              </w:rPr>
              <w:t>.</w:t>
            </w:r>
          </w:p>
        </w:tc>
      </w:tr>
      <w:tr w:rsidR="00EE1CE8" w:rsidRPr="004B1E59" w14:paraId="3FD85DEA" w14:textId="77777777" w:rsidTr="00493081">
        <w:trPr>
          <w:jc w:val="center"/>
        </w:trPr>
        <w:tc>
          <w:tcPr>
            <w:tcW w:w="1971" w:type="dxa"/>
          </w:tcPr>
          <w:p w14:paraId="59CDAC89" w14:textId="77777777" w:rsidR="00EE1CE8" w:rsidRPr="009D61A2" w:rsidRDefault="00EE1CE8" w:rsidP="00493081">
            <w:pPr>
              <w:rPr>
                <w:b/>
              </w:rPr>
            </w:pPr>
            <w:r w:rsidRPr="00DF2949">
              <w:rPr>
                <w:b/>
              </w:rPr>
              <w:t>Opis bloku</w:t>
            </w:r>
          </w:p>
        </w:tc>
        <w:tc>
          <w:tcPr>
            <w:tcW w:w="7091" w:type="dxa"/>
          </w:tcPr>
          <w:p w14:paraId="4260FA88" w14:textId="77777777" w:rsidR="00EE1CE8" w:rsidRDefault="00EE1CE8" w:rsidP="00493081">
            <w:pPr>
              <w:rPr>
                <w:b/>
              </w:rPr>
            </w:pPr>
          </w:p>
          <w:p w14:paraId="1D78096D" w14:textId="77777777" w:rsidR="00EE1CE8" w:rsidRDefault="00EE1CE8" w:rsidP="00493081">
            <w:pPr>
              <w:rPr>
                <w:rFonts w:cs="Arial"/>
              </w:rPr>
            </w:pPr>
            <w:r w:rsidRPr="00BD6826">
              <w:t>Blok architektoniczny udostępniający usługi serwera</w:t>
            </w:r>
            <w:r>
              <w:t xml:space="preserve"> HTTP. </w:t>
            </w:r>
            <w:r w:rsidRPr="00BD6826">
              <w:t>Blok ten jest wykorzystywany do budowy</w:t>
            </w:r>
            <w:r>
              <w:t xml:space="preserve"> </w:t>
            </w:r>
            <w:r w:rsidRPr="006373F7">
              <w:rPr>
                <w:rFonts w:cs="Arial"/>
              </w:rPr>
              <w:t xml:space="preserve">bloku architektonicznego zapewniającego funkcjonalność serwera </w:t>
            </w:r>
            <w:r>
              <w:rPr>
                <w:rFonts w:cs="Arial"/>
              </w:rPr>
              <w:t>http.</w:t>
            </w:r>
          </w:p>
          <w:p w14:paraId="210E6228" w14:textId="77777777" w:rsidR="00EE1CE8" w:rsidRDefault="00EE1CE8" w:rsidP="00493081">
            <w:pPr>
              <w:rPr>
                <w:b/>
              </w:rPr>
            </w:pPr>
          </w:p>
        </w:tc>
      </w:tr>
      <w:tr w:rsidR="00EE1CE8" w:rsidRPr="004B1E59" w14:paraId="0AA35E10" w14:textId="77777777" w:rsidTr="00493081">
        <w:trPr>
          <w:jc w:val="center"/>
        </w:trPr>
        <w:tc>
          <w:tcPr>
            <w:tcW w:w="1971" w:type="dxa"/>
          </w:tcPr>
          <w:p w14:paraId="6A97BB7D" w14:textId="77777777" w:rsidR="00EE1CE8" w:rsidRPr="009D61A2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Opis</w:t>
            </w:r>
          </w:p>
        </w:tc>
        <w:tc>
          <w:tcPr>
            <w:tcW w:w="7091" w:type="dxa"/>
          </w:tcPr>
          <w:p w14:paraId="5A009050" w14:textId="77777777" w:rsidR="00EE1CE8" w:rsidRDefault="00EE1CE8" w:rsidP="00493081">
            <w:pPr>
              <w:rPr>
                <w:b/>
              </w:rPr>
            </w:pPr>
            <w:r>
              <w:rPr>
                <w:b/>
              </w:rPr>
              <w:t>Funkcjonalność i technologie</w:t>
            </w:r>
          </w:p>
          <w:p w14:paraId="62AD2819" w14:textId="77777777" w:rsidR="00EE1CE8" w:rsidRDefault="00EE1CE8" w:rsidP="00493081">
            <w:r w:rsidRPr="006166A6">
              <w:rPr>
                <w:u w:val="single"/>
              </w:rPr>
              <w:t>Klasy I, II, III, IV</w:t>
            </w:r>
            <w:r>
              <w:t>:</w:t>
            </w:r>
          </w:p>
          <w:p w14:paraId="27E83B86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być zbudowane w oparciu o:</w:t>
            </w:r>
          </w:p>
          <w:p w14:paraId="13404180" w14:textId="77777777" w:rsidR="00EE1CE8" w:rsidRDefault="00EE1CE8" w:rsidP="00EE1CE8">
            <w:pPr>
              <w:numPr>
                <w:ilvl w:val="1"/>
                <w:numId w:val="5"/>
              </w:numPr>
            </w:pPr>
            <w:r>
              <w:t>specjalizowane oprogramowanie, działające w systemie operacyjnym zdefiniowanym dla platformy x86-64, na maszynie wirtualnej lub fizycznej;</w:t>
            </w:r>
          </w:p>
          <w:p w14:paraId="231D795C" w14:textId="77777777" w:rsidR="00EE1CE8" w:rsidRDefault="00EE1CE8" w:rsidP="00EE1CE8">
            <w:pPr>
              <w:numPr>
                <w:ilvl w:val="1"/>
                <w:numId w:val="5"/>
              </w:numPr>
            </w:pPr>
            <w:r>
              <w:t>samodzielnie działające urządzenie (</w:t>
            </w:r>
            <w:r w:rsidRPr="00470B2F">
              <w:t>tzw.</w:t>
            </w:r>
            <w:r>
              <w:rPr>
                <w:i/>
              </w:rPr>
              <w:t xml:space="preserve"> </w:t>
            </w:r>
            <w:r w:rsidRPr="00C60C9B">
              <w:rPr>
                <w:i/>
              </w:rPr>
              <w:t>appliance</w:t>
            </w:r>
            <w:r>
              <w:t>).</w:t>
            </w:r>
          </w:p>
          <w:p w14:paraId="3CC57831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być zbudowane w oparciu o specjalizowane oprogramowanie działające w systemie operacyjnym zdefiniowanym dla platformy x86-64</w:t>
            </w:r>
          </w:p>
          <w:p w14:paraId="7EA0CB5C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wspierać protokół HTTP 1.1.</w:t>
            </w:r>
          </w:p>
          <w:p w14:paraId="79A68746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wspierać protokół HTTPS zabezpieczany mechanizmami TLS v1.</w:t>
            </w:r>
          </w:p>
          <w:p w14:paraId="04A07634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mieć możliwość kontroli dostępu użytkowników do usług, dla których stanowi ono pośredni element dostępowy.</w:t>
            </w:r>
          </w:p>
          <w:p w14:paraId="1AE3606A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posiadać cechy skalowalności poziomej, pozwalające na rozbudowywanie środowiska o nowe komponenty oraz powiększanie jego mocy obliczeniowej poprzez dodawanie kolejnych bloków funkcjonalnych.</w:t>
            </w:r>
          </w:p>
          <w:p w14:paraId="1FF68CD7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umożliwiać tworzenie systemów otwartych, pozwalających na komunikację z systemami zbudowanymi w innych technologiach.</w:t>
            </w:r>
          </w:p>
          <w:p w14:paraId="5085CEC6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umożliwiać budowanie oprogramowania:</w:t>
            </w:r>
          </w:p>
          <w:p w14:paraId="385A6463" w14:textId="77777777" w:rsidR="00EE1CE8" w:rsidRDefault="00EE1CE8" w:rsidP="00EE1CE8">
            <w:pPr>
              <w:numPr>
                <w:ilvl w:val="1"/>
                <w:numId w:val="5"/>
              </w:numPr>
            </w:pPr>
            <w:r>
              <w:t>pracującego w klastrze, zawierającego mechanizmy wysokiej dostępności lub wspieranego przez mechanizmy wysokiej dostępności;</w:t>
            </w:r>
          </w:p>
          <w:p w14:paraId="7EC9F75D" w14:textId="77777777" w:rsidR="00EE1CE8" w:rsidRDefault="00EE1CE8" w:rsidP="00EE1CE8">
            <w:pPr>
              <w:numPr>
                <w:ilvl w:val="1"/>
                <w:numId w:val="5"/>
              </w:numPr>
            </w:pPr>
            <w:r>
              <w:t>umożliwiającego równoważenie obciążenia aplikacji;</w:t>
            </w:r>
          </w:p>
          <w:p w14:paraId="25239CFA" w14:textId="77777777" w:rsidR="00EE1CE8" w:rsidRDefault="00EE1CE8" w:rsidP="00EE1CE8">
            <w:pPr>
              <w:numPr>
                <w:ilvl w:val="1"/>
                <w:numId w:val="5"/>
              </w:numPr>
            </w:pPr>
            <w:r>
              <w:t xml:space="preserve">udostępniającego usługi sieciowe </w:t>
            </w:r>
            <w:r w:rsidRPr="00CC32C3">
              <w:t>(</w:t>
            </w:r>
            <w:r w:rsidRPr="00CC32C3">
              <w:rPr>
                <w:i/>
              </w:rPr>
              <w:t>web services</w:t>
            </w:r>
            <w:r w:rsidRPr="00CC32C3">
              <w:t>)</w:t>
            </w:r>
            <w:r>
              <w:t>;</w:t>
            </w:r>
          </w:p>
          <w:p w14:paraId="6249F5C4" w14:textId="77777777" w:rsidR="00EE1CE8" w:rsidRDefault="00EE1CE8" w:rsidP="00EE1CE8">
            <w:pPr>
              <w:numPr>
                <w:ilvl w:val="1"/>
                <w:numId w:val="5"/>
              </w:numPr>
            </w:pPr>
            <w:r>
              <w:t>umożliwiającego stworzenie chmury obliczeniowej;</w:t>
            </w:r>
          </w:p>
          <w:p w14:paraId="4A663CF7" w14:textId="77777777" w:rsidR="00EE1CE8" w:rsidRDefault="00EE1CE8" w:rsidP="00EE1CE8">
            <w:pPr>
              <w:numPr>
                <w:ilvl w:val="1"/>
                <w:numId w:val="5"/>
              </w:numPr>
            </w:pPr>
            <w:r>
              <w:t>wyposażonego w mechanizmy uwierzytelniania użytkowników;</w:t>
            </w:r>
          </w:p>
          <w:p w14:paraId="4F3DA4A0" w14:textId="77777777" w:rsidR="00EE1CE8" w:rsidRDefault="00EE1CE8" w:rsidP="00EE1CE8">
            <w:pPr>
              <w:numPr>
                <w:ilvl w:val="1"/>
                <w:numId w:val="5"/>
              </w:numPr>
            </w:pPr>
            <w:r>
              <w:t>szyfrującego transmisję danych w sieci.</w:t>
            </w:r>
          </w:p>
          <w:p w14:paraId="0AE16040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udostępniać własne zintegrowane środowisko programistyczne lub dostarczać komponenty pozwalające na tworzenie oprogramowania w jednym z dostępnych środowisk programistycznych.</w:t>
            </w:r>
          </w:p>
          <w:p w14:paraId="03362DBA" w14:textId="77777777" w:rsidR="00EE1CE8" w:rsidRDefault="00EE1CE8" w:rsidP="00493081">
            <w:pPr>
              <w:ind w:left="360"/>
            </w:pPr>
          </w:p>
          <w:p w14:paraId="5084EE12" w14:textId="77777777" w:rsidR="00EE1CE8" w:rsidRPr="009D61A2" w:rsidRDefault="00EE1CE8" w:rsidP="00493081"/>
          <w:p w14:paraId="16ADF68B" w14:textId="77777777" w:rsidR="00EE1CE8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Wirtualizacja</w:t>
            </w:r>
          </w:p>
          <w:p w14:paraId="2AD80059" w14:textId="77777777" w:rsidR="00EE1CE8" w:rsidRDefault="00EE1CE8" w:rsidP="00493081">
            <w:r>
              <w:rPr>
                <w:u w:val="single"/>
              </w:rPr>
              <w:t>Klasa I,</w:t>
            </w:r>
            <w:r w:rsidRPr="00256DEA">
              <w:rPr>
                <w:u w:val="single"/>
              </w:rPr>
              <w:t xml:space="preserve"> II</w:t>
            </w:r>
            <w:r>
              <w:rPr>
                <w:u w:val="single"/>
              </w:rPr>
              <w:t>, III, IV</w:t>
            </w:r>
            <w:r>
              <w:t>:</w:t>
            </w:r>
          </w:p>
          <w:p w14:paraId="3B92259B" w14:textId="77777777" w:rsidR="00EE1CE8" w:rsidRPr="007B6312" w:rsidRDefault="00EE1CE8" w:rsidP="00EE1CE8">
            <w:pPr>
              <w:numPr>
                <w:ilvl w:val="0"/>
                <w:numId w:val="5"/>
              </w:numPr>
            </w:pPr>
            <w:r>
              <w:t xml:space="preserve">Rozwiązanie </w:t>
            </w:r>
            <w:r w:rsidRPr="007B6312">
              <w:t>musi posiadać wsparcie producenta dla rozwiązań uruchamianych w środowiskach zwirtualizowanych, w których działa</w:t>
            </w:r>
            <w:r>
              <w:t xml:space="preserve">, </w:t>
            </w:r>
            <w:r w:rsidRPr="00AA137C">
              <w:t xml:space="preserve">zdefiniowanych w </w:t>
            </w:r>
            <w:r w:rsidRPr="002D4117">
              <w:rPr>
                <w:i/>
              </w:rPr>
              <w:t xml:space="preserve">Standardzie </w:t>
            </w:r>
            <w:r>
              <w:rPr>
                <w:i/>
              </w:rPr>
              <w:t xml:space="preserve">oprogramowania do </w:t>
            </w:r>
            <w:r w:rsidRPr="002D4117">
              <w:rPr>
                <w:i/>
              </w:rPr>
              <w:t>wirtualizacj</w:t>
            </w:r>
            <w:r>
              <w:rPr>
                <w:i/>
              </w:rPr>
              <w:t>i</w:t>
            </w:r>
            <w:r w:rsidRPr="002D4117">
              <w:rPr>
                <w:i/>
              </w:rPr>
              <w:t xml:space="preserve"> platformy x86/64</w:t>
            </w:r>
            <w:r>
              <w:rPr>
                <w:i/>
              </w:rPr>
              <w:t>.</w:t>
            </w:r>
          </w:p>
          <w:p w14:paraId="70B98BE3" w14:textId="77777777" w:rsidR="00EE1CE8" w:rsidRPr="009D61A2" w:rsidRDefault="00EE1CE8" w:rsidP="00493081"/>
          <w:p w14:paraId="193888D7" w14:textId="77777777" w:rsidR="00EE1CE8" w:rsidRPr="009D61A2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Niezawodność</w:t>
            </w:r>
            <w:r>
              <w:rPr>
                <w:b/>
              </w:rPr>
              <w:t xml:space="preserve"> i dostępność</w:t>
            </w:r>
          </w:p>
          <w:p w14:paraId="28E65FDF" w14:textId="77777777" w:rsidR="00EE1CE8" w:rsidRDefault="00EE1CE8" w:rsidP="00493081">
            <w:r>
              <w:rPr>
                <w:u w:val="single"/>
              </w:rPr>
              <w:t>Klasa I,</w:t>
            </w:r>
            <w:r w:rsidRPr="00256DEA">
              <w:rPr>
                <w:u w:val="single"/>
              </w:rPr>
              <w:t xml:space="preserve"> II</w:t>
            </w:r>
            <w:r>
              <w:rPr>
                <w:u w:val="single"/>
              </w:rPr>
              <w:t>, III, IV</w:t>
            </w:r>
            <w:r>
              <w:t>:</w:t>
            </w:r>
          </w:p>
          <w:p w14:paraId="28F8B798" w14:textId="77777777" w:rsidR="00EE1CE8" w:rsidRPr="00AA137C" w:rsidRDefault="00EE1CE8" w:rsidP="00EE1CE8">
            <w:pPr>
              <w:numPr>
                <w:ilvl w:val="0"/>
                <w:numId w:val="5"/>
              </w:numPr>
            </w:pPr>
            <w:r>
              <w:lastRenderedPageBreak/>
              <w:t>Rozwiązanie</w:t>
            </w:r>
            <w:r w:rsidRPr="00AA137C">
              <w:t xml:space="preserve"> musi </w:t>
            </w:r>
            <w:r>
              <w:t>posiadać możliwość integracji z centralnym systemem monitorowania usług</w:t>
            </w:r>
            <w:r w:rsidRPr="00AA137C">
              <w:t>.</w:t>
            </w:r>
          </w:p>
          <w:p w14:paraId="68A803EE" w14:textId="77777777" w:rsidR="00EE1CE8" w:rsidRDefault="00EE1CE8" w:rsidP="00493081"/>
          <w:p w14:paraId="10ABA6C4" w14:textId="77777777" w:rsidR="00EE1CE8" w:rsidRDefault="00EE1CE8" w:rsidP="00493081">
            <w:r>
              <w:rPr>
                <w:u w:val="single"/>
              </w:rPr>
              <w:t>Klasa I,</w:t>
            </w:r>
            <w:r w:rsidRPr="00256DEA">
              <w:rPr>
                <w:u w:val="single"/>
              </w:rPr>
              <w:t xml:space="preserve"> II</w:t>
            </w:r>
            <w:r>
              <w:t>:</w:t>
            </w:r>
          </w:p>
          <w:p w14:paraId="242976DC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umożliwiać budowanie oprogramowania:</w:t>
            </w:r>
          </w:p>
          <w:p w14:paraId="65C19E9A" w14:textId="77777777" w:rsidR="00EE1CE8" w:rsidRDefault="00EE1CE8" w:rsidP="00EE1CE8">
            <w:pPr>
              <w:numPr>
                <w:ilvl w:val="1"/>
                <w:numId w:val="5"/>
              </w:numPr>
            </w:pPr>
            <w:r>
              <w:t>pracującego w klastrze, zawierającego mechanizmy wysokiej dostępności;</w:t>
            </w:r>
          </w:p>
          <w:p w14:paraId="4FEE5B20" w14:textId="77777777" w:rsidR="00EE1CE8" w:rsidRDefault="00EE1CE8" w:rsidP="00EE1CE8">
            <w:pPr>
              <w:numPr>
                <w:ilvl w:val="1"/>
                <w:numId w:val="5"/>
              </w:numPr>
            </w:pPr>
            <w:r>
              <w:t>umożliwiającego równoważenie obciążenia aplikacji;</w:t>
            </w:r>
          </w:p>
          <w:p w14:paraId="062ACB05" w14:textId="77777777" w:rsidR="00EE1CE8" w:rsidRDefault="00EE1CE8" w:rsidP="00EE1CE8">
            <w:pPr>
              <w:numPr>
                <w:ilvl w:val="1"/>
                <w:numId w:val="5"/>
              </w:numPr>
            </w:pPr>
            <w:r>
              <w:t>umożliwiającego replikację danych o sesji aplikacyjnej.</w:t>
            </w:r>
            <w:r>
              <w:br/>
            </w:r>
          </w:p>
          <w:p w14:paraId="32BB43FA" w14:textId="77777777" w:rsidR="00EE1CE8" w:rsidRDefault="00EE1CE8" w:rsidP="00493081">
            <w:r>
              <w:rPr>
                <w:u w:val="single"/>
              </w:rPr>
              <w:t>Klasa</w:t>
            </w:r>
            <w:r w:rsidRPr="00256DEA">
              <w:rPr>
                <w:u w:val="single"/>
              </w:rPr>
              <w:t xml:space="preserve"> I</w:t>
            </w:r>
            <w:r>
              <w:rPr>
                <w:u w:val="single"/>
              </w:rPr>
              <w:t>II</w:t>
            </w:r>
            <w:r>
              <w:t>:</w:t>
            </w:r>
          </w:p>
          <w:p w14:paraId="552B9A65" w14:textId="77777777" w:rsidR="00EE1CE8" w:rsidRPr="00C852CE" w:rsidRDefault="00EE1CE8" w:rsidP="00EE1CE8">
            <w:pPr>
              <w:numPr>
                <w:ilvl w:val="0"/>
                <w:numId w:val="5"/>
              </w:numPr>
            </w:pPr>
            <w:r>
              <w:t xml:space="preserve">Rozwiązanie musi </w:t>
            </w:r>
            <w:r w:rsidRPr="00C852CE">
              <w:t>umożliwiać budowania oprogramowania:</w:t>
            </w:r>
          </w:p>
          <w:p w14:paraId="04CF06F6" w14:textId="77777777" w:rsidR="00EE1CE8" w:rsidRDefault="00EE1CE8" w:rsidP="00EE1CE8">
            <w:pPr>
              <w:numPr>
                <w:ilvl w:val="1"/>
                <w:numId w:val="5"/>
              </w:numPr>
            </w:pPr>
            <w:r>
              <w:t>pracującego w klastrze, zawierającego mechanizmy wysokiej dostępności;</w:t>
            </w:r>
          </w:p>
          <w:p w14:paraId="154ABEEC" w14:textId="77777777" w:rsidR="00EE1CE8" w:rsidRDefault="00EE1CE8" w:rsidP="00EE1CE8">
            <w:pPr>
              <w:numPr>
                <w:ilvl w:val="1"/>
                <w:numId w:val="5"/>
              </w:numPr>
            </w:pPr>
            <w:r>
              <w:t>umożliwiającego równoważenie obciążenia aplikacji.</w:t>
            </w:r>
          </w:p>
          <w:p w14:paraId="6F8B1602" w14:textId="77777777" w:rsidR="00EE1CE8" w:rsidRPr="009D61A2" w:rsidRDefault="00EE1CE8" w:rsidP="00493081"/>
          <w:p w14:paraId="45D8465C" w14:textId="77777777" w:rsidR="00EE1CE8" w:rsidRDefault="00EE1CE8" w:rsidP="00493081">
            <w:pPr>
              <w:rPr>
                <w:b/>
              </w:rPr>
            </w:pPr>
            <w:r w:rsidRPr="009D61A2">
              <w:rPr>
                <w:b/>
              </w:rPr>
              <w:t>Bezpieczeństwo</w:t>
            </w:r>
          </w:p>
          <w:p w14:paraId="1510062D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posiadać wsparcie ze strony producenta w zakresie ujawniania oraz naprawiania błędów i luk bezpieczeństwa, dostarczane przez dedykowany zespół specjalistów.</w:t>
            </w:r>
          </w:p>
          <w:p w14:paraId="22C99C27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Producent rozwiązania musi udostępniać listę opisującą historię wykrytych w rozwiązaniu błędów i zawierającą stosowne poprawki.</w:t>
            </w:r>
          </w:p>
          <w:p w14:paraId="2B7859AA" w14:textId="77777777" w:rsidR="00EE1CE8" w:rsidRPr="00BA5961" w:rsidRDefault="00EE1CE8" w:rsidP="00EE1CE8">
            <w:pPr>
              <w:numPr>
                <w:ilvl w:val="0"/>
                <w:numId w:val="5"/>
              </w:numPr>
            </w:pPr>
            <w:r>
              <w:t>Rozwiązanie</w:t>
            </w:r>
            <w:r w:rsidRPr="00BA5961">
              <w:t xml:space="preserve"> </w:t>
            </w:r>
            <w:r>
              <w:t xml:space="preserve">musi </w:t>
            </w:r>
            <w:r w:rsidRPr="00BA5961">
              <w:t>posiadać możliwość integracji z automatycznym systemem tworzenia kopii zapasowych w zakresie kopiowania konfiguracji serwera aplikacyjnego i aplikacji, ich plików wykonawczych, bibliotek oraz danych.</w:t>
            </w:r>
          </w:p>
          <w:p w14:paraId="43148BE6" w14:textId="77777777" w:rsidR="00EE1CE8" w:rsidRDefault="00EE1CE8" w:rsidP="00493081">
            <w:pPr>
              <w:rPr>
                <w:color w:val="FF0000"/>
                <w:u w:val="single"/>
              </w:rPr>
            </w:pPr>
          </w:p>
          <w:p w14:paraId="0647D8CA" w14:textId="77777777" w:rsidR="00EE1CE8" w:rsidRDefault="00EE1CE8" w:rsidP="00493081">
            <w:r w:rsidRPr="003F0561">
              <w:rPr>
                <w:u w:val="single"/>
              </w:rPr>
              <w:t>Klasa B1</w:t>
            </w:r>
            <w:r>
              <w:t>:</w:t>
            </w:r>
          </w:p>
          <w:p w14:paraId="0D5475E2" w14:textId="77777777" w:rsidR="00EE1CE8" w:rsidRPr="00326249" w:rsidRDefault="00EE1CE8" w:rsidP="00EE1CE8">
            <w:pPr>
              <w:numPr>
                <w:ilvl w:val="0"/>
                <w:numId w:val="5"/>
              </w:numPr>
            </w:pPr>
            <w:r w:rsidRPr="00326249">
              <w:t>Rozwiązanie musi stosować mechanizmy kryptograficzne do transmisji danych przesyłanych w sieciach publicznych:</w:t>
            </w:r>
          </w:p>
          <w:p w14:paraId="7C3B10ED" w14:textId="77777777" w:rsidR="00EE1CE8" w:rsidRPr="00326249" w:rsidRDefault="00EE1CE8" w:rsidP="00EE1CE8">
            <w:pPr>
              <w:numPr>
                <w:ilvl w:val="1"/>
                <w:numId w:val="5"/>
              </w:numPr>
            </w:pPr>
            <w:r w:rsidRPr="00326249">
              <w:t>podczas uwierzytelniania użytkowników,</w:t>
            </w:r>
          </w:p>
          <w:p w14:paraId="01054C49" w14:textId="77777777" w:rsidR="00EE1CE8" w:rsidRPr="00326249" w:rsidRDefault="00EE1CE8" w:rsidP="00EE1CE8">
            <w:pPr>
              <w:numPr>
                <w:ilvl w:val="1"/>
                <w:numId w:val="5"/>
              </w:numPr>
            </w:pPr>
            <w:r w:rsidRPr="00326249">
              <w:t>podczas przesyłania danych konfiguracyjnych.</w:t>
            </w:r>
          </w:p>
          <w:p w14:paraId="434C4D7C" w14:textId="77777777" w:rsidR="00EE1CE8" w:rsidRPr="00326249" w:rsidRDefault="00EE1CE8" w:rsidP="00EE1CE8">
            <w:pPr>
              <w:numPr>
                <w:ilvl w:val="0"/>
                <w:numId w:val="5"/>
              </w:numPr>
            </w:pPr>
            <w:r w:rsidRPr="00326249">
              <w:t xml:space="preserve">Rozwiązanie musi posiadać możliwość </w:t>
            </w:r>
            <w:r>
              <w:t xml:space="preserve">centralnego </w:t>
            </w:r>
            <w:r w:rsidRPr="00326249">
              <w:t>uwierzytelniania użytkowników.</w:t>
            </w:r>
          </w:p>
          <w:p w14:paraId="61455408" w14:textId="77777777" w:rsidR="00EE1CE8" w:rsidRDefault="00EE1CE8" w:rsidP="00EE1CE8">
            <w:pPr>
              <w:numPr>
                <w:ilvl w:val="0"/>
                <w:numId w:val="5"/>
              </w:numPr>
            </w:pPr>
            <w:r w:rsidRPr="00326249">
              <w:t>Musi posiadać możliwość lokalnego autoryzowania dostępu użytkowników</w:t>
            </w:r>
            <w:r>
              <w:t>.</w:t>
            </w:r>
          </w:p>
          <w:p w14:paraId="3BB58EDF" w14:textId="77777777" w:rsidR="00EE1CE8" w:rsidRPr="00326249" w:rsidRDefault="00EE1CE8" w:rsidP="00EE1CE8">
            <w:pPr>
              <w:numPr>
                <w:ilvl w:val="0"/>
                <w:numId w:val="5"/>
              </w:numPr>
            </w:pPr>
            <w:r w:rsidRPr="00326249">
              <w:t xml:space="preserve">Musi posiadać możliwość </w:t>
            </w:r>
            <w:r>
              <w:t xml:space="preserve">centralnego </w:t>
            </w:r>
            <w:r w:rsidRPr="00326249">
              <w:t>autoryzowania dostępu użytkowników</w:t>
            </w:r>
            <w:r>
              <w:t>.</w:t>
            </w:r>
          </w:p>
          <w:p w14:paraId="3F36E44B" w14:textId="77777777" w:rsidR="00EE1CE8" w:rsidRPr="00326249" w:rsidRDefault="00EE1CE8" w:rsidP="00EE1CE8">
            <w:pPr>
              <w:numPr>
                <w:ilvl w:val="0"/>
                <w:numId w:val="5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wspierać granularny przydział uprawnień.</w:t>
            </w:r>
          </w:p>
          <w:p w14:paraId="37E0DE93" w14:textId="77777777" w:rsidR="00EE1CE8" w:rsidRPr="00326249" w:rsidRDefault="00EE1CE8" w:rsidP="00EE1CE8">
            <w:pPr>
              <w:numPr>
                <w:ilvl w:val="0"/>
                <w:numId w:val="5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wspierać mechanizmy jednokrotnego logowania.</w:t>
            </w:r>
          </w:p>
          <w:p w14:paraId="48C77243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mieć możliwość lokalnego rejestrowania zdarzeń.</w:t>
            </w:r>
          </w:p>
          <w:p w14:paraId="26774B69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mieć możliwość integracji z centralnym systemem rejestrowania zdarzeń bezpieczeństwa.</w:t>
            </w:r>
          </w:p>
          <w:p w14:paraId="4994B12B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Jeśli rozwiązanie funkcjonuje na styku z sieciami publicznymi, musi mieć możliwość integracji z systemem rejestrowania i monitoringu zdarzeń bezpieczeństwa.</w:t>
            </w:r>
          </w:p>
          <w:p w14:paraId="685D9709" w14:textId="77777777" w:rsidR="00EE1CE8" w:rsidRDefault="00EE1CE8" w:rsidP="00493081">
            <w:pPr>
              <w:rPr>
                <w:color w:val="FF0000"/>
                <w:u w:val="single"/>
              </w:rPr>
            </w:pPr>
          </w:p>
          <w:p w14:paraId="69781AFE" w14:textId="77777777" w:rsidR="00EE1CE8" w:rsidRPr="00326249" w:rsidRDefault="00EE1CE8" w:rsidP="00493081">
            <w:r w:rsidRPr="00326249">
              <w:rPr>
                <w:u w:val="single"/>
              </w:rPr>
              <w:t>Klasa B</w:t>
            </w:r>
            <w:r>
              <w:rPr>
                <w:u w:val="single"/>
              </w:rPr>
              <w:t>2</w:t>
            </w:r>
            <w:r w:rsidRPr="00326249">
              <w:t>:</w:t>
            </w:r>
          </w:p>
          <w:p w14:paraId="3FB0839A" w14:textId="77777777" w:rsidR="00EE1CE8" w:rsidRPr="00326249" w:rsidRDefault="00EE1CE8" w:rsidP="00EE1CE8">
            <w:pPr>
              <w:numPr>
                <w:ilvl w:val="0"/>
                <w:numId w:val="5"/>
              </w:numPr>
            </w:pPr>
            <w:r w:rsidRPr="00326249">
              <w:t>Rozwiązanie musi stosować mechanizmy kryptograficzne do transmisji danych przesyłanych w sieciach publicznych:</w:t>
            </w:r>
          </w:p>
          <w:p w14:paraId="71B5720D" w14:textId="77777777" w:rsidR="00EE1CE8" w:rsidRPr="00326249" w:rsidRDefault="00EE1CE8" w:rsidP="00EE1CE8">
            <w:pPr>
              <w:numPr>
                <w:ilvl w:val="1"/>
                <w:numId w:val="5"/>
              </w:numPr>
            </w:pPr>
            <w:r w:rsidRPr="00326249">
              <w:t>podczas uwierzytelniania użytkowników,</w:t>
            </w:r>
          </w:p>
          <w:p w14:paraId="58E54506" w14:textId="77777777" w:rsidR="00EE1CE8" w:rsidRPr="00326249" w:rsidRDefault="00EE1CE8" w:rsidP="00EE1CE8">
            <w:pPr>
              <w:numPr>
                <w:ilvl w:val="1"/>
                <w:numId w:val="5"/>
              </w:numPr>
            </w:pPr>
            <w:r w:rsidRPr="00326249">
              <w:t>podczas przesyłania danych konfiguracyjnych.</w:t>
            </w:r>
          </w:p>
          <w:p w14:paraId="6E95CB06" w14:textId="77777777" w:rsidR="00EE1CE8" w:rsidRPr="00326249" w:rsidRDefault="00EE1CE8" w:rsidP="00EE1CE8">
            <w:pPr>
              <w:numPr>
                <w:ilvl w:val="0"/>
                <w:numId w:val="5"/>
              </w:numPr>
            </w:pPr>
            <w:r w:rsidRPr="00326249">
              <w:t>Rozwiązanie musi posiadać możliwość uwierzytelniania użytkowników.</w:t>
            </w:r>
          </w:p>
          <w:p w14:paraId="039A88D7" w14:textId="77777777" w:rsidR="00EE1CE8" w:rsidRPr="00326249" w:rsidRDefault="00EE1CE8" w:rsidP="00EE1CE8">
            <w:pPr>
              <w:numPr>
                <w:ilvl w:val="0"/>
                <w:numId w:val="5"/>
              </w:numPr>
            </w:pPr>
            <w:r w:rsidRPr="00326249">
              <w:t>Musi posiadać możliwość lokalnego autoryzowania dostępu użytkowników.</w:t>
            </w:r>
          </w:p>
          <w:p w14:paraId="5A8043B2" w14:textId="77777777" w:rsidR="00EE1CE8" w:rsidRPr="00326249" w:rsidRDefault="00EE1CE8" w:rsidP="00EE1CE8">
            <w:pPr>
              <w:numPr>
                <w:ilvl w:val="0"/>
                <w:numId w:val="5"/>
              </w:numPr>
            </w:pPr>
            <w:r w:rsidRPr="00326249">
              <w:lastRenderedPageBreak/>
              <w:t xml:space="preserve">Rozwiązanie </w:t>
            </w:r>
            <w:r>
              <w:t>musi</w:t>
            </w:r>
            <w:r w:rsidRPr="00326249">
              <w:t xml:space="preserve"> posiadać możliwość centralnego autoryzowania </w:t>
            </w:r>
            <w:r>
              <w:t xml:space="preserve">dostępu </w:t>
            </w:r>
            <w:r w:rsidRPr="00326249">
              <w:t>użytkowników.</w:t>
            </w:r>
          </w:p>
          <w:p w14:paraId="05B1E839" w14:textId="77777777" w:rsidR="00EE1CE8" w:rsidRPr="00326249" w:rsidRDefault="00EE1CE8" w:rsidP="00EE1CE8">
            <w:pPr>
              <w:numPr>
                <w:ilvl w:val="0"/>
                <w:numId w:val="5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wspierać granularny przydział uprawnień.</w:t>
            </w:r>
          </w:p>
          <w:p w14:paraId="15267D0B" w14:textId="77777777" w:rsidR="00EE1CE8" w:rsidRPr="00326249" w:rsidRDefault="00EE1CE8" w:rsidP="00EE1CE8">
            <w:pPr>
              <w:numPr>
                <w:ilvl w:val="0"/>
                <w:numId w:val="5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wspierać mechanizmy jednokrotnego logowania.</w:t>
            </w:r>
          </w:p>
          <w:p w14:paraId="0097DA87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mieć możliwość lokalnego rejestrowania zdarzeń bezpieczeństwa.</w:t>
            </w:r>
          </w:p>
          <w:p w14:paraId="5CA7241D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mieć możliwość integracji z centralnym systemem rejestrowania zdarzeń bezpieczeństwa.</w:t>
            </w:r>
          </w:p>
          <w:p w14:paraId="132159C9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Jeśli rozwiązanie funkcjonuje na styku z sieciami publicznymi, musi zapewniać możliwość rejestrowania i monitoringu zdarzeń bezpieczeństwa.</w:t>
            </w:r>
          </w:p>
          <w:p w14:paraId="017E2C85" w14:textId="77777777" w:rsidR="00EE1CE8" w:rsidRDefault="00EE1CE8" w:rsidP="00493081">
            <w:pPr>
              <w:rPr>
                <w:u w:val="single"/>
              </w:rPr>
            </w:pPr>
          </w:p>
          <w:p w14:paraId="607E9C24" w14:textId="77777777" w:rsidR="00EE1CE8" w:rsidRPr="00326249" w:rsidRDefault="00EE1CE8" w:rsidP="00493081">
            <w:r w:rsidRPr="00326249">
              <w:rPr>
                <w:u w:val="single"/>
              </w:rPr>
              <w:t>Klasa B</w:t>
            </w:r>
            <w:r>
              <w:rPr>
                <w:u w:val="single"/>
              </w:rPr>
              <w:t>3</w:t>
            </w:r>
            <w:r w:rsidRPr="00326249">
              <w:t>:</w:t>
            </w:r>
          </w:p>
          <w:p w14:paraId="74390943" w14:textId="77777777" w:rsidR="00EE1CE8" w:rsidRPr="00326249" w:rsidRDefault="00EE1CE8" w:rsidP="00EE1CE8">
            <w:pPr>
              <w:numPr>
                <w:ilvl w:val="0"/>
                <w:numId w:val="5"/>
              </w:numPr>
            </w:pPr>
            <w:r w:rsidRPr="00326249">
              <w:t xml:space="preserve">Rozwiązanie </w:t>
            </w:r>
            <w:r>
              <w:t>musi</w:t>
            </w:r>
            <w:r w:rsidRPr="00326249">
              <w:t xml:space="preserve"> stosować mechanizmy kryptograficzne do transmisji danych przesyłanych w sieciach publicznych:</w:t>
            </w:r>
          </w:p>
          <w:p w14:paraId="4B254221" w14:textId="77777777" w:rsidR="00EE1CE8" w:rsidRPr="00326249" w:rsidRDefault="00EE1CE8" w:rsidP="00EE1CE8">
            <w:pPr>
              <w:numPr>
                <w:ilvl w:val="1"/>
                <w:numId w:val="5"/>
              </w:numPr>
            </w:pPr>
            <w:r w:rsidRPr="00326249">
              <w:t>podczas uwierzytelniania użytkowników,</w:t>
            </w:r>
          </w:p>
          <w:p w14:paraId="6F66D051" w14:textId="77777777" w:rsidR="00EE1CE8" w:rsidRPr="00326249" w:rsidRDefault="00EE1CE8" w:rsidP="00EE1CE8">
            <w:pPr>
              <w:numPr>
                <w:ilvl w:val="1"/>
                <w:numId w:val="5"/>
              </w:numPr>
            </w:pPr>
            <w:r w:rsidRPr="00326249">
              <w:t>podczas przesyłania danych konfiguracyjnych.</w:t>
            </w:r>
          </w:p>
          <w:p w14:paraId="56529595" w14:textId="77777777" w:rsidR="00EE1CE8" w:rsidRPr="00326249" w:rsidRDefault="00EE1CE8" w:rsidP="00EE1CE8">
            <w:pPr>
              <w:numPr>
                <w:ilvl w:val="0"/>
                <w:numId w:val="5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posiadać możliwość uwierzytelniania użytkowników.</w:t>
            </w:r>
          </w:p>
          <w:p w14:paraId="39414D2C" w14:textId="77777777" w:rsidR="00EE1CE8" w:rsidRPr="00326249" w:rsidRDefault="00EE1CE8" w:rsidP="00EE1CE8">
            <w:pPr>
              <w:numPr>
                <w:ilvl w:val="0"/>
                <w:numId w:val="5"/>
              </w:numPr>
            </w:pPr>
            <w:r>
              <w:t xml:space="preserve">Musi </w:t>
            </w:r>
            <w:r w:rsidRPr="00326249">
              <w:t>posiadać możliwość lokalnego autoryzowania dostępu użytkowników.</w:t>
            </w:r>
          </w:p>
          <w:p w14:paraId="193A54DF" w14:textId="77777777" w:rsidR="00EE1CE8" w:rsidRPr="00326249" w:rsidRDefault="00EE1CE8" w:rsidP="00EE1CE8">
            <w:pPr>
              <w:numPr>
                <w:ilvl w:val="0"/>
                <w:numId w:val="5"/>
              </w:numPr>
            </w:pPr>
            <w:r w:rsidRPr="00326249">
              <w:t xml:space="preserve">Rozwiązanie </w:t>
            </w:r>
            <w:r>
              <w:t xml:space="preserve">musi </w:t>
            </w:r>
            <w:r w:rsidRPr="00326249">
              <w:t>wspierać granularny przydział uprawnień.</w:t>
            </w:r>
          </w:p>
          <w:p w14:paraId="6DD6B837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mieć możliwość lokalnego rejestrowania zdarzeń bezpieczeństwa.</w:t>
            </w:r>
          </w:p>
          <w:p w14:paraId="61660193" w14:textId="77777777" w:rsidR="00EE1CE8" w:rsidRPr="00711194" w:rsidRDefault="00EE1CE8" w:rsidP="00EE1CE8">
            <w:pPr>
              <w:numPr>
                <w:ilvl w:val="0"/>
                <w:numId w:val="5"/>
              </w:numPr>
            </w:pPr>
            <w:r>
              <w:t>Jeśli rozwiązanie funkcjonuje na styku z sieciami publicznymi, musi zapewniać możliwość rejestrowania i monitoringu zdarzeń bezpieczeństwa.</w:t>
            </w:r>
          </w:p>
          <w:p w14:paraId="21575E50" w14:textId="77777777" w:rsidR="00EE1CE8" w:rsidRDefault="00EE1CE8" w:rsidP="00493081">
            <w:pPr>
              <w:rPr>
                <w:u w:val="single"/>
              </w:rPr>
            </w:pPr>
          </w:p>
          <w:p w14:paraId="2FC9EAD8" w14:textId="77777777" w:rsidR="00EE1CE8" w:rsidRPr="0079068F" w:rsidRDefault="00EE1CE8" w:rsidP="00493081">
            <w:r w:rsidRPr="0079068F">
              <w:rPr>
                <w:u w:val="single"/>
              </w:rPr>
              <w:t>Klasa BX</w:t>
            </w:r>
            <w:r w:rsidRPr="0079068F">
              <w:t>:</w:t>
            </w:r>
          </w:p>
          <w:p w14:paraId="70433AC1" w14:textId="77777777" w:rsidR="00EE1CE8" w:rsidRPr="0079068F" w:rsidRDefault="00EE1CE8" w:rsidP="00EE1CE8">
            <w:pPr>
              <w:numPr>
                <w:ilvl w:val="0"/>
                <w:numId w:val="5"/>
              </w:numPr>
            </w:pPr>
            <w:r w:rsidRPr="0079068F">
              <w:t>Rozwiązanie wykorzystane w klasie BX musi być odseparowane fizycznie od innych systemów resortu finansów.</w:t>
            </w:r>
          </w:p>
          <w:p w14:paraId="5E31F998" w14:textId="77777777" w:rsidR="00EE1CE8" w:rsidRPr="0079068F" w:rsidRDefault="00EE1CE8" w:rsidP="00EE1CE8">
            <w:pPr>
              <w:numPr>
                <w:ilvl w:val="0"/>
                <w:numId w:val="5"/>
              </w:numPr>
            </w:pPr>
            <w:r w:rsidRPr="0079068F">
              <w:t>Jeśli rozwiązanie korzysta z innych zasobów infrastruktury resortu finansów, to musz</w:t>
            </w:r>
            <w:r>
              <w:t>ą</w:t>
            </w:r>
            <w:r w:rsidRPr="0079068F">
              <w:t xml:space="preserve"> być stosowane </w:t>
            </w:r>
            <w:r>
              <w:t xml:space="preserve">odpowiednie </w:t>
            </w:r>
            <w:r w:rsidRPr="0079068F">
              <w:t xml:space="preserve">mechanizmy: </w:t>
            </w:r>
          </w:p>
          <w:p w14:paraId="3E41233F" w14:textId="77777777" w:rsidR="00EE1CE8" w:rsidRPr="0079068F" w:rsidRDefault="00EE1CE8" w:rsidP="00EE1CE8">
            <w:pPr>
              <w:numPr>
                <w:ilvl w:val="1"/>
                <w:numId w:val="5"/>
              </w:numPr>
            </w:pPr>
            <w:r w:rsidRPr="0079068F">
              <w:t>kontroli dostępu,</w:t>
            </w:r>
          </w:p>
          <w:p w14:paraId="63F1F85C" w14:textId="77777777" w:rsidR="00EE1CE8" w:rsidRPr="0079068F" w:rsidRDefault="00EE1CE8" w:rsidP="00EE1CE8">
            <w:pPr>
              <w:numPr>
                <w:ilvl w:val="1"/>
                <w:numId w:val="5"/>
              </w:numPr>
            </w:pPr>
            <w:r w:rsidRPr="0079068F">
              <w:t>monitorowania</w:t>
            </w:r>
            <w:r>
              <w:t xml:space="preserve"> zdarzeń bezpieczeństwa</w:t>
            </w:r>
            <w:r w:rsidRPr="0079068F">
              <w:t>,</w:t>
            </w:r>
          </w:p>
          <w:p w14:paraId="54D1BE68" w14:textId="77777777" w:rsidR="00EE1CE8" w:rsidRPr="0079068F" w:rsidRDefault="00EE1CE8" w:rsidP="00EE1CE8">
            <w:pPr>
              <w:numPr>
                <w:ilvl w:val="1"/>
                <w:numId w:val="5"/>
              </w:numPr>
            </w:pPr>
            <w:r w:rsidRPr="0079068F">
              <w:t>filtrowania ruchu.</w:t>
            </w:r>
          </w:p>
          <w:p w14:paraId="0D828595" w14:textId="77777777" w:rsidR="00EE1CE8" w:rsidRPr="005F3C70" w:rsidRDefault="00EE1CE8" w:rsidP="00493081"/>
          <w:p w14:paraId="634B6AE3" w14:textId="77777777" w:rsidR="00EE1CE8" w:rsidRPr="005F3C70" w:rsidRDefault="00EE1CE8" w:rsidP="00493081">
            <w:pPr>
              <w:rPr>
                <w:b/>
              </w:rPr>
            </w:pPr>
            <w:r w:rsidRPr="005F3C70">
              <w:rPr>
                <w:b/>
              </w:rPr>
              <w:t>Zarządzanie</w:t>
            </w:r>
          </w:p>
          <w:p w14:paraId="5F50646C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umożliwiać wsadowe wykonywanie działań administracyjnych.</w:t>
            </w:r>
          </w:p>
          <w:p w14:paraId="2A297AE6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umożliwiać zdalne aktualizowanie serwera aplikacyjnego oraz aplikacji.</w:t>
            </w:r>
          </w:p>
          <w:p w14:paraId="145C801B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mieć możliwość zdalnego zrządzania poprzez aplikację webową.</w:t>
            </w:r>
          </w:p>
          <w:p w14:paraId="3BAB4847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Rozwiązanie musi umożliwiać zarządzanie połączeniami z bazą danych przez konsolę administracyjną.</w:t>
            </w:r>
          </w:p>
          <w:p w14:paraId="350095AC" w14:textId="77777777" w:rsidR="00EE1CE8" w:rsidRDefault="00EE1CE8" w:rsidP="00493081"/>
          <w:p w14:paraId="727AC511" w14:textId="77777777" w:rsidR="00EE1CE8" w:rsidRDefault="00EE1CE8" w:rsidP="00493081">
            <w:r>
              <w:rPr>
                <w:u w:val="single"/>
              </w:rPr>
              <w:t>Klasy I,</w:t>
            </w:r>
            <w:r w:rsidRPr="00A422ED">
              <w:rPr>
                <w:u w:val="single"/>
              </w:rPr>
              <w:t xml:space="preserve"> II</w:t>
            </w:r>
            <w:r>
              <w:t>:</w:t>
            </w:r>
          </w:p>
          <w:p w14:paraId="6AE7185B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 xml:space="preserve">Dla rozwiązania musi istnieć możliwość uzyskania wsparcia technicznego producenta w trybie </w:t>
            </w:r>
            <w:r w:rsidRPr="006767E5">
              <w:rPr>
                <w:i/>
              </w:rPr>
              <w:t>non-stop</w:t>
            </w:r>
            <w:r>
              <w:t xml:space="preserve"> (24 h, 7 dni w tygodniu).</w:t>
            </w:r>
          </w:p>
          <w:p w14:paraId="3E9E4C93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>Platforma musi umożliwiać administrowanie jej konfiguracją i zasobami z wykorzystaniem aplikacji przeglądarkowej.</w:t>
            </w:r>
          </w:p>
          <w:p w14:paraId="59EC846F" w14:textId="77777777" w:rsidR="00EE1CE8" w:rsidRDefault="00EE1CE8" w:rsidP="00EE1CE8">
            <w:pPr>
              <w:numPr>
                <w:ilvl w:val="0"/>
                <w:numId w:val="5"/>
              </w:numPr>
            </w:pPr>
            <w:r>
              <w:t xml:space="preserve">Platforma musi umożliwiać aktualizację jej zasobów bez zatrzymywania środowiska (ang. </w:t>
            </w:r>
            <w:r w:rsidRPr="00C60C9B">
              <w:rPr>
                <w:i/>
              </w:rPr>
              <w:t>rolling upgrades</w:t>
            </w:r>
            <w:r>
              <w:t>).</w:t>
            </w:r>
          </w:p>
          <w:p w14:paraId="61A178C7" w14:textId="77777777" w:rsidR="00EE1CE8" w:rsidRPr="009D61A2" w:rsidRDefault="00EE1CE8" w:rsidP="00493081"/>
        </w:tc>
      </w:tr>
      <w:tr w:rsidR="00EE1CE8" w:rsidRPr="004B1E59" w14:paraId="3E11B82D" w14:textId="77777777" w:rsidTr="00493081">
        <w:trPr>
          <w:jc w:val="center"/>
        </w:trPr>
        <w:tc>
          <w:tcPr>
            <w:tcW w:w="1971" w:type="dxa"/>
          </w:tcPr>
          <w:p w14:paraId="385C3147" w14:textId="77777777" w:rsidR="00EE1CE8" w:rsidRDefault="00EE1CE8" w:rsidP="00493081">
            <w:pPr>
              <w:rPr>
                <w:b/>
              </w:rPr>
            </w:pPr>
            <w:r w:rsidRPr="00D2363A">
              <w:rPr>
                <w:b/>
              </w:rPr>
              <w:lastRenderedPageBreak/>
              <w:t>Wsparcie dla klas bezpieczeństwa</w:t>
            </w:r>
          </w:p>
          <w:p w14:paraId="43DB43BD" w14:textId="77777777" w:rsidR="00EE1CE8" w:rsidRPr="009D61A2" w:rsidDel="00DF2949" w:rsidRDefault="00EE1CE8" w:rsidP="00493081">
            <w:pPr>
              <w:rPr>
                <w:b/>
              </w:rPr>
            </w:pPr>
            <w:r>
              <w:rPr>
                <w:b/>
              </w:rPr>
              <w:lastRenderedPageBreak/>
              <w:t>(blok B.AP.HTS)</w:t>
            </w:r>
          </w:p>
        </w:tc>
        <w:tc>
          <w:tcPr>
            <w:tcW w:w="7091" w:type="dxa"/>
          </w:tcPr>
          <w:p w14:paraId="4DC2866C" w14:textId="77777777" w:rsidR="00EE1CE8" w:rsidRDefault="00EE1CE8" w:rsidP="00493081">
            <w:r w:rsidRPr="00BD6826">
              <w:lastRenderedPageBreak/>
              <w:t xml:space="preserve">W tabeli poniżej przedstawiono wsparcie bloku dla klas bezpieczeństwa w kontekście poszczególnych kategorii, opisanych w definicji klas </w:t>
            </w:r>
            <w:r w:rsidRPr="00BD6826">
              <w:lastRenderedPageBreak/>
              <w:t>bezpieczeństwa. Słowem TAK oznaczono możliwe poziomy wsparcia przez blok danej kategorii w obszarze bezpieczeństwa. Symbol „–„ oznacza brak wsparcia na danym poziomie. Symbol „N/A” oznacza, że dana kategoria nie dotyczy tego bloku. Pola oznaczone kolorem szarym oznaczają poziomy, które są mniejsze niż minimalne wspierane przez blok.</w:t>
            </w:r>
          </w:p>
          <w:tbl>
            <w:tblPr>
              <w:tblW w:w="709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972"/>
              <w:gridCol w:w="1291"/>
              <w:gridCol w:w="1417"/>
              <w:gridCol w:w="1418"/>
            </w:tblGrid>
            <w:tr w:rsidR="00EE1CE8" w:rsidRPr="00BD6826" w14:paraId="34D60502" w14:textId="77777777" w:rsidTr="00493081">
              <w:trPr>
                <w:trHeight w:val="188"/>
              </w:trPr>
              <w:tc>
                <w:tcPr>
                  <w:tcW w:w="2972" w:type="dxa"/>
                  <w:shd w:val="clear" w:color="auto" w:fill="808080"/>
                  <w:vAlign w:val="center"/>
                </w:tcPr>
                <w:p w14:paraId="3AABB221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Kategoria</w:t>
                  </w:r>
                </w:p>
              </w:tc>
              <w:tc>
                <w:tcPr>
                  <w:tcW w:w="4126" w:type="dxa"/>
                  <w:gridSpan w:val="3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67DD6E1C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Poziom</w:t>
                  </w:r>
                </w:p>
              </w:tc>
            </w:tr>
            <w:tr w:rsidR="00EE1CE8" w:rsidRPr="00BD6826" w14:paraId="61FA7A0A" w14:textId="77777777" w:rsidTr="00493081">
              <w:trPr>
                <w:trHeight w:val="188"/>
              </w:trPr>
              <w:tc>
                <w:tcPr>
                  <w:tcW w:w="2972" w:type="dxa"/>
                  <w:shd w:val="clear" w:color="auto" w:fill="808080"/>
                </w:tcPr>
                <w:p w14:paraId="118AF998" w14:textId="77777777" w:rsidR="00EE1CE8" w:rsidRPr="00BD6826" w:rsidRDefault="00EE1CE8" w:rsidP="00493081">
                  <w:pPr>
                    <w:rPr>
                      <w:b/>
                      <w:color w:val="FFFFFF"/>
                      <w:sz w:val="16"/>
                      <w:szCs w:val="16"/>
                    </w:rPr>
                  </w:pPr>
                </w:p>
              </w:tc>
              <w:tc>
                <w:tcPr>
                  <w:tcW w:w="1291" w:type="dxa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1B95E3DC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B3</w:t>
                  </w:r>
                </w:p>
              </w:tc>
              <w:tc>
                <w:tcPr>
                  <w:tcW w:w="1417" w:type="dxa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605325C5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B2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70DCCEE7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B1</w:t>
                  </w:r>
                </w:p>
              </w:tc>
            </w:tr>
            <w:tr w:rsidR="00EE1CE8" w:rsidRPr="00BD6826" w14:paraId="30656DFF" w14:textId="77777777" w:rsidTr="00493081">
              <w:trPr>
                <w:trHeight w:val="424"/>
              </w:trPr>
              <w:tc>
                <w:tcPr>
                  <w:tcW w:w="2972" w:type="dxa"/>
                </w:tcPr>
                <w:p w14:paraId="6128B0D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udostępnia mechanizmy ochrony kryptograficznej przesyłanych danych biznesowych?</w:t>
                  </w:r>
                </w:p>
              </w:tc>
              <w:tc>
                <w:tcPr>
                  <w:tcW w:w="1291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1160951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N/A</w:t>
                  </w:r>
                </w:p>
              </w:tc>
              <w:tc>
                <w:tcPr>
                  <w:tcW w:w="1417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5704C01" w14:textId="77777777" w:rsidR="00EE1CE8" w:rsidRPr="000A5F5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vAlign w:val="center"/>
                </w:tcPr>
                <w:p w14:paraId="7020ABA3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0EAA436C" w14:textId="77777777" w:rsidTr="00493081">
              <w:trPr>
                <w:trHeight w:val="424"/>
              </w:trPr>
              <w:tc>
                <w:tcPr>
                  <w:tcW w:w="2972" w:type="dxa"/>
                </w:tcPr>
                <w:p w14:paraId="3E39AB2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wykorzystuje mechanizmy ochrony kryptograficznej przesyłanych danych konfiguracyjnych?</w:t>
                  </w:r>
                </w:p>
              </w:tc>
              <w:tc>
                <w:tcPr>
                  <w:tcW w:w="1291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566BC26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N/A</w:t>
                  </w:r>
                </w:p>
              </w:tc>
              <w:tc>
                <w:tcPr>
                  <w:tcW w:w="1417" w:type="dxa"/>
                  <w:tcBorders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14CC943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vAlign w:val="center"/>
                </w:tcPr>
                <w:p w14:paraId="49D1BF72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6F8DD785" w14:textId="77777777" w:rsidTr="00493081">
              <w:trPr>
                <w:trHeight w:val="424"/>
              </w:trPr>
              <w:tc>
                <w:tcPr>
                  <w:tcW w:w="2972" w:type="dxa"/>
                </w:tcPr>
                <w:p w14:paraId="34E932E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udostępnia mechanizmy ochrony kryptograficznej przechowywanych danych biznesowych?</w:t>
                  </w:r>
                </w:p>
              </w:tc>
              <w:tc>
                <w:tcPr>
                  <w:tcW w:w="1291" w:type="dxa"/>
                  <w:tcBorders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152388E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N/A</w:t>
                  </w:r>
                </w:p>
              </w:tc>
              <w:tc>
                <w:tcPr>
                  <w:tcW w:w="1417" w:type="dxa"/>
                  <w:tcBorders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A5096B8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vAlign w:val="center"/>
                </w:tcPr>
                <w:p w14:paraId="00B309DB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42EBE5B9" w14:textId="77777777" w:rsidTr="00493081">
              <w:trPr>
                <w:trHeight w:val="424"/>
              </w:trPr>
              <w:tc>
                <w:tcPr>
                  <w:tcW w:w="2972" w:type="dxa"/>
                </w:tcPr>
                <w:p w14:paraId="2F91F5A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wykorzystuje mechanizmy ochrony kryptograficznej przechowywanych danych konfiguracyjnych?</w:t>
                  </w:r>
                </w:p>
              </w:tc>
              <w:tc>
                <w:tcPr>
                  <w:tcW w:w="1291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8A52CD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FF6572">
                    <w:rPr>
                      <w:sz w:val="16"/>
                      <w:szCs w:val="16"/>
                    </w:rPr>
                    <w:t>N/A</w:t>
                  </w:r>
                </w:p>
              </w:tc>
              <w:tc>
                <w:tcPr>
                  <w:tcW w:w="1417" w:type="dxa"/>
                  <w:tcBorders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E97465C" w14:textId="77777777" w:rsidR="00EE1CE8" w:rsidRPr="00BD6826" w:rsidRDefault="00EE1CE8" w:rsidP="00493081">
                  <w:pPr>
                    <w:jc w:val="center"/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vAlign w:val="center"/>
                </w:tcPr>
                <w:p w14:paraId="5C7300A0" w14:textId="77777777" w:rsidR="00EE1CE8" w:rsidRPr="00BD6826" w:rsidRDefault="00EE1CE8" w:rsidP="00493081">
                  <w:pPr>
                    <w:jc w:val="center"/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2D735948" w14:textId="77777777" w:rsidTr="00493081">
              <w:trPr>
                <w:trHeight w:val="424"/>
              </w:trPr>
              <w:tc>
                <w:tcPr>
                  <w:tcW w:w="2972" w:type="dxa"/>
                </w:tcPr>
                <w:p w14:paraId="6ED8BDC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udostępnia komponentom aplikacyjnym mechanizmy uwierzytelniania użytkowników biznesowych?</w:t>
                  </w:r>
                </w:p>
              </w:tc>
              <w:tc>
                <w:tcPr>
                  <w:tcW w:w="1291" w:type="dxa"/>
                  <w:tcBorders>
                    <w:right w:val="single" w:sz="4" w:space="0" w:color="auto"/>
                  </w:tcBorders>
                  <w:vAlign w:val="center"/>
                </w:tcPr>
                <w:p w14:paraId="0BF45CE6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N/A</w:t>
                  </w:r>
                </w:p>
              </w:tc>
              <w:tc>
                <w:tcPr>
                  <w:tcW w:w="1417" w:type="dxa"/>
                  <w:tcBorders>
                    <w:right w:val="single" w:sz="4" w:space="0" w:color="auto"/>
                  </w:tcBorders>
                  <w:vAlign w:val="center"/>
                </w:tcPr>
                <w:p w14:paraId="389C97A1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NIE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vAlign w:val="center"/>
                </w:tcPr>
                <w:p w14:paraId="6A71DE8B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NIE</w:t>
                  </w:r>
                </w:p>
              </w:tc>
            </w:tr>
            <w:tr w:rsidR="00EE1CE8" w:rsidRPr="00BD6826" w14:paraId="75E17072" w14:textId="77777777" w:rsidTr="00493081">
              <w:trPr>
                <w:trHeight w:val="424"/>
              </w:trPr>
              <w:tc>
                <w:tcPr>
                  <w:tcW w:w="2972" w:type="dxa"/>
                </w:tcPr>
                <w:p w14:paraId="3D34F06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udostępnia komponentom aplikacyjnym mechanizmy autoryzacji użytkowników biznesowych?</w:t>
                  </w:r>
                </w:p>
              </w:tc>
              <w:tc>
                <w:tcPr>
                  <w:tcW w:w="1291" w:type="dxa"/>
                  <w:tcBorders>
                    <w:right w:val="single" w:sz="4" w:space="0" w:color="auto"/>
                  </w:tcBorders>
                  <w:vAlign w:val="center"/>
                </w:tcPr>
                <w:p w14:paraId="32F68F2F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</w:rPr>
                  </w:pPr>
                  <w:r>
                    <w:rPr>
                      <w:sz w:val="16"/>
                      <w:szCs w:val="16"/>
                    </w:rPr>
                    <w:t>N/A</w:t>
                  </w:r>
                </w:p>
              </w:tc>
              <w:tc>
                <w:tcPr>
                  <w:tcW w:w="1417" w:type="dxa"/>
                  <w:tcBorders>
                    <w:right w:val="single" w:sz="4" w:space="0" w:color="auto"/>
                  </w:tcBorders>
                  <w:vAlign w:val="center"/>
                </w:tcPr>
                <w:p w14:paraId="37DFBEAA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</w:rPr>
                  </w:pPr>
                  <w:r>
                    <w:rPr>
                      <w:sz w:val="16"/>
                      <w:szCs w:val="16"/>
                    </w:rPr>
                    <w:t>NIE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vAlign w:val="center"/>
                </w:tcPr>
                <w:p w14:paraId="1DA24944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NIE</w:t>
                  </w:r>
                </w:p>
              </w:tc>
            </w:tr>
            <w:tr w:rsidR="00EE1CE8" w:rsidRPr="00BD6826" w14:paraId="259D8676" w14:textId="77777777" w:rsidTr="00493081">
              <w:trPr>
                <w:trHeight w:val="424"/>
              </w:trPr>
              <w:tc>
                <w:tcPr>
                  <w:tcW w:w="2972" w:type="dxa"/>
                </w:tcPr>
                <w:p w14:paraId="64A3AED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wykorzystuje mechanizmy uwierzytelniania i autoryzacji użytkowników do celów administracyjnych?</w:t>
                  </w:r>
                </w:p>
              </w:tc>
              <w:tc>
                <w:tcPr>
                  <w:tcW w:w="1291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6773775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17" w:type="dxa"/>
                  <w:tcBorders>
                    <w:right w:val="single" w:sz="4" w:space="0" w:color="auto"/>
                  </w:tcBorders>
                  <w:vAlign w:val="center"/>
                </w:tcPr>
                <w:p w14:paraId="56977D09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vAlign w:val="center"/>
                </w:tcPr>
                <w:p w14:paraId="0CA4B417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NIE</w:t>
                  </w:r>
                </w:p>
              </w:tc>
            </w:tr>
            <w:tr w:rsidR="00EE1CE8" w:rsidRPr="00BD6826" w14:paraId="6B393867" w14:textId="77777777" w:rsidTr="00493081">
              <w:trPr>
                <w:trHeight w:val="424"/>
              </w:trPr>
              <w:tc>
                <w:tcPr>
                  <w:tcW w:w="2972" w:type="dxa"/>
                </w:tcPr>
                <w:p w14:paraId="273C27D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89429E">
                    <w:rPr>
                      <w:sz w:val="16"/>
                      <w:szCs w:val="16"/>
                    </w:rPr>
                    <w:t>Separacja fizyczna bloku od innych bloków</w:t>
                  </w:r>
                </w:p>
              </w:tc>
              <w:tc>
                <w:tcPr>
                  <w:tcW w:w="1291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9D26908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</w:rPr>
                  </w:pPr>
                  <w:r>
                    <w:rPr>
                      <w:sz w:val="16"/>
                      <w:szCs w:val="16"/>
                    </w:rPr>
                    <w:t>NIE</w:t>
                  </w:r>
                </w:p>
              </w:tc>
              <w:tc>
                <w:tcPr>
                  <w:tcW w:w="1417" w:type="dxa"/>
                  <w:tcBorders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14:paraId="28143BA3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NIE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vAlign w:val="center"/>
                </w:tcPr>
                <w:p w14:paraId="2B40ACFD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NIE</w:t>
                  </w:r>
                </w:p>
              </w:tc>
            </w:tr>
            <w:tr w:rsidR="00EE1CE8" w:rsidRPr="00BD6826" w14:paraId="09875D01" w14:textId="77777777" w:rsidTr="00493081">
              <w:trPr>
                <w:trHeight w:val="424"/>
              </w:trPr>
              <w:tc>
                <w:tcPr>
                  <w:tcW w:w="2972" w:type="dxa"/>
                </w:tcPr>
                <w:p w14:paraId="0D35C719" w14:textId="77777777" w:rsidR="00EE1CE8" w:rsidRPr="0089429E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Separacja logiczna</w:t>
                  </w:r>
                  <w:r w:rsidRPr="0089429E">
                    <w:rPr>
                      <w:sz w:val="16"/>
                      <w:szCs w:val="16"/>
                    </w:rPr>
                    <w:t xml:space="preserve"> bloku od innych bloków</w:t>
                  </w:r>
                </w:p>
              </w:tc>
              <w:tc>
                <w:tcPr>
                  <w:tcW w:w="1291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323D156" w14:textId="77777777" w:rsidR="00EE1CE8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N/A</w:t>
                  </w:r>
                </w:p>
              </w:tc>
              <w:tc>
                <w:tcPr>
                  <w:tcW w:w="1417" w:type="dxa"/>
                  <w:tcBorders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14:paraId="7022C67A" w14:textId="77777777" w:rsidR="00EE1CE8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vAlign w:val="center"/>
                </w:tcPr>
                <w:p w14:paraId="0125284A" w14:textId="77777777" w:rsidR="00EE1CE8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49A1F80E" w14:textId="77777777" w:rsidTr="00493081">
              <w:trPr>
                <w:trHeight w:val="424"/>
              </w:trPr>
              <w:tc>
                <w:tcPr>
                  <w:tcW w:w="2972" w:type="dxa"/>
                </w:tcPr>
                <w:p w14:paraId="290792B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udostępnia mechanizmy rejestrowania, monitorowania i audytu zdarzeń?</w:t>
                  </w:r>
                </w:p>
              </w:tc>
              <w:tc>
                <w:tcPr>
                  <w:tcW w:w="1291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294EB16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</w:rPr>
                  </w:pPr>
                  <w:r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17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60B7057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vAlign w:val="center"/>
                </w:tcPr>
                <w:p w14:paraId="3FE1846C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NIE</w:t>
                  </w:r>
                </w:p>
              </w:tc>
            </w:tr>
            <w:tr w:rsidR="00EE1CE8" w:rsidRPr="00BD6826" w14:paraId="6153B0DC" w14:textId="77777777" w:rsidTr="00493081">
              <w:trPr>
                <w:trHeight w:val="424"/>
              </w:trPr>
              <w:tc>
                <w:tcPr>
                  <w:tcW w:w="2972" w:type="dxa"/>
                </w:tcPr>
                <w:p w14:paraId="65B5FC3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wykorzystuje mechanizmy rejestrowania, monitorowania i audytu zdarzeń dla celów administracyjnych?</w:t>
                  </w:r>
                </w:p>
              </w:tc>
              <w:tc>
                <w:tcPr>
                  <w:tcW w:w="1291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19A911F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</w:rPr>
                  </w:pPr>
                  <w:r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17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1BE0762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vAlign w:val="center"/>
                </w:tcPr>
                <w:p w14:paraId="222E327D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</w:rPr>
                  </w:pPr>
                  <w:r>
                    <w:rPr>
                      <w:sz w:val="16"/>
                      <w:szCs w:val="16"/>
                    </w:rPr>
                    <w:t>NIE</w:t>
                  </w:r>
                </w:p>
              </w:tc>
            </w:tr>
            <w:tr w:rsidR="00EE1CE8" w:rsidRPr="00BD6826" w14:paraId="6924D537" w14:textId="77777777" w:rsidTr="00493081">
              <w:trPr>
                <w:trHeight w:val="424"/>
              </w:trPr>
              <w:tc>
                <w:tcPr>
                  <w:tcW w:w="2972" w:type="dxa"/>
                </w:tcPr>
                <w:p w14:paraId="62B4E4C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wykorzystuje mechanizmy ochrony przed oprogramowaniem złośliwym?</w:t>
                  </w:r>
                </w:p>
              </w:tc>
              <w:tc>
                <w:tcPr>
                  <w:tcW w:w="1291" w:type="dxa"/>
                  <w:tcBorders>
                    <w:bottom w:val="single" w:sz="4" w:space="0" w:color="000000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0B88B1E" w14:textId="77777777" w:rsidR="00EE1CE8" w:rsidRPr="00BD6826" w:rsidRDefault="00EE1CE8" w:rsidP="00493081">
                  <w:pPr>
                    <w:jc w:val="center"/>
                    <w:rPr>
                      <w:rFonts w:cs="Arial"/>
                      <w:color w:val="000000"/>
                    </w:rPr>
                  </w:pPr>
                  <w:r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17" w:type="dxa"/>
                  <w:tcBorders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14:paraId="52BDD0EB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vAlign w:val="center"/>
                </w:tcPr>
                <w:p w14:paraId="5704AB19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BD6826" w14:paraId="2E03BAE9" w14:textId="77777777" w:rsidTr="00493081">
              <w:trPr>
                <w:trHeight w:val="148"/>
              </w:trPr>
              <w:tc>
                <w:tcPr>
                  <w:tcW w:w="2972" w:type="dxa"/>
                </w:tcPr>
                <w:p w14:paraId="451497D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blok jest dostępny zdalnie (dostęp administracyjny)?</w:t>
                  </w:r>
                  <w:r w:rsidRPr="00BD6826">
                    <w:rPr>
                      <w:rStyle w:val="Odwoanieprzypisudolnego"/>
                      <w:rFonts w:ascii="Bookman Old Style" w:hAnsi="Bookman Old Style"/>
                      <w:sz w:val="16"/>
                      <w:szCs w:val="16"/>
                    </w:rPr>
                    <w:footnoteReference w:id="7"/>
                  </w:r>
                </w:p>
              </w:tc>
              <w:tc>
                <w:tcPr>
                  <w:tcW w:w="1291" w:type="dxa"/>
                  <w:tcBorders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211EC6C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</w:rPr>
                  </w:pPr>
                  <w:r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1417" w:type="dxa"/>
                  <w:tcBorders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4A7B27E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NIE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vAlign w:val="center"/>
                </w:tcPr>
                <w:p w14:paraId="70775BA5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NIE</w:t>
                  </w:r>
                </w:p>
              </w:tc>
            </w:tr>
            <w:tr w:rsidR="00EE1CE8" w:rsidRPr="00BD6826" w14:paraId="25758768" w14:textId="77777777" w:rsidTr="00493081">
              <w:trPr>
                <w:trHeight w:val="424"/>
              </w:trPr>
              <w:tc>
                <w:tcPr>
                  <w:tcW w:w="2972" w:type="dxa"/>
                </w:tcPr>
                <w:p w14:paraId="60263AC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dostęp do bloku z innych sieci w celach administracyjnych podlega zabezpieczeniu?</w:t>
                  </w:r>
                </w:p>
              </w:tc>
              <w:tc>
                <w:tcPr>
                  <w:tcW w:w="1291" w:type="dxa"/>
                  <w:tcBorders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5A91492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</w:rPr>
                  </w:pPr>
                  <w:r>
                    <w:rPr>
                      <w:sz w:val="16"/>
                      <w:szCs w:val="16"/>
                    </w:rPr>
                    <w:t>NIE</w:t>
                  </w:r>
                </w:p>
              </w:tc>
              <w:tc>
                <w:tcPr>
                  <w:tcW w:w="1417" w:type="dxa"/>
                  <w:tcBorders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286F4B0" w14:textId="77777777" w:rsidR="00EE1CE8" w:rsidRPr="00BD6826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NIE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vAlign w:val="center"/>
                </w:tcPr>
                <w:p w14:paraId="7E65E0FF" w14:textId="77777777" w:rsidR="00EE1CE8" w:rsidRPr="00BD6826" w:rsidRDefault="00EE1CE8" w:rsidP="00493081">
                  <w:pPr>
                    <w:keepNext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NIE</w:t>
                  </w:r>
                </w:p>
              </w:tc>
            </w:tr>
            <w:tr w:rsidR="00EE1CE8" w:rsidRPr="00BD6826" w14:paraId="47777EB1" w14:textId="77777777" w:rsidTr="00493081">
              <w:trPr>
                <w:trHeight w:val="424"/>
              </w:trPr>
              <w:tc>
                <w:tcPr>
                  <w:tcW w:w="2972" w:type="dxa"/>
                </w:tcPr>
                <w:p w14:paraId="28D8627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Czy wymiana danych biznesowych z systemami w sieciach zewnętrznych podlega zabezpieczeniu?</w:t>
                  </w:r>
                </w:p>
              </w:tc>
              <w:tc>
                <w:tcPr>
                  <w:tcW w:w="1291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0476114" w14:textId="77777777" w:rsidR="00EE1CE8" w:rsidRPr="00BD6826" w:rsidRDefault="00EE1CE8" w:rsidP="00493081">
                  <w:pPr>
                    <w:jc w:val="center"/>
                    <w:rPr>
                      <w:rFonts w:ascii="Wingdings" w:hAnsi="Wingdings" w:cs="Calibri"/>
                      <w:color w:val="000000"/>
                    </w:rPr>
                  </w:pPr>
                  <w:r>
                    <w:rPr>
                      <w:sz w:val="16"/>
                      <w:szCs w:val="16"/>
                    </w:rPr>
                    <w:t>NIE</w:t>
                  </w:r>
                </w:p>
              </w:tc>
              <w:tc>
                <w:tcPr>
                  <w:tcW w:w="1417" w:type="dxa"/>
                  <w:tcBorders>
                    <w:right w:val="single" w:sz="4" w:space="0" w:color="auto"/>
                  </w:tcBorders>
                  <w:vAlign w:val="center"/>
                </w:tcPr>
                <w:p w14:paraId="1D6405EC" w14:textId="77777777" w:rsidR="00EE1CE8" w:rsidRPr="00BD6826" w:rsidRDefault="00EE1CE8" w:rsidP="00493081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NIE</w:t>
                  </w: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vAlign w:val="center"/>
                </w:tcPr>
                <w:p w14:paraId="2143F76B" w14:textId="77777777" w:rsidR="00EE1CE8" w:rsidRPr="00BD6826" w:rsidRDefault="00EE1CE8" w:rsidP="00493081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NIE</w:t>
                  </w:r>
                </w:p>
              </w:tc>
            </w:tr>
          </w:tbl>
          <w:p w14:paraId="4E441654" w14:textId="77777777" w:rsidR="00EE1CE8" w:rsidRDefault="00EE1CE8" w:rsidP="00493081">
            <w:pPr>
              <w:pStyle w:val="Legenda"/>
            </w:pPr>
            <w:bookmarkStart w:id="94" w:name="_Toc422490737"/>
            <w:r>
              <w:t xml:space="preserve">Tabela </w:t>
            </w:r>
            <w:fldSimple w:instr=" SEQ Tabela \* ARABIC ">
              <w:r>
                <w:rPr>
                  <w:noProof/>
                </w:rPr>
                <w:t>26</w:t>
              </w:r>
            </w:fldSimple>
            <w:r>
              <w:t xml:space="preserve"> </w:t>
            </w:r>
            <w:r w:rsidRPr="00E61380">
              <w:t>Wsparcie dla klas bezpieczeństwa bloku architektonicznego B.</w:t>
            </w:r>
            <w:r>
              <w:t>AP.HTS</w:t>
            </w:r>
            <w:bookmarkEnd w:id="94"/>
          </w:p>
          <w:p w14:paraId="2519800A" w14:textId="77777777" w:rsidR="00EE1CE8" w:rsidRDefault="00EE1CE8" w:rsidP="00493081"/>
          <w:p w14:paraId="5E51CC35" w14:textId="77777777" w:rsidR="00EE1CE8" w:rsidRPr="00BD6826" w:rsidRDefault="00EE1CE8" w:rsidP="00493081">
            <w:r w:rsidRPr="00BD6826">
              <w:t>W klasie B3 nie ma separacji zasobów bloku od zasobów innych systemów. W klasie B2 separacja jest osiągana poprzez konfigurację oprogramowania filtrującego ruch na serwerze aplikacyjnym. W klasie B1 separacja zasobów jest realizowana przez konfigurację oprogramowania filtrującego ruch na serwerze aplikacyjnym, oddzielne sieci VLAN oraz filtrowanie ruchu pomiędzy sieciami VLAN.</w:t>
            </w:r>
          </w:p>
          <w:p w14:paraId="0313FF86" w14:textId="77777777" w:rsidR="00EE1CE8" w:rsidRPr="00BD6826" w:rsidRDefault="00EE1CE8" w:rsidP="00493081"/>
          <w:p w14:paraId="313E6B3B" w14:textId="77777777" w:rsidR="00EE1CE8" w:rsidRPr="00BD6826" w:rsidRDefault="00EE1CE8" w:rsidP="00493081">
            <w:r w:rsidRPr="00BD6826">
              <w:lastRenderedPageBreak/>
              <w:t>Środowiska produkcyjne są odseparowane od środowisk pomocniczych zgodnie z mechanizmami separacji klasy B1.</w:t>
            </w:r>
          </w:p>
          <w:p w14:paraId="42A48F14" w14:textId="77777777" w:rsidR="00EE1CE8" w:rsidDel="00DF2949" w:rsidRDefault="00EE1CE8" w:rsidP="00493081">
            <w:pPr>
              <w:rPr>
                <w:b/>
              </w:rPr>
            </w:pPr>
          </w:p>
        </w:tc>
      </w:tr>
      <w:tr w:rsidR="00EE1CE8" w:rsidRPr="004B1E59" w14:paraId="30204D3B" w14:textId="77777777" w:rsidTr="00493081">
        <w:trPr>
          <w:jc w:val="center"/>
        </w:trPr>
        <w:tc>
          <w:tcPr>
            <w:tcW w:w="1971" w:type="dxa"/>
          </w:tcPr>
          <w:p w14:paraId="48D35BE2" w14:textId="77777777" w:rsidR="00EE1CE8" w:rsidRPr="009D61A2" w:rsidDel="00DF2949" w:rsidRDefault="00EE1CE8" w:rsidP="00493081">
            <w:pPr>
              <w:rPr>
                <w:b/>
              </w:rPr>
            </w:pPr>
            <w:r w:rsidRPr="00D2363A">
              <w:rPr>
                <w:b/>
              </w:rPr>
              <w:lastRenderedPageBreak/>
              <w:t>Komponenty bloku architektonicznego</w:t>
            </w:r>
          </w:p>
        </w:tc>
        <w:tc>
          <w:tcPr>
            <w:tcW w:w="7091" w:type="dxa"/>
          </w:tcPr>
          <w:p w14:paraId="6F78B627" w14:textId="77777777" w:rsidR="00EE1CE8" w:rsidRPr="00BD6826" w:rsidRDefault="00EE1CE8" w:rsidP="00493081">
            <w:r>
              <w:t>Blok B.AP.HTS</w:t>
            </w:r>
            <w:r w:rsidRPr="00BD6826">
              <w:t xml:space="preserve"> wchodzi w skład  Platformy Aplikacyjnej i stanowi element usługi dostarczanej przez CPD MF w modelu PaaS.</w:t>
            </w:r>
          </w:p>
          <w:p w14:paraId="04F0FA32" w14:textId="77777777" w:rsidR="00EE1CE8" w:rsidRPr="00BD6826" w:rsidRDefault="00EE1CE8" w:rsidP="00493081"/>
          <w:p w14:paraId="2BBB05BD" w14:textId="77777777" w:rsidR="00EE1CE8" w:rsidRPr="00BD6826" w:rsidRDefault="00EE1CE8" w:rsidP="00493081">
            <w:r w:rsidRPr="00BD6826">
              <w:t>Blok realizowany jest przez pojedynczy serwer logiczny, jeśli nie jest wymagane grupowanie.</w:t>
            </w:r>
          </w:p>
          <w:p w14:paraId="40D7F8A1" w14:textId="77777777" w:rsidR="00EE1CE8" w:rsidRPr="00BD6826" w:rsidRDefault="00EE1CE8" w:rsidP="00493081"/>
          <w:p w14:paraId="386A1194" w14:textId="77777777" w:rsidR="00EE1CE8" w:rsidRPr="00BD6826" w:rsidRDefault="00EE1CE8" w:rsidP="00493081">
            <w:r w:rsidRPr="00BD6826">
              <w:t xml:space="preserve">Jeśli wymagana jest farma lub klaster wydajnościowy, to tworzone jest </w:t>
            </w:r>
            <w:r w:rsidRPr="00BD6826">
              <w:rPr>
                <w:i/>
              </w:rPr>
              <w:t>n</w:t>
            </w:r>
            <w:r w:rsidRPr="00BD6826">
              <w:t xml:space="preserve"> serwerów logicznych, gdzie </w:t>
            </w:r>
            <w:r w:rsidRPr="00BD6826">
              <w:rPr>
                <w:i/>
              </w:rPr>
              <w:t>n</w:t>
            </w:r>
            <w:r w:rsidRPr="00BD6826">
              <w:t xml:space="preserve"> jest zgodne z parametrem </w:t>
            </w:r>
            <w:r w:rsidRPr="00BD6826">
              <w:rPr>
                <w:i/>
              </w:rPr>
              <w:t>Krotność</w:t>
            </w:r>
            <w:r w:rsidRPr="00BD6826">
              <w:t>. W przypadku klastra wydajnościowego wymagana jest konfiguracja klastrowa oprogramowania kontenera serwletów. Farma lub klaster wydajnościowy widoczne są pod wirtualnym adresem IP (VIP), który obsługiwany jest przez urządzenie równoważenia obciążenia.</w:t>
            </w:r>
          </w:p>
          <w:p w14:paraId="5831337B" w14:textId="77777777" w:rsidR="00EE1CE8" w:rsidRPr="00BD6826" w:rsidRDefault="00EE1CE8" w:rsidP="00493081"/>
          <w:p w14:paraId="7290D1EB" w14:textId="77777777" w:rsidR="00EE1CE8" w:rsidRPr="00BD6826" w:rsidRDefault="00EE1CE8" w:rsidP="00493081">
            <w:r w:rsidRPr="00BD6826">
              <w:t>Każdy serwer logiczny jest maszyną wirtualną, na której zainstalowany jest system operacyjny wraz z komponentami niezbędnymi do integracji ze wspomagającymi systemami infrastrukturalnymi, oraz oprogramowanie serwera aplikacyjnego. Każdy serwer logiczny jest realizowany z komponentów przedstawionych w tabeli poniżej.</w:t>
            </w:r>
          </w:p>
          <w:p w14:paraId="38D21537" w14:textId="77777777" w:rsidR="00EE1CE8" w:rsidRPr="00BD6826" w:rsidRDefault="00EE1CE8" w:rsidP="00493081"/>
          <w:p w14:paraId="6E84A7BC" w14:textId="77777777" w:rsidR="00EE1CE8" w:rsidRPr="00BD6826" w:rsidRDefault="00EE1CE8" w:rsidP="00493081">
            <w:r w:rsidRPr="00BD6826">
              <w:t>Dostęp do bloku, a także konfiguracja komponentów wykorzystuje nazwy DNS.</w:t>
            </w:r>
          </w:p>
          <w:p w14:paraId="7223BF72" w14:textId="77777777" w:rsidR="00EE1CE8" w:rsidRPr="002D341B" w:rsidRDefault="00EE1CE8" w:rsidP="00493081">
            <w:pPr>
              <w:rPr>
                <w:lang w:eastAsia="x-none"/>
              </w:rPr>
            </w:pPr>
          </w:p>
          <w:p w14:paraId="607464D5" w14:textId="77777777" w:rsidR="00EE1CE8" w:rsidRPr="00BD6826" w:rsidRDefault="00EE1CE8" w:rsidP="00493081">
            <w:pPr>
              <w:pStyle w:val="Legenda"/>
            </w:pPr>
            <w:bookmarkStart w:id="95" w:name="_Toc422490738"/>
            <w:r>
              <w:t xml:space="preserve">Tabela </w:t>
            </w:r>
            <w:fldSimple w:instr=" SEQ Tabela \* ARABIC ">
              <w:r>
                <w:rPr>
                  <w:noProof/>
                </w:rPr>
                <w:t>27</w:t>
              </w:r>
            </w:fldSimple>
            <w:r>
              <w:t xml:space="preserve"> </w:t>
            </w:r>
            <w:r w:rsidRPr="00BD6826">
              <w:t>opisuje komp</w:t>
            </w:r>
            <w:r>
              <w:t>onenty programowe bloku B.AP.HTS</w:t>
            </w:r>
            <w:r w:rsidRPr="00BD6826">
              <w:t>.</w:t>
            </w:r>
            <w:bookmarkEnd w:id="95"/>
            <w:r w:rsidRPr="00BD6826">
              <w:t xml:space="preserve"> </w:t>
            </w:r>
          </w:p>
          <w:p w14:paraId="6C4D3949" w14:textId="77777777" w:rsidR="00EE1CE8" w:rsidRPr="00BD6826" w:rsidRDefault="00EE1CE8" w:rsidP="00493081">
            <w:pPr>
              <w:pStyle w:val="Legenda"/>
            </w:pPr>
            <w:bookmarkStart w:id="96" w:name="_Toc422490739"/>
            <w:r>
              <w:t xml:space="preserve">Tabela </w:t>
            </w:r>
            <w:fldSimple w:instr=" SEQ Tabela \* ARABIC ">
              <w:r>
                <w:rPr>
                  <w:noProof/>
                </w:rPr>
                <w:t>28</w:t>
              </w:r>
            </w:fldSimple>
            <w:r>
              <w:fldChar w:fldCharType="begin"/>
            </w:r>
            <w:r>
              <w:instrText xml:space="preserve"> REF _Ref307396828 \h </w:instrText>
            </w:r>
            <w:r>
              <w:fldChar w:fldCharType="end"/>
            </w:r>
            <w:r>
              <w:t xml:space="preserve"> </w:t>
            </w:r>
            <w:r w:rsidRPr="00BD6826">
              <w:t xml:space="preserve">opisuje wartości atrybutów bloku </w:t>
            </w:r>
            <w:hyperlink w:anchor="B_VSR_AP" w:history="1">
              <w:r w:rsidRPr="00BD6826">
                <w:rPr>
                  <w:rStyle w:val="Hipercze"/>
                </w:rPr>
                <w:t>B.VSR.AP</w:t>
              </w:r>
            </w:hyperlink>
            <w:r w:rsidRPr="00BD6826">
              <w:t xml:space="preserve"> realizującego jego infrastrukturę sprzętową.</w:t>
            </w:r>
            <w:bookmarkEnd w:id="96"/>
          </w:p>
          <w:p w14:paraId="699B93A9" w14:textId="77777777" w:rsidR="00EE1CE8" w:rsidRPr="00BD6826" w:rsidRDefault="00EE1CE8" w:rsidP="00493081"/>
          <w:tbl>
            <w:tblPr>
              <w:tblW w:w="4965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529"/>
              <w:gridCol w:w="2505"/>
              <w:gridCol w:w="2783"/>
            </w:tblGrid>
            <w:tr w:rsidR="00EE1CE8" w:rsidRPr="00BD6826" w14:paraId="2CE1EA36" w14:textId="77777777" w:rsidTr="00493081">
              <w:trPr>
                <w:trHeight w:val="146"/>
              </w:trPr>
              <w:tc>
                <w:tcPr>
                  <w:tcW w:w="1122" w:type="pct"/>
                  <w:shd w:val="clear" w:color="auto" w:fill="808080"/>
                  <w:vAlign w:val="center"/>
                </w:tcPr>
                <w:p w14:paraId="107CBB33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Komponent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1C265039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Standard/Czynnik/Parametr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04E05322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Wymagania szczegółowe</w:t>
                  </w:r>
                </w:p>
              </w:tc>
            </w:tr>
            <w:tr w:rsidR="00EE1CE8" w:rsidRPr="00BD6826" w14:paraId="1A887578" w14:textId="77777777" w:rsidTr="00493081">
              <w:trPr>
                <w:trHeight w:val="146"/>
              </w:trPr>
              <w:tc>
                <w:tcPr>
                  <w:tcW w:w="1122" w:type="pct"/>
                </w:tcPr>
                <w:p w14:paraId="71E2EF8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Serwer aplikacyjny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2A0D27E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55C0929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Wymagania na oprogramowanie:</w:t>
                  </w:r>
                </w:p>
                <w:p w14:paraId="57C3DA15" w14:textId="77777777" w:rsidR="00EE1CE8" w:rsidRPr="00232387" w:rsidRDefault="00EE1CE8" w:rsidP="00493081">
                  <w:pPr>
                    <w:rPr>
                      <w:sz w:val="16"/>
                      <w:szCs w:val="16"/>
                    </w:rPr>
                  </w:pPr>
                  <w:r w:rsidRPr="00232387">
                    <w:rPr>
                      <w:sz w:val="16"/>
                      <w:szCs w:val="16"/>
                    </w:rPr>
                    <w:t>S.SW.AP.HTS</w:t>
                  </w:r>
                </w:p>
                <w:p w14:paraId="0F9238D0" w14:textId="77777777" w:rsidR="00EE1CE8" w:rsidRPr="0020459C" w:rsidRDefault="00EE1CE8" w:rsidP="00493081">
                  <w:pPr>
                    <w:rPr>
                      <w:sz w:val="16"/>
                      <w:szCs w:val="16"/>
                      <w:lang w:val="en-US"/>
                    </w:rPr>
                  </w:pPr>
                  <w:r w:rsidRPr="0020459C">
                    <w:rPr>
                      <w:sz w:val="16"/>
                      <w:szCs w:val="16"/>
                      <w:lang w:val="en-US"/>
                    </w:rPr>
                    <w:t>C.AP.HTS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779A4D97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759F856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oprogramowanie serwera HTTP instalowane w obszarze przestrzeni dla systemu operacyjnego</w:t>
                  </w:r>
                </w:p>
                <w:p w14:paraId="03CCA6E5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</w:p>
                <w:p w14:paraId="5D2B4BC6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Konfiguracja oprogramowania:</w:t>
                  </w:r>
                </w:p>
                <w:p w14:paraId="6106C7B0" w14:textId="77777777" w:rsidR="00EE1CE8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- </w:t>
                  </w:r>
                  <w:r w:rsidRPr="00BD6826">
                    <w:rPr>
                      <w:sz w:val="16"/>
                      <w:szCs w:val="16"/>
                    </w:rPr>
                    <w:t>konfiguracja minimalna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BD6826">
                    <w:rPr>
                      <w:sz w:val="16"/>
                      <w:szCs w:val="16"/>
                    </w:rPr>
                    <w:t>wymagana dla zapewnienia</w:t>
                  </w:r>
                  <w:r>
                    <w:rPr>
                      <w:sz w:val="16"/>
                      <w:szCs w:val="16"/>
                    </w:rPr>
                    <w:t xml:space="preserve"> serwowania statycznych stron internetowych (opcjonalnie i</w:t>
                  </w:r>
                  <w:r w:rsidRPr="000E35C3">
                    <w:rPr>
                      <w:sz w:val="16"/>
                      <w:szCs w:val="16"/>
                    </w:rPr>
                    <w:t>nstalacja i utrzymanie modułu PHP</w:t>
                  </w:r>
                  <w:r>
                    <w:rPr>
                      <w:sz w:val="16"/>
                      <w:szCs w:val="16"/>
                    </w:rPr>
                    <w:t>)</w:t>
                  </w:r>
                </w:p>
                <w:p w14:paraId="5C27A631" w14:textId="77777777" w:rsidR="00EE1CE8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- pozostałe </w:t>
                  </w:r>
                  <w:r w:rsidRPr="00BD6826">
                    <w:rPr>
                      <w:sz w:val="16"/>
                      <w:szCs w:val="16"/>
                    </w:rPr>
                    <w:t>wymagania na konfigurację zgodnie z zaleceniami producenta oprogramowania oraz platformy wirtualizacyjnej.</w:t>
                  </w:r>
                </w:p>
                <w:p w14:paraId="781F9E48" w14:textId="77777777" w:rsidR="00EE1CE8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7008335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05A70600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Bezpieczeństwo:</w:t>
                  </w:r>
                </w:p>
                <w:p w14:paraId="739DDCA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dostęp kontrolowany przez mod_kerb wraz z modułem mod_authnz_ldap</w:t>
                  </w:r>
                </w:p>
                <w:p w14:paraId="0A27DF4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 xml:space="preserve">- </w:t>
                  </w:r>
                  <w:r w:rsidRPr="00BD6826">
                    <w:rPr>
                      <w:sz w:val="16"/>
                      <w:szCs w:val="16"/>
                    </w:rPr>
                    <w:t xml:space="preserve">serwer HTTP zabezpieczony zgodnie z rekomendacjami producenta </w:t>
                  </w:r>
                </w:p>
                <w:p w14:paraId="36AD2ED0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Dostęp w celach administracyjnych:</w:t>
                  </w:r>
                </w:p>
                <w:p w14:paraId="2CE9A5C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użytkownicy bloku komunikują się z nim w celach administracyjnych poprzez interfejs WWW konsoli administracyjnej kontenera serwletów</w:t>
                  </w:r>
                </w:p>
              </w:tc>
            </w:tr>
            <w:tr w:rsidR="00EE1CE8" w:rsidRPr="00BD6826" w14:paraId="770B4120" w14:textId="77777777" w:rsidTr="00493081">
              <w:trPr>
                <w:trHeight w:val="146"/>
              </w:trPr>
              <w:tc>
                <w:tcPr>
                  <w:tcW w:w="1122" w:type="pct"/>
                </w:tcPr>
                <w:p w14:paraId="000F315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Integracja z systemem rejestrowania, </w:t>
                  </w:r>
                  <w:r w:rsidRPr="00BD6826">
                    <w:rPr>
                      <w:sz w:val="16"/>
                      <w:szCs w:val="16"/>
                    </w:rPr>
                    <w:lastRenderedPageBreak/>
                    <w:t>monitorowania i audytu zdarzeń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61E4D20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lastRenderedPageBreak/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Architektura zabezpieczeń sieci w CPD MF (SB_03)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22599D27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62EE9D0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- jeśli wymagana jest instalacja dodatkowego oprogramowania, oprogramowanie powinno być </w:t>
                  </w:r>
                  <w:r w:rsidRPr="00BD6826">
                    <w:rPr>
                      <w:sz w:val="16"/>
                      <w:szCs w:val="16"/>
                    </w:rPr>
                    <w:lastRenderedPageBreak/>
                    <w:t>zainstalowane w podkatalogu katalogu dedykowanego na oprogramowanie pomocnicze (preferowany podkatalog w katalogu /opt)</w:t>
                  </w:r>
                </w:p>
              </w:tc>
            </w:tr>
            <w:tr w:rsidR="00EE1CE8" w:rsidRPr="00BD6826" w14:paraId="3FFEFDDC" w14:textId="77777777" w:rsidTr="00493081">
              <w:trPr>
                <w:trHeight w:val="146"/>
              </w:trPr>
              <w:tc>
                <w:tcPr>
                  <w:tcW w:w="1122" w:type="pct"/>
                </w:tcPr>
                <w:p w14:paraId="05CE672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lastRenderedPageBreak/>
                    <w:t>Integracja z systemem monitorowania usług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5A59219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monitorowania usług w CPD MF (SZ_03)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286B259B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318E6D2C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wymagana jest instalacja dodatkowego oprogramowania, oprogramowanie powinno być zainstalowane w podkatalogu katalogu dedykowanego na oprogramowanie pomocnicze (preferowany podkatalog w katalogu /opt)</w:t>
                  </w:r>
                </w:p>
              </w:tc>
            </w:tr>
            <w:tr w:rsidR="00EE1CE8" w:rsidRPr="00BD6826" w14:paraId="69BAB7AE" w14:textId="77777777" w:rsidTr="00493081">
              <w:trPr>
                <w:trHeight w:val="1667"/>
              </w:trPr>
              <w:tc>
                <w:tcPr>
                  <w:tcW w:w="1122" w:type="pct"/>
                </w:tcPr>
                <w:p w14:paraId="345DC8B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Integracja z systemem zarządzania infrastrukturą serwerową i aplikacyjną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0CE9447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zarządzania infrastrukturą serwerową i aplikacyjną w CPD MF (SZ_02)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6BF416A4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0E157F2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wymagana jest instalacja dodatkowego oprogramowania, oprogramowanie powinno być zainstalowane w podkatalogu katalogu dedykowanego na oprogramowanie pomocnicze (preferowany podkatalog w katalogu /opt)</w:t>
                  </w:r>
                </w:p>
              </w:tc>
            </w:tr>
            <w:tr w:rsidR="00EE1CE8" w:rsidRPr="00BD6826" w14:paraId="51429745" w14:textId="77777777" w:rsidTr="00493081">
              <w:trPr>
                <w:trHeight w:val="3335"/>
              </w:trPr>
              <w:tc>
                <w:tcPr>
                  <w:tcW w:w="1122" w:type="pct"/>
                </w:tcPr>
                <w:p w14:paraId="3B256BD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Integracja z systemem backupowym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25A825C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backupowego w CPD MF (AI_05)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3EBEF08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Backup dotyczy konfiguracji serwera aplikacyjnego i wykonywany jest na żądanie.</w:t>
                  </w:r>
                </w:p>
                <w:p w14:paraId="3E1D663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08E66422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Bezpieczeństwo:</w:t>
                  </w:r>
                </w:p>
                <w:p w14:paraId="099C294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wymagany jest blok w klasie bezpieczeństwa B1, backup jest szyfrowany</w:t>
                  </w:r>
                </w:p>
                <w:p w14:paraId="46E8096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4EBD2C8D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4A62F44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jeśli wymagana jest instalacja dodatkowego oprogramowania, oprogramowanie powinno być zainstalowane w podkatalogu katalogu dedykowanego na oprogramowanie pomocnicze (preferowany podkatalog w katalogu /opt)</w:t>
                  </w:r>
                </w:p>
              </w:tc>
            </w:tr>
            <w:tr w:rsidR="00EE1CE8" w:rsidRPr="00BD6826" w14:paraId="6E82DA46" w14:textId="77777777" w:rsidTr="00493081">
              <w:trPr>
                <w:trHeight w:val="743"/>
              </w:trPr>
              <w:tc>
                <w:tcPr>
                  <w:tcW w:w="1122" w:type="pct"/>
                </w:tcPr>
                <w:p w14:paraId="02B20A7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Integracja z systemem dystrybucji oprogramowania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0348F76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wymaganiami </w:t>
                  </w:r>
                  <w:r w:rsidRPr="00BD6826">
                    <w:rPr>
                      <w:i/>
                      <w:sz w:val="16"/>
                      <w:szCs w:val="16"/>
                    </w:rPr>
                    <w:t>Systemu dystrybucji oprogramowania w CPD MF (AI_15)</w:t>
                  </w:r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2148521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EE1CE8" w:rsidRPr="00BD6826" w14:paraId="7C20CEA8" w14:textId="77777777" w:rsidTr="00493081">
              <w:trPr>
                <w:trHeight w:val="850"/>
              </w:trPr>
              <w:tc>
                <w:tcPr>
                  <w:tcW w:w="1122" w:type="pct"/>
                </w:tcPr>
                <w:p w14:paraId="2CFCAD6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System Operacyjny</w:t>
                  </w:r>
                </w:p>
              </w:tc>
              <w:tc>
                <w:tcPr>
                  <w:tcW w:w="1837" w:type="pct"/>
                  <w:tcBorders>
                    <w:right w:val="single" w:sz="4" w:space="0" w:color="auto"/>
                  </w:tcBorders>
                </w:tcPr>
                <w:p w14:paraId="74946F7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7D85843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Wymagania na oprogramowanie:</w:t>
                  </w:r>
                </w:p>
                <w:p w14:paraId="062E3D93" w14:textId="77777777" w:rsidR="00EE1CE8" w:rsidRPr="00BD6826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S_SW_OS_X86" w:history="1">
                    <w:r w:rsidR="00EE1CE8" w:rsidRPr="00BD6826">
                      <w:rPr>
                        <w:rStyle w:val="Hipercze"/>
                        <w:sz w:val="16"/>
                        <w:szCs w:val="16"/>
                      </w:rPr>
                      <w:t>S.SW.OS.X86</w:t>
                    </w:r>
                  </w:hyperlink>
                </w:p>
                <w:p w14:paraId="36FCF32A" w14:textId="77777777" w:rsidR="00EE1CE8" w:rsidRPr="00BD6826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C_OS_X86_LNX_RH" w:history="1">
                    <w:r w:rsidR="00EE1CE8" w:rsidRPr="00BD6826">
                      <w:rPr>
                        <w:rStyle w:val="Hipercze"/>
                        <w:sz w:val="16"/>
                        <w:szCs w:val="16"/>
                      </w:rPr>
                      <w:t>C.OS.X86.LNX.RH</w:t>
                    </w:r>
                  </w:hyperlink>
                </w:p>
                <w:p w14:paraId="2109660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lub</w:t>
                  </w:r>
                </w:p>
                <w:p w14:paraId="009BF73C" w14:textId="77777777" w:rsidR="00EE1CE8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C_OS_X86_LNX_SU" w:history="1">
                    <w:r w:rsidR="00EE1CE8" w:rsidRPr="00BD6826">
                      <w:rPr>
                        <w:rStyle w:val="Hipercze"/>
                        <w:sz w:val="16"/>
                        <w:szCs w:val="16"/>
                      </w:rPr>
                      <w:t>C.OS.X86.LNX.SU</w:t>
                    </w:r>
                  </w:hyperlink>
                </w:p>
                <w:p w14:paraId="7A68605B" w14:textId="77777777" w:rsidR="00EE1CE8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Lub </w:t>
                  </w:r>
                </w:p>
                <w:p w14:paraId="11457FAB" w14:textId="77777777" w:rsidR="00EE1CE8" w:rsidRPr="00BD6826" w:rsidRDefault="00332C5D" w:rsidP="00493081">
                  <w:pPr>
                    <w:rPr>
                      <w:sz w:val="16"/>
                      <w:szCs w:val="16"/>
                    </w:rPr>
                  </w:pPr>
                  <w:hyperlink w:anchor="C_OS_X86_WIN" w:history="1">
                    <w:r w:rsidR="00EE1CE8" w:rsidRPr="00BD6826">
                      <w:rPr>
                        <w:rStyle w:val="Hipercze"/>
                        <w:sz w:val="16"/>
                        <w:szCs w:val="16"/>
                      </w:rPr>
                      <w:t>C.OS.X86.WIN</w:t>
                    </w:r>
                  </w:hyperlink>
                </w:p>
              </w:tc>
              <w:tc>
                <w:tcPr>
                  <w:tcW w:w="2041" w:type="pct"/>
                  <w:tcBorders>
                    <w:right w:val="single" w:sz="4" w:space="0" w:color="auto"/>
                  </w:tcBorders>
                </w:tcPr>
                <w:p w14:paraId="323F84D6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Wymagania infrastrukturalne:</w:t>
                  </w:r>
                </w:p>
                <w:p w14:paraId="49D7C4A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dostęp do usługi DNS</w:t>
                  </w:r>
                </w:p>
                <w:p w14:paraId="75A1373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synchronizacja czasu z serwerem NTP</w:t>
                  </w:r>
                </w:p>
                <w:p w14:paraId="44D09B1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adres IP przydzielony statycznie</w:t>
                  </w:r>
                </w:p>
                <w:p w14:paraId="11DB88DF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</w:p>
                <w:p w14:paraId="2E1E849E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Przestrzeń dyskowa:</w:t>
                  </w:r>
                </w:p>
                <w:p w14:paraId="63D25E5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system operacyjny oraz oprogramowanie infrastrukturalne: 10 GB</w:t>
                  </w:r>
                </w:p>
                <w:p w14:paraId="187916C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- przestrzeń dodatkowa: zgodnie z parametrem </w:t>
                  </w:r>
                  <w:r w:rsidRPr="00BD6826">
                    <w:rPr>
                      <w:i/>
                      <w:sz w:val="16"/>
                      <w:szCs w:val="16"/>
                    </w:rPr>
                    <w:t>Przestrzeń</w:t>
                  </w:r>
                  <w:r w:rsidRPr="00BD6826">
                    <w:rPr>
                      <w:sz w:val="16"/>
                      <w:szCs w:val="16"/>
                    </w:rPr>
                    <w:t xml:space="preserve"> powiększona o przestrzeń 1 GB dla oprogramowania</w:t>
                  </w:r>
                </w:p>
                <w:p w14:paraId="786AAEF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2FC75D86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Uwierzytelnienie:</w:t>
                  </w:r>
                </w:p>
                <w:p w14:paraId="0E5BBA3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w oparciu o mechanizmy Kerberos i centralne Active Directory CPD MF</w:t>
                  </w:r>
                </w:p>
                <w:p w14:paraId="7003B65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5976B95D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Bezpieczeństwo:</w:t>
                  </w:r>
                </w:p>
                <w:p w14:paraId="3AB2009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wykonany proces zabezpieczenia (hardeningu) systemu operacyjnego zgodnie z wymaganiami klas bezpieczeństwa</w:t>
                  </w:r>
                </w:p>
                <w:p w14:paraId="59CCCE6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211859A9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Zdalny dostęp administracyjny:</w:t>
                  </w:r>
                </w:p>
                <w:p w14:paraId="3E3459F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za pośrednictwem SSH</w:t>
                  </w:r>
                </w:p>
                <w:p w14:paraId="796D6EE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lastRenderedPageBreak/>
                    <w:t>- z wykorzystaniem nazwy DNS</w:t>
                  </w:r>
                </w:p>
                <w:p w14:paraId="7644FAB2" w14:textId="77777777" w:rsidR="00EE1CE8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granularny przydział uprawnień realizowany w oparciu o grupy użytkowników w Active Directory</w:t>
                  </w:r>
                </w:p>
                <w:p w14:paraId="4F5269E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 za pośrednictwem RDP (Windows)</w:t>
                  </w:r>
                </w:p>
                <w:p w14:paraId="27B5009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65E51DA9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Audyt zdarzeń:</w:t>
                  </w:r>
                </w:p>
                <w:p w14:paraId="21AFD70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zgodnie z wymaganiami klas bezpieczeństwa</w:t>
                  </w:r>
                </w:p>
                <w:p w14:paraId="71D9F4D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lokalne rejestrowanie zdarzeń – syslog</w:t>
                  </w:r>
                </w:p>
                <w:p w14:paraId="51921A1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centralne rejestrowanie zdarzeń –  Zgodnie z wymaganiami Systemu Architektura zabezpieczeń sieci w CPD MF (SB_01)</w:t>
                  </w:r>
                </w:p>
                <w:p w14:paraId="6CFFE3A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</w:p>
                <w:p w14:paraId="2FCD952D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  <w:r w:rsidRPr="00BD6826">
                    <w:rPr>
                      <w:b/>
                      <w:sz w:val="16"/>
                      <w:szCs w:val="16"/>
                    </w:rPr>
                    <w:t>Lokalna zapora sieciowa:</w:t>
                  </w:r>
                </w:p>
                <w:p w14:paraId="7CE09D9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zgodnie z wymaganiami klas bezpieczeństwa</w:t>
                  </w:r>
                </w:p>
                <w:p w14:paraId="500B67B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iptables</w:t>
                  </w:r>
                </w:p>
                <w:p w14:paraId="60962BF2" w14:textId="77777777" w:rsidR="00EE1CE8" w:rsidRPr="00BD6826" w:rsidRDefault="00EE1CE8" w:rsidP="00493081">
                  <w:pPr>
                    <w:rPr>
                      <w:b/>
                      <w:sz w:val="16"/>
                      <w:szCs w:val="16"/>
                    </w:rPr>
                  </w:pPr>
                </w:p>
              </w:tc>
            </w:tr>
          </w:tbl>
          <w:p w14:paraId="11A50AE1" w14:textId="77777777" w:rsidR="00EE1CE8" w:rsidRPr="00BD6826" w:rsidRDefault="00EE1CE8" w:rsidP="00493081">
            <w:pPr>
              <w:pStyle w:val="Legenda"/>
              <w:rPr>
                <w:rFonts w:ascii="Arial" w:hAnsi="Arial" w:cs="Arial"/>
                <w:b w:val="0"/>
              </w:rPr>
            </w:pPr>
            <w:bookmarkStart w:id="97" w:name="_Toc422490740"/>
            <w:r>
              <w:lastRenderedPageBreak/>
              <w:t xml:space="preserve">Tabela </w:t>
            </w:r>
            <w:fldSimple w:instr=" SEQ Tabela \* ARABIC ">
              <w:r>
                <w:rPr>
                  <w:noProof/>
                </w:rPr>
                <w:t>29</w:t>
              </w:r>
            </w:fldSimple>
            <w:r>
              <w:t xml:space="preserve"> </w:t>
            </w:r>
            <w:r w:rsidRPr="00BD6826">
              <w:rPr>
                <w:rFonts w:ascii="Arial" w:hAnsi="Arial" w:cs="Arial"/>
                <w:b w:val="0"/>
              </w:rPr>
              <w:t xml:space="preserve">Komponenty bloku architektonicznego </w:t>
            </w:r>
            <w:r w:rsidRPr="00D00640">
              <w:rPr>
                <w:rFonts w:ascii="Arial" w:hAnsi="Arial" w:cs="Arial"/>
                <w:b w:val="0"/>
              </w:rPr>
              <w:t>B.</w:t>
            </w:r>
            <w:r>
              <w:rPr>
                <w:rFonts w:ascii="Arial" w:hAnsi="Arial" w:cs="Arial"/>
                <w:b w:val="0"/>
              </w:rPr>
              <w:t>AP.HTS</w:t>
            </w:r>
            <w:r w:rsidRPr="00D00640">
              <w:rPr>
                <w:rFonts w:ascii="Arial" w:hAnsi="Arial" w:cs="Arial"/>
                <w:b w:val="0"/>
              </w:rPr>
              <w:t>.</w:t>
            </w:r>
            <w:bookmarkEnd w:id="97"/>
          </w:p>
          <w:p w14:paraId="039F195B" w14:textId="77777777" w:rsidR="00EE1CE8" w:rsidRDefault="00EE1CE8" w:rsidP="00493081"/>
          <w:tbl>
            <w:tblPr>
              <w:tblW w:w="702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817"/>
              <w:gridCol w:w="4207"/>
            </w:tblGrid>
            <w:tr w:rsidR="00EE1CE8" w:rsidRPr="00BD6826" w14:paraId="393B3686" w14:textId="77777777" w:rsidTr="00493081">
              <w:trPr>
                <w:trHeight w:val="233"/>
              </w:trPr>
              <w:tc>
                <w:tcPr>
                  <w:tcW w:w="2817" w:type="dxa"/>
                  <w:shd w:val="clear" w:color="auto" w:fill="808080"/>
                  <w:vAlign w:val="center"/>
                </w:tcPr>
                <w:p w14:paraId="099C73B5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Atrybut</w:t>
                  </w:r>
                </w:p>
              </w:tc>
              <w:tc>
                <w:tcPr>
                  <w:tcW w:w="4207" w:type="dxa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520F8A58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Wartość</w:t>
                  </w:r>
                </w:p>
              </w:tc>
            </w:tr>
            <w:tr w:rsidR="00EE1CE8" w:rsidRPr="00BD6826" w14:paraId="55CC9BA3" w14:textId="77777777" w:rsidTr="00493081">
              <w:trPr>
                <w:trHeight w:val="423"/>
              </w:trPr>
              <w:tc>
                <w:tcPr>
                  <w:tcW w:w="2817" w:type="dxa"/>
                </w:tcPr>
                <w:p w14:paraId="2FA7836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Klasa systemu</w:t>
                  </w:r>
                </w:p>
              </w:tc>
              <w:tc>
                <w:tcPr>
                  <w:tcW w:w="4207" w:type="dxa"/>
                  <w:tcBorders>
                    <w:right w:val="single" w:sz="4" w:space="0" w:color="auto"/>
                  </w:tcBorders>
                </w:tcPr>
                <w:p w14:paraId="4867EBC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wartością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>Klasa</w:t>
                  </w:r>
                  <w:r w:rsidRPr="00BD6826">
                    <w:rPr>
                      <w:sz w:val="16"/>
                      <w:szCs w:val="16"/>
                    </w:rPr>
                    <w:t xml:space="preserve"> b</w:t>
                  </w:r>
                  <w:r>
                    <w:rPr>
                      <w:sz w:val="16"/>
                      <w:szCs w:val="16"/>
                    </w:rPr>
                    <w:t>loku architektonicznego B.AP.AHS</w:t>
                  </w:r>
                </w:p>
              </w:tc>
            </w:tr>
            <w:tr w:rsidR="00EE1CE8" w:rsidRPr="00BD6826" w14:paraId="4D54D58C" w14:textId="77777777" w:rsidTr="00493081">
              <w:trPr>
                <w:trHeight w:val="423"/>
              </w:trPr>
              <w:tc>
                <w:tcPr>
                  <w:tcW w:w="2817" w:type="dxa"/>
                </w:tcPr>
                <w:p w14:paraId="257BA97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Klasa bezpieczeństwa</w:t>
                  </w:r>
                </w:p>
              </w:tc>
              <w:tc>
                <w:tcPr>
                  <w:tcW w:w="4207" w:type="dxa"/>
                  <w:tcBorders>
                    <w:right w:val="single" w:sz="4" w:space="0" w:color="auto"/>
                  </w:tcBorders>
                </w:tcPr>
                <w:p w14:paraId="1420E74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B3</w:t>
                  </w:r>
                </w:p>
              </w:tc>
            </w:tr>
            <w:tr w:rsidR="00EE1CE8" w:rsidRPr="00BD6826" w14:paraId="1DF1D8BC" w14:textId="77777777" w:rsidTr="00493081">
              <w:trPr>
                <w:trHeight w:val="467"/>
              </w:trPr>
              <w:tc>
                <w:tcPr>
                  <w:tcW w:w="2817" w:type="dxa"/>
                </w:tcPr>
                <w:p w14:paraId="4A913E6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Liczba vCPU</w:t>
                  </w:r>
                </w:p>
              </w:tc>
              <w:tc>
                <w:tcPr>
                  <w:tcW w:w="4207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411356B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wartością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vCPU </w:t>
                  </w:r>
                  <w:r w:rsidRPr="00BD6826">
                    <w:rPr>
                      <w:sz w:val="16"/>
                      <w:szCs w:val="16"/>
                    </w:rPr>
                    <w:t>b</w:t>
                  </w:r>
                  <w:r>
                    <w:rPr>
                      <w:sz w:val="16"/>
                      <w:szCs w:val="16"/>
                    </w:rPr>
                    <w:t>loku architektonicznego B.AP.HTS</w:t>
                  </w:r>
                </w:p>
              </w:tc>
            </w:tr>
            <w:tr w:rsidR="00EE1CE8" w:rsidRPr="00BD6826" w14:paraId="4A3A70DE" w14:textId="77777777" w:rsidTr="00493081">
              <w:trPr>
                <w:trHeight w:val="467"/>
              </w:trPr>
              <w:tc>
                <w:tcPr>
                  <w:tcW w:w="2817" w:type="dxa"/>
                </w:tcPr>
                <w:p w14:paraId="6214779E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Pamięć RAM VM</w:t>
                  </w:r>
                </w:p>
              </w:tc>
              <w:tc>
                <w:tcPr>
                  <w:tcW w:w="4207" w:type="dxa"/>
                  <w:tcBorders>
                    <w:right w:val="single" w:sz="4" w:space="0" w:color="auto"/>
                  </w:tcBorders>
                </w:tcPr>
                <w:p w14:paraId="463DC1A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wartością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RAM </w:t>
                  </w:r>
                  <w:r w:rsidRPr="00BD6826">
                    <w:rPr>
                      <w:sz w:val="16"/>
                      <w:szCs w:val="16"/>
                    </w:rPr>
                    <w:t>bloku architektonicznego B.AP.</w:t>
                  </w:r>
                  <w:r>
                    <w:rPr>
                      <w:sz w:val="16"/>
                      <w:szCs w:val="16"/>
                    </w:rPr>
                    <w:t>AHS</w:t>
                  </w:r>
                  <w:r w:rsidRPr="00BD6826">
                    <w:rPr>
                      <w:i/>
                      <w:sz w:val="16"/>
                      <w:szCs w:val="16"/>
                    </w:rPr>
                    <w:t>,</w:t>
                  </w:r>
                  <w:r w:rsidRPr="00BD6826">
                    <w:rPr>
                      <w:sz w:val="16"/>
                      <w:szCs w:val="16"/>
                    </w:rPr>
                    <w:t xml:space="preserve"> powiększoną o 2 GB narzutu</w:t>
                  </w:r>
                </w:p>
              </w:tc>
            </w:tr>
            <w:tr w:rsidR="00EE1CE8" w:rsidRPr="00BD6826" w14:paraId="3AFFB28C" w14:textId="77777777" w:rsidTr="00493081">
              <w:trPr>
                <w:trHeight w:val="486"/>
              </w:trPr>
              <w:tc>
                <w:tcPr>
                  <w:tcW w:w="2817" w:type="dxa"/>
                </w:tcPr>
                <w:p w14:paraId="3F08C8A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System Operacyjny</w:t>
                  </w:r>
                </w:p>
              </w:tc>
              <w:tc>
                <w:tcPr>
                  <w:tcW w:w="4207" w:type="dxa"/>
                  <w:tcBorders>
                    <w:right w:val="single" w:sz="4" w:space="0" w:color="auto"/>
                  </w:tcBorders>
                </w:tcPr>
                <w:p w14:paraId="4F062D2B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Zgodnie z wartością typu komponentu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System Operacyjny </w:t>
                  </w:r>
                  <w:r w:rsidRPr="00BD6826">
                    <w:rPr>
                      <w:sz w:val="16"/>
                      <w:szCs w:val="16"/>
                    </w:rPr>
                    <w:t xml:space="preserve"> b</w:t>
                  </w:r>
                  <w:r>
                    <w:rPr>
                      <w:sz w:val="16"/>
                      <w:szCs w:val="16"/>
                    </w:rPr>
                    <w:t>loku architektonicznego B.AP.HTS</w:t>
                  </w:r>
                </w:p>
              </w:tc>
            </w:tr>
            <w:tr w:rsidR="00EE1CE8" w:rsidRPr="00BD6826" w14:paraId="36F4881A" w14:textId="77777777" w:rsidTr="00493081">
              <w:trPr>
                <w:trHeight w:val="213"/>
              </w:trPr>
              <w:tc>
                <w:tcPr>
                  <w:tcW w:w="2817" w:type="dxa"/>
                </w:tcPr>
                <w:p w14:paraId="7E717C3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Przestrzeń dyskowa dla OS</w:t>
                  </w:r>
                </w:p>
              </w:tc>
              <w:tc>
                <w:tcPr>
                  <w:tcW w:w="4207" w:type="dxa"/>
                  <w:tcBorders>
                    <w:right w:val="single" w:sz="4" w:space="0" w:color="auto"/>
                  </w:tcBorders>
                </w:tcPr>
                <w:p w14:paraId="62B78EF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10 GB</w:t>
                  </w:r>
                </w:p>
              </w:tc>
            </w:tr>
            <w:tr w:rsidR="00EE1CE8" w:rsidRPr="00BD6826" w14:paraId="04416503" w14:textId="77777777" w:rsidTr="00493081">
              <w:trPr>
                <w:trHeight w:val="486"/>
              </w:trPr>
              <w:tc>
                <w:tcPr>
                  <w:tcW w:w="2817" w:type="dxa"/>
                </w:tcPr>
                <w:p w14:paraId="5E161646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Przestrzeń dyskowa dodatkowa</w:t>
                  </w:r>
                </w:p>
              </w:tc>
              <w:tc>
                <w:tcPr>
                  <w:tcW w:w="4207" w:type="dxa"/>
                  <w:tcBorders>
                    <w:right w:val="single" w:sz="4" w:space="0" w:color="auto"/>
                  </w:tcBorders>
                </w:tcPr>
                <w:p w14:paraId="10616A8D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5 GB powiększone o wartość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Przestrzeń </w:t>
                  </w:r>
                  <w:r w:rsidRPr="00BD6826">
                    <w:rPr>
                      <w:sz w:val="16"/>
                      <w:szCs w:val="16"/>
                    </w:rPr>
                    <w:t>b</w:t>
                  </w:r>
                  <w:r>
                    <w:rPr>
                      <w:sz w:val="16"/>
                      <w:szCs w:val="16"/>
                    </w:rPr>
                    <w:t>loku architektonicznego B.AP.HTS</w:t>
                  </w:r>
                </w:p>
              </w:tc>
            </w:tr>
            <w:tr w:rsidR="00EE1CE8" w:rsidRPr="00BD6826" w14:paraId="4D6ECB50" w14:textId="77777777" w:rsidTr="00493081">
              <w:trPr>
                <w:trHeight w:val="1186"/>
              </w:trPr>
              <w:tc>
                <w:tcPr>
                  <w:tcW w:w="2817" w:type="dxa"/>
                </w:tcPr>
                <w:p w14:paraId="5BCCE9F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Wymaganie wysokiej dostępności </w:t>
                  </w:r>
                </w:p>
              </w:tc>
              <w:tc>
                <w:tcPr>
                  <w:tcW w:w="4207" w:type="dxa"/>
                  <w:tcBorders>
                    <w:right w:val="single" w:sz="4" w:space="0" w:color="auto"/>
                  </w:tcBorders>
                </w:tcPr>
                <w:p w14:paraId="5F39C788" w14:textId="77777777" w:rsidR="00EE1CE8" w:rsidRPr="00BD6826" w:rsidRDefault="00EE1CE8" w:rsidP="00493081">
                  <w:pPr>
                    <w:keepNext/>
                    <w:rPr>
                      <w:i/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 xml:space="preserve">- Tak, jeśli blok nie jest farmą/klastrem wydajnościowym serwerów logicznych i wymagana jest wysoka dostępność (zgodnie z wartością atrybutu </w:t>
                  </w:r>
                  <w:r w:rsidRPr="00BD6826">
                    <w:rPr>
                      <w:i/>
                      <w:sz w:val="16"/>
                      <w:szCs w:val="16"/>
                    </w:rPr>
                    <w:t xml:space="preserve">HA </w:t>
                  </w:r>
                  <w:r w:rsidRPr="00BD6826">
                    <w:rPr>
                      <w:sz w:val="16"/>
                      <w:szCs w:val="16"/>
                    </w:rPr>
                    <w:t>bloku architektonicznego B.AP.</w:t>
                  </w:r>
                  <w:r>
                    <w:rPr>
                      <w:sz w:val="16"/>
                      <w:szCs w:val="16"/>
                    </w:rPr>
                    <w:t>AHS</w:t>
                  </w:r>
                  <w:r w:rsidRPr="00BD6826">
                    <w:rPr>
                      <w:i/>
                      <w:sz w:val="16"/>
                      <w:szCs w:val="16"/>
                    </w:rPr>
                    <w:t>)</w:t>
                  </w:r>
                </w:p>
                <w:p w14:paraId="46A89BD3" w14:textId="77777777" w:rsidR="00EE1CE8" w:rsidRPr="00BD6826" w:rsidRDefault="00EE1CE8" w:rsidP="00493081">
                  <w:pPr>
                    <w:keepNext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- Nie, w pozostałych przypadkach</w:t>
                  </w:r>
                </w:p>
              </w:tc>
            </w:tr>
          </w:tbl>
          <w:p w14:paraId="2E7A97DA" w14:textId="77777777" w:rsidR="00EE1CE8" w:rsidDel="00DF2949" w:rsidRDefault="00EE1CE8" w:rsidP="00493081">
            <w:pPr>
              <w:rPr>
                <w:b/>
              </w:rPr>
            </w:pPr>
            <w:bookmarkStart w:id="98" w:name="_Toc422490741"/>
            <w:r>
              <w:t xml:space="preserve">Tabela </w:t>
            </w:r>
            <w:fldSimple w:instr=" SEQ Tabela \* ARABIC ">
              <w:r>
                <w:rPr>
                  <w:noProof/>
                </w:rPr>
                <w:t>30</w:t>
              </w:r>
            </w:fldSimple>
            <w:r>
              <w:t xml:space="preserve"> </w:t>
            </w:r>
            <w:r w:rsidRPr="00675513">
              <w:t xml:space="preserve"> Wartości atrybutów bloku B.VSR.AP realizującego archi</w:t>
            </w:r>
            <w:r>
              <w:t>tekturę sprzętową bloku B.AP.HTS</w:t>
            </w:r>
            <w:bookmarkEnd w:id="98"/>
          </w:p>
        </w:tc>
      </w:tr>
      <w:tr w:rsidR="00EE1CE8" w:rsidRPr="004B1E59" w14:paraId="13D909A6" w14:textId="77777777" w:rsidTr="00493081">
        <w:trPr>
          <w:jc w:val="center"/>
        </w:trPr>
        <w:tc>
          <w:tcPr>
            <w:tcW w:w="1971" w:type="dxa"/>
          </w:tcPr>
          <w:p w14:paraId="623F8B67" w14:textId="77777777" w:rsidR="00EE1CE8" w:rsidRPr="009D61A2" w:rsidDel="00DF2949" w:rsidRDefault="00EE1CE8" w:rsidP="00493081">
            <w:pPr>
              <w:rPr>
                <w:b/>
              </w:rPr>
            </w:pPr>
            <w:r w:rsidRPr="00803197">
              <w:rPr>
                <w:b/>
              </w:rPr>
              <w:lastRenderedPageBreak/>
              <w:t>Atrybuty bloku</w:t>
            </w:r>
          </w:p>
        </w:tc>
        <w:tc>
          <w:tcPr>
            <w:tcW w:w="7091" w:type="dxa"/>
          </w:tcPr>
          <w:tbl>
            <w:tblPr>
              <w:tblW w:w="708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355"/>
              <w:gridCol w:w="1498"/>
              <w:gridCol w:w="4228"/>
            </w:tblGrid>
            <w:tr w:rsidR="00EE1CE8" w:rsidRPr="00BD6826" w14:paraId="44B5DFD2" w14:textId="77777777" w:rsidTr="00493081">
              <w:trPr>
                <w:trHeight w:val="248"/>
              </w:trPr>
              <w:tc>
                <w:tcPr>
                  <w:tcW w:w="1319" w:type="dxa"/>
                  <w:shd w:val="clear" w:color="auto" w:fill="808080"/>
                  <w:vAlign w:val="center"/>
                </w:tcPr>
                <w:p w14:paraId="3AD3C662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Atrybut</w:t>
                  </w:r>
                </w:p>
              </w:tc>
              <w:tc>
                <w:tcPr>
                  <w:tcW w:w="1501" w:type="dxa"/>
                  <w:tcBorders>
                    <w:right w:val="single" w:sz="4" w:space="0" w:color="auto"/>
                  </w:tcBorders>
                  <w:shd w:val="clear" w:color="auto" w:fill="808080"/>
                  <w:vAlign w:val="center"/>
                </w:tcPr>
                <w:p w14:paraId="696E80E1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Dostępne wartości</w:t>
                  </w:r>
                </w:p>
              </w:tc>
              <w:tc>
                <w:tcPr>
                  <w:tcW w:w="4261" w:type="dxa"/>
                  <w:tcBorders>
                    <w:left w:val="single" w:sz="4" w:space="0" w:color="auto"/>
                  </w:tcBorders>
                  <w:shd w:val="clear" w:color="auto" w:fill="808080"/>
                  <w:vAlign w:val="center"/>
                </w:tcPr>
                <w:p w14:paraId="4F532B6D" w14:textId="77777777" w:rsidR="00EE1CE8" w:rsidRPr="00BD6826" w:rsidRDefault="00EE1CE8" w:rsidP="00493081">
                  <w:pPr>
                    <w:jc w:val="center"/>
                    <w:rPr>
                      <w:b/>
                      <w:color w:val="FFFFFF"/>
                      <w:sz w:val="16"/>
                      <w:szCs w:val="16"/>
                    </w:rPr>
                  </w:pPr>
                  <w:r w:rsidRPr="00BD6826">
                    <w:rPr>
                      <w:b/>
                      <w:color w:val="FFFFFF"/>
                      <w:sz w:val="16"/>
                      <w:szCs w:val="16"/>
                    </w:rPr>
                    <w:t>Opis</w:t>
                  </w:r>
                </w:p>
              </w:tc>
            </w:tr>
            <w:tr w:rsidR="00EE1CE8" w:rsidRPr="00BD6826" w14:paraId="669415BE" w14:textId="77777777" w:rsidTr="00493081">
              <w:trPr>
                <w:trHeight w:val="447"/>
              </w:trPr>
              <w:tc>
                <w:tcPr>
                  <w:tcW w:w="1319" w:type="dxa"/>
                </w:tcPr>
                <w:p w14:paraId="1058525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Klasa</w:t>
                  </w:r>
                </w:p>
              </w:tc>
              <w:tc>
                <w:tcPr>
                  <w:tcW w:w="1501" w:type="dxa"/>
                  <w:tcBorders>
                    <w:right w:val="single" w:sz="4" w:space="0" w:color="auto"/>
                  </w:tcBorders>
                </w:tcPr>
                <w:p w14:paraId="275C497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I, II, III, IV</w:t>
                  </w:r>
                </w:p>
              </w:tc>
              <w:tc>
                <w:tcPr>
                  <w:tcW w:w="4261" w:type="dxa"/>
                  <w:tcBorders>
                    <w:left w:val="single" w:sz="4" w:space="0" w:color="auto"/>
                  </w:tcBorders>
                </w:tcPr>
                <w:p w14:paraId="1A7A72D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klasę systemu informatycznego, w którym wykorzystany będzie blok.</w:t>
                  </w:r>
                </w:p>
              </w:tc>
            </w:tr>
            <w:tr w:rsidR="00EE1CE8" w:rsidRPr="00BD6826" w14:paraId="73B059F5" w14:textId="77777777" w:rsidTr="00493081">
              <w:trPr>
                <w:trHeight w:val="447"/>
              </w:trPr>
              <w:tc>
                <w:tcPr>
                  <w:tcW w:w="1319" w:type="dxa"/>
                </w:tcPr>
                <w:p w14:paraId="5A12F4F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Klasa bezpieczeństwa</w:t>
                  </w:r>
                </w:p>
              </w:tc>
              <w:tc>
                <w:tcPr>
                  <w:tcW w:w="1501" w:type="dxa"/>
                  <w:tcBorders>
                    <w:right w:val="single" w:sz="4" w:space="0" w:color="auto"/>
                  </w:tcBorders>
                </w:tcPr>
                <w:p w14:paraId="244D550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B1, B2, B3, BX</w:t>
                  </w:r>
                </w:p>
              </w:tc>
              <w:tc>
                <w:tcPr>
                  <w:tcW w:w="4261" w:type="dxa"/>
                  <w:tcBorders>
                    <w:left w:val="single" w:sz="4" w:space="0" w:color="auto"/>
                  </w:tcBorders>
                </w:tcPr>
                <w:p w14:paraId="45C362C1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klasę bezpieczeństwa systemu informatycznego, w którym wykorzystany będzie blok.</w:t>
                  </w:r>
                </w:p>
              </w:tc>
            </w:tr>
            <w:tr w:rsidR="00EE1CE8" w:rsidRPr="00BD6826" w14:paraId="2CB7572A" w14:textId="77777777" w:rsidTr="00493081">
              <w:trPr>
                <w:trHeight w:val="495"/>
              </w:trPr>
              <w:tc>
                <w:tcPr>
                  <w:tcW w:w="1319" w:type="dxa"/>
                </w:tcPr>
                <w:p w14:paraId="4F77EFA8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vCPU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1501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4731F05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dowolna liczba całkowita z przedziału od 1 do 64</w:t>
                  </w:r>
                </w:p>
              </w:tc>
              <w:tc>
                <w:tcPr>
                  <w:tcW w:w="4261" w:type="dxa"/>
                  <w:tcBorders>
                    <w:left w:val="single" w:sz="4" w:space="0" w:color="auto"/>
                  </w:tcBorders>
                </w:tcPr>
                <w:p w14:paraId="61DE6AE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liczbę wirtualnych procesorów maszyny wirtualnej potrzebną dla instancji kontenera serwletów.</w:t>
                  </w:r>
                </w:p>
              </w:tc>
            </w:tr>
            <w:tr w:rsidR="00EE1CE8" w:rsidRPr="00BD6826" w14:paraId="41E2AD5C" w14:textId="77777777" w:rsidTr="00493081">
              <w:trPr>
                <w:trHeight w:val="495"/>
              </w:trPr>
              <w:tc>
                <w:tcPr>
                  <w:tcW w:w="1319" w:type="dxa"/>
                </w:tcPr>
                <w:p w14:paraId="1097B1CA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RAM</w:t>
                  </w:r>
                  <w:r>
                    <w:rPr>
                      <w:sz w:val="16"/>
                      <w:szCs w:val="16"/>
                    </w:rPr>
                    <w:t xml:space="preserve"> [GB]</w:t>
                  </w:r>
                </w:p>
              </w:tc>
              <w:tc>
                <w:tcPr>
                  <w:tcW w:w="1501" w:type="dxa"/>
                  <w:tcBorders>
                    <w:right w:val="single" w:sz="4" w:space="0" w:color="auto"/>
                  </w:tcBorders>
                </w:tcPr>
                <w:p w14:paraId="268C497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dowolna liczba całkowita z przedziału od 2 do 512</w:t>
                  </w:r>
                </w:p>
              </w:tc>
              <w:tc>
                <w:tcPr>
                  <w:tcW w:w="4261" w:type="dxa"/>
                  <w:tcBorders>
                    <w:left w:val="single" w:sz="4" w:space="0" w:color="auto"/>
                  </w:tcBorders>
                </w:tcPr>
                <w:p w14:paraId="6EEAD46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wielkość pamięci RAM przeznaczoną na stertę Java. Pozostałe atrybuty pamięci maszyny wirtualnej Java mają wartości standardowe.</w:t>
                  </w:r>
                </w:p>
              </w:tc>
            </w:tr>
            <w:tr w:rsidR="00EE1CE8" w:rsidRPr="00BD6826" w14:paraId="1AC4F259" w14:textId="77777777" w:rsidTr="00493081">
              <w:trPr>
                <w:trHeight w:val="495"/>
              </w:trPr>
              <w:tc>
                <w:tcPr>
                  <w:tcW w:w="1319" w:type="dxa"/>
                </w:tcPr>
                <w:p w14:paraId="302182B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Przestrzeń</w:t>
                  </w:r>
                </w:p>
              </w:tc>
              <w:tc>
                <w:tcPr>
                  <w:tcW w:w="1501" w:type="dxa"/>
                  <w:tcBorders>
                    <w:right w:val="single" w:sz="4" w:space="0" w:color="auto"/>
                  </w:tcBorders>
                </w:tcPr>
                <w:p w14:paraId="10A01CE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5 GB, 10 GB, całkowite wielokrotności 10 GB</w:t>
                  </w:r>
                </w:p>
              </w:tc>
              <w:tc>
                <w:tcPr>
                  <w:tcW w:w="4261" w:type="dxa"/>
                  <w:tcBorders>
                    <w:left w:val="single" w:sz="4" w:space="0" w:color="auto"/>
                  </w:tcBorders>
                </w:tcPr>
                <w:p w14:paraId="69812713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wielkość przestrzeni dyskowej na lokalnym systemie plików, dedykowanej na binaria komponentu aplikacyjnego, dane pomocnicze, logi, itd.</w:t>
                  </w:r>
                </w:p>
              </w:tc>
            </w:tr>
            <w:tr w:rsidR="00EE1CE8" w:rsidRPr="00BD6826" w14:paraId="35CC234A" w14:textId="77777777" w:rsidTr="00493081">
              <w:trPr>
                <w:trHeight w:val="495"/>
              </w:trPr>
              <w:tc>
                <w:tcPr>
                  <w:tcW w:w="1319" w:type="dxa"/>
                </w:tcPr>
                <w:p w14:paraId="1092102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lastRenderedPageBreak/>
                    <w:t>HA</w:t>
                  </w:r>
                </w:p>
              </w:tc>
              <w:tc>
                <w:tcPr>
                  <w:tcW w:w="1501" w:type="dxa"/>
                  <w:tcBorders>
                    <w:right w:val="single" w:sz="4" w:space="0" w:color="auto"/>
                  </w:tcBorders>
                </w:tcPr>
                <w:p w14:paraId="4E81ACF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Tak, Nie</w:t>
                  </w:r>
                </w:p>
              </w:tc>
              <w:tc>
                <w:tcPr>
                  <w:tcW w:w="4261" w:type="dxa"/>
                  <w:tcBorders>
                    <w:left w:val="single" w:sz="4" w:space="0" w:color="auto"/>
                  </w:tcBorders>
                </w:tcPr>
                <w:p w14:paraId="5FD62812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wymaganie wysokiej dostępności bloku, oznaczające odporność bloku na pojedynczy punkt awarii.</w:t>
                  </w:r>
                </w:p>
              </w:tc>
            </w:tr>
            <w:tr w:rsidR="00EE1CE8" w:rsidRPr="00BD6826" w14:paraId="23CB6352" w14:textId="77777777" w:rsidTr="00493081">
              <w:trPr>
                <w:trHeight w:val="515"/>
              </w:trPr>
              <w:tc>
                <w:tcPr>
                  <w:tcW w:w="1319" w:type="dxa"/>
                </w:tcPr>
                <w:p w14:paraId="7372A52C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Grupowanie</w:t>
                  </w:r>
                </w:p>
              </w:tc>
              <w:tc>
                <w:tcPr>
                  <w:tcW w:w="1501" w:type="dxa"/>
                  <w:tcBorders>
                    <w:right w:val="single" w:sz="4" w:space="0" w:color="auto"/>
                  </w:tcBorders>
                </w:tcPr>
                <w:p w14:paraId="10377A47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Brak, Farma, Klaster wydajnościowy</w:t>
                  </w:r>
                </w:p>
              </w:tc>
              <w:tc>
                <w:tcPr>
                  <w:tcW w:w="4261" w:type="dxa"/>
                  <w:tcBorders>
                    <w:left w:val="single" w:sz="4" w:space="0" w:color="auto"/>
                  </w:tcBorders>
                </w:tcPr>
                <w:p w14:paraId="3B5AC1D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sposób grupowania serwerów logicznych w bloku. Grupowanie podwyższa pojemność bloku.</w:t>
                  </w:r>
                </w:p>
              </w:tc>
            </w:tr>
            <w:tr w:rsidR="00EE1CE8" w:rsidRPr="00BD6826" w14:paraId="39850F32" w14:textId="77777777" w:rsidTr="00493081">
              <w:trPr>
                <w:trHeight w:val="248"/>
              </w:trPr>
              <w:tc>
                <w:tcPr>
                  <w:tcW w:w="1319" w:type="dxa"/>
                </w:tcPr>
                <w:p w14:paraId="4CAE1130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Krotność</w:t>
                  </w:r>
                </w:p>
              </w:tc>
              <w:tc>
                <w:tcPr>
                  <w:tcW w:w="1501" w:type="dxa"/>
                  <w:tcBorders>
                    <w:right w:val="single" w:sz="4" w:space="0" w:color="auto"/>
                  </w:tcBorders>
                </w:tcPr>
                <w:p w14:paraId="4CD63474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1, 2, n</w:t>
                  </w:r>
                </w:p>
              </w:tc>
              <w:tc>
                <w:tcPr>
                  <w:tcW w:w="4261" w:type="dxa"/>
                  <w:tcBorders>
                    <w:left w:val="single" w:sz="4" w:space="0" w:color="auto"/>
                  </w:tcBorders>
                </w:tcPr>
                <w:p w14:paraId="50A7340F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liczbę serwerów logicznych w farmie/klastrze wydajnościowym.</w:t>
                  </w:r>
                </w:p>
              </w:tc>
            </w:tr>
            <w:tr w:rsidR="00EE1CE8" w:rsidRPr="00BD6826" w14:paraId="0638EF4E" w14:textId="77777777" w:rsidTr="00493081">
              <w:trPr>
                <w:trHeight w:val="763"/>
              </w:trPr>
              <w:tc>
                <w:tcPr>
                  <w:tcW w:w="1319" w:type="dxa"/>
                </w:tcPr>
                <w:p w14:paraId="40A4D2A5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Dostęp chroniony</w:t>
                  </w:r>
                </w:p>
              </w:tc>
              <w:tc>
                <w:tcPr>
                  <w:tcW w:w="1501" w:type="dxa"/>
                  <w:tcBorders>
                    <w:right w:val="single" w:sz="4" w:space="0" w:color="auto"/>
                  </w:tcBorders>
                </w:tcPr>
                <w:p w14:paraId="0E31E9D9" w14:textId="77777777" w:rsidR="00EE1CE8" w:rsidRPr="00BD6826" w:rsidRDefault="00EE1CE8" w:rsidP="00493081">
                  <w:pPr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Tak, Nie</w:t>
                  </w:r>
                </w:p>
              </w:tc>
              <w:tc>
                <w:tcPr>
                  <w:tcW w:w="4261" w:type="dxa"/>
                  <w:tcBorders>
                    <w:left w:val="single" w:sz="4" w:space="0" w:color="auto"/>
                  </w:tcBorders>
                </w:tcPr>
                <w:p w14:paraId="2BE4DE82" w14:textId="77777777" w:rsidR="00EE1CE8" w:rsidRPr="00BD6826" w:rsidRDefault="00EE1CE8" w:rsidP="00493081">
                  <w:pPr>
                    <w:keepNext/>
                    <w:rPr>
                      <w:sz w:val="16"/>
                      <w:szCs w:val="16"/>
                    </w:rPr>
                  </w:pPr>
                  <w:r w:rsidRPr="00BD6826">
                    <w:rPr>
                      <w:sz w:val="16"/>
                      <w:szCs w:val="16"/>
                    </w:rPr>
                    <w:t>Określa wymaganie ochrony dostępu do komponentu aplikacyjnego. Ochrona dostępu jest realizowana poprzez wymaganie uwierzytelnienia użytkowników biznesowych w  oparciu o mechanizmy centralnego Active Directory CPD MF.</w:t>
                  </w:r>
                </w:p>
              </w:tc>
            </w:tr>
          </w:tbl>
          <w:p w14:paraId="51414127" w14:textId="77777777" w:rsidR="00EE1CE8" w:rsidRDefault="00EE1CE8" w:rsidP="00493081">
            <w:pPr>
              <w:pStyle w:val="Legenda"/>
            </w:pPr>
            <w:bookmarkStart w:id="99" w:name="_Toc422490735"/>
            <w:r>
              <w:t xml:space="preserve">Tabela </w:t>
            </w:r>
            <w:fldSimple w:instr=" SEQ Tabela \* ARABIC ">
              <w:r>
                <w:rPr>
                  <w:noProof/>
                </w:rPr>
                <w:t>24</w:t>
              </w:r>
            </w:fldSimple>
            <w:r>
              <w:t xml:space="preserve"> </w:t>
            </w:r>
            <w:r w:rsidRPr="00B72722">
              <w:t xml:space="preserve"> Atrybuty bloku architektonicznego B.</w:t>
            </w:r>
            <w:r>
              <w:t>AP.HTS</w:t>
            </w:r>
            <w:bookmarkEnd w:id="99"/>
          </w:p>
          <w:p w14:paraId="4F6D4963" w14:textId="77777777" w:rsidR="00EE1CE8" w:rsidRDefault="00EE1CE8" w:rsidP="00493081">
            <w:pPr>
              <w:rPr>
                <w:b/>
              </w:rPr>
            </w:pPr>
          </w:p>
          <w:p w14:paraId="2EA53B19" w14:textId="77777777" w:rsidR="00EE1CE8" w:rsidDel="00DF2949" w:rsidRDefault="00EE1CE8" w:rsidP="00493081">
            <w:pPr>
              <w:rPr>
                <w:b/>
              </w:rPr>
            </w:pPr>
          </w:p>
        </w:tc>
      </w:tr>
      <w:tr w:rsidR="00EE1CE8" w:rsidRPr="004B1E59" w14:paraId="21227F40" w14:textId="77777777" w:rsidTr="00493081">
        <w:trPr>
          <w:jc w:val="center"/>
        </w:trPr>
        <w:tc>
          <w:tcPr>
            <w:tcW w:w="1971" w:type="dxa"/>
          </w:tcPr>
          <w:p w14:paraId="0853D76F" w14:textId="77777777" w:rsidR="00EE1CE8" w:rsidRPr="009D61A2" w:rsidDel="00DF2949" w:rsidRDefault="00EE1CE8" w:rsidP="00493081">
            <w:pPr>
              <w:rPr>
                <w:b/>
              </w:rPr>
            </w:pPr>
            <w:r w:rsidRPr="00D2363A">
              <w:rPr>
                <w:b/>
              </w:rPr>
              <w:lastRenderedPageBreak/>
              <w:t xml:space="preserve">Ograniczenia na </w:t>
            </w:r>
            <w:r>
              <w:rPr>
                <w:b/>
              </w:rPr>
              <w:t>W</w:t>
            </w:r>
            <w:r w:rsidRPr="00D2363A">
              <w:rPr>
                <w:b/>
              </w:rPr>
              <w:t>artości atrybutów</w:t>
            </w:r>
          </w:p>
        </w:tc>
        <w:tc>
          <w:tcPr>
            <w:tcW w:w="7091" w:type="dxa"/>
          </w:tcPr>
          <w:p w14:paraId="137C84A9" w14:textId="77777777" w:rsidR="00EE1CE8" w:rsidRDefault="00EE1CE8" w:rsidP="00493081">
            <w:pPr>
              <w:rPr>
                <w:b/>
              </w:rPr>
            </w:pPr>
          </w:p>
          <w:tbl>
            <w:tblPr>
              <w:tblW w:w="708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881"/>
              <w:gridCol w:w="3106"/>
              <w:gridCol w:w="3096"/>
            </w:tblGrid>
            <w:tr w:rsidR="00EE1CE8" w:rsidRPr="006373F7" w14:paraId="6EB19D56" w14:textId="77777777" w:rsidTr="00493081">
              <w:trPr>
                <w:trHeight w:hRule="exact" w:val="362"/>
              </w:trPr>
              <w:tc>
                <w:tcPr>
                  <w:tcW w:w="881" w:type="dxa"/>
                  <w:vMerge w:val="restart"/>
                  <w:shd w:val="clear" w:color="auto" w:fill="D9D9D9"/>
                  <w:vAlign w:val="center"/>
                </w:tcPr>
                <w:p w14:paraId="2AF9F7E0" w14:textId="77777777" w:rsidR="00EE1CE8" w:rsidRPr="00720605" w:rsidRDefault="00EE1CE8" w:rsidP="00493081">
                  <w:pPr>
                    <w:jc w:val="center"/>
                    <w:rPr>
                      <w:b/>
                    </w:rPr>
                  </w:pPr>
                  <w:r w:rsidRPr="00720605">
                    <w:rPr>
                      <w:b/>
                    </w:rPr>
                    <w:t>HA</w:t>
                  </w:r>
                </w:p>
              </w:tc>
              <w:tc>
                <w:tcPr>
                  <w:tcW w:w="6202" w:type="dxa"/>
                  <w:gridSpan w:val="2"/>
                  <w:tcBorders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14:paraId="52A713DB" w14:textId="77777777" w:rsidR="00EE1CE8" w:rsidRPr="00720605" w:rsidRDefault="00EE1CE8" w:rsidP="00493081">
                  <w:pPr>
                    <w:jc w:val="center"/>
                    <w:rPr>
                      <w:b/>
                    </w:rPr>
                  </w:pPr>
                  <w:r w:rsidRPr="00720605">
                    <w:rPr>
                      <w:b/>
                    </w:rPr>
                    <w:t>Grupowanie</w:t>
                  </w:r>
                </w:p>
              </w:tc>
            </w:tr>
            <w:tr w:rsidR="00EE1CE8" w:rsidRPr="006373F7" w14:paraId="48AEB1FF" w14:textId="77777777" w:rsidTr="00493081">
              <w:trPr>
                <w:trHeight w:hRule="exact" w:val="362"/>
              </w:trPr>
              <w:tc>
                <w:tcPr>
                  <w:tcW w:w="881" w:type="dxa"/>
                  <w:vMerge/>
                  <w:shd w:val="clear" w:color="auto" w:fill="D9D9D9"/>
                  <w:vAlign w:val="center"/>
                </w:tcPr>
                <w:p w14:paraId="2EEDD1D9" w14:textId="77777777" w:rsidR="00EE1CE8" w:rsidRPr="0029676D" w:rsidRDefault="00EE1CE8" w:rsidP="00493081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106" w:type="dxa"/>
                  <w:tcBorders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14:paraId="749830FE" w14:textId="77777777" w:rsidR="00EE1CE8" w:rsidRPr="00720605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720605">
                    <w:rPr>
                      <w:sz w:val="16"/>
                      <w:szCs w:val="16"/>
                    </w:rPr>
                    <w:t>Brak</w:t>
                  </w:r>
                </w:p>
              </w:tc>
              <w:tc>
                <w:tcPr>
                  <w:tcW w:w="3095" w:type="dxa"/>
                  <w:tcBorders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14:paraId="0D9C8533" w14:textId="77777777" w:rsidR="00EE1CE8" w:rsidRPr="00720605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720605">
                    <w:rPr>
                      <w:sz w:val="16"/>
                      <w:szCs w:val="16"/>
                    </w:rPr>
                    <w:t>Farma</w:t>
                  </w:r>
                </w:p>
              </w:tc>
            </w:tr>
            <w:tr w:rsidR="00EE1CE8" w:rsidRPr="006373F7" w14:paraId="10F383AB" w14:textId="77777777" w:rsidTr="00493081">
              <w:trPr>
                <w:trHeight w:hRule="exact" w:val="362"/>
              </w:trPr>
              <w:tc>
                <w:tcPr>
                  <w:tcW w:w="881" w:type="dxa"/>
                  <w:shd w:val="clear" w:color="auto" w:fill="D9D9D9"/>
                  <w:vAlign w:val="center"/>
                </w:tcPr>
                <w:p w14:paraId="70EF4D83" w14:textId="77777777" w:rsidR="00EE1CE8" w:rsidRPr="00720605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720605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3106" w:type="dxa"/>
                  <w:tcBorders>
                    <w:right w:val="single" w:sz="4" w:space="0" w:color="auto"/>
                  </w:tcBorders>
                  <w:vAlign w:val="center"/>
                </w:tcPr>
                <w:p w14:paraId="277D9E8A" w14:textId="77777777" w:rsidR="00EE1CE8" w:rsidRPr="006373F7" w:rsidRDefault="00EE1CE8" w:rsidP="00493081">
                  <w:pPr>
                    <w:jc w:val="center"/>
                  </w:pPr>
                  <w:r w:rsidRPr="006373F7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3095" w:type="dxa"/>
                  <w:tcBorders>
                    <w:right w:val="single" w:sz="4" w:space="0" w:color="auto"/>
                  </w:tcBorders>
                  <w:vAlign w:val="center"/>
                </w:tcPr>
                <w:p w14:paraId="1937E907" w14:textId="77777777" w:rsidR="00EE1CE8" w:rsidRPr="006373F7" w:rsidRDefault="00EE1CE8" w:rsidP="00493081">
                  <w:pPr>
                    <w:jc w:val="center"/>
                  </w:pPr>
                  <w:r w:rsidRPr="006373F7">
                    <w:rPr>
                      <w:sz w:val="16"/>
                      <w:szCs w:val="16"/>
                    </w:rPr>
                    <w:t>TAK</w:t>
                  </w:r>
                </w:p>
              </w:tc>
            </w:tr>
            <w:tr w:rsidR="00EE1CE8" w:rsidRPr="006373F7" w14:paraId="16C6E0C7" w14:textId="77777777" w:rsidTr="00493081">
              <w:trPr>
                <w:trHeight w:hRule="exact" w:val="362"/>
              </w:trPr>
              <w:tc>
                <w:tcPr>
                  <w:tcW w:w="881" w:type="dxa"/>
                  <w:shd w:val="clear" w:color="auto" w:fill="D9D9D9"/>
                  <w:vAlign w:val="center"/>
                </w:tcPr>
                <w:p w14:paraId="690EED97" w14:textId="77777777" w:rsidR="00EE1CE8" w:rsidRPr="00720605" w:rsidRDefault="00EE1CE8" w:rsidP="00493081">
                  <w:pPr>
                    <w:jc w:val="center"/>
                    <w:rPr>
                      <w:sz w:val="16"/>
                      <w:szCs w:val="16"/>
                    </w:rPr>
                  </w:pPr>
                  <w:r w:rsidRPr="00720605">
                    <w:rPr>
                      <w:sz w:val="16"/>
                      <w:szCs w:val="16"/>
                    </w:rPr>
                    <w:t>Nie</w:t>
                  </w:r>
                </w:p>
              </w:tc>
              <w:tc>
                <w:tcPr>
                  <w:tcW w:w="3106" w:type="dxa"/>
                  <w:tcBorders>
                    <w:right w:val="single" w:sz="4" w:space="0" w:color="auto"/>
                  </w:tcBorders>
                  <w:vAlign w:val="center"/>
                </w:tcPr>
                <w:p w14:paraId="7CBDBC14" w14:textId="77777777" w:rsidR="00EE1CE8" w:rsidRPr="006373F7" w:rsidRDefault="00EE1CE8" w:rsidP="00493081">
                  <w:pPr>
                    <w:jc w:val="center"/>
                  </w:pPr>
                  <w:r w:rsidRPr="006373F7">
                    <w:rPr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3095" w:type="dxa"/>
                  <w:tcBorders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14:paraId="15E53FA2" w14:textId="77777777" w:rsidR="00EE1CE8" w:rsidRPr="006373F7" w:rsidRDefault="00EE1CE8" w:rsidP="00493081">
                  <w:pPr>
                    <w:jc w:val="center"/>
                  </w:pPr>
                </w:p>
              </w:tc>
            </w:tr>
          </w:tbl>
          <w:p w14:paraId="66A9EB3D" w14:textId="77777777" w:rsidR="00EE1CE8" w:rsidRDefault="00EE1CE8" w:rsidP="00493081">
            <w:pPr>
              <w:pStyle w:val="Legenda"/>
            </w:pPr>
            <w:bookmarkStart w:id="100" w:name="_Toc422490736"/>
            <w:r>
              <w:t xml:space="preserve">Tabela </w:t>
            </w:r>
            <w:fldSimple w:instr=" SEQ Tabela \* ARABIC ">
              <w:r>
                <w:rPr>
                  <w:noProof/>
                </w:rPr>
                <w:t>25</w:t>
              </w:r>
            </w:fldSimple>
            <w:r>
              <w:t xml:space="preserve"> </w:t>
            </w:r>
            <w:r w:rsidRPr="00B27E55">
              <w:t>Dopuszczalne kombinacje wartości atrybutów HA/Grupowanie bloku architektonicznego B.</w:t>
            </w:r>
            <w:r>
              <w:t>AP.HTS.</w:t>
            </w:r>
            <w:bookmarkEnd w:id="100"/>
          </w:p>
          <w:p w14:paraId="1FB25ECD" w14:textId="77777777" w:rsidR="00EE1CE8" w:rsidRDefault="00EE1CE8" w:rsidP="00493081">
            <w:pPr>
              <w:rPr>
                <w:b/>
              </w:rPr>
            </w:pPr>
          </w:p>
          <w:p w14:paraId="18EB9792" w14:textId="77777777" w:rsidR="00EE1CE8" w:rsidDel="00DF2949" w:rsidRDefault="00EE1CE8" w:rsidP="00493081">
            <w:pPr>
              <w:rPr>
                <w:b/>
              </w:rPr>
            </w:pPr>
          </w:p>
        </w:tc>
      </w:tr>
      <w:tr w:rsidR="00EE1CE8" w:rsidRPr="004B1E59" w14:paraId="315E53C3" w14:textId="77777777" w:rsidTr="00493081">
        <w:trPr>
          <w:jc w:val="center"/>
        </w:trPr>
        <w:tc>
          <w:tcPr>
            <w:tcW w:w="1971" w:type="dxa"/>
          </w:tcPr>
          <w:p w14:paraId="43789177" w14:textId="77777777" w:rsidR="00EE1CE8" w:rsidRPr="009D61A2" w:rsidDel="00DF2949" w:rsidRDefault="00EE1CE8" w:rsidP="00493081">
            <w:pPr>
              <w:rPr>
                <w:b/>
              </w:rPr>
            </w:pPr>
            <w:r w:rsidRPr="00FB3A5E">
              <w:rPr>
                <w:b/>
              </w:rPr>
              <w:t>Model logiczny bloku</w:t>
            </w:r>
          </w:p>
        </w:tc>
        <w:tc>
          <w:tcPr>
            <w:tcW w:w="7091" w:type="dxa"/>
          </w:tcPr>
          <w:p w14:paraId="03716C8F" w14:textId="77777777" w:rsidR="00EE1CE8" w:rsidDel="00DF2949" w:rsidRDefault="00EE1CE8" w:rsidP="00493081">
            <w:pPr>
              <w:rPr>
                <w:b/>
              </w:rPr>
            </w:pPr>
            <w:r w:rsidRPr="00BD6826">
              <w:rPr>
                <w:noProof/>
                <w:lang w:eastAsia="pl-PL"/>
              </w:rPr>
              <mc:AlternateContent>
                <mc:Choice Requires="wpc">
                  <w:drawing>
                    <wp:inline distT="0" distB="0" distL="0" distR="0" wp14:anchorId="679E29BF" wp14:editId="39B45FA6">
                      <wp:extent cx="4403725" cy="4427220"/>
                      <wp:effectExtent l="8890" t="0" r="0" b="13970"/>
                      <wp:docPr id="348" name="Kanwa 3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2" name="Group 3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7078"/>
                                  <a:ext cx="4386647" cy="4410142"/>
                                  <a:chOff x="35" y="35"/>
                                  <a:chExt cx="8990" cy="9038"/>
                                </a:xfrm>
                              </wpg:grpSpPr>
                              <wps:wsp>
                                <wps:cNvPr id="3" name="Rectangle 3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" y="35"/>
                                    <a:ext cx="8990" cy="90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" cap="sq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" name="Freeform 3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" y="35"/>
                                    <a:ext cx="4601" cy="224"/>
                                  </a:xfrm>
                                  <a:custGeom>
                                    <a:avLst/>
                                    <a:gdLst>
                                      <a:gd name="T0" fmla="*/ 0 w 4601"/>
                                      <a:gd name="T1" fmla="*/ 224 h 224"/>
                                      <a:gd name="T2" fmla="*/ 4448 w 4601"/>
                                      <a:gd name="T3" fmla="*/ 224 h 224"/>
                                      <a:gd name="T4" fmla="*/ 4601 w 4601"/>
                                      <a:gd name="T5" fmla="*/ 59 h 224"/>
                                      <a:gd name="T6" fmla="*/ 4601 w 4601"/>
                                      <a:gd name="T7" fmla="*/ 0 h 224"/>
                                      <a:gd name="T8" fmla="*/ 0 w 4601"/>
                                      <a:gd name="T9" fmla="*/ 0 h 224"/>
                                      <a:gd name="T10" fmla="*/ 0 w 4601"/>
                                      <a:gd name="T11" fmla="*/ 224 h 2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4601" h="224">
                                        <a:moveTo>
                                          <a:pt x="0" y="224"/>
                                        </a:moveTo>
                                        <a:lnTo>
                                          <a:pt x="4448" y="224"/>
                                        </a:lnTo>
                                        <a:lnTo>
                                          <a:pt x="4601" y="59"/>
                                        </a:lnTo>
                                        <a:lnTo>
                                          <a:pt x="460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Freeform 3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" y="35"/>
                                    <a:ext cx="4601" cy="224"/>
                                  </a:xfrm>
                                  <a:custGeom>
                                    <a:avLst/>
                                    <a:gdLst>
                                      <a:gd name="T0" fmla="*/ 0 w 4601"/>
                                      <a:gd name="T1" fmla="*/ 224 h 224"/>
                                      <a:gd name="T2" fmla="*/ 4448 w 4601"/>
                                      <a:gd name="T3" fmla="*/ 224 h 224"/>
                                      <a:gd name="T4" fmla="*/ 4601 w 4601"/>
                                      <a:gd name="T5" fmla="*/ 59 h 224"/>
                                      <a:gd name="T6" fmla="*/ 4601 w 4601"/>
                                      <a:gd name="T7" fmla="*/ 0 h 224"/>
                                      <a:gd name="T8" fmla="*/ 0 w 4601"/>
                                      <a:gd name="T9" fmla="*/ 0 h 224"/>
                                      <a:gd name="T10" fmla="*/ 0 w 4601"/>
                                      <a:gd name="T11" fmla="*/ 224 h 2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4601" h="224">
                                        <a:moveTo>
                                          <a:pt x="0" y="224"/>
                                        </a:moveTo>
                                        <a:lnTo>
                                          <a:pt x="4448" y="224"/>
                                        </a:lnTo>
                                        <a:lnTo>
                                          <a:pt x="4601" y="59"/>
                                        </a:lnTo>
                                        <a:lnTo>
                                          <a:pt x="460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" cap="sq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" name="Rectangle 3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" y="71"/>
                                    <a:ext cx="34" cy="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3D5B046" w14:textId="77777777" w:rsidR="00504B15" w:rsidRPr="00FB3A5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FB3A5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9"/>
                                          <w:szCs w:val="12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7" name="Rectangle 3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4" y="71"/>
                                    <a:ext cx="3928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0B9E239" w14:textId="77777777" w:rsidR="00504B15" w:rsidRPr="00FB3A5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FB3A5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9"/>
                                          <w:szCs w:val="12"/>
                                        </w:rPr>
                                        <w:t xml:space="preserve">deployment Aplikacyjny blok architektoniczny w technologii Java EE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" name="Freeform 3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4" y="2659"/>
                                    <a:ext cx="3142" cy="95"/>
                                  </a:xfrm>
                                  <a:custGeom>
                                    <a:avLst/>
                                    <a:gdLst>
                                      <a:gd name="T0" fmla="*/ 94 w 3142"/>
                                      <a:gd name="T1" fmla="*/ 0 h 95"/>
                                      <a:gd name="T2" fmla="*/ 3142 w 3142"/>
                                      <a:gd name="T3" fmla="*/ 0 h 95"/>
                                      <a:gd name="T4" fmla="*/ 3048 w 3142"/>
                                      <a:gd name="T5" fmla="*/ 95 h 95"/>
                                      <a:gd name="T6" fmla="*/ 0 w 3142"/>
                                      <a:gd name="T7" fmla="*/ 95 h 95"/>
                                      <a:gd name="T8" fmla="*/ 94 w 3142"/>
                                      <a:gd name="T9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142" h="95">
                                        <a:moveTo>
                                          <a:pt x="94" y="0"/>
                                        </a:moveTo>
                                        <a:lnTo>
                                          <a:pt x="3142" y="0"/>
                                        </a:lnTo>
                                        <a:lnTo>
                                          <a:pt x="3048" y="95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" name="Freeform 3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4" y="2659"/>
                                    <a:ext cx="3142" cy="95"/>
                                  </a:xfrm>
                                  <a:custGeom>
                                    <a:avLst/>
                                    <a:gdLst>
                                      <a:gd name="T0" fmla="*/ 94 w 3142"/>
                                      <a:gd name="T1" fmla="*/ 0 h 95"/>
                                      <a:gd name="T2" fmla="*/ 3142 w 3142"/>
                                      <a:gd name="T3" fmla="*/ 0 h 95"/>
                                      <a:gd name="T4" fmla="*/ 3048 w 3142"/>
                                      <a:gd name="T5" fmla="*/ 95 h 95"/>
                                      <a:gd name="T6" fmla="*/ 0 w 3142"/>
                                      <a:gd name="T7" fmla="*/ 95 h 95"/>
                                      <a:gd name="T8" fmla="*/ 94 w 3142"/>
                                      <a:gd name="T9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142" h="95">
                                        <a:moveTo>
                                          <a:pt x="94" y="0"/>
                                        </a:moveTo>
                                        <a:lnTo>
                                          <a:pt x="3142" y="0"/>
                                        </a:lnTo>
                                        <a:lnTo>
                                          <a:pt x="3048" y="95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" name="Freeform 3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42" y="2659"/>
                                    <a:ext cx="94" cy="3896"/>
                                  </a:xfrm>
                                  <a:custGeom>
                                    <a:avLst/>
                                    <a:gdLst>
                                      <a:gd name="T0" fmla="*/ 94 w 94"/>
                                      <a:gd name="T1" fmla="*/ 0 h 3896"/>
                                      <a:gd name="T2" fmla="*/ 94 w 94"/>
                                      <a:gd name="T3" fmla="*/ 3801 h 3896"/>
                                      <a:gd name="T4" fmla="*/ 0 w 94"/>
                                      <a:gd name="T5" fmla="*/ 3896 h 3896"/>
                                      <a:gd name="T6" fmla="*/ 0 w 94"/>
                                      <a:gd name="T7" fmla="*/ 95 h 3896"/>
                                      <a:gd name="T8" fmla="*/ 94 w 94"/>
                                      <a:gd name="T9" fmla="*/ 0 h 38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4" h="3896">
                                        <a:moveTo>
                                          <a:pt x="94" y="0"/>
                                        </a:moveTo>
                                        <a:lnTo>
                                          <a:pt x="94" y="3801"/>
                                        </a:lnTo>
                                        <a:lnTo>
                                          <a:pt x="0" y="3896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9CFC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" name="Freeform 3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42" y="2659"/>
                                    <a:ext cx="94" cy="3896"/>
                                  </a:xfrm>
                                  <a:custGeom>
                                    <a:avLst/>
                                    <a:gdLst>
                                      <a:gd name="T0" fmla="*/ 94 w 94"/>
                                      <a:gd name="T1" fmla="*/ 0 h 3896"/>
                                      <a:gd name="T2" fmla="*/ 94 w 94"/>
                                      <a:gd name="T3" fmla="*/ 3801 h 3896"/>
                                      <a:gd name="T4" fmla="*/ 0 w 94"/>
                                      <a:gd name="T5" fmla="*/ 3896 h 3896"/>
                                      <a:gd name="T6" fmla="*/ 0 w 94"/>
                                      <a:gd name="T7" fmla="*/ 95 h 3896"/>
                                      <a:gd name="T8" fmla="*/ 94 w 94"/>
                                      <a:gd name="T9" fmla="*/ 0 h 38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4" h="3896">
                                        <a:moveTo>
                                          <a:pt x="94" y="0"/>
                                        </a:moveTo>
                                        <a:lnTo>
                                          <a:pt x="94" y="3801"/>
                                        </a:lnTo>
                                        <a:lnTo>
                                          <a:pt x="0" y="3896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" name="Rectangle 3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4" y="2754"/>
                                    <a:ext cx="106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" name="Rectangle 3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0" y="2754"/>
                                    <a:ext cx="118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" name="Rectangle 3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8" y="2754"/>
                                    <a:ext cx="129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" name="Rectangle 3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" y="2754"/>
                                    <a:ext cx="130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" name="Rectangle 3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7" y="2754"/>
                                    <a:ext cx="129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" name="Rectangle 3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6" y="2754"/>
                                    <a:ext cx="129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Rectangle 3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35" y="2754"/>
                                    <a:ext cx="165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" name="Rectangle 3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00" y="2754"/>
                                    <a:ext cx="153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" name="Rectangle 3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53" y="2754"/>
                                    <a:ext cx="118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Rectangle 3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71" y="2754"/>
                                    <a:ext cx="129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" name="Rectangle 3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00" y="2754"/>
                                    <a:ext cx="130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Rectangle 3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30" y="2754"/>
                                    <a:ext cx="1612" cy="38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" name="Rectangle 3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4" y="2754"/>
                                    <a:ext cx="3048" cy="3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" name="Rectangle 3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18" y="2789"/>
                                    <a:ext cx="961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DC48D90" w14:textId="77777777" w:rsidR="00504B15" w:rsidRPr="00FB3A5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FB3A5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9"/>
                                          <w:szCs w:val="12"/>
                                          <w:lang w:val="en-US"/>
                                        </w:rPr>
                                        <w:t>Serwer wirtualny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6" name="Line 3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83" y="2142"/>
                                    <a:ext cx="0" cy="66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" name="Line 3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83" y="8814"/>
                                    <a:ext cx="328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" name="Line 37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766" y="2142"/>
                                    <a:ext cx="0" cy="66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" name="Line 37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483" y="2142"/>
                                    <a:ext cx="328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" name="Rectangle 3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36" y="2189"/>
                                    <a:ext cx="1354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453D276" w14:textId="77777777" w:rsidR="00504B15" w:rsidRPr="00FB3A5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FB3A5E">
                                        <w:rPr>
                                          <w:rFonts w:cs="Arial"/>
                                          <w:color w:val="000000"/>
                                          <w:sz w:val="9"/>
                                          <w:szCs w:val="12"/>
                                          <w:lang w:val="en-US"/>
                                        </w:rPr>
                                        <w:t>Systemy infrastrukturalne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1" name="Rectangle 3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6508"/>
                                    <a:ext cx="23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" name="Rectangle 3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95" y="6508"/>
                                    <a:ext cx="24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6DC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" name="Rectangle 3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19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" name="Rectangle 3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54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E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Rectangle 3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89" y="6508"/>
                                    <a:ext cx="24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" name="Rectangle 3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13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AE0D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" name="Rectangle 3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48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" name="Rectangle 3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83" y="6508"/>
                                    <a:ext cx="24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2D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" name="Rectangle 3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07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" name="Rectangle 3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42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4D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" name="Rectangle 3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77" y="6508"/>
                                    <a:ext cx="24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" name="Rectangle 3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01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0E6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" name="Rectangle 3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36" y="6508"/>
                                    <a:ext cx="36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" name="Rectangle 3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2" y="6508"/>
                                    <a:ext cx="47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2E8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" name="Rectangle 3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19" y="6508"/>
                                    <a:ext cx="47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" name="Rectangle 3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66" y="6508"/>
                                    <a:ext cx="23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4EA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" name="Rectangle 3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89" y="6508"/>
                                    <a:ext cx="36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" name="Rectangle 3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25" y="6508"/>
                                    <a:ext cx="23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6ECD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" name="Rectangle 3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48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" name="Rectangle 4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83" y="6508"/>
                                    <a:ext cx="36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8EE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" name="Rectangle 4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19" y="6508"/>
                                    <a:ext cx="23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" name="Rectangle 4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42" y="6508"/>
                                    <a:ext cx="36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AF0E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" name="Rectangle 4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78" y="6508"/>
                                    <a:ext cx="35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BF1E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" name="Rectangle 4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13" y="6508"/>
                                    <a:ext cx="753" cy="9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" name="Rectangle 4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6508"/>
                                    <a:ext cx="1494" cy="9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" name="Rectangle 4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89" y="6566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" name="Rectangle 4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89" y="6566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" name="Rectangle 4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54" y="6590"/>
                                    <a:ext cx="71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" name="Rectangle 40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54" y="6590"/>
                                    <a:ext cx="71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" name="Rectangle 4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54" y="6672"/>
                                    <a:ext cx="71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" name="Rectangle 4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54" y="6672"/>
                                    <a:ext cx="71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2" name="Rectangle 4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30" y="6755"/>
                                    <a:ext cx="96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1665128" w14:textId="77777777" w:rsidR="00504B15" w:rsidRPr="00FB3A5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FB3A5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9"/>
                                          <w:szCs w:val="12"/>
                                          <w:lang w:val="en-US"/>
                                        </w:rPr>
                                        <w:t xml:space="preserve">CPD MF::System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63" name="Rectangle 4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78" y="6908"/>
                                    <a:ext cx="494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99A1F12" w14:textId="77777777" w:rsidR="00504B15" w:rsidRPr="00FB3A5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FB3A5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9"/>
                                          <w:szCs w:val="12"/>
                                          <w:lang w:val="en-US"/>
                                        </w:rPr>
                                        <w:t>backupu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64" name="Rectangle 4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2965"/>
                                    <a:ext cx="23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" name="Rectangle 4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95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6DC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" name="Rectangle 4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19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" name="Rectangle 4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54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E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" name="Rectangle 4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89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" name="Rectangle 4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13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AE0D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" name="Rectangle 4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48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" name="Rectangle 4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72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2D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" name="Rectangle 4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07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" name="Rectangle 4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42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4D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" name="Rectangle 4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66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Rectangle 4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01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0E6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" name="Rectangle 4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25" y="2965"/>
                                    <a:ext cx="47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" name="Rectangle 4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2" y="2965"/>
                                    <a:ext cx="47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2E8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" name="Rectangle 4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19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" name="Rectangle 4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54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4EA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Rectangle 4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78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" name="Rectangle 4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13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6ECD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" name="Rectangle 4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48" y="2965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" name="Rectangle 4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72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8EE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" name="Rectangle 4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07" y="2965"/>
                                    <a:ext cx="23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Rectangle 4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30" y="2965"/>
                                    <a:ext cx="36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AF0E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" name="Rectangle 4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66" y="2965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BF1E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" name="Rectangle 4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01" y="2965"/>
                                    <a:ext cx="741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" name="Rectangle 4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2965"/>
                                    <a:ext cx="1470" cy="9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" name="Rectangle 4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3024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" name="Rectangle 4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3024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Rectangle 4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3048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" name="Rectangle 4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3048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" name="Rectangle 4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3130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" name="Rectangle 4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3130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" name="Rectangle 4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19" y="3213"/>
                                    <a:ext cx="96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2BF0A4B" w14:textId="77777777" w:rsidR="00504B15" w:rsidRPr="00FB3A5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FB3A5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9"/>
                                          <w:szCs w:val="12"/>
                                          <w:lang w:val="en-US"/>
                                        </w:rPr>
                                        <w:t xml:space="preserve">CPD MF::System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96" name="Rectangle 4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66" y="3366"/>
                                    <a:ext cx="808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8BED62D" w14:textId="77777777" w:rsidR="00504B15" w:rsidRPr="00FB3A5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FB3A5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9"/>
                                          <w:szCs w:val="12"/>
                                          <w:lang w:val="en-US"/>
                                        </w:rPr>
                                        <w:t xml:space="preserve">rejestrowania,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97" name="Rectangle 4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30" y="3519"/>
                                    <a:ext cx="134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3A7D75A" w14:textId="77777777" w:rsidR="00504B15" w:rsidRPr="00FB3A5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FB3A5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9"/>
                                          <w:szCs w:val="12"/>
                                          <w:lang w:val="en-US"/>
                                        </w:rPr>
                                        <w:t xml:space="preserve">monitorowania i audytu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98" name="Rectangle 4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89" y="3672"/>
                                    <a:ext cx="44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0A587A9" w14:textId="77777777" w:rsidR="00504B15" w:rsidRPr="00FB3A5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FB3A5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9"/>
                                          <w:szCs w:val="12"/>
                                          <w:lang w:val="en-US"/>
                                        </w:rPr>
                                        <w:t>zdarzeń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99" name="Rectangle 4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5307"/>
                                    <a:ext cx="23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" name="Rectangle 4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95" y="5307"/>
                                    <a:ext cx="24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6DC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Rectangle 4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19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" name="Rectangle 4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54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E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" name="Rectangle 4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89" y="5307"/>
                                    <a:ext cx="24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" name="Rectangle 4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13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AE0D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" name="Rectangle 4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48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Rectangle 4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83" y="5307"/>
                                    <a:ext cx="24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2D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" name="Rectangle 4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07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" name="Rectangle 4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42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4D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" name="Rectangle 4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77" y="5307"/>
                                    <a:ext cx="24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" name="Rectangle 4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01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0E6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Rectangle 4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36" y="5307"/>
                                    <a:ext cx="36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" name="Rectangle 4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2" y="5307"/>
                                    <a:ext cx="47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2E8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" name="Rectangle 4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19" y="5307"/>
                                    <a:ext cx="47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" name="Rectangle 4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66" y="5307"/>
                                    <a:ext cx="23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4EA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" name="Rectangle 4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89" y="5307"/>
                                    <a:ext cx="36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Rectangle 4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25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6ECD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" name="Rectangle 4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60" y="5307"/>
                                    <a:ext cx="23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" name="Rectangle 4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83" y="5307"/>
                                    <a:ext cx="36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8EE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" name="Rectangle 4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19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" name="Rectangle 4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54" y="5307"/>
                                    <a:ext cx="24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AF0E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Rectangle 4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78" y="5307"/>
                                    <a:ext cx="3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BF1E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" name="Rectangle 4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13" y="5307"/>
                                    <a:ext cx="765" cy="10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" name="Rectangle 4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5307"/>
                                    <a:ext cx="1506" cy="10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" name="Rectangle 4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801" y="5366"/>
                                    <a:ext cx="118" cy="1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" name="Rectangle 4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801" y="5366"/>
                                    <a:ext cx="118" cy="1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Rectangle 4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5390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" name="Rectangle 4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5390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" name="Rectangle 4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5472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" name="Rectangle 4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5472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" name="Rectangle 4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30" y="5554"/>
                                    <a:ext cx="96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4B10B9D" w14:textId="77777777" w:rsidR="00504B15" w:rsidRPr="00FB3A5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FB3A5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9"/>
                                          <w:szCs w:val="12"/>
                                          <w:lang w:val="en-US"/>
                                        </w:rPr>
                                        <w:t xml:space="preserve">CPD MF::System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31" name="Rectangle 4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2" y="5707"/>
                                    <a:ext cx="674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0D54A75" w14:textId="77777777" w:rsidR="00504B15" w:rsidRPr="00FB3A5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FB3A5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9"/>
                                          <w:szCs w:val="12"/>
                                          <w:lang w:val="en-US"/>
                                        </w:rPr>
                                        <w:t xml:space="preserve">zarządzania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32" name="Rectangle 4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25" y="5860"/>
                                    <a:ext cx="781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1775FB6" w14:textId="77777777" w:rsidR="00504B15" w:rsidRPr="00FB3A5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FB3A5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9"/>
                                          <w:szCs w:val="12"/>
                                          <w:lang w:val="en-US"/>
                                        </w:rPr>
                                        <w:t xml:space="preserve">infrastrukturą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33" name="Rectangle 4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48" y="6013"/>
                                    <a:ext cx="688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757F5DF" w14:textId="77777777" w:rsidR="00504B15" w:rsidRPr="00FB3A5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FB3A5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9"/>
                                          <w:szCs w:val="12"/>
                                          <w:lang w:val="en-US"/>
                                        </w:rPr>
                                        <w:t xml:space="preserve">serwerową i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34" name="Rectangle 4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95" y="6166"/>
                                    <a:ext cx="648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A0CD676" w14:textId="77777777" w:rsidR="00504B15" w:rsidRPr="00FB3A5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FB3A5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9"/>
                                          <w:szCs w:val="12"/>
                                          <w:lang w:val="en-US"/>
                                        </w:rPr>
                                        <w:t>aplikacyjną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35" name="Rectangle 4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4130"/>
                                    <a:ext cx="23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" name="Rectangle 4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95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6DC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" name="Rectangle 4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19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" name="Rectangle 4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54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E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" name="Rectangle 4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89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" name="Rectangle 4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13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AE0D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" name="Rectangle 4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48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" name="Rectangle 4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72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2D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" name="Rectangle 4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07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" name="Rectangle 4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42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4D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" name="Rectangle 4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66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" name="Rectangle 4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01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0E6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" name="Rectangle 4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25" y="4130"/>
                                    <a:ext cx="47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" name="Rectangle 4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2" y="4130"/>
                                    <a:ext cx="47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2E8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" name="Rectangle 4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19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" name="Rectangle 5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54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4EA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" name="Rectangle 5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78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" name="Rectangle 5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13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6ECD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" name="Rectangle 5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48" y="4130"/>
                                    <a:ext cx="24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" name="Rectangle 5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72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8EE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" name="Rectangle 5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07" y="4130"/>
                                    <a:ext cx="23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" name="Rectangle 5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30" y="4130"/>
                                    <a:ext cx="36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AF0E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" name="Rectangle 5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66" y="4130"/>
                                    <a:ext cx="35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BF1E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" name="Rectangle 5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201" y="4130"/>
                                    <a:ext cx="741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9" name="Rectangle 50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72" y="4130"/>
                                    <a:ext cx="1470" cy="9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" name="Rectangle 5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4189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1" name="Rectangle 5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66" y="4189"/>
                                    <a:ext cx="118" cy="1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2" name="Rectangle 5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4213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" name="Rectangle 5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4213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4" name="Rectangle 5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4295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" name="Rectangle 5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31" y="4295"/>
                                    <a:ext cx="70" cy="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6" name="Rectangle 5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19" y="4378"/>
                                    <a:ext cx="96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2E39D90" w14:textId="77777777" w:rsidR="00504B15" w:rsidRPr="00FB3A5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FB3A5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9"/>
                                          <w:szCs w:val="12"/>
                                          <w:lang w:val="en-US"/>
                                        </w:rPr>
                                        <w:t xml:space="preserve">CPD MF::System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67" name="Rectangle 5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01" y="4531"/>
                                    <a:ext cx="1207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FE205E5" w14:textId="77777777" w:rsidR="00504B15" w:rsidRPr="00FB3A5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FB3A5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9"/>
                                          <w:szCs w:val="12"/>
                                          <w:lang w:val="en-US"/>
                                        </w:rPr>
                                        <w:t>monitorowania usług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68" name="Freeform 5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3" y="3177"/>
                                    <a:ext cx="2165" cy="94"/>
                                  </a:xfrm>
                                  <a:custGeom>
                                    <a:avLst/>
                                    <a:gdLst>
                                      <a:gd name="T0" fmla="*/ 94 w 2165"/>
                                      <a:gd name="T1" fmla="*/ 0 h 94"/>
                                      <a:gd name="T2" fmla="*/ 2165 w 2165"/>
                                      <a:gd name="T3" fmla="*/ 0 h 94"/>
                                      <a:gd name="T4" fmla="*/ 2071 w 2165"/>
                                      <a:gd name="T5" fmla="*/ 94 h 94"/>
                                      <a:gd name="T6" fmla="*/ 0 w 2165"/>
                                      <a:gd name="T7" fmla="*/ 94 h 94"/>
                                      <a:gd name="T8" fmla="*/ 94 w 2165"/>
                                      <a:gd name="T9" fmla="*/ 0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65" h="94">
                                        <a:moveTo>
                                          <a:pt x="94" y="0"/>
                                        </a:moveTo>
                                        <a:lnTo>
                                          <a:pt x="2165" y="0"/>
                                        </a:lnTo>
                                        <a:lnTo>
                                          <a:pt x="2071" y="94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9" name="Freeform 5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3" y="3177"/>
                                    <a:ext cx="2165" cy="94"/>
                                  </a:xfrm>
                                  <a:custGeom>
                                    <a:avLst/>
                                    <a:gdLst>
                                      <a:gd name="T0" fmla="*/ 94 w 2165"/>
                                      <a:gd name="T1" fmla="*/ 0 h 94"/>
                                      <a:gd name="T2" fmla="*/ 2165 w 2165"/>
                                      <a:gd name="T3" fmla="*/ 0 h 94"/>
                                      <a:gd name="T4" fmla="*/ 2071 w 2165"/>
                                      <a:gd name="T5" fmla="*/ 94 h 94"/>
                                      <a:gd name="T6" fmla="*/ 0 w 2165"/>
                                      <a:gd name="T7" fmla="*/ 94 h 94"/>
                                      <a:gd name="T8" fmla="*/ 94 w 2165"/>
                                      <a:gd name="T9" fmla="*/ 0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65" h="94">
                                        <a:moveTo>
                                          <a:pt x="94" y="0"/>
                                        </a:moveTo>
                                        <a:lnTo>
                                          <a:pt x="2165" y="0"/>
                                        </a:lnTo>
                                        <a:lnTo>
                                          <a:pt x="2071" y="94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0" name="Freeform 5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24" y="3177"/>
                                    <a:ext cx="94" cy="3142"/>
                                  </a:xfrm>
                                  <a:custGeom>
                                    <a:avLst/>
                                    <a:gdLst>
                                      <a:gd name="T0" fmla="*/ 94 w 94"/>
                                      <a:gd name="T1" fmla="*/ 0 h 3142"/>
                                      <a:gd name="T2" fmla="*/ 94 w 94"/>
                                      <a:gd name="T3" fmla="*/ 3048 h 3142"/>
                                      <a:gd name="T4" fmla="*/ 0 w 94"/>
                                      <a:gd name="T5" fmla="*/ 3142 h 3142"/>
                                      <a:gd name="T6" fmla="*/ 0 w 94"/>
                                      <a:gd name="T7" fmla="*/ 94 h 3142"/>
                                      <a:gd name="T8" fmla="*/ 94 w 94"/>
                                      <a:gd name="T9" fmla="*/ 0 h 31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4" h="3142">
                                        <a:moveTo>
                                          <a:pt x="94" y="0"/>
                                        </a:moveTo>
                                        <a:lnTo>
                                          <a:pt x="94" y="3048"/>
                                        </a:lnTo>
                                        <a:lnTo>
                                          <a:pt x="0" y="3142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9CFC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1" name="Freeform 5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24" y="3177"/>
                                    <a:ext cx="94" cy="3142"/>
                                  </a:xfrm>
                                  <a:custGeom>
                                    <a:avLst/>
                                    <a:gdLst>
                                      <a:gd name="T0" fmla="*/ 94 w 94"/>
                                      <a:gd name="T1" fmla="*/ 0 h 3142"/>
                                      <a:gd name="T2" fmla="*/ 94 w 94"/>
                                      <a:gd name="T3" fmla="*/ 3048 h 3142"/>
                                      <a:gd name="T4" fmla="*/ 0 w 94"/>
                                      <a:gd name="T5" fmla="*/ 3142 h 3142"/>
                                      <a:gd name="T6" fmla="*/ 0 w 94"/>
                                      <a:gd name="T7" fmla="*/ 94 h 3142"/>
                                      <a:gd name="T8" fmla="*/ 94 w 94"/>
                                      <a:gd name="T9" fmla="*/ 0 h 31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4" h="3142">
                                        <a:moveTo>
                                          <a:pt x="94" y="0"/>
                                        </a:moveTo>
                                        <a:lnTo>
                                          <a:pt x="94" y="3048"/>
                                        </a:lnTo>
                                        <a:lnTo>
                                          <a:pt x="0" y="3142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" name="Rectangle 5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3" y="3271"/>
                                    <a:ext cx="71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" name="Rectangle 5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24" y="3271"/>
                                    <a:ext cx="82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" name="Rectangle 5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6" y="3271"/>
                                    <a:ext cx="94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" name="Rectangle 5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00" y="3271"/>
                                    <a:ext cx="83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6" name="Rectangle 5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83" y="3271"/>
                                    <a:ext cx="82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7" name="Rectangle 5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65" y="3271"/>
                                    <a:ext cx="94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" name="Rectangle 5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59" y="3271"/>
                                    <a:ext cx="118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" name="Rectangle 5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77" y="3271"/>
                                    <a:ext cx="94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" name="Rectangle 5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71" y="3271"/>
                                    <a:ext cx="82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5EBD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1" name="Rectangle 5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53" y="3271"/>
                                    <a:ext cx="94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7EDD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" name="Rectangle 5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47" y="3271"/>
                                    <a:ext cx="83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9EFE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" name="Rectangle 5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30" y="3271"/>
                                    <a:ext cx="1094" cy="30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CF2E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" name="Rectangle 5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3" y="3271"/>
                                    <a:ext cx="2071" cy="30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7620" cap="sq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" name="Rectangle 5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94" y="3307"/>
                                    <a:ext cx="1321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7197160" w14:textId="77777777" w:rsidR="00504B15" w:rsidRPr="00FB3A5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FB3A5E">
                                        <w:rPr>
                                          <w:rFonts w:cs="Arial"/>
                                          <w:color w:val="000000"/>
                                          <w:sz w:val="9"/>
                                          <w:szCs w:val="12"/>
                                          <w:lang w:val="en-US"/>
                                        </w:rPr>
                                        <w:t>«executionEnvironment»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86" name="Rectangle 5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59" y="3460"/>
                                    <a:ext cx="1714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27F722C" w14:textId="77777777" w:rsidR="00504B15" w:rsidRPr="00FB3A5E" w:rsidRDefault="00504B15" w:rsidP="00EE1CE8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FB3A5E">
                                        <w:rPr>
                                          <w:rFonts w:cs="Arial"/>
                                          <w:b/>
                                          <w:bCs/>
                                          <w:color w:val="000000"/>
                                          <w:sz w:val="9"/>
                                          <w:szCs w:val="12"/>
                                          <w:lang w:val="en-US"/>
                                        </w:rPr>
                                        <w:t>System operacyjny Linux/WIN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87" name="Rectangle 5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71" y="3730"/>
                                    <a:ext cx="23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B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8" name="Rectangle 5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94" y="3730"/>
                                    <a:ext cx="24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6DCC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9" name="Rectangle 5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8" y="3730"/>
                                    <a:ext cx="35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7DDC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0" name="Rectangle 5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53" y="3730"/>
                                    <a:ext cx="24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8DEC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1" name="Rectangle 5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77" y="3730"/>
                                    <a:ext cx="35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9DF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2" name="Rectangle 5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12" y="3730"/>
                                    <a:ext cx="23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AE0D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3" name="Rectangle 5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5" y="3730"/>
                                    <a:ext cx="36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BE1D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4" name="Rectangle 5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71" y="3730"/>
                                    <a:ext cx="35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2D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5" name="Rectangle 5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06" y="3730"/>
                                    <a:ext cx="24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DE3D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6" name="Rectangle 5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30" y="3730"/>
                                    <a:ext cx="35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4D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7" name="Rectangle 5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65" y="3730"/>
                                    <a:ext cx="23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FE5D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8" name="Rectangle 5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88" y="3730"/>
                                    <a:ext cx="36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0E6D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9" name="Rectangle 5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24" y="3730"/>
                                    <a:ext cx="35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1E7D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0" name="Rectangle 5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59" y="3730"/>
                                    <a:ext cx="47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2E8D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1" name="Rectangle 5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06" y="3730"/>
                                    <a:ext cx="35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3E9D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2" name="Rectangle 5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41" y="3730"/>
                                    <a:ext cx="24" cy="6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4EA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203" name="Rectangle 5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6559" y="1820074"/>
                                  <a:ext cx="17078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Rectangle 5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638" y="1820074"/>
                                  <a:ext cx="17566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" name="Rectangle 5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1204" y="1820074"/>
                                  <a:ext cx="11223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" name="Rectangle 5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2427" y="1820074"/>
                                  <a:ext cx="17078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EE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Rectangle 5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9505" y="1820074"/>
                                  <a:ext cx="11711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" name="Rectangle 5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1215" y="1820074"/>
                                  <a:ext cx="17078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" name="Rectangle 5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8294" y="1820074"/>
                                  <a:ext cx="11711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" name="Rectangle 5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0004" y="1820074"/>
                                  <a:ext cx="355714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" name="Rectangle 5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5513" y="1820074"/>
                                  <a:ext cx="700204" cy="3391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" name="Rectangle 5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9839" y="1848863"/>
                                  <a:ext cx="57090" cy="917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Rectangle 5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9839" y="1848863"/>
                                  <a:ext cx="57090" cy="917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Rectangle 5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2273" y="1860574"/>
                                  <a:ext cx="34644" cy="229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" name="Rectangle 5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2273" y="1860574"/>
                                  <a:ext cx="34644" cy="229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" name="Rectangle 5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2273" y="1900587"/>
                                  <a:ext cx="34644" cy="229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" name="Rectangle 5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2273" y="1900587"/>
                                  <a:ext cx="34644" cy="229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" name="Rectangle 5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4314" y="1940599"/>
                                  <a:ext cx="527471" cy="673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123849" w14:textId="77777777" w:rsidR="00504B15" w:rsidRPr="00FB3A5E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FB3A5E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9"/>
                                        <w:szCs w:val="12"/>
                                        <w:lang w:val="en-US"/>
                                      </w:rPr>
                                      <w:t xml:space="preserve">Serwer aplikacyjny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9" name="Rectangle 5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9493" y="2015256"/>
                                  <a:ext cx="416707" cy="673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C5E797" w14:textId="77777777" w:rsidR="00504B15" w:rsidRPr="00FB3A5E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FB3A5E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9"/>
                                        <w:szCs w:val="12"/>
                                      </w:rPr>
                                      <w:t>HTTP APACHE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0" name="Rectangle 5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2427" y="263984"/>
                                  <a:ext cx="5855" cy="126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" name="Rectangle 5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282" y="263984"/>
                                  <a:ext cx="5855" cy="126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" name="Rectangle 5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4137" y="263984"/>
                                  <a:ext cx="5367" cy="126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" name="Rectangle 5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9505" y="263984"/>
                                  <a:ext cx="5855" cy="126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2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" name="Rectangle 5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360" y="263984"/>
                                  <a:ext cx="5855" cy="126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4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" name="Rectangle 5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1215" y="263984"/>
                                  <a:ext cx="5855" cy="126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E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" name="Rectangle 5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7071" y="263984"/>
                                  <a:ext cx="5367" cy="126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E8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" name="Rectangle 5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2438" y="263984"/>
                                  <a:ext cx="5855" cy="126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A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Rectangle 5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8294" y="263984"/>
                                  <a:ext cx="5855" cy="126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" name="Rectangle 5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4149" y="263984"/>
                                  <a:ext cx="5855" cy="126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Rectangle 5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0004" y="263984"/>
                                  <a:ext cx="5855" cy="126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" name="Rectangle 5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5860" y="263984"/>
                                  <a:ext cx="62945" cy="126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" name="Oval 5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2427" y="263984"/>
                                  <a:ext cx="120523" cy="1205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" name="Freeform 58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69493" y="390364"/>
                                  <a:ext cx="172245" cy="241050"/>
                                </a:xfrm>
                                <a:custGeom>
                                  <a:avLst/>
                                  <a:gdLst>
                                    <a:gd name="T0" fmla="*/ 177 w 353"/>
                                    <a:gd name="T1" fmla="*/ 0 h 494"/>
                                    <a:gd name="T2" fmla="*/ 177 w 353"/>
                                    <a:gd name="T3" fmla="*/ 247 h 494"/>
                                    <a:gd name="T4" fmla="*/ 0 w 353"/>
                                    <a:gd name="T5" fmla="*/ 59 h 494"/>
                                    <a:gd name="T6" fmla="*/ 177 w 353"/>
                                    <a:gd name="T7" fmla="*/ 59 h 494"/>
                                    <a:gd name="T8" fmla="*/ 353 w 353"/>
                                    <a:gd name="T9" fmla="*/ 59 h 494"/>
                                    <a:gd name="T10" fmla="*/ 177 w 353"/>
                                    <a:gd name="T11" fmla="*/ 59 h 494"/>
                                    <a:gd name="T12" fmla="*/ 177 w 353"/>
                                    <a:gd name="T13" fmla="*/ 247 h 494"/>
                                    <a:gd name="T14" fmla="*/ 318 w 353"/>
                                    <a:gd name="T15" fmla="*/ 494 h 494"/>
                                    <a:gd name="T16" fmla="*/ 177 w 353"/>
                                    <a:gd name="T17" fmla="*/ 247 h 494"/>
                                    <a:gd name="T18" fmla="*/ 35 w 353"/>
                                    <a:gd name="T19" fmla="*/ 494 h 4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353" h="494">
                                      <a:moveTo>
                                        <a:pt x="177" y="0"/>
                                      </a:moveTo>
                                      <a:lnTo>
                                        <a:pt x="177" y="247"/>
                                      </a:lnTo>
                                      <a:moveTo>
                                        <a:pt x="0" y="59"/>
                                      </a:moveTo>
                                      <a:lnTo>
                                        <a:pt x="177" y="59"/>
                                      </a:lnTo>
                                      <a:moveTo>
                                        <a:pt x="353" y="59"/>
                                      </a:moveTo>
                                      <a:lnTo>
                                        <a:pt x="177" y="59"/>
                                      </a:lnTo>
                                      <a:moveTo>
                                        <a:pt x="177" y="247"/>
                                      </a:moveTo>
                                      <a:lnTo>
                                        <a:pt x="318" y="494"/>
                                      </a:lnTo>
                                      <a:moveTo>
                                        <a:pt x="177" y="247"/>
                                      </a:moveTo>
                                      <a:lnTo>
                                        <a:pt x="35" y="494"/>
                                      </a:lnTo>
                                    </a:path>
                                  </a:pathLst>
                                </a:cu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" name="Rectangle 5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4326" y="631414"/>
                                  <a:ext cx="494779" cy="673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56FA67" w14:textId="77777777" w:rsidR="00504B15" w:rsidRPr="00FB3A5E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FB3A5E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9"/>
                                        <w:szCs w:val="12"/>
                                        <w:lang w:val="en-US"/>
                                      </w:rPr>
                                      <w:t>Użytkownik bloku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5" name="Rectangle 5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5513" y="2658381"/>
                                  <a:ext cx="11223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" name="Rectangle 5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6736" y="2658381"/>
                                  <a:ext cx="11711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DC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" name="Rectangle 5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8447" y="2658381"/>
                                  <a:ext cx="17078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" name="Rectangle 5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5525" y="2658381"/>
                                  <a:ext cx="11711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8DEC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" name="Rectangle 5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7236" y="2658381"/>
                                  <a:ext cx="17078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9DF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" name="Rectangle 5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4314" y="2658381"/>
                                  <a:ext cx="11223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" name="Rectangle 5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5537" y="2658381"/>
                                  <a:ext cx="17566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1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" name="Rectangle 5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3103" y="2658381"/>
                                  <a:ext cx="17078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2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" name="Rectangle 5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0181" y="2658381"/>
                                  <a:ext cx="11711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E3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Rectangle 5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1892" y="2658381"/>
                                  <a:ext cx="17078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4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" name="Rectangle 5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8970" y="2658381"/>
                                  <a:ext cx="11223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FE5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" name="Rectangle 5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0193" y="2658381"/>
                                  <a:ext cx="17566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E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" name="Rectangle 5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7759" y="2658381"/>
                                  <a:ext cx="17078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1E7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Rectangle 5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4837" y="2658381"/>
                                  <a:ext cx="22934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E8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" name="Rectangle 5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7771" y="2658381"/>
                                  <a:ext cx="17078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3E9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" name="Rectangle 6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4849" y="2658381"/>
                                  <a:ext cx="11711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A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" name="Rectangle 6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6559" y="2658381"/>
                                  <a:ext cx="17078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" name="Rectangle 6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638" y="2658381"/>
                                  <a:ext cx="17566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" name="Rectangle 6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1204" y="2658381"/>
                                  <a:ext cx="11223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" name="Rectangle 6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2427" y="2658381"/>
                                  <a:ext cx="17078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EE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" name="Rectangle 6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9505" y="2658381"/>
                                  <a:ext cx="11711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" name="Rectangle 6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1215" y="2658381"/>
                                  <a:ext cx="17078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" name="Rectangle 6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8294" y="2658381"/>
                                  <a:ext cx="11711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" name="Rectangle 6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0004" y="2658381"/>
                                  <a:ext cx="355714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" name="Rectangle 6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5513" y="2658381"/>
                                  <a:ext cx="700204" cy="3391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Rectangle 6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9839" y="2687171"/>
                                  <a:ext cx="57090" cy="922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" name="Rectangle 6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9839" y="2687171"/>
                                  <a:ext cx="57090" cy="922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" name="Rectangle 6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2273" y="2698882"/>
                                  <a:ext cx="34644" cy="229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Rectangle 6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2273" y="2698882"/>
                                  <a:ext cx="34644" cy="229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" name="Rectangle 6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2273" y="2738894"/>
                                  <a:ext cx="34644" cy="229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" name="Rectangle 6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2273" y="2738894"/>
                                  <a:ext cx="34644" cy="229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" name="Rectangle 6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3115" y="2779394"/>
                                  <a:ext cx="420123" cy="673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ADF48F" w14:textId="77777777" w:rsidR="00504B15" w:rsidRPr="00FB3A5E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FB3A5E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9"/>
                                        <w:szCs w:val="12"/>
                                        <w:lang w:val="en-US"/>
                                      </w:rPr>
                                      <w:t xml:space="preserve">Agent systemu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7" name="Rectangle 6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4849" y="2854052"/>
                                  <a:ext cx="241046" cy="673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49CAF4" w14:textId="77777777" w:rsidR="00504B15" w:rsidRPr="00FB3A5E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FB3A5E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9"/>
                                        <w:szCs w:val="12"/>
                                        <w:lang w:val="en-US"/>
                                      </w:rPr>
                                      <w:t>backupu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8" name="Rectangle 6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5513" y="2239228"/>
                                  <a:ext cx="11223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9" name="Rectangle 6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6736" y="2239228"/>
                                  <a:ext cx="11711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DC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0" name="Rectangle 6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8447" y="2239228"/>
                                  <a:ext cx="17078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1" name="Rectangle 6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5525" y="2239228"/>
                                  <a:ext cx="11711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8DEC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" name="Rectangle 6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7236" y="2239228"/>
                                  <a:ext cx="17078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9DF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" name="Rectangle 6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4314" y="2239228"/>
                                  <a:ext cx="11223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4" name="Rectangle 6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5537" y="2239228"/>
                                  <a:ext cx="17566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1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5" name="Rectangle 6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3103" y="2239228"/>
                                  <a:ext cx="17078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2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6" name="Rectangle 6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0181" y="2239228"/>
                                  <a:ext cx="11711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E3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7" name="Rectangle 6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1892" y="2239228"/>
                                  <a:ext cx="17078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4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" name="Rectangle 6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8970" y="2239228"/>
                                  <a:ext cx="11223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FE5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" name="Rectangle 6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0193" y="2239228"/>
                                  <a:ext cx="17566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E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" name="Rectangle 6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7759" y="2239228"/>
                                  <a:ext cx="17078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1E7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1" name="Rectangle 6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4837" y="2239228"/>
                                  <a:ext cx="22934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E8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2" name="Rectangle 6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7771" y="2239228"/>
                                  <a:ext cx="17078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3E9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3" name="Rectangle 6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4849" y="2239228"/>
                                  <a:ext cx="11711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A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" name="Rectangle 6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6559" y="2239228"/>
                                  <a:ext cx="17078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" name="Rectangle 6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638" y="2239228"/>
                                  <a:ext cx="17566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" name="Rectangle 6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1204" y="2239228"/>
                                  <a:ext cx="11223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7" name="Rectangle 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2427" y="2239228"/>
                                  <a:ext cx="17078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EE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" name="Rectangle 6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9505" y="2239228"/>
                                  <a:ext cx="11711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Rectangle 6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1215" y="2239228"/>
                                  <a:ext cx="17078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0" name="Rectangle 6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8294" y="2239228"/>
                                  <a:ext cx="11711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1" name="Rectangle 6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0004" y="2239228"/>
                                  <a:ext cx="355714" cy="3391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2" name="Rectangle 6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5513" y="2239228"/>
                                  <a:ext cx="700204" cy="3391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3" name="Rectangle 6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9839" y="2268017"/>
                                  <a:ext cx="57090" cy="922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4" name="Rectangle 6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9839" y="2268017"/>
                                  <a:ext cx="57090" cy="922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5" name="Rectangle 6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2273" y="2279728"/>
                                  <a:ext cx="34644" cy="229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Rectangle 6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2273" y="2279728"/>
                                  <a:ext cx="34644" cy="229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" name="Rectangle 6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2273" y="2319740"/>
                                  <a:ext cx="34644" cy="229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" name="Rectangle 6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2273" y="2319740"/>
                                  <a:ext cx="34644" cy="229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9" name="Rectangle 6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3115" y="2360241"/>
                                  <a:ext cx="420123" cy="673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B0839D" w14:textId="77777777" w:rsidR="00504B15" w:rsidRPr="00FB3A5E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FB3A5E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9"/>
                                        <w:szCs w:val="12"/>
                                        <w:lang w:val="en-US"/>
                                      </w:rPr>
                                      <w:t xml:space="preserve">Agent systemu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00" name="Rectangle 6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8982" y="2434898"/>
                                  <a:ext cx="328877" cy="673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F8B26D" w14:textId="77777777" w:rsidR="00504B15" w:rsidRPr="00FB3A5E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FB3A5E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9"/>
                                        <w:szCs w:val="12"/>
                                        <w:lang w:val="en-US"/>
                                      </w:rPr>
                                      <w:t>zarządzania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01" name="Rectangle 6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40917" y="3715293"/>
                                  <a:ext cx="11223" cy="4420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5DB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2" name="Rectangle 6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2140" y="3715293"/>
                                  <a:ext cx="11711" cy="4420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DC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" name="Rectangle 6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63851" y="3715293"/>
                                  <a:ext cx="17078" cy="4420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7DD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" name="Rectangle 6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80929" y="3715293"/>
                                  <a:ext cx="17078" cy="4420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8DEC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" name="Rectangle 6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98007" y="3715293"/>
                                  <a:ext cx="11711" cy="4420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9DFD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" name="Rectangle 6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09718" y="3715293"/>
                                  <a:ext cx="17078" cy="4420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" name="Rectangle 6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6796" y="3715293"/>
                                  <a:ext cx="17078" cy="4420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1D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" name="Rectangle 6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43874" y="3715293"/>
                                  <a:ext cx="11711" cy="4420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2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" name="Rectangle 6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55585" y="3715293"/>
                                  <a:ext cx="17078" cy="4420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E3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" name="Rectangle 6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72663" y="3715293"/>
                                  <a:ext cx="17078" cy="4420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4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" name="Rectangle 6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89741" y="3715293"/>
                                  <a:ext cx="11711" cy="4420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FE5D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" name="Rectangle 6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1452" y="3715293"/>
                                  <a:ext cx="17078" cy="4420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E6D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" name="Rectangle 6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18530" y="3715293"/>
                                  <a:ext cx="17566" cy="4420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1E7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" name="Rectangle 6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36096" y="3715293"/>
                                  <a:ext cx="22934" cy="4420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E8D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" name="Rectangle 6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9030" y="3715293"/>
                                  <a:ext cx="22934" cy="4420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3E9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6" name="Rectangle 6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81963" y="3715293"/>
                                  <a:ext cx="11223" cy="4420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EA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7" name="Rectangle 6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3186" y="3715293"/>
                                  <a:ext cx="17566" cy="4420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5EBD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" name="Rectangle 6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10752" y="3715293"/>
                                  <a:ext cx="11223" cy="4420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6EC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" name="Rectangle 6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21975" y="3715293"/>
                                  <a:ext cx="17078" cy="4420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E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Rectangle 6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9053" y="3715293"/>
                                  <a:ext cx="17566" cy="4420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8EED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" name="Rectangle 6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56619" y="3715293"/>
                                  <a:ext cx="11223" cy="4420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EFE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" name="Rectangle 6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7842" y="3715293"/>
                                  <a:ext cx="17566" cy="4420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F0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" name="Rectangle 6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85408" y="3715293"/>
                                  <a:ext cx="17078" cy="4420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BF1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" name="Rectangle 6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2486" y="3715293"/>
                                  <a:ext cx="367424" cy="4420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" name="Rectangle 6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40917" y="3715293"/>
                                  <a:ext cx="728993" cy="4420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" name="Rectangle 6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83544" y="3744082"/>
                                  <a:ext cx="57578" cy="917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" name="Rectangle 6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83544" y="3744082"/>
                                  <a:ext cx="57578" cy="917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" name="Rectangle 6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6466" y="3755305"/>
                                  <a:ext cx="34644" cy="229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" name="Rectangle 6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6466" y="3755305"/>
                                  <a:ext cx="34644" cy="229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" name="Rectangle 6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6466" y="3795318"/>
                                  <a:ext cx="34644" cy="229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CF2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" name="Rectangle 6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6466" y="3795318"/>
                                  <a:ext cx="34644" cy="229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" cap="sq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" name="Rectangle 6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66808" y="3835818"/>
                                  <a:ext cx="471845" cy="673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B24927" w14:textId="77777777" w:rsidR="00504B15" w:rsidRPr="00FB3A5E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FB3A5E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9"/>
                                        <w:szCs w:val="12"/>
                                        <w:lang w:val="en-US"/>
                                      </w:rPr>
                                      <w:t xml:space="preserve">CPD MF::System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33" name="Rectangle 6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41464" y="3910475"/>
                                  <a:ext cx="312774" cy="673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4920D9" w14:textId="77777777" w:rsidR="00504B15" w:rsidRPr="00FB3A5E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FB3A5E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9"/>
                                        <w:szCs w:val="12"/>
                                        <w:lang w:val="en-US"/>
                                      </w:rPr>
                                      <w:t xml:space="preserve">dystrybucji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34" name="Rectangle 6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66808" y="3985132"/>
                                  <a:ext cx="471845" cy="673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AB8927" w14:textId="77777777" w:rsidR="00504B15" w:rsidRPr="00FB3A5E" w:rsidRDefault="00504B15" w:rsidP="00EE1CE8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 w:rsidRPr="00FB3A5E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9"/>
                                        <w:szCs w:val="12"/>
                                        <w:lang w:val="en-US"/>
                                      </w:rPr>
                                      <w:t>oprogramowania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35" name="Line 6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307991" y="1670760"/>
                                  <a:ext cx="8329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" name="Line 6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07991" y="1670760"/>
                                  <a:ext cx="0" cy="3391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" name="Line 68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406752" y="2009889"/>
                                  <a:ext cx="9012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" name="Line 6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279690" y="2842341"/>
                                  <a:ext cx="8612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" name="Line 6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79690" y="2406108"/>
                                  <a:ext cx="0" cy="4362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" name="Line 69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211573" y="2406108"/>
                                  <a:ext cx="10681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" name="Line 69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072800" y="3393730"/>
                                  <a:ext cx="10681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" name="Line 6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72800" y="2825262"/>
                                  <a:ext cx="0" cy="5684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" name="Line 69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211573" y="2825262"/>
                                  <a:ext cx="8612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" name="Line 69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406752" y="2233860"/>
                                  <a:ext cx="17341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" name="Line 6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5860" y="706072"/>
                                  <a:ext cx="0" cy="11140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" name="Line 6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2938" y="3083391"/>
                                  <a:ext cx="0" cy="8500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" name="Line 6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2938" y="3933409"/>
                                  <a:ext cx="226797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 cap="rnd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79E29BF" id="Kanwa 348" o:spid="_x0000_s3149" editas="canvas" style="width:346.75pt;height:348.6pt;mso-position-horizontal-relative:char;mso-position-vertical-relative:line" coordsize="44037,44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">
                      <v:shape id="_x0000_s3150" type="#_x0000_t75" style="position:absolute;width:44037;height:44272;visibility:visible;mso-wrap-style:square">
                        <v:fill o:detectmouseclick="t"/>
                        <v:path o:connecttype="none"/>
                      </v:shape>
                      <v:group id="Group 352" o:spid="_x0000_s3151" style="position:absolute;top:170;width:43866;height:44102" coordorigin="35,35" coordsize="8990,9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<v:rect id="Rectangle 353" o:spid="_x0000_s3152" style="position:absolute;left:35;top:35;width:8990;height:9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qtMMA&#10;AADaAAAADwAAAGRycy9kb3ducmV2LnhtbESPT2sCMRTE7wW/Q3iCl6JZrRRZjSKC0h4q/rt4e2ye&#10;u4vJy7qJ6/bbN4LQ4zAzv2Fmi9Ya0VDtS8cKhoMEBHHmdMm5gtNx3Z+A8AFZo3FMCn7Jw2LeeZth&#10;qt2D99QcQi4ihH2KCooQqlRKnxVk0Q9cRRy9i6sthijrXOoaHxFujRwlyae0WHJcKLCiVUHZ9XC3&#10;CoK5nbe75djb94bNbu/dz/fGKdXrtsspiEBt+A+/2l9awQc8r8Qb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xqtMMAAADaAAAADwAAAAAAAAAAAAAAAACYAgAAZHJzL2Rv&#10;d25yZXYueG1sUEsFBgAAAAAEAAQA9QAAAIgDAAAAAA==&#10;" filled="f" strokeweight=".05pt">
                          <v:stroke joinstyle="round" endcap="square"/>
                        </v:rect>
                        <v:shape id="Freeform 354" o:spid="_x0000_s3153" style="position:absolute;left:35;top:35;width:4601;height:224;visibility:visible;mso-wrap-style:square;v-text-anchor:top" coordsize="460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bqh74A&#10;AADaAAAADwAAAGRycy9kb3ducmV2LnhtbESPwQrCMBBE74L/EFbwpqkiItUoIijiQbH14HFp1rbY&#10;bEoTtf69EQSPw8y8YRar1lTiSY0rLSsYDSMQxJnVJecKLul2MAPhPLLGyjIpeJOD1bLbWWCs7YvP&#10;9Ex8LgKEXYwKCu/rWEqXFWTQDW1NHLybbQz6IJtc6gZfAW4qOY6iqTRYclgosKZNQdk9eRgF+nrc&#10;6irnmx4nxqTZ4bRz75NS/V67noPw1Pp/+NfeawUT+F4JN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zG6oe+AAAA2gAAAA8AAAAAAAAAAAAAAAAAmAIAAGRycy9kb3ducmV2&#10;LnhtbFBLBQYAAAAABAAEAPUAAACDAwAAAAA=&#10;" path="m,224r4448,l4601,59r,-59l,,,224xe" stroked="f">
                          <v:path arrowok="t" o:connecttype="custom" o:connectlocs="0,224;4448,224;4601,59;4601,0;0,0;0,224" o:connectangles="0,0,0,0,0,0"/>
                        </v:shape>
                        <v:shape id="Freeform 355" o:spid="_x0000_s3154" style="position:absolute;left:35;top:35;width:4601;height:224;visibility:visible;mso-wrap-style:square;v-text-anchor:top" coordsize="460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4EO8QA&#10;AADaAAAADwAAAGRycy9kb3ducmV2LnhtbESPQUvDQBSE74L/YXmCt3ZTpSJpt6VIFakHaeuhvT2y&#10;r0lo9m3YfSapv94VCh6HmfmGmS8H16iOQqw9G5iMM1DEhbc1lwa+9q+jZ1BRkC02nsnAhSIsF7c3&#10;c8yt73lL3U5KlSAcczRQibS51rGoyGEc+5Y4eScfHEqSodQ2YJ/grtEPWfakHdacFips6aWi4rz7&#10;dgZ+gr8cexFcrw8fb/2j+9xvupMx93fDagZKaJD/8LX9bg1M4e9KugF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uBDvEAAAA2gAAAA8AAAAAAAAAAAAAAAAAmAIAAGRycy9k&#10;b3ducmV2LnhtbFBLBQYAAAAABAAEAPUAAACJAwAAAAA=&#10;" path="m,224r4448,l4601,59r,-59l,,,224xe" filled="f" strokeweight=".05pt">
                          <v:stroke endcap="square"/>
                          <v:path arrowok="t" o:connecttype="custom" o:connectlocs="0,224;4448,224;4601,59;4601,0;0,0;0,224" o:connectangles="0,0,0,0,0,0"/>
                        </v:shape>
                        <v:rect id="Rectangle 356" o:spid="_x0000_s3155" style="position:absolute;left:94;top:71;width:34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        <v:textbox inset="0,0,0,0">
                            <w:txbxContent>
                              <w:p w14:paraId="73D5B046" w14:textId="77777777" w:rsidR="00504B15" w:rsidRPr="00FB3A5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FB3A5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9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Rectangle 357" o:spid="_x0000_s3156" style="position:absolute;left:94;top:71;width:3928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        <v:textbox inset="0,0,0,0">
                            <w:txbxContent>
                              <w:p w14:paraId="70B9E239" w14:textId="77777777" w:rsidR="00504B15" w:rsidRPr="00FB3A5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FB3A5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9"/>
                                    <w:szCs w:val="12"/>
                                  </w:rPr>
                                  <w:t xml:space="preserve">deployment Aplikacyjny blok architektoniczny w technologii Java EE </w:t>
                                </w:r>
                              </w:p>
                            </w:txbxContent>
                          </v:textbox>
                        </v:rect>
                        <v:shape id="Freeform 358" o:spid="_x0000_s3157" style="position:absolute;left:294;top:2659;width:3142;height:95;visibility:visible;mso-wrap-style:square;v-text-anchor:top" coordsize="314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wimcAA&#10;AADaAAAADwAAAGRycy9kb3ducmV2LnhtbERPz2vCMBS+D/Y/hCfstqYOVmptFDcYGzvVKuLx0Tzb&#10;YvNSkmi7/345DHb8+H6X29kM4k7O95YVLJMUBHFjdc+tguPh4zkH4QOyxsEyKfghD9vN40OJhbYT&#10;7+leh1bEEPYFKuhCGAspfdORQZ/YkThyF+sMhghdK7XDKYabQb6kaSYN9hwbOhzpvaPmWt+MgiFb&#10;vd7c91v1WZ/OozQTVvs8U+ppMe/WIALN4V/85/7SCuLWeCXeAL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7wimcAAAADaAAAADwAAAAAAAAAAAAAAAACYAgAAZHJzL2Rvd25y&#10;ZXYueG1sUEsFBgAAAAAEAAQA9QAAAIUDAAAAAA==&#10;" path="m94,l3142,r-94,95l,95,94,xe" stroked="f">
                          <v:path arrowok="t" o:connecttype="custom" o:connectlocs="94,0;3142,0;3048,95;0,95;94,0" o:connectangles="0,0,0,0,0"/>
                        </v:shape>
                        <v:shape id="Freeform 359" o:spid="_x0000_s3158" style="position:absolute;left:294;top:2659;width:3142;height:95;visibility:visible;mso-wrap-style:square;v-text-anchor:top" coordsize="314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/QZMQA&#10;AADaAAAADwAAAGRycy9kb3ducmV2LnhtbESPS4vCQBCE74L/YWhhL6ITFXxERxFZQdnL+gA9Npk2&#10;CWZ6QmY00V+/s7Cwx6KqvqIWq8YU4kmVyy0rGPQjEMSJ1TmnCs6nbW8KwnlkjYVlUvAiB6tlu7XA&#10;WNuaD/Q8+lQECLsYFWTel7GULsnIoOvbkjh4N1sZ9EFWqdQV1gFuCjmMorE0mHNYyLCkTUbJ/fgw&#10;Cj71cLS+dAeTdz1+77+SwzXib6vUR6dZz0F4avx/+K+90wpm8Hsl3A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v0GTEAAAA2gAAAA8AAAAAAAAAAAAAAAAAmAIAAGRycy9k&#10;b3ducmV2LnhtbFBLBQYAAAAABAAEAPUAAACJAwAAAAA=&#10;" path="m94,l3142,r-94,95l,95,94,xe" filled="f" strokeweight=".6pt">
                          <v:stroke joinstyle="miter" endcap="square"/>
                          <v:path arrowok="t" o:connecttype="custom" o:connectlocs="94,0;3142,0;3048,95;0,95;94,0" o:connectangles="0,0,0,0,0"/>
                        </v:shape>
                        <v:shape id="Freeform 360" o:spid="_x0000_s3159" style="position:absolute;left:3342;top:2659;width:94;height:3896;visibility:visible;mso-wrap-style:square;v-text-anchor:top" coordsize="94,3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exMMA&#10;AADbAAAADwAAAGRycy9kb3ducmV2LnhtbESPQW/CMAyF75P2HyJP2m2kcICpI6AKCbFKXMb4AV7j&#10;NdUap00yKP9+PiDtZus9v/d5vZ18ry4UUxfYwHxWgCJugu24NXD+3L+8gkoZ2WIfmAzcKMF28/iw&#10;xtKGK3/Q5ZRbJSGcSjTgch5KrVPjyGOahYFYtO8QPWZZY6ttxKuE+14vimKpPXYsDQ4H2jlqfk6/&#10;3oCvxlusDqPb55prWo6r1bH+Mub5aareQGWa8r/5fv1uBV/o5RcZ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LexMMAAADbAAAADwAAAAAAAAAAAAAAAACYAgAAZHJzL2Rv&#10;d25yZXYueG1sUEsFBgAAAAAEAAQA9QAAAIgDAAAAAA==&#10;" path="m94,r,3801l,3896,,95,94,xe" fillcolor="#d9cfc0" stroked="f">
                          <v:path arrowok="t" o:connecttype="custom" o:connectlocs="94,0;94,3801;0,3896;0,95;94,0" o:connectangles="0,0,0,0,0"/>
                        </v:shape>
                        <v:shape id="Freeform 361" o:spid="_x0000_s3160" style="position:absolute;left:3342;top:2659;width:94;height:3896;visibility:visible;mso-wrap-style:square;v-text-anchor:top" coordsize="94,3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dFssIA&#10;AADbAAAADwAAAGRycy9kb3ducmV2LnhtbERP32vCMBB+H/g/hBN8m2knG1qNIgNlsDGcivh4NGdb&#10;bC4liTb775fBYG/38f28xSqaVtzJ+caygnycgSAurW64UnA8bB6nIHxA1thaJgXf5GG1HDwssNC2&#10;5y+670MlUgj7AhXUIXSFlL6syaAf2444cRfrDIYEXSW1wz6Fm1Y+ZdmLNNhwaqixo9eayuv+ZhQ8&#10;n2LrPvJm259nu9313d/iafKp1GgY13MQgWL4F/+533San8PvL+kA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x0WywgAAANsAAAAPAAAAAAAAAAAAAAAAAJgCAABkcnMvZG93&#10;bnJldi54bWxQSwUGAAAAAAQABAD1AAAAhwMAAAAA&#10;" path="m94,r,3801l,3896,,95,94,xe" filled="f" strokeweight=".6pt">
                          <v:stroke joinstyle="miter" endcap="square"/>
                          <v:path arrowok="t" o:connecttype="custom" o:connectlocs="94,0;94,3801;0,3896;0,95;94,0" o:connectangles="0,0,0,0,0"/>
                        </v:shape>
                        <v:rect id="Rectangle 362" o:spid="_x0000_s3161" style="position:absolute;left:294;top:2754;width:106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VyVsEA&#10;AADbAAAADwAAAGRycy9kb3ducmV2LnhtbERPyWrDMBC9B/oPYgq9JbJ9SIMb2ZSSQHpsFmhvgzW1&#10;3UojIymJm6+PCoHc5vHWWdajNeJEPvSOFeSzDARx43TPrYL9bj1dgAgRWaNxTAr+KEBdPUyWWGp3&#10;5g86bWMrUgiHEhV0MQ6llKHpyGKYuYE4cd/OW4wJ+lZqj+cUbo0ssmwuLfacGjoc6K2j5nd7tArG&#10;uT1c8ndjyPvmMy/22c/X80qpp8fx9QVEpDHexTf3Rqf5Bfz/kg6Q1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1clbBAAAA2wAAAA8AAAAAAAAAAAAAAAAAmAIAAGRycy9kb3du&#10;cmV2LnhtbFBLBQYAAAAABAAEAPUAAACGAwAAAAA=&#10;" fillcolor="#e5dbcc" stroked="f"/>
                        <v:rect id="Rectangle 363" o:spid="_x0000_s3162" style="position:absolute;left:400;top:2754;width:118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ppDMIA&#10;AADbAAAADwAAAGRycy9kb3ducmV2LnhtbERPS2sCMRC+C/0PYQq9abYVrW6NUoriA3rwAeJtSMbd&#10;pZvJsknd9d8bQfA2H99zJrPWluJCtS8cK3jvJSCItTMFZwoO+0V3BMIHZIOlY1JwJQ+z6Utngqlx&#10;DW/psguZiCHsU1SQh1ClUnqdk0XfcxVx5M6uthgirDNpamxiuC3lR5IMpcWCY0OOFf3kpP92/1bB&#10;uZn35+vl/nOg9eakj/53TKug1Ntr+/0FIlAbnuKHe2Xi/D7cf4kH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2mkMwgAAANsAAAAPAAAAAAAAAAAAAAAAAJgCAABkcnMvZG93&#10;bnJldi54bWxQSwUGAAAAAAQABAD1AAAAhwMAAAAA&#10;" fillcolor="#e7ddce" stroked="f"/>
                        <v:rect id="Rectangle 364" o:spid="_x0000_s3163" style="position:absolute;left:518;top:2754;width:129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2tyMIA&#10;AADbAAAADwAAAGRycy9kb3ducmV2LnhtbERP32vCMBB+H/g/hBP2NlOHilSjyMbYYIjODvHxaM6m&#10;2ly6JtP63xtB8O0+vp83nbe2EidqfOlYQb+XgCDOnS65UPCbfbyMQfiArLFyTAou5GE+6zxNMdXu&#10;zD902oRCxBD2KSowIdSplD43ZNH3XE0cub1rLIYIm0LqBs8x3FbyNUlG0mLJscFgTW+G8uPm3ypY&#10;D7a4y5Z29Xewl28jh9mYP9+Veu62iwmIQG14iO/uLx3nD+D2SzxAz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na3IwgAAANsAAAAPAAAAAAAAAAAAAAAAAJgCAABkcnMvZG93&#10;bnJldi54bWxQSwUGAAAAAAQABAD1AAAAhwMAAAAA&#10;" fillcolor="#e9dfd0" stroked="f"/>
                        <v:rect id="Rectangle 365" o:spid="_x0000_s3164" style="position:absolute;left:647;top:2754;width:130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1RsQA&#10;AADbAAAADwAAAGRycy9kb3ducmV2LnhtbERPS2sCMRC+F/wPYYReimZtqehqFGnZ0kMPugribdjM&#10;PnAz2Sapbv+9EQq9zcf3nOW6N624kPONZQWTcQKCuLC64UrBYZ+NZiB8QNbYWiYFv+RhvRo8LDHV&#10;9so7uuShEjGEfYoK6hC6VEpf1GTQj21HHLnSOoMhQldJ7fAaw00rn5NkKg02HBtq7OitpuKc/xgF&#10;5amsXDZ73+bHp5dt9/Uxz6bfc6Ueh/1mASJQH/7Ff+5PHee/wv2XeI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ltUbEAAAA2wAAAA8AAAAAAAAAAAAAAAAAmAIAAGRycy9k&#10;b3ducmV2LnhtbFBLBQYAAAAABAAEAPUAAACJAwAAAAA=&#10;" fillcolor="#ebe1d2" stroked="f"/>
                        <v:rect id="Rectangle 366" o:spid="_x0000_s3165" style="position:absolute;left:777;top:2754;width:129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FJJ8AA&#10;AADbAAAADwAAAGRycy9kb3ducmV2LnhtbERPTYvCMBC9C/6HMMLeNFVBpRplEUT3IGLV+9CMTdlm&#10;UppYu/vrjbCwt3m8z1ltOluJlhpfOlYwHiUgiHOnSy4UXC+74QKED8gaK8ek4Ic8bNb93gpT7Z58&#10;pjYLhYgh7FNUYEKoUyl9bsiiH7maOHJ311gMETaF1A0+Y7it5CRJZtJiybHBYE1bQ/l39rAKvu7T&#10;idle8v28lfI8P7r2lvyelPoYdJ9LEIG68C/+cx90nD+D9y/x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FJJ8AAAADbAAAADwAAAAAAAAAAAAAAAACYAgAAZHJzL2Rvd25y&#10;ZXYueG1sUEsFBgAAAAAEAAQA9QAAAIUDAAAAAA==&#10;" fillcolor="#ede3d4" stroked="f"/>
                        <v:rect id="Rectangle 367" o:spid="_x0000_s3166" style="position:absolute;left:906;top:2754;width:129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DWb8A&#10;AADbAAAADwAAAGRycy9kb3ducmV2LnhtbERPTWsCMRC9F/wPYQRvNWuFVlejiCB4s1XxPG7GzerO&#10;ZNmkuv77plDobR7vc+bLjmt1pzZUXgyMhhkoksLbSkoDx8PmdQIqRBSLtRcy8KQAy0XvZY659Q/5&#10;ovs+liqFSMjRgIuxybUOhSPGMPQNSeIuvmWMCbalti0+UjjX+i3L3jVjJanBYUNrR8Vt/80Gzrvx&#10;xvHNjrPj9FOvAms+XS/GDPrdagYqUhf/xX/urU3zP+D3l3SAXv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FsNZvwAAANsAAAAPAAAAAAAAAAAAAAAAAJgCAABkcnMvZG93bnJl&#10;di54bWxQSwUGAAAAAAQABAD1AAAAhAMAAAAA&#10;" fillcolor="#efe5d6" stroked="f"/>
                        <v:rect id="Rectangle 368" o:spid="_x0000_s3167" style="position:absolute;left:1035;top:2754;width:165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vUCsIA&#10;AADbAAAADwAAAGRycy9kb3ducmV2LnhtbESPQUsDQQyF74L/YYjgzc6qILJ2Wlql6EWw1R8QduLO&#10;0J3MMpNu139vDoK3hPfy3pflek6DmajUmNnB7aIBQ9xlH7l38PW5u3kEUwXZ45CZHPxQhfXq8mKJ&#10;rc9n3tN0kN5oCNcWHQSRsbW2doES1kUeiVX7ziWh6Fp66wueNTwN9q5pHmzCyNoQcKTnQN3xcEoO&#10;4ktke/TyOt2H0+5ju5dxKu/OXV/NmycwQrP8m/+u37ziK6z+ogPY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y9QKwgAAANsAAAAPAAAAAAAAAAAAAAAAAJgCAABkcnMvZG93&#10;bnJldi54bWxQSwUGAAAAAAQABAD1AAAAhwMAAAAA&#10;" fillcolor="#f1e7d8" stroked="f"/>
                        <v:rect id="Rectangle 369" o:spid="_x0000_s3168" style="position:absolute;left:1200;top:2754;width:153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3OcEA&#10;AADbAAAADwAAAGRycy9kb3ducmV2LnhtbERP3WrCMBS+F/YO4Qi7m6mbiHaNMiei4GDo+gBnzVlb&#10;bE5KEm19eyMMvDsf3+/Jlr1pxIWcry0rGI8SEMSF1TWXCvKfzcsMhA/IGhvLpOBKHpaLp0GGqbYd&#10;H+hyDKWIIexTVFCF0KZS+qIig35kW+LI/VlnMEToSqkddjHcNPI1SabSYM2xocKWPisqTsezUdBO&#10;Ttu1XH1h8v3WrVy+/i3cYa/U87D/eAcRqA8P8b97p+P8Odx/iQ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TtznBAAAA2wAAAA8AAAAAAAAAAAAAAAAAmAIAAGRycy9kb3du&#10;cmV2LnhtbFBLBQYAAAAABAAEAPUAAACGAwAAAAA=&#10;" fillcolor="#f3e9da" stroked="f"/>
                        <v:rect id="Rectangle 370" o:spid="_x0000_s3169" style="position:absolute;left:1353;top:2754;width:118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N33cAA&#10;AADbAAAADwAAAGRycy9kb3ducmV2LnhtbERPy4rCMBTdC/5DuIK7MVVhGKtRRBBmNjK+cXdprm2x&#10;uSlNbKtfbxaCy8N5zxatKURNlcstKxgOIhDEidU5pwoO+/XXDwjnkTUWlknBgxws5t3ODGNtG95S&#10;vfOpCCHsYlSQeV/GUrokI4NuYEviwF1tZdAHWKVSV9iEcFPIURR9S4M5h4YMS1pllNx2d6PgFDV0&#10;T/829XhiL//6fDs+18uhUv1eu5yC8NT6j/jt/tUKRmF9+BJ+gJ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N33cAAAADbAAAADwAAAAAAAAAAAAAAAACYAgAAZHJzL2Rvd25y&#10;ZXYueG1sUEsFBgAAAAAEAAQA9QAAAIUDAAAAAA==&#10;" fillcolor="#f5ebdc" stroked="f"/>
                        <v:rect id="Rectangle 371" o:spid="_x0000_s3170" style="position:absolute;left:1471;top:2754;width:129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tx8IA&#10;AADbAAAADwAAAGRycy9kb3ducmV2LnhtbESPT4vCMBTE7wt+h/AEb2taV1atRlkKBY/+x+OjebbF&#10;5qU2Ueu3NwsLexxm5jfMYtWZWjyodZVlBfEwAkGcW11xoeCwzz6nIJxH1lhbJgUvcrBa9j4WmGj7&#10;5C09dr4QAcIuQQWl900ipctLMuiGtiEO3sW2Bn2QbSF1i88AN7UcRdG3NFhxWCixobSk/Lq7GwWb&#10;W3qcZP4u0yw+n3C25Uk6/lJq0O9+5iA8df4//NdeawWjGH6/hB8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Wm3HwgAAANsAAAAPAAAAAAAAAAAAAAAAAJgCAABkcnMvZG93&#10;bnJldi54bWxQSwUGAAAAAAQABAD1AAAAhwMAAAAA&#10;" fillcolor="#f7edde" stroked="f"/>
                        <v:rect id="Rectangle 372" o:spid="_x0000_s3171" style="position:absolute;left:1600;top:2754;width:130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4Sb8QA&#10;AADbAAAADwAAAGRycy9kb3ducmV2LnhtbESPQWvCQBSE70L/w/IKvemmAcVG11BKAlIoYmrvr9ln&#10;kjb7Ns1uY/z3riB4HGbmG2adjqYVA/WusazgeRaBIC6tbrhScPjMp0sQziNrbC2TgjM5SDcPkzUm&#10;2p54T0PhKxEg7BJUUHvfJVK6siaDbmY74uAdbW/QB9lXUvd4CnDTyjiKFtJgw2Ghxo7eaip/i3+j&#10;ICsO0Xfssvd5/rfzmWs+hq+fF6WeHsfXFQhPo7+Hb+2tVhDHcP0SfoD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eEm/EAAAA2wAAAA8AAAAAAAAAAAAAAAAAmAIAAGRycy9k&#10;b3ducmV2LnhtbFBLBQYAAAAABAAEAPUAAACJAwAAAAA=&#10;" fillcolor="#f9efe0" stroked="f"/>
                        <v:rect id="Rectangle 373" o:spid="_x0000_s3172" style="position:absolute;left:1730;top:2754;width:1612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o20sYA&#10;AADbAAAADwAAAGRycy9kb3ducmV2LnhtbESP3WrCQBSE74W+w3IKvTObWhBJ3YiVClJRbGrBy0P2&#10;5Idmz8bsNsa37woFL4eZ+YaZLwbTiJ46V1tW8BzFIIhzq2suFRy/1uMZCOeRNTaWScGVHCzSh9Ec&#10;E20v/El95ksRIOwSVFB53yZSurwigy6yLXHwCtsZ9EF2pdQdXgLcNHISx1NpsOawUGFLq4ryn+zX&#10;KNDnj+Pb97Q4rLfZatb2tD/t3vdKPT0Oy1cQngZ/D/+3N1rB5AVuX8IP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o20sYAAADbAAAADwAAAAAAAAAAAAAAAACYAgAAZHJz&#10;L2Rvd25yZXYueG1sUEsFBgAAAAAEAAQA9QAAAIsDAAAAAA==&#10;" fillcolor="#fcf2e3" stroked="f"/>
                        <v:rect id="Rectangle 374" o:spid="_x0000_s3173" style="position:absolute;left:294;top:2754;width:3048;height:3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47cQA&#10;AADbAAAADwAAAGRycy9kb3ducmV2LnhtbESPUWvCQBCE3wv9D8cW+qYXtYpET7GlBUGQNhGfl9w2&#10;Cc3thbutpv/eKxT6OMzMN8x6O7hOXSjE1rOByTgDRVx523Jt4FS+jZagoiBb7DyTgR+KsN3c360x&#10;t/7KH3QppFYJwjFHA41In2sdq4YcxrHviZP36YNDSTLU2ga8Jrjr9DTLFtphy2mhwZ5eGqq+im9n&#10;oDxP4vPstdi9z/bzcCxLWRwPYszjw7BbgRIa5D/8195bA9Mn+P2SfoD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JuO3EAAAA2wAAAA8AAAAAAAAAAAAAAAAAmAIAAGRycy9k&#10;b3ducmV2LnhtbFBLBQYAAAAABAAEAPUAAACJAwAAAAA=&#10;" filled="f" strokeweight=".6pt">
                          <v:stroke endcap="square"/>
                        </v:rect>
                        <v:rect id="Rectangle 375" o:spid="_x0000_s3174" style="position:absolute;left:1318;top:2789;width:961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        <v:textbox inset="0,0,0,0">
                            <w:txbxContent>
                              <w:p w14:paraId="7DC48D90" w14:textId="77777777" w:rsidR="00504B15" w:rsidRPr="00FB3A5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FB3A5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9"/>
                                    <w:szCs w:val="12"/>
                                    <w:lang w:val="en-US"/>
                                  </w:rPr>
                                  <w:t>Serwer wirtualny</w:t>
                                </w:r>
                              </w:p>
                            </w:txbxContent>
                          </v:textbox>
                        </v:rect>
                        <v:line id="Line 376" o:spid="_x0000_s3175" style="position:absolute;visibility:visible;mso-wrap-style:square" from="5483,2142" to="5483,8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qD+cQAAADbAAAADwAAAGRycy9kb3ducmV2LnhtbESPW2sCMRSE34X+h3AKvmlWKVJWo4hU&#10;8KEiXgr17bA5e8HNSbqJ7vrvjVDwcZiZb5jZojO1uFHjK8sKRsMEBHFmdcWFgtNxPfgE4QOyxtoy&#10;KbiTh8X8rTfDVNuW93Q7hEJECPsUFZQhuFRKn5Vk0A+tI45ebhuDIcqmkLrBNsJNLcdJMpEGK44L&#10;JTpalZRdDlejIG/d1/F3tPtjnf8sN7sPt/0OZ6X6791yCiJQF17h//ZGKxhP4Pkl/g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yoP5xAAAANsAAAAPAAAAAAAAAAAA&#10;AAAAAKECAABkcnMvZG93bnJldi54bWxQSwUGAAAAAAQABAD5AAAAkgMAAAAA&#10;" strokeweight=".6pt"/>
                        <v:line id="Line 377" o:spid="_x0000_s3176" style="position:absolute;visibility:visible;mso-wrap-style:square" from="5483,8814" to="8766,8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YmYsUAAADbAAAADwAAAGRycy9kb3ducmV2LnhtbESPT2sCMRTE74V+h/AK3mpWEVtW47KU&#10;FjwoUm1Bb4/N2z+4eUk30V2/vSkUehxm5jfMMhtMK67U+caygsk4AUFcWN1wpeDr8PH8CsIHZI2t&#10;ZVJwIw/Z6vFhiam2PX/SdR8qESHsU1RQh+BSKX1Rk0E/to44eqXtDIYou0rqDvsIN62cJslcGmw4&#10;LtTo6K2m4ry/GAVl794Px8nuh3X5na93M7fdhJNSo6chX4AINIT/8F97rRVMX+D3S/wB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4YmYsUAAADbAAAADwAAAAAAAAAA&#10;AAAAAAChAgAAZHJzL2Rvd25yZXYueG1sUEsFBgAAAAAEAAQA+QAAAJMDAAAAAA==&#10;" strokeweight=".6pt"/>
                        <v:line id="Line 378" o:spid="_x0000_s3177" style="position:absolute;flip:y;visibility:visible;mso-wrap-style:square" from="8766,2142" to="8766,8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miWMEAAADbAAAADwAAAGRycy9kb3ducmV2LnhtbERPTWvCQBC9F/wPywheim7qQUp0FREE&#10;L63U5uJtzI7ZaHY2Zqea9td3D4UeH+97sep9o+7UxTqwgZdJBoq4DLbmykDxuR2/goqCbLEJTAa+&#10;KcJqOXhaYG7Dgz/ofpBKpRCOORpwIm2udSwdeYyT0BIn7hw6j5JgV2nb4SOF+0ZPs2ymPdacGhy2&#10;tHFUXg9f3kBV7ORUPL/3eNkf3+jHzcS5mzGjYb+egxLq5V/8595ZA9M0Nn1JP0Av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aaJYwQAAANsAAAAPAAAAAAAAAAAAAAAA&#10;AKECAABkcnMvZG93bnJldi54bWxQSwUGAAAAAAQABAD5AAAAjwMAAAAA&#10;" strokeweight=".6pt"/>
                        <v:line id="Line 379" o:spid="_x0000_s3178" style="position:absolute;flip:x;visibility:visible;mso-wrap-style:square" from="5483,2142" to="8766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UHw8UAAADbAAAADwAAAGRycy9kb3ducmV2LnhtbESPQWvCQBSE70L/w/IKXkrd6EE0dZVS&#10;ELzYUs3F22v2NZs2+zZmn5r213eFgsdhZr5hFqveN+pMXawDGxiPMlDEZbA1VwaK/fpxBioKssUm&#10;MBn4oQir5d1ggbkNF36n804qlSAcczTgRNpc61g68hhHoSVO3mfoPEqSXaVth5cE942eZNlUe6w5&#10;LThs6cVR+b07eQNVsZGP4uG1x6+3w5Z+3VScOxozvO+fn0AJ9XIL/7c31sBkDtcv6Qf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UHw8UAAADbAAAADwAAAAAAAAAA&#10;AAAAAAChAgAAZHJzL2Rvd25yZXYueG1sUEsFBgAAAAAEAAQA+QAAAJMDAAAAAA==&#10;" strokeweight=".6pt"/>
                        <v:rect id="Rectangle 380" o:spid="_x0000_s3179" style="position:absolute;left:6436;top:2189;width:1354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        <v:textbox inset="0,0,0,0">
                            <w:txbxContent>
                              <w:p w14:paraId="2453D276" w14:textId="77777777" w:rsidR="00504B15" w:rsidRPr="00FB3A5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FB3A5E">
                                  <w:rPr>
                                    <w:rFonts w:cs="Arial"/>
                                    <w:color w:val="000000"/>
                                    <w:sz w:val="9"/>
                                    <w:szCs w:val="12"/>
                                    <w:lang w:val="en-US"/>
                                  </w:rPr>
                                  <w:t>Systemy infrastrukturalne</w:t>
                                </w:r>
                              </w:p>
                            </w:txbxContent>
                          </v:textbox>
                        </v:rect>
                        <v:rect id="Rectangle 381" o:spid="_x0000_s3180" style="position:absolute;left:6472;top:6508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KwQcMA&#10;AADbAAAADwAAAGRycy9kb3ducmV2LnhtbESPT2sCMRTE7wW/Q3hCbzW7FrRsjVJEoT36D9rbY/Pc&#10;XZu8LEnU1U9vBMHjMDO/YSazzhpxIh8axwryQQaCuHS64UrBdrN8+wARIrJG45gUXCjAbNp7mWCh&#10;3ZlXdFrHSiQIhwIV1DG2hZShrMliGLiWOHl75y3GJH0ltcdzglsjh1k2khYbTgs1tjSvqfxfH62C&#10;bmR31/zHGPK+/M2H2+zwN14o9drvvj5BROriM/xof2sF7zncv6Qf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KwQcMAAADbAAAADwAAAAAAAAAAAAAAAACYAgAAZHJzL2Rv&#10;d25yZXYueG1sUEsFBgAAAAAEAAQA9QAAAIgDAAAAAA==&#10;" fillcolor="#e5dbcc" stroked="f"/>
                        <v:rect id="Rectangle 382" o:spid="_x0000_s3181" style="position:absolute;left:6495;top:650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FJ8QA&#10;AADbAAAADwAAAGRycy9kb3ducmV2LnhtbESPQWvCQBSE74X+h+UVvNVNFWyJrmJLBW1PWg96e2Sf&#10;yWL2bci+aPz3bqHQ4zAz3zCzRe9rdaE2usAGXoYZKOIiWMelgf3P6vkNVBRki3VgMnCjCIv548MM&#10;cxuuvKXLTkqVIBxzNFCJNLnWsajIYxyGhjh5p9B6lCTbUtsWrwnuaz3Kson26DgtVNjQR0XFedd5&#10;A/zlbp24b+nPx83qtasPn+P3tTGDp345BSXUy3/4r722BsYj+P2SfoC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WRSfEAAAA2wAAAA8AAAAAAAAAAAAAAAAAmAIAAGRycy9k&#10;b3ducmV2LnhtbFBLBQYAAAAABAAEAPUAAACJAwAAAAA=&#10;" fillcolor="#e6dccd" stroked="f"/>
                        <v:rect id="Rectangle 383" o:spid="_x0000_s3182" style="position:absolute;left:6519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81bMUA&#10;AADbAAAADwAAAGRycy9kb3ducmV2LnhtbESPQWvCQBSE7wX/w/IEb3WjobWNriKiaAUP1YJ4e+w+&#10;k2D2bciuJv333UKhx2FmvmFmi85W4kGNLx0rGA0TEMTamZJzBV+nzfMbCB+QDVaOScE3eVjMe08z&#10;zIxr+ZMex5CLCGGfoYIihDqT0uuCLPqhq4mjd3WNxRBlk0vTYBvhtpLjJHmVFkuOCwXWtCpI3453&#10;q+DartP1x/Y0edF6f9Fnf3inXVBq0O+WUxCBuvAf/mvvjII0hd8v8Q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zVsxQAAANsAAAAPAAAAAAAAAAAAAAAAAJgCAABkcnMv&#10;ZG93bnJldi54bWxQSwUGAAAAAAQABAD1AAAAigMAAAAA&#10;" fillcolor="#e7ddce" stroked="f"/>
                        <v:rect id="Rectangle 384" o:spid="_x0000_s3183" style="position:absolute;left:6554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tZi8MA&#10;AADbAAAADwAAAGRycy9kb3ducmV2LnhtbESPX2vCMBTF3wf7DuEO9ram0zGkGmUUlb3OVvDx0lzb&#10;YnNTk9jWffplMNjj4fz5cVabyXRiIOdbywpekxQEcWV1y7WCsti9LED4gKyxs0wK7uRhs358WGGm&#10;7chfNBxCLeII+wwVNCH0mZS+asigT2xPHL2zdQZDlK6W2uEYx00nZ2n6Lg22HAkN9pQ3VF0ONxO5&#10;+317d6eZKY7XbX5BLPLy9q3U89P0sQQRaAr/4b/2p1Ywf4PfL/EH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tZi8MAAADbAAAADwAAAAAAAAAAAAAAAACYAgAAZHJzL2Rv&#10;d25yZXYueG1sUEsFBgAAAAAEAAQA9QAAAIgDAAAAAA==&#10;" fillcolor="#e8decf" stroked="f"/>
                        <v:rect id="Rectangle 385" o:spid="_x0000_s3184" style="position:absolute;left:6589;top:650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UM8UA&#10;AADbAAAADwAAAGRycy9kb3ducmV2LnhtbESP3WoCMRSE7wt9h3AK3tVs/UO2RikWUZDS6op4edic&#10;brbdnGw3Ude3N0LBy2FmvmEms9ZW4kSNLx0reOkmIIhzp0suFOyyxfMYhA/IGivHpOBCHmbTx4cJ&#10;ptqdeUOnbShEhLBPUYEJoU6l9Lkhi77rauLofbvGYoiyKaRu8BzhtpK9JBlJiyXHBYM1zQ3lv9uj&#10;VfA12OMh+7Cffz/2sjZymI15+a5U56l9ewURqA338H97pRX0h3D7En+A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FQzxQAAANsAAAAPAAAAAAAAAAAAAAAAAJgCAABkcnMv&#10;ZG93bnJldi54bWxQSwUGAAAAAAQABAD1AAAAigMAAAAA&#10;" fillcolor="#e9dfd0" stroked="f"/>
                        <v:rect id="Rectangle 386" o:spid="_x0000_s3185" style="position:absolute;left:6613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E92cYA&#10;AADbAAAADwAAAGRycy9kb3ducmV2LnhtbESPQWsCMRSE74X+h/AKvZSabaVSV6NURRRsodVCr8/N&#10;6+7S5CVsorv+eyMIPQ4z8w0znnbWiCM1oXas4KmXgSAunK65VPC9Wz6+gggRWaNxTApOFGA6ub0Z&#10;Y65dy1903MZSJAiHHBVUMfpcylBUZDH0nCdO3q9rLMYkm1LqBtsEt0Y+Z9lAWqw5LVToaV5R8bc9&#10;WAXvH59F35sstpvZz374sPAra16Uur/r3kYgInXxP3xtr7WC/gAuX9IPkJ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E92cYAAADbAAAADwAAAAAAAAAAAAAAAACYAgAAZHJz&#10;L2Rvd25yZXYueG1sUEsFBgAAAAAEAAQA9QAAAIsDAAAAAA==&#10;" fillcolor="#eae0d1" stroked="f"/>
                        <v:rect id="Rectangle 387" o:spid="_x0000_s3186" style="position:absolute;left:6648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7SysYA&#10;AADbAAAADwAAAGRycy9kb3ducmV2LnhtbESPT2sCMRTE7wW/Q3iFXkrNtoLV1SjSsuKhB7sVxNtj&#10;8/YP3bxsk6jrtzeC0OMwM79h5svetOJEzjeWFbwOExDEhdUNVwp2P9nLBIQPyBpby6TgQh6Wi8HD&#10;HFNtz/xNpzxUIkLYp6igDqFLpfRFTQb90HbE0SutMxiidJXUDs8Rblr5liRjabDhuFBjRx81Fb/5&#10;0SgoD2XlssnnNt8/j7bd13qajf+mSj099qsZiEB9+A/f2xutYPQOty/xB8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7SysYAAADbAAAADwAAAAAAAAAAAAAAAACYAgAAZHJz&#10;L2Rvd25yZXYueG1sUEsFBgAAAAAEAAQA9QAAAIsDAAAAAA==&#10;" fillcolor="#ebe1d2" stroked="f"/>
                        <v:rect id="Rectangle 388" o:spid="_x0000_s3187" style="position:absolute;left:6683;top:650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qT0r8A&#10;AADbAAAADwAAAGRycy9kb3ducmV2LnhtbERPTWsCMRC9F/wPYQRvNXEtIlujiLSgN6seehw2083S&#10;zSRuorv+e3Mo9Ph436vN4Fpxpy42njXMpgoEceVNw7WGy/nzdQkiJmSDrWfS8KAIm/XoZYWl8T1/&#10;0f2UapFDOJaowaYUSiljZclhnPpAnLkf3zlMGXa1NB32Ody1slBqIR02nBssBtpZqn5PN6fh9sC3&#10;w4KU+rhej6G3oShm34XWk/GwfQeRaEj/4j/33miY57H5S/4B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qpPSvwAAANsAAAAPAAAAAAAAAAAAAAAAAJgCAABkcnMvZG93bnJl&#10;di54bWxQSwUGAAAAAAQABAD1AAAAhAMAAAAA&#10;" fillcolor="#ece2d3" stroked="f"/>
                        <v:rect id="Rectangle 389" o:spid="_x0000_s3188" style="position:absolute;left:6707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uBNcQA&#10;AADbAAAADwAAAGRycy9kb3ducmV2LnhtbESPQWvCQBSE7wX/w/IK3uqmBtRGV5FAsT2UYmLvj+wz&#10;G8y+DdltTPvr3ULB4zAz3zCb3WhbMVDvG8cKnmcJCOLK6YZrBafy9WkFwgdkja1jUvBDHnbbycMG&#10;M+2ufKShCLWIEPYZKjAhdJmUvjJk0c9cRxy9s+sthij7WuoerxFuWzlPkoW02HBcMNhRbqi6FN9W&#10;wfs5nZu8rA7LQcrj8sMNX8nvp1LTx3G/BhFoDPfwf/tNK0hf4O9L/AF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bgTXEAAAA2wAAAA8AAAAAAAAAAAAAAAAAmAIAAGRycy9k&#10;b3ducmV2LnhtbFBLBQYAAAAABAAEAPUAAACJAwAAAAA=&#10;" fillcolor="#ede3d4" stroked="f"/>
                        <v:rect id="Rectangle 390" o:spid="_x0000_s3189" style="position:absolute;left:6742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alsEA&#10;AADbAAAADwAAAGRycy9kb3ducmV2LnhtbERPTWsCMRC9F/ofwgjealYrKqtRilIUiqC26HVIxt3F&#10;zWRNom7/vTkUeny879mitbW4kw+VYwX9XgaCWDtTcaHg5/vzbQIiRGSDtWNS8EsBFvPXlxnmxj14&#10;T/dDLEQK4ZCjgjLGJpcy6JIshp5riBN3dt5iTNAX0nh8pHBby0GWjaTFilNDiQ0tS9KXw80quOz0&#10;9tg/Dc5+eB2Nv9YrfX3niVLdTvsxBRGpjf/iP/fGKBim9elL+gF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ampbBAAAA2wAAAA8AAAAAAAAAAAAAAAAAmAIAAGRycy9kb3du&#10;cmV2LnhtbFBLBQYAAAAABAAEAPUAAACGAwAAAAA=&#10;" fillcolor="#eee4d5" stroked="f"/>
                        <v:rect id="Rectangle 391" o:spid="_x0000_s3190" style="position:absolute;left:6777;top:650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DRq8EA&#10;AADbAAAADwAAAGRycy9kb3ducmV2LnhtbESPQWsCMRSE7wX/Q3iCt5pVS6mrUUQQvLVa8fzcPDer&#10;+16WTdTtv28KQo/DzHzDzJcd1+pObai8GBgNM1AkhbeVlAYO35vXD1AholisvZCBHwqwXPRe5phb&#10;/5Ad3fexVAkiIUcDLsYm1zoUjhjD0DckyTv7ljEm2ZbatvhIcK71OMveNWMlacFhQ2tHxXV/YwOn&#10;z8nG8dVOssP0S68Caz5ezsYM+t1qBipSF//Dz/bWGngbwd+X9AP0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A0avBAAAA2wAAAA8AAAAAAAAAAAAAAAAAmAIAAGRycy9kb3du&#10;cmV2LnhtbFBLBQYAAAAABAAEAPUAAACGAwAAAAA=&#10;" fillcolor="#efe5d6" stroked="f"/>
                        <v:rect id="Rectangle 392" o:spid="_x0000_s3191" style="position:absolute;left:6801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/iEsUA&#10;AADbAAAADwAAAGRycy9kb3ducmV2LnhtbESPQYvCMBSE74L/ITzBi2hqEVmrUcRlwYsLaj14ezTP&#10;ttq8lCbW+u83Cwt7HGbmG2a16UwlWmpcaVnBdBKBIM6sLjlXkJ6/xh8gnEfWWFkmBW9ysFn3eytM&#10;tH3xkdqTz0WAsEtQQeF9nUjpsoIMuomtiYN3s41BH2STS93gK8BNJeMomkuDJYeFAmvaFZQ9Tk+j&#10;4HG4tfs4vc+vx/NlMdt+j9LPw1Op4aDbLkF46vx/+K+91wpmMfx+C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+ISxQAAANsAAAAPAAAAAAAAAAAAAAAAAJgCAABkcnMv&#10;ZG93bnJldi54bWxQSwUGAAAAAAQABAD1AAAAigMAAAAA&#10;" fillcolor="#f0e6d7" stroked="f"/>
                        <v:rect id="Rectangle 393" o:spid="_x0000_s3192" style="position:absolute;left:6836;top:6508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xpZsIA&#10;AADbAAAADwAAAGRycy9kb3ducmV2LnhtbESP3UoDMRSE7wXfIRzBO5utFSlr09JWit4I9ucBDpvj&#10;JnRzsiSn2/XtjSB4OczMN8xiNYZODZSyj2xgOqlAETfRem4NnI67hzmoLMgWu8hk4JsyrJa3Nwus&#10;bbzynoaDtKpAONdowIn0tda5cRQwT2JPXLyvmAJKkanVNuG1wEOnH6vqWQf0XBYc9rR11JwPl2DA&#10;v3rWZytvw8xddp+bvfRD+jDm/m5cv4ASGuU//Nd+twaeZvD7pfwAv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3GlmwgAAANsAAAAPAAAAAAAAAAAAAAAAAJgCAABkcnMvZG93&#10;bnJldi54bWxQSwUGAAAAAAQABAD1AAAAhwMAAAAA&#10;" fillcolor="#f1e7d8" stroked="f"/>
                        <v:rect id="Rectangle 394" o:spid="_x0000_s3193" style="position:absolute;left:6872;top:6508;width:47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oTMMA&#10;AADbAAAADwAAAGRycy9kb3ducmV2LnhtbESPQYvCMBSE74L/ITzBm6aKqFSjLIpQ0MNu3cXrs3m2&#10;dZuX0kSt/36zIHgcZuYbZrluTSXu1LjSsoLRMAJBnFldcq7g+7gbzEE4j6yxskwKnuRgvep2lhhr&#10;++Avuqc+FwHCLkYFhfd1LKXLCjLohrYmDt7FNgZ9kE0udYOPADeVHEfRVBosOSwUWNOmoOw3vRkF&#10;P2maHJL5xpxP14pnn3q/fR7OSvV77ccChKfWv8OvdqIVTCbw/yX8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UoTMMAAADbAAAADwAAAAAAAAAAAAAAAACYAgAAZHJzL2Rv&#10;d25yZXYueG1sUEsFBgAAAAAEAAQA9QAAAIgDAAAAAA==&#10;" fillcolor="#f2e8d9" stroked="f"/>
                        <v:rect id="Rectangle 395" o:spid="_x0000_s3194" style="position:absolute;left:6919;top:6508;width:47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2SIcQA&#10;AADbAAAADwAAAGRycy9kb3ducmV2LnhtbESP3WoCMRSE7wt9h3AKvdOs9QdZjVKVUkFB/HmA4+a4&#10;u7g5WZLUXd/eCEIvh5n5hpnOW1OJGzlfWlbQ6yYgiDOrS84VnI4/nTEIH5A1VpZJwZ08zGfvb1NM&#10;tW14T7dDyEWEsE9RQRFCnUrps4IM+q6tiaN3sc5giNLlUjtsItxU8itJRtJgyXGhwJqWBWXXw59R&#10;UA+uvyu52GKy6zcLd1qdM7ffKPX50X5PQARqw3/41V5rBYMhPL/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tkiHEAAAA2wAAAA8AAAAAAAAAAAAAAAAAmAIAAGRycy9k&#10;b3ducmV2LnhtbFBLBQYAAAAABAAEAPUAAACJAwAAAAA=&#10;" fillcolor="#f3e9da" stroked="f"/>
                        <v:rect id="Rectangle 396" o:spid="_x0000_s3195" style="position:absolute;left:6966;top:6508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fO8IA&#10;AADbAAAADwAAAGRycy9kb3ducmV2LnhtbESPQWvCQBSE70L/w/IKvekmYkNJXYMIUntro94f2dck&#10;Nfs27m6T9N93C4LHYWa+YdbFZDoxkPOtZQXpIgFBXFndcq3gdNzPX0D4gKyxs0wKfslDsXmYrTHX&#10;duRPGspQiwhhn6OCJoQ+l9JXDRn0C9sTR+/LOoMhSldL7XCMcNPJZZJk0mDLcaHBnnYNVZfyxyhw&#10;5+v7sz/bU4341l5peUw/7LdST4/T9hVEoCncw7f2QStYZfD/Jf4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t87wgAAANsAAAAPAAAAAAAAAAAAAAAAAJgCAABkcnMvZG93&#10;bnJldi54bWxQSwUGAAAAAAQABAD1AAAAhwMAAAAA&#10;" fillcolor="#f4eadb" stroked="f"/>
                        <v:rect id="Rectangle 397" o:spid="_x0000_s3196" style="position:absolute;left:6989;top:6508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UKCcYA&#10;AADbAAAADwAAAGRycy9kb3ducmV2LnhtbESPQWvCQBSE70L/w/KE3nSTWlob3YgIQnspatXi7ZF9&#10;JsHs25Bdk7S/visUPA4z8w0zX/SmEi01rrSsIB5HIIgzq0vOFey/1qMpCOeRNVaWScEPOVikD4M5&#10;Jtp2vKV253MRIOwSVFB4XydSuqwgg25sa+LgnW1j0AfZ5FI32AW4qeRTFL1IgyWHhQJrWhWUXXZX&#10;o+AYdXTNPz7byZs9bfT35fC7XsZKPQ775QyEp97fw//td63g+RVuX8IP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UKCcYAAADbAAAADwAAAAAAAAAAAAAAAACYAgAAZHJz&#10;L2Rvd25yZXYueG1sUEsFBgAAAAAEAAQA9QAAAIsDAAAAAA==&#10;" fillcolor="#f5ebdc" stroked="f"/>
                        <v:rect id="Rectangle 398" o:spid="_x0000_s3197" style="position:absolute;left:7025;top:6508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kjcIA&#10;AADbAAAADwAAAGRycy9kb3ducmV2LnhtbERPTYvCMBC9C/6HMIIX0VRRkWqUZZeFBXHRqoi3sRnb&#10;YjMpTVbrvzeHBY+P971YNaYUd6pdYVnBcBCBIE6tLjhTcNh/92cgnEfWWFomBU9ysFq2WwuMtX3w&#10;ju6Jz0QIYRejgtz7KpbSpTkZdANbEQfuamuDPsA6k7rGRwg3pRxF0VQaLDg05FjRZ07pLfkzCo6+&#10;2c7ocj5P0s1w/fz6PU12vZNS3U7zMQfhqfFv8b/7RysYh7HhS/gB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+SNwgAAANsAAAAPAAAAAAAAAAAAAAAAAJgCAABkcnMvZG93&#10;bnJldi54bWxQSwUGAAAAAAQABAD1AAAAhwMAAAAA&#10;" fillcolor="#f6ecdd" stroked="f"/>
                        <v:rect id="Rectangle 399" o:spid="_x0000_s3198" style="position:absolute;left:7048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OEYcQA&#10;AADbAAAADwAAAGRycy9kb3ducmV2LnhtbESPT2vCQBTE70K/w/KE3pqNrVQTs0oJBHqsf1o8PrLP&#10;JJh9m2bXmH77riB4HGbmN0y2GU0rBupdY1nBLIpBEJdWN1wpOOyLlyUI55E1tpZJwR852KyfJhmm&#10;2l55S8POVyJA2KWooPa+S6V0ZU0GXWQ74uCdbG/QB9lXUvd4DXDTytc4fpcGGw4LNXaU11Sedxej&#10;4Os3/14U/iLzYnb8wWTLi3z+ptTzdPxYgfA0+kf43v7UCuYJ3L6EH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zhGHEAAAA2wAAAA8AAAAAAAAAAAAAAAAAmAIAAGRycy9k&#10;b3ducmV2LnhtbFBLBQYAAAAABAAEAPUAAACJAwAAAAA=&#10;" fillcolor="#f7edde" stroked="f"/>
                        <v:rect id="Rectangle 400" o:spid="_x0000_s3199" style="position:absolute;left:7083;top:6508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UKQcIA&#10;AADbAAAADwAAAGRycy9kb3ducmV2LnhtbERPTYvCMBC9L+x/CLPgRWyqoEhtlGVBEUHF6kFvQzO2&#10;ZZtJt4la/705CHt8vO900Zla3Kl1lWUFwygGQZxbXXGh4HRcDqYgnEfWWFsmBU9ysJh/fqSYaPvg&#10;A90zX4gQwi5BBaX3TSKly0sy6CLbEAfualuDPsC2kLrFRwg3tRzF8UQarDg0lNjQT0n5b3YzCjbX&#10;pr91cv3n9qfhZXU873ebpVSq99V9z0B46vy/+O1eawXjsD58C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QpBwgAAANsAAAAPAAAAAAAAAAAAAAAAAJgCAABkcnMvZG93&#10;bnJldi54bWxQSwUGAAAAAAQABAD1AAAAhwMAAAAA&#10;" fillcolor="#f8eedf" stroked="f"/>
                        <v:rect id="Rectangle 401" o:spid="_x0000_s3200" style="position:absolute;left:7119;top:6508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/ZcMA&#10;AADbAAAADwAAAGRycy9kb3ducmV2LnhtbESPQWvCQBSE7wX/w/IEb3WjoGh0FZEIpVBKo96f2WcS&#10;zb5Ns2uM/75bEDwOM/MNs1x3phItNa60rGA0jEAQZ1aXnCs47HfvMxDOI2usLJOCBzlYr3pvS4y1&#10;vfMPtanPRYCwi1FB4X0dS+myggy6oa2Jg3e2jUEfZJNL3eA9wE0lx1E0lQZLDgsF1rQtKLumN6Mg&#10;SQ/RaeySz8nu99snrvxqj5e5UoN+t1mA8NT5V/jZ/tAKJiP4/x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r/ZcMAAADbAAAADwAAAAAAAAAAAAAAAACYAgAAZHJzL2Rv&#10;d25yZXYueG1sUEsFBgAAAAAEAAQA9QAAAIgDAAAAAA==&#10;" fillcolor="#f9efe0" stroked="f"/>
                        <v:rect id="Rectangle 402" o:spid="_x0000_s3201" style="position:absolute;left:7142;top:6508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lTi8IA&#10;AADbAAAADwAAAGRycy9kb3ducmV2LnhtbESP3YrCMBSE74V9h3AE7zS1oivVKMvCoq7g4t/9oTm2&#10;xeakNNHWtzcLgpfDzHzDzJetKcWdaldYVjAcRCCIU6sLzhScjj/9KQjnkTWWlknBgxwsFx+dOSba&#10;Nryn+8FnIkDYJagg975KpHRpTgbdwFbEwbvY2qAPss6krrEJcFPKOIom0mDBYSHHir5zSq+Hm1Hg&#10;bLNfj3RZ7bZu+ndebWL5+xkr1eu2XzMQnlr/Dr/aa61gHMP/l/A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SVOLwgAAANsAAAAPAAAAAAAAAAAAAAAAAJgCAABkcnMvZG93&#10;bnJldi54bWxQSwUGAAAAAAQABAD1AAAAhwMAAAAA&#10;" fillcolor="#faf0e1" stroked="f"/>
                        <v:rect id="Rectangle 403" o:spid="_x0000_s3202" style="position:absolute;left:7178;top:650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HasQA&#10;AADbAAAADwAAAGRycy9kb3ducmV2LnhtbESPT2sCMRTE70K/Q3iF3jTbP1rZmhUVC4IHqS2eH5vX&#10;zbKblyWJuvbTN4LgcZiZ3zCzeW9bcSIfascKnkcZCOLS6ZorBT/fn8MpiBCRNbaOScGFAsyLh8EM&#10;c+3O/EWnfaxEgnDIUYGJsculDKUhi2HkOuLk/TpvMSbpK6k9nhPctvIlyybSYs1pwWBHK0Nlsz9a&#10;BW1c7rhZTf4q8+7X7rDYlt2bV+rpsV98gIjUx3v41t5oBeNXuH5JP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Xh2rEAAAA2wAAAA8AAAAAAAAAAAAAAAAAmAIAAGRycy9k&#10;b3ducmV2LnhtbFBLBQYAAAAABAAEAPUAAACJAwAAAAA=&#10;" fillcolor="#fbf1e2" stroked="f"/>
                        <v:rect id="Rectangle 404" o:spid="_x0000_s3203" style="position:absolute;left:7213;top:6508;width:75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Xd28YA&#10;AADbAAAADwAAAGRycy9kb3ducmV2LnhtbESP3WrCQBSE7wXfYTmCd7qxtCKpa7BSQVoqmip4ecie&#10;/NDs2TS7jfHt3UKhl8PMfMMsk97UoqPWVZYVzKYRCOLM6ooLBafP7WQBwnlkjbVlUnAjB8lqOFhi&#10;rO2Vj9SlvhABwi5GBaX3TSyly0oy6Ka2IQ5ebluDPsi2kLrFa4CbWj5E0VwarDgslNjQpqTsK/0x&#10;CvT32+nlPM8P2/d0s2g62l8+XvdKjUf9+hmEp97/h//aO63g6RF+v4Qf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Xd28YAAADbAAAADwAAAAAAAAAAAAAAAACYAgAAZHJz&#10;L2Rvd25yZXYueG1sUEsFBgAAAAAEAAQA9QAAAIsDAAAAAA==&#10;" fillcolor="#fcf2e3" stroked="f"/>
                        <v:rect id="Rectangle 405" o:spid="_x0000_s3204" style="position:absolute;left:6472;top:6508;width:149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uC8QA&#10;AADbAAAADwAAAGRycy9kb3ducmV2LnhtbESPUWvCQBCE3wv+h2OFvtWLlUhJPcWWFgRBalL6vOTW&#10;JJjbC3dbTf+9Vyj0cZiZb5jVZnS9ulCInWcD81kGirj2tuPGwGf1/vAEKgqyxd4zGfihCJv15G6F&#10;hfVXPtKllEYlCMcCDbQiQ6F1rFtyGGd+IE7eyQeHkmRotA14TXDX68csW2qHHaeFFgd6bak+l9/O&#10;QPU1jy+Lt3L7sdjl4VBVsjzsxZj76bh9BiU0yn/4r72zBvIcfr+kH6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DbgvEAAAA2wAAAA8AAAAAAAAAAAAAAAAAmAIAAGRycy9k&#10;b3ducmV2LnhtbFBLBQYAAAAABAAEAPUAAACJAwAAAAA=&#10;" filled="f" strokeweight=".6pt">
                          <v:stroke endcap="square"/>
                        </v:rect>
                        <v:rect id="Rectangle 406" o:spid="_x0000_s3205" style="position:absolute;left:7789;top:6566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mN8UA&#10;AADbAAAADwAAAGRycy9kb3ducmV2LnhtbESPQWvCQBSE74L/YXlCb7qx0CDRVapUkIqi0UKPj+wz&#10;Cc2+jdltjP++KxQ8DjPzDTNbdKYSLTWutKxgPIpAEGdWl5wrOJ/WwwkI55E1VpZJwZ0cLOb93gwT&#10;bW98pDb1uQgQdgkqKLyvEyldVpBBN7I1cfAutjHog2xyqRu8Bbip5GsUxdJgyWGhwJpWBWU/6a9R&#10;oK+f5+VXfDmst+lqUre0/9597JV6GXTvUxCeOv8M/7c3WsFbDI8v4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K+Y3xQAAANsAAAAPAAAAAAAAAAAAAAAAAJgCAABkcnMv&#10;ZG93bnJldi54bWxQSwUGAAAAAAQABAD1AAAAigMAAAAA&#10;" fillcolor="#fcf2e3" stroked="f"/>
                        <v:rect id="Rectangle 407" o:spid="_x0000_s3206" style="position:absolute;left:7789;top:6566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1V58QA&#10;AADbAAAADwAAAGRycy9kb3ducmV2LnhtbESPX0vDQBDE3wt+h2MLvtlLLf1D7LVUUSgIpU3E5yW3&#10;JqG5vXC3tvHbe4LQx2FmfsOst4Pr1IVCbD0bmE4yUMSVty3XBj7Kt4cVqCjIFjvPZOCHImw3d6M1&#10;5tZf+USXQmqVIBxzNNCI9LnWsWrIYZz4njh5Xz44lCRDrW3Aa4K7Tj9m2UI7bDktNNjTS0PVufh2&#10;BsrPaXyevRa742w/D4eylMXhXYy5Hw+7J1BCg9zC/+29NTBfwt+X9AP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dVefEAAAA2wAAAA8AAAAAAAAAAAAAAAAAmAIAAGRycy9k&#10;b3ducmV2LnhtbFBLBQYAAAAABAAEAPUAAACJAwAAAAA=&#10;" filled="f" strokeweight=".6pt">
                          <v:stroke endcap="square"/>
                        </v:rect>
                        <v:rect id="Rectangle 408" o:spid="_x0000_s3207" style="position:absolute;left:7754;top:6590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jX3sEA&#10;AADbAAAADwAAAGRycy9kb3ducmV2LnhtbERPTYvCMBC9L/gfwgjeNFVQpBpFRWHZRdGq4HFoxrbY&#10;TLpNtnb/vTkIe3y87/myNaVoqHaFZQXDQQSCOLW64EzB5bzrT0E4j6yxtEwK/sjBctH5mGOs7ZNP&#10;1CQ+EyGEXYwKcu+rWEqX5mTQDWxFHLi7rQ36AOtM6hqfIdyUchRFE2mw4NCQY0WbnNJH8msU6J+v&#10;y/o6uR9338lmWjV0uO23B6V63XY1A+Gp9f/it/tTKxiHseFL+AF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4197BAAAA2wAAAA8AAAAAAAAAAAAAAAAAmAIAAGRycy9kb3du&#10;cmV2LnhtbFBLBQYAAAAABAAEAPUAAACGAwAAAAA=&#10;" fillcolor="#fcf2e3" stroked="f"/>
                        <v:rect id="Rectangle 409" o:spid="_x0000_s3208" style="position:absolute;left:7754;top:6590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5kDsQA&#10;AADbAAAADwAAAGRycy9kb3ducmV2LnhtbESPUWvCQBCE34X+h2OFvtWLFUVTT7GlBaEgmpQ+L7lt&#10;Eszthbutpv++Vyj4OMzMN8x6O7hOXSjE1rOB6SQDRVx523Jt4KN8e1iCioJssfNMBn4ownZzN1pj&#10;bv2VT3QppFYJwjFHA41In2sdq4YcxonviZP35YNDSTLU2ga8Jrjr9GOWLbTDltNCgz29NFSdi29n&#10;oPycxufZa7E7zvbzcChLWRzexZj78bB7AiU0yC38395bA/MV/H1JP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OZA7EAAAA2wAAAA8AAAAAAAAAAAAAAAAAmAIAAGRycy9k&#10;b3ducmV2LnhtbFBLBQYAAAAABAAEAPUAAACJAwAAAAA=&#10;" filled="f" strokeweight=".6pt">
                          <v:stroke endcap="square"/>
                        </v:rect>
                        <v:rect id="Rectangle 410" o:spid="_x0000_s3209" style="position:absolute;left:7754;top:6672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RZcEA&#10;AADbAAAADwAAAGRycy9kb3ducmV2LnhtbERPTYvCMBC9C/sfwizsTdPdQ5FqFJUVZEXRquBxaMa2&#10;bDOpTaz135uD4PHxvsfTzlSipcaVlhV8DyIQxJnVJecKjodlfwjCeWSNlWVS8CAH08lHb4yJtnfe&#10;U5v6XIQQdgkqKLyvEyldVpBBN7A1ceAutjHoA2xyqRu8h3BTyZ8oiqXBkkNDgTUtCsr+05tRoK9/&#10;x/kpvuyW63QxrFvanje/W6W+PrvZCISnzr/FL/dKK4jD+vAl/AA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iEWXBAAAA2wAAAA8AAAAAAAAAAAAAAAAAmAIAAGRycy9kb3du&#10;cmV2LnhtbFBLBQYAAAAABAAEAPUAAACGAwAAAAA=&#10;" fillcolor="#fcf2e3" stroked="f"/>
                        <v:rect id="Rectangle 411" o:spid="_x0000_s3210" style="position:absolute;left:7754;top:6672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SitcMA&#10;AADbAAAADwAAAGRycy9kb3ducmV2LnhtbESPUUvDQBCE34X+h2OFvtlLLAZJey2tWCgIRRPxeclt&#10;k2BuL9ytbfz3niD4OMzMN8x6O7lBXSjE3rOBfJGBIm687bk18F4f7h5BRUG2OHgmA98UYbuZ3ayx&#10;tP7Kb3SppFUJwrFEA53IWGodm44cxoUfiZN39sGhJBlabQNeE9wN+j7LCu2w57TQ4UhPHTWf1Zcz&#10;UH/kcb98rnavy+NDONW1FKcXMWZ+O+1WoIQm+Q//tY/WQJHD75f0A/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SitcMAAADbAAAADwAAAAAAAAAAAAAAAACYAgAAZHJzL2Rv&#10;d25yZXYueG1sUEsFBgAAAAAEAAQA9QAAAIgDAAAAAA==&#10;" filled="f" strokeweight=".6pt">
                          <v:stroke endcap="square"/>
                        </v:rect>
                        <v:rect id="Rectangle 412" o:spid="_x0000_s3211" style="position:absolute;left:6730;top:6755;width:96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        <v:textbox inset="0,0,0,0">
                            <w:txbxContent>
                              <w:p w14:paraId="11665128" w14:textId="77777777" w:rsidR="00504B15" w:rsidRPr="00FB3A5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FB3A5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9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v:textbox>
                        </v:rect>
                        <v:rect id="Rectangle 413" o:spid="_x0000_s3212" style="position:absolute;left:6978;top:6908;width:494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        <v:textbox inset="0,0,0,0">
                            <w:txbxContent>
                              <w:p w14:paraId="599A1F12" w14:textId="77777777" w:rsidR="00504B15" w:rsidRPr="00FB3A5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FB3A5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9"/>
                                    <w:szCs w:val="12"/>
                                    <w:lang w:val="en-US"/>
                                  </w:rPr>
                                  <w:t>backupu</w:t>
                                </w:r>
                              </w:p>
                            </w:txbxContent>
                          </v:textbox>
                        </v:rect>
                        <v:rect id="Rectangle 414" o:spid="_x0000_s3213" style="position:absolute;left:6472;top:2965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Y8xMMA&#10;AADbAAAADwAAAGRycy9kb3ducmV2LnhtbESPQWsCMRSE70L/Q3gFb252RdayGkVKC3qsWqi3x+a5&#10;u5q8LEmq2/76plDocZiZb5jlerBG3MiHzrGCIstBENdOd9woOB5eJ08gQkTWaByTgi8KsF49jJZY&#10;aXfnN7rtYyMShEOFCtoY+0rKULdkMWSuJ07e2XmLMUnfSO3xnuDWyGmel9Jix2mhxZ6eW6qv+0+r&#10;YCjt+3exM4a8rz+K6TG/nOYvSo0fh80CRKQh/of/2lutoJzB75f0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Y8xMMAAADbAAAADwAAAAAAAAAAAAAAAACYAgAAZHJzL2Rv&#10;d25yZXYueG1sUEsFBgAAAAAEAAQA9QAAAIgDAAAAAA==&#10;" fillcolor="#e5dbcc" stroked="f"/>
                        <v:rect id="Rectangle 415" o:spid="_x0000_s3214" style="position:absolute;left:6495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zyTsQA&#10;AADbAAAADwAAAGRycy9kb3ducmV2LnhtbESPQWvCQBSE70L/w/IK3uqmFm1JXaWVClpPtR7s7ZF9&#10;TRazb0P2ReO/dwsFj8PMfMPMFr2v1Yna6AIbeBxloIiLYB2XBvbfq4cXUFGQLdaBycCFIizmd4MZ&#10;5jac+YtOOylVgnDM0UAl0uRax6Iij3EUGuLk/YbWoyTZltq2eE5wX+txlk21R8dpocKGlhUVx13n&#10;DfCnu3TittIffzar564+fDy9r40Z3vdvr6CEermF/9tra2A6gb8v6Qfo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M8k7EAAAA2wAAAA8AAAAAAAAAAAAAAAAAmAIAAGRycy9k&#10;b3ducmV2LnhtbFBLBQYAAAAABAAEAPUAAACJAwAAAAA=&#10;" fillcolor="#e6dccd" stroked="f"/>
                        <v:rect id="Rectangle 416" o:spid="_x0000_s3215" style="position:absolute;left:6519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u56cUA&#10;AADbAAAADwAAAGRycy9kb3ducmV2LnhtbESPT2vCQBTE7wW/w/KE3nRjS1ONriLFUhV68A+It8fu&#10;Mwlm34bs1qTfvisIPQ4z8xtmtuhsJW7U+NKxgtEwAUGsnSk5V3A8fA7GIHxANlg5JgW/5GEx7z3N&#10;MDOu5R3d9iEXEcI+QwVFCHUmpdcFWfRDVxNH7+IaiyHKJpemwTbCbSVfkiSVFkuOCwXW9FGQvu5/&#10;rIJLu3pdbb4O729ab8/65L8ntA5KPfe75RREoC78hx/ttVGQpnD/En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7npxQAAANsAAAAPAAAAAAAAAAAAAAAAAJgCAABkcnMv&#10;ZG93bnJldi54bWxQSwUGAAAAAAQABAD1AAAAigMAAAAA&#10;" fillcolor="#e7ddce" stroked="f"/>
                        <v:rect id="Rectangle 417" o:spid="_x0000_s3216" style="position:absolute;left:6554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o4cEA&#10;AADbAAAADwAAAGRycy9kb3ducmV2LnhtbESPzYrCMBSF98K8Q7jC7DTVhUrHKFJUZjtWYZaX5toW&#10;m5tOEmudpzeC4PJwfj7Oct2bRnTkfG1ZwWScgCAurK65VHDMd6MFCB+QNTaWScGdPKxXH4Mlptre&#10;+Ie6QyhFHGGfooIqhDaV0hcVGfRj2xJH72ydwRClK6V2eIvjppHTJJlJgzVHQoUtZRUVl8PVRO5+&#10;X9/d79Tkp79tdkHMs+P1X6nPYb/5AhGoD+/wq/2tFczm8PwSf4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66OHBAAAA2wAAAA8AAAAAAAAAAAAAAAAAmAIAAGRycy9kb3du&#10;cmV2LnhtbFBLBQYAAAAABAAEAPUAAACGAwAAAAA=&#10;" fillcolor="#e8decf" stroked="f"/>
                        <v:rect id="Rectangle 418" o:spid="_x0000_s3217" style="position:absolute;left:6589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bUsMEA&#10;AADbAAAADwAAAGRycy9kb3ducmV2LnhtbERPXWvCMBR9F/wP4Qq+aepwIp1RhjIcDHFaGT5emmvT&#10;2dzUJtP6782DsMfD+Z4tWluJKzW+dKxgNExAEOdOl1woOGQfgykIH5A1Vo5JwZ08LObdzgxT7W68&#10;o+s+FCKGsE9RgQmhTqX0uSGLfuhq4sidXGMxRNgUUjd4i+G2ki9JMpEWS44NBmtaGsrP+z+r4Hv8&#10;g8dsY7eXX3v/MvI1m/J6pVS/176/gQjUhn/x0/2pFUzi2Pgl/g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W1LDBAAAA2wAAAA8AAAAAAAAAAAAAAAAAmAIAAGRycy9kb3du&#10;cmV2LnhtbFBLBQYAAAAABAAEAPUAAACGAwAAAAA=&#10;" fillcolor="#e9dfd0" stroked="f"/>
                        <v:rect id="Rectangle 419" o:spid="_x0000_s3218" style="position:absolute;left:6613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2GtsYA&#10;AADbAAAADwAAAGRycy9kb3ducmV2LnhtbESPUUvDMBSF3wf+h3CFvQyX6thwdWlRx1CYgk7B12tz&#10;bYvJTWiytf77RRjs8XDO+Q5nVQ7WiAN1oXWs4HqagSCunG65VvD5sbm6BREiskbjmBT8UYCyuBit&#10;MNeu53c67GItEoRDjgqaGH0uZagashimzhMn78d1FmOSXS11h32CWyNvsmwhLbacFhr09NhQ9bvb&#10;WwUvr2/VzJss9tuHr+/lZO2frJkrNb4c7u9ARBriOXxqP2sFiyX8f0k/QBZ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2GtsYAAADbAAAADwAAAAAAAAAAAAAAAACYAgAAZHJz&#10;L2Rvd25yZXYueG1sUEsFBgAAAAAEAAQA9QAAAIsDAAAAAA==&#10;" fillcolor="#eae0d1" stroked="f"/>
                        <v:rect id="Rectangle 420" o:spid="_x0000_s3219" style="position:absolute;left:6648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3zfsMA&#10;AADbAAAADwAAAGRycy9kb3ducmV2LnhtbERPy2oCMRTdF/yHcAU3RTO1YHU0irRMcdGFHQVxd5nc&#10;eeDkZpqkOv17syi4PJz3atObVlzJ+caygpdJAoK4sLrhSsHxkI3nIHxA1thaJgV/5GGzHjytMNX2&#10;xt90zUMlYgj7FBXUIXSplL6oyaCf2I44cqV1BkOErpLa4S2Gm1ZOk2QmDTYcG2rs6L2m4pL/GgXl&#10;uaxcNv/Y56fn13339bnIZj8LpUbDfrsEEagPD/G/e6cVvMX18Uv8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3zfsMAAADbAAAADwAAAAAAAAAAAAAAAACYAgAAZHJzL2Rv&#10;d25yZXYueG1sUEsFBgAAAAAEAAQA9QAAAIgDAAAAAA==&#10;" fillcolor="#ebe1d2" stroked="f"/>
                        <v:rect id="Rectangle 421" o:spid="_x0000_s3220" style="position:absolute;left:6672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Dj8MA&#10;AADbAAAADwAAAGRycy9kb3ducmV2LnhtbESPQWsCMRSE70L/Q3iF3jTZpdiyGkVKC/XWqoceH5vn&#10;ZnHzEjfRXf+9KRR6HGbmG2a5Hl0nrtTH1rOGYqZAENfetNxoOOw/pq8gYkI22HkmDTeKsF49TJZY&#10;GT/wN113qREZwrFCDTalUEkZa0sO48wH4uwdfe8wZdk30vQ4ZLjrZKnUXDpsOS9YDPRmqT7tLk7D&#10;5YbP2zkp9X4+f4XBhrIsfkqtnx7HzQJEojH9h//an0bDSwG/X/I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qDj8MAAADbAAAADwAAAAAAAAAAAAAAAACYAgAAZHJzL2Rv&#10;d25yZXYueG1sUEsFBgAAAAAEAAQA9QAAAIgDAAAAAA==&#10;" fillcolor="#ece2d3" stroked="f"/>
                        <v:rect id="Rectangle 422" o:spid="_x0000_s3221" style="position:absolute;left:6707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qhMMA&#10;AADbAAAADwAAAGRycy9kb3ducmV2LnhtbESPQWvCQBSE7wX/w/KE3uqmKRhJXaUI0noQMer9kX1m&#10;Q7NvQ3aN0V/vCoUeh5n5hpkvB9uInjpfO1bwPklAEJdO11wpOB7WbzMQPiBrbByTght5WC5GL3PM&#10;tbvynvoiVCJC2OeowITQ5lL60pBFP3EtcfTOrrMYouwqqTu8RrhtZJokU2mx5rhgsKWVofK3uFgF&#10;m/NHalaH8jvrpdxnW9efkvtOqdfx8PUJItAQ/sN/7R+tIEvh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WqhMMAAADbAAAADwAAAAAAAAAAAAAAAACYAgAAZHJzL2Rv&#10;d25yZXYueG1sUEsFBgAAAAAEAAQA9QAAAIgDAAAAAA==&#10;" fillcolor="#ede3d4" stroked="f"/>
                        <v:rect id="Rectangle 423" o:spid="_x0000_s3222" style="position:absolute;left:6742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TOXMQA&#10;AADbAAAADwAAAGRycy9kb3ducmV2LnhtbESPQWsCMRSE74L/ITzBm2bVorIaRVqkBSmoLe31kTx3&#10;Fzcva5Lq+u+bQsHjMDPfMMt1a2txJR8qxwpGwwwEsXam4kLB58d2MAcRIrLB2jEpuFOA9arbWWJu&#10;3I0PdD3GQiQIhxwVlDE2uZRBl2QxDF1DnLyT8xZjkr6QxuMtwW0tx1k2lRYrTgslNvRckj4ff6yC&#10;816/f42+xyf/dJnOdq8v+jLhuVL9XrtZgIjUxkf4v/1mFMwm8Pcl/Q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kzlzEAAAA2wAAAA8AAAAAAAAAAAAAAAAAmAIAAGRycy9k&#10;b3ducmV2LnhtbFBLBQYAAAAABAAEAPUAAACJAwAAAAA=&#10;" fillcolor="#eee4d5" stroked="f"/>
                        <v:rect id="Rectangle 424" o:spid="_x0000_s3223" style="position:absolute;left:6766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u4jsIA&#10;AADbAAAADwAAAGRycy9kb3ducmV2LnhtbESPQWsCMRSE74X+h/AKvdVstVRdjSKC4K2tiufn5rnZ&#10;uu9l2aS6/vtGEDwOM/MNM513XKsztaHyYuC9l4EiKbytpDSw267eRqBCRLFYeyEDVwownz0/TTG3&#10;/iI/dN7EUiWIhBwNuBibXOtQOGIMPd+QJO/oW8aYZFtq2+IlwbnW/Sz71IyVpAWHDS0dFafNHxs4&#10;fA1Wjk92kO3G33oRWPP+92jM60u3mICK1MVH+N5eWwPDD7h9ST9Az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7iOwgAAANsAAAAPAAAAAAAAAAAAAAAAAJgCAABkcnMvZG93&#10;bnJldi54bWxQSwUGAAAAAAQABAD1AAAAhwMAAAAA&#10;" fillcolor="#efe5d6" stroked="f"/>
                        <v:rect id="Rectangle 425" o:spid="_x0000_s3224" style="position:absolute;left:6801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qw28YA&#10;AADbAAAADwAAAGRycy9kb3ducmV2LnhtbESPQWvCQBSE7wX/w/IKvRTdKFZt6ipSEbwoqPHg7ZF9&#10;JqnZtyG7xvjvXaHgcZiZb5jpvDWlaKh2hWUF/V4Egji1uuBMQXJYdScgnEfWWFomBXdyMJ913qYY&#10;a3vjHTV7n4kAYRejgtz7KpbSpTkZdD1bEQfvbGuDPsg6k7rGW4CbUg6iaCQNFhwWcqzoN6f0sr8a&#10;BZfNuVkPkr/RaXc4fg8X289kubkq9fHeLn5AeGr9K/zfXmsF4y94fgk/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qw28YAAADbAAAADwAAAAAAAAAAAAAAAACYAgAAZHJz&#10;L2Rvd25yZXYueG1sUEsFBgAAAAAEAAQA9QAAAIsDAAAAAA==&#10;" fillcolor="#f0e6d7" stroked="f"/>
                        <v:rect id="Rectangle 426" o:spid="_x0000_s3225" style="position:absolute;left:6825;top:2965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cAQ8IA&#10;AADbAAAADwAAAGRycy9kb3ducmV2LnhtbESP3UoDMRSE7wXfIRzBO5utQi1r09JWit4I9ucBDpvj&#10;JnRzsiSn2/XtjSB4OczMN8xiNYZODZSyj2xgOqlAETfRem4NnI67hzmoLMgWu8hk4JsyrJa3Nwus&#10;bbzynoaDtKpAONdowIn0tda5cRQwT2JPXLyvmAJKkanVNuG1wEOnH6tqpgN6LgsOe9o6as6HSzDg&#10;Xz3rs5W34clddp+bvfRD+jDm/m5cv4ASGuU//Nd+twaeZ/D7pfwAv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wBDwgAAANsAAAAPAAAAAAAAAAAAAAAAAJgCAABkcnMvZG93&#10;bnJldi54bWxQSwUGAAAAAAQABAD1AAAAhwMAAAAA&#10;" fillcolor="#f1e7d8" stroked="f"/>
                        <v:rect id="Rectangle 427" o:spid="_x0000_s3226" style="position:absolute;left:6872;top:2965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8hsUA&#10;AADbAAAADwAAAGRycy9kb3ducmV2LnhtbESPQWvCQBSE74X+h+UJvdWNHhqJriIpQqA5tLHF6zP7&#10;TKLZtyG7Ncm/7xYKPQ4z8w2z2Y2mFXfqXWNZwWIegSAurW64UvB5PDyvQDiPrLG1TAomcrDbPj5s&#10;MNF24A+6F74SAcIuQQW1910ipStrMujmtiMO3sX2Bn2QfSV1j0OAm1Yuo+hFGmw4LNTYUVpTeSu+&#10;jYKvosjybJWa8+nacvyu316n/KzU02zcr0F4Gv1/+K+daQVxDL9fwg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3yGxQAAANsAAAAPAAAAAAAAAAAAAAAAAJgCAABkcnMv&#10;ZG93bnJldi54bWxQSwUGAAAAAAQABAD1AAAAigMAAAAA&#10;" fillcolor="#f2e8d9" stroked="f"/>
                        <v:rect id="Rectangle 428" o:spid="_x0000_s3227" style="position:absolute;left:6919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D3AsEA&#10;AADbAAAADwAAAGRycy9kb3ducmV2LnhtbERP3WrCMBS+F3yHcITd2XRO3OiMopOxgcJo1wc4a87a&#10;YnNSkszWt18uBC8/vv/1djSduJDzrWUFj0kKgriyuuVaQfn9Pn8B4QOyxs4yKbiSh+1mOlljpu3A&#10;OV2KUIsYwj5DBU0IfSalrxoy6BPbE0fu1zqDIUJXS+1wiOGmk4s0XUmDLceGBnt6a6g6F39GQb88&#10;fxzk/oTp19Owd+Xhp3L5UamH2bh7BRFoDHfxzf2pFTzHsfFL/AF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A9wLBAAAA2wAAAA8AAAAAAAAAAAAAAAAAmAIAAGRycy9kb3du&#10;cmV2LnhtbFBLBQYAAAAABAAEAPUAAACGAwAAAAA=&#10;" fillcolor="#f3e9da" stroked="f"/>
                        <v:rect id="Rectangle 429" o:spid="_x0000_s3228" style="position:absolute;left:6954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GB9MIA&#10;AADbAAAADwAAAGRycy9kb3ducmV2LnhtbESPQWvCQBSE7wX/w/IKvdWNQq1NXYMUSuvNmuT+yD6T&#10;2OzbZHer6b93BcHjMDPfMKtsNJ04kfOtZQWzaQKCuLK65VpBkX8+L0H4gKyxs0wK/slDtp48rDDV&#10;9sw/dNqHWkQI+xQVNCH0qZS+asign9qeOHoH6wyGKF0ttcNzhJtOzpNkIQ22HBca7Omjoep3/2cU&#10;uHLYvvjSFjXiVzvQPJ/t7FGpp8dx8w4i0Bju4Vv7Wyt4fYPrl/gD5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0YH0wgAAANsAAAAPAAAAAAAAAAAAAAAAAJgCAABkcnMvZG93&#10;bnJldi54bWxQSwUGAAAAAAQABAD1AAAAhwMAAAAA&#10;" fillcolor="#f4eadb" stroked="f"/>
                        <v:rect id="Rectangle 430" o:spid="_x0000_s3229" style="position:absolute;left:6978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Uo58EA&#10;AADbAAAADwAAAGRycy9kb3ducmV2LnhtbERPy4rCMBTdC/5DuAPubKoDotUoIgjORsbXDO4uzZ22&#10;2NyUJrYdv94sBJeH816sOlOKhmpXWFYwimIQxKnVBWcKzqftcArCeWSNpWVS8E8OVst+b4GJti0f&#10;qDn6TIQQdgkqyL2vEildmpNBF9mKOHB/tjboA6wzqWtsQ7gp5TiOJ9JgwaEhx4o2OaW3490o+Ilb&#10;umdf++ZzZq/f+vd2eWzXI6UGH916DsJT59/il3unFUzD+vAl/A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lKOfBAAAA2wAAAA8AAAAAAAAAAAAAAAAAmAIAAGRycy9kb3du&#10;cmV2LnhtbFBLBQYAAAAABAAEAPUAAACGAwAAAAA=&#10;" fillcolor="#f5ebdc" stroked="f"/>
                        <v:rect id="Rectangle 431" o:spid="_x0000_s3230" style="position:absolute;left:7013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D3isYA&#10;AADbAAAADwAAAGRycy9kb3ducmV2LnhtbESPQWvCQBSE70L/w/IKvUjdpGAJMasUpVAQpaYVye01&#10;+5qEZt+G7Krx37uC0OMwM98w2WIwrThR7xrLCuJJBIK4tLrhSsH31/tzAsJ5ZI2tZVJwIQeL+cMo&#10;w1TbM+/olPtKBAi7FBXU3neplK6syaCb2I44eL+2N+iD7CupezwHuGnlSxS9SoMNh4UaO1rWVP7l&#10;R6Ng74fPhH6KYlpu4vVltT1Md+ODUk+Pw9sMhKfB/4fv7Q+tIInh9iX8A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D3isYAAADbAAAADwAAAAAAAAAAAAAAAACYAgAAZHJz&#10;L2Rvd25yZXYueG1sUEsFBgAAAAAEAAQA9QAAAIsDAAAAAA==&#10;" fillcolor="#f6ecdd" stroked="f"/>
                        <v:rect id="Rectangle 432" o:spid="_x0000_s3231" style="position:absolute;left:7048;top:296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6sisQA&#10;AADbAAAADwAAAGRycy9kb3ducmV2LnhtbESPS2vDMBCE74X+B7GB3ho5D+rEiWyCwdBjkz7IcbE2&#10;tom1ci3Fdv99VCj0OMzMN8w+m0wrBupdY1nBYh6BIC6tbrhS8PFePG9AOI+ssbVMCn7IQZY+Puwx&#10;0XbkIw0nX4kAYZeggtr7LpHSlTUZdHPbEQfvYnuDPsi+krrHMcBNK5dR9CINNhwWauwor6m8nm5G&#10;wdt3/hkX/ibzYnH+wu2R43y9UuppNh12IDxN/j/8137VCjZL+P0Sf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urIrEAAAA2wAAAA8AAAAAAAAAAAAAAAAAmAIAAGRycy9k&#10;b3ducmV2LnhtbFBLBQYAAAAABAAEAPUAAACJAwAAAAA=&#10;" fillcolor="#f7edde" stroked="f"/>
                        <v:rect id="Rectangle 433" o:spid="_x0000_s3232" style="position:absolute;left:7072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e4ccQA&#10;AADbAAAADwAAAGRycy9kb3ducmV2LnhtbESPQYvCMBSE74L/ITzBi2jqLojURhHBRQqrrHrQ26N5&#10;tsXmpTZRu/9+Iwh7HGbmGyZZtKYSD2pcaVnBeBSBIM6sLjlXcDysh1MQziNrrCyTgl9ysJh3OwnG&#10;2j75hx57n4sAYRejgsL7OpbSZQUZdCNbEwfvYhuDPsgml7rBZ4CbSn5E0UQaLDksFFjTqqDsur8b&#10;BemlHnw7ubm53XF8/jqcdtt0LZXq99rlDISn1v+H3+2NVjD9hNeX8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nuHHEAAAA2wAAAA8AAAAAAAAAAAAAAAAAmAIAAGRycy9k&#10;b3ducmV2LnhtbFBLBQYAAAAABAAEAPUAAACJAwAAAAA=&#10;" fillcolor="#f8eedf" stroked="f"/>
                        <v:rect id="Rectangle 434" o:spid="_x0000_s3233" style="position:absolute;left:7107;top:2965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1wusQA&#10;AADbAAAADwAAAGRycy9kb3ducmV2LnhtbESPQWvCQBSE70L/w/IK3nRT0aLRVUqJIIIUU70/s88k&#10;Nvs2ZtcY/71bKPQ4zMw3zGLVmUq01LjSsoK3YQSCOLO65FzB4Xs9mIJwHlljZZkUPMjBavnSW2Cs&#10;7Z331KY+FwHCLkYFhfd1LKXLCjLohrYmDt7ZNgZ9kE0udYP3ADeVHEXRuzRYclgosKbPgrKf9GYU&#10;JOkhOo1csp2sr18+ceWuPV5mSvVfu485CE+d/w//tTdawXQMv1/CD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dcLrEAAAA2wAAAA8AAAAAAAAAAAAAAAAAmAIAAGRycy9k&#10;b3ducmV2LnhtbFBLBQYAAAAABAAEAPUAAACJAwAAAAA=&#10;" fillcolor="#f9efe0" stroked="f"/>
                        <v:rect id="Rectangle 435" o:spid="_x0000_s3234" style="position:absolute;left:7130;top:2965;width:3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DnuMQA&#10;AADbAAAADwAAAGRycy9kb3ducmV2LnhtbESP3WrCQBSE7wu+w3IK3ummKdqQZiMiSP0Bi7a9P2RP&#10;k9Ds2ZBdTXx7VxB6OczMN0y2GEwjLtS52rKCl2kEgriwuuZSwffXepKAcB5ZY2OZFFzJwSIfPWWY&#10;atvzkS4nX4oAYZeigsr7NpXSFRUZdFPbEgfv13YGfZBdKXWHfYCbRsZRNJcGaw4LFba0qqj4O52N&#10;Amf74+ZVN+1h75LPn49tLHdvsVLj52H5DsLT4P/Dj/ZGK0hmcP8Sfo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A57jEAAAA2wAAAA8AAAAAAAAAAAAAAAAAmAIAAGRycy9k&#10;b3ducmV2LnhtbFBLBQYAAAAABAAEAPUAAACJAwAAAAA=&#10;" fillcolor="#faf0e1" stroked="f"/>
                        <v:rect id="Rectangle 436" o:spid="_x0000_s3235" style="position:absolute;left:7166;top:296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ItcMA&#10;AADbAAAADwAAAGRycy9kb3ducmV2LnhtbESPQWsCMRSE70L/Q3gFb5q1lK1sjWLFgtCDdJWeH5vn&#10;ZnHzsiRRV399Iwgeh5n5hpktetuKM/nQOFYwGWcgiCunG64V7HffoymIEJE1to5JwZUCLOYvgxkW&#10;2l34l85lrEWCcChQgYmxK6QMlSGLYew64uQdnLcYk/S11B4vCW5b+ZZlubTYcFow2NHKUHUsT1ZB&#10;G7+2fFzlt9p8+LX7W/5U3btXavjaLz9BROrjM/xob7SCaQ73L+k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AItcMAAADbAAAADwAAAAAAAAAAAAAAAACYAgAAZHJzL2Rv&#10;d25yZXYueG1sUEsFBgAAAAAEAAQA9QAAAIgDAAAAAA==&#10;" fillcolor="#fbf1e2" stroked="f"/>
                        <v:rect id="Rectangle 437" o:spid="_x0000_s3236" style="position:absolute;left:7201;top:2965;width:741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dv68UA&#10;AADbAAAADwAAAGRycy9kb3ducmV2LnhtbESPQWvCQBSE70L/w/IKvenGHjREV6lSoSiKRgs9PrLP&#10;JDT7Ns1uY/z3riB4HGbmG2Y670wlWmpcaVnBcBCBIM6sLjlXcDqu+jEI55E1VpZJwZUczGcvvSkm&#10;2l74QG3qcxEg7BJUUHhfJ1K6rCCDbmBr4uCdbWPQB9nkUjd4CXBTyfcoGkmDJYeFAmtaFpT9pv9G&#10;gf5bnxbfo/N+tUmXcd3S7mf7uVPq7bX7mIDw1Pln+NH+0griMdy/h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2/rxQAAANsAAAAPAAAAAAAAAAAAAAAAAJgCAABkcnMv&#10;ZG93bnJldi54bWxQSwUGAAAAAAQABAD1AAAAigMAAAAA&#10;" fillcolor="#fcf2e3" stroked="f"/>
                        <v:rect id="Rectangle 438" o:spid="_x0000_s3237" style="position:absolute;left:6472;top:2965;width:1470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Lt0sAA&#10;AADbAAAADwAAAGRycy9kb3ducmV2LnhtbERPTWvCQBC9C/0PyxS86cZKRaKr2NKCUBCbFM9DdkyC&#10;2dmwO9X477uHgsfH+15vB9epK4XYejYwm2agiCtvW64N/JSfkyWoKMgWO89k4E4Rtpun0Rpz62/8&#10;TddCapVCOOZooBHpc61j1ZDDOPU9ceLOPjiUBEOtbcBbCnedfsmyhXbYcmposKf3hqpL8esMlKdZ&#10;fJt/FLvjfP8aDmUpi8OXGDN+HnYrUEKDPMT/7r01sExj05f0A/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mLt0sAAAADbAAAADwAAAAAAAAAAAAAAAACYAgAAZHJzL2Rvd25y&#10;ZXYueG1sUEsFBgAAAAAEAAQA9QAAAIUDAAAAAA==&#10;" filled="f" strokeweight=".6pt">
                          <v:stroke endcap="square"/>
                        </v:rect>
                        <v:rect id="Rectangle 439" o:spid="_x0000_s3238" style="position:absolute;left:7766;top:3024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eAsYA&#10;AADbAAAADwAAAGRycy9kb3ducmV2LnhtbESPT2vCQBTE74LfYXmCN93Ug8TUNbSiIC0Vm1ro8ZF9&#10;+UOzb2N2jem37xaEHoeZ+Q2zTgfTiJ46V1tW8DCPQBDnVtdcKjh/7GcxCOeRNTaWScEPOUg349Ea&#10;E21v/E595ksRIOwSVFB53yZSurwig25uW+LgFbYz6IPsSqk7vAW4aeQiipbSYM1hocKWthXl39nV&#10;KNCXl/Pz57I47V+zbdz2dPx62x2Vmk6Gp0cQngb/H763D1pBvIK/L+EH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ReAsYAAADbAAAADwAAAAAAAAAAAAAAAACYAgAAZHJz&#10;L2Rvd25yZXYueG1sUEsFBgAAAAAEAAQA9QAAAIsDAAAAAA==&#10;" fillcolor="#fcf2e3" stroked="f"/>
                        <v:rect id="Rectangle 440" o:spid="_x0000_s3239" style="position:absolute;left:7766;top:3024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13CcEA&#10;AADbAAAADwAAAGRycy9kb3ducmV2LnhtbERPTWvCQBC9F/oflil4qxsrikZXsaWCUJA2Ec9DdkxC&#10;s7Nhd6rx33cPhR4f73u9HVynrhRi69nAZJyBIq68bbk2cCr3zwtQUZAtdp7JwJ0ibDePD2vMrb/x&#10;F10LqVUK4ZijgUakz7WOVUMO49j3xIm7+OBQEgy1tgFvKdx1+iXL5tphy6mhwZ7eGqq+ix9noDxP&#10;4uv0vdh9Tg+zcCxLmR8/xJjR07BbgRIa5F/85z5YA8u0Pn1JP0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NdwnBAAAA2wAAAA8AAAAAAAAAAAAAAAAAmAIAAGRycy9kb3du&#10;cmV2LnhtbFBLBQYAAAAABAAEAPUAAACGAwAAAAA=&#10;" filled="f" strokeweight=".6pt">
                          <v:stroke endcap="square"/>
                        </v:rect>
                        <v:rect id="Rectangle 441" o:spid="_x0000_s3240" style="position:absolute;left:7731;top:3048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vE2cUA&#10;AADbAAAADwAAAGRycy9kb3ducmV2LnhtbESPQWvCQBSE7wX/w/KE3pqNHkRTV7GiUBSlRgseH9ln&#10;Epp9m2a3Mf57VxB6HGbmG2Y670wlWmpcaVnBIIpBEGdWl5wrOB3Xb2MQziNrrCyTghs5mM96L1NM&#10;tL3ygdrU5yJA2CWooPC+TqR0WUEGXWRr4uBdbGPQB9nkUjd4DXBTyWEcj6TBksNCgTUtC8p+0j+j&#10;QP9uTh/fo8vXepsux3VL+/NutVfqtd8t3kF46vx/+Nn+1AomA3h8C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8TZxQAAANsAAAAPAAAAAAAAAAAAAAAAAJgCAABkcnMv&#10;ZG93bnJldi54bWxQSwUGAAAAAAQABAD1AAAAigMAAAAA&#10;" fillcolor="#fcf2e3" stroked="f"/>
                        <v:rect id="Rectangle 442" o:spid="_x0000_s3241" style="position:absolute;left:7731;top:3048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NM5cQA&#10;AADbAAAADwAAAGRycy9kb3ducmV2LnhtbESPUWvCQBCE3wv9D8cWfKsXlUobPcUWBaEgbSI+L7k1&#10;Cc3thbutxn/fKxT6OMzMN8xyPbhOXSjE1rOByTgDRVx523Jt4FjuHp9BRUG22HkmAzeKsF7d3y0x&#10;t/7Kn3QppFYJwjFHA41In2sdq4YcxrHviZN39sGhJBlqbQNeE9x1epplc+2w5bTQYE9vDVVfxbcz&#10;UJ4m8XW2LTYfs/1TOJSlzA/vYszoYdgsQAkN8h/+a++tgZcp/H5JP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TTOXEAAAA2wAAAA8AAAAAAAAAAAAAAAAAmAIAAGRycy9k&#10;b3ducmV2LnhtbFBLBQYAAAAABAAEAPUAAACJAwAAAAA=&#10;" filled="f" strokeweight=".6pt">
                          <v:stroke endcap="square"/>
                        </v:rect>
                        <v:rect id="Rectangle 443" o:spid="_x0000_s3242" style="position:absolute;left:7731;top:313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/NcYA&#10;AADbAAAADwAAAGRycy9kb3ducmV2LnhtbESP3WrCQBSE7wu+w3IE73RjC6Kpa7BSQVqUmip4ecie&#10;/NDs2TS7jenbuwWhl8PMfMMsk97UoqPWVZYVTCcRCOLM6ooLBafP7XgOwnlkjbVlUvBLDpLV4GGJ&#10;sbZXPlKX+kIECLsYFZTeN7GULivJoJvYhjh4uW0N+iDbQuoWrwFuavkYRTNpsOKwUGJDm5Kyr/TH&#10;KNDfb6eX8yz/2L6nm3nT0eGyfz0oNRr262cQnnr/H763d1rB4gn+voQf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X/NcYAAADbAAAADwAAAAAAAAAAAAAAAACYAgAAZHJz&#10;L2Rvd25yZXYueG1sUEsFBgAAAAAEAAQA9QAAAIsDAAAAAA==&#10;" fillcolor="#fcf2e3" stroked="f"/>
                        <v:rect id="Rectangle 444" o:spid="_x0000_s3243" style="position:absolute;left:7731;top:313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ZxCsQA&#10;AADbAAAADwAAAGRycy9kb3ducmV2LnhtbESPUUvDQBCE3wv+h2OFvrWXtlo09lraUqEgFE3E5yW3&#10;JsHcXrjbtvHfe4Lg4zAz3zCrzeA6daEQW88GZtMMFHHlbcu1gffyefIAKgqyxc4zGfimCJv1zWiF&#10;ufVXfqNLIbVKEI45GmhE+lzrWDXkME59T5y8Tx8cSpKh1jbgNcFdp+dZttQOW04LDfa0b6j6Ks7O&#10;QPkxi7vFodi+Lo734VSWsjy9iDHj22H7BEpokP/wX/toDTzewe+X9AP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2cQrEAAAA2wAAAA8AAAAAAAAAAAAAAAAAmAIAAGRycy9k&#10;b3ducmV2LnhtbFBLBQYAAAAABAAEAPUAAACJAwAAAAA=&#10;" filled="f" strokeweight=".6pt">
                          <v:stroke endcap="square"/>
                        </v:rect>
                        <v:rect id="Rectangle 445" o:spid="_x0000_s3244" style="position:absolute;left:6719;top:3213;width:96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        <v:textbox inset="0,0,0,0">
                            <w:txbxContent>
                              <w:p w14:paraId="02BF0A4B" w14:textId="77777777" w:rsidR="00504B15" w:rsidRPr="00FB3A5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FB3A5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9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v:textbox>
                        </v:rect>
                        <v:rect id="Rectangle 446" o:spid="_x0000_s3245" style="position:absolute;left:6766;top:3366;width:808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        <v:textbox inset="0,0,0,0">
                            <w:txbxContent>
                              <w:p w14:paraId="28BED62D" w14:textId="77777777" w:rsidR="00504B15" w:rsidRPr="00FB3A5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FB3A5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9"/>
                                    <w:szCs w:val="12"/>
                                    <w:lang w:val="en-US"/>
                                  </w:rPr>
                                  <w:t xml:space="preserve">rejestrowania, </w:t>
                                </w:r>
                              </w:p>
                            </w:txbxContent>
                          </v:textbox>
                        </v:rect>
                        <v:rect id="Rectangle 447" o:spid="_x0000_s3246" style="position:absolute;left:6530;top:3519;width:134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        <v:textbox inset="0,0,0,0">
                            <w:txbxContent>
                              <w:p w14:paraId="63A7D75A" w14:textId="77777777" w:rsidR="00504B15" w:rsidRPr="00FB3A5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FB3A5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9"/>
                                    <w:szCs w:val="12"/>
                                    <w:lang w:val="en-US"/>
                                  </w:rPr>
                                  <w:t xml:space="preserve">monitorowania i audytu </w:t>
                                </w:r>
                              </w:p>
                            </w:txbxContent>
                          </v:textbox>
                        </v:rect>
                        <v:rect id="Rectangle 448" o:spid="_x0000_s3247" style="position:absolute;left:6989;top:3672;width:44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        <v:textbox inset="0,0,0,0">
                            <w:txbxContent>
                              <w:p w14:paraId="70A587A9" w14:textId="77777777" w:rsidR="00504B15" w:rsidRPr="00FB3A5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FB3A5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9"/>
                                    <w:szCs w:val="12"/>
                                    <w:lang w:val="en-US"/>
                                  </w:rPr>
                                  <w:t>zdarzeń</w:t>
                                </w:r>
                              </w:p>
                            </w:txbxContent>
                          </v:textbox>
                        </v:rect>
                        <v:rect id="Rectangle 449" o:spid="_x0000_s3248" style="position:absolute;left:6472;top:5307;width:23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LjfcMA&#10;AADbAAAADwAAAGRycy9kb3ducmV2LnhtbESPQWsCMRSE74L/ITyhN82uB62rUYoo1GOthXp7bJ67&#10;a5OXJYm69tebQsHjMDPfMItVZ424kg+NYwX5KANBXDrdcKXg8LkdvoIIEVmjcUwK7hRgtez3Flho&#10;d+MPuu5jJRKEQ4EK6hjbQspQ1mQxjFxLnLyT8xZjkr6S2uMtwa2R4yybSIsNp4UaW1rXVP7sL1ZB&#10;N7Ffv/nOGPK+/M7Hh+x8nG6Uehl0b3MQkbr4DP+337WC2Qz+vq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LjfcMAAADbAAAADwAAAAAAAAAAAAAAAACYAgAAZHJzL2Rv&#10;d25yZXYueG1sUEsFBgAAAAAEAAQA9QAAAIgDAAAAAA==&#10;" fillcolor="#e5dbcc" stroked="f"/>
                        <v:rect id="Rectangle 450" o:spid="_x0000_s3249" style="position:absolute;left:6495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BKksUA&#10;AADcAAAADwAAAGRycy9kb3ducmV2LnhtbESPQU/DMAyF70j7D5EncWMpIAEqyyZATBpwYtthu1mN&#10;aaM1TtW4W/fv8QGJm633/N7n+XKMrTlRn0NiB7ezAgxxlXzg2sFuu7p5ApMF2WObmBxcKMNyMbma&#10;Y+nTmb/ptJHaaAjnEh00Il1pba4aiphnqSNW7Sf1EUXXvra+x7OGx9beFcWDjRhYGxrs6K2h6rgZ&#10;ogP+DJdBwpeMx8PH6nFo9+/3r2vnrqfjyzMYoVH+zX/Xa6/4heLrMzqBX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EqSxQAAANwAAAAPAAAAAAAAAAAAAAAAAJgCAABkcnMv&#10;ZG93bnJldi54bWxQSwUGAAAAAAQABAD1AAAAigMAAAAA&#10;" fillcolor="#e6dccd" stroked="f"/>
                        <v:rect id="Rectangle 451" o:spid="_x0000_s3250" style="position:absolute;left:6519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r+MMA&#10;AADcAAAADwAAAGRycy9kb3ducmV2LnhtbERPS2sCMRC+C/0PYQq9aVaLVrdGkWKpCj34APE2JOPu&#10;0s1k2aTu+u+NIHibj+8503lrS3Gh2heOFfR7CQhi7UzBmYLD/rs7BuEDssHSMSm4kof57KUzxdS4&#10;hrd02YVMxBD2KSrIQ6hSKb3OyaLvuYo4cmdXWwwR1pk0NTYx3JZykCQjabHg2JBjRV856b/dv1Vw&#10;bpbvy/XP/mOo9eakj/53Qqug1Ntru/gEEagNT/HDvTJxftKH+zPxAj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vr+MMAAADcAAAADwAAAAAAAAAAAAAAAACYAgAAZHJzL2Rv&#10;d25yZXYueG1sUEsFBgAAAAAEAAQA9QAAAIgDAAAAAA==&#10;" fillcolor="#e7ddce" stroked="f"/>
                        <v:rect id="Rectangle 452" o:spid="_x0000_s3251" style="position:absolute;left:6554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ZcSsQA&#10;AADcAAAADwAAAGRycy9kb3ducmV2LnhtbESPQWvDMAyF74X9B6PBbo2zHMrI6pYStrJrmw56FLGW&#10;mMZyartJul8/Dwa7Sbyn9z2tt7PtxUg+GMcKnrMcBHHjtOFWwal+X76ACBFZY++YFNwpwHbzsFhj&#10;qd3EBxqPsRUphEOJCroYh1LK0HRkMWRuIE7al/MWY1p9K7XHKYXbXhZ5vpIWDSdChwNVHTWX480m&#10;7n5v7v5c2Prz+lZdEOvqdPtW6ulx3r2CiDTHf/Pf9YdO9fMCfp9JE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mXErEAAAA3AAAAA8AAAAAAAAAAAAAAAAAmAIAAGRycy9k&#10;b3ducmV2LnhtbFBLBQYAAAAABAAEAPUAAACJAwAAAAA=&#10;" fillcolor="#e8decf" stroked="f"/>
                        <v:rect id="Rectangle 453" o:spid="_x0000_s3252" style="position:absolute;left:6589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Bs0sMA&#10;AADcAAAADwAAAGRycy9kb3ducmV2LnhtbERP32vCMBB+F/Y/hBvsTVOdG9IZRRRxIMPNiuzxaM6m&#10;2lxqE7X+98tgsLf7+H7eeNraSlyp8aVjBf1eAoI4d7rkQsEuW3ZHIHxA1lg5JgV38jCdPHTGmGp3&#10;4y+6bkMhYgj7FBWYEOpUSp8bsuh7riaO3ME1FkOETSF1g7cYbis5SJJXabHk2GCwprmh/LS9WAWf&#10;wz1+Zx92cz7a+9rIl2zEq4VST4/t7A1EoDb8i//c7zrOT57h95l4gZ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Bs0sMAAADcAAAADwAAAAAAAAAAAAAAAACYAgAAZHJzL2Rv&#10;d25yZXYueG1sUEsFBgAAAAAEAAQA9QAAAIgDAAAAAA==&#10;" fillcolor="#e9dfd0" stroked="f"/>
                        <v:rect id="Rectangle 454" o:spid="_x0000_s3253" style="position:absolute;left:6613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prMQA&#10;AADcAAAADwAAAGRycy9kb3ducmV2LnhtbERP20oDMRB9F/yHMIIvYhMvFbs2La0iFtpCWwt9nW7G&#10;3cVkEjaxu/69EQTf5nCuM572zooTtbHxrOFmoEAQl940XGnYv79eP4KICdmg9UwavinCdHJ+NsbC&#10;+I63dNqlSuQQjgVqqFMKhZSxrMlhHPhAnLkP3zpMGbaVNC12OdxZeavUg3TYcG6oMdBzTeXn7stp&#10;WK035V2wKnXL+eE4unoJb84Otb686GdPIBL16V/8516YPF/dw+8z+QI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QaazEAAAA3AAAAA8AAAAAAAAAAAAAAAAAmAIAAGRycy9k&#10;b3ducmV2LnhtbFBLBQYAAAAABAAEAPUAAACJAwAAAAA=&#10;" fillcolor="#eae0d1" stroked="f"/>
                        <v:rect id="Rectangle 455" o:spid="_x0000_s3254" style="position:absolute;left:6648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n2cMUA&#10;AADcAAAADwAAAGRycy9kb3ducmV2LnhtbERPS2sCMRC+F/wPYYReimZtqehqFGnZ0kMPugribdjM&#10;PnAz2Sapbv+9EQq9zcf3nOW6N624kPONZQWTcQKCuLC64UrBYZ+NZiB8QNbYWiYFv+RhvRo8LDHV&#10;9so7uuShEjGEfYoK6hC6VEpf1GTQj21HHLnSOoMhQldJ7fAaw00rn5NkKg02HBtq7OitpuKc/xgF&#10;5amsXDZ73+bHp5dt9/Uxz6bfc6Ueh/1mASJQH/7Ff+5PHecnr3B/Jl4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2fZwxQAAANwAAAAPAAAAAAAAAAAAAAAAAJgCAABkcnMv&#10;ZG93bnJldi54bWxQSwUGAAAAAAQABAD1AAAAigMAAAAA&#10;" fillcolor="#ebe1d2" stroked="f"/>
                        <v:rect id="Rectangle 456" o:spid="_x0000_s3255" style="position:absolute;left:6683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q8AA&#10;AADcAAAADwAAAGRycy9kb3ducmV2LnhtbERPTWsCMRC9C/0PYQq9aeJSFlmNItJCe2vVg8dhM24W&#10;N5O4ie7675tCobd5vM9ZbUbXiTv1sfWsYT5TIIhrb1puNBwP79MFiJiQDXaeScODImzWT5MVVsYP&#10;/E33fWpEDuFYoQabUqikjLUlh3HmA3Hmzr53mDLsG2l6HHK462ShVCkdtpwbLAbaWaov+5vTcHvg&#10;62dJSr1dr19hsKEo5qdC65fncbsEkWhM/+I/94fJ81UJv8/kC+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Ce+q8AAAADcAAAADwAAAAAAAAAAAAAAAACYAgAAZHJzL2Rvd25y&#10;ZXYueG1sUEsFBgAAAAAEAAQA9QAAAIUDAAAAAA==&#10;" fillcolor="#ece2d3" stroked="f"/>
                        <v:rect id="Rectangle 457" o:spid="_x0000_s3256" style="position:absolute;left:6707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1p3sEA&#10;AADcAAAADwAAAGRycy9kb3ducmV2LnhtbERPS2sCMRC+F/wPYQRvNVGhK6tRRJDWQym+7sNm3Cxu&#10;Jssmrmt/fVMo9DYf33OW697VoqM2VJ41TMYKBHHhTcWlhvNp9zoHESKywdozaXhSgPVq8LLE3PgH&#10;H6g7xlKkEA45arAxNrmUobDkMIx9Q5y4q28dxgTbUpoWHync1XKq1Jt0WHFqsNjQ1lJxO96dhv11&#10;NrXbU/GedVIesk/fXdT3l9ajYb9ZgIjUx3/xn/vDpPkqg99n0gV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9ad7BAAAA3AAAAA8AAAAAAAAAAAAAAAAAmAIAAGRycy9kb3du&#10;cmV2LnhtbFBLBQYAAAAABAAEAPUAAACGAwAAAAA=&#10;" fillcolor="#ede3d4" stroked="f"/>
                        <v:rect id="Rectangle 458" o:spid="_x0000_s3257" style="position:absolute;left:6742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rQ8YA&#10;AADcAAAADwAAAGRycy9kb3ducmV2LnhtbESPQWsCMRCF70L/Q5iCt5pVi5WtUUpLaUEKakt7HZJx&#10;d3EzWZNU13/fORS8zfDevPfNYtX7Vp0opiawgfGoAEVsg2u4MvD1+Xo3B5UyssM2MBm4UILV8maw&#10;wNKFM2/ptMuVkhBOJRqoc+5KrZOtyWMahY5YtH2IHrOssdIu4lnCfasnRTHTHhuWhho7eq7JHna/&#10;3sBhYz++xz+Tfbw/zh7Wby/2OOW5McPb/ukRVKY+X83/1+9O8AuhlW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NrQ8YAAADcAAAADwAAAAAAAAAAAAAAAACYAgAAZHJz&#10;L2Rvd25yZXYueG1sUEsFBgAAAAAEAAQA9QAAAIsDAAAAAA==&#10;" fillcolor="#eee4d5" stroked="f"/>
                        <v:rect id="Rectangle 459" o:spid="_x0000_s3258" style="position:absolute;left:6777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VZcAA&#10;AADcAAAADwAAAGRycy9kb3ducmV2LnhtbERPTWsCMRC9C/0PYQq9aWIFqVujSEHordaK5+lm3Kzu&#10;TJZNquu/bwTB2zze58yXPTfqTF2sg1gYjwwokjK4WioLu5/18A1UTCgOmyBk4UoRlounwRwLFy7y&#10;TedtqlQOkVigBZ9SW2gdS0+McRRakswdQseYMuwq7Tq85HBu9KsxU81YS27w2NKHp/K0/WMLv1+T&#10;teeTm5jdbKNXkTXvjwdrX5771TuoRH16iO/uT5fnmxncnskX6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PVZcAAAADcAAAADwAAAAAAAAAAAAAAAACYAgAAZHJzL2Rvd25y&#10;ZXYueG1sUEsFBgAAAAAEAAQA9QAAAIUDAAAAAA==&#10;" fillcolor="#efe5d6" stroked="f"/>
                        <v:rect id="Rectangle 460" o:spid="_x0000_s3259" style="position:absolute;left:6801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T2ssgA&#10;AADcAAAADwAAAGRycy9kb3ducmV2LnhtbESPQWvCQBCF74X+h2UKvRTdKCI2zUakpeDFgpoevA3Z&#10;MUnNzobsGuO/7xwKvc3w3rz3TbYeXasG6kPj2cBsmoAiLr1tuDJQHD8nK1AhIltsPZOBOwVY548P&#10;GabW33hPwyFWSkI4pGigjrFLtQ5lTQ7D1HfEop197zDK2lfa9niTcNfqeZIstcOGpaHGjt5rKi+H&#10;qzNw2Z2H7bz4WZ72x+/XxebrpfjYXY15fho3b6AijfHf/He9tYI/E3x5Rib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NPayyAAAANwAAAAPAAAAAAAAAAAAAAAAAJgCAABk&#10;cnMvZG93bnJldi54bWxQSwUGAAAAAAQABAD1AAAAjQMAAAAA&#10;" fillcolor="#f0e6d7" stroked="f"/>
                        <v:rect id="Rectangle 461" o:spid="_x0000_s3260" style="position:absolute;left:6836;top:5307;width:3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Br5MAA&#10;AADcAAAADwAAAGRycy9kb3ducmV2LnhtbERP20oDMRB9F/yHMIJvNrsVRNampRdKfRFs9QOGzbgJ&#10;3UyWZLpd/94Igm9zONdZrKbQq5FS9pEN1LMKFHEbrefOwOfH/uEZVBZki31kMvBNGVbL25sFNjZe&#10;+UjjSTpVQjg3aMCJDI3WuXUUMM/iQFy4r5gCSoGp0zbhtYSHXs+r6kkH9FwaHA60ddSeT5dgwO88&#10;67OVw/joLvv3zVGGMb0Zc383rV9ACU3yL/5zv9oyv67h95lygV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Br5MAAAADcAAAADwAAAAAAAAAAAAAAAACYAgAAZHJzL2Rvd25y&#10;ZXYueG1sUEsFBgAAAAAEAAQA9QAAAIUDAAAAAA==&#10;" fillcolor="#f1e7d8" stroked="f"/>
                        <v:rect id="Rectangle 462" o:spid="_x0000_s3261" style="position:absolute;left:6872;top:5307;width:47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fPAsMA&#10;AADcAAAADwAAAGRycy9kb3ducmV2LnhtbERPTWvCQBC9F/wPyxS8mY0eWkmzCUURAvVgo6XXSXaa&#10;pM3Ohuyq8d93C0Jv83ifk+aT6cWFRtdZVrCMYhDEtdUdNwpOx91iDcJ5ZI29ZVJwIwd5NntIMdH2&#10;yu90KX0jQgi7BBW03g+JlK5uyaCL7EAcuC87GvQBjo3UI15DuOnlKo6fpMGOQ0OLA21aqn/Ks1Hw&#10;UZbFvlhvTPX53fPzQb9tb/tKqfnj9PoCwtPk/8V3d6HD/OUK/p4JF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fPAsMAAADcAAAADwAAAAAAAAAAAAAAAACYAgAAZHJzL2Rv&#10;d25yZXYueG1sUEsFBgAAAAAEAAQA9QAAAIgDAAAAAA==&#10;" fillcolor="#f2e8d9" stroked="f"/>
                        <v:rect id="Rectangle 463" o:spid="_x0000_s3262" style="position:absolute;left:6919;top:5307;width:47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NPcEA&#10;AADcAAAADwAAAGRycy9kb3ducmV2LnhtbERP24rCMBB9X/Afwgi+rakXFqlG8YIo7IJ4+YCxGdti&#10;MylJtPXvzcLCvs3hXGe2aE0lnuR8aVnBoJ+AIM6sLjlXcDlvPycgfEDWWFkmBS/ysJh3PmaYatvw&#10;kZ6nkIsYwj5FBUUIdSqlzwoy6Pu2Jo7czTqDIUKXS+2wieGmksMk+ZIGS44NBda0Lii7nx5GQT2+&#10;7zZy9YPJYdSs3GVzzdzxW6let11OQQRqw7/4z73Xcf5gBL/PxAv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gTT3BAAAA3AAAAA8AAAAAAAAAAAAAAAAAmAIAAGRycy9kb3du&#10;cmV2LnhtbFBLBQYAAAAABAAEAPUAAACGAwAAAAA=&#10;" fillcolor="#f3e9da" stroked="f"/>
                        <v:rect id="Rectangle 464" o:spid="_x0000_s3263" style="position:absolute;left:6966;top:5307;width:23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q4ScAA&#10;AADcAAAADwAAAGRycy9kb3ducmV2LnhtbERPS2sCMRC+F/wPYYTeanalimyNIkJpe/N5HzbTzbab&#10;yZqku9t/bwTB23x8z1muB9uIjnyoHSvIJxkI4tLpmisFp+P7ywJEiMgaG8ek4J8CrFejpyUW2vW8&#10;p+4QK5FCOBSowMTYFlKG0pDFMHEtceK+nbcYE/SV1B77FG4bOc2yubRYc2ow2NLWUPl7+LMK/Pny&#10;NQtnd6oQP+oLTY/5zv0o9TweNm8gIg3xIb67P3Wan7/C7Zl0gVx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q4ScAAAADcAAAADwAAAAAAAAAAAAAAAACYAgAAZHJzL2Rvd25y&#10;ZXYueG1sUEsFBgAAAAAEAAQA9QAAAIUDAAAAAA==&#10;" fillcolor="#f4eadb" stroked="f"/>
                        <v:rect id="Rectangle 465" o:spid="_x0000_s3264" style="position:absolute;left:6989;top:5307;width:3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zeqMMA&#10;AADcAAAADwAAAGRycy9kb3ducmV2LnhtbERPS2vCQBC+F/wPywjedBNLRaOriCDUS2l94m3Ijkkw&#10;Oxuya5L213cLQm/z8T1nsepMKRqqXWFZQTyKQBCnVhecKTgetsMpCOeRNZaWScE3OVgtey8LTLRt&#10;+Yuavc9ECGGXoILc+yqR0qU5GXQjWxEH7mZrgz7AOpO6xjaEm1KOo2giDRYcGnKsaJNTet8/jIJz&#10;1NIj2300rzN7/dSX++lnu46VGvS79RyEp87/i5/udx3mx2/w90y4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zeqMMAAADcAAAADwAAAAAAAAAAAAAAAACYAgAAZHJzL2Rv&#10;d25yZXYueG1sUEsFBgAAAAAEAAQA9QAAAIgDAAAAAA==&#10;" fillcolor="#f5ebdc" stroked="f"/>
                        <v:rect id="Rectangle 466" o:spid="_x0000_s3265" style="position:absolute;left:7025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/Z9cUA&#10;AADcAAAADwAAAGRycy9kb3ducmV2LnhtbERPTWvCQBC9C/6HZYReRDcpKBJdpVgKhdLS2ErIbcxO&#10;k2B2NmS3Jv77bkHwNo/3OZvdYBpxoc7VlhXE8wgEcWF1zaWC76+X2QqE88gaG8uk4EoOdtvxaIOJ&#10;tj2ndDn4UoQQdgkqqLxvEyldUZFBN7ctceB+bGfQB9iVUnfYh3DTyMcoWkqDNYeGClvaV1ScD79G&#10;wdEPnys65fmieI/frs8f2SKdZko9TIanNQhPg7+Lb+5XHebHS/h/Jlw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9n1xQAAANwAAAAPAAAAAAAAAAAAAAAAAJgCAABkcnMv&#10;ZG93bnJldi54bWxQSwUGAAAAAAQABAD1AAAAigMAAAAA&#10;" fillcolor="#f6ecdd" stroked="f"/>
                        <v:rect id="Rectangle 467" o:spid="_x0000_s3266" style="position:absolute;left:7060;top:5307;width:23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VOsAA&#10;AADcAAAADwAAAGRycy9kb3ducmV2LnhtbERPS2vCQBC+C/0PyxS81U20NJq6SgkEPPrG45Adk9Ds&#10;bJpdNf77riB4m4/vOfNlbxpxpc7VlhXEowgEcWF1zaWC/S7/mIJwHlljY5kU3MnBcvE2mGOq7Y03&#10;dN36UoQQdikqqLxvUyldUZFBN7ItceDOtjPoA+xKqTu8hXDTyHEUfUmDNYeGClvKKip+txejYP2X&#10;HZLcX2SWx6cjzjacZJ8TpYbv/c83CE+9f4mf7pUO8+MEHs+EC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6HVOsAAAADcAAAADwAAAAAAAAAAAAAAAACYAgAAZHJzL2Rvd25y&#10;ZXYueG1sUEsFBgAAAAAEAAQA9QAAAIUDAAAAAA==&#10;" fillcolor="#f7edde" stroked="f"/>
                        <v:rect id="Rectangle 468" o:spid="_x0000_s3267" style="position:absolute;left:7083;top:5307;width:3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bh8YA&#10;AADcAAAADwAAAGRycy9kb3ducmV2LnhtbESPT2vCQBDF74V+h2UKXopu4qFIdBURLCJY8c9Bb0N2&#10;TILZ2TS7avrtOwfB2wzvzXu/mcw6V6s7taHybCAdJKCIc28rLgwcD8v+CFSIyBZrz2TgjwLMpu9v&#10;E8ysf/CO7vtYKAnhkKGBMsYm0zrkJTkMA98Qi3bxrcMoa1to2+JDwl2th0nypR1WLA0lNrQoKb/u&#10;b87A+tJ8boJe/YbtMT1/H07bn/VSG9P76OZjUJG6+DI/r1dW8FOhlWdkAj3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qbh8YAAADcAAAADwAAAAAAAAAAAAAAAACYAgAAZHJz&#10;L2Rvd25yZXYueG1sUEsFBgAAAAAEAAQA9QAAAIsDAAAAAA==&#10;" fillcolor="#f8eedf" stroked="f"/>
                        <v:rect id="Rectangle 469" o:spid="_x0000_s3268" style="position:absolute;left:7119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+N2sMA&#10;AADcAAAADwAAAGRycy9kb3ducmV2LnhtbERPTWvCQBC9C/0PyxR6000Ei0ldQykRRJBiau/T7JjE&#10;ZmfT7Dam/74rCN7m8T5nlY2mFQP1rrGsIJ5FIIhLqxuuFBw/NtMlCOeRNbaWScEfOcjWD5MVptpe&#10;+EBD4SsRQtilqKD2vkuldGVNBt3MdsSBO9neoA+wr6Tu8RLCTSvnUfQsDTYcGmrs6K2m8rv4NQry&#10;4hh9zV2+W2x+3n3umv3weU6UenocX19AeBr9XXxzb3WYHydwfSZc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+N2sMAAADcAAAADwAAAAAAAAAAAAAAAACYAgAAZHJzL2Rv&#10;d25yZXYueG1sUEsFBgAAAAAEAAQA9QAAAIgDAAAAAA==&#10;" fillcolor="#f9efe0" stroked="f"/>
                        <v:rect id="Rectangle 470" o:spid="_x0000_s3269" style="position:absolute;left:7154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a8sUA&#10;AADcAAAADwAAAGRycy9kb3ducmV2LnhtbESPzWrDQAyE74G8w6JAbsm6DjTB9TqUQmnSQkJ+ehde&#10;1Tb1ao13GztvXx0KvUnMaOZTvh1dq27Uh8azgYdlAoq49LbhysD18rrYgAoR2WLrmQzcKcC2mE5y&#10;zKwf+ES3c6yUhHDI0EAdY5dpHcqaHIal74hF+/K9wyhrX2nb4yDhrtVpkjxqhw1LQ40dvdRUfp9/&#10;nIHgh9NuZdvu8BE2x8+3farf16kx89n4/AQq0hj/zX/XOyv4qeDLMzK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hryxQAAANwAAAAPAAAAAAAAAAAAAAAAAJgCAABkcnMv&#10;ZG93bnJldi54bWxQSwUGAAAAAAQABAD1AAAAigMAAAAA&#10;" fillcolor="#faf0e1" stroked="f"/>
                        <v:rect id="Rectangle 471" o:spid="_x0000_s3270" style="position:absolute;left:7178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lzasIA&#10;AADcAAAADwAAAGRycy9kb3ducmV2LnhtbERP32vCMBB+H/g/hBP2NlOLOKlG0TJhsIcxFZ+P5myK&#10;zaUkWdvtr18Gg73dx/fzNrvRtqInHxrHCuazDARx5XTDtYLL+fi0AhEissbWMSn4ogC77eRhg4V2&#10;A39Qf4q1SCEcClRgYuwKKUNlyGKYuY44cTfnLcYEfS21xyGF21bmWbaUFhtODQY7Kg1V99OnVdDG&#10;wzvfy+V3bZ79i7vu36pu4ZV6nI77NYhIY/wX/7lfdZqfz+H3mXSB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XNqwgAAANwAAAAPAAAAAAAAAAAAAAAAAJgCAABkcnMvZG93&#10;bnJldi54bWxQSwUGAAAAAAQABAD1AAAAhwMAAAAA&#10;" fillcolor="#fbf1e2" stroked="f"/>
                        <v:rect id="Rectangle 472" o:spid="_x0000_s3271" style="position:absolute;left:7213;top:5307;width:76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+WnMMA&#10;AADcAAAADwAAAGRycy9kb3ducmV2LnhtbERPS2vCQBC+F/wPywi91Y05iKSuoqGCWCqaKngcspMH&#10;ZmfT7Dam/74rFHqbj+85i9VgGtFT52rLCqaTCARxbnXNpYLz5/ZlDsJ5ZI2NZVLwQw5Wy9HTAhNt&#10;73yiPvOlCCHsElRQed8mUrq8IoNuYlviwBW2M+gD7EqpO7yHcNPIOIpm0mDNoaHCltKK8lv2bRTo&#10;r/15c5kVx+17ls7bng7Xj7eDUs/jYf0KwtPg/8V/7p0O8+MYHs+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+WnMMAAADcAAAADwAAAAAAAAAAAAAAAACYAgAAZHJzL2Rv&#10;d25yZXYueG1sUEsFBgAAAAAEAAQA9QAAAIgDAAAAAA==&#10;" fillcolor="#fcf2e3" stroked="f"/>
                        <v:rect id="Rectangle 473" o:spid="_x0000_s3272" style="position:absolute;left:6472;top:5307;width:150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2jCcIA&#10;AADcAAAADwAAAGRycy9kb3ducmV2LnhtbERPTWvCQBC9F/wPywi91Y2GiqSuYksLQkFqIj0P2TEJ&#10;ZmfD7lTTf98tFHqbx/uc9XZ0vbpSiJ1nA/NZBoq49rbjxsCpentYgYqCbLH3TAa+KcJ2M7lbY2H9&#10;jY90LaVRKYRjgQZakaHQOtYtOYwzPxAn7uyDQ0kwNNoGvKVw1+tFli21w45TQ4sDvbRUX8ovZ6D6&#10;nMfn/LXcfeT7x3CoKlke3sWY++m4ewIlNMq/+M+9t2n+IoffZ9IFe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jaMJwgAAANwAAAAPAAAAAAAAAAAAAAAAAJgCAABkcnMvZG93&#10;bnJldi54bWxQSwUGAAAAAAQABAD1AAAAhwMAAAAA&#10;" filled="f" strokeweight=".6pt">
                          <v:stroke endcap="square"/>
                        </v:rect>
                        <v:rect id="Rectangle 474" o:spid="_x0000_s3273" style="position:absolute;left:7801;top:5366;width:11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qrc8QA&#10;AADcAAAADwAAAGRycy9kb3ducmV2LnhtbERP22rCQBB9F/oPyxT6ZjaVIpK6ESsVpKLY1IKPQ3Zy&#10;odnZmN3G+PddoeDbHM515ovBNKKnztWWFTxHMQji3OqaSwXHr/V4BsJ5ZI2NZVJwJQeL9GE0x0Tb&#10;C39Sn/lShBB2CSqovG8TKV1ekUEX2ZY4cIXtDPoAu1LqDi8h3DRyEsdTabDm0FBhS6uK8p/s1yjQ&#10;54/j2/e0OKy32WrW9rQ/7d73Sj09DstXEJ4Gfxf/uzc6zJ+8wO2ZcIF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6q3PEAAAA3AAAAA8AAAAAAAAAAAAAAAAAmAIAAGRycy9k&#10;b3ducmV2LnhtbFBLBQYAAAAABAAEAPUAAACJAwAAAAA=&#10;" fillcolor="#fcf2e3" stroked="f"/>
                        <v:rect id="Rectangle 475" o:spid="_x0000_s3274" style="position:absolute;left:7801;top:5366;width:11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ie5sIA&#10;AADcAAAADwAAAGRycy9kb3ducmV2LnhtbERPTWvCQBC9C/0PyxR6042KIqmr2FJBEKQmpechO01C&#10;s7Nhd9T037uFQm/zeJ+z3g6uU1cKsfVsYDrJQBFX3rZcG/go9+MVqCjIFjvPZOCHImw3D6M15tbf&#10;+EzXQmqVQjjmaKAR6XOtY9WQwzjxPXHivnxwKAmGWtuAtxTuOj3LsqV22HJqaLCn14aq7+LiDJSf&#10;0/gyfyt27/PDIpzKUpanoxjz9DjsnkEJDfIv/nMfbJo/W8DvM+kCv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J7mwgAAANwAAAAPAAAAAAAAAAAAAAAAAJgCAABkcnMvZG93&#10;bnJldi54bWxQSwUGAAAAAAQABAD1AAAAhwMAAAAA&#10;" filled="f" strokeweight=".6pt">
                          <v:stroke endcap="square"/>
                        </v:rect>
                        <v:rect id="Rectangle 476" o:spid="_x0000_s3275" style="position:absolute;left:7766;top:539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SQn8MA&#10;AADcAAAADwAAAGRycy9kb3ducmV2LnhtbERPS2vCQBC+F/wPywje6kYPQVJX0VChtFQ0VfA4ZCcP&#10;zM6m2TWm/74rFHqbj+85y/VgGtFT52rLCmbTCARxbnXNpYLT1+55AcJ5ZI2NZVLwQw7Wq9HTEhNt&#10;73ykPvOlCCHsElRQed8mUrq8IoNualviwBW2M+gD7EqpO7yHcNPIeRTF0mDNoaHCltKK8mt2Mwr0&#10;9/tpe46Lw+4jSxdtT/vL5+teqcl42LyA8DT4f/Gf+02H+fMYHs+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SQn8MAAADcAAAADwAAAAAAAAAAAAAAAACYAgAAZHJzL2Rv&#10;d25yZXYueG1sUEsFBgAAAAAEAAQA9QAAAIgDAAAAAA==&#10;" fillcolor="#fcf2e3" stroked="f"/>
                        <v:rect id="Rectangle 477" o:spid="_x0000_s3276" style="position:absolute;left:7766;top:539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alCsMA&#10;AADcAAAADwAAAGRycy9kb3ducmV2LnhtbERPTWvCQBC9F/oflil4qxuV2hJdxRYFoSBtIp6H7JiE&#10;ZmfD7lTjv+8WCr3N433Ocj24Tl0oxNazgck4A0VcedtybeBY7h5fQEVBtth5JgM3irBe3d8tMbf+&#10;yp90KaRWKYRjjgYakT7XOlYNOYxj3xMn7uyDQ0kw1NoGvKZw1+lpls21w5ZTQ4M9vTVUfRXfzkB5&#10;msTX2bbYfMz2T+FQljI/vIsxo4dhswAlNMi/+M+9t2n+9Bl+n0kX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alCsMAAADcAAAADwAAAAAAAAAAAAAAAACYAgAAZHJzL2Rv&#10;d25yZXYueG1sUEsFBgAAAAAEAAQA9QAAAIgDAAAAAA==&#10;" filled="f" strokeweight=".6pt">
                          <v:stroke endcap="square"/>
                        </v:rect>
                        <v:rect id="Rectangle 478" o:spid="_x0000_s3277" style="position:absolute;left:7766;top:5472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hdsYA&#10;AADcAAAADwAAAGRycy9kb3ducmV2LnhtbESPQWvCQBCF74L/YZmCN93Ug0h0lVYUilLR1EKPQ3ZM&#10;QrOzaXaN6b/vHAreZnhv3vtmue5drTpqQ+XZwPMkAUWce1txYeDysRvPQYWIbLH2TAZ+KcB6NRws&#10;MbX+zmfqslgoCeGQooEyxibVOuQlOQwT3xCLdvWtwyhrW2jb4l3CXa2nSTLTDiuWhhIb2pSUf2c3&#10;Z8D+7C+vn7PraXfINvOmo+PX+/ZozOipf1mAitTHh/n/+s0K/lRo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ehdsYAAADcAAAADwAAAAAAAAAAAAAAAACYAgAAZHJz&#10;L2Rvd25yZXYueG1sUEsFBgAAAAAEAAQA9QAAAIsDAAAAAA==&#10;" fillcolor="#fcf2e3" stroked="f"/>
                        <v:rect id="Rectangle 479" o:spid="_x0000_s3278" style="position:absolute;left:7766;top:5472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WU48MA&#10;AADcAAAADwAAAGRycy9kb3ducmV2LnhtbERPTWvCQBC9F/oflil4qxuVShtdxRYFoSBtIp6H7JiE&#10;ZmfD7lTjv+8WCr3N433Ocj24Tl0oxNazgck4A0VcedtybeBY7h6fQUVBtth5JgM3irBe3d8tMbf+&#10;yp90KaRWKYRjjgYakT7XOlYNOYxj3xMn7uyDQ0kw1NoGvKZw1+lpls21w5ZTQ4M9vTVUfRXfzkB5&#10;msTX2bbYfMz2T+FQljI/vIsxo4dhswAlNMi/+M+9t2n+9AV+n0kX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WU48MAAADcAAAADwAAAAAAAAAAAAAAAACYAgAAZHJzL2Rv&#10;d25yZXYueG1sUEsFBgAAAAAEAAQA9QAAAIgDAAAAAA==&#10;" filled="f" strokeweight=".6pt">
                          <v:stroke endcap="square"/>
                        </v:rect>
                        <v:rect id="Rectangle 480" o:spid="_x0000_s3279" style="position:absolute;left:6730;top:5554;width:96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        <v:textbox inset="0,0,0,0">
                            <w:txbxContent>
                              <w:p w14:paraId="04B10B9D" w14:textId="77777777" w:rsidR="00504B15" w:rsidRPr="00FB3A5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FB3A5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9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v:textbox>
                        </v:rect>
                        <v:rect id="Rectangle 481" o:spid="_x0000_s3280" style="position:absolute;left:6872;top:5707;width:674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        <v:textbox inset="0,0,0,0">
                            <w:txbxContent>
                              <w:p w14:paraId="70D54A75" w14:textId="77777777" w:rsidR="00504B15" w:rsidRPr="00FB3A5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FB3A5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9"/>
                                    <w:szCs w:val="12"/>
                                    <w:lang w:val="en-US"/>
                                  </w:rPr>
                                  <w:t xml:space="preserve">zarządzania </w:t>
                                </w:r>
                              </w:p>
                            </w:txbxContent>
                          </v:textbox>
                        </v:rect>
                        <v:rect id="Rectangle 482" o:spid="_x0000_s3281" style="position:absolute;left:6825;top:5860;width:781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        <v:textbox inset="0,0,0,0">
                            <w:txbxContent>
                              <w:p w14:paraId="41775FB6" w14:textId="77777777" w:rsidR="00504B15" w:rsidRPr="00FB3A5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FB3A5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9"/>
                                    <w:szCs w:val="12"/>
                                    <w:lang w:val="en-US"/>
                                  </w:rPr>
                                  <w:t xml:space="preserve">infrastrukturą </w:t>
                                </w:r>
                              </w:p>
                            </w:txbxContent>
                          </v:textbox>
                        </v:rect>
                        <v:rect id="Rectangle 483" o:spid="_x0000_s3282" style="position:absolute;left:6848;top:6013;width:688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        <v:textbox inset="0,0,0,0">
                            <w:txbxContent>
                              <w:p w14:paraId="5757F5DF" w14:textId="77777777" w:rsidR="00504B15" w:rsidRPr="00FB3A5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FB3A5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9"/>
                                    <w:szCs w:val="12"/>
                                    <w:lang w:val="en-US"/>
                                  </w:rPr>
                                  <w:t xml:space="preserve">serwerową i </w:t>
                                </w:r>
                              </w:p>
                            </w:txbxContent>
                          </v:textbox>
                        </v:rect>
                        <v:rect id="Rectangle 484" o:spid="_x0000_s3283" style="position:absolute;left:6895;top:6166;width:648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        <v:textbox inset="0,0,0,0">
                            <w:txbxContent>
                              <w:p w14:paraId="2A0CD676" w14:textId="77777777" w:rsidR="00504B15" w:rsidRPr="00FB3A5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FB3A5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9"/>
                                    <w:szCs w:val="12"/>
                                    <w:lang w:val="en-US"/>
                                  </w:rPr>
                                  <w:t>aplikacyjną</w:t>
                                </w:r>
                              </w:p>
                            </w:txbxContent>
                          </v:textbox>
                        </v:rect>
                        <v:rect id="Rectangle 485" o:spid="_x0000_s3284" style="position:absolute;left:6472;top:4130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dl8IA&#10;AADcAAAADwAAAGRycy9kb3ducmV2LnhtbERPTWsCMRC9F/ofwhR6q9m1VMtqlCIK9lhdod6Gzbi7&#10;NpksSdTVX28Khd7m8T5nOu+tEWfyoXWsIB9kIIgrp1uuFZTb1cs7iBCRNRrHpOBKAeazx4cpFtpd&#10;+IvOm1iLFMKhQAVNjF0hZagashgGriNO3MF5izFBX0vt8ZLCrZHDLBtJiy2nhgY7WjRU/WxOVkE/&#10;srtb/mkMeV9958MyO+7HS6Wen/qPCYhIffwX/7nXOs1/fYPfZ9IF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V2XwgAAANwAAAAPAAAAAAAAAAAAAAAAAJgCAABkcnMvZG93&#10;bnJldi54bWxQSwUGAAAAAAQABAD1AAAAhwMAAAAA&#10;" fillcolor="#e5dbcc" stroked="f"/>
                        <v:rect id="Rectangle 486" o:spid="_x0000_s3285" style="position:absolute;left:6495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9wMIA&#10;AADcAAAADwAAAGRycy9kb3ducmV2LnhtbERPTWvCQBC9F/oflil4q5tWsCW6ii0K2p60HvQ2ZMdk&#10;MTsbshON/94tFHqbx/uc6bz3tbpQG11gAy/DDBRxEazj0sD+Z/X8DioKssU6MBm4UYT57PFhirkN&#10;V97SZSelSiEcczRQiTS51rGoyGMchoY4cafQepQE21LbFq8p3Nf6NcvG2qPj1FBhQ58VFedd5w3w&#10;l7t14r6lPx83q7euPixHH2tjBk/9YgJKqJd/8Z97bdP80Rh+n0kX6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Cb3AwgAAANwAAAAPAAAAAAAAAAAAAAAAAJgCAABkcnMvZG93&#10;bnJldi54bWxQSwUGAAAAAAQABAD1AAAAhwMAAAAA&#10;" fillcolor="#e6dccd" stroked="f"/>
                        <v:rect id="Rectangle 487" o:spid="_x0000_s3286" style="position:absolute;left:6519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IcqsMA&#10;AADcAAAADwAAAGRycy9kb3ducmV2LnhtbERPS2sCMRC+F/ofwgi91ayKr61RpFh8QA9VQXobknF3&#10;6WaybFJ3/fdGELzNx/ec2aK1pbhQ7QvHCnrdBASxdqbgTMHx8PU+AeEDssHSMSm4kofF/PVlhqlx&#10;Df/QZR8yEUPYp6ggD6FKpfQ6J4u+6yriyJ1dbTFEWGfS1NjEcFvKfpKMpMWCY0OOFX3mpP/2/1bB&#10;uVkNVtv1YTzUeverT/57Spug1FunXX6ACNSGp/jh3pg4fzCG+zPxAj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IcqsMAAADcAAAADwAAAAAAAAAAAAAAAACYAgAAZHJzL2Rv&#10;d25yZXYueG1sUEsFBgAAAAAEAAQA9QAAAIgDAAAAAA==&#10;" fillcolor="#e7ddce" stroked="f"/>
                        <v:rect id="Rectangle 488" o:spid="_x0000_s3287" style="position:absolute;left:6554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hHcIA&#10;AADcAAAADwAAAGRycy9kb3ducmV2LnhtbESPTWvCQBCG70L/wzKCN92oICV1lRJa8Vqj0OOQnSbB&#10;7Gy6u2r013cOQm8zzPvxzHo7uE5dKcTWs4H5LANFXHnbcm3gWH5OX0HFhGyx80wG7hRhu3kZrTG3&#10;/sZfdD2kWkkIxxwNNCn1udaxashhnPmeWG4/PjhMsoZa24A3CXedXmTZSjtsWRoa7KloqDofLk56&#10;d7v2Hr4Xrjz9fhRnxLI4Xh7GTMbD+xuoREP6Fz/deyv4S6GVZ2QC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IqEdwgAAANwAAAAPAAAAAAAAAAAAAAAAAJgCAABkcnMvZG93&#10;bnJldi54bWxQSwUGAAAAAAQABAD1AAAAhwMAAAAA&#10;" fillcolor="#e8decf" stroked="f"/>
                        <v:rect id="Rectangle 489" o:spid="_x0000_s3288" style="position:absolute;left:6589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RhcQA&#10;AADcAAAADwAAAGRycy9kb3ducmV2LnhtbERP32vCMBB+F/Y/hBv4pumcG9oZZTjGBBlTK+Lj0dya&#10;bs2lNlHrf2+Ewd7u4/t5k1lrK3GixpeOFTz0ExDEudMlFwq22XtvBMIHZI2VY1JwIQ+z6V1ngql2&#10;Z17TaRMKEUPYp6jAhFCnUvrckEXfdzVx5L5dYzFE2BRSN3iO4baSgyR5lhZLjg0Ga5obyn83R6tg&#10;NdzhPvu0X4cfe1ka+ZSN+ONNqe59+/oCIlAb/sV/7oWO8x/HcHsmXi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kkYXEAAAA3AAAAA8AAAAAAAAAAAAAAAAAmAIAAGRycy9k&#10;b3ducmV2LnhtbFBLBQYAAAAABAAEAPUAAACJAwAAAAA=&#10;" fillcolor="#e9dfd0" stroked="f"/>
                        <v:rect id="Rectangle 490" o:spid="_x0000_s3289" style="position:absolute;left:6613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Wb8cA&#10;AADcAAAADwAAAGRycy9kb3ducmV2LnhtbESPT0sDMRDF74LfIYzgRdqsWktdmxb/UCpooa2C13Ez&#10;7i4mk7CJ3fXbdw6Ctxnem/d+M18O3qkDdakNbOByXIAiroJtuTbw/rYazUCljGzRBSYDv5RguTg9&#10;mWNpQ887OuxzrSSEU4kGmpxjqXWqGvKYxiESi/YVOo9Z1q7WtsNewr3TV0Ux1R5bloYGIz02VH3v&#10;f7yB1822uo6uyP3Lw8fn7cVTXHt3Y8z52XB/ByrTkP/Nf9fPVvAngi/PyAR6cQ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B1m/HAAAA3AAAAA8AAAAAAAAAAAAAAAAAmAIAAGRy&#10;cy9kb3ducmV2LnhtbFBLBQYAAAAABAAEAPUAAACMAwAAAAA=&#10;" fillcolor="#eae0d1" stroked="f"/>
                        <v:rect id="Rectangle 491" o:spid="_x0000_s3290" style="position:absolute;left:6648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Js8UA&#10;AADcAAAADwAAAGRycy9kb3ducmV2LnhtbERPS2sCMRC+F/wPYYReimZti+jWKNKyxUMPuhZKb8Nm&#10;9oGbyTZJdf33RhC8zcf3nMWqN604kvONZQWTcQKCuLC64UrB9z4bzUD4gKyxtUwKzuRhtRw8LDDV&#10;9sQ7OuahEjGEfYoK6hC6VEpf1GTQj21HHLnSOoMhQldJ7fAUw00rn5NkKg02HBtq7Oi9puKQ/xsF&#10;5W9ZuWz2sc1/nl623dfnPJv+zZV6HPbrNxCB+nAX39wbHee/TuD6TLx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EmzxQAAANwAAAAPAAAAAAAAAAAAAAAAAJgCAABkcnMv&#10;ZG93bnJldi54bWxQSwUGAAAAAAQABAD1AAAAigMAAAAA&#10;" fillcolor="#ebe1d2" stroked="f"/>
                        <v:rect id="Rectangle 492" o:spid="_x0000_s3291" style="position:absolute;left:6672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YBaMAA&#10;AADcAAAADwAAAGRycy9kb3ducmV2LnhtbERPTWsCMRC9F/ofwgjeamIQKVujFKmgt9Z68Dhsppul&#10;m0ncRHf9902h0Ns83uesNqPvxI361AY2MJ8pEMR1sC03Bk6fu6dnECkjW+wCk4E7JdisHx9WWNkw&#10;8AfdjrkRJYRThQZczrGSMtWOPKZZiMSF+wq9x1xg30jb41DCfSe1UkvpseXS4DDS1lH9fbx6A9c7&#10;Lg5LUurtcnmPg4taz8/amOlkfH0BkWnM/+I/996W+QsNv8+UC+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YBaMAAAADcAAAADwAAAAAAAAAAAAAAAACYAgAAZHJzL2Rvd25y&#10;ZXYueG1sUEsFBgAAAAAEAAQA9QAAAIUDAAAAAA==&#10;" fillcolor="#ece2d3" stroked="f"/>
                        <v:rect id="Rectangle 493" o:spid="_x0000_s3292" style="position:absolute;left:6707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zWHcEA&#10;AADcAAAADwAAAGRycy9kb3ducmV2LnhtbERPS4vCMBC+L/gfwgje1tQHq1SjiCDqYVl83YdmbIrN&#10;pDSxVn/9ZmHB23x8z5kvW1uKhmpfOFYw6CcgiDOnC84VnE+bzykIH5A1lo5JwZM8LBedjzmm2j34&#10;QM0x5CKGsE9RgQmhSqX0mSGLvu8q4shdXW0xRFjnUtf4iOG2lMMk+ZIWC44NBitaG8pux7tVsL+O&#10;hmZ9yraTRsrD5Ns1l+T1o1Sv265mIAK14S3+d+90nD8ewd8z8QK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s1h3BAAAA3AAAAA8AAAAAAAAAAAAAAAAAmAIAAGRycy9kb3du&#10;cmV2LnhtbFBLBQYAAAAABAAEAPUAAACGAwAAAAA=&#10;" fillcolor="#ede3d4" stroked="f"/>
                        <v:rect id="Rectangle 494" o:spid="_x0000_s3293" style="position:absolute;left:6742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TYhsMA&#10;AADcAAAADwAAAGRycy9kb3ducmV2LnhtbERPTWsCMRC9F/ofwhS8aVZdrKxGEUtpoRTUil6HZNxd&#10;3EzWJNXtv28KQm/zeJ8zX3a2EVfyoXasYDjIQBBrZ2ouFey/XvtTECEiG2wck4IfCrBcPD7MsTDu&#10;xlu67mIpUgiHAhVUMbaFlEFXZDEMXEucuJPzFmOCvpTG4y2F20aOsmwiLdacGipsaV2RPu++rYLz&#10;Rn8ehsfRyeeXyfPH24u+jHmqVO+pW81AROriv/jufjdpfp7D3zPp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TYhsMAAADcAAAADwAAAAAAAAAAAAAAAACYAgAAZHJzL2Rv&#10;d25yZXYueG1sUEsFBgAAAAAEAAQA9QAAAIgDAAAAAA==&#10;" fillcolor="#eee4d5" stroked="f"/>
                        <v:rect id="Rectangle 495" o:spid="_x0000_s3294" style="position:absolute;left:6766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RmoMAA&#10;AADcAAAADwAAAGRycy9kb3ducmV2LnhtbERPTWsCMRC9F/ofwhR6q9lqK7oaRQTBW1sVz+Nm3Gzd&#10;mSybVNd/3wiCt3m8z5nOO67VmdpQeTHw3stAkRTeVlIa2G1XbyNQIaJYrL2QgSsFmM+en6aYW3+R&#10;HzpvYqlSiIQcDbgYm1zrUDhiDD3fkCTu6FvGmGBbatviJYVzrftZNtSMlaQGhw0tHRWnzR8bOHwN&#10;Vo5PdpDtxt96EVjz/vdozOtLt5iAitTFh/juXts0/+MTbs+kC/Ts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RmoMAAAADcAAAADwAAAAAAAAAAAAAAAACYAgAAZHJzL2Rvd25y&#10;ZXYueG1sUEsFBgAAAAAEAAQA9QAAAIUDAAAAAA==&#10;" fillcolor="#efe5d6" stroked="f"/>
                        <v:rect id="Rectangle 496" o:spid="_x0000_s3295" style="position:absolute;left:6801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kQMQA&#10;AADcAAAADwAAAGRycy9kb3ducmV2LnhtbERPTYvCMBC9C/sfwizsRTRVpGjXKKIIXlxQ68Hb0Ixt&#10;12ZSmli7/34jCN7m8T5nvuxMJVpqXGlZwWgYgSDOrC45V5CetoMpCOeRNVaWScEfOVguPnpzTLR9&#10;8IHao89FCGGXoILC+zqR0mUFGXRDWxMH7mobgz7AJpe6wUcIN5UcR1EsDZYcGgqsaV1QdjvejYLb&#10;/truxulvfDmczrPJ6qefbvZ3pb4+u9U3CE+df4tf7p0O8ycxPJ8JF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i5EDEAAAA3AAAAA8AAAAAAAAAAAAAAAAAmAIAAGRycy9k&#10;b3ducmV2LnhtbFBLBQYAAAAABAAEAPUAAACJAwAAAAA=&#10;" fillcolor="#f0e6d7" stroked="f"/>
                        <v:rect id="Rectangle 497" o:spid="_x0000_s3296" style="position:absolute;left:6825;top:4130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Z5FsEA&#10;AADcAAAADwAAAGRycy9kb3ducmV2LnhtbERP20oDMRB9F/oPYQTfbNYLVrZNS1WKvgi9+AHDZroJ&#10;3UyWZLpd/94Igm9zONdZrMbQqYFS9pEN3E0rUMRNtJ5bA1+Hze0zqCzIFrvIZOCbMqyWk6sF1jZe&#10;eEfDXlpVQjjXaMCJ9LXWuXEUME9jT1y4Y0wBpcDUapvwUsJDp++r6kkH9FwaHPb06qg57c/BgH/z&#10;rE9W3ocHd95sX3bSD+nTmJvrcT0HJTTKv/jP/WHL/McZ/D5TLt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GeRbBAAAA3AAAAA8AAAAAAAAAAAAAAAAAmAIAAGRycy9kb3du&#10;cmV2LnhtbFBLBQYAAAAABAAEAPUAAACGAwAAAAA=&#10;" fillcolor="#f1e7d8" stroked="f"/>
                        <v:rect id="Rectangle 498" o:spid="_x0000_s3297" style="position:absolute;left:6872;top:4130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X9cYA&#10;AADcAAAADwAAAGRycy9kb3ducmV2LnhtbESPQWvCQBCF7wX/wzJCb3VjKTZEVylKIaCHNrZ4HbPT&#10;JG12NmRXjf/eORS8zfDevPfNYjW4Vp2pD41nA9NJAoq49LbhysDX/v0pBRUissXWMxm4UoDVcvSw&#10;wMz6C3/SuYiVkhAOGRqoY+wyrUNZk8Mw8R2xaD++dxhl7Stte7xIuGv1c5LMtMOGpaHGjtY1lX/F&#10;yRn4Lop8l6drdzz8tvz6Ybeb6+5ozON4eJuDijTEu/n/OreC/yK08ox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zX9cYAAADcAAAADwAAAAAAAAAAAAAAAACYAgAAZHJz&#10;L2Rvd25yZXYueG1sUEsFBgAAAAAEAAQA9QAAAIsDAAAAAA==&#10;" fillcolor="#f2e8d9" stroked="f"/>
                        <v:rect id="Rectangle 499" o:spid="_x0000_s3298" style="position:absolute;left:6919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VysIA&#10;AADcAAAADwAAAGRycy9kb3ducmV2LnhtbERP24rCMBB9X/Afwgi+aboqsluN4gVxQWHR9QPGZrYt&#10;NpOSRFv/3iwI+zaHc53ZojWVuJPzpWUF74MEBHFmdcm5gvPPtv8BwgdkjZVlUvAgD4t5522GqbYN&#10;H+l+CrmIIexTVFCEUKdS+qwgg35ga+LI/VpnMETocqkdNjHcVHKYJBNpsOTYUGBN64Ky6+lmFNTj&#10;624jVwdMvkfNyp03l8wd90r1uu1yCiJQG/7FL/eXjvPHn/D3TLx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+1XKwgAAANwAAAAPAAAAAAAAAAAAAAAAAJgCAABkcnMvZG93&#10;bnJldi54bWxQSwUGAAAAAAQABAD1AAAAhwMAAAAA&#10;" fillcolor="#f3e9da" stroked="f"/>
                        <v:rect id="Rectangle 500" o:spid="_x0000_s3299" style="position:absolute;left:6954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sHisIA&#10;AADcAAAADwAAAGRycy9kb3ducmV2LnhtbESPT4vCMBDF7wt+hzCCtzVVUKRrFBHE9eb65z40s221&#10;mdQkq/Xb7xwEbzO8N+/9Zr7sXKPuFGLt2cBomIEiLrytuTRwOm4+Z6BiQrbYeCYDT4qwXPQ+5phb&#10;/+Afuh9SqSSEY44GqpTaXOtYVOQwDn1LLNqvDw6TrKHUNuBDwl2jx1k21Q5rloYKW1pXVFwPf85A&#10;ON92k3j2pxJxW99ofBzt/cWYQb9bfYFK1KW3+XX9bQV/IvjyjEy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weKwgAAANwAAAAPAAAAAAAAAAAAAAAAAJgCAABkcnMvZG93&#10;bnJldi54bWxQSwUGAAAAAAQABAD1AAAAhwMAAAAA&#10;" fillcolor="#f4eadb" stroked="f"/>
                        <v:rect id="Rectangle 501" o:spid="_x0000_s3300" style="position:absolute;left:6978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1ha8MA&#10;AADcAAAADwAAAGRycy9kb3ducmV2LnhtbERPS2vCQBC+F/wPywjedBNLRaOriCDUS2l94m3Ijkkw&#10;Oxuya5L213cLQm/z8T1nsepMKRqqXWFZQTyKQBCnVhecKTgetsMpCOeRNZaWScE3OVgtey8LTLRt&#10;+Yuavc9ECGGXoILc+yqR0qU5GXQjWxEH7mZrgz7AOpO6xjaEm1KOo2giDRYcGnKsaJNTet8/jIJz&#10;1NIj2300rzN7/dSX++lnu46VGvS79RyEp87/i5/udx3mv8Xw90y4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1ha8MAAADcAAAADwAAAAAAAAAAAAAAAACYAgAAZHJzL2Rv&#10;d25yZXYueG1sUEsFBgAAAAAEAAQA9QAAAIgDAAAAAA==&#10;" fillcolor="#f5ebdc" stroked="f"/>
                        <v:rect id="Rectangle 502" o:spid="_x0000_s3301" style="position:absolute;left:7013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mNsMA&#10;AADcAAAADwAAAGRycy9kb3ducmV2LnhtbERPTYvCMBC9L/gfwgheFk0Vukg1yqIIgiiruyLexma2&#10;LTaT0kSt/94Igrd5vM8ZTxtTiivVrrCsoN+LQBCnVhecKfj7XXSHIJxH1lhaJgV3cjCdtD7GmGh7&#10;4y1ddz4TIYRdggpy76tESpfmZND1bEUcuH9bG/QB1pnUNd5CuCnlIIq+pMGCQ0OOFc1ySs+7i1Gw&#10;983PkE7HY5yu+6v7fHOIt58HpTrt5nsEwlPj3+KXe6nD/HgAz2fCB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5mNsMAAADcAAAADwAAAAAAAAAAAAAAAACYAgAAZHJzL2Rv&#10;d25yZXYueG1sUEsFBgAAAAAEAAQA9QAAAIgDAAAAAA==&#10;" fillcolor="#f6ecdd" stroked="f"/>
                        <v:rect id="Rectangle 503" o:spid="_x0000_s3302" style="position:absolute;left:7048;top:41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q+cMA&#10;AADcAAAADwAAAGRycy9kb3ducmV2LnhtbERPS2vCQBC+F/wPywjemo21NTZ1FQkEemziA49DdpqE&#10;ZmfT7Krpv+8WCt7m43vOejuaTlxpcK1lBfMoBkFcWd1yreCwzx9XIJxH1thZJgU/5GC7mTysMdX2&#10;xgVdS1+LEMIuRQWN930qpasaMugi2xMH7tMOBn2AQy31gLcQbjr5FMdLabDl0NBgT1lD1Vd5MQo+&#10;vrNjkvuLzPL5+YSvBSfZ80Kp2XTcvYHwNPq7+N/9rsP8lwX8PRMu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Bq+cMAAADcAAAADwAAAAAAAAAAAAAAAACYAgAAZHJzL2Rv&#10;d25yZXYueG1sUEsFBgAAAAAEAAQA9QAAAIgDAAAAAA==&#10;" fillcolor="#f7edde" stroked="f"/>
                        <v:rect id="Rectangle 504" o:spid="_x0000_s3303" style="position:absolute;left:7072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0oQsUA&#10;AADcAAAADwAAAGRycy9kb3ducmV2LnhtbERPS2vCQBC+C/6HZYReSrOxtKXEbEQKFhGqGD3U25Cd&#10;PDA7m2a3mv77riB4m4/vOel8MK04U+8aywqmUQyCuLC64UrBYb98egfhPLLG1jIp+CMH82w8SjHR&#10;9sI7Oue+EiGEXYIKau+7REpX1GTQRbYjDlxpe4M+wL6SusdLCDetfI7jN2mw4dBQY0cfNRWn/Nco&#10;WJfd45eTqx+3PUyPn/vv7Wa9lEo9TIbFDISnwd/FN/dKh/mvL3B9Jlw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ShCxQAAANwAAAAPAAAAAAAAAAAAAAAAAJgCAABkcnMv&#10;ZG93bnJldi54bWxQSwUGAAAAAAQABAD1AAAAigMAAAAA&#10;" fillcolor="#f8eedf" stroked="f"/>
                        <v:rect id="Rectangle 505" o:spid="_x0000_s3304" style="position:absolute;left:7107;top:4130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g+H8MA&#10;AADcAAAADwAAAGRycy9kb3ducmV2LnhtbERPTWvCQBC9C/0PyxR6000DKTZ1DaVEEEGK0d6n2TGJ&#10;zc7G7Dam/74rCN7m8T5nkY2mFQP1rrGs4HkWgSAurW64UnDYr6ZzEM4ja2wtk4I/cpAtHyYLTLW9&#10;8I6GwlcihLBLUUHtfZdK6cqaDLqZ7YgDd7S9QR9gX0nd4yWEm1bGUfQiDTYcGmrs6KOm8qf4NQry&#10;4hB9xy7fJKvzp89dsx2+Tq9KPT2O728gPI3+Lr651zrMTxK4PhMu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g+H8MAAADcAAAADwAAAAAAAAAAAAAAAACYAgAAZHJzL2Rv&#10;d25yZXYueG1sUEsFBgAAAAAEAAQA9QAAAIgDAAAAAA==&#10;" fillcolor="#f9efe0" stroked="f"/>
                        <v:rect id="Rectangle 506" o:spid="_x0000_s3305" style="position:absolute;left:7130;top:4130;width:3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UYMEA&#10;AADcAAAADwAAAGRycy9kb3ducmV2LnhtbERP24rCMBB9F/yHMMK+abpddKUaZVkQb6Do6vvQjG3Z&#10;ZlKaaOvfG0HwbQ7nOtN5a0pxo9oVlhV8DiIQxKnVBWcKTn+L/hiE88gaS8uk4E4O5rNuZ4qJtg0f&#10;6Hb0mQgh7BJUkHtfJVK6NCeDbmAr4sBdbG3QB1hnUtfYhHBTyjiKRtJgwaEhx4p+c0r/j1ejwNnm&#10;sPrSZbXbuvH+vFzHcvMdK/XRa38mIDy1/i1+uVc6zB+O4PlMuEDO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lVGDBAAAA3AAAAA8AAAAAAAAAAAAAAAAAmAIAAGRycy9kb3du&#10;cmV2LnhtbFBLBQYAAAAABAAEAPUAAACGAwAAAAA=&#10;" fillcolor="#faf0e1" stroked="f"/>
                        <v:rect id="Rectangle 507" o:spid="_x0000_s3306" style="position:absolute;left:7166;top:41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9+MEA&#10;AADcAAAADwAAAGRycy9kb3ducmV2LnhtbERPS2sCMRC+C/6HMII3zSpWZTWKSgsFD8UHnofNuFnc&#10;TJYk1W1/fSMUvM3H95zlurW1uJMPlWMFo2EGgrhwuuJSwfn0MZiDCBFZY+2YFPxQgPWq21lirt2D&#10;D3Q/xlKkEA45KjAxNrmUoTBkMQxdQ5y4q/MWY4K+lNrjI4XbWo6zbCotVpwaDDa0M1Tcjt9WQR23&#10;X3zbTX9LM/Pv7rLZF83EK9XvtZsFiEhtfIn/3Z86zX+bwfOZdIF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6PfjBAAAA3AAAAA8AAAAAAAAAAAAAAAAAmAIAAGRycy9kb3du&#10;cmV2LnhtbFBLBQYAAAAABAAEAPUAAACGAwAAAAA=&#10;" fillcolor="#fbf1e2" stroked="f"/>
                        <v:rect id="Rectangle 508" o:spid="_x0000_s3307" style="position:absolute;left:7201;top:4130;width:741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HSC8YA&#10;AADcAAAADwAAAGRycy9kb3ducmV2LnhtbESPQWvCQBCF7wX/wzJCb3VToSKpq1hRKC2Kpgoeh+yY&#10;BLOzaXYb03/vHAq9zfDevPfNbNG7WnXUhsqzgedRAoo497biwsDxa/M0BRUissXaMxn4pQCL+eBh&#10;hqn1Nz5Ql8VCSQiHFA2UMTap1iEvyWEY+YZYtItvHUZZ20LbFm8S7mo9TpKJdlixNJTY0Kqk/Jr9&#10;OAP2++P4dppc9pvPbDVtOtqdt+udMY/DfvkKKlIf/81/1+9W8F+EVp6RCf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HSC8YAAADcAAAADwAAAAAAAAAAAAAAAACYAgAAZHJz&#10;L2Rvd25yZXYueG1sUEsFBgAAAAAEAAQA9QAAAIsDAAAAAA==&#10;" fillcolor="#fcf2e3" stroked="f"/>
                        <v:rect id="Rectangle 509" o:spid="_x0000_s3308" style="position:absolute;left:6472;top:4130;width:1470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PnnsMA&#10;AADcAAAADwAAAGRycy9kb3ducmV2LnhtbERPTWvCQBC9C/0Pywi91Y0VRVNXsaUFoSCalJ6H7DQJ&#10;ZmfD7lTTf98tFLzN433Oeju4Tl0oxNazgekkA0VcedtybeCjfHtYgoqCbLHzTAZ+KMJ2czdaY279&#10;lU90KaRWKYRjjgYakT7XOlYNOYwT3xMn7ssHh5JgqLUNeE3hrtOPWbbQDltODQ329NJQdS6+nYHy&#10;cxqfZ6/F7jjbz8OhLGVxeBdj7sfD7gmU0CA38b97b9P8+Qr+nkkX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PnnsMAAADcAAAADwAAAAAAAAAAAAAAAACYAgAAZHJzL2Rv&#10;d25yZXYueG1sUEsFBgAAAAAEAAQA9QAAAIgDAAAAAA==&#10;" filled="f" strokeweight=".6pt">
                          <v:stroke endcap="square"/>
                        </v:rect>
                        <v:rect id="Rectangle 510" o:spid="_x0000_s3309" style="position:absolute;left:7766;top:4189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sUsMYA&#10;AADcAAAADwAAAGRycy9kb3ducmV2LnhtbESPQWvCQBCF74X+h2UKvdVNewgSXUWlQqlUalTwOGTH&#10;JDQ7m2bXmP575yD0NsN789430/ngGtVTF2rPBl5HCSjiwtuaSwOH/fplDCpEZIuNZzLwRwHms8eH&#10;KWbWX3lHfR5LJSEcMjRQxdhmWoeiIodh5Fti0c6+cxhl7UptO7xKuGv0W5Kk2mHN0lBhS6uKip/8&#10;4gzY38/D8piev9ebfDVue9qevt63xjw/DYsJqEhD/Dffrz+s4KeCL8/IBHp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sUsMYAAADcAAAADwAAAAAAAAAAAAAAAACYAgAAZHJz&#10;L2Rvd25yZXYueG1sUEsFBgAAAAAEAAQA9QAAAIsDAAAAAA==&#10;" fillcolor="#fcf2e3" stroked="f"/>
                        <v:rect id="Rectangle 511" o:spid="_x0000_s3310" style="position:absolute;left:7766;top:4189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hJcIA&#10;AADcAAAADwAAAGRycy9kb3ducmV2LnhtbERPTUvDQBC9C/0Pywi92U0sBkm7La1YKAhFE/E8ZKdJ&#10;MDsbdsc2/ntXELzN433Oeju5QV0oxN6zgXyRgSJuvO25NfBeH+4eQUVBtjh4JgPfFGG7md2ssbT+&#10;ym90qaRVKYRjiQY6kbHUOjYdOYwLPxIn7uyDQ0kwtNoGvKZwN+j7LCu0w55TQ4cjPXXUfFZfzkD9&#10;kcf98rnavS6PD+FU11KcXsSY+e20W4ESmuRf/Oc+2jS/yOH3mXSB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eSElwgAAANwAAAAPAAAAAAAAAAAAAAAAAJgCAABkcnMvZG93&#10;bnJldi54bWxQSwUGAAAAAAQABAD1AAAAhwMAAAAA&#10;" filled="f" strokeweight=".6pt">
                          <v:stroke endcap="square"/>
                        </v:rect>
                        <v:rect id="Rectangle 512" o:spid="_x0000_s3311" style="position:absolute;left:7731;top:4213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UvXMMA&#10;AADcAAAADwAAAGRycy9kb3ducmV2LnhtbERPS2vCQBC+F/wPywje6kYPQVJX0VChtFQ0VfA4ZCcP&#10;zM6m2TWm/74rFHqbj+85y/VgGtFT52rLCmbTCARxbnXNpYLT1+55AcJ5ZI2NZVLwQw7Wq9HTEhNt&#10;73ykPvOlCCHsElRQed8mUrq8IoNualviwBW2M+gD7EqpO7yHcNPIeRTF0mDNoaHCltKK8mt2Mwr0&#10;9/tpe46Lw+4jSxdtT/vL5+teqcl42LyA8DT4f/Gf+02H+fEcHs+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UvXMMAAADcAAAADwAAAAAAAAAAAAAAAACYAgAAZHJzL2Rv&#10;d25yZXYueG1sUEsFBgAAAAAEAAQA9QAAAIgDAAAAAA==&#10;" fillcolor="#fcf2e3" stroked="f"/>
                        <v:rect id="Rectangle 513" o:spid="_x0000_s3312" style="position:absolute;left:7731;top:4213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aycIA&#10;AADcAAAADwAAAGRycy9kb3ducmV2LnhtbERPTUvDQBC9C/0Pywi92U0NBkm7La1YKAhFE/E8ZKdJ&#10;MDsbdsc2/ntXELzN433Oeju5QV0oxN6zgeUiA0XceNtza+C9Ptw9goqCbHHwTAa+KcJ2M7tZY2n9&#10;ld/oUkmrUgjHEg10ImOpdWw6chgXfiRO3NkHh5JgaLUNeE3hbtD3WVZohz2nhg5Heuqo+ay+nIH6&#10;Yxn3+XO1e82PD+FU11KcXsSY+e20W4ESmuRf/Oc+2jS/yOH3mXSB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5xrJwgAAANwAAAAPAAAAAAAAAAAAAAAAAJgCAABkcnMvZG93&#10;bnJldi54bWxQSwUGAAAAAAQABAD1AAAAhwMAAAAA&#10;" filled="f" strokeweight=".6pt">
                          <v:stroke endcap="square"/>
                        </v:rect>
                        <v:rect id="Rectangle 514" o:spid="_x0000_s3313" style="position:absolute;left:7731;top:4295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Ss8MA&#10;AADcAAAADwAAAGRycy9kb3ducmV2LnhtbERPTWvCQBC9C/6HZYTedGMpQaKrVKkgFUWjhR6H7JiE&#10;Zmdjdhvjv+8KBW/zeJ8zW3SmEi01rrSsYDyKQBBnVpecKzif1sMJCOeRNVaWScGdHCzm/d4ME21v&#10;fKQ29bkIIewSVFB4XydSuqwgg25ka+LAXWxj0AfY5FI3eAvhppKvURRLgyWHhgJrWhWU/aS/RoG+&#10;fp6XX/HlsN6mq0nd0v5797FX6mXQvU9BeOr8U/zv3ugwP36DxzPh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ASs8MAAADcAAAADwAAAAAAAAAAAAAAAACYAgAAZHJzL2Rv&#10;d25yZXYueG1sUEsFBgAAAAAEAAQA9QAAAIgDAAAAAA==&#10;" fillcolor="#fcf2e3" stroked="f"/>
                        <v:rect id="Rectangle 515" o:spid="_x0000_s3314" style="position:absolute;left:7731;top:4295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InJsIA&#10;AADcAAAADwAAAGRycy9kb3ducmV2LnhtbERPTWvCQBC9F/wPywi91Y0VQ0ldxZYWBEFqUnoesmMS&#10;zM6G3amm/94tFHqbx/uc1WZ0vbpQiJ1nA/NZBoq49rbjxsBn9f7wBCoKssXeMxn4oQib9eRuhYX1&#10;Vz7SpZRGpRCOBRpoRYZC61i35DDO/ECcuJMPDiXB0Ggb8JrCXa8fsyzXDjtODS0O9NpSfS6/nYHq&#10;ax5fFm/l9mOxW4ZDVUl+2Isx99Nx+wxKaJR/8Z97Z9P8fAm/z6QL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QicmwgAAANwAAAAPAAAAAAAAAAAAAAAAAJgCAABkcnMvZG93&#10;bnJldi54bWxQSwUGAAAAAAQABAD1AAAAhwMAAAAA&#10;" filled="f" strokeweight=".6pt">
                          <v:stroke endcap="square"/>
                        </v:rect>
                        <v:rect id="Rectangle 516" o:spid="_x0000_s3315" style="position:absolute;left:6719;top:4378;width:96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        <v:textbox inset="0,0,0,0">
                            <w:txbxContent>
                              <w:p w14:paraId="22E39D90" w14:textId="77777777" w:rsidR="00504B15" w:rsidRPr="00FB3A5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FB3A5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9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v:textbox>
                        </v:rect>
                        <v:rect id="Rectangle 517" o:spid="_x0000_s3316" style="position:absolute;left:6601;top:4531;width:1207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        <v:textbox inset="0,0,0,0">
                            <w:txbxContent>
                              <w:p w14:paraId="1FE205E5" w14:textId="77777777" w:rsidR="00504B15" w:rsidRPr="00FB3A5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FB3A5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9"/>
                                    <w:szCs w:val="12"/>
                                    <w:lang w:val="en-US"/>
                                  </w:rPr>
                                  <w:t>monitorowania usług</w:t>
                                </w:r>
                              </w:p>
                            </w:txbxContent>
                          </v:textbox>
                        </v:rect>
                        <v:shape id="Freeform 518" o:spid="_x0000_s3317" style="position:absolute;left:753;top:3177;width:2165;height:94;visibility:visible;mso-wrap-style:square;v-text-anchor:top" coordsize="21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cqwcMA&#10;AADcAAAADwAAAGRycy9kb3ducmV2LnhtbESPT4vCQAzF7wt+hyGCt3XqHkSqo4jgHxBhrV68xU5s&#10;i51M6cxq/fbmsOAt4b2898ts0blaPagNlWcDo2ECijj3tuLCwPm0/p6AChHZYu2ZDLwowGLe+5ph&#10;av2Tj/TIYqEkhEOKBsoYm1TrkJfkMAx9QyzazbcOo6xtoW2LTwl3tf5JkrF2WLE0lNjQqqT8nv05&#10;A9fJ4ZrY+rJm2jfblY7ZpvitjBn0u+UUVKQufsz/1zsr+GOhlWdkAj1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cqwcMAAADcAAAADwAAAAAAAAAAAAAAAACYAgAAZHJzL2Rv&#10;d25yZXYueG1sUEsFBgAAAAAEAAQA9QAAAIgDAAAAAA==&#10;" path="m94,l2165,r-94,94l,94,94,xe" stroked="f">
                          <v:path arrowok="t" o:connecttype="custom" o:connectlocs="94,0;2165,0;2071,94;0,94;94,0" o:connectangles="0,0,0,0,0"/>
                        </v:shape>
                        <v:shape id="Freeform 519" o:spid="_x0000_s3318" style="position:absolute;left:753;top:3177;width:2165;height:94;visibility:visible;mso-wrap-style:square;v-text-anchor:top" coordsize="21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BHMUA&#10;AADcAAAADwAAAGRycy9kb3ducmV2LnhtbESPzWrDMBCE74W8g9hCb43cHozrRjGlwaQ9lJC/Q2+L&#10;tbFMrJWxFNt5+6gQ6G2Xmfl2dlFMthUD9b5xrOBlnoAgrpxuuFZw2JfPGQgfkDW2jknBlTwUy9nD&#10;AnPtRt7SsAu1iBD2OSowIXS5lL4yZNHPXUcctZPrLYa49rXUPY4Rblv5miSptNhwvGCwo09D1Xl3&#10;sZHCxq5/f76zzVge0zBk02W92ir19Dh9vIMINIV/8z39pWP99A3+nokT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4EcxQAAANwAAAAPAAAAAAAAAAAAAAAAAJgCAABkcnMv&#10;ZG93bnJldi54bWxQSwUGAAAAAAQABAD1AAAAigMAAAAA&#10;" path="m94,l2165,r-94,94l,94,94,xe" filled="f" strokeweight=".6pt">
                          <v:stroke joinstyle="miter" endcap="square"/>
                          <v:path arrowok="t" o:connecttype="custom" o:connectlocs="94,0;2165,0;2071,94;0,94;94,0" o:connectangles="0,0,0,0,0"/>
                        </v:shape>
                        <v:shape id="Freeform 520" o:spid="_x0000_s3319" style="position:absolute;left:2824;top:3177;width:94;height:3142;visibility:visible;mso-wrap-style:square;v-text-anchor:top" coordsize="94,3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lL5sQA&#10;AADcAAAADwAAAGRycy9kb3ducmV2LnhtbESPQU8CMRCF7yb+h2ZMuElXScCsFCJGEownwIu3yXbY&#10;LrbTzbZA+ffOgcTbTN6b976ZL0vw6kxD6iIbeBpXoIibaDtuDXzv148voFJGtugjk4ErJVgu7u/m&#10;WNt44S2dd7lVEsKpRgMu577WOjWOAqZx7IlFO8QhYJZ1aLUd8CLhwevnqprqgB1Lg8Oe3h01v7tT&#10;MPARVqty/PI/1d73tuBs+znRzpjRQ3l7BZWp5H/z7XpjBX8m+PKMTK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ZS+bEAAAA3AAAAA8AAAAAAAAAAAAAAAAAmAIAAGRycy9k&#10;b3ducmV2LnhtbFBLBQYAAAAABAAEAPUAAACJAwAAAAA=&#10;" path="m94,r,3048l,3142,,94,94,xe" fillcolor="#d9cfc0" stroked="f">
                          <v:path arrowok="t" o:connecttype="custom" o:connectlocs="94,0;94,3048;0,3142;0,94;94,0" o:connectangles="0,0,0,0,0"/>
                        </v:shape>
                        <v:shape id="Freeform 521" o:spid="_x0000_s3320" style="position:absolute;left:2824;top:3177;width:94;height:3142;visibility:visible;mso-wrap-style:square;v-text-anchor:top" coordsize="94,3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jR8cAA&#10;AADcAAAADwAAAGRycy9kb3ducmV2LnhtbERPS4vCMBC+L/gfwgh7W1NFVKpRiiCr4MXHwePQjE2x&#10;mZQm23b/vREEb/PxPWe16W0lWmp86VjBeJSAIM6dLrlQcL3sfhYgfEDWWDkmBf/kYbMefK0w1a7j&#10;E7XnUIgYwj5FBSaEOpXS54Ys+pGriSN3d43FEGFTSN1gF8NtJSdJMpMWS44NBmvaGsof5z+r4KjD&#10;xRnTbausnWbFwd5Ov/Km1Pewz5YgAvXhI3679zrOn4/h9Uy8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/jR8cAAAADcAAAADwAAAAAAAAAAAAAAAACYAgAAZHJzL2Rvd25y&#10;ZXYueG1sUEsFBgAAAAAEAAQA9QAAAIUDAAAAAA==&#10;" path="m94,r,3048l,3142,,94,94,xe" filled="f" strokeweight=".6pt">
                          <v:stroke joinstyle="miter" endcap="square"/>
                          <v:path arrowok="t" o:connecttype="custom" o:connectlocs="94,0;94,3048;0,3142;0,94;94,0" o:connectangles="0,0,0,0,0"/>
                        </v:shape>
                        <v:rect id="Rectangle 522" o:spid="_x0000_s3321" style="position:absolute;left:753;top:3271;width:7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8I8IA&#10;AADcAAAADwAAAGRycy9kb3ducmV2LnhtbERPTWvCQBC9C/0PywjedJMcVKKbUKSF9qi1UG9Ddpqk&#10;3Z0Nu1uN/vpuoeBtHu9ztvVojTiTD71jBfkiA0HcON1zq+D49jxfgwgRWaNxTAquFKCuHiZbLLW7&#10;8J7Oh9iKFMKhRAVdjEMpZWg6shgWbiBO3KfzFmOCvpXa4yWFWyOLLFtKiz2nhg4H2nXUfB9+rIJx&#10;ad9v+asx5H3zkRfH7Ou0elJqNh0fNyAijfEu/ne/6DR/VcDfM+kCW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tnwjwgAAANwAAAAPAAAAAAAAAAAAAAAAAJgCAABkcnMvZG93&#10;bnJldi54bWxQSwUGAAAAAAQABAD1AAAAhwMAAAAA&#10;" fillcolor="#e5dbcc" stroked="f"/>
                        <v:rect id="Rectangle 523" o:spid="_x0000_s3322" style="position:absolute;left:824;top:3271;width: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jacMA&#10;AADcAAAADwAAAGRycy9kb3ducmV2LnhtbERPS2sCMRC+F/ofwgi91ayKr61RpFh8QA9VQXobknF3&#10;6WaybFJ3/fdGELzNx/ec2aK1pbhQ7QvHCnrdBASxdqbgTMHx8PU+AeEDssHSMSm4kofF/PVlhqlx&#10;Df/QZR8yEUPYp6ggD6FKpfQ6J4u+6yriyJ1dbTFEWGfS1NjEcFvKfpKMpMWCY0OOFX3mpP/2/1bB&#10;uVkNVtv1YTzUeverT/57Spug1FunXX6ACNSGp/jh3pg4fzyA+zPxAj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OjacMAAADcAAAADwAAAAAAAAAAAAAAAACYAgAAZHJzL2Rv&#10;d25yZXYueG1sUEsFBgAAAAAEAAQA9QAAAIgDAAAAAA==&#10;" fillcolor="#e7ddce" stroked="f"/>
                        <v:rect id="Rectangle 524" o:spid="_x0000_s3323" style="position:absolute;left:906;top:3271;width: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H28MA&#10;AADcAAAADwAAAGRycy9kb3ducmV2LnhtbERP32vCMBB+F/Y/hBP2pqlDN6lGkcmYIENnh/h4NGfT&#10;2Vxqk2n9781gsLf7+H7edN7aSlyo8aVjBYN+AoI4d7rkQsFX9tYbg/ABWWPlmBTcyMN89tCZYqrd&#10;lT/psguFiCHsU1RgQqhTKX1uyKLvu5o4ckfXWAwRNoXUDV5juK3kU5I8S4slxwaDNb0ayk+7H6tg&#10;O9zjIfuwm/O3va2NHGVjfl8q9dhtFxMQgdrwL/5zr3Sc/zKE32fiB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H28MAAADcAAAADwAAAAAAAAAAAAAAAACYAgAAZHJzL2Rv&#10;d25yZXYueG1sUEsFBgAAAAAEAAQA9QAAAIgDAAAAAA==&#10;" fillcolor="#e9dfd0" stroked="f"/>
                        <v:rect id="Rectangle 525" o:spid="_x0000_s3324" style="position:absolute;left:1000;top:3271;width:8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+FDcUA&#10;AADcAAAADwAAAGRycy9kb3ducmV2LnhtbERPS2sCMRC+C/0PYQq9SM1aqdXVKKVlpQcPdlso3obN&#10;7AM3k20Sdf33Rij0Nh/fc5br3rTiRM43lhWMRwkI4sLqhisF31/Z4wyED8gaW8uk4EIe1qu7wRJT&#10;bc/8Sac8VCKGsE9RQR1Cl0rpi5oM+pHtiCNXWmcwROgqqR2eY7hp5VOSTKXBhmNDjR291VQc8qNR&#10;UO7LymWz913+M5zsuu1mnk1/50o93PevCxCB+vAv/nN/6Dj/5Rluz8QL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34UNxQAAANwAAAAPAAAAAAAAAAAAAAAAAJgCAABkcnMv&#10;ZG93bnJldi54bWxQSwUGAAAAAAQABAD1AAAAigMAAAAA&#10;" fillcolor="#ebe1d2" stroked="f"/>
                        <v:rect id="Rectangle 526" o:spid="_x0000_s3325" style="position:absolute;left:1083;top:3271;width: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/OMEA&#10;AADcAAAADwAAAGRycy9kb3ducmV2LnhtbERPTYvCMBC9L/gfwgje1lQFu1SjiCCrh0XU9T40Y1Ns&#10;JqXJ1uqv3wiCt3m8z5kvO1uJlhpfOlYwGiYgiHOnSy4U/J42n18gfEDWWDkmBXfysFz0PuaYaXfj&#10;A7XHUIgYwj5DBSaEOpPS54Ys+qGriSN3cY3FEGFTSN3gLYbbSo6TZCotlhwbDNa0NpRfj39Wwe4y&#10;GZv1Kf9OWykP6Y9rz8ljr9Sg361mIAJ14S1+ubc6zk+n8HwmXi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3vzjBAAAA3AAAAA8AAAAAAAAAAAAAAAAAmAIAAGRycy9kb3du&#10;cmV2LnhtbFBLBQYAAAAABAAEAPUAAACGAwAAAAA=&#10;" fillcolor="#ede3d4" stroked="f"/>
                        <v:rect id="Rectangle 527" o:spid="_x0000_s3326" style="position:absolute;left:1165;top:3271;width: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aX8cAA&#10;AADcAAAADwAAAGRycy9kb3ducmV2LnhtbERPTWsCMRC9F/wPYQRvNatCratRRBB6s7XiedyMm9Wd&#10;ybJJdf33plDobR7vcxarjmt1ozZUXgyMhhkoksLbSkoDh+/t6zuoEFEs1l7IwIMCrJa9lwXm1t/l&#10;i277WKoUIiFHAy7GJtc6FI4Yw9A3JIk7+5YxJtiW2rZ4T+Fc63GWvWnGSlKDw4Y2jorr/ocNnHaT&#10;reOrnWSH2adeB9Z8vJyNGfS79RxUpC7+i//cHzbNn07h95l0gV4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3aX8cAAAADcAAAADwAAAAAAAAAAAAAAAACYAgAAZHJzL2Rvd25y&#10;ZXYueG1sUEsFBgAAAAAEAAQA9QAAAIUDAAAAAA==&#10;" fillcolor="#efe5d6" stroked="f"/>
                        <v:rect id="Rectangle 528" o:spid="_x0000_s3327" style="position:absolute;left:1259;top:3271;width:11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Un2cMA&#10;AADcAAAADwAAAGRycy9kb3ducmV2LnhtbESPzU4DMQyE70i8Q2QkbjQLSFAtTSt+VMEFiRYewNqY&#10;TdSNs0rc7fL2+IDEzdaMZz6vNnMazESlxswOrhcNGOIu+8i9g6/P7dUSTBVkj0NmcvBDFTbr87MV&#10;tj6feEfTXnqjIVxbdBBExtba2gVKWBd5JFbtO5eEomvprS940vA02JumubMJI2tDwJGeA3WH/TE5&#10;iC+R7cHL63QbjtuPp52MU3l37vJifnwAIzTLv/nv+s0r/r3S6jM6gV3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Un2cMAAADcAAAADwAAAAAAAAAAAAAAAACYAgAAZHJzL2Rv&#10;d25yZXYueG1sUEsFBgAAAAAEAAQA9QAAAIgDAAAAAA==&#10;" fillcolor="#f1e7d8" stroked="f"/>
                        <v:rect id="Rectangle 529" o:spid="_x0000_s3328" style="position:absolute;left:1377;top:3271;width: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efd8IA&#10;AADcAAAADwAAAGRycy9kb3ducmV2LnhtbERP22oCMRB9L/QfwhT6plm1tLoaxQtFwYJ4+YBxM+4u&#10;biZLkrrr35uC0Lc5nOtMZq2pxI2cLy0r6HUTEMSZ1SXnCk7H784QhA/IGivLpOBOHmbT15cJpto2&#10;vKfbIeQihrBPUUERQp1K6bOCDPqurYkjd7HOYIjQ5VI7bGK4qWQ/ST6lwZJjQ4E1LQvKrodfo6D+&#10;uK5XcvGDyW7QLNxpdc7cfqvU+1s7H4MI1IZ/8dO90XH+1wj+no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593wgAAANwAAAAPAAAAAAAAAAAAAAAAAJgCAABkcnMvZG93&#10;bnJldi54bWxQSwUGAAAAAAQABAD1AAAAhwMAAAAA&#10;" fillcolor="#f3e9da" stroked="f"/>
                        <v:rect id="Rectangle 530" o:spid="_x0000_s3329" style="position:absolute;left:1471;top:3271;width: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Hot8YA&#10;AADcAAAADwAAAGRycy9kb3ducmV2LnhtbESPQWvCQBCF74L/YZmCt7qxBdHoKiII7UWqrS3ehuw0&#10;CWZnQ3ZNUn+9cyh4m+G9ee+b5bp3lWqpCaVnA5NxAoo487bk3MDX5+55BipEZIuVZzLwRwHWq+Fg&#10;ian1HR+oPcZcSQiHFA0UMdap1iEryGEY+5pYtF/fOIyyNrm2DXYS7ir9kiRT7bBkaSiwpm1B2eV4&#10;dQa+k46u+fu+fZ3784f9uZxuu83EmNFTv1mAitTHh/n/+s0K/kzw5RmZQK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Hot8YAAADcAAAADwAAAAAAAAAAAAAAAACYAgAAZHJz&#10;L2Rvd25yZXYueG1sUEsFBgAAAAAEAAQA9QAAAIsDAAAAAA==&#10;" fillcolor="#f5ebdc" stroked="f"/>
                        <v:rect id="Rectangle 531" o:spid="_x0000_s3330" style="position:absolute;left:1553;top:3271;width: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59UsAA&#10;AADcAAAADwAAAGRycy9kb3ducmV2LnhtbERPS4vCMBC+C/sfwizsTdPq4qMaRQqFPa5PPA7N2Bab&#10;SW2idv/9RhC8zcf3nMWqM7W4U+sqywriQQSCOLe64kLBfpf1pyCcR9ZYWyYFf+RgtfzoLTDR9sEb&#10;um99IUIIuwQVlN43iZQuL8mgG9iGOHBn2xr0AbaF1C0+Qrip5TCKxtJgxaGhxIbSkvLL9mYU/F7T&#10;wyTzN5lm8emIsw1P0u+RUl+f3XoOwlPn3+KX+0eH+dMYns+EC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59UsAAAADcAAAADwAAAAAAAAAAAAAAAACYAgAAZHJzL2Rvd25y&#10;ZXYueG1sUEsFBgAAAAAEAAQA9QAAAIUDAAAAAA==&#10;" fillcolor="#f7edde" stroked="f"/>
                        <v:rect id="Rectangle 532" o:spid="_x0000_s3331" style="position:absolute;left:1647;top:3271;width:8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GKLMMA&#10;AADcAAAADwAAAGRycy9kb3ducmV2LnhtbERPTWvCQBC9C/0PyxS86aYBi01dg5QEilCkqb1Ps2MS&#10;zc6m2TXGf+8Khd7m8T5nlY6mFQP1rrGs4GkegSAurW64UrD/ymdLEM4ja2wtk4IrOUjXD5MVJtpe&#10;+JOGwlcihLBLUEHtfZdI6cqaDLq57YgDd7C9QR9gX0nd4yWEm1bGUfQsDTYcGmrs6K2m8lScjYKs&#10;2Ec/scu2i/x35zPXfAzfxxelpo/j5hWEp9H/i//c7zrMX8ZwfyZc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GKLMMAAADcAAAADwAAAAAAAAAAAAAAAACYAgAAZHJzL2Rv&#10;d25yZXYueG1sUEsFBgAAAAAEAAQA9QAAAIgDAAAAAA==&#10;" fillcolor="#f9efe0" stroked="f"/>
                        <v:rect id="Rectangle 533" o:spid="_x0000_s3332" style="position:absolute;left:1730;top:3271;width:10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VsPcMA&#10;AADcAAAADwAAAGRycy9kb3ducmV2LnhtbERPTWvCQBC9F/wPywje6kYFCdFVqigUS0WjhR6H7JiE&#10;ZmfT7BrTf+8WBG/zeJ8zX3amEi01rrSsYDSMQBBnVpecKziftq8xCOeRNVaWScEfOVguei9zTLS9&#10;8ZHa1OcihLBLUEHhfZ1I6bKCDLqhrYkDd7GNQR9gk0vd4C2Em0qOo2gqDZYcGgqsaV1Q9pNejQL9&#10;uzuvvqaXw/YjXcd1S/vvz81eqUG/e5uB8NT5p/jhftdhfjyB/2fC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VsPcMAAADcAAAADwAAAAAAAAAAAAAAAACYAgAAZHJzL2Rv&#10;d25yZXYueG1sUEsFBgAAAAAEAAQA9QAAAIgDAAAAAA==&#10;" fillcolor="#fcf2e3" stroked="f"/>
                        <v:rect id="Rectangle 534" o:spid="_x0000_s3333" style="position:absolute;left:753;top:3271;width:207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kR8MA&#10;AADcAAAADwAAAGRycy9kb3ducmV2LnhtbERP22rCQBB9L/Qflin0rW6sFyR1FSstCAWxSenzkJ0m&#10;odnZsDtq+vduQfBtDuc6y/XgOnWiEFvPBsajDBRx5W3LtYGv8v1pASoKssXOMxn4owjr1f3dEnPr&#10;z/xJp0JqlUI45migEelzrWPVkMM48j1x4n58cCgJhlrbgOcU7jr9nGVz7bDl1NBgT9uGqt/i6AyU&#10;3+P4OnkrNofJbhb2ZSnz/YcY8/gwbF5ACQ1yE1/dO5vmL6bw/0y6QK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JkR8MAAADcAAAADwAAAAAAAAAAAAAAAACYAgAAZHJzL2Rv&#10;d25yZXYueG1sUEsFBgAAAAAEAAQA9QAAAIgDAAAAAA==&#10;" filled="f" strokeweight=".6pt">
                          <v:stroke endcap="square"/>
                        </v:rect>
                        <v:rect id="Rectangle 535" o:spid="_x0000_s3334" style="position:absolute;left:1094;top:3307;width:1321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        <v:textbox inset="0,0,0,0">
                            <w:txbxContent>
                              <w:p w14:paraId="17197160" w14:textId="77777777" w:rsidR="00504B15" w:rsidRPr="00FB3A5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FB3A5E">
                                  <w:rPr>
                                    <w:rFonts w:cs="Arial"/>
                                    <w:color w:val="000000"/>
                                    <w:sz w:val="9"/>
                                    <w:szCs w:val="12"/>
                                    <w:lang w:val="en-US"/>
                                  </w:rPr>
                                  <w:t>«executionEnvironment»</w:t>
                                </w:r>
                              </w:p>
                            </w:txbxContent>
                          </v:textbox>
                        </v:rect>
                        <v:rect id="Rectangle 536" o:spid="_x0000_s3335" style="position:absolute;left:1059;top:3460;width:1714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        <v:textbox inset="0,0,0,0">
                            <w:txbxContent>
                              <w:p w14:paraId="327F722C" w14:textId="77777777" w:rsidR="00504B15" w:rsidRPr="00FB3A5E" w:rsidRDefault="00504B15" w:rsidP="00EE1CE8">
                                <w:pPr>
                                  <w:rPr>
                                    <w:sz w:val="16"/>
                                  </w:rPr>
                                </w:pPr>
                                <w:r w:rsidRPr="00FB3A5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9"/>
                                    <w:szCs w:val="12"/>
                                    <w:lang w:val="en-US"/>
                                  </w:rPr>
                                  <w:t>System operacyjny Linux/WIN</w:t>
                                </w:r>
                              </w:p>
                            </w:txbxContent>
                          </v:textbox>
                        </v:rect>
                        <v:rect id="Rectangle 537" o:spid="_x0000_s3336" style="position:absolute;left:1071;top:3730;width:23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SvnMEA&#10;AADcAAAADwAAAGRycy9kb3ducmV2LnhtbERPS2sCMRC+C/6HMII3za4Hla1RSlGoR1/Q3obNdHc1&#10;mSxJqmt/fSMI3ubje85i1VkjruRD41hBPs5AEJdON1wpOB42ozmIEJE1Gsek4E4BVst+b4GFdjfe&#10;0XUfK5FCOBSooI6xLaQMZU0Ww9i1xIn7cd5iTNBXUnu8pXBr5CTLptJiw6mhxpY+aiov+1+roJva&#10;01++NYa8L7/yyTE7f8/WSg0H3fsbiEhdfImf7k+d5s9n8HgmXS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Ur5zBAAAA3AAAAA8AAAAAAAAAAAAAAAAAmAIAAGRycy9kb3du&#10;cmV2LnhtbFBLBQYAAAAABAAEAPUAAACGAwAAAAA=&#10;" fillcolor="#e5dbcc" stroked="f"/>
                        <v:rect id="Rectangle 538" o:spid="_x0000_s3337" style="position:absolute;left:1094;top:3730;width:24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VFzsUA&#10;AADcAAAADwAAAGRycy9kb3ducmV2LnhtbESPQU/DMAyF70j7D5EncWPpQIKpLJsGYtKA0wYHuFmN&#10;aaM1TtW4W/fv8QGJm633/N7n5XqMrTlRn0NiB/NZAYa4Sj5w7eDzY3uzAJMF2WObmBxcKMN6Nbla&#10;YunTmfd0OkhtNIRziQ4aka60NlcNRcyz1BGr9pP6iKJrX1vf41nDY2tvi+LeRgysDQ129NxQdTwM&#10;0QG/hcsg4V3G4/fr9mFov17unnbOXU/HzSMYoVH+zX/XO6/4C6XVZ3QCu/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UXOxQAAANwAAAAPAAAAAAAAAAAAAAAAAJgCAABkcnMv&#10;ZG93bnJldi54bWxQSwUGAAAAAAQABAD1AAAAigMAAAAA&#10;" fillcolor="#e6dccd" stroked="f"/>
                        <v:rect id="Rectangle 539" o:spid="_x0000_s3338" style="position:absolute;left:1118;top:3730;width:35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7kpMMA&#10;AADcAAAADwAAAGRycy9kb3ducmV2LnhtbERPS2sCMRC+F/ofwgi9aVaLra5GkaL4AA9VQbwNybi7&#10;dDNZNqm7/ntTEHqbj+8503lrS3Gj2heOFfR7CQhi7UzBmYLTcdUdgfAB2WDpmBTcycN89voyxdS4&#10;hr/pdgiZiCHsU1SQh1ClUnqdk0XfcxVx5K6uthgirDNpamxiuC3lIEk+pMWCY0OOFX3lpH8Ov1bB&#10;tVm+L7fr4+dQ691Fn/1+TJug1FunXUxABGrDv/jp3pg4fzSGv2fiB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7kpMMAAADcAAAADwAAAAAAAAAAAAAAAACYAgAAZHJzL2Rv&#10;d25yZXYueG1sUEsFBgAAAAAEAAQA9QAAAIgDAAAAAA==&#10;" fillcolor="#e7ddce" stroked="f"/>
                        <v:rect id="Rectangle 540" o:spid="_x0000_s3339" style="position:absolute;left:1153;top:3730;width:24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LyIcIA&#10;AADcAAAADwAAAGRycy9kb3ducmV2LnhtbESPTW/CMAyG70j7D5GRuEEKB8Q6ApqqDXEdBWlHq/Ha&#10;isbpkgCFXz8fkHaz5ffj8Xo7uE5dKcTWs4H5LANFXHnbcm3gWH5OV6BiQrbYeSYDd4qw3byM1phb&#10;f+Mvuh5SrSSEY44GmpT6XOtYNeQwznxPLLcfHxwmWUOtbcCbhLtOL7JsqR22LA0N9lQ0VJ0PFye9&#10;u117D98LV55+P4ozYlkcLw9jJuPh/Q1UoiH9i5/uvRX8V8GXZ2QC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MvIhwgAAANwAAAAPAAAAAAAAAAAAAAAAAJgCAABkcnMvZG93&#10;bnJldi54bWxQSwUGAAAAAAQABAD1AAAAhwMAAAAA&#10;" fillcolor="#e8decf" stroked="f"/>
                        <v:rect id="Rectangle 541" o:spid="_x0000_s3340" style="position:absolute;left:1177;top:3730;width:35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CucMA&#10;AADcAAAADwAAAGRycy9kb3ducmV2LnhtbERP32vCMBB+F/wfwgl709QxxXVGkY0xYYjOiuzxaM6m&#10;2ly6JtP63y8Dwbf7+H7edN7aSpyp8aVjBcNBAoI4d7rkQsEue+9PQPiArLFyTAqu5GE+63ammGp3&#10;4S86b0MhYgj7FBWYEOpUSp8bsugHriaO3ME1FkOETSF1g5cYbiv5mCRjabHk2GCwpldD+Wn7axVs&#10;nvb4na3s+udor59GjrIJf7wp9dBrFy8gArXhLr65lzrOfx7C/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TCucMAAADcAAAADwAAAAAAAAAAAAAAAACYAgAAZHJzL2Rv&#10;d25yZXYueG1sUEsFBgAAAAAEAAQA9QAAAIgDAAAAAA==&#10;" fillcolor="#e9dfd0" stroked="f"/>
                        <v:rect id="Rectangle 542" o:spid="_x0000_s3341" style="position:absolute;left:1212;top:3730;width:23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BxMQA&#10;AADcAAAADwAAAGRycy9kb3ducmV2LnhtbERP30vDMBB+H+x/CDfwRVzqhuK6pWUqQ0EFncJeb82t&#10;LUsuoYlr/e+NIOztPr6ftyoHa8SJutA6VnA9zUAQV063XCv4+txc3YEIEVmjcUwKfihAWYxHK8y1&#10;6/mDTttYixTCIUcFTYw+lzJUDVkMU+eJE3dwncWYYFdL3WGfwq2Rsyy7lRZbTg0NenpoqDpuv62C&#10;17f3au5NFvuX+91+cfnon6y5UepiMqyXICIN8Sz+dz/rNH8xg79n0gW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/wcTEAAAA3AAAAA8AAAAAAAAAAAAAAAAAmAIAAGRycy9k&#10;b3ducmV2LnhtbFBLBQYAAAAABAAEAPUAAACJAwAAAAA=&#10;" fillcolor="#eae0d1" stroked="f"/>
                        <v:rect id="Rectangle 543" o:spid="_x0000_s3342" style="position:absolute;left:1235;top:3730;width:36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eGMUA&#10;AADcAAAADwAAAGRycy9kb3ducmV2LnhtbERPS2sCMRC+C/6HMIVepGatIO7WKKKs9NCDXYXS27CZ&#10;fdDNZE2ibv99Uyj0Nh/fc1abwXTiRs63lhXMpgkI4tLqlmsF51P+tAThA7LGzjIp+CYPm/V4tMJM&#10;2zu/060ItYgh7DNU0ITQZ1L6siGDfmp74shV1hkMEbpaaof3GG46+ZwkC2mw5djQYE+7hsqv4moU&#10;VJ9V7fLl/lh8TObH/u2Q5otLqtTjw7B9ARFoCP/iP/erjvPTOfw+Ey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l4YxQAAANwAAAAPAAAAAAAAAAAAAAAAAJgCAABkcnMv&#10;ZG93bnJldi54bWxQSwUGAAAAAAQABAD1AAAAigMAAAAA&#10;" fillcolor="#ebe1d2" stroked="f"/>
                        <v:rect id="Rectangle 544" o:spid="_x0000_s3343" style="position:absolute;left:1271;top:3730;width:35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MQwMEA&#10;AADcAAAADwAAAGRycy9kb3ducmV2LnhtbERPTWsCMRC9F/ofwgi91cRFpF2NIkWh3lrtweOwGTeL&#10;m0ncRHf996ZQ6G0e73MWq8G14kZdbDxrmIwVCOLKm4ZrDT+H7esbiJiQDbaeScOdIqyWz08LLI3v&#10;+Ztu+1SLHMKxRA02pVBKGStLDuPYB+LMnXznMGXY1dJ02Odw18pCqZl02HBusBjow1J13l+dhusd&#10;p7sZKbW5XL5Cb0NRTI6F1i+jYT0HkWhI/+I/96fJ89+n8PtMvk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zEMDBAAAA3AAAAA8AAAAAAAAAAAAAAAAAmAIAAGRycy9kb3du&#10;cmV2LnhtbFBLBQYAAAAABAAEAPUAAACGAwAAAAA=&#10;" fillcolor="#ece2d3" stroked="f"/>
                        <v:rect id="Rectangle 545" o:spid="_x0000_s3344" style="position:absolute;left:1306;top:3730;width:24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HtcIA&#10;AADcAAAADwAAAGRycy9kb3ducmV2LnhtbERPS2vCQBC+C/6HZYTedFOLr+gqRSitB5Foex+yYzY0&#10;Oxuy25j6611B8DYf33NWm85WoqXGl44VvI4SEMS50yUXCr5PH8M5CB+QNVaOScE/edis+70Vptpd&#10;OKP2GAoRQ9inqMCEUKdS+tyQRT9yNXHkzq6xGCJsCqkbvMRwW8lxkkylxZJjg8Gatoby3+OfVbA7&#10;v43N9pR/zlops9netT/J9aDUy6B7X4II1IWn+OH+0nH+YgL3Z+IF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Kce1wgAAANwAAAAPAAAAAAAAAAAAAAAAAJgCAABkcnMvZG93&#10;bnJldi54bWxQSwUGAAAAAAQABAD1AAAAhwMAAAAA&#10;" fillcolor="#ede3d4" stroked="f"/>
                        <v:rect id="Rectangle 546" o:spid="_x0000_s3345" style="position:absolute;left:1330;top:3730;width:35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PLcQA&#10;AADcAAAADwAAAGRycy9kb3ducmV2LnhtbERPTWsCMRC9F/wPYYTealYrW12NUlpKhVJoVfQ6JOPu&#10;4mayJqmu/94UCr3N433OfNnZRpzJh9qxguEgA0Gsnam5VLDdvD1MQISIbLBxTAquFGC56N3NsTDu&#10;wt90XsdSpBAOBSqoYmwLKYOuyGIYuJY4cQfnLcYEfSmNx0sKt40cZVkuLdacGips6aUifVz/WAXH&#10;L/25G+5HBz8+5U8f76/69MgTpe773fMMRKQu/ov/3CuT5k9z+H0mXS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qzy3EAAAA3AAAAA8AAAAAAAAAAAAAAAAAmAIAAGRycy9k&#10;b3ducmV2LnhtbFBLBQYAAAAABAAEAPUAAACJAwAAAAA=&#10;" fillcolor="#eee4d5" stroked="f"/>
                        <v:rect id="Rectangle 547" o:spid="_x0000_s3346" style="position:absolute;left:1365;top:3730;width:23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pxC8EA&#10;AADcAAAADwAAAGRycy9kb3ducmV2LnhtbERPTWvCQBC9C/6HZQredNMKtcZsRATBW1srPU+zYzaa&#10;mQ3Zrab/vlsoeJvH+5xiPXCrrtSHxouBx1kGiqTytpHawPFjN30BFSKKxdYLGfihAOtyPCowt/4m&#10;73Q9xFqlEAk5GnAxdrnWoXLEGGa+I0ncyfeMMcG+1rbHWwrnVj9l2bNmbCQ1OOxo66i6HL7ZwNfr&#10;fOf4YufZcfmmN4E1f55Pxkwehs0KVKQh3sX/7r1N85cL+HsmXa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6cQvBAAAA3AAAAA8AAAAAAAAAAAAAAAAAmAIAAGRycy9kb3du&#10;cmV2LnhtbFBLBQYAAAAABAAEAPUAAACGAwAAAAA=&#10;" fillcolor="#efe5d6" stroked="f"/>
                        <v:rect id="Rectangle 548" o:spid="_x0000_s3347" style="position:absolute;left:1388;top:3730;width:36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H57scA&#10;AADcAAAADwAAAGRycy9kb3ducmV2LnhtbESPQWvCQBCF70L/wzJCL1I3lSIaXUVaCl4sqOnB25Ad&#10;k2h2NmTXmP77zkHwNsN78943y3XvatVRGyrPBt7HCSji3NuKCwPZ8fttBipEZIu1ZzLwRwHWq5fB&#10;ElPr77yn7hALJSEcUjRQxtikWoe8JIdh7Bti0c6+dRhlbQttW7xLuKv1JEmm2mHF0lBiQ58l5dfD&#10;zRm47s7ddpJdpqf98Xf+sfkZZV+7mzGvw36zABWpj0/z43prBX8utPKMT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R+e7HAAAA3AAAAA8AAAAAAAAAAAAAAAAAmAIAAGRy&#10;cy9kb3ducmV2LnhtbFBLBQYAAAAABAAEAPUAAACMAwAAAAA=&#10;" fillcolor="#f0e6d7" stroked="f"/>
                        <v:rect id="Rectangle 549" o:spid="_x0000_s3348" style="position:absolute;left:1424;top:3730;width:35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VkuMAA&#10;AADcAAAADwAAAGRycy9kb3ducmV2LnhtbERP20oDMRB9F/oPYQTfbFYFsdumpVWKvgj28gHDZroJ&#10;3UyWZLpd/94Igm9zONdZrMbQqYFS9pENPEwrUMRNtJ5bA8fD9v4FVBZki11kMvBNGVbLyc0Caxuv&#10;vKNhL60qIZxrNOBE+lrr3DgKmKexJy7cKaaAUmBqtU14LeGh049V9awDei4NDnt6ddSc95dgwL95&#10;1mcr78OTu2y/Njvph/RpzN3tuJ6DEhrlX/zn/rBl/mwGv8+UC/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VkuMAAAADcAAAADwAAAAAAAAAAAAAAAACYAgAAZHJzL2Rvd25y&#10;ZXYueG1sUEsFBgAAAAAEAAQA9QAAAIUDAAAAAA==&#10;" fillcolor="#f1e7d8" stroked="f"/>
                        <v:rect id="Rectangle 550" o:spid="_x0000_s3349" style="position:absolute;left:1459;top:3730;width:47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DT8QA&#10;AADcAAAADwAAAGRycy9kb3ducmV2LnhtbESPQWvCQBSE7wX/w/IEb3WjhxpiVimWQqAebLT0+pJ9&#10;JqnZtyG7mvjv3UKhx2FmvmHS7WhacaPeNZYVLOYRCOLS6oYrBafj+3MMwnlkja1lUnAnB9vN5CnF&#10;RNuBP+mW+0oECLsEFdTed4mUrqzJoJvbjjh4Z9sb9EH2ldQ9DgFuWrmMohdpsOGwUGNHu5rKS341&#10;Cr7yPNtn8c4U3z8trw764+2+L5SaTcfXNQhPo/8P/7UzrSAQ4fdMO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VA0/EAAAA3AAAAA8AAAAAAAAAAAAAAAAAmAIAAGRycy9k&#10;b3ducmV2LnhtbFBLBQYAAAAABAAEAPUAAACJAwAAAAA=&#10;" fillcolor="#f2e8d9" stroked="f"/>
                        <v:rect id="Rectangle 551" o:spid="_x0000_s3350" style="position:absolute;left:1506;top:3730;width:35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KBcMQA&#10;AADcAAAADwAAAGRycy9kb3ducmV2LnhtbESP3WoCMRSE7wu+QziCdzXRliKrUfyhKLQg/jzAcXPc&#10;XdycLEl017dvCoVeDjPzDTNbdLYWD/KhcqxhNFQgiHNnKi40nE+frxMQISIbrB2ThicFWMx7LzPM&#10;jGv5QI9jLESCcMhQQxljk0kZ8pIshqFriJN3dd5iTNIX0nhsE9zWcqzUh7RYcVoosaF1SfnteLca&#10;mvfbdiNX36j2b+3KnzeX3B++tB70u+UURKQu/of/2jujYaxG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CgXDEAAAA3AAAAA8AAAAAAAAAAAAAAAAAmAIAAGRycy9k&#10;b3ducmV2LnhtbFBLBQYAAAAABAAEAPUAAACJAwAAAAA=&#10;" fillcolor="#f3e9da" stroked="f"/>
                        <v:rect id="Rectangle 552" o:spid="_x0000_s3351" style="position:absolute;left:1541;top:3730;width:24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yB8EA&#10;AADcAAAADwAAAGRycy9kb3ducmV2LnhtbESPT4vCMBTE7wt+h/AEb2tqwWXpmhYRRL25/rk/mrdt&#10;tXmpSdT67Y0g7HGYmd8ws6I3rbiR841lBZNxAoK4tLrhSsFhv/z8BuEDssbWMil4kIciH3zMMNP2&#10;zr9024VKRAj7DBXUIXSZlL6syaAf2444en/WGQxRukpqh/cIN61Mk+RLGmw4LtTY0aKm8ry7GgXu&#10;eNlM/dEeKsRVc6F0P9nak1KjYT//ARGoD//hd3utFaRJCq8z8QjI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DcgfBAAAA3AAAAA8AAAAAAAAAAAAAAAAAmAIAAGRycy9kb3du&#10;cmV2LnhtbFBLBQYAAAAABAAEAPUAAACGAwAAAAA=&#10;" fillcolor="#f4eadb" stroked="f"/>
                      </v:group>
                      <v:rect id="Rectangle 553" o:spid="_x0000_s3352" style="position:absolute;left:7465;top:18200;width:171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UU5sYA&#10;AADcAAAADwAAAGRycy9kb3ducmV2LnhtbESPQWvCQBSE70L/w/IKveluIhSbuooUBL0Uq7alt0f2&#10;NQlm34bsmsT++q4geBxm5htmvhxsLTpqfeVYQzJRIIhzZyouNBwP6/EMhA/IBmvHpOFCHpaLh9Ec&#10;M+N6/qBuHwoRIewz1FCG0GRS+rwki37iGuLo/brWYoiyLaRpsY9wW8tUqWdpseK4UGJDbyXlp/3Z&#10;avhSPZ2L7Xs3fXE/O/N9+vxbrxKtnx6H1SuIQEO4h2/tjdGQqilcz8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UU5sYAAADcAAAADwAAAAAAAAAAAAAAAACYAgAAZHJz&#10;L2Rvd25yZXYueG1sUEsFBgAAAAAEAAQA9QAAAIsDAAAAAA==&#10;" fillcolor="#f5ebdc" stroked="f"/>
                      <v:rect id="Rectangle 554" o:spid="_x0000_s3353" style="position:absolute;left:7636;top:18200;width:176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0VuMcA&#10;AADcAAAADwAAAGRycy9kb3ducmV2LnhtbESPQWvCQBSE7wX/w/KEXkqzUbRIzCqlpVAQRW1LyO2Z&#10;fSbB7NuQXTX++25B6HGYmW+YdNmbRlyoc7VlBaMoBkFcWF1zqeD76+N5BsJ5ZI2NZVJwIwfLxeAh&#10;xUTbK+/osvelCBB2CSqovG8TKV1RkUEX2ZY4eEfbGfRBdqXUHV4D3DRyHMcv0mDNYaHClt4qKk77&#10;s1Hw4/vtjA55Pi3Wo9XtfZNNd0+ZUo/D/nUOwlPv/8P39qdWMI4n8HcmH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dFbjHAAAA3AAAAA8AAAAAAAAAAAAAAAAAmAIAAGRy&#10;cy9kb3ducmV2LnhtbFBLBQYAAAAABAAEAPUAAACMAwAAAAA=&#10;" fillcolor="#f6ecdd" stroked="f"/>
                      <v:rect id="Rectangle 555" o:spid="_x0000_s3354" style="position:absolute;left:7812;top:18200;width:112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Zd8UA&#10;AADcAAAADwAAAGRycy9kb3ducmV2LnhtbESPzWrDMBCE74G8g9hAb7GctI1TN0ooBkOPtfNDjou1&#10;tU2tlWspifv2VaGQ4zAz3zCb3Wg6caXBtZYVLKIYBHFldcu1gsM+n69BOI+ssbNMCn7IwW47nWww&#10;1fbGBV1LX4sAYZeigsb7PpXSVQ0ZdJHtiYP3aQeDPsihlnrAW4CbTi7jeCUNthwWGuwpa6j6Ki9G&#10;wcd3dkxyf5FZvjif8KXgJHt6VOphNr69gvA0+nv4v/2uFSzjZ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xl3xQAAANwAAAAPAAAAAAAAAAAAAAAAAJgCAABkcnMv&#10;ZG93bnJldi54bWxQSwUGAAAAAAQABAD1AAAAigMAAAAA&#10;" fillcolor="#f7edde" stroked="f"/>
                      <v:rect id="Rectangle 556" o:spid="_x0000_s3355" style="position:absolute;left:7924;top:18200;width:171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Vdz8YA&#10;AADcAAAADwAAAGRycy9kb3ducmV2LnhtbESPQWvCQBSE70L/w/IKvUjdmINI6iqloEigitFDvT2y&#10;zySYfRuz2yT9964g9DjMzDfMYjWYWnTUusqygukkAkGcW11xoeB0XL/PQTiPrLG2TAr+yMFq+TJa&#10;YKJtzwfqMl+IAGGXoILS+yaR0uUlGXQT2xAH72Jbgz7ItpC6xT7ATS3jKJpJgxWHhRIb+iopv2a/&#10;RkF6acbfTm5vbn+anjfHn/0uXUul3l6Hzw8Qngb/H362t1pBHM3gcSY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Vdz8YAAADcAAAADwAAAAAAAAAAAAAAAACYAgAAZHJz&#10;L2Rvd25yZXYueG1sUEsFBgAAAAAEAAQA9QAAAIsDAAAAAA==&#10;" fillcolor="#f8eedf" stroked="f"/>
                      <v:rect id="Rectangle 557" o:spid="_x0000_s3356" style="position:absolute;left:8095;top:18200;width:117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LksUA&#10;AADcAAAADwAAAGRycy9kb3ducmV2LnhtbESPQWvCQBSE7wX/w/KE3upuA7YaXUUkQimUYtT7M/ua&#10;pM2+jdltTP99t1DwOMzMN8xyPdhG9NT52rGGx4kCQVw4U3Op4XjYPcxA+IBssHFMGn7Iw3o1ulti&#10;atyV99TnoRQRwj5FDVUIbSqlLyqy6CeuJY7eh+sshii7UpoOrxFuG5ko9SQt1hwXKmxpW1HxlX9b&#10;DVl+VOfEZ6/T3eU9ZL5+60+fc63vx8NmASLQEG7h//aL0ZCoZ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8EuSxQAAANwAAAAPAAAAAAAAAAAAAAAAAJgCAABkcnMv&#10;ZG93bnJldi54bWxQSwUGAAAAAAQABAD1AAAAigMAAAAA&#10;" fillcolor="#f9efe0" stroked="f"/>
                      <v:rect id="Rectangle 558" o:spid="_x0000_s3357" style="position:absolute;left:8212;top:18200;width:170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Ar6MEA&#10;AADcAAAADwAAAGRycy9kb3ducmV2LnhtbERPXWvCMBR9F/Yfwh3sTVM7mKU2FRFkbgOlbr5fmmtb&#10;bG5Ck9nu3y8Pgz0eznexmUwv7jT4zrKC5SIBQVxb3XGj4OtzP89A+ICssbdMCn7Iw6Z8mBWYazty&#10;RfdzaEQMYZ+jgjYEl0vp65YM+oV1xJG72sFgiHBopB5wjOGml2mSvEiDHceGFh3tWqpv52+jwNux&#10;Ojzr3h0/fHa6vL6l8n2VKvX0OG3XIAJN4V/85z5oBWkS18Yz8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gK+jBAAAA3AAAAA8AAAAAAAAAAAAAAAAAmAIAAGRycy9kb3du&#10;cmV2LnhtbFBLBQYAAAAABAAEAPUAAACGAwAAAAA=&#10;" fillcolor="#faf0e1" stroked="f"/>
                      <v:rect id="Rectangle 559" o:spid="_x0000_s3358" style="position:absolute;left:8382;top:18200;width:118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9CcMMA&#10;AADcAAAADwAAAGRycy9kb3ducmV2LnhtbESPQWsCMRSE7wX/Q3hCbzVbKdauRlFpQfAgrsXzY/O6&#10;Wdy8LEnU1V9vBKHHYWa+YabzzjbiTD7UjhW8DzIQxKXTNVcKfvc/b2MQISJrbByTgisFmM96L1PM&#10;tbvwjs5FrESCcMhRgYmxzaUMpSGLYeBa4uT9OW8xJukrqT1eEtw2cphlI2mx5rRgsKWVofJYnKyC&#10;Ji63fFyNbpX59N/usNiU7YdX6rXfLSYgInXxP/xsr7WCYfYFjzPpCM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9CcMMAAADcAAAADwAAAAAAAAAAAAAAAACYAgAAZHJzL2Rv&#10;d25yZXYueG1sUEsFBgAAAAAEAAQA9QAAAIgDAAAAAA==&#10;" fillcolor="#fbf1e2" stroked="f"/>
                      <v:rect id="Rectangle 560" o:spid="_x0000_s3359" style="position:absolute;left:8500;top:18200;width:3557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GscQA&#10;AADcAAAADwAAAGRycy9kb3ducmV2LnhtbERPTWvCQBC9F/oflin01mz0ICHNKioVSkWpaQo9Dtkx&#10;Cc3Optk1if/ePQg9Pt53tppMKwbqXWNZwSyKQRCXVjdcKSi+di8JCOeRNbaWScGVHKyWjw8ZptqO&#10;fKIh95UIIexSVFB736VSurImgy6yHXHgzrY36APsK6l7HEO4aeU8jhfSYMOhocaOtjWVv/nFKNB/&#10;H8Xme3H+3O3zbdINdPw5vB2Ven6a1q8gPE3+X3x3v2sF81mYH86E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BrHEAAAA3AAAAA8AAAAAAAAAAAAAAAAAmAIAAGRycy9k&#10;b3ducmV2LnhtbFBLBQYAAAAABAAEAPUAAACJAwAAAAA=&#10;" fillcolor="#fcf2e3" stroked="f"/>
                      <v:rect id="Rectangle 561" o:spid="_x0000_s3360" style="position:absolute;left:5055;top:18200;width:7002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zJMQA&#10;AADcAAAADwAAAGRycy9kb3ducmV2LnhtbESPUWvCQBCE3wv+h2OFvtVLlEpJPcWWFoSCaFL6vOTW&#10;JJjbC3dbTf99r1DwcZiZb5jVZnS9ulCInWcD+SwDRVx723Fj4LN6f3gCFQXZYu+ZDPxQhM16crfC&#10;wvorH+lSSqMShGOBBlqRodA61i05jDM/ECfv5INDSTI02ga8Jrjr9TzLltphx2mhxYFeW6rP5bcz&#10;UH3l8WXxVm4Pi91j2FeVLPcfYsz9dNw+gxIa5Rb+b++sgXmew9+ZdAT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aMyTEAAAA3AAAAA8AAAAAAAAAAAAAAAAAmAIAAGRycy9k&#10;b3ducmV2LnhtbFBLBQYAAAAABAAEAPUAAACJAwAAAAA=&#10;" filled="f" strokeweight=".6pt">
                        <v:stroke endcap="square"/>
                      </v:rect>
                      <v:rect id="Rectangle 562" o:spid="_x0000_s3361" style="position:absolute;left:11198;top:18488;width:571;height: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Y9XcUA&#10;AADcAAAADwAAAGRycy9kb3ducmV2LnhtbESPQWvCQBSE74X+h+UVvOnGHETSrKJSQSwVm1rw+Mg+&#10;k2D2bZpdY/z3riD0OMzMN0w6700tOmpdZVnBeBSBIM6trrhQcPhZD6cgnEfWWFsmBTdyMJ+9vqSY&#10;aHvlb+oyX4gAYZeggtL7JpHS5SUZdCPbEAfvZFuDPsi2kLrFa4CbWsZRNJEGKw4LJTa0Kik/Zxej&#10;QP9tD8vfyWm//sxW06aj3fHrY6fU4K1fvIPw1Pv/8LO90QricQy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j1dxQAAANwAAAAPAAAAAAAAAAAAAAAAAJgCAABkcnMv&#10;ZG93bnJldi54bWxQSwUGAAAAAAQABAD1AAAAigMAAAAA&#10;" fillcolor="#fcf2e3" stroked="f"/>
                      <v:rect id="Rectangle 563" o:spid="_x0000_s3362" style="position:absolute;left:11198;top:18488;width:571;height: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QIyMQA&#10;AADcAAAADwAAAGRycy9kb3ducmV2LnhtbESPUUvDQBCE34X+h2MLvtlLGiwSey1VFApCaRPxecmt&#10;STC3F+7WNv57TxD6OMzMN8x6O7lBnSnE3rOBfJGBIm687bk18F6/3j2AioJscfBMBn4ownYzu1lj&#10;af2FT3SupFUJwrFEA53IWGodm44cxoUfiZP36YNDSTK02ga8JLgb9DLLVtphz2mhw5GeO2q+qm9n&#10;oP7I41PxUu2Oxf4+HOpaVoc3MeZ2Pu0eQQlNcg3/t/fWwDIv4O9MOg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ECMjEAAAA3AAAAA8AAAAAAAAAAAAAAAAAmAIAAGRycy9k&#10;b3ducmV2LnhtbFBLBQYAAAAABAAEAPUAAACJAwAAAAA=&#10;" filled="f" strokeweight=".6pt">
                        <v:stroke endcap="square"/>
                      </v:rect>
                      <v:rect id="Rectangle 564" o:spid="_x0000_s3363" style="position:absolute;left:11022;top:18605;width:34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MAssUA&#10;AADcAAAADwAAAGRycy9kb3ducmV2LnhtbESPQWvCQBSE70L/w/IEb7pRRCR1FZUKRVFsquDxkX0m&#10;wezbNLvG+O+7QqHHYWa+YWaL1pSiodoVlhUMBxEI4tTqgjMFp+9NfwrCeWSNpWVS8CQHi/lbZ4ax&#10;tg/+oibxmQgQdjEqyL2vYildmpNBN7AVcfCutjbog6wzqWt8BLgp5SiKJtJgwWEhx4rWOaW35G4U&#10;6J/taXWeXI+bXbKeVg0dLvuPg1K9brt8B+Gp9f/hv/anVjAajuF1Jh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wCyxQAAANwAAAAPAAAAAAAAAAAAAAAAAJgCAABkcnMv&#10;ZG93bnJldi54bWxQSwUGAAAAAAQABAD1AAAAigMAAAAA&#10;" fillcolor="#fcf2e3" stroked="f"/>
                      <v:rect id="Rectangle 565" o:spid="_x0000_s3364" style="position:absolute;left:11022;top:18605;width:34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E1J8UA&#10;AADcAAAADwAAAGRycy9kb3ducmV2LnhtbESPUWvCQBCE3wv+h2MLvtVLFKWknqKlBaEgbSI+L7lt&#10;EprbC3dbjf++Vyj0cZiZb5j1dnS9ulCInWcD+SwDRVx723Fj4FS9PjyCioJssfdMBm4UYbuZ3K2x&#10;sP7KH3QppVEJwrFAA63IUGgd65YcxpkfiJP36YNDSTI02ga8Jrjr9TzLVtphx2mhxYGeW6q/ym9n&#10;oDrncb94KXfvi8MyHKtKVsc3MWZ6P+6eQAmN8h/+ax+sgXm+hN8z6Qj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TUnxQAAANwAAAAPAAAAAAAAAAAAAAAAAJgCAABkcnMv&#10;ZG93bnJldi54bWxQSwUGAAAAAAQABAD1AAAAigMAAAAA&#10;" filled="f" strokeweight=".6pt">
                        <v:stroke endcap="square"/>
                      </v:rect>
                      <v:rect id="Rectangle 566" o:spid="_x0000_s3365" style="position:absolute;left:11022;top:19005;width:34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07XsUA&#10;AADcAAAADwAAAGRycy9kb3ducmV2LnhtbESPQWvCQBSE74X+h+UVvOlGD0HSrKJSoVQUm1rw+Mg+&#10;k2D2bZpdY/z3riD0OMzMN0w6700tOmpdZVnBeBSBIM6trrhQcPhZD6cgnEfWWFsmBTdyMJ+9vqSY&#10;aHvlb+oyX4gAYZeggtL7JpHS5SUZdCPbEAfvZFuDPsi2kLrFa4CbWk6iKJYGKw4LJTa0Kik/Zxej&#10;QP99HZa/8Wm/3mSradPR7rj92Ck1eOsX7yA89f4//Gx/agWTcQy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TtexQAAANwAAAAPAAAAAAAAAAAAAAAAAJgCAABkcnMv&#10;ZG93bnJldi54bWxQSwUGAAAAAAQABAD1AAAAigMAAAAA&#10;" fillcolor="#fcf2e3" stroked="f"/>
                      <v:rect id="Rectangle 567" o:spid="_x0000_s3366" style="position:absolute;left:11022;top:19005;width:34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8Oy8UA&#10;AADcAAAADwAAAGRycy9kb3ducmV2LnhtbESPUUvDQBCE3wX/w7FC3+wlLVZJey1VKhQKRRPxeclt&#10;k2BuL9ytbfz3XkHwcZiZb5jVZnS9OlOInWcD+TQDRVx723Fj4KN6vX8CFQXZYu+ZDPxQhM369maF&#10;hfUXfqdzKY1KEI4FGmhFhkLrWLfkME79QJy8kw8OJcnQaBvwkuCu17MsW2iHHaeFFgd6aan+Kr+d&#10;geozj8/zXbl9m+8fwrGqZHE8iDGTu3G7BCU0yn/4r723Bmb5I1zPpCO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w7LxQAAANwAAAAPAAAAAAAAAAAAAAAAAJgCAABkcnMv&#10;ZG93bnJldi54bWxQSwUGAAAAAAQABAD1AAAAigMAAAAA&#10;" filled="f" strokeweight=".6pt">
                        <v:stroke endcap="square"/>
                      </v:rect>
                      <v:rect id="Rectangle 568" o:spid="_x0000_s3367" style="position:absolute;left:5743;top:19405;width:5274;height: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      <v:textbox inset="0,0,0,0">
                          <w:txbxContent>
                            <w:p w14:paraId="1D123849" w14:textId="77777777" w:rsidR="00504B15" w:rsidRPr="00FB3A5E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FB3A5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9"/>
                                  <w:szCs w:val="12"/>
                                  <w:lang w:val="en-US"/>
                                </w:rPr>
                                <w:t xml:space="preserve">Serwer aplikacyjny </w:t>
                              </w:r>
                            </w:p>
                          </w:txbxContent>
                        </v:textbox>
                      </v:rect>
                      <v:rect id="Rectangle 569" o:spid="_x0000_s3368" style="position:absolute;left:7694;top:20152;width:4168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      <v:textbox inset="0,0,0,0">
                          <w:txbxContent>
                            <w:p w14:paraId="07C5E797" w14:textId="77777777" w:rsidR="00504B15" w:rsidRPr="00FB3A5E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FB3A5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9"/>
                                  <w:szCs w:val="12"/>
                                </w:rPr>
                                <w:t>HTTP APACHE</w:t>
                              </w:r>
                            </w:p>
                          </w:txbxContent>
                        </v:textbox>
                      </v:rect>
                      <v:rect id="Rectangle 570" o:spid="_x0000_s3369" style="position:absolute;left:7924;top:2639;width:58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4JrsEA&#10;AADcAAAADwAAAGRycy9kb3ducmV2LnhtbERPy4rCMBTdC/5DuAOz07RdqHSMMgwKuvQxMLO7NNe2&#10;TnJTkqgdv94sBJeH854ve2vElXxoHSvIxxkI4srplmsFx8N6NAMRIrJG45gU/FOA5WI4mGOp3Y13&#10;dN3HWqQQDiUqaGLsSilD1ZDFMHYdceJOzluMCfpaao+3FG6NLLJsIi22nBoa7Oiroepvf7EK+on9&#10;vudbY8j76icvjtn5d7pS6v2t//wAEamPL/HTvdEKiiLNT2fSEZ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+Ca7BAAAA3AAAAA8AAAAAAAAAAAAAAAAAmAIAAGRycy9kb3du&#10;cmV2LnhtbFBLBQYAAAAABAAEAPUAAACGAwAAAAA=&#10;" fillcolor="#e5dbcc" stroked="f"/>
                      <v:rect id="Rectangle 571" o:spid="_x0000_s3370" style="position:absolute;left:7982;top:2639;width:59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vW5MYA&#10;AADcAAAADwAAAGRycy9kb3ducmV2LnhtbESPQWvCQBSE70L/w/IK3szGlNY2dRUpilbwoBZKb4/d&#10;ZxLMvg3Z1aT/vlsQPA4z8w0znfe2FldqfeVYwThJQRBrZyouFHwdV6NXED4gG6wdk4Jf8jCfPQym&#10;mBvX8Z6uh1CICGGfo4IyhCaX0uuSLPrENcTRO7nWYoiyLaRpsYtwW8ssTV+kxYrjQokNfZSkz4eL&#10;VXDqlk/Lz/Vx8qz19kd/+90bbYJSw8d+8Q4iUB/u4Vt7YxRk2Rj+z8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vW5MYAAADcAAAADwAAAAAAAAAAAAAAAACYAgAAZHJz&#10;L2Rvd25yZXYueG1sUEsFBgAAAAAEAAQA9QAAAIsDAAAAAA==&#10;" fillcolor="#e7ddce" stroked="f"/>
                      <v:rect id="Rectangle 572" o:spid="_x0000_s3371" style="position:absolute;left:8041;top:2639;width:54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pX8cA&#10;AADcAAAADwAAAGRycy9kb3ducmV2LnhtbESP3UoDMRSE74W+QzgFb6TNumJp16alKqLQCvYHvD3d&#10;nO4uTU7CJnbXtzeC4OUwM98w82VvjbhQGxrHCm7HGQji0umGKwWH/ctoCiJEZI3GMSn4pgDLxeBq&#10;joV2HW/psouVSBAOBSqoY/SFlKGsyWIYO0+cvJNrLcYk20rqFrsEt0bmWTaRFhtOCzV6eqqpPO++&#10;rILN+0d5500Wu/Xj53F28+xfrblX6nrYrx5AROrjf/iv/aYV5HkOv2fS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laV/HAAAA3AAAAA8AAAAAAAAAAAAAAAAAmAIAAGRy&#10;cy9kb3ducmV2LnhtbFBLBQYAAAAABAAEAPUAAACMAwAAAAA=&#10;" fillcolor="#eae0d1" stroked="f"/>
                      <v:rect id="Rectangle 573" o:spid="_x0000_s3372" style="position:absolute;left:8095;top:2639;width:58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AgL8MA&#10;AADcAAAADwAAAGRycy9kb3ducmV2LnhtbESPQWsCMRSE74X+h/AK3mpiLFK2Rimlgr1V20OPj83r&#10;ZunmJW6iu/77RhA8DjPzDbNcj74TJ+pTG9jAbKpAENfBttwY+P7aPD6DSBnZYheYDJwpwXp1f7fE&#10;yoaBd3Ta50YUCKcKDbicYyVlqh15TNMQiYv3G3qPuci+kbbHocB9J7VSC+mx5bLgMNKbo/pvf/QG&#10;jmd8+liQUu+Hw2ccXNR69qONmTyMry8gMo35Fr62t9aA1nO4nC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AgL8MAAADcAAAADwAAAAAAAAAAAAAAAACYAgAAZHJzL2Rv&#10;d25yZXYueG1sUEsFBgAAAAAEAAQA9QAAAIgDAAAAAA==&#10;" fillcolor="#ece2d3" stroked="f"/>
                      <v:rect id="Rectangle 574" o:spid="_x0000_s3373" style="position:absolute;left:8153;top:2639;width:59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5cWsUA&#10;AADcAAAADwAAAGRycy9kb3ducmV2LnhtbESPQWsCMRSE70L/Q3gFbzXrKla2RhFLUShCa0t7fSTP&#10;3cXNy5pEXf99IxQ8DjPzDTNbdLYRZ/KhdqxgOMhAEGtnai4VfH+9PU1BhIhssHFMCq4UYDF/6M2w&#10;MO7Cn3TexVIkCIcCFVQxtoWUQVdkMQxcS5y8vfMWY5K+lMbjJcFtI/Msm0iLNaeFCltaVaQPu5NV&#10;cPjQ25/hb7734+Pk+X39qo8jnirVf+yWLyAidfEe/m9vjII8H8PtTD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lxaxQAAANwAAAAPAAAAAAAAAAAAAAAAAJgCAABkcnMv&#10;ZG93bnJldi54bWxQSwUGAAAAAAQABAD1AAAAigMAAAAA&#10;" fillcolor="#eee4d5" stroked="f"/>
                      <v:rect id="Rectangle 575" o:spid="_x0000_s3374" style="position:absolute;left:8212;top:2639;width:58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r+68YA&#10;AADcAAAADwAAAGRycy9kb3ducmV2LnhtbESPQWvCQBSE7wX/w/IKXopuDCo2dRVRBC8Kajx4e2Sf&#10;SWr2bciuMf77bqHQ4zAz3zDzZWcq0VLjSssKRsMIBHFmdcm5gvS8HcxAOI+ssbJMCl7kYLnovc0x&#10;0fbJR2pPPhcBwi5BBYX3dSKlywoy6Ia2Jg7ezTYGfZBNLnWDzwA3lYyjaCoNlhwWCqxpXVB2Pz2M&#10;gvv+1u7i9Ht6PZ4vn+PV4SPd7B9K9d+71RcIT53/D/+1d1pBHE/g90w4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r+68YAAADcAAAADwAAAAAAAAAAAAAAAACYAgAAZHJz&#10;L2Rvd25yZXYueG1sUEsFBgAAAAAEAAQA9QAAAIsDAAAAAA==&#10;" fillcolor="#f0e6d7" stroked="f"/>
                      <v:rect id="Rectangle 576" o:spid="_x0000_s3375" style="position:absolute;left:8270;top:2639;width:54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iwMQA&#10;AADcAAAADwAAAGRycy9kb3ducmV2LnhtbESPQYvCMBSE78L+h/AW9qbp9qBSjSIuCwU9rFXx+mye&#10;bd3mpTRR6783guBxmJlvmOm8M7W4Uusqywq+BxEI4tzqigsFu+1vfwzCeWSNtWVScCcH89lHb4qJ&#10;tjfe0DXzhQgQdgkqKL1vEildXpJBN7ANcfBOtjXog2wLqVu8BbipZRxFQ2mw4rBQYkPLkvL/7GIU&#10;7LMsXafjpTkezjWP/vTq574+KvX12S0mIDx1/h1+tVOtII6H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YsDEAAAA3AAAAA8AAAAAAAAAAAAAAAAAmAIAAGRycy9k&#10;b3ducmV2LnhtbFBLBQYAAAAABAAEAPUAAACJAwAAAAA=&#10;" fillcolor="#f2e8d9" stroked="f"/>
                      <v:rect id="Rectangle 577" o:spid="_x0000_s3376" style="position:absolute;left:8324;top:2639;width:58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GN/8EA&#10;AADcAAAADwAAAGRycy9kb3ducmV2LnhtbESPQYvCMBSE74L/IbyFvWlqYVWqURZBXG9q9f5onm13&#10;m5eaZLX+eyMIHoeZ+YaZLzvTiCs5X1tWMBomIIgLq2suFRzz9WAKwgdkjY1lUnAnD8tFvzfHTNsb&#10;7+l6CKWIEPYZKqhCaDMpfVGRQT+0LXH0ztYZDFG6UmqHtwg3jUyTZCwN1hwXKmxpVVHxd/g3Ctzp&#10;sv3yJ3ssETf1hdJ8tLO/Sn1+dN8zEIG68A6/2j9aQZpO4HkmHgG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Bjf/BAAAA3AAAAA8AAAAAAAAAAAAAAAAAmAIAAGRycy9kb3du&#10;cmV2LnhtbFBLBQYAAAAABAAEAPUAAACGAwAAAAA=&#10;" fillcolor="#f4eadb" stroked="f"/>
                      <v:rect id="Rectangle 578" o:spid="_x0000_s3377" style="position:absolute;left:8382;top:2639;width:59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VD3cQA&#10;AADcAAAADwAAAGRycy9kb3ducmV2LnhtbERPTWvCQBC9F/wPywheSt0kkCKpq0iLIJSWqi3ibcyO&#10;STA7G7JrEv999yB4fLzv+XIwteiodZVlBfE0AkGcW11xoeB3v36ZgXAeWWNtmRTcyMFyMXqaY6Zt&#10;z1vqdr4QIYRdhgpK75tMSpeXZNBNbUMcuLNtDfoA20LqFvsQbmqZRNGrNFhxaCixofeS8svuahT8&#10;+eFnRqfjMc2/4s/bx/ch3T4flJqMh9UbCE+Df4jv7o1WkCRhbTg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lQ93EAAAA3AAAAA8AAAAAAAAAAAAAAAAAmAIAAGRycy9k&#10;b3ducmV2LnhtbFBLBQYAAAAABAAEAPUAAACJAwAAAAA=&#10;" fillcolor="#f6ecdd" stroked="f"/>
                      <v:rect id="Rectangle 579" o:spid="_x0000_s3378" style="position:absolute;left:8441;top:2639;width:59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YmG8QA&#10;AADcAAAADwAAAGRycy9kb3ducmV2LnhtbESPQWvCQBSE7wX/w/IEb3VjoKVGVxGJUApFGvX+zD6T&#10;aPZtzK4x/fduoeBxmJlvmPmyN7XoqHWVZQWTcQSCOLe64kLBfrd5/QDhPLLG2jIp+CUHy8XgZY6J&#10;tnf+oS7zhQgQdgkqKL1vEildXpJBN7YNcfBOtjXog2wLqVu8B7ipZRxF79JgxWGhxIbWJeWX7GYU&#10;pNk+OsYu/XrbXLc+ddV3dzhPlRoN+9UMhKfeP8P/7U+tII6n8Hc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WJhvEAAAA3AAAAA8AAAAAAAAAAAAAAAAAmAIAAGRycy9k&#10;b3ducmV2LnhtbFBLBQYAAAAABAAEAPUAAACJAwAAAAA=&#10;" fillcolor="#f9efe0" stroked="f"/>
                      <v:rect id="Rectangle 580" o:spid="_x0000_s3379" style="position:absolute;left:8500;top:2639;width:58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khUMAA&#10;AADcAAAADwAAAGRycy9kb3ducmV2LnhtbERPTYvCMBC9C/6HMAveNF0VXbpGUVEQPIjusuehmW2K&#10;zaQkUau/3hwEj4/3PVu0thZX8qFyrOBzkIEgLpyuuFTw+7Ptf4EIEVlj7ZgU3CnAYt7tzDDX7sZH&#10;up5iKVIIhxwVmBibXMpQGLIYBq4hTty/8xZjgr6U2uMthdtaDrNsIi1WnBoMNrQ2VJxPF6ugjqsD&#10;n9eTR2mmfuP+lvuiGXuleh/t8htEpDa+xS/3TisYjtL8dCYdAT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+khUMAAAADcAAAADwAAAAAAAAAAAAAAAACYAgAAZHJzL2Rvd25y&#10;ZXYueG1sUEsFBgAAAAAEAAQA9QAAAIUDAAAAAA==&#10;" fillcolor="#fbf1e2" stroked="f"/>
                      <v:rect id="Rectangle 581" o:spid="_x0000_s3380" style="position:absolute;left:8558;top:2639;width:630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/SsUA&#10;AADcAAAADwAAAGRycy9kb3ducmV2LnhtbESPQWvCQBSE70L/w/IEb7pRQSR1FZUKRVFsquDxkX0m&#10;wezbNLvG+O+7QqHHYWa+YWaL1pSiodoVlhUMBxEI4tTqgjMFp+9NfwrCeWSNpWVS8CQHi/lbZ4ax&#10;tg/+oibxmQgQdjEqyL2vYildmpNBN7AVcfCutjbog6wzqWt8BLgp5SiKJtJgwWEhx4rWOaW35G4U&#10;6J/taXWeXI+bXbKeVg0dLvuPg1K9brt8B+Gp9f/hv/anVjAaD+F1Jh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cf9KxQAAANwAAAAPAAAAAAAAAAAAAAAAAJgCAABkcnMv&#10;ZG93bnJldi54bWxQSwUGAAAAAAQABAD1AAAAigMAAAAA&#10;" fillcolor="#fcf2e3" stroked="f"/>
                      <v:oval id="Oval 582" o:spid="_x0000_s3381" style="position:absolute;left:7924;top:2639;width:1205;height:1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dqY8YA&#10;AADcAAAADwAAAGRycy9kb3ducmV2LnhtbESPzWrDMBCE74W+g9hCLyWRa4cSnCihLRQa0hTyc8hx&#10;sTaWqbUykuq4bx8VAjkOM/MNM18OthU9+dA4VvA8zkAQV043XCs47D9GUxAhImtsHZOCPwqwXNzf&#10;zbHU7sxb6nexFgnCoUQFJsaulDJUhiyGseuIk3dy3mJM0tdSezwnuG1lnmUv0mLDacFgR++Gqp/d&#10;r1XgJuHpbf01/T5u4skb6ovNalUo9fgwvM5ARBriLXxtf2oFeZHD/5l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dqY8YAAADcAAAADwAAAAAAAAAAAAAAAACYAgAAZHJz&#10;L2Rvd25yZXYueG1sUEsFBgAAAAAEAAQA9QAAAIsDAAAAAA==&#10;" filled="f" strokeweight=".6pt">
                        <v:stroke joinstyle="miter" endcap="square"/>
                      </v:oval>
                      <v:shape id="Freeform 583" o:spid="_x0000_s3382" style="position:absolute;left:7694;top:3903;width:1723;height:2411;visibility:visible;mso-wrap-style:square;v-text-anchor:top" coordsize="353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SLcUA&#10;AADcAAAADwAAAGRycy9kb3ducmV2LnhtbESPT2vCQBTE70K/w/IK3szGf6VGV5FSQao91Pbg8ZF9&#10;ZoPZtyG7mvjtu4LgcZiZ3zCLVWcrcaXGl44VDJMUBHHudMmFgr/fzeAdhA/IGivHpOBGHlbLl94C&#10;M+1a/qHrIRQiQthnqMCEUGdS+tyQRZ+4mjh6J9dYDFE2hdQNthFuKzlK0zdpseS4YLCmD0P5+XCx&#10;CiZ0K/g829PnfmeO0/XmO3y1M6X6r916DiJQF57hR3urFYzGY7ifi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lItxQAAANwAAAAPAAAAAAAAAAAAAAAAAJgCAABkcnMv&#10;ZG93bnJldi54bWxQSwUGAAAAAAQABAD1AAAAigMAAAAA&#10;" path="m177,r,247m,59r177,m353,59r-176,m177,247l318,494m177,247l35,494e" filled="f" strokeweight=".6pt">
                        <v:stroke joinstyle="miter" endcap="square"/>
                        <v:path arrowok="t" o:connecttype="custom" o:connectlocs="86366,0;86366,120525;0,28789;86366,28789;172245,28789;86366,28789;86366,120525;155167,241050;86366,120525;17078,241050" o:connectangles="0,0,0,0,0,0,0,0,0,0"/>
                        <o:lock v:ext="edit" verticies="t"/>
                      </v:shape>
                      <v:rect id="Rectangle 584" o:spid="_x0000_s3383" style="position:absolute;left:6143;top:6314;width:4948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      <v:textbox inset="0,0,0,0">
                          <w:txbxContent>
                            <w:p w14:paraId="4656FA67" w14:textId="77777777" w:rsidR="00504B15" w:rsidRPr="00FB3A5E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FB3A5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9"/>
                                  <w:szCs w:val="12"/>
                                  <w:lang w:val="en-US"/>
                                </w:rPr>
                                <w:t>Użytkownik bloku</w:t>
                              </w:r>
                            </w:p>
                          </w:txbxContent>
                        </v:textbox>
                      </v:rect>
                      <v:rect id="Rectangle 585" o:spid="_x0000_s3384" style="position:absolute;left:5055;top:26583;width:112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A868UA&#10;AADcAAAADwAAAGRycy9kb3ducmV2LnhtbESPT2sCMRTE74LfITyht5rdLdWyGkVKBXusf6DeHpvX&#10;3a3Jy5JEXfvpm0LB4zAzv2Hmy94acSEfWscK8nEGgrhyuuVawX63fnwBESKyRuOYFNwowHIxHMyx&#10;1O7KH3TZxlokCIcSFTQxdqWUoWrIYhi7jjh5X85bjEn6WmqP1wS3RhZZNpEWW04LDXb02lB12p6t&#10;gn5iDz/5uzHkffWZF/vs+zh9U+ph1K9mICL18R7+b2+0guLpGf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EDzrxQAAANwAAAAPAAAAAAAAAAAAAAAAAJgCAABkcnMv&#10;ZG93bnJldi54bWxQSwUGAAAAAAQABAD1AAAAigMAAAAA&#10;" fillcolor="#e5dbcc" stroked="f"/>
                      <v:rect id="Rectangle 586" o:spid="_x0000_s3385" style="position:absolute;left:5167;top:26583;width:117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zcvMUA&#10;AADcAAAADwAAAGRycy9kb3ducmV2LnhtbESPQWvCQBSE74X+h+UVvNWNClaiq9iiYNuTtge9PbLP&#10;ZDH7NmRfNP77bqHQ4zAz3zCLVe9rdaU2usAGRsMMFHERrOPSwPfX9nkGKgqyxTowGbhThNXy8WGB&#10;uQ033tP1IKVKEI45GqhEmlzrWFTkMQ5DQ5y8c2g9SpJtqW2LtwT3tR5n2VR7dJwWKmzoraLicui8&#10;Af5w907cp/SX0/v2pauPm8nrzpjBU7+egxLq5T/8195ZA+PJFH7PpCO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Ny8xQAAANwAAAAPAAAAAAAAAAAAAAAAAJgCAABkcnMv&#10;ZG93bnJldi54bWxQSwUGAAAAAAQABAD1AAAAigMAAAAA&#10;" fillcolor="#e6dccd" stroked="f"/>
                      <v:rect id="Rectangle 587" o:spid="_x0000_s3386" style="position:absolute;left:5284;top:26583;width:171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d91sYA&#10;AADcAAAADwAAAGRycy9kb3ducmV2LnhtbESPQWvCQBSE74L/YXmCN92otLbRVUQsTYUeqgXx9th9&#10;JsHs25DdJum/7xYKPQ4z8w2z3va2Ei01vnSsYDZNQBBrZ0rOFXyeXyZPIHxANlg5JgXf5GG7GQ7W&#10;mBrX8Qe1p5CLCGGfooIihDqV0uuCLPqpq4mjd3ONxRBlk0vTYBfhtpLzJHmUFkuOCwXWtC9I309f&#10;VsGtOywOb6/n5YPWx6u++PdnyoJS41G/W4EI1If/8F87MwrmiyX8no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d91sYAAADcAAAADwAAAAAAAAAAAAAAAACYAgAAZHJz&#10;L2Rvd25yZXYueG1sUEsFBgAAAAAEAAQA9QAAAIsDAAAAAA==&#10;" fillcolor="#e7ddce" stroked="f"/>
                      <v:rect id="Rectangle 588" o:spid="_x0000_s3387" style="position:absolute;left:5455;top:26583;width:117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fAYcAA&#10;AADcAAAADwAAAGRycy9kb3ducmV2LnhtbERPTWvCQBC9F/oflhF6qxtTkJK6igSVXmsUehyyYxLM&#10;zqa7q8b++s5B6PHxvher0fXqSiF2ng3Mphko4trbjhsDh2r7+g4qJmSLvWcycKcIq+Xz0wIL62/8&#10;Rdd9apSEcCzQQJvSUGgd65YcxqkfiIU7+eAwCQyNtgFvEu56nWfZXDvsWBpaHKhsqT7vL056d7vu&#10;Hr5zVx1/NuUZsSoPl19jXibj+gNUojH9ix/uT2sgf5O1ckaOgF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wfAYcAAAADcAAAADwAAAAAAAAAAAAAAAACYAgAAZHJzL2Rvd25y&#10;ZXYueG1sUEsFBgAAAAAEAAQA9QAAAIUDAAAAAA==&#10;" fillcolor="#e8decf" stroked="f"/>
                      <v:rect id="Rectangle 589" o:spid="_x0000_s3388" style="position:absolute;left:5572;top:26583;width:171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+ccA&#10;AADcAAAADwAAAGRycy9kb3ducmV2LnhtbESP3WrCQBSE74W+w3IK3umm9gdN3YTSIgpFWo1ILw/Z&#10;02za7NmYXTW+fbdQ6OUwM98w87y3jThR52vHCm7GCQji0umaKwW7YjGagvABWWPjmBRcyEOeXQ3m&#10;mGp35g2dtqESEcI+RQUmhDaV0peGLPqxa4mj9+k6iyHKrpK6w3OE20ZOkuRBWqw5Lhhs6dlQ+b09&#10;WgXvd3v8KNb27fBlL69G3hdTXr4oNbzunx5BBOrDf/ivvdIKJrcz+D0Tj4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B8PnHAAAA3AAAAA8AAAAAAAAAAAAAAAAAmAIAAGRy&#10;cy9kb3ducmV2LnhtbFBLBQYAAAAABAAEAPUAAACMAwAAAAA=&#10;" fillcolor="#e9dfd0" stroked="f"/>
                      <v:rect id="Rectangle 590" o:spid="_x0000_s3389" style="position:absolute;left:5743;top:26583;width:112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3E8QA&#10;AADcAAAADwAAAGRycy9kb3ducmV2LnhtbERPy2oCMRTdF/oP4RbcFM2oVezUKK1SKqjgo9Dt7eR2&#10;ZjC5CZPUmf59syh0eTjv+bKzRlypCbVjBcNBBoK4cLrmUsH7+bU/AxEiskbjmBT8UIDl4vZmjrl2&#10;LR/peoqlSCEcclRQxehzKUNRkcUwcJ44cV+usRgTbEqpG2xTuDVylGVTabHm1FChp1VFxeX0bRXs&#10;9odi7E0W2+3Lx+fj/dq/WTNRqnfXPT+BiNTFf/Gfe6MVjB7S/HQ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ktxPEAAAA3AAAAA8AAAAAAAAAAAAAAAAAmAIAAGRycy9k&#10;b3ducmV2LnhtbFBLBQYAAAAABAAEAPUAAACJAwAAAAA=&#10;" fillcolor="#eae0d1" stroked="f"/>
                      <v:rect id="Rectangle 591" o:spid="_x0000_s3390" style="position:absolute;left:5855;top:26583;width:176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0oz8cA&#10;AADcAAAADwAAAGRycy9kb3ducmV2LnhtbESPT2sCMRTE70K/Q3iFXkSz2iK6NYq0bPHQg90K4u2x&#10;efuHbl7WJNX12zcFweMwM79hluvetOJMzjeWFUzGCQjiwuqGKwX772w0B+EDssbWMim4kof16mGw&#10;xFTbC3/ROQ+ViBD2KSqoQ+hSKX1Rk0E/th1x9ErrDIYoXSW1w0uEm1ZOk2QmDTYcF2rs6K2m4if/&#10;NQrKY1m5bP6+yw/D5133+bHIZqeFUk+P/eYVRKA+3MO39lYrmL5M4P9MP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tKM/HAAAA3AAAAA8AAAAAAAAAAAAAAAAAmAIAAGRy&#10;cy9kb3ducmV2LnhtbFBLBQYAAAAABAAEAPUAAACMAwAAAAA=&#10;" fillcolor="#ebe1d2" stroked="f"/>
                      <v:rect id="Rectangle 592" o:spid="_x0000_s3391" style="position:absolute;left:6031;top:26583;width:170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NgFMIA&#10;AADcAAAADwAAAGRycy9kb3ducmV2LnhtbESPQWsCMRSE7wX/Q3iF3mpiEJHVKFIstLdWe+jxsXlu&#10;FjcvcRPd9d83hUKPw8x8w6y3o+/EjfrUBjYwmyoQxHWwLTcGvo6vz0sQKSNb7AKTgTsl2G4mD2us&#10;bBj4k26H3IgC4VShAZdzrKRMtSOPaRoicfFOofeYi+wbaXscCtx3Uiu1kB5bLgsOI704qs+Hqzdw&#10;veP8fUFK7S+Xjzi4qPXsWxvz9DjuViAyjfk//Nd+swb0XMPvmXIE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2AUwgAAANwAAAAPAAAAAAAAAAAAAAAAAJgCAABkcnMvZG93&#10;bnJldi54bWxQSwUGAAAAAAQABAD1AAAAhwMAAAAA&#10;" fillcolor="#ece2d3" stroked="f"/>
                      <v:rect id="Rectangle 593" o:spid="_x0000_s3392" style="position:absolute;left:6201;top:26583;width:117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m3YcUA&#10;AADcAAAADwAAAGRycy9kb3ducmV2LnhtbESPQWvCQBSE70L/w/IK3nTTKFrSbKQIRT2IqO39kX1m&#10;Q7NvQ3aNaX+9Wyh4HGbmGyZfDbYRPXW+dqzgZZqAIC6drrlS8Hn+mLyC8AFZY+OYFPyQh1XxNMox&#10;0+7GR+pPoRIRwj5DBSaENpPSl4Ys+qlriaN3cZ3FEGVXSd3hLcJtI9MkWUiLNccFgy2tDZXfp6tV&#10;sLvMUrM+l5tlL+VxuXf9V/J7UGr8PLy/gQg0hEf4v73VCtL5DP7OxCM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bdhxQAAANwAAAAPAAAAAAAAAAAAAAAAAJgCAABkcnMv&#10;ZG93bnJldi54bWxQSwUGAAAAAAQABAD1AAAAigMAAAAA&#10;" fillcolor="#ede3d4" stroked="f"/>
                      <v:rect id="Rectangle 594" o:spid="_x0000_s3393" style="position:absolute;left:6318;top:26583;width:171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5+sYA&#10;AADcAAAADwAAAGRycy9kb3ducmV2LnhtbESPQWsCMRSE70L/Q3iF3mrW7aKyGqVUpIVSaFX0+kie&#10;u4ublzVJdfvvm0LB4zAz3zDzZW9bcSEfGscKRsMMBLF2puFKwW67fpyCCBHZYOuYFPxQgOXibjDH&#10;0rgrf9FlEyuRIBxKVFDH2JVSBl2TxTB0HXHyjs5bjEn6ShqP1wS3rcyzbCwtNpwWauzopSZ92nxb&#10;BadP/bEfHfKjL87jyfvrSp+feKrUw33/PAMRqY+38H/7zSjIiwL+zq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G5+sYAAADcAAAADwAAAAAAAAAAAAAAAACYAgAAZHJz&#10;L2Rvd25yZXYueG1sUEsFBgAAAAAEAAQA9QAAAIsDAAAAAA==&#10;" fillcolor="#eee4d5" stroked="f"/>
                      <v:rect id="Rectangle 595" o:spid="_x0000_s3394" style="position:absolute;left:6489;top:26583;width:112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EH3MMA&#10;AADcAAAADwAAAGRycy9kb3ducmV2LnhtbESPQWsCMRSE7wX/Q3hCbzWrttKuRhFB8Far0vPr5rlZ&#10;3feybFJd/70pFDwOM/MNM1t0XKsLtaHyYmA4yECRFN5WUho47Ncv76BCRLFYeyEDNwqwmPeeZphb&#10;f5UvuuxiqRJEQo4GXIxNrnUoHDGGgW9Iknf0LWNMsi21bfGa4FzrUZZNNGMlacFhQytHxXn3ywZ+&#10;Psdrx2c7zg4fW70MrPn7dDTmud8tp6AidfER/m9vrIHR6xv8nUlHQM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EH3MMAAADcAAAADwAAAAAAAAAAAAAAAACYAgAAZHJzL2Rv&#10;d25yZXYueG1sUEsFBgAAAAAEAAQA9QAAAIgDAAAAAA==&#10;" fillcolor="#efe5d6" stroked="f"/>
                      <v:rect id="Rectangle 596" o:spid="_x0000_s3395" style="position:absolute;left:6601;top:26583;width:176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eFPMYA&#10;AADcAAAADwAAAGRycy9kb3ducmV2LnhtbESPQWvCQBSE74L/YXmCF6kbgwRNXUUsBS8W1Hjo7ZF9&#10;JqnZtyG7xvjvu4WCx2FmvmFWm97UoqPWVZYVzKYRCOLc6ooLBdn5820BwnlkjbVlUvAkB5v1cLDC&#10;VNsHH6k7+UIECLsUFZTeN6mULi/JoJvahjh4V9sa9EG2hdQtPgLc1DKOokQarDgslNjQrqT8drob&#10;BbfDtdvH2U/yfTxflvPt1yT7ONyVGo/67TsIT71/hf/be60gnif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eFPMYAAADcAAAADwAAAAAAAAAAAAAAAACYAgAAZHJz&#10;L2Rvd25yZXYueG1sUEsFBgAAAAAEAAQA9QAAAIsDAAAAAA==&#10;" fillcolor="#f0e6d7" stroked="f"/>
                      <v:rect id="Rectangle 597" o:spid="_x0000_s3396" style="position:absolute;left:6777;top:26583;width:171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MYasMA&#10;AADcAAAADwAAAGRycy9kb3ducmV2LnhtbESPUUsDMRCE34X+h7AF32zOKirXpqVVir4ItvYHLJf1&#10;EnrZHMn2ev57Iwg+DjPzDbNcj6FTA6XsIxu4nVWgiJtoPbcGjp+7mydQWZAtdpHJwDdlWK8mV0us&#10;bbzwnoaDtKpAONdowIn0tda5cRQwz2JPXLyvmAJKkanVNuGlwEOn51X1oAN6LgsOe3p21JwO52DA&#10;v3jWJyuvw5077z62e+mH9G7M9XTcLEAJjfIf/mu/WQPz+0f4PVOOgF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MYasMAAADcAAAADwAAAAAAAAAAAAAAAACYAgAAZHJzL2Rv&#10;d25yZXYueG1sUEsFBgAAAAAEAAQA9QAAAIgDAAAAAA==&#10;" fillcolor="#f1e7d8" stroked="f"/>
                      <v:rect id="Rectangle 598" o:spid="_x0000_s3397" style="position:absolute;left:6948;top:26583;width:229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2icEA&#10;AADcAAAADwAAAGRycy9kb3ducmV2LnhtbERPTYvCMBC9C/6HMII3TRVZpWsUUYSCHrS67HVsZttq&#10;MylN1PrvNwfB4+N9z5etqcSDGldaVjAaRiCIM6tLzhWcT9vBDITzyBory6TgRQ6Wi25njrG2Tz7S&#10;I/W5CCHsYlRQeF/HUrqsIINuaGviwP3ZxqAPsMmlbvAZwk0lx1H0JQ2WHBoKrGldUHZL70bBT5om&#10;+2S2Npffa8XTg95tXvuLUv1eu/oG4an1H/HbnWgF40lYG86EI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JtonBAAAA3AAAAA8AAAAAAAAAAAAAAAAAmAIAAGRycy9kb3du&#10;cmV2LnhtbFBLBQYAAAAABAAEAPUAAACGAwAAAAA=&#10;" fillcolor="#f2e8d9" stroked="f"/>
                      <v:rect id="Rectangle 599" o:spid="_x0000_s3398" style="position:absolute;left:7177;top:26583;width:171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40tsQA&#10;AADcAAAADwAAAGRycy9kb3ducmV2LnhtbESP0WoCMRRE3wX/IdyCb5qtFdHVKFoRBQtF6wfcbq67&#10;i5ubJYnu9u8bQfBxmJkzzHzZmkrcyfnSsoL3QQKCOLO65FzB+Wfbn4DwAVljZZkU/JGH5aLbmWOq&#10;bcNHup9CLiKEfYoKihDqVEqfFWTQD2xNHL2LdQZDlC6X2mET4aaSwyQZS4Mlx4UCa/osKLuebkZB&#10;PbruNnL9hcn3R7N2581v5o4HpXpv7WoGIlAbXuFne68VDEdTeJy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eNLbEAAAA3AAAAA8AAAAAAAAAAAAAAAAAmAIAAGRycy9k&#10;b3ducmV2LnhtbFBLBQYAAAAABAAEAPUAAACJAwAAAAA=&#10;" fillcolor="#f3e9da" stroked="f"/>
                      <v:rect id="Rectangle 600" o:spid="_x0000_s3399" style="position:absolute;left:7348;top:26583;width:117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5m9r4A&#10;AADcAAAADwAAAGRycy9kb3ducmV2LnhtbERPTYvCMBC9L/gfwgje1rQFZanGIoK43lyt96EZ22oz&#10;qUlW67/fHIQ9Pt73shhMJx7kfGtZQTpNQBBXVrdcKyhP288vED4ga+wsk4IXeShWo48l5to++Yce&#10;x1CLGMI+RwVNCH0upa8aMuintieO3MU6gyFCV0vt8BnDTSezJJlLgy3HhgZ72jRU3Y6/RoE73/cz&#10;f7Zljbhr75Sd0oO9KjUZD+sFiEBD+Be/3d9aQTaL8+OZeATk6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buZva+AAAA3AAAAA8AAAAAAAAAAAAAAAAAmAIAAGRycy9kb3ducmV2&#10;LnhtbFBLBQYAAAAABAAEAPUAAACDAwAAAAA=&#10;" fillcolor="#f4eadb" stroked="f"/>
                      <v:rect id="Rectangle 601" o:spid="_x0000_s3400" style="position:absolute;left:7465;top:26583;width:171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AF8YA&#10;AADcAAAADwAAAGRycy9kb3ducmV2LnhtbESPT2vCQBTE7wW/w/IEb3UTS4tGVxFBqJdirX/w9sg+&#10;k2D2bciuSfTTu4VCj8PM/IaZLTpTioZqV1hWEA8jEMSp1QVnCvY/69cxCOeRNZaWScGdHCzmvZcZ&#10;Jtq2/E3NzmciQNglqCD3vkqkdGlOBt3QVsTBu9jaoA+yzqSusQ1wU8pRFH1IgwWHhRwrWuWUXnc3&#10;o+AYtXTLNl/N28Set/p0PTzWy1ipQb9bTkF46vx/+K/9qRWM3mP4PROO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gAF8YAAADcAAAADwAAAAAAAAAAAAAAAACYAgAAZHJz&#10;L2Rvd25yZXYueG1sUEsFBgAAAAAEAAQA9QAAAIsDAAAAAA==&#10;" fillcolor="#f5ebdc" stroked="f"/>
                      <v:rect id="Rectangle 602" o:spid="_x0000_s3401" style="position:absolute;left:7636;top:26583;width:176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sHSsYA&#10;AADcAAAADwAAAGRycy9kb3ducmV2LnhtbESPQWvCQBSE74X+h+UVvBTdGIhIdBWpCIIoaivi7Zl9&#10;JqHZtyG7avz3rlDocZiZb5jxtDWVuFHjSssK+r0IBHFmdcm5gp/vRXcIwnlkjZVlUvAgB9PJ+9sY&#10;U23vvKPb3uciQNilqKDwvk6ldFlBBl3P1sTBu9jGoA+yyaVu8B7gppJxFA2kwZLDQoE1fRWU/e6v&#10;RsHBt9shnU+nJFv3V4/55pjsPo9KdT7a2QiEp9b/h//aS60gTmJ4nQlHQE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sHSsYAAADcAAAADwAAAAAAAAAAAAAAAACYAgAAZHJz&#10;L2Rvd25yZXYueG1sUEsFBgAAAAAEAAQA9QAAAIsDAAAAAA==&#10;" fillcolor="#f6ecdd" stroked="f"/>
                      <v:rect id="Rectangle 603" o:spid="_x0000_s3402" style="position:absolute;left:7812;top:26583;width:112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LhcUA&#10;AADcAAAADwAAAGRycy9kb3ducmV2LnhtbESPQWvCQBSE74L/YXmF3nSjsbWNrlICAY81bcXjI/tM&#10;QrNvY3ZN0n/fLRQ8DjPzDbPdj6YRPXWutqxgMY9AEBdW11wq+PzIZi8gnEfW2FgmBT/kYL+bTraY&#10;aDvwkfrclyJA2CWooPK+TaR0RUUG3dy2xMG72M6gD7Irpe5wCHDTyGUUPUuDNYeFCltKKyq+85tR&#10;8H5Nv9aZv8k0W5xP+HrkdbqKlXp8GN82IDyN/h7+bx+0guVTDH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1QuFxQAAANwAAAAPAAAAAAAAAAAAAAAAAJgCAABkcnMv&#10;ZG93bnJldi54bWxQSwUGAAAAAAQABAD1AAAAigMAAAAA&#10;" fillcolor="#f7edde" stroked="f"/>
                      <v:rect id="Rectangle 604" o:spid="_x0000_s3403" style="position:absolute;left:7924;top:26583;width:171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JPscA&#10;AADcAAAADwAAAGRycy9kb3ducmV2LnhtbESPW2vCQBSE3wv+h+UIvpS6ibRSopsggkUEK14e2rdD&#10;9uSC2bNpdtX037sFoY/DzHzDzLPeNOJKnastK4jHEQji3OqaSwWn4+rlHYTzyBoby6Tglxxk6eBp&#10;jom2N97T9eBLESDsElRQed8mUrq8IoNubFvi4BW2M+iD7EqpO7wFuGnkJIqm0mDNYaHClpYV5efD&#10;xSjYFO3z1sn1j9ud4u+P49fuc7OSSo2G/WIGwlPv/8OP9lormLy9wt+ZcARk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YST7HAAAA3AAAAA8AAAAAAAAAAAAAAAAAmAIAAGRy&#10;cy9kb3ducmV2LnhtbFBLBQYAAAAABAAEAPUAAACMAwAAAAA=&#10;" fillcolor="#f8eedf" stroked="f"/>
                      <v:rect id="Rectangle 605" o:spid="_x0000_s3404" style="position:absolute;left:8095;top:26583;width:117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1fY8QA&#10;AADcAAAADwAAAGRycy9kb3ducmV2LnhtbESPQWvCQBSE74L/YXlCb7oxENHUVUQilEIppnp/zb4m&#10;qdm3aXYb47/vCkKPw8x8w6y3g2lET52rLSuYzyIQxIXVNZcKTh+H6RKE88gaG8uk4EYOtpvxaI2p&#10;tlc+Up/7UgQIuxQVVN63qZSuqMigm9mWOHhftjPog+xKqTu8BrhpZBxFC2mw5rBQYUv7iopL/msU&#10;ZPkp+oxd9pocft595uq3/vy9UuppMuyeQXga/H/40X7RCuIkgfuZc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dX2PEAAAA3AAAAA8AAAAAAAAAAAAAAAAAmAIAAGRycy9k&#10;b3ducmV2LnhtbFBLBQYAAAAABAAEAPUAAACJAwAAAAA=&#10;" fillcolor="#f9efe0" stroked="f"/>
                      <v:rect id="Rectangle 606" o:spid="_x0000_s3405" style="position:absolute;left:8212;top:26583;width:170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1HMMA&#10;AADcAAAADwAAAGRycy9kb3ducmV2LnhtbESP3YrCMBSE7wXfIRxh7zTdLrpSjbIsiH+g6Or9oTm2&#10;ZZuT0kRb394IgpfDzHzDTOetKcWNaldYVvA5iEAQp1YXnCk4/S36YxDOI2ssLZOCOzmYz7qdKSba&#10;Nnyg29FnIkDYJagg975KpHRpTgbdwFbEwbvY2qAPss6krrEJcFPKOIpG0mDBYSHHin5zSv+PV6PA&#10;2eaw+tJltdu68f68XMdy8x0r9dFrfyYgPLX+HX61V1pBPBzB80w4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A1HMMAAADcAAAADwAAAAAAAAAAAAAAAACYAgAAZHJzL2Rv&#10;d25yZXYueG1sUEsFBgAAAAAEAAQA9QAAAIgDAAAAAA==&#10;" fillcolor="#faf0e1" stroked="f"/>
                      <v:rect id="Rectangle 607" o:spid="_x0000_s3406" style="position:absolute;left:8382;top:26583;width:118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9chMQA&#10;AADcAAAADwAAAGRycy9kb3ducmV2LnhtbESPW2sCMRSE3wv+h3AE32pW8cZqFJUWCj4UL/h82Bw3&#10;i5uTJUl1219vhIKPw8x8wyxWra3FjXyoHCsY9DMQxIXTFZcKTsfP9xmIEJE11o5JwS8FWC07bwvM&#10;tbvznm6HWIoE4ZCjAhNjk0sZCkMWQ981xMm7OG8xJulLqT3eE9zWcphlE2mx4rRgsKGtoeJ6+LEK&#10;6rj55ut28leaqf9w5/WuaEZeqV63Xc9BRGrjK/zf/tIKhuMpPM+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fXITEAAAA3AAAAA8AAAAAAAAAAAAAAAAAmAIAAGRycy9k&#10;b3ducmV2LnhtbFBLBQYAAAAABAAEAPUAAACJAwAAAAA=&#10;" fillcolor="#fbf1e2" stroked="f"/>
                      <v:rect id="Rectangle 608" o:spid="_x0000_s3407" style="position:absolute;left:8500;top:26583;width:3557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Szd8QA&#10;AADcAAAADwAAAGRycy9kb3ducmV2LnhtbERPTWvCQBC9C/0PyxR6000DFUmzERsqFItiUwseh+yY&#10;hGZn0+wa03/vHgSPj/edLkfTioF611hW8DyLQBCXVjdcKTh8r6cLEM4ja2wtk4J/crDMHiYpJtpe&#10;+IuGwlcihLBLUEHtfZdI6cqaDLqZ7YgDd7K9QR9gX0nd4yWEm1bGUTSXBhsODTV2lNdU/hZno0D/&#10;bQ5vP/PTfv1Z5ItuoN1x+75T6ulxXL2C8DT6u/jm/tAK4pewNpw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Us3fEAAAA3AAAAA8AAAAAAAAAAAAAAAAAmAIAAGRycy9k&#10;b3ducmV2LnhtbFBLBQYAAAAABAAEAPUAAACJAwAAAAA=&#10;" fillcolor="#fcf2e3" stroked="f"/>
                      <v:rect id="Rectangle 609" o:spid="_x0000_s3408" style="position:absolute;left:5055;top:26583;width:7002;height: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aG4sUA&#10;AADcAAAADwAAAGRycy9kb3ducmV2LnhtbESPUWvCQBCE3wv9D8cW+lYvKoqNnqLSglAQTYrPS26b&#10;hOb2wt1W03/fKxT6OMzMN8xqM7hOXSnE1rOB8SgDRVx523Jt4L18fVqAioJssfNMBr4pwmZ9f7fC&#10;3Pobn+laSK0ShGOOBhqRPtc6Vg05jCPfEyfvwweHkmSotQ14S3DX6UmWzbXDltNCgz3tG6o+iy9n&#10;oLyM4276UmxP08MsHMtS5sc3MebxYdguQQkN8h/+ax+sgcnsGX7PpCO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obixQAAANwAAAAPAAAAAAAAAAAAAAAAAJgCAABkcnMv&#10;ZG93bnJldi54bWxQSwUGAAAAAAQABAD1AAAAigMAAAAA&#10;" filled="f" strokeweight=".6pt">
                        <v:stroke endcap="square"/>
                      </v:rect>
                      <v:rect id="Rectangle 610" o:spid="_x0000_s3409" style="position:absolute;left:11198;top:26871;width:571;height: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51zMQA&#10;AADcAAAADwAAAGRycy9kb3ducmV2LnhtbERPTWvCQBC9F/wPywi91Y0eQkiziopCaWloYwSPQ3ZM&#10;gtnZNLuN6b/vHgo9Pt53tplMJ0YaXGtZwXIRgSCurG65VlCejk8JCOeRNXaWScEPOdisZw8Zptre&#10;+ZPGwtcihLBLUUHjfZ9K6aqGDLqF7YkDd7WDQR/gUEs94D2Em06uoiiWBlsODQ32tG+ouhXfRoH+&#10;ei135/j6cXwr9kk/Un55P+RKPc6n7TMIT5P/F/+5X7SCVRzmhz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OdczEAAAA3AAAAA8AAAAAAAAAAAAAAAAAmAIAAGRycy9k&#10;b3ducmV2LnhtbFBLBQYAAAAABAAEAPUAAACJAwAAAAA=&#10;" fillcolor="#fcf2e3" stroked="f"/>
                      <v:rect id="Rectangle 611" o:spid="_x0000_s3410" style="position:absolute;left:11198;top:26871;width:571;height: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AWcQA&#10;AADcAAAADwAAAGRycy9kb3ducmV2LnhtbESPUUvDQBCE34X+h2MLvtlLWgwSey1VFApCaRPxecmt&#10;STC3F+7WNv57TxD6OMzMN8x6O7lBnSnE3rOBfJGBIm687bk18F6/3j2AioJscfBMBn4ownYzu1lj&#10;af2FT3SupFUJwrFEA53IWGodm44cxoUfiZP36YNDSTK02ga8JLgb9DLLCu2w57TQ4UjPHTVf1bcz&#10;UH/k8Wn1Uu2Oq/19ONS1FIc3MeZ2Pu0eQQlNcg3/t/fWwLLI4e9MOg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cQFnEAAAA3AAAAA8AAAAAAAAAAAAAAAAAmAIAAGRycy9k&#10;b3ducmV2LnhtbFBLBQYAAAAABAAEAPUAAACJAwAAAAA=&#10;" filled="f" strokeweight=".6pt">
                        <v:stroke endcap="square"/>
                      </v:rect>
                      <v:rect id="Rectangle 612" o:spid="_x0000_s3411" style="position:absolute;left:11022;top:26988;width:34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OIMUA&#10;AADcAAAADwAAAGRycy9kb3ducmV2LnhtbESPQWvCQBSE7wX/w/KE3urGHIJEV1FREEulRgWPj+wz&#10;CWbfxuw2pv++Wyj0OMzMN8xs0ZtadNS6yrKC8SgCQZxbXXGh4Hzavk1AOI+ssbZMCr7JwWI+eJlh&#10;qu2Tj9RlvhABwi5FBaX3TSqly0sy6Ea2IQ7ezbYGfZBtIXWLzwA3tYyjKJEGKw4LJTa0Lim/Z19G&#10;gX7sz6tLcvvcvmfrSdPR4fqxOSj1OuyXUxCeev8f/mvvtII4ieH3TDg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E4gxQAAANwAAAAPAAAAAAAAAAAAAAAAAJgCAABkcnMv&#10;ZG93bnJldi54bWxQSwUGAAAAAAQABAD1AAAAigMAAAAA&#10;" fillcolor="#fcf2e3" stroked="f"/>
                      <v:rect id="Rectangle 613" o:spid="_x0000_s3412" style="position:absolute;left:11022;top:26988;width:34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J7tcQA&#10;AADcAAAADwAAAGRycy9kb3ducmV2LnhtbESPUUvDQBCE34X+h2MLvtlLGwwl9lqqKBSEYpPi85Jb&#10;k2BuL9ytbfz3niD4OMzMN8xmN7lBXSjE3rOB5SIDRdx423Nr4Fy/3K1BRUG2OHgmA98UYbed3Wyw&#10;tP7KJ7pU0qoE4ViigU5kLLWOTUcO48KPxMn78MGhJBlabQNeE9wNepVlhXbYc1rocKSnjprP6ssZ&#10;qN+X8TF/rvZv+eE+HOtaiuOrGHM7n/YPoIQm+Q//tQ/WwKrI4fdMOg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Ce7XEAAAA3AAAAA8AAAAAAAAAAAAAAAAAmAIAAGRycy9k&#10;b3ducmV2LnhtbFBLBQYAAAAABAAEAPUAAACJAwAAAAA=&#10;" filled="f" strokeweight=".6pt">
                        <v:stroke endcap="square"/>
                      </v:rect>
                      <v:rect id="Rectangle 614" o:spid="_x0000_s3413" style="position:absolute;left:11022;top:27388;width:34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zz8YA&#10;AADcAAAADwAAAGRycy9kb3ducmV2LnhtbESPQWvCQBSE7wX/w/IKvdVNpYQQXUVFobQ01Kjg8ZF9&#10;JsHs2zS7jem/dwtCj8PMfMPMFoNpRE+dqy0reBlHIIgLq2suFRz22+cEhPPIGhvLpOCXHCzmo4cZ&#10;ptpeeUd97ksRIOxSVFB536ZSuqIig25sW+LgnW1n0AfZlVJ3eA1w08hJFMXSYM1hocKW1hUVl/zH&#10;KNDf74fVMT5/bT/yddL2lJ0+N5lST4/DcgrC0+D/w/f2m1YwiV/h70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Vzz8YAAADcAAAADwAAAAAAAAAAAAAAAACYAgAAZHJz&#10;L2Rvd25yZXYueG1sUEsFBgAAAAAEAAQA9QAAAIsDAAAAAA==&#10;" fillcolor="#fcf2e3" stroked="f"/>
                      <v:rect id="Rectangle 615" o:spid="_x0000_s3414" style="position:absolute;left:11022;top:27388;width:34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dGWsUA&#10;AADcAAAADwAAAGRycy9kb3ducmV2LnhtbESPUWvCQBCE3wv+h2MLvtWLiqGknqKlBaEgbSI+L7lt&#10;EprbC3dbjf++Vyj0cZiZb5j1dnS9ulCInWcD81kGirj2tuPGwKl6fXgEFQXZYu+ZDNwownYzuVtj&#10;Yf2VP+hSSqMShGOBBlqRodA61i05jDM/ECfv0weHkmRotA14TXDX60WW5dphx2mhxYGeW6q/ym9n&#10;oDrP4375Uu7el4dVOFaV5Mc3MWZ6P+6eQAmN8h/+ax+sgUW+gt8z6Qj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Z0ZaxQAAANwAAAAPAAAAAAAAAAAAAAAAAJgCAABkcnMv&#10;ZG93bnJldi54bWxQSwUGAAAAAAQABAD1AAAAigMAAAAA&#10;" filled="f" strokeweight=".6pt">
                        <v:stroke endcap="square"/>
                      </v:rect>
                      <v:rect id="Rectangle 616" o:spid="_x0000_s3415" style="position:absolute;left:6431;top:27793;width:4201;height: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      <v:textbox inset="0,0,0,0">
                          <w:txbxContent>
                            <w:p w14:paraId="1CADF48F" w14:textId="77777777" w:rsidR="00504B15" w:rsidRPr="00FB3A5E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FB3A5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9"/>
                                  <w:szCs w:val="12"/>
                                  <w:lang w:val="en-US"/>
                                </w:rPr>
                                <w:t xml:space="preserve">Agent systemu </w:t>
                              </w:r>
                            </w:p>
                          </w:txbxContent>
                        </v:textbox>
                      </v:rect>
                      <v:rect id="Rectangle 617" o:spid="_x0000_s3416" style="position:absolute;left:7348;top:28540;width:2410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      <v:textbox inset="0,0,0,0">
                          <w:txbxContent>
                            <w:p w14:paraId="0649CAF4" w14:textId="77777777" w:rsidR="00504B15" w:rsidRPr="00FB3A5E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FB3A5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9"/>
                                  <w:szCs w:val="12"/>
                                  <w:lang w:val="en-US"/>
                                </w:rPr>
                                <w:t>backupu</w:t>
                              </w:r>
                            </w:p>
                          </w:txbxContent>
                        </v:textbox>
                      </v:rect>
                      <v:rect id="Rectangle 618" o:spid="_x0000_s3417" style="position:absolute;left:5055;top:22392;width:112;height:3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K8aMEA&#10;AADcAAAADwAAAGRycy9kb3ducmV2LnhtbERPz2vCMBS+D/wfwhN2m2l76KQaRcSBHucU9PZonm01&#10;eSlJpt3++uUw8Pjx/Z4vB2vEnXzoHCvIJxkI4trpjhsFh6+PtymIEJE1Gsek4IcCLBejlzlW2j34&#10;k+772IgUwqFCBW2MfSVlqFuyGCauJ07cxXmLMUHfSO3xkcKtkUWWldJix6mhxZ7WLdW3/bdVMJT2&#10;+JvvjCHv61NeHLLr+X2j1Ot4WM1ARBriU/zv3moFRZnWpjPpCM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ivGjBAAAA3AAAAA8AAAAAAAAAAAAAAAAAmAIAAGRycy9kb3du&#10;cmV2LnhtbFBLBQYAAAAABAAEAPUAAACGAwAAAAA=&#10;" fillcolor="#e5dbcc" stroked="f"/>
                      <v:rect id="Rectangle 619" o:spid="_x0000_s3418" style="position:absolute;left:5167;top:22392;width:117;height:3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Bn08UA&#10;AADcAAAADwAAAGRycy9kb3ducmV2LnhtbESPQWvCQBSE74X+h+UVetNNFaymrtIWBdueqh709si+&#10;JovZtyH7ovHfdwtCj8PMfMPMl72v1Zna6AIbeBpmoIiLYB2XBva79WAKKgqyxTowGbhShOXi/m6O&#10;uQ0X/qbzVkqVIBxzNFCJNLnWsajIYxyGhjh5P6H1KEm2pbYtXhLc13qUZRPt0XFaqLCh94qK07bz&#10;BvjTXTtxX9Kfjh/r564+rMZvG2MeH/rXF1BCvfyHb+2NNTCazODvTDoC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GfTxQAAANwAAAAPAAAAAAAAAAAAAAAAAJgCAABkcnMv&#10;ZG93bnJldi54bWxQSwUGAAAAAAQABAD1AAAAigMAAAAA&#10;" fillcolor="#e6dccd" stroked="f"/>
                      <v:rect id="Rectangle 620" o:spid="_x0000_s3419" style="position:absolute;left:5284;top:22392;width:171;height:3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cYsMA&#10;AADcAAAADwAAAGRycy9kb3ducmV2LnhtbERPy2oCMRTdC/2HcIXuNKOlPqZmRMRSFbqoCtLdJbnz&#10;oJObYZI6079vFoLLw3mv1r2txY1aXzlWMBknIIi1MxUXCi7n99EChA/IBmvHpOCPPKyzp8EKU+M6&#10;/qLbKRQihrBPUUEZQpNK6XVJFv3YNcSRy11rMUTYFtK02MVwW8tpksykxYpjQ4kNbUvSP6dfqyDv&#10;di+7w8d5/qr18Vtf/eeS9kGp52G/eQMRqA8P8d29Nwqm8zg/no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RcYsMAAADcAAAADwAAAAAAAAAAAAAAAACYAgAAZHJzL2Rv&#10;d25yZXYueG1sUEsFBgAAAAAEAAQA9QAAAIgDAAAAAA==&#10;" fillcolor="#e7ddce" stroked="f"/>
                      <v:rect id="Rectangle 621" o:spid="_x0000_s3420" style="position:absolute;left:5455;top:22392;width:117;height:3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QPMIA&#10;AADcAAAADwAAAGRycy9kb3ducmV2LnhtbESPzYrCMBSF9wO+Q7iCuzG1C2eoRpGi4nasgstLc22L&#10;zU1NotZ5+okgzPJwfj7OfNmbVtzJ+caygsk4AUFcWt1wpeBQbD6/QfiArLG1TAqe5GG5GHzMMdP2&#10;wT9034dKxBH2GSqoQ+gyKX1Zk0E/th1x9M7WGQxRukpqh484blqZJslUGmw4EmrsKK+pvOxvJnK3&#10;2+bpTqkpjtd1fkEs8sPtV6nRsF/NQATqw3/43d5pBenXBF5n4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V9A8wgAAANwAAAAPAAAAAAAAAAAAAAAAAJgCAABkcnMvZG93&#10;bnJldi54bWxQSwUGAAAAAAQABAD1AAAAhwMAAAAA&#10;" fillcolor="#e8decf" stroked="f"/>
                      <v:rect id="Rectangle 622" o:spid="_x0000_s3421" style="position:absolute;left:5572;top:22392;width:171;height:3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/bSMcA&#10;AADcAAAADwAAAGRycy9kb3ducmV2LnhtbESP3UrDQBSE7wXfYTlC78zG0GqJ3RZRpEIp/UkpvTxk&#10;j9lo9mzMbtv07d2C4OUwM98wk1lvG3GizteOFTwkKQji0umaKwW74v1+DMIHZI2NY1JwIQ+z6e3N&#10;BHPtzryh0zZUIkLY56jAhNDmUvrSkEWfuJY4ep+usxii7CqpOzxHuG1klqaP0mLNccFgS6+Gyu/t&#10;0SpYD/d4KJZ29fNlLwsjR8WY529KDe76l2cQgfrwH/5rf2gF2VMG1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P20jHAAAA3AAAAA8AAAAAAAAAAAAAAAAAmAIAAGRy&#10;cy9kb3ducmV2LnhtbFBLBQYAAAAABAAEAPUAAACMAwAAAAA=&#10;" fillcolor="#e9dfd0" stroked="f"/>
                      <v:rect id="Rectangle 623" o:spid="_x0000_s3422" style="position:absolute;left:5743;top:22392;width:112;height:3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j2ccA&#10;AADcAAAADwAAAGRycy9kb3ducmV2LnhtbESPUUsCQRSF3wP/w3AFX0JnVdLcHKWUSLCgTOj1tnPb&#10;XZy5M+xM7vrvmyDo8XDO+Q5nue6sEWdqQu1YwXiUgSAunK65VHB8fxzegggRWaNxTAouFGC96l0t&#10;Mdeu5Tc6H2IpEoRDjgqqGH0uZSgqshhGzhMn78s1FmOSTSl1g22CWyMnWTaTFmtOCxV62lRUnA7f&#10;VsHzy2sx9SaL7f7h43NxvfVP1twoNeh393cgInXxP/zX3mkFk/kUfs+k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a49nHAAAA3AAAAA8AAAAAAAAAAAAAAAAAmAIAAGRy&#10;cy9kb3ducmV2LnhtbFBLBQYAAAAABAAEAPUAAACMAwAAAAA=&#10;" fillcolor="#eae0d1" stroked="f"/>
                      <v:rect id="Rectangle 624" o:spid="_x0000_s3423" style="position:absolute;left:5855;top:22392;width:176;height:3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ZB6sgA&#10;AADcAAAADwAAAGRycy9kb3ducmV2LnhtbESPzWsCMRTE74X+D+EVeima1YofW6NIyxYPPegqlN4e&#10;m7cfdPOyTVLd/vdGKHgcZuY3zHLdm1acyPnGsoLRMAFBXFjdcKXgeMgGcxA+IGtsLZOCP/KwXt3f&#10;LTHV9sx7OuWhEhHCPkUFdQhdKqUvajLoh7Yjjl5pncEQpaukdniOcNPKcZJMpcGG40KNHb3WVHzn&#10;v0ZB+VVWLpu/7fLPp+dd9/G+yKY/C6UeH/rNC4hAfbiF/9tbrWA8m8D1TDwCcnU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tkHqyAAAANwAAAAPAAAAAAAAAAAAAAAAAJgCAABk&#10;cnMvZG93bnJldi54bWxQSwUGAAAAAAQABAD1AAAAjQMAAAAA&#10;" fillcolor="#ebe1d2" stroked="f"/>
                      <v:rect id="Rectangle 625" o:spid="_x0000_s3424" style="position:absolute;left:6031;top:22392;width:170;height:3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Yy3cMA&#10;AADcAAAADwAAAGRycy9kb3ducmV2LnhtbESPQUsDMRSE70L/Q3hCbzZp0CrbpqWIQr1p68HjY/O6&#10;Wdy8pJu0u/33RhA8DjPzDbPajL4TF+pTG9jAfKZAENfBttwY+Dy83j2BSBnZYheYDFwpwWY9uVlh&#10;ZcPAH3TZ50YUCKcKDbicYyVlqh15TLMQiYt3DL3HXGTfSNvjUOC+k1qphfTYcllwGOnZUf29P3sD&#10;5yvevy1IqZfT6T0OLmo9/9LGTG/H7RJEpjH/h//aO2tAPz7A75ly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Yy3cMAAADcAAAADwAAAAAAAAAAAAAAAACYAgAAZHJzL2Rv&#10;d25yZXYueG1sUEsFBgAAAAAEAAQA9QAAAIgDAAAAAA==&#10;" fillcolor="#ece2d3" stroked="f"/>
                      <v:rect id="Rectangle 626" o:spid="_x0000_s3425" style="position:absolute;left:6201;top:22392;width:117;height:3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eRMQA&#10;AADcAAAADwAAAGRycy9kb3ducmV2LnhtbESPQWvCQBSE7wX/w/IEb3VjBFOim1AEqR5KUev9kX1m&#10;Q7NvQ3Ybo7++Wyj0OMzMN8ymHG0rBup941jBYp6AIK6cbrhW8HnePb+A8AFZY+uYFNzJQ1lMnjaY&#10;a3fjIw2nUIsIYZ+jAhNCl0vpK0MW/dx1xNG7ut5iiLKvpe7xFuG2lWmSrKTFhuOCwY62hqqv07dV&#10;cLguU7M9V2/ZIOUxe3fDJXl8KDWbjq9rEIHG8B/+a++1gjRbwe+Ze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S3kTEAAAA3AAAAA8AAAAAAAAAAAAAAAAAmAIAAGRycy9k&#10;b3ducmV2LnhtbFBLBQYAAAAABAAEAPUAAACJAwAAAAA=&#10;" fillcolor="#ede3d4" stroked="f"/>
                      <v:rect id="Rectangle 627" o:spid="_x0000_s3426" style="position:absolute;left:6318;top:22392;width:171;height:3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/tMMYA&#10;AADcAAAADwAAAGRycy9kb3ducmV2LnhtbESP3WoCMRSE7wt9h3AKvatZt8WV1SilpbQgBf/Q20Ny&#10;3F3cnKxJquvbN4WCl8PMfMNM571txZl8aBwrGA4yEMTamYYrBdvNx9MYRIjIBlvHpOBKAeaz+7sp&#10;lsZdeEXndaxEgnAoUUEdY1dKGXRNFsPAdcTJOzhvMSbpK2k8XhLctjLPspG02HBaqLGjt5r0cf1j&#10;FRyX+ns33OcH/3IaFYvPd3165rFSjw/96wREpD7ewv/tL6MgLwr4O5OO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/tMMYAAADcAAAADwAAAAAAAAAAAAAAAACYAgAAZHJz&#10;L2Rvd25yZXYueG1sUEsFBgAAAAAEAAQA9QAAAIsDAAAAAA==&#10;" fillcolor="#eee4d5" stroked="f"/>
                      <v:rect id="Rectangle 628" o:spid="_x0000_s3427" style="position:absolute;left:6489;top:22392;width:112;height:3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i/78A&#10;AADcAAAADwAAAGRycy9kb3ducmV2LnhtbERPTWsCMRC9F/wPYQRvNatCq6tRRBB6s1XxPG7GzerO&#10;ZNmkuv57cyj0+Hjfi1XHtbpTGyovBkbDDBRJ4W0lpYHjYfs+BRUiisXaCxl4UoDVsve2wNz6h/zQ&#10;fR9LlUIk5GjAxdjkWofCEWMY+oYkcRffMsYE21LbFh8pnGs9zrIPzVhJanDY0MZRcdv/soHzbrJ1&#10;fLOT7Dj71uvAmk/XizGDfreeg4rUxX/xn/vLGhh/prXpTDoCe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zGL/vwAAANwAAAAPAAAAAAAAAAAAAAAAAJgCAABkcnMvZG93bnJl&#10;di54bWxQSwUGAAAAAAQABAD1AAAAhAMAAAAA&#10;" fillcolor="#efe5d6" stroked="f"/>
                      <v:rect id="Rectangle 629" o:spid="_x0000_s3428" style="position:absolute;left:6601;top:22392;width:176;height:3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Tb88cA&#10;AADcAAAADwAAAGRycy9kb3ducmV2LnhtbESPT2vCQBTE74V+h+UVeim6aSj+ia4iLQUvCsZ48PbI&#10;PpPU7NuQXWP67V1B8DjMzG+Y+bI3teiodZVlBZ/DCARxbnXFhYJs/zuYgHAeWWNtmRT8k4Pl4vVl&#10;jom2V95Rl/pCBAi7BBWU3jeJlC4vyaAb2oY4eCfbGvRBtoXULV4D3NQyjqKRNFhxWCixoe+S8nN6&#10;MQrOm1O3jrO/0XG3P0y/VtuP7GdzUer9rV/NQHjq/TP8aK+1gng8hfuZc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02/PHAAAA3AAAAA8AAAAAAAAAAAAAAAAAmAIAAGRy&#10;cy9kb3ducmV2LnhtbFBLBQYAAAAABAAEAPUAAACMAwAAAAA=&#10;" fillcolor="#f0e6d7" stroked="f"/>
                      <v:rect id="Rectangle 630" o:spid="_x0000_s3429" style="position:absolute;left:6777;top:22392;width:171;height:3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M6hMAA&#10;AADcAAAADwAAAGRycy9kb3ducmV2LnhtbERPzWoCMRC+C32HMIXeNFsLIqtRtEXai1BtH2DYjJvg&#10;ZrIk47p9++ZQ6PHj+19vx9CpgVL2kQ08zypQxE20nlsD31+H6RJUFmSLXWQy8EMZtpuHyRprG+98&#10;ouEsrSohnGs04ET6WuvcOAqYZ7EnLtwlpoBSYGq1TXgv4aHT86pa6ICeS4PDnl4dNdfzLRjwb571&#10;1cr78OJuh8/9SfohHY15ehx3K1BCo/yL/9wf1sB8WeaXM+UI6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M6hMAAAADcAAAADwAAAAAAAAAAAAAAAACYAgAAZHJzL2Rvd25y&#10;ZXYueG1sUEsFBgAAAAAEAAQA9QAAAIUDAAAAAA==&#10;" fillcolor="#f1e7d8" stroked="f"/>
                      <v:rect id="Rectangle 631" o:spid="_x0000_s3430" style="position:absolute;left:6948;top:22392;width:229;height:3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qljsQA&#10;AADcAAAADwAAAGRycy9kb3ducmV2LnhtbESPQYvCMBSE78L+h/AWvGmqBy3VKIuLUNCDVpe9Pptn&#10;293mpTRR6783guBxmJlvmPmyM7W4UusqywpGwwgEcW51xYWC42E9iEE4j6yxtkwK7uRgufjozTHR&#10;9sZ7uma+EAHCLkEFpfdNIqXLSzLohrYhDt7ZtgZ9kG0hdYu3ADe1HEfRRBqsOCyU2NCqpPw/uxgF&#10;P1mWbtN4ZU6/fzVPd3rzfd+elOp/dl8zEJ46/w6/2qlWMI5H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KpY7EAAAA3AAAAA8AAAAAAAAAAAAAAAAAmAIAAGRycy9k&#10;b3ducmV2LnhtbFBLBQYAAAAABAAEAPUAAACJAwAAAAA=&#10;" fillcolor="#f2e8d9" stroked="f"/>
                      <v:rect id="Rectangle 632" o:spid="_x0000_s3431" style="position:absolute;left:7177;top:22392;width:171;height:3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cXcQA&#10;AADcAAAADwAAAGRycy9kb3ducmV2LnhtbESP0WrCQBRE34X+w3ILvummUUSiq2ilVKggUT/gmr0m&#10;wezdsLs16d93CwUfh5k5wyzXvWnEg5yvLSt4GycgiAuray4VXM4fozkIH5A1NpZJwQ95WK9eBkvM&#10;tO04p8cplCJC2GeooAqhzaT0RUUG/di2xNG7WWcwROlKqR12EW4amSbJTBqsOS5U2NJ7RcX99G0U&#10;tNP7505uD5gcJ93WXXbXwuVfSg1f+80CRKA+PMP/7b1WkM5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DHF3EAAAA3AAAAA8AAAAAAAAAAAAAAAAAmAIAAGRycy9k&#10;b3ducmV2LnhtbFBLBQYAAAAABAAEAPUAAACJAwAAAAA=&#10;" fillcolor="#f3e9da" stroked="f"/>
                      <v:rect id="Rectangle 633" o:spid="_x0000_s3432" style="position:absolute;left:7348;top:22392;width:117;height:3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zUxsEA&#10;AADcAAAADwAAAGRycy9kb3ducmV2LnhtbESPQYvCMBSE74L/IbwFb5pacZFqlEUQ9bZavT+aZ9vd&#10;5qUmUeu/3wjCHoeZ+YZZrDrTiDs5X1tWMB4lIIgLq2suFZzyzXAGwgdkjY1lUvAkD6tlv7fATNsH&#10;H+h+DKWIEPYZKqhCaDMpfVGRQT+yLXH0LtYZDFG6UmqHjwg3jUyT5FMarDkuVNjSuqLi93gzCtz5&#10;up/6sz2ViNv6Smk+/rY/Sg0+uq85iEBd+A+/2zutIJ1N4HUmHg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c1MbBAAAA3AAAAA8AAAAAAAAAAAAAAAAAmAIAAGRycy9kb3du&#10;cmV2LnhtbFBLBQYAAAAABAAEAPUAAACGAwAAAAA=&#10;" fillcolor="#f4eadb" stroked="f"/>
                      <v:rect id="Rectangle 634" o:spid="_x0000_s3433" style="position:absolute;left:7465;top:22392;width:171;height:3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+PyMYA&#10;AADcAAAADwAAAGRycy9kb3ducmV2LnhtbESPQWvCQBSE70L/w/IK3swmKkVTVwkFob0Ua1tLb4/s&#10;axLMvg3ZNYn+elcQehxm5htmtRlMLTpqXWVZQRLFIIhzqysuFHx9bicLEM4ja6wtk4IzOdisH0Yr&#10;TLXt+YO6vS9EgLBLUUHpfZNK6fKSDLrINsTB+7OtQR9kW0jdYh/gppbTOH6SBisOCyU29FJSftyf&#10;jIJD3NOpeHvvZkv7u9M/x+/LNkuUGj8O2TMIT4P/D9/br1rBdDGH25lw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+PyMYAAADcAAAADwAAAAAAAAAAAAAAAACYAgAAZHJz&#10;L2Rvd25yZXYueG1sUEsFBgAAAAAEAAQA9QAAAIsDAAAAAA==&#10;" fillcolor="#f5ebdc" stroked="f"/>
                      <v:rect id="Rectangle 635" o:spid="_x0000_s3434" style="position:absolute;left:7636;top:22392;width:176;height:3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zeccA&#10;AADcAAAADwAAAGRycy9kb3ducmV2LnhtbESPQWvCQBSE7wX/w/KEXopuFCIhzSrFUigURaMiub1m&#10;X5Ng9m3IbjX++26h0OMwM98w2WowrbhS7xrLCmbTCARxaXXDlYLj4W2SgHAeWWNrmRTcycFqOXrI&#10;MNX2xnu65r4SAcIuRQW1910qpStrMuimtiMO3pftDfog+0rqHm8Bblo5j6KFNNhwWKixo3VN5SX/&#10;NgpOftgl9FkUcbmZfdxft+d4/3RW6nE8vDyD8DT4//Bf+10rmCcx/J4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Cs3nHAAAA3AAAAA8AAAAAAAAAAAAAAAAAmAIAAGRy&#10;cy9kb3ducmV2LnhtbFBLBQYAAAAABAAEAPUAAACMAwAAAAA=&#10;" fillcolor="#f6ecdd" stroked="f"/>
                      <v:rect id="Rectangle 636" o:spid="_x0000_s3435" style="position:absolute;left:7812;top:22392;width:112;height:3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KEWsMA&#10;AADcAAAADwAAAGRycy9kb3ducmV2LnhtbESPS4vCQBCE7wv7H4Ze8KYTHxiNjiKBwB5947HJtEkw&#10;0xMzo2b//c6CsMeiqr6iluvO1OJJrassKxgOIhDEudUVFwqOh6w/A+E8ssbaMin4IQfr1efHEhNt&#10;X7yj594XIkDYJaig9L5JpHR5SQbdwDbEwbva1qAPsi2kbvEV4KaWoyiaSoMVh4USG0pLym/7h1Gw&#10;vaenOPMPmWbDyxnnO47TyVip3le3WYDw1Pn/8Lv9rRWMZlP4Ox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KEWsMAAADcAAAADwAAAAAAAAAAAAAAAACYAgAAZHJzL2Rv&#10;d25yZXYueG1sUEsFBgAAAAAEAAQA9QAAAIgDAAAAAA==&#10;" fillcolor="#f7edde" stroked="f"/>
                      <v:rect id="Rectangle 637" o:spid="_x0000_s3436" style="position:absolute;left:7924;top:22392;width:171;height:3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r7DscA&#10;AADcAAAADwAAAGRycy9kb3ducmV2LnhtbESPQWvCQBSE7wX/w/IKvZS6iYdWYtZQBEsIVKl60Nsj&#10;+0yC2bdpdhvTf98VCh6HmfmGSbPRtGKg3jWWFcTTCARxaXXDlYLDfv0yB+E8ssbWMin4JQfZcvKQ&#10;YqLtlb9o2PlKBAi7BBXU3neJlK6syaCb2o44eGfbG/RB9pXUPV4D3LRyFkWv0mDDYaHGjlY1lZfd&#10;j1FQnLvnTyfzb7c9xKeP/XG7KdZSqafH8X0BwtPo7+H/dq4VzOZv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q+w7HAAAA3AAAAA8AAAAAAAAAAAAAAAAAmAIAAGRy&#10;cy9kb3ducmV2LnhtbFBLBQYAAAAABAAEAPUAAACMAwAAAAA=&#10;" fillcolor="#f8eedf" stroked="f"/>
                      <v:rect id="Rectangle 638" o:spid="_x0000_s3437" style="position:absolute;left:8095;top:22392;width:117;height:3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cusEA&#10;AADcAAAADwAAAGRycy9kb3ducmV2LnhtbERPTWvCQBC9F/wPywje6sZAi0ZXEYlQBCmNeh+zYxLN&#10;zsbsGtN/3z0UPD7e92LVm1p01LrKsoLJOAJBnFtdcaHgeNi+T0E4j6yxtkwKfsnBajl4W2Ci7ZN/&#10;qMt8IUIIuwQVlN43iZQuL8mgG9uGOHAX2xr0AbaF1C0+Q7ipZRxFn9JgxaGhxIY2JeW37GEUpNkx&#10;Oscu3X1s798+ddW+O11nSo2G/XoOwlPvX+J/95dWEE/D2nAmHA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83LrBAAAA3AAAAA8AAAAAAAAAAAAAAAAAmAIAAGRycy9kb3du&#10;cmV2LnhtbFBLBQYAAAAABAAEAPUAAACGAwAAAAA=&#10;" fillcolor="#f9efe0" stroked="f"/>
                      <v:rect id="Rectangle 639" o:spid="_x0000_s3438" style="position:absolute;left:8212;top:22392;width:170;height:3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+NKcQA&#10;AADcAAAADwAAAGRycy9kb3ducmV2LnhtbESP3WrCQBSE7wu+w3IKvdNNU6hpzEZEkFoFi3/3h+xp&#10;Epo9G7JbE9/eFYReDjPzDZPNB9OIC3WutqzgdRKBIC6srrlUcDquxgkI55E1NpZJwZUczPPRU4ap&#10;tj3v6XLwpQgQdikqqLxvUyldUZFBN7EtcfB+bGfQB9mVUnfYB7hpZBxF79JgzWGhwpaWFRW/hz+j&#10;wNl+v37TTbvbuuT7/PkVy800VurleVjMQHga/H/40V5rBXHyAfcz4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/jSnEAAAA3AAAAA8AAAAAAAAAAAAAAAAAmAIAAGRycy9k&#10;b3ducmV2LnhtbFBLBQYAAAAABAAEAPUAAACJAwAAAAA=&#10;" fillcolor="#faf0e1" stroked="f"/>
                      <v:rect id="Rectangle 640" o:spid="_x0000_s3439" style="position:absolute;left:8382;top:22392;width:118;height:3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9+asAA&#10;AADcAAAADwAAAGRycy9kb3ducmV2LnhtbERPy4rCMBTdC/5DuII7TRVxtBpFZQaEWQw+cH1prk2x&#10;uSlJRjt+/WQhuDyc93Ld2lrcyYfKsYLRMANBXDhdcangfPoazECEiKyxdkwK/ijAetXtLDHX7sEH&#10;uh9jKVIIhxwVmBibXMpQGLIYhq4hTtzVeYsxQV9K7fGRwm0tx1k2lRYrTg0GG9oZKm7HX6ugjtsf&#10;vu2mz9J8+E932XwXzcQr1e+1mwWISG18i1/uvVYwnqf56Uw6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9+asAAAADcAAAADwAAAAAAAAAAAAAAAACYAgAAZHJzL2Rvd25y&#10;ZXYueG1sUEsFBgAAAAAEAAQA9QAAAIUDAAAAAA==&#10;" fillcolor="#fbf1e2" stroked="f"/>
                      <v:rect id="Rectangle 641" o:spid="_x0000_s3440" style="position:absolute;left:8500;top:22392;width:3557;height:3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gcMYA&#10;AADcAAAADwAAAGRycy9kb3ducmV2LnhtbESPQWvCQBSE70L/w/IKvZmNHkSjq7RSQZSKRgs9PrLP&#10;JDT7Nma3Mf33riB4HGbmG2a26EwlWmpcaVnBIIpBEGdWl5wrOB1X/TEI55E1VpZJwT85WMxfejNM&#10;tL3ygdrU5yJA2CWooPC+TqR0WUEGXWRr4uCdbWPQB9nkUjd4DXBTyWEcj6TBksNCgTUtC8p+0z+j&#10;QF82p4/v0Xm/2qbLcd3S7ufrc6fU22v3PgXhqfPP8KO91gqGkwHcz4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egcMYAAADcAAAADwAAAAAAAAAAAAAAAACYAgAAZHJz&#10;L2Rvd25yZXYueG1sUEsFBgAAAAAEAAQA9QAAAIsDAAAAAA==&#10;" fillcolor="#fcf2e3" stroked="f"/>
                      <v:rect id="Rectangle 642" o:spid="_x0000_s3441" style="position:absolute;left:5055;top:22392;width:7002;height:3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uuCcUA&#10;AADcAAAADwAAAGRycy9kb3ducmV2LnhtbESPUUvDQBCE3wX/w7FC3+ylKRZNey1VKhQKRRPxeclt&#10;k2BuL9ytbfz3XkHwcZiZb5jVZnS9OlOInWcDs2kGirj2tuPGwEf1ev8IKgqyxd4zGfihCJv17c0K&#10;C+sv/E7nUhqVIBwLNNCKDIXWsW7JYZz6gTh5Jx8cSpKh0TbgJcFdr/MsW2iHHaeFFgd6aan+Kr+d&#10;gepzFp/nu3L7Nt8/hGNVyeJ4EGMmd+N2CUpolP/wX3tvDeRPOVzPpCO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64JxQAAANwAAAAPAAAAAAAAAAAAAAAAAJgCAABkcnMv&#10;ZG93bnJldi54bWxQSwUGAAAAAAQABAD1AAAAigMAAAAA&#10;" filled="f" strokeweight=".6pt">
                        <v:stroke endcap="square"/>
                      </v:rect>
                      <v:rect id="Rectangle 643" o:spid="_x0000_s3442" style="position:absolute;left:11198;top:22680;width:571;height: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mbnMYA&#10;AADcAAAADwAAAGRycy9kb3ducmV2LnhtbESPQWvCQBSE7wX/w/KE3upGC2JjNmKlQrFUalTw+Mg+&#10;k2D2bZpdY/rvu0Khx2FmvmGSRW9q0VHrKssKxqMIBHFudcWFgsN+/TQD4TyyxtoyKfghB4t08JBg&#10;rO2Nd9RlvhABwi5GBaX3TSyly0sy6Ea2IQ7e2bYGfZBtIXWLtwA3tZxE0VQarDgslNjQqqT8kl2N&#10;Av29Obwep+ev9Ue2mjUdbU+fb1ulHof9cg7CU+//w3/td61g8vIM9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mbnMYAAADcAAAADwAAAAAAAAAAAAAAAACYAgAAZHJz&#10;L2Rvd25yZXYueG1sUEsFBgAAAAAEAAQA9QAAAIsDAAAAAA==&#10;" fillcolor="#fcf2e3" stroked="f"/>
                      <v:rect id="Rectangle 644" o:spid="_x0000_s3443" style="position:absolute;left:11198;top:22680;width:571;height: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6T5sUA&#10;AADcAAAADwAAAGRycy9kb3ducmV2LnhtbESPUUvDQBCE34X+h2MF3+ylrRYbey2tKBSEoon0ecmt&#10;STC3F+7WNv33PUHo4zAz3zDL9eA6daQQW88GJuMMFHHlbcu1ga/y7f4JVBRki51nMnCmCOvV6GaJ&#10;ufUn/qRjIbVKEI45GmhE+lzrWDXkMI59T5y8bx8cSpKh1jbgKcFdp6dZNtcOW04LDfb00lD1U/w6&#10;A+VhErez12LzMds9hn1Zynz/Lsbc3Q6bZ1BCg1zD/+2dNTBdPMDfmXQE9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/pPmxQAAANwAAAAPAAAAAAAAAAAAAAAAAJgCAABkcnMv&#10;ZG93bnJldi54bWxQSwUGAAAAAAQABAD1AAAAigMAAAAA&#10;" filled="f" strokeweight=".6pt">
                        <v:stroke endcap="square"/>
                      </v:rect>
                      <v:rect id="Rectangle 645" o:spid="_x0000_s3444" style="position:absolute;left:11022;top:22797;width:347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ymc8YA&#10;AADcAAAADwAAAGRycy9kb3ducmV2LnhtbESPQWvCQBSE7wX/w/KE3upGoWJjNmKlQrFUalTw+Mg+&#10;k2D2bZpdY/rvu0Khx2FmvmGSRW9q0VHrKssKxqMIBHFudcWFgsN+/TQD4TyyxtoyKfghB4t08JBg&#10;rO2Nd9RlvhABwi5GBaX3TSyly0sy6Ea2IQ7e2bYGfZBtIXWLtwA3tZxE0VQarDgslNjQqqT8kl2N&#10;Av29Obwep+ev9Ue2mjUdbU+fb1ulHof9cg7CU+//w3/td61g8vIM9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ymc8YAAADcAAAADwAAAAAAAAAAAAAAAACYAgAAZHJz&#10;L2Rvd25yZXYueG1sUEsFBgAAAAAEAAQA9QAAAIsDAAAAAA==&#10;" fillcolor="#fcf2e3" stroked="f"/>
                      <v:rect id="Rectangle 646" o:spid="_x0000_s3445" style="position:absolute;left:11022;top:22797;width:347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CoCsUA&#10;AADcAAAADwAAAGRycy9kb3ducmV2LnhtbESPUUvDQBCE3wX/w7GCb/bSFoOmvZZaFAqFoon4vOS2&#10;STC3F+62bfz3XkHwcZiZb5jlenS9OlOInWcD00kGirj2tuPGwGf19vAEKgqyxd4zGfihCOvV7c0S&#10;C+sv/EHnUhqVIBwLNNCKDIXWsW7JYZz4gTh5Rx8cSpKh0TbgJcFdr2dZlmuHHaeFFgfatlR/lydn&#10;oPqaxpf5a7l5n+8ew6GqJD/sxZj7u3GzACU0yn/4r72zBmbPOVzPpCO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KgKxQAAANwAAAAPAAAAAAAAAAAAAAAAAJgCAABkcnMv&#10;ZG93bnJldi54bWxQSwUGAAAAAAQABAD1AAAAigMAAAAA&#10;" filled="f" strokeweight=".6pt">
                        <v:stroke endcap="square"/>
                      </v:rect>
                      <v:rect id="Rectangle 647" o:spid="_x0000_s3446" style="position:absolute;left:11022;top:23197;width:347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dn8YA&#10;AADcAAAADwAAAGRycy9kb3ducmV2LnhtbESPT2vCQBTE70K/w/IK3nRTD/5JXaWKQlEUm1ro8ZF9&#10;JqHZtzG7jfHbu4LgcZiZ3zDTeWtK0VDtCssK3voRCOLU6oIzBcfvdW8MwnlkjaVlUnAlB/PZS2eK&#10;sbYX/qIm8ZkIEHYxKsi9r2IpXZqTQde3FXHwTrY26IOsM6lrvAS4KeUgiobSYMFhIceKljmlf8m/&#10;UaDPm+PiZ3g6rLfJclw1tP/drfZKdV/bj3cQnlr/DD/an1rBYDKC+5l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Kdn8YAAADcAAAADwAAAAAAAAAAAAAAAACYAgAAZHJz&#10;L2Rvd25yZXYueG1sUEsFBgAAAAAEAAQA9QAAAIsDAAAAAA==&#10;" fillcolor="#fcf2e3" stroked="f"/>
                      <v:rect id="Rectangle 648" o:spid="_x0000_s3447" style="position:absolute;left:11022;top:23197;width:347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Z48IA&#10;AADcAAAADwAAAGRycy9kb3ducmV2LnhtbERPTWvCQBC9C/6HZYTedKNSaVNXsaUFQRCblJ6H7DQJ&#10;zc6G3amm/949CB4f73u9HVynzhRi69nAfJaBIq68bbk28FV+TJ9ARUG22HkmA/8UYbsZj9aYW3/h&#10;TzoXUqsUwjFHA41In2sdq4YcxpnviRP344NDSTDU2ga8pHDX6UWWrbTDllNDgz29NVT9Fn/OQPk9&#10;j6/L92J3Wu4fw7EsZXU8iDEPk2H3AkpokLv45t5bA4vntDadSUdAb6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s5njwgAAANwAAAAPAAAAAAAAAAAAAAAAAJgCAABkcnMvZG93&#10;bnJldi54bWxQSwUGAAAAAAQABAD1AAAAhwMAAAAA&#10;" filled="f" strokeweight=".6pt">
                        <v:stroke endcap="square"/>
                      </v:rect>
                      <v:rect id="Rectangle 649" o:spid="_x0000_s3448" style="position:absolute;left:6431;top:23602;width:4201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      <v:textbox inset="0,0,0,0">
                          <w:txbxContent>
                            <w:p w14:paraId="6BB0839D" w14:textId="77777777" w:rsidR="00504B15" w:rsidRPr="00FB3A5E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FB3A5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9"/>
                                  <w:szCs w:val="12"/>
                                  <w:lang w:val="en-US"/>
                                </w:rPr>
                                <w:t xml:space="preserve">Agent systemu </w:t>
                              </w:r>
                            </w:p>
                          </w:txbxContent>
                        </v:textbox>
                      </v:rect>
                      <v:rect id="Rectangle 650" o:spid="_x0000_s3449" style="position:absolute;left:6889;top:24348;width:3289;height: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      <v:textbox inset="0,0,0,0">
                          <w:txbxContent>
                            <w:p w14:paraId="79F8B26D" w14:textId="77777777" w:rsidR="00504B15" w:rsidRPr="00FB3A5E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FB3A5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9"/>
                                  <w:szCs w:val="12"/>
                                  <w:lang w:val="en-US"/>
                                </w:rPr>
                                <w:t>zarządzania</w:t>
                              </w:r>
                            </w:p>
                          </w:txbxContent>
                        </v:textbox>
                      </v:rect>
                      <v:rect id="Rectangle 651" o:spid="_x0000_s3450" style="position:absolute;left:31409;top:37152;width:112;height:4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b/yMMA&#10;AADcAAAADwAAAGRycy9kb3ducmV2LnhtbESPQWsCMRSE7wX/Q3hCbzVZC1ZWoxSx0B5rLejtsXnu&#10;rk1eliTV1V/fCEKPw8x8w8yXvbPiRCG2njUUIwWCuPKm5VrD9uvtaQoiJmSD1jNpuFCE5WLwMMfS&#10;+DN/0mmTapEhHEvU0KTUlVLGqiGHceQ74uwdfHCYsgy1NAHPGe6sHCs1kQ5bzgsNdrRqqPrZ/DoN&#10;/cR9X4sPaymEaleMt+q4f1lr/TjsX2cgEvXpP3xvvxsNz6qA25l8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b/yMMAAADcAAAADwAAAAAAAAAAAAAAAACYAgAAZHJzL2Rv&#10;d25yZXYueG1sUEsFBgAAAAAEAAQA9QAAAIgDAAAAAA==&#10;" fillcolor="#e5dbcc" stroked="f"/>
                      <v:rect id="Rectangle 652" o:spid="_x0000_s3451" style="position:absolute;left:31521;top:37152;width:117;height:4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ofn8UA&#10;AADcAAAADwAAAGRycy9kb3ducmV2LnhtbESPQWvCQBSE74X+h+UVvNVNFWyJrmJLBW1PWg96e2Sf&#10;yWL2bci+aPz3bqHQ4zAz3zCzRe9rdaE2usAGXoYZKOIiWMelgf3P6vkNVBRki3VgMnCjCIv548MM&#10;cxuuvKXLTkqVIBxzNFCJNLnWsajIYxyGhjh5p9B6lCTbUtsWrwnuaz3Kson26DgtVNjQR0XFedd5&#10;A/zlbp24b+nPx83qtasPn+P3tTGDp345BSXUy3/4r722BsbZCH7PpCO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h+fxQAAANwAAAAPAAAAAAAAAAAAAAAAAJgCAABkcnMv&#10;ZG93bnJldi54bWxQSwUGAAAAAAQABAD1AAAAigMAAAAA&#10;" fillcolor="#e6dccd" stroked="f"/>
                      <v:rect id="Rectangle 653" o:spid="_x0000_s3452" style="position:absolute;left:31638;top:37152;width:171;height:4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G+9cYA&#10;AADcAAAADwAAAGRycy9kb3ducmV2LnhtbESPT2vCQBTE70K/w/IKvZlNG7SaukoplqrQg3+g9PbY&#10;fSah2bchuzXx27uC4HGYmd8ws0Vva3Gi1leOFTwnKQhi7UzFhYLD/nM4AeEDssHaMSk4k4fF/GEw&#10;w9y4jrd02oVCRAj7HBWUITS5lF6XZNEnriGO3tG1FkOUbSFNi12E21q+pOlYWqw4LpTY0EdJ+m/3&#10;bxUcu2W2XH/tX0dab371j/+e0ioo9fTYv7+BCNSHe/jWXhkFWZrB9Uw8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G+9cYAAADcAAAADwAAAAAAAAAAAAAAAACYAgAAZHJz&#10;L2Rvd25yZXYueG1sUEsFBgAAAAAEAAQA9QAAAIsDAAAAAA==&#10;" fillcolor="#e7ddce" stroked="f"/>
                      <v:rect id="Rectangle 654" o:spid="_x0000_s3453" style="position:absolute;left:31809;top:37152;width:171;height:4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cPRMMA&#10;AADcAAAADwAAAGRycy9kb3ducmV2LnhtbESPX2vCMBTF3wf7DuEO9jbT6RhSm5ZRVPY6q+Djpbm2&#10;pc1NTaLWffplMNjj4fz5cbJiMoO4kvOdZQWvswQEcW11x42CfbV5WYLwAVnjYJkU3MlDkT8+ZJhq&#10;e+Mvuu5CI+II+xQVtCGMqZS+bsmgn9mROHon6wyGKF0jtcNbHDeDnCfJuzTYcSS0OFLZUt3vLiZy&#10;t9vu7o5zUx3O67JHrMr95Vup56fpYwUi0BT+w3/tT61gkbzB75l4BG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cPRMMAAADcAAAADwAAAAAAAAAAAAAAAACYAgAAZHJzL2Rv&#10;d25yZXYueG1sUEsFBgAAAAAEAAQA9QAAAIgDAAAAAA==&#10;" fillcolor="#e8decf" stroked="f"/>
                      <v:rect id="Rectangle 655" o:spid="_x0000_s3454" style="position:absolute;left:31980;top:37152;width:117;height:4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/3MYA&#10;AADcAAAADwAAAGRycy9kb3ducmV2LnhtbESP3WoCMRSE7wt9h3AK3tVs/UO2RikWUZDS6op4edic&#10;brbdnGw3Ude3N0LBy2FmvmEms9ZW4kSNLx0reOkmIIhzp0suFOyyxfMYhA/IGivHpOBCHmbTx4cJ&#10;ptqdeUOnbShEhLBPUYEJoU6l9Lkhi77rauLofbvGYoiyKaRu8BzhtpK9JBlJiyXHBYM1zQ3lv9uj&#10;VfA12OMh+7Cffz/2sjZymI15+a5U56l9ewURqA338H97pRX0kyH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E/3MYAAADcAAAADwAAAAAAAAAAAAAAAACYAgAAZHJz&#10;L2Rvd25yZXYueG1sUEsFBgAAAAAEAAQA9QAAAIsDAAAAAA==&#10;" fillcolor="#e9dfd0" stroked="f"/>
                      <v:rect id="Rectangle 656" o:spid="_x0000_s3455" style="position:absolute;left:32097;top:37152;width:170;height:4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8ocYA&#10;AADcAAAADwAAAGRycy9kb3ducmV2LnhtbESPQUsDMRSE74L/ITzBi9hEi0XXpsVWioW2oLXQ63Pz&#10;3F1MXsImdtd/3xQKHoeZ+YYZT3tnxYHa2HjWcDdQIIhLbxquNOw+F7ePIGJCNmg9k4Y/ijCdXF6M&#10;sTC+4w86bFMlMoRjgRrqlEIhZSxrchgHPhBn79u3DlOWbSVNi12GOyvvlRpJhw3nhRoDzWsqf7a/&#10;TsN6814Og1WpW832X083r+HN2Qetr6/6l2cQifr0Hz63l0bDUI3gdCYfATk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o8ocYAAADcAAAADwAAAAAAAAAAAAAAAACYAgAAZHJz&#10;L2Rvd25yZXYueG1sUEsFBgAAAAAEAAQA9QAAAIsDAAAAAA==&#10;" fillcolor="#eae0d1" stroked="f"/>
                      <v:rect id="Rectangle 657" o:spid="_x0000_s3456" style="position:absolute;left:32267;top:37152;width:171;height:4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OjfcgA&#10;AADcAAAADwAAAGRycy9kb3ducmV2LnhtbESPzWsCMRTE7wX/h/CEXopmW8GPrVFEWemhB10LpbfH&#10;5u0Hbl62SdTtf98UhB6HmfkNs1z3phVXcr6xrOB5nIAgLqxuuFLwccpGcxA+IGtsLZOCH/KwXg0e&#10;lphqe+MjXfNQiQhhn6KCOoQuldIXNRn0Y9sRR6+0zmCI0lVSO7xFuGnlS5JMpcGG40KNHW1rKs75&#10;xSgov8rKZfPdIf98mhy69/0im34vlHoc9ptXEIH68B++t9+0gkkyg78z8Qj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g6N9yAAAANwAAAAPAAAAAAAAAAAAAAAAAJgCAABk&#10;cnMvZG93bnJldi54bWxQSwUGAAAAAAQABAD1AAAAjQMAAAAA&#10;" fillcolor="#ebe1d2" stroked="f"/>
                      <v:rect id="Rectangle 658" o:spid="_x0000_s3457" style="position:absolute;left:32438;top:37152;width:117;height:4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Dho8AA&#10;AADcAAAADwAAAGRycy9kb3ducmV2LnhtbERPTWsCMRC9F/wPYQRvNXEtIlujiLSgN6seehw2083S&#10;zSRuorv+e3Mo9Ph436vN4Fpxpy42njXMpgoEceVNw7WGy/nzdQkiJmSDrWfS8KAIm/XoZYWl8T1/&#10;0f2UapFDOJaowaYUSiljZclhnPpAnLkf3zlMGXa1NB32Ody1slBqIR02nBssBtpZqn5PN6fh9sC3&#10;w4KU+rhej6G3oShm34XWk/GwfQeRaEj/4j/33miYq7w2n8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Dho8AAAADcAAAADwAAAAAAAAAAAAAAAACYAgAAZHJzL2Rvd25y&#10;ZXYueG1sUEsFBgAAAAAEAAQA9QAAAIUDAAAAAA==&#10;" fillcolor="#ece2d3" stroked="f"/>
                      <v:rect id="Rectangle 659" o:spid="_x0000_s3458" style="position:absolute;left:32555;top:37152;width:171;height:4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21sQA&#10;AADcAAAADwAAAGRycy9kb3ducmV2LnhtbESPW2sCMRSE3wv+h3AE32qigpfVKCIU24dSvL0fNsfN&#10;4uZk2aTrtr/eFAo+DjPzDbPadK4SLTWh9KxhNFQgiHNvSi40nE9vr3MQISIbrDyThh8KsFn3XlaY&#10;GX/nA7XHWIgE4ZChBhtjnUkZcksOw9DXxMm7+sZhTLIppGnwnuCukmOlptJhyWnBYk07S/nt+O00&#10;fFwnY7s75ftZK+Vh9unbi/r90nrQ77ZLEJG6+Az/t9+NholawN+Zd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qNtbEAAAA3AAAAA8AAAAAAAAAAAAAAAAAmAIAAGRycy9k&#10;b3ducmV2LnhtbFBLBQYAAAAABAAEAPUAAACJAwAAAAA=&#10;" fillcolor="#ede3d4" stroked="f"/>
                      <v:rect id="Rectangle 660" o:spid="_x0000_s3459" style="position:absolute;left:32726;top:37152;width:171;height:4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fecMA&#10;AADcAAAADwAAAGRycy9kb3ducmV2LnhtbERPXWvCMBR9H+w/hDvYm6ZVUemMMpQxYQjaje31klzb&#10;YnNTk0y7f28ehD0ezvdi1dtWXMiHxrGCfJiBINbONFwp+Pp8G8xBhIhssHVMCv4owGr5+LDAwrgr&#10;H+hSxkqkEA4FKqhj7Aopg67JYhi6jjhxR+ctxgR9JY3Hawq3rRxl2VRabDg11NjRuiZ9Kn+tgtNe&#10;777zn9HRT87T2cf7Rp/HPFfq+al/fQERqY//4rt7axSM8zQ/nU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ifecMAAADcAAAADwAAAAAAAAAAAAAAAACYAgAAZHJzL2Rv&#10;d25yZXYueG1sUEsFBgAAAAAEAAQA9QAAAIgDAAAAAA==&#10;" fillcolor="#eee4d5" stroked="f"/>
                      <v:rect id="Rectangle 661" o:spid="_x0000_s3460" style="position:absolute;left:32897;top:37152;width:117;height:4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ghX8MA&#10;AADcAAAADwAAAGRycy9kb3ducmV2LnhtbESPQWvCQBSE7wX/w/KE3uomDUibuooUhN5abfD8mn1m&#10;U/PehuxW03/vCoLHYWa+YRarkTt1oiG0XgzkswwUSe1tK42B6nvz9AIqRBSLnRcy8E8BVsvJwwJL&#10;68+ypdMuNipBJJRowMXYl1qH2hFjmPmeJHkHPzDGJIdG2wHPCc6dfs6yuWZsJS047OndUX3c/bGB&#10;n89i4/hoi6x6/dLrwJr3vwdjHqfj+g1UpDHew7f2hzVQ5Dlcz6Qjo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ghX8MAAADcAAAADwAAAAAAAAAAAAAAAACYAgAAZHJzL2Rv&#10;d25yZXYueG1sUEsFBgAAAAAEAAQA9QAAAIgDAAAAAA==&#10;" fillcolor="#efe5d6" stroked="f"/>
                      <v:rect id="Rectangle 662" o:spid="_x0000_s3461" style="position:absolute;left:33014;top:37152;width:171;height:4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6jv8cA&#10;AADcAAAADwAAAGRycy9kb3ducmV2LnhtbESPQWvCQBSE7wX/w/KEXopuTEVq6iqiFLwoGOPB2yP7&#10;TFKzb0N2jem/7xaEHoeZ+YZZrHpTi45aV1lWMBlHIIhzqysuFGSnr9EHCOeRNdaWScEPOVgtBy8L&#10;TLR98JG61BciQNglqKD0vkmkdHlJBt3YNsTBu9rWoA+yLaRu8RHgppZxFM2kwYrDQokNbUrKb+nd&#10;KLjtr90uzr5nl+PpPJ+uD2/Zdn9X6nXYrz9BeOr9f/jZ3mkF75MY/s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uo7/HAAAA3AAAAA8AAAAAAAAAAAAAAAAAmAIAAGRy&#10;cy9kb3ducmV2LnhtbFBLBQYAAAAABAAEAPUAAACMAwAAAAA=&#10;" fillcolor="#f0e6d7" stroked="f"/>
                      <v:rect id="Rectangle 663" o:spid="_x0000_s3462" style="position:absolute;left:33185;top:37152;width:175;height:4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+6cMA&#10;AADcAAAADwAAAGRycy9kb3ducmV2LnhtbESP3UoDMRSE74W+QziCdzZbF0S2TYtWit4I9ucBDpvj&#10;JnRzsiSn2/XtjSB4OczMN8xqM4VejZSyj2xgMa9AEbfReu4MnI67+ydQWZAt9pHJwDdl2KxnNyts&#10;bLzynsaDdKpAODdowIkMjda5dRQwz+NAXLyvmAJKkanTNuG1wEOvH6rqUQf0XBYcDrR11J4Pl2DA&#10;v3rWZytvY+0uu8+XvQxj+jDm7nZ6XoISmuQ//Nd+twbqRQ2/Z8oR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o+6cMAAADcAAAADwAAAAAAAAAAAAAAAACYAgAAZHJzL2Rv&#10;d25yZXYueG1sUEsFBgAAAAAEAAQA9QAAAIgDAAAAAA==&#10;" fillcolor="#f1e7d8" stroked="f"/>
                      <v:rect id="Rectangle 664" o:spid="_x0000_s3463" style="position:absolute;left:33360;top:37152;width:230;height:4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acDMUA&#10;AADcAAAADwAAAGRycy9kb3ducmV2LnhtbESPQWvCQBSE70L/w/IKvenGtliJ2UhRhIAealS8PrPP&#10;JG32bciuGv99tyD0OMzMN0wy700jrtS52rKC8SgCQVxYXXOpYL9bDacgnEfW2FgmBXdyME+fBgnG&#10;2t54S9fclyJA2MWooPK+jaV0RUUG3ci2xME7286gD7Irpe7wFuCmka9RNJEGaw4LFba0qKj4yS9G&#10;wSHPs002XZjT8bvhjy+9Xt43J6VenvvPGQhPvf8PP9qZVvA2foe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pwMxQAAANwAAAAPAAAAAAAAAAAAAAAAAJgCAABkcnMv&#10;ZG93bnJldi54bWxQSwUGAAAAAAQABAD1AAAAigMAAAAA&#10;" fillcolor="#f2e8d9" stroked="f"/>
                      <v:rect id="Rectangle 665" o:spid="_x0000_s3464" style="position:absolute;left:33590;top:37152;width:229;height:4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EeM8UA&#10;AADcAAAADwAAAGRycy9kb3ducmV2LnhtbESP3WrCQBSE7wt9h+UUeqcbf5GYVbQiFiwUbR7gNHtM&#10;gtmzYXc16dt3C0Ivh5n5hsnWvWnEnZyvLSsYDRMQxIXVNZcK8q/9YAHCB2SNjWVS8EMe1qvnpwxT&#10;bTs+0f0cShEh7FNUUIXQplL6oiKDfmhb4uhdrDMYonSl1A67CDeNHCfJXBqsOS5U2NJbRcX1fDMK&#10;2un1sJPbD0w+J93W5bvvwp2OSr2+9JsliEB9+A8/2u9awWQ0g7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R4zxQAAANwAAAAPAAAAAAAAAAAAAAAAAJgCAABkcnMv&#10;ZG93bnJldi54bWxQSwUGAAAAAAQABAD1AAAAigMAAAAA&#10;" fillcolor="#f3e9da" stroked="f"/>
                      <v:rect id="Rectangle 666" o:spid="_x0000_s3465" style="position:absolute;left:33819;top:37152;width:112;height:4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DtRMEA&#10;AADcAAAADwAAAGRycy9kb3ducmV2LnhtbESPQYvCMBSE74L/ITzBm6ZVVqQaZRFEve1avT+at213&#10;m5eaRK3/3iwIHoeZ+YZZrjvTiBs5X1tWkI4TEMSF1TWXCk75djQH4QOyxsYyKXiQh/Wq31tipu2d&#10;v+l2DKWIEPYZKqhCaDMpfVGRQT+2LXH0fqwzGKJ0pdQO7xFuGjlJkpk0WHNcqLClTUXF3/FqFLjz&#10;5fDhz/ZUIu7qC03y9Mv+KjUcdJ8LEIG68A6/2nutYJrO4P9MP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A7UTBAAAA3AAAAA8AAAAAAAAAAAAAAAAAmAIAAGRycy9kb3du&#10;cmV2LnhtbFBLBQYAAAAABAAEAPUAAACGAwAAAAA=&#10;" fillcolor="#f4eadb" stroked="f"/>
                      <v:rect id="Rectangle 667" o:spid="_x0000_s3466" style="position:absolute;left:33931;top:37152;width:176;height:4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LpcYA&#10;AADcAAAADwAAAGRycy9kb3ducmV2LnhtbESPQWvCQBSE70L/w/IKvekmCtqmriEUBHuRqq3S2yP7&#10;mgSzb0N2TdL++q4geBxm5htmmQ6mFh21rrKsIJ5EIIhzqysuFHwe1uNnEM4ja6wtk4JfcpCuHkZL&#10;TLTteUfd3hciQNglqKD0vkmkdHlJBt3ENsTB+7GtQR9kW0jdYh/gppbTKJpLgxWHhRIbeispP+8v&#10;RsEx6ulSvG+72Yv9/tCn89ffOouVenocslcQngZ/D9/aG61gFi/geiYc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aLpcYAAADcAAAADwAAAAAAAAAAAAAAAACYAgAAZHJz&#10;L2Rvd25yZXYueG1sUEsFBgAAAAAEAAQA9QAAAIsDAAAAAA==&#10;" fillcolor="#f5ebdc" stroked="f"/>
                      <v:rect id="Rectangle 668" o:spid="_x0000_s3467" style="position:absolute;left:34107;top:37152;width:112;height:4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G/cMA&#10;AADcAAAADwAAAGRycy9kb3ducmV2LnhtbERPy4rCMBTdD/gP4QpuBk3roEg1yjAiDAyKT8Tdtbm2&#10;xeamNBmtf28WgsvDeU9mjSnFjWpXWFYQ9yIQxKnVBWcK9rtFdwTCeWSNpWVS8CAHs2nrY4KJtnfe&#10;0G3rMxFC2CWoIPe+SqR0aU4GXc9WxIG72NqgD7DOpK7xHsJNKftRNJQGCw4NOVb0k1N63f4bBQff&#10;rEd0Pp0G6TL+e8xXx8Hm86hUp918j0F4avxb/HL/agVfcVgbzoQj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iG/cMAAADcAAAADwAAAAAAAAAAAAAAAACYAgAAZHJzL2Rv&#10;d25yZXYueG1sUEsFBgAAAAAEAAQA9QAAAIgDAAAAAA==&#10;" fillcolor="#f6ecdd" stroked="f"/>
                      <v:rect id="Rectangle 669" o:spid="_x0000_s3468" style="position:absolute;left:34219;top:37152;width:171;height:4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aKMsMA&#10;AADcAAAADwAAAGRycy9kb3ducmV2LnhtbESPQYvCMBSE74L/ITzB25p2lVWrUZZCwePqruLx0Tzb&#10;YvNSm6jdf28EweMwM98wy3VnanGj1lWWFcSjCARxbnXFhYK/3+xjBsJ5ZI21ZVLwTw7Wq35viYm2&#10;d97SbecLESDsElRQet8kUrq8JINuZBvi4J1sa9AH2RZSt3gPcFPLzyj6kgYrDgslNpSWlJ93V6Pg&#10;55Lup5m/yjSLjwecb3maTsZKDQfd9wKEp86/w6/2RisYx3N4ng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aKMsMAAADcAAAADwAAAAAAAAAAAAAAAACYAgAAZHJzL2Rv&#10;d25yZXYueG1sUEsFBgAAAAAEAAQA9QAAAIgDAAAAAA==&#10;" fillcolor="#f7edde" stroked="f"/>
                      <v:rect id="Rectangle 670" o:spid="_x0000_s3469" style="position:absolute;left:34390;top:37152;width:176;height:4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Qz3cQA&#10;AADcAAAADwAAAGRycy9kb3ducmV2LnhtbERPy2rCQBTdF/oPwxW6kTrRgpToRKRgCYFWjC50d8nc&#10;PDBzJ81Mk/TvO4tCl4fz3u4m04qBetdYVrBcRCCIC6sbrhRczofnVxDOI2tsLZOCH3KwSx4fthhr&#10;O/KJhtxXIoSwi1FB7X0XS+mKmgy6he2IA1fa3qAPsK+k7nEM4aaVqyhaS4MNh4YaO3qrqbjn30ZB&#10;VnbzDyfTL3e8LG/v5+vxMztIpZ5m034DwtPk/8V/7lQreFmF+eFMOAI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EM93EAAAA3AAAAA8AAAAAAAAAAAAAAAAAmAIAAGRycy9k&#10;b3ducmV2LnhtbFBLBQYAAAAABAAEAPUAAACJAwAAAAA=&#10;" fillcolor="#f8eedf" stroked="f"/>
                      <v:rect id="Rectangle 671" o:spid="_x0000_s3470" style="position:absolute;left:34566;top:37152;width:112;height:4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ElgMUA&#10;AADcAAAADwAAAGRycy9kb3ducmV2LnhtbESPQWvCQBSE70L/w/IK3szGFKVNXUUkQimImNr7a/Y1&#10;SZt9m2bXGP+9Kwg9DjPzDbNYDaYRPXWutqxgGsUgiAuray4VHD+2k2cQziNrbCyTggs5WC0fRgtM&#10;tT3zgfrclyJA2KWooPK+TaV0RUUGXWRb4uB9286gD7Irpe7wHOCmkUkcz6XBmsNChS1tKip+85NR&#10;kOXH+Ctx2fts+7f3mat3/efPi1Ljx2H9CsLT4P/D9/abVvCUTOF2Jhw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SWAxQAAANwAAAAPAAAAAAAAAAAAAAAAAJgCAABkcnMv&#10;ZG93bnJldi54bWxQSwUGAAAAAAQABAD1AAAAigMAAAAA&#10;" fillcolor="#f9efe0" stroked="f"/>
                      <v:rect id="Rectangle 672" o:spid="_x0000_s3471" style="position:absolute;left:34678;top:37152;width:176;height:4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P/8MA&#10;AADcAAAADwAAAGRycy9kb3ducmV2LnhtbESP3WrCQBSE7wu+w3IE7+rGFVqJriKCaFuo+Hd/yB6T&#10;YPZsyK4mffuuIHg5zMw3zGzR2UrcqfGlYw2jYQKCOHOm5FzD6bh+n4DwAdlg5Zg0/JGHxbz3NsPU&#10;uJb3dD+EXEQI+xQ1FCHUqZQ+K8iiH7qaOHoX11gMUTa5NA22EW4rqZLkQ1osOS4UWNOqoOx6uFkN&#10;3rX77dhU9e+Pn+zOmy8lvz+V1oN+t5yCCNSFV/jZ3hoNY6XgcSYe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xP/8MAAADcAAAADwAAAAAAAAAAAAAAAACYAgAAZHJzL2Rv&#10;d25yZXYueG1sUEsFBgAAAAAEAAQA9QAAAIgDAAAAAA==&#10;" fillcolor="#faf0e1" stroked="f"/>
                      <v:rect id="Rectangle 673" o:spid="_x0000_s3472" style="position:absolute;left:34854;top:37152;width:170;height:4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mZ8QA&#10;AADcAAAADwAAAGRycy9kb3ducmV2LnhtbESPQWsCMRSE74X+h/AKvdVsVVRWo1ixIHgoruL5sXlu&#10;FjcvSxJ19debQqHHYWa+YWaLzjbiSj7UjhV89jIQxKXTNVcKDvvvjwmIEJE1No5JwZ0CLOavLzPM&#10;tbvxjq5FrESCcMhRgYmxzaUMpSGLoeda4uSdnLcYk/SV1B5vCW4b2c+ykbRYc1ow2NLKUHkuLlZB&#10;E79++LwaPSoz9mt3XG7LduiVen/rllMQkbr4H/5rb7SCQX8Av2fS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DJmfEAAAA3AAAAA8AAAAAAAAAAAAAAAAAmAIAAGRycy9k&#10;b3ducmV2LnhtbFBLBQYAAAAABAAEAPUAAACJAwAAAAA=&#10;" fillcolor="#fbf1e2" stroked="f"/>
                      <v:rect id="Rectangle 674" o:spid="_x0000_s3473" style="position:absolute;left:35024;top:37152;width:3675;height:4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7FksYA&#10;AADcAAAADwAAAGRycy9kb3ducmV2LnhtbESPQWvCQBSE7wX/w/KE3upGW0RiNmKlQrFUalTw+Mg+&#10;k2D2bZpdY/rvu0Khx2FmvmGSRW9q0VHrKssKxqMIBHFudcWFgsN+/TQD4TyyxtoyKfghB4t08JBg&#10;rO2Nd9RlvhABwi5GBaX3TSyly0sy6Ea2IQ7e2bYGfZBtIXWLtwA3tZxE0VQarDgslNjQqqT8kl2N&#10;Av29Obwep+ev9Ue2mjUdbU+fb1ulHof9cg7CU+//w3/td63gefIC9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7FksYAAADcAAAADwAAAAAAAAAAAAAAAACYAgAAZHJz&#10;L2Rvd25yZXYueG1sUEsFBgAAAAAEAAQA9QAAAIsDAAAAAA==&#10;" fillcolor="#fcf2e3" stroked="f"/>
                      <v:rect id="Rectangle 675" o:spid="_x0000_s3474" style="position:absolute;left:31409;top:37152;width:7290;height:4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zwB8UA&#10;AADcAAAADwAAAGRycy9kb3ducmV2LnhtbESPUWvCQBCE3wv+h2MLfasXDUqJnqKlBaEgNil9XnJr&#10;EprbC3dbTf99r1DwcZiZb5j1dnS9ulCInWcDs2kGirj2tuPGwEf1+vgEKgqyxd4zGfihCNvN5G6N&#10;hfVXfqdLKY1KEI4FGmhFhkLrWLfkME79QJy8sw8OJcnQaBvwmuCu1/MsW2qHHaeFFgd6bqn+Kr+d&#10;gepzFvf5S7k75YdFOFaVLI9vYszD/bhbgRIa5Rb+bx+sgXy+gL8z6Qj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7PAHxQAAANwAAAAPAAAAAAAAAAAAAAAAAJgCAABkcnMv&#10;ZG93bnJldi54bWxQSwUGAAAAAAQABAD1AAAAigMAAAAA&#10;" filled="f" strokeweight=".6pt">
                        <v:stroke endcap="square"/>
                      </v:rect>
                      <v:rect id="Rectangle 676" o:spid="_x0000_s3475" style="position:absolute;left:37835;top:37440;width:576;height: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+fsYA&#10;AADcAAAADwAAAGRycy9kb3ducmV2LnhtbESPQWvCQBSE7wX/w/IKvdVNLYQQXUVFobQ01Kjg8ZF9&#10;JsHs2zS7jem/dwtCj8PMfMPMFoNpRE+dqy0reBlHIIgLq2suFRz22+cEhPPIGhvLpOCXHCzmo4cZ&#10;ptpeeUd97ksRIOxSVFB536ZSuqIig25sW+LgnW1n0AfZlVJ3eA1w08hJFMXSYM1hocKW1hUVl/zH&#10;KNDf74fVMT5/bT/yddL2lJ0+N5lST4/DcgrC0+D/w/f2m1bwOonh70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D+fsYAAADcAAAADwAAAAAAAAAAAAAAAACYAgAAZHJz&#10;L2Rvd25yZXYueG1sUEsFBgAAAAAEAAQA9QAAAIsDAAAAAA==&#10;" fillcolor="#fcf2e3" stroked="f"/>
                      <v:rect id="Rectangle 677" o:spid="_x0000_s3476" style="position:absolute;left:37835;top:37440;width:576;height: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L68UA&#10;AADcAAAADwAAAGRycy9kb3ducmV2LnhtbESPUUvDQBCE3wX/w7FC3+ylDVZJey1VKhQKRRPxeclt&#10;k2BuL9ytbfz3XkHwcZiZb5jVZnS9OlOInWcDs2kGirj2tuPGwEf1ev8EKgqyxd4zGfihCJv17c0K&#10;C+sv/E7nUhqVIBwLNNCKDIXWsW7JYZz6gTh5Jx8cSpKh0TbgJcFdr+dZttAOO04LLQ700lL9VX47&#10;A9XnLD7nu3L7lu8fwrGqZHE8iDGTu3G7BCU0yn/4r723BvL5I1zPpCO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svrxQAAANwAAAAPAAAAAAAAAAAAAAAAAJgCAABkcnMv&#10;ZG93bnJldi54bWxQSwUGAAAAAAQABAD1AAAAigMAAAAA&#10;" filled="f" strokeweight=".6pt">
                        <v:stroke endcap="square"/>
                      </v:rect>
                      <v:rect id="Rectangle 678" o:spid="_x0000_s3477" style="position:absolute;left:37664;top:37553;width:347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PPl8QA&#10;AADcAAAADwAAAGRycy9kb3ducmV2LnhtbERPTWvCQBC9C/0PyxR6001TEEmzERsqFItiUwseh+yY&#10;hGZn0+wa03/vHgSPj/edLkfTioF611hW8DyLQBCXVjdcKTh8r6cLEM4ja2wtk4J/crDMHiYpJtpe&#10;+IuGwlcihLBLUEHtfZdI6cqaDLqZ7YgDd7K9QR9gX0nd4yWEm1bGUTSXBhsODTV2lNdU/hZno0D/&#10;bQ5vP/PTfv1Z5ItuoN1x+75T6ulxXL2C8DT6u/jm/tAKXuKwNpw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zz5fEAAAA3AAAAA8AAAAAAAAAAAAAAAAAmAIAAGRycy9k&#10;b3ducmV2LnhtbFBLBQYAAAAABAAEAPUAAACJAwAAAAA=&#10;" fillcolor="#fcf2e3" stroked="f"/>
                      <v:rect id="Rectangle 679" o:spid="_x0000_s3478" style="position:absolute;left:37664;top:37553;width:347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H6AsUA&#10;AADcAAAADwAAAGRycy9kb3ducmV2LnhtbESPUUvDQBCE3wX/w7FC3+ylDRZNey1VKhQKRRPxeclt&#10;k2BuL9ytbfz3XkHwcZiZb5jVZnS9OlOInWcDs2kGirj2tuPGwEf1ev8IKgqyxd4zGfihCJv17c0K&#10;C+sv/E7nUhqVIBwLNNCKDIXWsW7JYZz6gTh5Jx8cSpKh0TbgJcFdr+dZttAOO04LLQ700lL9VX47&#10;A9XnLD7nu3L7lu8fwrGqZHE8iDGTu3G7BCU0yn/4r723BvL5E1zPpCO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foCxQAAANwAAAAPAAAAAAAAAAAAAAAAAJgCAABkcnMv&#10;ZG93bnJldi54bWxQSwUGAAAAAAQABAD1AAAAigMAAAAA&#10;" filled="f" strokeweight=".6pt">
                        <v:stroke endcap="square"/>
                      </v:rect>
                      <v:rect id="Rectangle 680" o:spid="_x0000_s3479" style="position:absolute;left:37664;top:37953;width:347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xVTMQA&#10;AADcAAAADwAAAGRycy9kb3ducmV2LnhtbERPTWvCQBC9F/oflin0ppsaEEmzESsVilKxqQWPQ3ZM&#10;QrOzMbsm8d93D0KPj/edLkfTiJ46V1tW8DKNQBAXVtdcKjh+byYLEM4ja2wsk4IbOVhmjw8pJtoO&#10;/EV97ksRQtglqKDyvk2kdEVFBt3UtsSBO9vOoA+wK6XucAjhppGzKJpLgzWHhgpbWldU/OZXo0Bf&#10;tse3n/n5sNnl60Xb0/70+b5X6vlpXL2C8DT6f/Hd/aEVxHGYH86EI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cVUzEAAAA3AAAAA8AAAAAAAAAAAAAAAAAmAIAAGRycy9k&#10;b3ducmV2LnhtbFBLBQYAAAAABAAEAPUAAACJAwAAAAA=&#10;" fillcolor="#fcf2e3" stroked="f"/>
                      <v:rect id="Rectangle 681" o:spid="_x0000_s3480" style="position:absolute;left:37664;top:37953;width:347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5g2cQA&#10;AADcAAAADwAAAGRycy9kb3ducmV2LnhtbESPUUvDQBCE34X+h2OFvtlLDBZJey2tWCgIRRPxeclt&#10;k2BuL9ytbfz3niD4OMzMN8x6O7lBXSjE3rOBfJGBIm687bk18F4f7h5BRUG2OHgmA98UYbuZ3ayx&#10;tP7Kb3SppFUJwrFEA53IWGodm44cxoUfiZN39sGhJBlabQNeE9wN+j7Lltphz2mhw5GeOmo+qy9n&#10;oP7I4754rnavxfEhnOpalqcXMWZ+O+1WoIQm+Q//tY/WQFHk8HsmHQG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OYNnEAAAA3AAAAA8AAAAAAAAAAAAAAAAAmAIAAGRycy9k&#10;b3ducmV2LnhtbFBLBQYAAAAABAAEAPUAAACJAwAAAAA=&#10;" filled="f" strokeweight=".6pt">
                        <v:stroke endcap="square"/>
                      </v:rect>
                      <v:rect id="Rectangle 682" o:spid="_x0000_s3481" style="position:absolute;left:32668;top:38358;width:4718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+s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z+sYAAADcAAAADwAAAAAAAAAAAAAAAACYAgAAZHJz&#10;L2Rvd25yZXYueG1sUEsFBgAAAAAEAAQA9QAAAIsDAAAAAA==&#10;" filled="f" stroked="f">
                        <v:textbox inset="0,0,0,0">
                          <w:txbxContent>
                            <w:p w14:paraId="7AB24927" w14:textId="77777777" w:rsidR="00504B15" w:rsidRPr="00FB3A5E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FB3A5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9"/>
                                  <w:szCs w:val="12"/>
                                  <w:lang w:val="en-US"/>
                                </w:rPr>
                                <w:t xml:space="preserve">CPD MF::System </w:t>
                              </w:r>
                            </w:p>
                          </w:txbxContent>
                        </v:textbox>
                      </v:rect>
                      <v:rect id="Rectangle 683" o:spid="_x0000_s3482" style="position:absolute;left:33414;top:39104;width:3128;height: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      <v:textbox inset="0,0,0,0">
                          <w:txbxContent>
                            <w:p w14:paraId="264920D9" w14:textId="77777777" w:rsidR="00504B15" w:rsidRPr="00FB3A5E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FB3A5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9"/>
                                  <w:szCs w:val="12"/>
                                  <w:lang w:val="en-US"/>
                                </w:rPr>
                                <w:t xml:space="preserve">dystrybucji </w:t>
                              </w:r>
                            </w:p>
                          </w:txbxContent>
                        </v:textbox>
                      </v:rect>
                      <v:rect id="Rectangle 684" o:spid="_x0000_s3483" style="position:absolute;left:32668;top:39851;width:4718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      <v:textbox inset="0,0,0,0">
                          <w:txbxContent>
                            <w:p w14:paraId="21AB8927" w14:textId="77777777" w:rsidR="00504B15" w:rsidRPr="00FB3A5E" w:rsidRDefault="00504B15" w:rsidP="00EE1CE8">
                              <w:pPr>
                                <w:rPr>
                                  <w:sz w:val="16"/>
                                </w:rPr>
                              </w:pPr>
                              <w:r w:rsidRPr="00FB3A5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9"/>
                                  <w:szCs w:val="12"/>
                                  <w:lang w:val="en-US"/>
                                </w:rPr>
                                <w:t>oprogramowania</w:t>
                              </w:r>
                            </w:p>
                          </w:txbxContent>
                        </v:textbox>
                      </v:rect>
                      <v:line id="Line 685" o:spid="_x0000_s3484" style="position:absolute;flip:x;visibility:visible;mso-wrap-style:square" from="23079,16707" to="31409,16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pI2MUAAADcAAAADwAAAGRycy9kb3ducmV2LnhtbESPQWsCMRSE74L/ITyhl1KzVixlNYoW&#10;CkV7UXvx9kiem8XNy7LJrlt/vSkUPA4z8w2zWPWuEh01ofSsYDLOQBBrb0ouFPwcP1/eQYSIbLDy&#10;TAp+KcBqORwsMDf+ynvqDrEQCcIhRwU2xjqXMmhLDsPY18TJO/vGYUyyKaRp8JrgrpKvWfYmHZac&#10;FizW9GFJXw6tU0C37e371FrZZt3zZqb1bnOUO6WeRv16DiJSHx/h//aXUTCdzuDvTDoC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pI2MUAAADcAAAADwAAAAAAAAAA&#10;AAAAAAChAgAAZHJzL2Rvd25yZXYueG1sUEsFBgAAAAAEAAQA+QAAAJMDAAAAAA==&#10;" strokeweight=".6pt">
                        <v:stroke joinstyle="bevel" endcap="round"/>
                      </v:line>
                      <v:line id="Line 686" o:spid="_x0000_s3485" style="position:absolute;visibility:visible;mso-wrap-style:square" from="23079,16707" to="23079,20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gAKMUAAADcAAAADwAAAGRycy9kb3ducmV2LnhtbESP3WrCQBSE7wu+w3KE3tWNWkKIruIP&#10;ltJeVX2AQ/aYRLNn4+6q0ad3C4VeDjPzDTOdd6YRV3K+tqxgOEhAEBdW11wq2O82bxkIH5A1NpZJ&#10;wZ08zGe9lynm2t74h67bUIoIYZ+jgiqENpfSFxUZ9APbEkfvYJ3BEKUrpXZ4i3DTyFGSpNJgzXGh&#10;wpZWFRWn7cUowPrL3/1j+ZG+n5dufcw22f67Ueq13y0mIAJ14T/81/7UCsbjFH7Px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gAKMUAAADcAAAADwAAAAAAAAAA&#10;AAAAAAChAgAAZHJzL2Rvd25yZXYueG1sUEsFBgAAAAAEAAQA+QAAAJMDAAAAAA==&#10;" strokeweight=".6pt">
                        <v:stroke joinstyle="bevel" endcap="round"/>
                      </v:line>
                      <v:line id="Line 687" o:spid="_x0000_s3486" style="position:absolute;flip:x;visibility:visible;mso-wrap-style:square" from="14067,20098" to="23079,20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RzNMYAAADcAAAADwAAAGRycy9kb3ducmV2LnhtbESPQWsCMRSE7wX/Q3hCL6VmrWhlNYoW&#10;CqV6UXvp7ZE8N4ubl2WTXbf++kYo9DjMzDfMct27SnTUhNKzgvEoA0GsvSm5UPB1en+egwgR2WDl&#10;mRT8UID1avCwxNz4Kx+oO8ZCJAiHHBXYGOtcyqAtOQwjXxMn7+wbhzHJppCmwWuCu0q+ZNlMOiw5&#10;LVis6c2Svhxbp4Bun7f9d2tlm3VP26nWu+1J7pR6HPabBYhIffwP/7U/jILJ5BXuZ9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kczTGAAAA3AAAAA8AAAAAAAAA&#10;AAAAAAAAoQIAAGRycy9kb3ducmV2LnhtbFBLBQYAAAAABAAEAPkAAACUAwAAAAA=&#10;" strokeweight=".6pt">
                        <v:stroke joinstyle="bevel" endcap="round"/>
                      </v:line>
                      <v:line id="Line 688" o:spid="_x0000_s3487" style="position:absolute;flip:x;visibility:visible;mso-wrap-style:square" from="22796,28423" to="31409,2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vnRsIAAADcAAAADwAAAGRycy9kb3ducmV2LnhtbERPz2vCMBS+D/wfwhN2GTN14hjVKCoI&#10;Mr2ou3h7JG9NWfNSmrRW//rlIHj8+H7Pl72rREdNKD0rGI8yEMTam5ILBT/n7fsXiBCRDVaeScGN&#10;AiwXg5c55sZf+UjdKRYihXDIUYGNsc6lDNqSwzDyNXHifn3jMCbYFNI0eE3hrpIfWfYpHZacGizW&#10;tLGk/06tU0D37/vh0lrZZt3beqr1fn2We6Veh/1qBiJSH5/ih3tnFEwmaW06k46A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3vnRsIAAADcAAAADwAAAAAAAAAAAAAA&#10;AAChAgAAZHJzL2Rvd25yZXYueG1sUEsFBgAAAAAEAAQA+QAAAJADAAAAAA==&#10;" strokeweight=".6pt">
                        <v:stroke joinstyle="bevel" endcap="round"/>
                      </v:line>
                      <v:line id="Line 689" o:spid="_x0000_s3488" style="position:absolute;flip:y;visibility:visible;mso-wrap-style:square" from="22796,24061" to="22796,2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dC3cYAAADcAAAADwAAAGRycy9kb3ducmV2LnhtbESPQWsCMRSE7wX/Q3hCL6VmrSh1NYoW&#10;CqV6UXvp7ZE8N4ubl2WTXbf++kYo9DjMzDfMct27SnTUhNKzgvEoA0GsvSm5UPB1en9+BREissHK&#10;Myn4oQDr1eBhibnxVz5Qd4yFSBAOOSqwMda5lEFbchhGviZO3tk3DmOSTSFNg9cEd5V8ybKZdFhy&#10;WrBY05slfTm2TgHdPm/779bKNuuetlOtd9uT3Cn1OOw3CxCR+vgf/mt/GAWTyRzuZ9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3Qt3GAAAA3AAAAA8AAAAAAAAA&#10;AAAAAAAAoQIAAGRycy9kb3ducmV2LnhtbFBLBQYAAAAABAAEAPkAAACUAwAAAAA=&#10;" strokeweight=".6pt">
                        <v:stroke joinstyle="bevel" endcap="round"/>
                      </v:line>
                      <v:line id="Line 690" o:spid="_x0000_s3489" style="position:absolute;flip:x;visibility:visible;mso-wrap-style:square" from="12115,24061" to="22796,24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uYPcMAAADcAAAADwAAAGRycy9kb3ducmV2LnhtbERPz2vCMBS+D/wfwhN2GZpON5FqlCkM&#10;xvQy9eLtkTybYvNSmrR2/vXmMNjx4/u9XPeuEh01ofSs4HWcgSDW3pRcKDgdP0dzECEiG6w8k4Jf&#10;CrBeDZ6WmBt/4x/qDrEQKYRDjgpsjHUuZdCWHIaxr4kTd/GNw5hgU0jT4C2Fu0pOsmwmHZacGizW&#10;tLWkr4fWKaD7931/bq1ss+5l8671bnOUO6Weh/3HAkSkPv6L/9xfRsH0Lc1PZ9IR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0LmD3DAAAA3AAAAA8AAAAAAAAAAAAA&#10;AAAAoQIAAGRycy9kb3ducmV2LnhtbFBLBQYAAAAABAAEAPkAAACRAwAAAAA=&#10;" strokeweight=".6pt">
                        <v:stroke joinstyle="bevel" endcap="round"/>
                      </v:line>
                      <v:line id="Line 691" o:spid="_x0000_s3490" style="position:absolute;flip:x;visibility:visible;mso-wrap-style:square" from="20728,33937" to="31409,33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c9psUAAADcAAAADwAAAGRycy9kb3ducmV2LnhtbESPT2sCMRTE7wW/Q3hCL1Kz9h+yGqUW&#10;hKJeqr309kiem8XNy7LJrquf3hSEHoeZ+Q0zX/auEh01ofSsYDLOQBBrb0ouFPwc1k9TECEiG6w8&#10;k4ILBVguBg9zzI0/8zd1+1iIBOGQowIbY51LGbQlh2Hsa+LkHX3jMCbZFNI0eE5wV8nnLHuXDktO&#10;CxZr+rSkT/vWKaDr5rr7ba1ss260etN6uzrIrVKPw/5jBiJSH//D9/aXUfDyOoG/M+k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c9psUAAADcAAAADwAAAAAAAAAA&#10;AAAAAAChAgAAZHJzL2Rvd25yZXYueG1sUEsFBgAAAAAEAAQA+QAAAJMDAAAAAA==&#10;" strokeweight=".6pt">
                        <v:stroke joinstyle="bevel" endcap="round"/>
                      </v:line>
                      <v:line id="Line 692" o:spid="_x0000_s3491" style="position:absolute;flip:y;visibility:visible;mso-wrap-style:square" from="20728,28252" to="20728,33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Wj0cYAAADcAAAADwAAAGRycy9kb3ducmV2LnhtbESPQWsCMRSE7wX/Q3hCL0WzVStla5Ra&#10;KIh6qXrx9kheN0s3L8smu2799UYo9DjMzDfMYtW7SnTUhNKzgudxBoJYe1NyoeB0/By9gggR2WDl&#10;mRT8UoDVcvCwwNz4C39Rd4iFSBAOOSqwMda5lEFbchjGviZO3rdvHMYkm0KaBi8J7io5ybK5dFhy&#10;WrBY04cl/XNonQK6bq/7c2tlm3VP6xetd+uj3Cn1OOzf30BE6uN/+K+9MQqmswncz6Qj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Vo9HGAAAA3AAAAA8AAAAAAAAA&#10;AAAAAAAAoQIAAGRycy9kb3ducmV2LnhtbFBLBQYAAAAABAAEAPkAAACUAwAAAAA=&#10;" strokeweight=".6pt">
                        <v:stroke joinstyle="bevel" endcap="round"/>
                      </v:line>
                      <v:line id="Line 693" o:spid="_x0000_s3492" style="position:absolute;flip:x;visibility:visible;mso-wrap-style:square" from="12115,28252" to="20728,28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kGSsYAAADcAAAADwAAAGRycy9kb3ducmV2LnhtbESPQWsCMRSE7wX/Q3hCL6VmrVpkNYoW&#10;CqV6UXvp7ZE8N4ubl2WTXbf++kYo9DjMzDfMct27SnTUhNKzgvEoA0GsvSm5UPB1en+egwgR2WDl&#10;mRT8UID1avCwxNz4Kx+oO8ZCJAiHHBXYGOtcyqAtOQwjXxMn7+wbhzHJppCmwWuCu0q+ZNmrdFhy&#10;WrBY05slfTm2TgHdPm/779bKNuuetjOtd9uT3Cn1OOw3CxCR+vgf/mt/GAWT6QTuZ9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ZBkrGAAAA3AAAAA8AAAAAAAAA&#10;AAAAAAAAoQIAAGRycy9kb3ducmV2LnhtbFBLBQYAAAAABAAEAPkAAACUAwAAAAA=&#10;" strokeweight=".6pt">
                        <v:stroke joinstyle="bevel" endcap="round"/>
                      </v:line>
                      <v:line id="Line 694" o:spid="_x0000_s3493" style="position:absolute;flip:x;visibility:visible;mso-wrap-style:square" from="14067,22338" to="31409,22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CePsYAAADcAAAADwAAAGRycy9kb3ducmV2LnhtbESPQWsCMRSE7wX/Q3hCL1KztlpkNYoW&#10;CqV6UXvp7ZE8N4ubl2WTXbf++qYg9DjMzDfMct27SnTUhNKzgsk4A0GsvSm5UPB1en+agwgR2WDl&#10;mRT8UID1avCwxNz4Kx+oO8ZCJAiHHBXYGOtcyqAtOQxjXxMn7+wbhzHJppCmwWuCu0o+Z9mrdFhy&#10;WrBY05slfTm2TgHdPm/779bKNutG25nWu+1J7pR6HPabBYhIffwP39sfRsHLdAp/Z9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wnj7GAAAA3AAAAA8AAAAAAAAA&#10;AAAAAAAAoQIAAGRycy9kb3ducmV2LnhtbFBLBQYAAAAABAAEAPkAAACUAwAAAAA=&#10;" strokeweight=".6pt">
                        <v:stroke joinstyle="bevel" endcap="round"/>
                      </v:line>
                      <v:line id="Line 695" o:spid="_x0000_s3494" style="position:absolute;visibility:visible;mso-wrap-style:square" from="8558,7060" to="8558,18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ztIsYAAADcAAAADwAAAGRycy9kb3ducmV2LnhtbESPzW7CMBCE70h9B2sr9QZOy4+iEIMK&#10;iKoqp0IeYBUvSWi8DrYLoU9fV0LqcTQz32jyZW9acSHnG8sKnkcJCOLS6oYrBcVhO0xB+ICssbVM&#10;Cm7kYbl4GOSYaXvlT7rsQyUihH2GCuoQukxKX9Zk0I9sRxy9o3UGQ5SuktrhNcJNK1+SZCYNNhwX&#10;auxoXVP5tf82CrD58Df/s3qbTc4rtzml27TYtUo9PfavcxCB+vAfvrfftYLxZAp/Z+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M7SLGAAAA3AAAAA8AAAAAAAAA&#10;AAAAAAAAoQIAAGRycy9kb3ducmV2LnhtbFBLBQYAAAAABAAEAPkAAACUAwAAAAA=&#10;" strokeweight=".6pt">
                        <v:stroke joinstyle="bevel" endcap="round"/>
                      </v:line>
                      <v:line id="Line 696" o:spid="_x0000_s3495" style="position:absolute;visibility:visible;mso-wrap-style:square" from="8729,30833" to="8729,39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5zVcUAAADcAAAADwAAAGRycy9kb3ducmV2LnhtbESP3WrCQBSE7wu+w3IK3tVNq4QQXaVW&#10;FGmv/HmAQ/aYxGbPxt1Vo0/vFgpeDjPzDTOZdaYRF3K+tqzgfZCAIC6srrlUsN8t3zIQPiBrbCyT&#10;ght5mE17LxPMtb3yhi7bUIoIYZ+jgiqENpfSFxUZ9APbEkfvYJ3BEKUrpXZ4jXDTyI8kSaXBmuNC&#10;hS19VVT8bs9GAdbf/ubv81U6Os3d4pgts/1Po1T/tfscgwjUhWf4v73WCoajFP7OxCMgp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5zVcUAAADcAAAADwAAAAAAAAAA&#10;AAAAAAChAgAAZHJzL2Rvd25yZXYueG1sUEsFBgAAAAAEAAQA+QAAAJMDAAAAAA==&#10;" strokeweight=".6pt">
                        <v:stroke joinstyle="bevel" endcap="round"/>
                      </v:line>
                      <v:line id="Line 697" o:spid="_x0000_s3496" style="position:absolute;visibility:visible;mso-wrap-style:square" from="8729,39334" to="31409,39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LWzsUAAADcAAAADwAAAGRycy9kb3ducmV2LnhtbESPwW7CMBBE70j9B2sr9QZOC6JRiEEF&#10;RFWVUyEfsIqXJDReB9uF0K+vKyFxHM3MG02+6E0rzuR8Y1nB8ygBQVxa3XCloNhvhikIH5A1tpZJ&#10;wZU8LOYPgxwzbS/8ReddqESEsM9QQR1Cl0npy5oM+pHtiKN3sM5giNJVUju8RLhp5UuSTKXBhuNC&#10;jR2taiq/dz9GATaf/up/l+/TyWnp1sd0kxbbVqmnx/5tBiJQH+7hW/tDKxhPXuH/TDwC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LWzsUAAADcAAAADwAAAAAAAAAA&#10;AAAAAAChAgAAZHJzL2Rvd25yZXYueG1sUEsFBgAAAAAEAAQA+QAAAJMDAAAAAA==&#10;" strokeweight=".6pt">
                        <v:stroke joinstyle="bevel" endcap="round"/>
                      </v:line>
                      <w10:anchorlock/>
                    </v:group>
                  </w:pict>
                </mc:Fallback>
              </mc:AlternateContent>
            </w:r>
          </w:p>
        </w:tc>
      </w:tr>
    </w:tbl>
    <w:p w14:paraId="0AC020F5" w14:textId="77777777" w:rsidR="00EE1CE8" w:rsidRDefault="00EE1CE8" w:rsidP="00EE1CE8"/>
    <w:p w14:paraId="07BD0490" w14:textId="77777777" w:rsidR="00EE1CE8" w:rsidRDefault="00EE1CE8" w:rsidP="00EE1CE8"/>
    <w:p w14:paraId="7964CC92" w14:textId="77777777" w:rsidR="00EE1CE8" w:rsidRDefault="00EE1CE8" w:rsidP="00EE1CE8">
      <w:pPr>
        <w:rPr>
          <w:rFonts w:cs="Arial"/>
        </w:rPr>
      </w:pPr>
      <w:r w:rsidRPr="000A2B10">
        <w:rPr>
          <w:rFonts w:cs="Arial"/>
        </w:rPr>
        <w:lastRenderedPageBreak/>
        <w:br w:type="page"/>
      </w:r>
    </w:p>
    <w:p w14:paraId="4F4E9596" w14:textId="77777777" w:rsidR="00EE1CE8" w:rsidRDefault="00EE1CE8" w:rsidP="00EE1CE8"/>
    <w:p w14:paraId="14CD7449" w14:textId="77777777" w:rsidR="00EE1CE8" w:rsidRPr="00BD6826" w:rsidRDefault="00EE1CE8" w:rsidP="00851DA3">
      <w:pPr>
        <w:pStyle w:val="Nagwek1"/>
      </w:pPr>
      <w:bookmarkStart w:id="101" w:name="_Toc422491540"/>
      <w:r w:rsidRPr="00BD6826">
        <w:t>Bloki bazodanowe</w:t>
      </w:r>
      <w:bookmarkEnd w:id="101"/>
    </w:p>
    <w:p w14:paraId="28F2D15D" w14:textId="77777777" w:rsidR="00EE1CE8" w:rsidRPr="00BD6826" w:rsidRDefault="00EE1CE8" w:rsidP="00C44037">
      <w:pPr>
        <w:pStyle w:val="Nagwek2"/>
      </w:pPr>
      <w:bookmarkStart w:id="102" w:name="_Toc285211941"/>
      <w:bookmarkStart w:id="103" w:name="_Toc422491541"/>
      <w:r w:rsidRPr="00BD6826">
        <w:t>Blok w technologii ORA</w:t>
      </w:r>
      <w:bookmarkEnd w:id="102"/>
      <w:r w:rsidRPr="00BD6826">
        <w:t>CLE RDBMS</w:t>
      </w:r>
      <w:bookmarkEnd w:id="103"/>
    </w:p>
    <w:p w14:paraId="0656A326" w14:textId="77777777" w:rsidR="00EE1CE8" w:rsidRPr="00BD6826" w:rsidRDefault="00EE1CE8" w:rsidP="00FC5C84">
      <w:pPr>
        <w:pStyle w:val="Nagwek3"/>
      </w:pPr>
      <w:bookmarkStart w:id="104" w:name="_Toc285211942"/>
      <w:bookmarkStart w:id="105" w:name="_Toc422491542"/>
      <w:r w:rsidRPr="00BD6826">
        <w:t>Metryka bloku</w:t>
      </w:r>
      <w:bookmarkEnd w:id="104"/>
      <w:bookmarkEnd w:id="105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8"/>
        <w:gridCol w:w="7334"/>
      </w:tblGrid>
      <w:tr w:rsidR="00EE1CE8" w:rsidRPr="00BD6826" w14:paraId="60EA5801" w14:textId="77777777" w:rsidTr="00493081">
        <w:tc>
          <w:tcPr>
            <w:tcW w:w="1660" w:type="dxa"/>
          </w:tcPr>
          <w:p w14:paraId="44BD8B6C" w14:textId="77777777" w:rsidR="00EE1CE8" w:rsidRPr="00BD6826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t>Identyfikator</w:t>
            </w:r>
          </w:p>
        </w:tc>
        <w:tc>
          <w:tcPr>
            <w:tcW w:w="7628" w:type="dxa"/>
          </w:tcPr>
          <w:p w14:paraId="369A84ED" w14:textId="77777777" w:rsidR="00EE1CE8" w:rsidRPr="00BD6826" w:rsidRDefault="00EE1CE8" w:rsidP="00493081">
            <w:r w:rsidRPr="00BD6826">
              <w:t>B.DB.ORA</w:t>
            </w:r>
          </w:p>
        </w:tc>
      </w:tr>
      <w:tr w:rsidR="00EE1CE8" w:rsidRPr="00BD6826" w14:paraId="1EB9B5B7" w14:textId="77777777" w:rsidTr="00493081">
        <w:tc>
          <w:tcPr>
            <w:tcW w:w="1660" w:type="dxa"/>
          </w:tcPr>
          <w:p w14:paraId="193F0B63" w14:textId="77777777" w:rsidR="00EE1CE8" w:rsidRPr="00BD6826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t>Nazwa</w:t>
            </w:r>
          </w:p>
        </w:tc>
        <w:tc>
          <w:tcPr>
            <w:tcW w:w="7628" w:type="dxa"/>
          </w:tcPr>
          <w:p w14:paraId="22A49375" w14:textId="77777777" w:rsidR="00EE1CE8" w:rsidRPr="00BD6826" w:rsidRDefault="00EE1CE8" w:rsidP="00493081">
            <w:r w:rsidRPr="00BD6826">
              <w:t>Bazodanowy blok architektoniczny w technologii ORACLE RDBMS</w:t>
            </w:r>
          </w:p>
        </w:tc>
      </w:tr>
      <w:tr w:rsidR="00EE1CE8" w:rsidRPr="00BD6826" w14:paraId="4888D532" w14:textId="77777777" w:rsidTr="00493081">
        <w:tc>
          <w:tcPr>
            <w:tcW w:w="1660" w:type="dxa"/>
          </w:tcPr>
          <w:p w14:paraId="557CE886" w14:textId="77777777" w:rsidR="00EE1CE8" w:rsidRPr="00BD6826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t>Rodzaj bloku</w:t>
            </w:r>
          </w:p>
        </w:tc>
        <w:tc>
          <w:tcPr>
            <w:tcW w:w="7628" w:type="dxa"/>
          </w:tcPr>
          <w:p w14:paraId="33F13B9D" w14:textId="77777777" w:rsidR="00EE1CE8" w:rsidRPr="00BD6826" w:rsidRDefault="00EE1CE8" w:rsidP="00493081">
            <w:r w:rsidRPr="00BD6826">
              <w:t>Blok typu PaaS</w:t>
            </w:r>
          </w:p>
        </w:tc>
      </w:tr>
      <w:tr w:rsidR="00EE1CE8" w:rsidRPr="00BD6826" w14:paraId="0C36A017" w14:textId="77777777" w:rsidTr="00493081">
        <w:tc>
          <w:tcPr>
            <w:tcW w:w="1660" w:type="dxa"/>
          </w:tcPr>
          <w:p w14:paraId="4467ACDD" w14:textId="77777777" w:rsidR="00EE1CE8" w:rsidRPr="00BD6826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t>Wsparcie dla klas systemów</w:t>
            </w:r>
          </w:p>
        </w:tc>
        <w:tc>
          <w:tcPr>
            <w:tcW w:w="7628" w:type="dxa"/>
          </w:tcPr>
          <w:p w14:paraId="585F81FC" w14:textId="77777777" w:rsidR="00EE1CE8" w:rsidRPr="00BD6826" w:rsidRDefault="00EE1CE8" w:rsidP="00493081">
            <w:r w:rsidRPr="00BD6826">
              <w:t>I</w:t>
            </w:r>
          </w:p>
          <w:p w14:paraId="630A895F" w14:textId="77777777" w:rsidR="00EE1CE8" w:rsidRPr="00BD6826" w:rsidRDefault="00EE1CE8" w:rsidP="00493081">
            <w:r w:rsidRPr="00BD6826">
              <w:t>II</w:t>
            </w:r>
          </w:p>
          <w:p w14:paraId="2644DFC6" w14:textId="77777777" w:rsidR="00EE1CE8" w:rsidRPr="00BD6826" w:rsidRDefault="00EE1CE8" w:rsidP="00493081">
            <w:r w:rsidRPr="00BD6826">
              <w:t>III</w:t>
            </w:r>
          </w:p>
          <w:p w14:paraId="3B4975BD" w14:textId="77777777" w:rsidR="00EE1CE8" w:rsidRPr="00BD6826" w:rsidRDefault="00EE1CE8" w:rsidP="00493081">
            <w:r w:rsidRPr="00BD6826">
              <w:t>IV</w:t>
            </w:r>
          </w:p>
        </w:tc>
      </w:tr>
      <w:tr w:rsidR="00EE1CE8" w:rsidRPr="00BD6826" w14:paraId="664FDD25" w14:textId="77777777" w:rsidTr="00493081">
        <w:tc>
          <w:tcPr>
            <w:tcW w:w="1660" w:type="dxa"/>
          </w:tcPr>
          <w:p w14:paraId="26A85053" w14:textId="77777777" w:rsidR="00EE1CE8" w:rsidRPr="00BD6826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t>Wsparcie dla klas bezpieczeństwa</w:t>
            </w:r>
          </w:p>
        </w:tc>
        <w:tc>
          <w:tcPr>
            <w:tcW w:w="7628" w:type="dxa"/>
          </w:tcPr>
          <w:p w14:paraId="221E3BF3" w14:textId="77777777" w:rsidR="00EE1CE8" w:rsidRPr="00BD6826" w:rsidRDefault="00EE1CE8" w:rsidP="00493081">
            <w:r w:rsidRPr="00BD6826">
              <w:t>B3</w:t>
            </w:r>
          </w:p>
          <w:p w14:paraId="7CEE8ACD" w14:textId="77777777" w:rsidR="00EE1CE8" w:rsidRPr="00BD6826" w:rsidRDefault="00EE1CE8" w:rsidP="00493081">
            <w:r w:rsidRPr="00BD6826">
              <w:t>BX</w:t>
            </w:r>
          </w:p>
        </w:tc>
      </w:tr>
    </w:tbl>
    <w:p w14:paraId="20E3CC41" w14:textId="77777777" w:rsidR="00EE1CE8" w:rsidRPr="00BD6826" w:rsidRDefault="00EE1CE8" w:rsidP="00FC5C84">
      <w:pPr>
        <w:pStyle w:val="Nagwek3"/>
      </w:pPr>
      <w:bookmarkStart w:id="106" w:name="_Toc285211944"/>
      <w:bookmarkStart w:id="107" w:name="_Toc422491544"/>
      <w:r w:rsidRPr="00BD6826">
        <w:t>Opis bloku</w:t>
      </w:r>
      <w:bookmarkEnd w:id="106"/>
      <w:bookmarkEnd w:id="107"/>
    </w:p>
    <w:p w14:paraId="5E1F9E19" w14:textId="77777777" w:rsidR="00EE1CE8" w:rsidRPr="00BD6826" w:rsidRDefault="00EE1CE8" w:rsidP="00EE1CE8">
      <w:r w:rsidRPr="00BD6826">
        <w:t>Blok dostarcza usługi relacyjnej bazy danych, wykorzystujące serwer bazodanowy C.DB.ORA w technologii ORACLE RDBMS. Blok ten jest dostarczany w celu zapewnienia dostępu do bazodanowego bloku architektonicznego w technologii ORACLE RDBMS.</w:t>
      </w:r>
    </w:p>
    <w:p w14:paraId="7E00FFAB" w14:textId="77777777" w:rsidR="00EE1CE8" w:rsidRPr="00BD6826" w:rsidRDefault="00EE1CE8" w:rsidP="00FC5C84">
      <w:pPr>
        <w:pStyle w:val="Nagwek3"/>
      </w:pPr>
      <w:bookmarkStart w:id="108" w:name="_Toc285211945"/>
      <w:bookmarkStart w:id="109" w:name="_Toc422491545"/>
      <w:r w:rsidRPr="00BD6826">
        <w:t>Atrybuty bloku</w:t>
      </w:r>
      <w:bookmarkEnd w:id="108"/>
      <w:bookmarkEnd w:id="109"/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0"/>
        <w:gridCol w:w="2007"/>
        <w:gridCol w:w="5925"/>
      </w:tblGrid>
      <w:tr w:rsidR="00EE1CE8" w:rsidRPr="00BD6826" w14:paraId="1B7DCB10" w14:textId="77777777" w:rsidTr="00493081">
        <w:tc>
          <w:tcPr>
            <w:tcW w:w="1390" w:type="dxa"/>
            <w:shd w:val="clear" w:color="auto" w:fill="808080"/>
            <w:vAlign w:val="center"/>
          </w:tcPr>
          <w:p w14:paraId="075D341E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Atrybut</w:t>
            </w:r>
          </w:p>
        </w:tc>
        <w:tc>
          <w:tcPr>
            <w:tcW w:w="2007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14:paraId="1DA51314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Dostępne wartości</w:t>
            </w:r>
          </w:p>
        </w:tc>
        <w:tc>
          <w:tcPr>
            <w:tcW w:w="5925" w:type="dxa"/>
            <w:tcBorders>
              <w:left w:val="single" w:sz="4" w:space="0" w:color="auto"/>
            </w:tcBorders>
            <w:shd w:val="clear" w:color="auto" w:fill="808080"/>
            <w:vAlign w:val="center"/>
          </w:tcPr>
          <w:p w14:paraId="60D9B83C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Opis</w:t>
            </w:r>
          </w:p>
        </w:tc>
      </w:tr>
      <w:tr w:rsidR="00EE1CE8" w:rsidRPr="00BD6826" w14:paraId="2B6F30D3" w14:textId="77777777" w:rsidTr="00493081">
        <w:trPr>
          <w:trHeight w:val="326"/>
        </w:trPr>
        <w:tc>
          <w:tcPr>
            <w:tcW w:w="1390" w:type="dxa"/>
          </w:tcPr>
          <w:p w14:paraId="43E3E28E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Klasa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18772ED7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I, II, III, IV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2F4CABFF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klasę systemu informatycznego, w którym wykorzystany będzie blok.</w:t>
            </w:r>
          </w:p>
        </w:tc>
      </w:tr>
      <w:tr w:rsidR="00EE1CE8" w:rsidRPr="00BD6826" w14:paraId="65C34BF0" w14:textId="77777777" w:rsidTr="00493081">
        <w:trPr>
          <w:trHeight w:val="326"/>
        </w:trPr>
        <w:tc>
          <w:tcPr>
            <w:tcW w:w="1390" w:type="dxa"/>
          </w:tcPr>
          <w:p w14:paraId="63B0EAAA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Klasa bezpieczeństwa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152757B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B1, B2, B3, BX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215C1CA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klasę bezpieczeństwa systemu informatycznego, w którym wykorzystany będzie blok.</w:t>
            </w:r>
          </w:p>
        </w:tc>
      </w:tr>
      <w:tr w:rsidR="00EE1CE8" w:rsidRPr="00BD6826" w14:paraId="0CF8B884" w14:textId="77777777" w:rsidTr="00493081">
        <w:tc>
          <w:tcPr>
            <w:tcW w:w="1390" w:type="dxa"/>
          </w:tcPr>
          <w:p w14:paraId="10453545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vCPU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2007" w:type="dxa"/>
            <w:tcBorders>
              <w:right w:val="single" w:sz="4" w:space="0" w:color="auto"/>
            </w:tcBorders>
            <w:shd w:val="clear" w:color="auto" w:fill="auto"/>
          </w:tcPr>
          <w:p w14:paraId="4A194DF1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dowolna liczba całkowita z przedziału od 1 do 64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47CFE10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liczbę wirtualnych procesorów maszyny wirtualnej potrzebną dla bazy danych.</w:t>
            </w:r>
          </w:p>
        </w:tc>
      </w:tr>
      <w:tr w:rsidR="00EE1CE8" w:rsidRPr="00BD6826" w14:paraId="5B7B5DC3" w14:textId="77777777" w:rsidTr="00493081">
        <w:tc>
          <w:tcPr>
            <w:tcW w:w="1390" w:type="dxa"/>
          </w:tcPr>
          <w:p w14:paraId="3CCB53CE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RAM</w:t>
            </w:r>
            <w:r>
              <w:rPr>
                <w:sz w:val="16"/>
                <w:szCs w:val="16"/>
              </w:rPr>
              <w:t xml:space="preserve"> [GB]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5F5AD3F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dowolna liczba całkowita z przedziału od 2 do 512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3A8355B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wielkość pamięci operacyjnej serwera logicznego na którym uruchomiona jest baza danych.</w:t>
            </w:r>
          </w:p>
        </w:tc>
      </w:tr>
      <w:tr w:rsidR="00EE1CE8" w:rsidRPr="00BD6826" w14:paraId="61AB580B" w14:textId="77777777" w:rsidTr="00493081">
        <w:tc>
          <w:tcPr>
            <w:tcW w:w="1390" w:type="dxa"/>
          </w:tcPr>
          <w:p w14:paraId="26C8E25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Przestrzeń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03A0486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5 GB, 10 GB, całkowite wielokrotności 10 GB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37054EC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Określa wielkość przestrzeni dyskowej dla bazy danych. </w:t>
            </w:r>
          </w:p>
        </w:tc>
      </w:tr>
      <w:tr w:rsidR="00EE1CE8" w:rsidRPr="00BD6826" w14:paraId="51A802FC" w14:textId="77777777" w:rsidTr="00493081">
        <w:tc>
          <w:tcPr>
            <w:tcW w:w="1390" w:type="dxa"/>
          </w:tcPr>
          <w:p w14:paraId="055D899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HA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70745FC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Tak, Nie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3B8AA9F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wymaganie wysokiej dostępności bloku, oznaczające odporność bloku na pojedynczy punkt awarii.</w:t>
            </w:r>
          </w:p>
        </w:tc>
      </w:tr>
      <w:tr w:rsidR="00EE1CE8" w:rsidRPr="00BD6826" w14:paraId="5E5AD179" w14:textId="77777777" w:rsidTr="00493081">
        <w:tc>
          <w:tcPr>
            <w:tcW w:w="1390" w:type="dxa"/>
          </w:tcPr>
          <w:p w14:paraId="3587609A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Grupowanie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2591D2B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Brak, Klaster wydajnościowy</w:t>
            </w:r>
            <w:r>
              <w:rPr>
                <w:sz w:val="16"/>
                <w:szCs w:val="16"/>
              </w:rPr>
              <w:t>, Klaster niezawodnościowy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664E2127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Określa sposób grupowania serwerów logicznych w bloku. Grupowanie podwyższa </w:t>
            </w:r>
            <w:r>
              <w:rPr>
                <w:sz w:val="16"/>
                <w:szCs w:val="16"/>
              </w:rPr>
              <w:t>dostępność</w:t>
            </w:r>
            <w:r w:rsidRPr="00BD6826">
              <w:rPr>
                <w:sz w:val="16"/>
                <w:szCs w:val="16"/>
              </w:rPr>
              <w:t xml:space="preserve"> bloku.</w:t>
            </w:r>
          </w:p>
        </w:tc>
      </w:tr>
      <w:tr w:rsidR="00EE1CE8" w:rsidRPr="00BD6826" w14:paraId="1F09FB12" w14:textId="77777777" w:rsidTr="00493081">
        <w:tc>
          <w:tcPr>
            <w:tcW w:w="1390" w:type="dxa"/>
          </w:tcPr>
          <w:p w14:paraId="5D22F5E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Krotność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2140B527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1, 2, n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4A7253E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liczbę serwerów logicznych w klastrze wydajnościowym.</w:t>
            </w:r>
          </w:p>
        </w:tc>
      </w:tr>
      <w:tr w:rsidR="00EE1CE8" w:rsidRPr="00BD6826" w14:paraId="255B6FAF" w14:textId="77777777" w:rsidTr="00493081">
        <w:tc>
          <w:tcPr>
            <w:tcW w:w="1390" w:type="dxa"/>
          </w:tcPr>
          <w:p w14:paraId="5CF1AAD1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Backup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3E33067E" w14:textId="77777777" w:rsidR="00EE1CE8" w:rsidRPr="00BD6826" w:rsidRDefault="00EE1CE8" w:rsidP="00493081">
            <w:pPr>
              <w:rPr>
                <w:sz w:val="16"/>
                <w:szCs w:val="16"/>
                <w:lang w:val="en-US"/>
              </w:rPr>
            </w:pPr>
            <w:r w:rsidRPr="00BD6826">
              <w:rPr>
                <w:sz w:val="16"/>
                <w:szCs w:val="16"/>
                <w:lang w:val="en-US"/>
              </w:rPr>
              <w:t>Kopia migawkowa, On-line, Off-line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468CDF33" w14:textId="77777777" w:rsidR="00EE1CE8" w:rsidRPr="00BD6826" w:rsidRDefault="00EE1CE8" w:rsidP="00493081">
            <w:pPr>
              <w:rPr>
                <w:spacing w:val="-8"/>
                <w:sz w:val="16"/>
                <w:szCs w:val="16"/>
              </w:rPr>
            </w:pPr>
            <w:r w:rsidRPr="00BD6826">
              <w:rPr>
                <w:spacing w:val="-8"/>
                <w:sz w:val="16"/>
                <w:szCs w:val="16"/>
              </w:rPr>
              <w:t>Wartość „on-line” określa wymóg na wykonywanie kopii bezpieczeństwa bez zatrzymywania (braku dostępności) bloku. Wartość „kopia migawkowa” oznacza wymóg na wykonywanie kopii bezpieczeństwa bez obciążania serwera bazodanowego.</w:t>
            </w:r>
          </w:p>
        </w:tc>
      </w:tr>
      <w:tr w:rsidR="00EE1CE8" w:rsidRPr="00BD6826" w14:paraId="7F8F335A" w14:textId="77777777" w:rsidTr="00493081">
        <w:tc>
          <w:tcPr>
            <w:tcW w:w="1390" w:type="dxa"/>
          </w:tcPr>
          <w:p w14:paraId="3FD86357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Opcje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6B67E77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Wymagane opcje bazy danych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0C28429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opcje bazy danych, które są wymagane przez komponent aplikacyjny.</w:t>
            </w:r>
          </w:p>
        </w:tc>
      </w:tr>
    </w:tbl>
    <w:p w14:paraId="33B2131C" w14:textId="77777777" w:rsidR="00EE1CE8" w:rsidRPr="00BD6826" w:rsidRDefault="00EE1CE8" w:rsidP="00EE1CE8">
      <w:pPr>
        <w:pStyle w:val="Legenda"/>
        <w:rPr>
          <w:rFonts w:cs="Arial"/>
          <w:b w:val="0"/>
        </w:rPr>
      </w:pPr>
      <w:bookmarkStart w:id="110" w:name="_Toc285211864"/>
      <w:bookmarkStart w:id="111" w:name="_Toc422490752"/>
      <w:r w:rsidRPr="00BD6826">
        <w:rPr>
          <w:rFonts w:cs="Arial"/>
          <w:b w:val="0"/>
        </w:rPr>
        <w:t xml:space="preserve">Tabela </w:t>
      </w:r>
      <w:r w:rsidRPr="00BD6826">
        <w:rPr>
          <w:rFonts w:cs="Arial"/>
          <w:b w:val="0"/>
        </w:rPr>
        <w:fldChar w:fldCharType="begin"/>
      </w:r>
      <w:r w:rsidRPr="00BD6826">
        <w:rPr>
          <w:rFonts w:cs="Arial"/>
          <w:b w:val="0"/>
        </w:rPr>
        <w:instrText xml:space="preserve"> SEQ Tabela \* ARABIC </w:instrText>
      </w:r>
      <w:r w:rsidRPr="00BD6826">
        <w:rPr>
          <w:rFonts w:cs="Arial"/>
          <w:b w:val="0"/>
        </w:rPr>
        <w:fldChar w:fldCharType="separate"/>
      </w:r>
      <w:r>
        <w:rPr>
          <w:rFonts w:cs="Arial"/>
          <w:b w:val="0"/>
          <w:noProof/>
        </w:rPr>
        <w:t>41</w:t>
      </w:r>
      <w:r w:rsidRPr="00BD6826">
        <w:rPr>
          <w:rFonts w:cs="Arial"/>
          <w:b w:val="0"/>
        </w:rPr>
        <w:fldChar w:fldCharType="end"/>
      </w:r>
      <w:r w:rsidRPr="00BD6826">
        <w:rPr>
          <w:rFonts w:cs="Arial"/>
          <w:b w:val="0"/>
        </w:rPr>
        <w:t xml:space="preserve"> Atrybuty bloku architektonicznego</w:t>
      </w:r>
      <w:bookmarkEnd w:id="110"/>
      <w:r w:rsidRPr="00BD6826">
        <w:rPr>
          <w:rFonts w:cs="Arial"/>
          <w:b w:val="0"/>
        </w:rPr>
        <w:t xml:space="preserve"> </w:t>
      </w:r>
      <w:r w:rsidRPr="000319AB">
        <w:rPr>
          <w:rFonts w:cs="Arial"/>
          <w:b w:val="0"/>
        </w:rPr>
        <w:t>B.DB.ORA</w:t>
      </w:r>
      <w:bookmarkEnd w:id="111"/>
    </w:p>
    <w:p w14:paraId="5193E61F" w14:textId="77777777" w:rsidR="00EE1CE8" w:rsidRPr="00BD6826" w:rsidRDefault="00EE1CE8" w:rsidP="00FC5C84">
      <w:pPr>
        <w:pStyle w:val="Nagwek3"/>
      </w:pPr>
      <w:bookmarkStart w:id="112" w:name="_Toc285211946"/>
      <w:bookmarkStart w:id="113" w:name="_Toc422491546"/>
      <w:r w:rsidRPr="00BD6826">
        <w:t>Ograniczenia na wartości atrybutów</w:t>
      </w:r>
      <w:bookmarkEnd w:id="112"/>
      <w:bookmarkEnd w:id="113"/>
    </w:p>
    <w:p w14:paraId="31F02202" w14:textId="77777777" w:rsidR="00EE1CE8" w:rsidRPr="00BD6826" w:rsidRDefault="00EE1CE8" w:rsidP="00EE1CE8">
      <w:pPr>
        <w:rPr>
          <w:spacing w:val="-8"/>
        </w:rPr>
      </w:pPr>
      <w:r w:rsidRPr="00BD6826">
        <w:rPr>
          <w:spacing w:val="-8"/>
        </w:rPr>
        <w:t xml:space="preserve">Dopuszczalne kombinacje wartości atrybutów </w:t>
      </w:r>
      <w:r w:rsidRPr="00BD6826">
        <w:rPr>
          <w:i/>
          <w:spacing w:val="-8"/>
        </w:rPr>
        <w:t>HA</w:t>
      </w:r>
      <w:r w:rsidRPr="00BD6826">
        <w:rPr>
          <w:spacing w:val="-8"/>
        </w:rPr>
        <w:t xml:space="preserve"> oraz </w:t>
      </w:r>
      <w:r w:rsidRPr="00BD6826">
        <w:rPr>
          <w:i/>
          <w:spacing w:val="-8"/>
        </w:rPr>
        <w:t>Grupowanie</w:t>
      </w:r>
      <w:r w:rsidRPr="00BD6826">
        <w:rPr>
          <w:spacing w:val="-8"/>
        </w:rPr>
        <w:t xml:space="preserve"> zaznaczono słowem TAK w tabeli poniżej.</w:t>
      </w:r>
    </w:p>
    <w:p w14:paraId="64556C09" w14:textId="77777777" w:rsidR="00EE1CE8" w:rsidRPr="00BD6826" w:rsidRDefault="00EE1CE8" w:rsidP="00EE1CE8"/>
    <w:tbl>
      <w:tblPr>
        <w:tblW w:w="7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2"/>
        <w:gridCol w:w="2307"/>
        <w:gridCol w:w="2622"/>
        <w:gridCol w:w="1933"/>
      </w:tblGrid>
      <w:tr w:rsidR="00EE1CE8" w:rsidRPr="00BD6826" w14:paraId="541F2EE0" w14:textId="77777777" w:rsidTr="00493081">
        <w:tc>
          <w:tcPr>
            <w:tcW w:w="492" w:type="dxa"/>
            <w:vMerge w:val="restart"/>
            <w:shd w:val="clear" w:color="auto" w:fill="808080"/>
            <w:vAlign w:val="center"/>
          </w:tcPr>
          <w:p w14:paraId="3C1E6FC9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HA</w:t>
            </w:r>
          </w:p>
        </w:tc>
        <w:tc>
          <w:tcPr>
            <w:tcW w:w="6862" w:type="dxa"/>
            <w:gridSpan w:val="3"/>
            <w:tcBorders>
              <w:right w:val="single" w:sz="4" w:space="0" w:color="auto"/>
            </w:tcBorders>
            <w:shd w:val="clear" w:color="auto" w:fill="808080"/>
          </w:tcPr>
          <w:p w14:paraId="76B335AD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Grupowanie</w:t>
            </w:r>
          </w:p>
        </w:tc>
      </w:tr>
      <w:tr w:rsidR="00EE1CE8" w:rsidRPr="00BD6826" w14:paraId="6787B1BF" w14:textId="77777777" w:rsidTr="00493081">
        <w:tc>
          <w:tcPr>
            <w:tcW w:w="492" w:type="dxa"/>
            <w:vMerge/>
            <w:shd w:val="clear" w:color="auto" w:fill="808080"/>
          </w:tcPr>
          <w:p w14:paraId="4B56191F" w14:textId="77777777" w:rsidR="00EE1CE8" w:rsidRPr="00BD6826" w:rsidRDefault="00EE1CE8" w:rsidP="00493081">
            <w:pPr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2307" w:type="dxa"/>
            <w:tcBorders>
              <w:right w:val="single" w:sz="4" w:space="0" w:color="auto"/>
            </w:tcBorders>
            <w:shd w:val="clear" w:color="auto" w:fill="808080"/>
          </w:tcPr>
          <w:p w14:paraId="410E9A9F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Brak</w:t>
            </w:r>
          </w:p>
        </w:tc>
        <w:tc>
          <w:tcPr>
            <w:tcW w:w="2622" w:type="dxa"/>
            <w:tcBorders>
              <w:right w:val="single" w:sz="4" w:space="0" w:color="auto"/>
            </w:tcBorders>
            <w:shd w:val="clear" w:color="auto" w:fill="808080"/>
          </w:tcPr>
          <w:p w14:paraId="684E8FDD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Klaster wydajnościowy</w:t>
            </w:r>
          </w:p>
        </w:tc>
        <w:tc>
          <w:tcPr>
            <w:tcW w:w="1933" w:type="dxa"/>
            <w:tcBorders>
              <w:right w:val="single" w:sz="4" w:space="0" w:color="auto"/>
            </w:tcBorders>
            <w:shd w:val="clear" w:color="auto" w:fill="808080"/>
          </w:tcPr>
          <w:p w14:paraId="28F203C7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</w:rPr>
              <w:t>Klaster niezawodnościowy</w:t>
            </w:r>
          </w:p>
        </w:tc>
      </w:tr>
      <w:tr w:rsidR="00EE1CE8" w:rsidRPr="00BD6826" w14:paraId="0FC7F131" w14:textId="77777777" w:rsidTr="00493081">
        <w:trPr>
          <w:trHeight w:val="60"/>
        </w:trPr>
        <w:tc>
          <w:tcPr>
            <w:tcW w:w="492" w:type="dxa"/>
            <w:shd w:val="clear" w:color="auto" w:fill="808080"/>
          </w:tcPr>
          <w:p w14:paraId="5BBADF07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Tak</w:t>
            </w:r>
          </w:p>
        </w:tc>
        <w:tc>
          <w:tcPr>
            <w:tcW w:w="2307" w:type="dxa"/>
            <w:tcBorders>
              <w:right w:val="single" w:sz="4" w:space="0" w:color="auto"/>
            </w:tcBorders>
            <w:vAlign w:val="center"/>
          </w:tcPr>
          <w:p w14:paraId="2B0AE5F0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2622" w:type="dxa"/>
            <w:tcBorders>
              <w:right w:val="single" w:sz="4" w:space="0" w:color="auto"/>
            </w:tcBorders>
            <w:vAlign w:val="center"/>
          </w:tcPr>
          <w:p w14:paraId="5C23EC39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933" w:type="dxa"/>
            <w:tcBorders>
              <w:right w:val="single" w:sz="4" w:space="0" w:color="auto"/>
            </w:tcBorders>
          </w:tcPr>
          <w:p w14:paraId="692A1DD9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TAK</w:t>
            </w:r>
          </w:p>
        </w:tc>
      </w:tr>
      <w:tr w:rsidR="00EE1CE8" w:rsidRPr="00BD6826" w14:paraId="5532F082" w14:textId="77777777" w:rsidTr="00493081">
        <w:trPr>
          <w:trHeight w:val="60"/>
        </w:trPr>
        <w:tc>
          <w:tcPr>
            <w:tcW w:w="492" w:type="dxa"/>
            <w:shd w:val="clear" w:color="auto" w:fill="808080"/>
          </w:tcPr>
          <w:p w14:paraId="047C92BC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Nie</w:t>
            </w:r>
          </w:p>
        </w:tc>
        <w:tc>
          <w:tcPr>
            <w:tcW w:w="2307" w:type="dxa"/>
            <w:tcBorders>
              <w:right w:val="single" w:sz="4" w:space="0" w:color="auto"/>
            </w:tcBorders>
            <w:vAlign w:val="center"/>
          </w:tcPr>
          <w:p w14:paraId="3A15F709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2622" w:type="dxa"/>
            <w:tcBorders>
              <w:right w:val="single" w:sz="4" w:space="0" w:color="auto"/>
            </w:tcBorders>
          </w:tcPr>
          <w:p w14:paraId="77B2EBB5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</w:rPr>
            </w:pPr>
          </w:p>
        </w:tc>
        <w:tc>
          <w:tcPr>
            <w:tcW w:w="1933" w:type="dxa"/>
            <w:tcBorders>
              <w:right w:val="single" w:sz="4" w:space="0" w:color="auto"/>
            </w:tcBorders>
          </w:tcPr>
          <w:p w14:paraId="26097DFC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</w:rPr>
            </w:pPr>
          </w:p>
        </w:tc>
      </w:tr>
    </w:tbl>
    <w:p w14:paraId="1E417B67" w14:textId="77777777" w:rsidR="00EE1CE8" w:rsidRPr="00BD6826" w:rsidRDefault="00EE1CE8" w:rsidP="00EE1CE8">
      <w:pPr>
        <w:pStyle w:val="Legenda"/>
        <w:rPr>
          <w:rFonts w:cs="Arial"/>
          <w:b w:val="0"/>
          <w:spacing w:val="-10"/>
        </w:rPr>
      </w:pPr>
      <w:bookmarkStart w:id="114" w:name="_Toc285211868"/>
      <w:bookmarkStart w:id="115" w:name="_Toc422490753"/>
      <w:r w:rsidRPr="00BD6826">
        <w:rPr>
          <w:rFonts w:cs="Arial"/>
          <w:b w:val="0"/>
          <w:spacing w:val="-10"/>
        </w:rPr>
        <w:t xml:space="preserve">Tabela </w:t>
      </w:r>
      <w:r w:rsidRPr="00BD6826">
        <w:rPr>
          <w:rFonts w:cs="Arial"/>
          <w:b w:val="0"/>
          <w:spacing w:val="-10"/>
        </w:rPr>
        <w:fldChar w:fldCharType="begin"/>
      </w:r>
      <w:r w:rsidRPr="00BD6826">
        <w:rPr>
          <w:rFonts w:cs="Arial"/>
          <w:b w:val="0"/>
          <w:spacing w:val="-10"/>
        </w:rPr>
        <w:instrText xml:space="preserve"> SEQ Tabela \* ARABIC </w:instrText>
      </w:r>
      <w:r w:rsidRPr="00BD6826">
        <w:rPr>
          <w:rFonts w:cs="Arial"/>
          <w:b w:val="0"/>
          <w:spacing w:val="-10"/>
        </w:rPr>
        <w:fldChar w:fldCharType="separate"/>
      </w:r>
      <w:r>
        <w:rPr>
          <w:rFonts w:cs="Arial"/>
          <w:b w:val="0"/>
          <w:noProof/>
          <w:spacing w:val="-10"/>
        </w:rPr>
        <w:t>42</w:t>
      </w:r>
      <w:r w:rsidRPr="00BD6826">
        <w:rPr>
          <w:rFonts w:cs="Arial"/>
          <w:b w:val="0"/>
          <w:spacing w:val="-10"/>
        </w:rPr>
        <w:fldChar w:fldCharType="end"/>
      </w:r>
      <w:r w:rsidRPr="00BD6826">
        <w:rPr>
          <w:rFonts w:cs="Arial"/>
          <w:b w:val="0"/>
          <w:spacing w:val="-10"/>
        </w:rPr>
        <w:t xml:space="preserve"> Dopuszczalne kombinacje wartości atrybutów </w:t>
      </w:r>
      <w:r w:rsidRPr="00BD6826">
        <w:rPr>
          <w:rFonts w:cs="Arial"/>
          <w:b w:val="0"/>
          <w:i/>
          <w:spacing w:val="-10"/>
        </w:rPr>
        <w:t>HA/Grupowanie</w:t>
      </w:r>
      <w:bookmarkEnd w:id="114"/>
      <w:r w:rsidRPr="00BD6826">
        <w:rPr>
          <w:rFonts w:cs="Arial"/>
          <w:b w:val="0"/>
          <w:spacing w:val="-10"/>
        </w:rPr>
        <w:t xml:space="preserve"> dla bloku architektonicznego </w:t>
      </w:r>
      <w:r w:rsidRPr="002610F6">
        <w:rPr>
          <w:rFonts w:cs="Arial"/>
          <w:b w:val="0"/>
          <w:spacing w:val="-10"/>
        </w:rPr>
        <w:t>B.DB.ORA</w:t>
      </w:r>
      <w:bookmarkEnd w:id="115"/>
    </w:p>
    <w:p w14:paraId="5127DF88" w14:textId="77777777" w:rsidR="00EE1CE8" w:rsidRPr="00BD6826" w:rsidRDefault="00EE1CE8" w:rsidP="00FC5C84">
      <w:pPr>
        <w:pStyle w:val="Nagwek3"/>
      </w:pPr>
      <w:r w:rsidRPr="00BD6826">
        <w:br w:type="page"/>
      </w:r>
      <w:bookmarkStart w:id="116" w:name="_Toc285211947"/>
      <w:bookmarkStart w:id="117" w:name="_Toc422491547"/>
      <w:r w:rsidRPr="00BD6826">
        <w:lastRenderedPageBreak/>
        <w:t>Wsparcie dla klas bezpieczeństwa</w:t>
      </w:r>
      <w:bookmarkEnd w:id="116"/>
      <w:bookmarkEnd w:id="117"/>
    </w:p>
    <w:p w14:paraId="01B73854" w14:textId="77777777" w:rsidR="00EE1CE8" w:rsidRPr="00BD6826" w:rsidRDefault="00EE1CE8" w:rsidP="00EE1CE8">
      <w:r w:rsidRPr="00BD6826">
        <w:t>W tabeli poniżej przedstawiono wsparcie bloku dla klas bezpieczeństwa w kontekście poszczególnych kategorii, opisanych w definicji klas bezpieczeństwa. Słowem TAK oznaczono możliwe poziomy wsparcia przez blok danej kategorii w obszarze bezpieczeństwa. Symbol „–„ oznacza brak wsparcia na danym poziomie. Symbol „N/A” oznacza, że dana kategoria nie dotyczy tego bloku. Pola oznaczone kolorem szarym oznaczają poziomy, które są mniejsze niż minimalne wspierane przez blok.</w:t>
      </w:r>
    </w:p>
    <w:p w14:paraId="6CF8B2C6" w14:textId="77777777" w:rsidR="00EE1CE8" w:rsidRPr="00BD6826" w:rsidRDefault="00EE1CE8" w:rsidP="00EE1CE8"/>
    <w:tbl>
      <w:tblPr>
        <w:tblW w:w="8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1464"/>
        <w:gridCol w:w="1606"/>
        <w:gridCol w:w="1607"/>
      </w:tblGrid>
      <w:tr w:rsidR="00EE1CE8" w:rsidRPr="00BD6826" w14:paraId="082C5B27" w14:textId="77777777" w:rsidTr="00493081">
        <w:tc>
          <w:tcPr>
            <w:tcW w:w="3369" w:type="dxa"/>
            <w:shd w:val="clear" w:color="auto" w:fill="808080"/>
          </w:tcPr>
          <w:p w14:paraId="1BEF41FB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Kategoria</w:t>
            </w:r>
          </w:p>
        </w:tc>
        <w:tc>
          <w:tcPr>
            <w:tcW w:w="4677" w:type="dxa"/>
            <w:gridSpan w:val="3"/>
            <w:tcBorders>
              <w:right w:val="single" w:sz="4" w:space="0" w:color="auto"/>
            </w:tcBorders>
            <w:shd w:val="clear" w:color="auto" w:fill="808080"/>
          </w:tcPr>
          <w:p w14:paraId="44C301E4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Poziom</w:t>
            </w:r>
          </w:p>
        </w:tc>
      </w:tr>
      <w:tr w:rsidR="00EE1CE8" w:rsidRPr="00BD6826" w14:paraId="38A53774" w14:textId="77777777" w:rsidTr="00493081">
        <w:tc>
          <w:tcPr>
            <w:tcW w:w="3369" w:type="dxa"/>
            <w:shd w:val="clear" w:color="auto" w:fill="808080"/>
          </w:tcPr>
          <w:p w14:paraId="28B19A0C" w14:textId="77777777" w:rsidR="00EE1CE8" w:rsidRPr="00BD6826" w:rsidRDefault="00EE1CE8" w:rsidP="00493081">
            <w:pPr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808080"/>
          </w:tcPr>
          <w:p w14:paraId="406F7EA6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B3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808080"/>
          </w:tcPr>
          <w:p w14:paraId="105A7A4D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B2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shd w:val="clear" w:color="auto" w:fill="808080"/>
          </w:tcPr>
          <w:p w14:paraId="7A12A733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B1</w:t>
            </w:r>
          </w:p>
        </w:tc>
      </w:tr>
      <w:tr w:rsidR="00EE1CE8" w:rsidRPr="00BD6826" w14:paraId="464522AE" w14:textId="77777777" w:rsidTr="00493081">
        <w:trPr>
          <w:trHeight w:val="326"/>
        </w:trPr>
        <w:tc>
          <w:tcPr>
            <w:tcW w:w="3369" w:type="dxa"/>
          </w:tcPr>
          <w:p w14:paraId="354D3495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udostępnia mechanizmy ochrony kryptograficznej przesyłanych danych biznesowych?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DE710FE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483CA72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5EFA6016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091B662E" w14:textId="77777777" w:rsidTr="00493081">
        <w:trPr>
          <w:trHeight w:val="326"/>
        </w:trPr>
        <w:tc>
          <w:tcPr>
            <w:tcW w:w="3369" w:type="dxa"/>
          </w:tcPr>
          <w:p w14:paraId="65503C4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wykorzystuje mechanizmy ochrony kryptograficznej przesyłanych danych konfiguracyjnych?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224A204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62685ED3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590AA9A8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4F732374" w14:textId="77777777" w:rsidTr="00493081">
        <w:trPr>
          <w:trHeight w:val="326"/>
        </w:trPr>
        <w:tc>
          <w:tcPr>
            <w:tcW w:w="3369" w:type="dxa"/>
          </w:tcPr>
          <w:p w14:paraId="7B2BA58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udostępnia mechanizmy ochrony kryptograficznej przechowywanych danych biznesowych?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54797246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5221BF9F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73C10895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44242DFF" w14:textId="77777777" w:rsidTr="00493081">
        <w:trPr>
          <w:trHeight w:val="326"/>
        </w:trPr>
        <w:tc>
          <w:tcPr>
            <w:tcW w:w="3369" w:type="dxa"/>
          </w:tcPr>
          <w:p w14:paraId="0F240591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wykorzystuje mechanizmy ochrony kryptograficznej przechowywanych danych konfiguracyjnych?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73F638C8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47ED37D5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7283C4DC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32FCD74B" w14:textId="77777777" w:rsidTr="00493081">
        <w:trPr>
          <w:trHeight w:val="326"/>
        </w:trPr>
        <w:tc>
          <w:tcPr>
            <w:tcW w:w="3369" w:type="dxa"/>
          </w:tcPr>
          <w:p w14:paraId="3B05761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udostępnia komponentom aplikacyjnym mechanizmy uwierzytelniania użytkowników biznesowych?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vAlign w:val="center"/>
          </w:tcPr>
          <w:p w14:paraId="5B8F2944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1E2EED4C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09523D0D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</w:t>
            </w:r>
          </w:p>
        </w:tc>
      </w:tr>
      <w:tr w:rsidR="00EE1CE8" w:rsidRPr="00BD6826" w14:paraId="0C5F751E" w14:textId="77777777" w:rsidTr="00493081">
        <w:trPr>
          <w:trHeight w:val="326"/>
        </w:trPr>
        <w:tc>
          <w:tcPr>
            <w:tcW w:w="3369" w:type="dxa"/>
          </w:tcPr>
          <w:p w14:paraId="28DC1B3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udostępnia komponentom aplikacyjnym mechanizmy autoryzacji użytkowników biznesowych?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vAlign w:val="center"/>
          </w:tcPr>
          <w:p w14:paraId="1F0D8F1C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6637F57E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0BD1D831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</w:t>
            </w:r>
          </w:p>
        </w:tc>
      </w:tr>
      <w:tr w:rsidR="00EE1CE8" w:rsidRPr="00BD6826" w14:paraId="43F61C4A" w14:textId="77777777" w:rsidTr="00493081">
        <w:trPr>
          <w:trHeight w:val="326"/>
        </w:trPr>
        <w:tc>
          <w:tcPr>
            <w:tcW w:w="3369" w:type="dxa"/>
          </w:tcPr>
          <w:p w14:paraId="451CC4E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wykorzystuje mechanizmy uwierzytelniania i autoryzacji użytkowników do celów administracyjnych?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7BBADD48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4AC80DAA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77C10BFF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</w:t>
            </w:r>
          </w:p>
        </w:tc>
      </w:tr>
      <w:tr w:rsidR="00EE1CE8" w:rsidRPr="00BD6826" w14:paraId="640520A2" w14:textId="77777777" w:rsidTr="00493081">
        <w:trPr>
          <w:trHeight w:val="326"/>
        </w:trPr>
        <w:tc>
          <w:tcPr>
            <w:tcW w:w="3369" w:type="dxa"/>
          </w:tcPr>
          <w:p w14:paraId="53A81707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zasoby bloku są odseparowane od zasobów innych systemów?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28840B4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70273F6F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2CB983E1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6E2F81EF" w14:textId="77777777" w:rsidTr="00493081">
        <w:trPr>
          <w:trHeight w:val="326"/>
        </w:trPr>
        <w:tc>
          <w:tcPr>
            <w:tcW w:w="3369" w:type="dxa"/>
          </w:tcPr>
          <w:p w14:paraId="33C1D52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udostępnia mechanizmy rejestrowania, monitorowania i audytu zdarzeń?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E1AD4AB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65D70FF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59C4CE69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742EE117" w14:textId="77777777" w:rsidTr="00493081">
        <w:trPr>
          <w:trHeight w:val="326"/>
        </w:trPr>
        <w:tc>
          <w:tcPr>
            <w:tcW w:w="3369" w:type="dxa"/>
          </w:tcPr>
          <w:p w14:paraId="2F98AE5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wykorzystuje mechanizmy rejestrowania, monitorowania i audytu zdarzeń dla celów administracyjnych?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0F6493C7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2085E2CE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4B5AC470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4CA4DDFF" w14:textId="77777777" w:rsidTr="00493081">
        <w:trPr>
          <w:trHeight w:val="326"/>
        </w:trPr>
        <w:tc>
          <w:tcPr>
            <w:tcW w:w="3369" w:type="dxa"/>
          </w:tcPr>
          <w:p w14:paraId="457E187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wykorzystuje mechanizmy ochrony przed oprogramowaniem złośliwym?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17DFA88" w14:textId="77777777" w:rsidR="00EE1CE8" w:rsidRPr="00BD6826" w:rsidRDefault="00EE1CE8" w:rsidP="00493081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6826">
              <w:rPr>
                <w:rFonts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2900F0B3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rFonts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241ECCD5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rFonts w:cs="Arial"/>
                <w:color w:val="000000"/>
                <w:sz w:val="16"/>
                <w:szCs w:val="16"/>
              </w:rPr>
              <w:t>N/A</w:t>
            </w:r>
          </w:p>
        </w:tc>
      </w:tr>
      <w:tr w:rsidR="00EE1CE8" w:rsidRPr="00BD6826" w14:paraId="66D52CA7" w14:textId="77777777" w:rsidTr="00493081">
        <w:trPr>
          <w:trHeight w:val="113"/>
        </w:trPr>
        <w:tc>
          <w:tcPr>
            <w:tcW w:w="3369" w:type="dxa"/>
          </w:tcPr>
          <w:p w14:paraId="6BE5589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jest dostępny zdalnie (dostęp administracyjny)?</w:t>
            </w:r>
            <w:r w:rsidRPr="00BD6826">
              <w:rPr>
                <w:rStyle w:val="Odwoanieprzypisudolnego"/>
                <w:rFonts w:ascii="Bookman Old Style" w:hAnsi="Bookman Old Style"/>
                <w:sz w:val="16"/>
                <w:szCs w:val="16"/>
              </w:rPr>
              <w:footnoteReference w:id="8"/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5883F08B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58AFE920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6F8F484A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166C10C2" w14:textId="77777777" w:rsidTr="00493081">
        <w:trPr>
          <w:trHeight w:val="326"/>
        </w:trPr>
        <w:tc>
          <w:tcPr>
            <w:tcW w:w="3369" w:type="dxa"/>
          </w:tcPr>
          <w:p w14:paraId="1B1EE08E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dostęp do bloku z innych sieci w celach administracyjnych podlega zabezpieczeniu?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0A9971EB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3BB3FF0A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034C0518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11149712" w14:textId="77777777" w:rsidTr="00493081">
        <w:trPr>
          <w:trHeight w:val="326"/>
        </w:trPr>
        <w:tc>
          <w:tcPr>
            <w:tcW w:w="3369" w:type="dxa"/>
          </w:tcPr>
          <w:p w14:paraId="4ACBAE4E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wymiana danych biznesowych z systemami w sieciach zewnętrznych podlega zabezpieczeniu?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02EAD04A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05455438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4FBC97B3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</w:tbl>
    <w:p w14:paraId="5DF44B0E" w14:textId="77777777" w:rsidR="00EE1CE8" w:rsidRPr="00BD6826" w:rsidRDefault="00EE1CE8" w:rsidP="00EE1CE8">
      <w:pPr>
        <w:pStyle w:val="Legenda"/>
        <w:rPr>
          <w:rFonts w:cs="Arial"/>
          <w:b w:val="0"/>
        </w:rPr>
      </w:pPr>
      <w:bookmarkStart w:id="118" w:name="_Toc285211869"/>
      <w:bookmarkStart w:id="119" w:name="_Toc422490754"/>
      <w:r w:rsidRPr="00BD6826">
        <w:rPr>
          <w:rFonts w:cs="Arial"/>
          <w:b w:val="0"/>
        </w:rPr>
        <w:t xml:space="preserve">Tabela </w:t>
      </w:r>
      <w:r w:rsidRPr="00BD6826">
        <w:rPr>
          <w:rFonts w:cs="Arial"/>
          <w:b w:val="0"/>
        </w:rPr>
        <w:fldChar w:fldCharType="begin"/>
      </w:r>
      <w:r w:rsidRPr="00BD6826">
        <w:rPr>
          <w:rFonts w:cs="Arial"/>
          <w:b w:val="0"/>
        </w:rPr>
        <w:instrText xml:space="preserve"> SEQ Tabela \* ARABIC </w:instrText>
      </w:r>
      <w:r w:rsidRPr="00BD6826">
        <w:rPr>
          <w:rFonts w:cs="Arial"/>
          <w:b w:val="0"/>
        </w:rPr>
        <w:fldChar w:fldCharType="separate"/>
      </w:r>
      <w:r>
        <w:rPr>
          <w:rFonts w:cs="Arial"/>
          <w:b w:val="0"/>
          <w:noProof/>
        </w:rPr>
        <w:t>43</w:t>
      </w:r>
      <w:r w:rsidRPr="00BD6826">
        <w:rPr>
          <w:rFonts w:cs="Arial"/>
          <w:b w:val="0"/>
        </w:rPr>
        <w:fldChar w:fldCharType="end"/>
      </w:r>
      <w:r w:rsidRPr="00BD6826">
        <w:rPr>
          <w:rFonts w:cs="Arial"/>
          <w:b w:val="0"/>
        </w:rPr>
        <w:t xml:space="preserve"> Wsparcie dla klas bezpieczeństwa</w:t>
      </w:r>
      <w:bookmarkEnd w:id="118"/>
      <w:r w:rsidRPr="00BD6826">
        <w:rPr>
          <w:rFonts w:cs="Arial"/>
          <w:b w:val="0"/>
        </w:rPr>
        <w:t xml:space="preserve"> bloku architektonicznego </w:t>
      </w:r>
      <w:r w:rsidRPr="000319AB">
        <w:rPr>
          <w:rFonts w:cs="Arial"/>
          <w:b w:val="0"/>
        </w:rPr>
        <w:t>B.DB.ORA</w:t>
      </w:r>
      <w:bookmarkEnd w:id="119"/>
    </w:p>
    <w:p w14:paraId="7FF036CB" w14:textId="77777777" w:rsidR="00EE1CE8" w:rsidRPr="00BD6826" w:rsidRDefault="00EE1CE8" w:rsidP="00EE1CE8"/>
    <w:p w14:paraId="3D72FA5D" w14:textId="77777777" w:rsidR="00EE1CE8" w:rsidRPr="00BD6826" w:rsidRDefault="00EE1CE8" w:rsidP="00EE1CE8">
      <w:r w:rsidRPr="00BD6826">
        <w:t>W klasie B3 nie ma separacji zasobów bloku od zasobów innych systemów. W klasie B2 separacja jest osiągana poprzez konfigurację oprogramowania filtrującego ruch na serwerze aplikacyjnym. W klasie B1 separacja zasobów jest realizowana przez konfigurację oprogramowania filtrującego ruch na serwerze aplikacyjnym, oddzielne sieci VLAN oraz filtrowanie ruchu pomiędzy sieciami VLAN.</w:t>
      </w:r>
    </w:p>
    <w:p w14:paraId="7EFB9BEC" w14:textId="77777777" w:rsidR="00EE1CE8" w:rsidRPr="00BD6826" w:rsidRDefault="00EE1CE8" w:rsidP="00EE1CE8"/>
    <w:p w14:paraId="15999A48" w14:textId="77777777" w:rsidR="00EE1CE8" w:rsidRPr="00BD6826" w:rsidRDefault="00EE1CE8" w:rsidP="00EE1CE8">
      <w:r w:rsidRPr="00BD6826">
        <w:t>Środowiska produkcyjne są odseparowane od środowisk pomocniczych zgodnie z mechanizmami separacji klasy B1.</w:t>
      </w:r>
    </w:p>
    <w:p w14:paraId="40C08536" w14:textId="77777777" w:rsidR="00EE1CE8" w:rsidRPr="00BD6826" w:rsidRDefault="00EE1CE8" w:rsidP="00FC5C84">
      <w:pPr>
        <w:pStyle w:val="Nagwek3"/>
      </w:pPr>
      <w:bookmarkStart w:id="120" w:name="_Toc285211948"/>
      <w:bookmarkStart w:id="121" w:name="_Toc422491548"/>
      <w:r w:rsidRPr="00BD6826">
        <w:t>Komponenty bloku architektonicznego</w:t>
      </w:r>
      <w:bookmarkEnd w:id="120"/>
      <w:bookmarkEnd w:id="121"/>
    </w:p>
    <w:p w14:paraId="34C34647" w14:textId="77777777" w:rsidR="00EE1CE8" w:rsidRPr="00BD6826" w:rsidRDefault="00EE1CE8" w:rsidP="00EE1CE8">
      <w:r w:rsidRPr="00BD6826">
        <w:t>Blok B.DB.ORA wchodzi w skład  Platformy Aplikacyjnej i stanowi element usługi dostarczanej przez CPD MF w modelu PaaS.</w:t>
      </w:r>
    </w:p>
    <w:p w14:paraId="426BED95" w14:textId="77777777" w:rsidR="00EE1CE8" w:rsidRPr="00BD6826" w:rsidRDefault="00EE1CE8" w:rsidP="00EE1CE8"/>
    <w:p w14:paraId="41863429" w14:textId="77777777" w:rsidR="00EE1CE8" w:rsidRPr="00BD6826" w:rsidRDefault="00EE1CE8" w:rsidP="00EE1CE8">
      <w:r w:rsidRPr="00BD6826">
        <w:lastRenderedPageBreak/>
        <w:t>Blok realizowany jest przez pojedynczy serwer logiczny, jeśli nie jest wymagane grupowanie.</w:t>
      </w:r>
    </w:p>
    <w:p w14:paraId="548BEA3A" w14:textId="77777777" w:rsidR="00EE1CE8" w:rsidRPr="00BD6826" w:rsidRDefault="00EE1CE8" w:rsidP="00EE1CE8"/>
    <w:p w14:paraId="16A58B0A" w14:textId="77777777" w:rsidR="00EE1CE8" w:rsidRPr="00BD6826" w:rsidRDefault="00EE1CE8" w:rsidP="00EE1CE8">
      <w:r w:rsidRPr="00BD6826">
        <w:t xml:space="preserve">Jeśli wymagany jest klaster wydajnościowy, to tworzone jest </w:t>
      </w:r>
      <w:r w:rsidRPr="00BD6826">
        <w:rPr>
          <w:i/>
        </w:rPr>
        <w:t>n</w:t>
      </w:r>
      <w:r w:rsidRPr="00BD6826">
        <w:t xml:space="preserve"> serwerów logicznych, gdzie </w:t>
      </w:r>
      <w:r w:rsidRPr="00BD6826">
        <w:rPr>
          <w:i/>
        </w:rPr>
        <w:t>n</w:t>
      </w:r>
      <w:r w:rsidRPr="00BD6826">
        <w:t xml:space="preserve"> jest zgodne z wartością atrybutu </w:t>
      </w:r>
      <w:r w:rsidRPr="00BD6826">
        <w:rPr>
          <w:i/>
        </w:rPr>
        <w:t>Krotność</w:t>
      </w:r>
      <w:r w:rsidRPr="00BD6826">
        <w:t>. Klaster wydajnościowy widoczny jest pod wirtualnym adresem IP (VIP) i tworzony jest z wykorzystaniem opcji Oracle RAC.</w:t>
      </w:r>
    </w:p>
    <w:p w14:paraId="67D3BB8C" w14:textId="77777777" w:rsidR="00EE1CE8" w:rsidRPr="00BD6826" w:rsidRDefault="00EE1CE8" w:rsidP="00EE1CE8"/>
    <w:p w14:paraId="40CEDD8D" w14:textId="77777777" w:rsidR="00EE1CE8" w:rsidRPr="00BD6826" w:rsidRDefault="00EE1CE8" w:rsidP="00EE1CE8">
      <w:r w:rsidRPr="00BD6826">
        <w:t>Każdy serwer logiczny jest maszyną wirtualną, na której zainstalowany jest system operacyjny wraz z komponentami niezbędnymi do integracji ze wspomagającymi systemami infrastrukturalnymi, oraz oprogramowanie silnika bazy danych. Każdy serwer logiczny jest realizowany z komponentów przedstawionych w tabeli poniżej.</w:t>
      </w:r>
    </w:p>
    <w:p w14:paraId="5B162F15" w14:textId="77777777" w:rsidR="00EE1CE8" w:rsidRPr="00BD6826" w:rsidRDefault="00EE1CE8" w:rsidP="00EE1CE8"/>
    <w:p w14:paraId="7D190FB1" w14:textId="77777777" w:rsidR="00EE1CE8" w:rsidRPr="00BD6826" w:rsidRDefault="00EE1CE8" w:rsidP="00EE1CE8">
      <w:bookmarkStart w:id="122" w:name="_Toc287987453"/>
      <w:r w:rsidRPr="00BD6826">
        <w:t>Dostęp do bloku, a także konfiguracja komponentów wykorzystuje nazwy DNS.</w:t>
      </w:r>
      <w:bookmarkEnd w:id="122"/>
    </w:p>
    <w:p w14:paraId="457BFC0D" w14:textId="77777777" w:rsidR="00EE1CE8" w:rsidRPr="00BD6826" w:rsidRDefault="00EE1CE8" w:rsidP="00EE1CE8"/>
    <w:p w14:paraId="40815737" w14:textId="77777777" w:rsidR="00EE1CE8" w:rsidRPr="00BD6826" w:rsidRDefault="00EE1CE8" w:rsidP="00EE1CE8">
      <w:r>
        <w:fldChar w:fldCharType="begin"/>
      </w:r>
      <w:r>
        <w:instrText xml:space="preserve"> REF _Ref307397160 \h </w:instrText>
      </w:r>
      <w:r>
        <w:fldChar w:fldCharType="separate"/>
      </w:r>
      <w:r w:rsidRPr="00BD6826">
        <w:rPr>
          <w:rFonts w:cs="Arial"/>
          <w:b/>
        </w:rPr>
        <w:t xml:space="preserve">Tabela </w:t>
      </w:r>
      <w:r>
        <w:rPr>
          <w:rFonts w:cs="Arial"/>
          <w:b/>
          <w:noProof/>
        </w:rPr>
        <w:t>27</w:t>
      </w:r>
      <w:r>
        <w:fldChar w:fldCharType="end"/>
      </w:r>
      <w:r>
        <w:t xml:space="preserve"> </w:t>
      </w:r>
      <w:r w:rsidRPr="00BD6826">
        <w:t xml:space="preserve">opisuje komponenty programowe bloku B.DB.ORA. </w:t>
      </w:r>
    </w:p>
    <w:p w14:paraId="3CFBA050" w14:textId="77777777" w:rsidR="00EE1CE8" w:rsidRPr="00BD6826" w:rsidRDefault="00EE1CE8" w:rsidP="00EE1CE8">
      <w:r>
        <w:fldChar w:fldCharType="begin"/>
      </w:r>
      <w:r>
        <w:instrText xml:space="preserve"> REF _Ref307397183 \h </w:instrText>
      </w:r>
      <w:r>
        <w:fldChar w:fldCharType="separate"/>
      </w:r>
      <w:r w:rsidRPr="00BD6826">
        <w:rPr>
          <w:rFonts w:cs="Arial"/>
          <w:b/>
        </w:rPr>
        <w:t xml:space="preserve">Tabela </w:t>
      </w:r>
      <w:r>
        <w:rPr>
          <w:rFonts w:cs="Arial"/>
          <w:b/>
          <w:noProof/>
        </w:rPr>
        <w:t>28</w:t>
      </w:r>
      <w:r>
        <w:fldChar w:fldCharType="end"/>
      </w:r>
      <w:r>
        <w:t xml:space="preserve"> </w:t>
      </w:r>
      <w:r w:rsidRPr="00BD6826">
        <w:t xml:space="preserve">opisuje wartości atrybutów bloku </w:t>
      </w:r>
      <w:hyperlink w:anchor="B_VSR_DB" w:history="1">
        <w:r w:rsidRPr="00BD6826">
          <w:rPr>
            <w:rStyle w:val="Hipercze"/>
          </w:rPr>
          <w:t>B.VSR.DB</w:t>
        </w:r>
      </w:hyperlink>
      <w:r w:rsidRPr="00BD6826">
        <w:t xml:space="preserve"> realizującego jego infrastrukturę sprzętową</w:t>
      </w:r>
    </w:p>
    <w:p w14:paraId="1C41F3E8" w14:textId="77777777" w:rsidR="00EE1CE8" w:rsidRPr="00BD6826" w:rsidRDefault="00EE1CE8" w:rsidP="00EE1CE8"/>
    <w:tbl>
      <w:tblPr>
        <w:tblW w:w="434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08"/>
        <w:gridCol w:w="2348"/>
        <w:gridCol w:w="4110"/>
      </w:tblGrid>
      <w:tr w:rsidR="00EE1CE8" w:rsidRPr="00BD6826" w14:paraId="2BC42B88" w14:textId="77777777" w:rsidTr="00493081">
        <w:tc>
          <w:tcPr>
            <w:tcW w:w="873" w:type="pct"/>
            <w:shd w:val="clear" w:color="auto" w:fill="808080"/>
            <w:vAlign w:val="center"/>
          </w:tcPr>
          <w:p w14:paraId="2936D2C4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Komponent</w:t>
            </w:r>
          </w:p>
        </w:tc>
        <w:tc>
          <w:tcPr>
            <w:tcW w:w="1504" w:type="pct"/>
            <w:tcBorders>
              <w:right w:val="single" w:sz="4" w:space="0" w:color="auto"/>
            </w:tcBorders>
            <w:shd w:val="clear" w:color="auto" w:fill="808080"/>
            <w:vAlign w:val="center"/>
          </w:tcPr>
          <w:p w14:paraId="3740679F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Standard/Czynnik/Parametr</w:t>
            </w:r>
          </w:p>
        </w:tc>
        <w:tc>
          <w:tcPr>
            <w:tcW w:w="2623" w:type="pct"/>
            <w:tcBorders>
              <w:right w:val="single" w:sz="4" w:space="0" w:color="auto"/>
            </w:tcBorders>
            <w:shd w:val="clear" w:color="auto" w:fill="808080"/>
            <w:vAlign w:val="center"/>
          </w:tcPr>
          <w:p w14:paraId="3CD3FE00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Wymagania szczegółowe</w:t>
            </w:r>
          </w:p>
        </w:tc>
      </w:tr>
      <w:tr w:rsidR="00EE1CE8" w:rsidRPr="00BD6826" w14:paraId="7FC7F06A" w14:textId="77777777" w:rsidTr="00493081">
        <w:tc>
          <w:tcPr>
            <w:tcW w:w="873" w:type="pct"/>
          </w:tcPr>
          <w:p w14:paraId="1FC6B89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Baza danych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25A4CEA1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3E97B26E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Wymagania na oprogramowanie:</w:t>
            </w:r>
          </w:p>
          <w:p w14:paraId="5CA50BC9" w14:textId="77777777" w:rsidR="00EE1CE8" w:rsidRPr="00BD6826" w:rsidRDefault="00332C5D" w:rsidP="00493081">
            <w:pPr>
              <w:rPr>
                <w:sz w:val="16"/>
                <w:szCs w:val="16"/>
              </w:rPr>
            </w:pPr>
            <w:hyperlink w:anchor="S_SW_DB" w:history="1">
              <w:r w:rsidR="00EE1CE8" w:rsidRPr="00BD6826">
                <w:rPr>
                  <w:rStyle w:val="Hipercze"/>
                  <w:sz w:val="16"/>
                  <w:szCs w:val="16"/>
                </w:rPr>
                <w:t>S.SW.DB</w:t>
              </w:r>
            </w:hyperlink>
          </w:p>
          <w:p w14:paraId="42C21874" w14:textId="77777777" w:rsidR="00EE1CE8" w:rsidRPr="00BD6826" w:rsidRDefault="00332C5D" w:rsidP="00493081">
            <w:pPr>
              <w:rPr>
                <w:sz w:val="16"/>
                <w:szCs w:val="16"/>
              </w:rPr>
            </w:pPr>
            <w:hyperlink w:anchor="C_DB_ORA" w:history="1">
              <w:r w:rsidR="00EE1CE8" w:rsidRPr="00BD6826">
                <w:rPr>
                  <w:rStyle w:val="Hipercze"/>
                  <w:sz w:val="16"/>
                  <w:szCs w:val="16"/>
                </w:rPr>
                <w:t>C.DB.ORA</w:t>
              </w:r>
            </w:hyperlink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2B30EC57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Przestrzeń dyskowa:</w:t>
            </w:r>
          </w:p>
          <w:p w14:paraId="0EE7830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oprogramowanie serwera bazodanowego: 10 GB</w:t>
            </w:r>
          </w:p>
          <w:p w14:paraId="629B3B1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- przestrzeń dodatkowa: zgodnie z parametrem </w:t>
            </w:r>
            <w:r w:rsidRPr="00BD6826">
              <w:rPr>
                <w:i/>
                <w:sz w:val="16"/>
                <w:szCs w:val="16"/>
              </w:rPr>
              <w:t>Przestrzeń</w:t>
            </w:r>
          </w:p>
          <w:p w14:paraId="783722D1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</w:p>
          <w:p w14:paraId="763FABFA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Przestrzeń dyskowa dla oprogramowania serwera bazy danych jest udostępniona w dedykowanym punkcie montowania, (preferowany katalog /opt/oracle).</w:t>
            </w:r>
          </w:p>
          <w:p w14:paraId="03B57FFF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</w:p>
          <w:p w14:paraId="64FC1BF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Dane bazy danych skladowane są za pomocą menedżera wolumenów logicznych zarządzającego składowaniem danych w sposób automatyczny (ASM).</w:t>
            </w:r>
          </w:p>
          <w:p w14:paraId="36C9099A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</w:p>
          <w:p w14:paraId="598227FE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Konfiguracja oprogramowania:</w:t>
            </w:r>
          </w:p>
          <w:p w14:paraId="71452D5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jeśli wymagany jest klaster wydajnościowy, to blok występuje w odpowiedniej opcji,</w:t>
            </w:r>
          </w:p>
          <w:p w14:paraId="05E8417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- jeśli wymagane jest opcja Partycjonowanie (zgodnie z wartością atrybutu </w:t>
            </w:r>
            <w:r w:rsidRPr="00BD6826">
              <w:rPr>
                <w:i/>
                <w:sz w:val="16"/>
                <w:szCs w:val="16"/>
              </w:rPr>
              <w:t>Opcje</w:t>
            </w:r>
            <w:r w:rsidRPr="00BD6826">
              <w:rPr>
                <w:sz w:val="16"/>
                <w:szCs w:val="16"/>
              </w:rPr>
              <w:t>): baza konfigurowana jest z odpowiednią opcją,</w:t>
            </w:r>
          </w:p>
          <w:p w14:paraId="3A232467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pozostałe wymagania na konfigurację zgodnie z zaleceniami producenta oprogramowania bazy danych oraz platformy wirtualizacyjnej.</w:t>
            </w:r>
          </w:p>
          <w:p w14:paraId="71385E87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1A8F5C74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Bezpieczeństwo:</w:t>
            </w:r>
          </w:p>
          <w:p w14:paraId="08DA87EA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 xml:space="preserve">- </w:t>
            </w:r>
            <w:r w:rsidRPr="00BD6826">
              <w:rPr>
                <w:sz w:val="16"/>
                <w:szCs w:val="16"/>
              </w:rPr>
              <w:t>serwer bazy danych zabezpieczony zgodnie z rekomendacjami producenta</w:t>
            </w:r>
          </w:p>
          <w:p w14:paraId="429CD135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usunięte przykładowe schematy i uzytkownicy</w:t>
            </w:r>
          </w:p>
          <w:p w14:paraId="1512B6BF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09F984B9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Dostęp w celach administracyjnych:</w:t>
            </w:r>
          </w:p>
          <w:p w14:paraId="44655DB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użytkownicy bloku komunikują się z nim w celach administracyjnych poprzez interfejs SQL</w:t>
            </w:r>
          </w:p>
        </w:tc>
      </w:tr>
      <w:tr w:rsidR="00EE1CE8" w:rsidRPr="00BD6826" w14:paraId="2F40F35C" w14:textId="77777777" w:rsidTr="00493081">
        <w:tc>
          <w:tcPr>
            <w:tcW w:w="873" w:type="pct"/>
          </w:tcPr>
          <w:p w14:paraId="345F1DA7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Integracja z systemem rejestrowania, monitorowania i audytu zdarzeń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40014EF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wymaganiami </w:t>
            </w:r>
            <w:r w:rsidRPr="00BD6826">
              <w:rPr>
                <w:i/>
                <w:sz w:val="16"/>
                <w:szCs w:val="16"/>
              </w:rPr>
              <w:t>Systemu Architektura zabezpieczeń sieci w CPD MF (SB_03)</w:t>
            </w:r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0D3FDFAF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Przestrzeń dyskowa:</w:t>
            </w:r>
          </w:p>
          <w:p w14:paraId="6674F0A6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jeśli wymagana jest instalacja dodatkowego oprogramowania, oprogramowanie powinno być zainstalowane w podkatalogu katalogu dedykowanego na oprogramowanie pomocnicze (preferowany podkatalog w katalogu /opt)</w:t>
            </w:r>
          </w:p>
        </w:tc>
      </w:tr>
      <w:tr w:rsidR="00EE1CE8" w:rsidRPr="00BD6826" w14:paraId="1BB00AC1" w14:textId="77777777" w:rsidTr="00493081">
        <w:tc>
          <w:tcPr>
            <w:tcW w:w="873" w:type="pct"/>
          </w:tcPr>
          <w:p w14:paraId="69C4EF3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Integracja z systemem monitorowania usług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4319957A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wymaganiami </w:t>
            </w:r>
            <w:r w:rsidRPr="00BD6826">
              <w:rPr>
                <w:i/>
                <w:sz w:val="16"/>
                <w:szCs w:val="16"/>
              </w:rPr>
              <w:t>Systemu monitorowania usług w CPD MF (SZ_03)</w:t>
            </w:r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47883F43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Przestrzeń dyskowa:</w:t>
            </w:r>
          </w:p>
          <w:p w14:paraId="50EFD44A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jeśli wymagana jest instalacja dodatkowego oprogramowania, oprogramowanie powinno być zainstalowane w podkatalogu katalogu dedykowanego na oprogramowanie pomocnicze (preferowany podkatalog w katalogu /opt)</w:t>
            </w:r>
          </w:p>
        </w:tc>
      </w:tr>
      <w:tr w:rsidR="00EE1CE8" w:rsidRPr="00BD6826" w14:paraId="2B2836C6" w14:textId="77777777" w:rsidTr="00493081">
        <w:tc>
          <w:tcPr>
            <w:tcW w:w="873" w:type="pct"/>
          </w:tcPr>
          <w:p w14:paraId="4B9948D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Integracja z systemem zarządzania infrastrukturą serwerową i aplikacyjną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528CE2F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wymaganiami </w:t>
            </w:r>
            <w:r w:rsidRPr="00BD6826">
              <w:rPr>
                <w:i/>
                <w:sz w:val="16"/>
                <w:szCs w:val="16"/>
              </w:rPr>
              <w:t>Systemu zarządzania infrastrukturą serwerową i aplikacyjną w CPD MF (SZ_02)</w:t>
            </w:r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01ECA6D5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Przestrzeń dyskowa:</w:t>
            </w:r>
          </w:p>
          <w:p w14:paraId="6EC8DF37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jeśli wymagana jest instalacja dodatkowego oprogramowania, oprogramowanie powinno być zainstalowane w podkatalogu katalogu dedykowanego na oprogramowanie pomocnicze (preferowany podkatalog w katalogu /opt)</w:t>
            </w:r>
          </w:p>
        </w:tc>
      </w:tr>
      <w:tr w:rsidR="00EE1CE8" w:rsidRPr="00BD6826" w14:paraId="262B8447" w14:textId="77777777" w:rsidTr="00493081">
        <w:tc>
          <w:tcPr>
            <w:tcW w:w="873" w:type="pct"/>
          </w:tcPr>
          <w:p w14:paraId="40CA02C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lastRenderedPageBreak/>
              <w:t>Integracja z systemem backupowym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20DA4725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wymaganiami </w:t>
            </w:r>
            <w:r w:rsidRPr="00BD6826">
              <w:rPr>
                <w:i/>
                <w:sz w:val="16"/>
                <w:szCs w:val="16"/>
              </w:rPr>
              <w:t>Systemu backupowego w CPD MF (AI_05)</w:t>
            </w:r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70E813A8" w14:textId="77777777" w:rsidR="00EE1CE8" w:rsidRPr="00BD6826" w:rsidRDefault="00EE1CE8" w:rsidP="00493081">
            <w:pPr>
              <w:rPr>
                <w:i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Tryb wykonywania backupu zależy od wartości atrybutu </w:t>
            </w:r>
            <w:r w:rsidRPr="00BD6826">
              <w:rPr>
                <w:i/>
                <w:sz w:val="16"/>
                <w:szCs w:val="16"/>
              </w:rPr>
              <w:t xml:space="preserve">Backup, </w:t>
            </w:r>
            <w:r w:rsidRPr="00BD6826">
              <w:rPr>
                <w:sz w:val="16"/>
                <w:szCs w:val="16"/>
              </w:rPr>
              <w:t xml:space="preserve">który przyjmuje wartości </w:t>
            </w:r>
            <w:r w:rsidRPr="00BD6826">
              <w:rPr>
                <w:i/>
                <w:sz w:val="16"/>
                <w:szCs w:val="16"/>
              </w:rPr>
              <w:t xml:space="preserve">Kopia migawkowa,On-line </w:t>
            </w:r>
            <w:r w:rsidRPr="00BD6826">
              <w:rPr>
                <w:sz w:val="16"/>
                <w:szCs w:val="16"/>
              </w:rPr>
              <w:t xml:space="preserve"> lub </w:t>
            </w:r>
            <w:r w:rsidRPr="00BD6826">
              <w:rPr>
                <w:i/>
                <w:sz w:val="16"/>
                <w:szCs w:val="16"/>
              </w:rPr>
              <w:t xml:space="preserve">Off-line. </w:t>
            </w:r>
          </w:p>
          <w:p w14:paraId="1246FD3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Tryb on-line jest wykonywany bez zatrzymywania motoru bazy danych. Tryb off-line dopuszcza zatrzymanie motoru bazy danych w celu wykonania backupu. Tryb kopii migawkowej umożliwia wykonanie kopii bezpieczeństwa bez wpływu na wydajność serwera bazodanowego w trakcie wykonywania kopii.</w:t>
            </w:r>
          </w:p>
          <w:p w14:paraId="486D9B2C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Bezpieczeństwo:</w:t>
            </w:r>
          </w:p>
          <w:p w14:paraId="2FE6BF8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Jeśli wymagany jest blok w klasie bezpieczeństwa B1, backup jest szyfrowany</w:t>
            </w:r>
          </w:p>
          <w:p w14:paraId="424F5286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Przestrzeń dyskowa:</w:t>
            </w:r>
          </w:p>
          <w:p w14:paraId="781DB16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jeśli wymagana jest instalacja dodatkowego oprogramowania, oprogramowanie powinno być zainstalowane w podkatalogu katalogu dedykowanego na oprogramowanie pomocnicze (preferowany podkatalog w katalogu /opt)</w:t>
            </w:r>
          </w:p>
        </w:tc>
      </w:tr>
      <w:tr w:rsidR="00EE1CE8" w:rsidRPr="00BD6826" w14:paraId="3926B00B" w14:textId="77777777" w:rsidTr="00493081">
        <w:tc>
          <w:tcPr>
            <w:tcW w:w="873" w:type="pct"/>
          </w:tcPr>
          <w:p w14:paraId="6E7E52C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Integracja z systemem dystrybucji oprogramowania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7F39DAC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wymaganiami </w:t>
            </w:r>
            <w:r w:rsidRPr="00BD6826">
              <w:rPr>
                <w:i/>
                <w:sz w:val="16"/>
                <w:szCs w:val="16"/>
              </w:rPr>
              <w:t>Systemu dystrybucji oprogramowania w CPD MF (AI_15)</w:t>
            </w:r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698BF443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</w:tc>
      </w:tr>
      <w:tr w:rsidR="00EE1CE8" w:rsidRPr="00BD6826" w14:paraId="7F16B653" w14:textId="77777777" w:rsidTr="00493081">
        <w:tc>
          <w:tcPr>
            <w:tcW w:w="873" w:type="pct"/>
          </w:tcPr>
          <w:p w14:paraId="1C3C5995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System Operacyjny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52457CD3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4ED2805F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Wymagania na oprogramowanie:</w:t>
            </w:r>
          </w:p>
          <w:p w14:paraId="7C938E8E" w14:textId="77777777" w:rsidR="00EE1CE8" w:rsidRPr="00BD6826" w:rsidRDefault="00332C5D" w:rsidP="00493081">
            <w:pPr>
              <w:rPr>
                <w:sz w:val="16"/>
                <w:szCs w:val="16"/>
              </w:rPr>
            </w:pPr>
            <w:hyperlink w:anchor="S_SW_OS_X86" w:history="1">
              <w:r w:rsidR="00EE1CE8" w:rsidRPr="00BD6826">
                <w:rPr>
                  <w:rStyle w:val="Hipercze"/>
                  <w:sz w:val="16"/>
                  <w:szCs w:val="16"/>
                </w:rPr>
                <w:t>S.SW.OS.X86</w:t>
              </w:r>
            </w:hyperlink>
          </w:p>
          <w:p w14:paraId="43D0D9D1" w14:textId="77777777" w:rsidR="00EE1CE8" w:rsidRPr="00BD6826" w:rsidRDefault="00332C5D" w:rsidP="00493081">
            <w:pPr>
              <w:rPr>
                <w:sz w:val="16"/>
                <w:szCs w:val="16"/>
              </w:rPr>
            </w:pPr>
            <w:hyperlink w:anchor="C_OS_X86_LNX_RH" w:history="1">
              <w:r w:rsidR="00EE1CE8" w:rsidRPr="00BD6826">
                <w:rPr>
                  <w:rStyle w:val="Hipercze"/>
                  <w:sz w:val="16"/>
                  <w:szCs w:val="16"/>
                </w:rPr>
                <w:t>C.OS.X86.LNX.RH</w:t>
              </w:r>
            </w:hyperlink>
          </w:p>
          <w:p w14:paraId="3E41070F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lub</w:t>
            </w:r>
          </w:p>
          <w:p w14:paraId="5FB8A603" w14:textId="77777777" w:rsidR="00EE1CE8" w:rsidRPr="00BD6826" w:rsidRDefault="00332C5D" w:rsidP="00493081">
            <w:pPr>
              <w:rPr>
                <w:sz w:val="16"/>
                <w:szCs w:val="16"/>
              </w:rPr>
            </w:pPr>
            <w:hyperlink w:anchor="C_OS_X86_LNX_SU" w:history="1">
              <w:r w:rsidR="00EE1CE8" w:rsidRPr="00BD6826">
                <w:rPr>
                  <w:rStyle w:val="Hipercze"/>
                  <w:sz w:val="16"/>
                  <w:szCs w:val="16"/>
                </w:rPr>
                <w:t>C.OS.X86.LNX.SU</w:t>
              </w:r>
            </w:hyperlink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49C59994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Wymagania infrastrukturalne:</w:t>
            </w:r>
          </w:p>
          <w:p w14:paraId="3CA1B07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dostęp do usługi DNS</w:t>
            </w:r>
          </w:p>
          <w:p w14:paraId="21FB75B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synchronizacja czasu z serwerem NTP</w:t>
            </w:r>
          </w:p>
          <w:p w14:paraId="46DF8E9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adres IP przydzielony statycznie</w:t>
            </w:r>
          </w:p>
          <w:p w14:paraId="096E685D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Przestrzeń dyskowa:</w:t>
            </w:r>
          </w:p>
          <w:p w14:paraId="6BA6770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- system operacyjny oraz oprogramowanie infrastrukturalne: 10 GB powiększone o wielkość swap zgodną z wartością parametru </w:t>
            </w:r>
            <w:r w:rsidRPr="00BD6826">
              <w:rPr>
                <w:i/>
                <w:sz w:val="16"/>
                <w:szCs w:val="16"/>
              </w:rPr>
              <w:t xml:space="preserve">RAM </w:t>
            </w:r>
            <w:r w:rsidRPr="00BD6826">
              <w:rPr>
                <w:sz w:val="16"/>
                <w:szCs w:val="16"/>
              </w:rPr>
              <w:t>(maksymalnie 16 GB)</w:t>
            </w:r>
          </w:p>
          <w:p w14:paraId="6C3106B5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oprogramowanie silnika bazy danych: 10 GB</w:t>
            </w:r>
          </w:p>
          <w:p w14:paraId="2FDB2C6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przestrzeń na dane: zgodnie z parametrem Przestrzeń</w:t>
            </w:r>
          </w:p>
          <w:p w14:paraId="0642BBB1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Ustawienia systemowe:</w:t>
            </w:r>
          </w:p>
          <w:p w14:paraId="49273417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zgodnie z zaleceniami producenta odpowiednio dla konfiguracji klastra wydajnościowego lub pojedynczej instancji</w:t>
            </w:r>
          </w:p>
          <w:p w14:paraId="00063871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09AFF19D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Uwierzytelnienie:</w:t>
            </w:r>
          </w:p>
          <w:p w14:paraId="3DD4CE1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w oparciu o mechanizmy Kerberos i centralne Active Directory CPD MF</w:t>
            </w:r>
          </w:p>
          <w:p w14:paraId="27F3C08A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4D2E3085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Bezpieczeństwo:</w:t>
            </w:r>
          </w:p>
          <w:p w14:paraId="0008359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wykonany proces zabezpieczenia (hardeningu) systemu operacyjnego zgodnie z wymaganiami klas bezpieczeństwa</w:t>
            </w:r>
          </w:p>
          <w:p w14:paraId="55FD6C99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763C1BFF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Zdalny dostęp administracyjny:</w:t>
            </w:r>
          </w:p>
          <w:p w14:paraId="7B0AFB1F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za pośrednictwem SSH</w:t>
            </w:r>
          </w:p>
          <w:p w14:paraId="6F50CD45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granularny przydział uprawnień realizowany w oparciu o grupy użytkowników w Active Directory</w:t>
            </w:r>
          </w:p>
          <w:p w14:paraId="09DFB765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668B63BF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Audyt zdarzeń:</w:t>
            </w:r>
          </w:p>
          <w:p w14:paraId="0C7E903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zgodnie z wymaganiami klas bezpieczeństwa</w:t>
            </w:r>
          </w:p>
          <w:p w14:paraId="6E6F9B8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lokalne rejestrowanie zdarzeń – syslog</w:t>
            </w:r>
          </w:p>
          <w:p w14:paraId="4AAE1BBA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centralne rejestrowanie zdarzeń –  Zgodnie z wymaganiami Systemu Architektura zabezpieczeń sieci w CPD MF (SB_01)</w:t>
            </w:r>
          </w:p>
          <w:p w14:paraId="146A8351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553C7E9C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Lokalna zapora sieciowa:</w:t>
            </w:r>
          </w:p>
          <w:p w14:paraId="0CD20BC1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zgodnie z wymaganiami klas bezpieczeństwa</w:t>
            </w:r>
          </w:p>
          <w:p w14:paraId="71199FD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iptables</w:t>
            </w:r>
          </w:p>
        </w:tc>
      </w:tr>
    </w:tbl>
    <w:p w14:paraId="255D94A7" w14:textId="77777777" w:rsidR="00EE1CE8" w:rsidRPr="00BD6826" w:rsidRDefault="00EE1CE8" w:rsidP="00EE1CE8">
      <w:pPr>
        <w:pStyle w:val="Legenda"/>
        <w:rPr>
          <w:rFonts w:cs="Arial"/>
          <w:b w:val="0"/>
        </w:rPr>
      </w:pPr>
      <w:bookmarkStart w:id="123" w:name="_Ref307397160"/>
      <w:bookmarkStart w:id="124" w:name="_Toc285211870"/>
      <w:bookmarkStart w:id="125" w:name="_Toc422490755"/>
      <w:r w:rsidRPr="00BD6826">
        <w:rPr>
          <w:rFonts w:cs="Arial"/>
          <w:b w:val="0"/>
        </w:rPr>
        <w:t xml:space="preserve">Tabela </w:t>
      </w:r>
      <w:r w:rsidRPr="00BD6826">
        <w:rPr>
          <w:rFonts w:cs="Arial"/>
          <w:b w:val="0"/>
        </w:rPr>
        <w:fldChar w:fldCharType="begin"/>
      </w:r>
      <w:r w:rsidRPr="00BD6826">
        <w:rPr>
          <w:rFonts w:cs="Arial"/>
          <w:b w:val="0"/>
        </w:rPr>
        <w:instrText xml:space="preserve"> SEQ Tabela \* ARABIC </w:instrText>
      </w:r>
      <w:r w:rsidRPr="00BD6826">
        <w:rPr>
          <w:rFonts w:cs="Arial"/>
          <w:b w:val="0"/>
        </w:rPr>
        <w:fldChar w:fldCharType="separate"/>
      </w:r>
      <w:r>
        <w:rPr>
          <w:rFonts w:cs="Arial"/>
          <w:b w:val="0"/>
          <w:noProof/>
        </w:rPr>
        <w:t>44</w:t>
      </w:r>
      <w:r w:rsidRPr="00BD6826">
        <w:rPr>
          <w:rFonts w:cs="Arial"/>
          <w:b w:val="0"/>
        </w:rPr>
        <w:fldChar w:fldCharType="end"/>
      </w:r>
      <w:bookmarkEnd w:id="123"/>
      <w:r w:rsidRPr="00BD6826">
        <w:rPr>
          <w:rFonts w:cs="Arial"/>
          <w:b w:val="0"/>
        </w:rPr>
        <w:t xml:space="preserve"> Komponenty bloku architektonicznego</w:t>
      </w:r>
      <w:bookmarkEnd w:id="124"/>
      <w:r w:rsidRPr="00BD6826">
        <w:rPr>
          <w:rFonts w:cs="Arial"/>
          <w:b w:val="0"/>
        </w:rPr>
        <w:t xml:space="preserve"> </w:t>
      </w:r>
      <w:r w:rsidRPr="002610F6">
        <w:rPr>
          <w:rFonts w:cs="Arial"/>
          <w:b w:val="0"/>
        </w:rPr>
        <w:t>B.DB.ORA</w:t>
      </w:r>
      <w:bookmarkEnd w:id="125"/>
    </w:p>
    <w:p w14:paraId="121C7FF2" w14:textId="77777777" w:rsidR="00EE1CE8" w:rsidRPr="00BD6826" w:rsidRDefault="00EE1CE8" w:rsidP="00EE1CE8"/>
    <w:p w14:paraId="6A652002" w14:textId="77777777" w:rsidR="00EE1CE8" w:rsidRPr="00BD6826" w:rsidRDefault="00EE1CE8" w:rsidP="00EE1CE8">
      <w:r w:rsidRPr="00BD6826">
        <w:t xml:space="preserve">Blok B.VSR.DB został opisany w dokumencie </w:t>
      </w:r>
      <w:r w:rsidRPr="00BD6826">
        <w:rPr>
          <w:i/>
        </w:rPr>
        <w:t>Architektura referencyjna środowiska IT CPD MF.</w:t>
      </w:r>
    </w:p>
    <w:p w14:paraId="4489D64D" w14:textId="77777777" w:rsidR="00EE1CE8" w:rsidRPr="00BD6826" w:rsidRDefault="00EE1CE8" w:rsidP="00EE1CE8"/>
    <w:tbl>
      <w:tblPr>
        <w:tblW w:w="8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4819"/>
      </w:tblGrid>
      <w:tr w:rsidR="00EE1CE8" w:rsidRPr="00BD6826" w14:paraId="7A1C2F16" w14:textId="77777777" w:rsidTr="00493081">
        <w:tc>
          <w:tcPr>
            <w:tcW w:w="3227" w:type="dxa"/>
            <w:shd w:val="clear" w:color="auto" w:fill="808080"/>
            <w:vAlign w:val="center"/>
          </w:tcPr>
          <w:p w14:paraId="76EF1F30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Atrybut</w:t>
            </w:r>
          </w:p>
        </w:tc>
        <w:tc>
          <w:tcPr>
            <w:tcW w:w="4819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14:paraId="4E8C5EC3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Wartość</w:t>
            </w:r>
          </w:p>
        </w:tc>
      </w:tr>
      <w:tr w:rsidR="00EE1CE8" w:rsidRPr="00BD6826" w14:paraId="7E49ECC8" w14:textId="77777777" w:rsidTr="00493081">
        <w:trPr>
          <w:trHeight w:val="326"/>
        </w:trPr>
        <w:tc>
          <w:tcPr>
            <w:tcW w:w="3227" w:type="dxa"/>
          </w:tcPr>
          <w:p w14:paraId="26474D7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Klasa systemu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187291A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wartością atrybutu </w:t>
            </w:r>
            <w:r w:rsidRPr="00BD6826">
              <w:rPr>
                <w:i/>
                <w:sz w:val="16"/>
                <w:szCs w:val="16"/>
              </w:rPr>
              <w:t>Klasa</w:t>
            </w:r>
            <w:r w:rsidRPr="00BD6826">
              <w:rPr>
                <w:sz w:val="16"/>
                <w:szCs w:val="16"/>
              </w:rPr>
              <w:t xml:space="preserve"> bloku architektonicznego B.DB.ORA</w:t>
            </w:r>
          </w:p>
        </w:tc>
      </w:tr>
      <w:tr w:rsidR="00EE1CE8" w:rsidRPr="00BD6826" w14:paraId="23EC6C27" w14:textId="77777777" w:rsidTr="00493081">
        <w:trPr>
          <w:trHeight w:val="326"/>
        </w:trPr>
        <w:tc>
          <w:tcPr>
            <w:tcW w:w="3227" w:type="dxa"/>
          </w:tcPr>
          <w:p w14:paraId="750DBB4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lastRenderedPageBreak/>
              <w:t>Klasa bezpieczeństwa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2AD7628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B3</w:t>
            </w:r>
          </w:p>
        </w:tc>
      </w:tr>
      <w:tr w:rsidR="00EE1CE8" w:rsidRPr="00BD6826" w14:paraId="71AD9633" w14:textId="77777777" w:rsidTr="00493081">
        <w:tc>
          <w:tcPr>
            <w:tcW w:w="3227" w:type="dxa"/>
          </w:tcPr>
          <w:p w14:paraId="3FFDDF1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Liczba vCPU</w:t>
            </w:r>
          </w:p>
        </w:tc>
        <w:tc>
          <w:tcPr>
            <w:tcW w:w="4819" w:type="dxa"/>
            <w:tcBorders>
              <w:right w:val="single" w:sz="4" w:space="0" w:color="auto"/>
            </w:tcBorders>
            <w:shd w:val="clear" w:color="auto" w:fill="auto"/>
          </w:tcPr>
          <w:p w14:paraId="09648E2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Zgodnie z wartością atrybutu v</w:t>
            </w:r>
            <w:r w:rsidRPr="00BD6826">
              <w:rPr>
                <w:i/>
                <w:sz w:val="16"/>
                <w:szCs w:val="16"/>
              </w:rPr>
              <w:t>CPU</w:t>
            </w:r>
            <w:r w:rsidRPr="00BD6826">
              <w:rPr>
                <w:sz w:val="16"/>
                <w:szCs w:val="16"/>
              </w:rPr>
              <w:t xml:space="preserve"> bloku architektonicznego B.DB.ORA</w:t>
            </w:r>
          </w:p>
        </w:tc>
      </w:tr>
      <w:tr w:rsidR="00EE1CE8" w:rsidRPr="00BD6826" w14:paraId="161BA259" w14:textId="77777777" w:rsidTr="00493081">
        <w:tc>
          <w:tcPr>
            <w:tcW w:w="3227" w:type="dxa"/>
          </w:tcPr>
          <w:p w14:paraId="2B68194A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Pamięć RAM VM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539F01F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wartością atrybutu </w:t>
            </w:r>
            <w:r w:rsidRPr="00BD6826">
              <w:rPr>
                <w:i/>
                <w:sz w:val="16"/>
                <w:szCs w:val="16"/>
              </w:rPr>
              <w:t xml:space="preserve">RAM </w:t>
            </w:r>
            <w:r w:rsidRPr="00BD6826">
              <w:rPr>
                <w:sz w:val="16"/>
                <w:szCs w:val="16"/>
              </w:rPr>
              <w:t>bloku architektonicznego B.DB.ORA</w:t>
            </w:r>
            <w:r>
              <w:rPr>
                <w:sz w:val="16"/>
                <w:szCs w:val="16"/>
              </w:rPr>
              <w:t>, powiększoną o 2 GB narzutu</w:t>
            </w:r>
          </w:p>
        </w:tc>
      </w:tr>
      <w:tr w:rsidR="00EE1CE8" w:rsidRPr="00BD6826" w14:paraId="00AB594A" w14:textId="77777777" w:rsidTr="00493081">
        <w:tc>
          <w:tcPr>
            <w:tcW w:w="3227" w:type="dxa"/>
          </w:tcPr>
          <w:p w14:paraId="3D2FF19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System Operacyjny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7354361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wartością typu komponentu </w:t>
            </w:r>
            <w:r w:rsidRPr="00BD6826">
              <w:rPr>
                <w:i/>
                <w:sz w:val="16"/>
                <w:szCs w:val="16"/>
              </w:rPr>
              <w:t xml:space="preserve">System Operacyjny </w:t>
            </w:r>
            <w:r w:rsidRPr="00BD6826">
              <w:rPr>
                <w:sz w:val="16"/>
                <w:szCs w:val="16"/>
              </w:rPr>
              <w:t xml:space="preserve"> bloku architektonicznego B.DB.ORA</w:t>
            </w:r>
          </w:p>
        </w:tc>
      </w:tr>
      <w:tr w:rsidR="00EE1CE8" w:rsidRPr="00BD6826" w14:paraId="0B766BC9" w14:textId="77777777" w:rsidTr="00493081">
        <w:tc>
          <w:tcPr>
            <w:tcW w:w="3227" w:type="dxa"/>
          </w:tcPr>
          <w:p w14:paraId="488D0C07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Przestrzeń dyskowa dla OS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66133F75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10 GB powiększone o wielkość swap zgodną z wartością atrybutu </w:t>
            </w:r>
            <w:r w:rsidRPr="00BD6826">
              <w:rPr>
                <w:i/>
                <w:sz w:val="16"/>
                <w:szCs w:val="16"/>
              </w:rPr>
              <w:t>Pamięć RAM VM</w:t>
            </w:r>
            <w:r w:rsidRPr="00BD6826">
              <w:rPr>
                <w:sz w:val="16"/>
                <w:szCs w:val="16"/>
              </w:rPr>
              <w:t xml:space="preserve"> (maksymalnie 16 GB)</w:t>
            </w:r>
          </w:p>
        </w:tc>
      </w:tr>
      <w:tr w:rsidR="00EE1CE8" w:rsidRPr="00BD6826" w14:paraId="591E0E56" w14:textId="77777777" w:rsidTr="00493081">
        <w:tc>
          <w:tcPr>
            <w:tcW w:w="3227" w:type="dxa"/>
          </w:tcPr>
          <w:p w14:paraId="5911B04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Przestrzeń dyskowa dodatkowa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16A528E1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10 GB</w:t>
            </w:r>
          </w:p>
        </w:tc>
      </w:tr>
      <w:tr w:rsidR="00EE1CE8" w:rsidRPr="00BD6826" w14:paraId="2E045D27" w14:textId="77777777" w:rsidTr="00493081">
        <w:tc>
          <w:tcPr>
            <w:tcW w:w="3227" w:type="dxa"/>
          </w:tcPr>
          <w:p w14:paraId="7118E7D5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Przestrzeń dyskowa na dane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6382DA7A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</w:t>
            </w:r>
            <w:r>
              <w:rPr>
                <w:sz w:val="16"/>
                <w:szCs w:val="16"/>
              </w:rPr>
              <w:t>z</w:t>
            </w:r>
            <w:r w:rsidRPr="00BD6826">
              <w:rPr>
                <w:sz w:val="16"/>
                <w:szCs w:val="16"/>
              </w:rPr>
              <w:t xml:space="preserve"> wartością atrybutu </w:t>
            </w:r>
            <w:r w:rsidRPr="00BD6826">
              <w:rPr>
                <w:i/>
                <w:sz w:val="16"/>
                <w:szCs w:val="16"/>
              </w:rPr>
              <w:t xml:space="preserve">Przestrzeń </w:t>
            </w:r>
            <w:r w:rsidRPr="00BD6826">
              <w:rPr>
                <w:sz w:val="16"/>
                <w:szCs w:val="16"/>
              </w:rPr>
              <w:t>bloku architektonicznego B.DB.ORA</w:t>
            </w:r>
          </w:p>
        </w:tc>
      </w:tr>
      <w:tr w:rsidR="00EE1CE8" w:rsidRPr="00BD6826" w14:paraId="7CC15764" w14:textId="77777777" w:rsidTr="00493081">
        <w:tc>
          <w:tcPr>
            <w:tcW w:w="3227" w:type="dxa"/>
          </w:tcPr>
          <w:p w14:paraId="78766B0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Wymaganie wysokiej dostępności 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71F588F1" w14:textId="77777777" w:rsidR="00EE1CE8" w:rsidRPr="00BD6826" w:rsidRDefault="00EE1CE8" w:rsidP="00493081">
            <w:pPr>
              <w:keepNext/>
              <w:rPr>
                <w:i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- Tak, jeśli blok nie jest klastrem wydajnościowym serwerów logicznych i wymagana jest wysoka dostępność (zgodnie z wartością atrybutu </w:t>
            </w:r>
            <w:r w:rsidRPr="00BD6826">
              <w:rPr>
                <w:i/>
                <w:sz w:val="16"/>
                <w:szCs w:val="16"/>
              </w:rPr>
              <w:t xml:space="preserve">HA </w:t>
            </w:r>
            <w:r w:rsidRPr="00BD6826">
              <w:rPr>
                <w:sz w:val="16"/>
                <w:szCs w:val="16"/>
              </w:rPr>
              <w:t>bloku architektonicznego B.DB.ORA</w:t>
            </w:r>
            <w:r w:rsidRPr="00BD6826">
              <w:rPr>
                <w:i/>
                <w:sz w:val="16"/>
                <w:szCs w:val="16"/>
              </w:rPr>
              <w:t>)</w:t>
            </w:r>
          </w:p>
          <w:p w14:paraId="739380CE" w14:textId="77777777" w:rsidR="00EE1CE8" w:rsidRPr="00BD6826" w:rsidRDefault="00EE1CE8" w:rsidP="00493081">
            <w:pPr>
              <w:keepNext/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Nie, w pozostałych przypadkach</w:t>
            </w:r>
          </w:p>
        </w:tc>
      </w:tr>
    </w:tbl>
    <w:p w14:paraId="2042A193" w14:textId="77777777" w:rsidR="00EE1CE8" w:rsidRPr="00BD6826" w:rsidRDefault="00EE1CE8" w:rsidP="00EE1CE8">
      <w:pPr>
        <w:pStyle w:val="Legenda"/>
        <w:rPr>
          <w:rFonts w:cs="Arial"/>
          <w:b w:val="0"/>
        </w:rPr>
      </w:pPr>
      <w:bookmarkStart w:id="126" w:name="_Ref307397183"/>
      <w:bookmarkStart w:id="127" w:name="_Toc285211871"/>
      <w:bookmarkStart w:id="128" w:name="_Toc422490756"/>
      <w:r w:rsidRPr="00BD6826">
        <w:rPr>
          <w:rFonts w:cs="Arial"/>
          <w:b w:val="0"/>
        </w:rPr>
        <w:t xml:space="preserve">Tabela </w:t>
      </w:r>
      <w:r w:rsidRPr="00BD6826">
        <w:rPr>
          <w:rFonts w:cs="Arial"/>
          <w:b w:val="0"/>
        </w:rPr>
        <w:fldChar w:fldCharType="begin"/>
      </w:r>
      <w:r w:rsidRPr="00BD6826">
        <w:rPr>
          <w:rFonts w:cs="Arial"/>
          <w:b w:val="0"/>
        </w:rPr>
        <w:instrText xml:space="preserve"> SEQ Tabela \* ARABIC </w:instrText>
      </w:r>
      <w:r w:rsidRPr="00BD6826">
        <w:rPr>
          <w:rFonts w:cs="Arial"/>
          <w:b w:val="0"/>
        </w:rPr>
        <w:fldChar w:fldCharType="separate"/>
      </w:r>
      <w:r>
        <w:rPr>
          <w:rFonts w:cs="Arial"/>
          <w:b w:val="0"/>
          <w:noProof/>
        </w:rPr>
        <w:t>45</w:t>
      </w:r>
      <w:r w:rsidRPr="00BD6826">
        <w:rPr>
          <w:rFonts w:cs="Arial"/>
          <w:b w:val="0"/>
        </w:rPr>
        <w:fldChar w:fldCharType="end"/>
      </w:r>
      <w:bookmarkEnd w:id="126"/>
      <w:r w:rsidRPr="00BD6826">
        <w:rPr>
          <w:rFonts w:cs="Arial"/>
          <w:b w:val="0"/>
        </w:rPr>
        <w:t xml:space="preserve"> Wartości atrybutów dla bloku </w:t>
      </w:r>
      <w:bookmarkEnd w:id="127"/>
      <w:r w:rsidRPr="00BD6826">
        <w:rPr>
          <w:rFonts w:cs="Arial"/>
          <w:b w:val="0"/>
        </w:rPr>
        <w:t>B.VSR.DB</w:t>
      </w:r>
      <w:r w:rsidRPr="00BD6826">
        <w:rPr>
          <w:rFonts w:cs="Arial"/>
          <w:b w:val="0"/>
          <w:color w:val="993300"/>
        </w:rPr>
        <w:t xml:space="preserve"> </w:t>
      </w:r>
      <w:r w:rsidRPr="00BD6826">
        <w:rPr>
          <w:rFonts w:cs="Arial"/>
          <w:b w:val="0"/>
        </w:rPr>
        <w:t>realizującego infrastrukturę sprzętową bloku B.DB.ORA</w:t>
      </w:r>
      <w:bookmarkEnd w:id="128"/>
    </w:p>
    <w:p w14:paraId="373D3CD3" w14:textId="77777777" w:rsidR="00EE1CE8" w:rsidRPr="00BD6826" w:rsidRDefault="00EE1CE8" w:rsidP="00EE1CE8">
      <w:pPr>
        <w:pStyle w:val="Legenda"/>
        <w:jc w:val="left"/>
      </w:pPr>
      <w:bookmarkStart w:id="129" w:name="_Toc285211949"/>
      <w:r w:rsidRPr="00BD6826">
        <w:rPr>
          <w:rFonts w:cs="Arial"/>
          <w:b w:val="0"/>
        </w:rPr>
        <w:br w:type="page"/>
      </w:r>
      <w:r w:rsidRPr="00BD6826">
        <w:lastRenderedPageBreak/>
        <w:t>Model logiczny bloku</w:t>
      </w:r>
      <w:bookmarkEnd w:id="129"/>
    </w:p>
    <w:p w14:paraId="43533BE0" w14:textId="77777777" w:rsidR="00EE1CE8" w:rsidRPr="00BD6826" w:rsidRDefault="00EE1CE8" w:rsidP="00EE1CE8">
      <w:r w:rsidRPr="00BD6826">
        <w:t>Model logiczny bloku architektonicznego B.DB.ORA opartego o serwer wirtualny przedstawiono poniżej.</w:t>
      </w:r>
    </w:p>
    <w:p w14:paraId="6B2CD651" w14:textId="77777777" w:rsidR="00EE1CE8" w:rsidRPr="00BD6826" w:rsidRDefault="00EE1CE8" w:rsidP="00EE1CE8">
      <w:r w:rsidRPr="00BD6826">
        <w:rPr>
          <w:noProof/>
          <w:lang w:eastAsia="pl-PL"/>
        </w:rPr>
        <mc:AlternateContent>
          <mc:Choice Requires="wpc">
            <w:drawing>
              <wp:inline distT="0" distB="0" distL="0" distR="0" wp14:anchorId="57C64649" wp14:editId="6C833655">
                <wp:extent cx="5753100" cy="5781675"/>
                <wp:effectExtent l="0" t="0" r="2540" b="3810"/>
                <wp:docPr id="4252" name="Kanwa 42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3907" name="Group 3902"/>
                        <wpg:cNvGrpSpPr>
                          <a:grpSpLocks/>
                        </wpg:cNvGrpSpPr>
                        <wpg:grpSpPr bwMode="auto">
                          <a:xfrm>
                            <a:off x="22225" y="22225"/>
                            <a:ext cx="5708650" cy="5737225"/>
                            <a:chOff x="35" y="35"/>
                            <a:chExt cx="8990" cy="9035"/>
                          </a:xfrm>
                        </wpg:grpSpPr>
                        <wps:wsp>
                          <wps:cNvPr id="3908" name="Rectangle 3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" y="35"/>
                              <a:ext cx="8990" cy="9035"/>
                            </a:xfrm>
                            <a:prstGeom prst="rect">
                              <a:avLst/>
                            </a:prstGeom>
                            <a:noFill/>
                            <a:ln w="635" cap="sq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9" name="Freeform 3904"/>
                          <wps:cNvSpPr>
                            <a:spLocks/>
                          </wps:cNvSpPr>
                          <wps:spPr bwMode="auto">
                            <a:xfrm>
                              <a:off x="35" y="35"/>
                              <a:ext cx="5884" cy="224"/>
                            </a:xfrm>
                            <a:custGeom>
                              <a:avLst/>
                              <a:gdLst>
                                <a:gd name="T0" fmla="*/ 0 w 5884"/>
                                <a:gd name="T1" fmla="*/ 224 h 224"/>
                                <a:gd name="T2" fmla="*/ 5731 w 5884"/>
                                <a:gd name="T3" fmla="*/ 224 h 224"/>
                                <a:gd name="T4" fmla="*/ 5884 w 5884"/>
                                <a:gd name="T5" fmla="*/ 59 h 224"/>
                                <a:gd name="T6" fmla="*/ 5884 w 5884"/>
                                <a:gd name="T7" fmla="*/ 0 h 224"/>
                                <a:gd name="T8" fmla="*/ 0 w 5884"/>
                                <a:gd name="T9" fmla="*/ 0 h 224"/>
                                <a:gd name="T10" fmla="*/ 0 w 5884"/>
                                <a:gd name="T11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884" h="224">
                                  <a:moveTo>
                                    <a:pt x="0" y="224"/>
                                  </a:moveTo>
                                  <a:lnTo>
                                    <a:pt x="5731" y="224"/>
                                  </a:lnTo>
                                  <a:lnTo>
                                    <a:pt x="5884" y="59"/>
                                  </a:lnTo>
                                  <a:lnTo>
                                    <a:pt x="58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0" name="Freeform 3905"/>
                          <wps:cNvSpPr>
                            <a:spLocks/>
                          </wps:cNvSpPr>
                          <wps:spPr bwMode="auto">
                            <a:xfrm>
                              <a:off x="35" y="35"/>
                              <a:ext cx="5884" cy="224"/>
                            </a:xfrm>
                            <a:custGeom>
                              <a:avLst/>
                              <a:gdLst>
                                <a:gd name="T0" fmla="*/ 0 w 5884"/>
                                <a:gd name="T1" fmla="*/ 224 h 224"/>
                                <a:gd name="T2" fmla="*/ 5731 w 5884"/>
                                <a:gd name="T3" fmla="*/ 224 h 224"/>
                                <a:gd name="T4" fmla="*/ 5884 w 5884"/>
                                <a:gd name="T5" fmla="*/ 59 h 224"/>
                                <a:gd name="T6" fmla="*/ 5884 w 5884"/>
                                <a:gd name="T7" fmla="*/ 0 h 224"/>
                                <a:gd name="T8" fmla="*/ 0 w 5884"/>
                                <a:gd name="T9" fmla="*/ 0 h 224"/>
                                <a:gd name="T10" fmla="*/ 0 w 5884"/>
                                <a:gd name="T11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884" h="224">
                                  <a:moveTo>
                                    <a:pt x="0" y="224"/>
                                  </a:moveTo>
                                  <a:lnTo>
                                    <a:pt x="5731" y="224"/>
                                  </a:lnTo>
                                  <a:lnTo>
                                    <a:pt x="5884" y="59"/>
                                  </a:lnTo>
                                  <a:lnTo>
                                    <a:pt x="58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 cap="sq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1" name="Rectangle 3906"/>
                          <wps:cNvSpPr>
                            <a:spLocks noChangeArrowheads="1"/>
                          </wps:cNvSpPr>
                          <wps:spPr bwMode="auto">
                            <a:xfrm>
                              <a:off x="94" y="71"/>
                              <a:ext cx="34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06F3B9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912" name="Rectangle 3907"/>
                          <wps:cNvSpPr>
                            <a:spLocks noChangeArrowheads="1"/>
                          </wps:cNvSpPr>
                          <wps:spPr bwMode="auto">
                            <a:xfrm>
                              <a:off x="94" y="71"/>
                              <a:ext cx="3908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FAD358" w14:textId="77777777" w:rsidR="00504B15" w:rsidRDefault="00504B15" w:rsidP="00EE1CE8">
                                <w:r w:rsidRPr="00B51F37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deployment Bazodanowy blok architektoniczny w technologii Or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acle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913" name="Freeform 3908"/>
                          <wps:cNvSpPr>
                            <a:spLocks/>
                          </wps:cNvSpPr>
                          <wps:spPr bwMode="auto">
                            <a:xfrm>
                              <a:off x="294" y="2662"/>
                              <a:ext cx="3142" cy="94"/>
                            </a:xfrm>
                            <a:custGeom>
                              <a:avLst/>
                              <a:gdLst>
                                <a:gd name="T0" fmla="*/ 94 w 3142"/>
                                <a:gd name="T1" fmla="*/ 0 h 94"/>
                                <a:gd name="T2" fmla="*/ 3142 w 3142"/>
                                <a:gd name="T3" fmla="*/ 0 h 94"/>
                                <a:gd name="T4" fmla="*/ 3048 w 3142"/>
                                <a:gd name="T5" fmla="*/ 94 h 94"/>
                                <a:gd name="T6" fmla="*/ 0 w 3142"/>
                                <a:gd name="T7" fmla="*/ 94 h 94"/>
                                <a:gd name="T8" fmla="*/ 94 w 3142"/>
                                <a:gd name="T9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2" h="94">
                                  <a:moveTo>
                                    <a:pt x="94" y="0"/>
                                  </a:moveTo>
                                  <a:lnTo>
                                    <a:pt x="3142" y="0"/>
                                  </a:lnTo>
                                  <a:lnTo>
                                    <a:pt x="3048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4" name="Freeform 3909"/>
                          <wps:cNvSpPr>
                            <a:spLocks/>
                          </wps:cNvSpPr>
                          <wps:spPr bwMode="auto">
                            <a:xfrm>
                              <a:off x="294" y="2662"/>
                              <a:ext cx="3142" cy="94"/>
                            </a:xfrm>
                            <a:custGeom>
                              <a:avLst/>
                              <a:gdLst>
                                <a:gd name="T0" fmla="*/ 94 w 3142"/>
                                <a:gd name="T1" fmla="*/ 0 h 94"/>
                                <a:gd name="T2" fmla="*/ 3142 w 3142"/>
                                <a:gd name="T3" fmla="*/ 0 h 94"/>
                                <a:gd name="T4" fmla="*/ 3048 w 3142"/>
                                <a:gd name="T5" fmla="*/ 94 h 94"/>
                                <a:gd name="T6" fmla="*/ 0 w 3142"/>
                                <a:gd name="T7" fmla="*/ 94 h 94"/>
                                <a:gd name="T8" fmla="*/ 94 w 3142"/>
                                <a:gd name="T9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2" h="94">
                                  <a:moveTo>
                                    <a:pt x="94" y="0"/>
                                  </a:moveTo>
                                  <a:lnTo>
                                    <a:pt x="3142" y="0"/>
                                  </a:lnTo>
                                  <a:lnTo>
                                    <a:pt x="3048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5" name="Freeform 3910"/>
                          <wps:cNvSpPr>
                            <a:spLocks/>
                          </wps:cNvSpPr>
                          <wps:spPr bwMode="auto">
                            <a:xfrm>
                              <a:off x="3342" y="2662"/>
                              <a:ext cx="94" cy="3899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0 h 3899"/>
                                <a:gd name="T2" fmla="*/ 94 w 94"/>
                                <a:gd name="T3" fmla="*/ 3805 h 3899"/>
                                <a:gd name="T4" fmla="*/ 0 w 94"/>
                                <a:gd name="T5" fmla="*/ 3899 h 3899"/>
                                <a:gd name="T6" fmla="*/ 0 w 94"/>
                                <a:gd name="T7" fmla="*/ 94 h 3899"/>
                                <a:gd name="T8" fmla="*/ 94 w 94"/>
                                <a:gd name="T9" fmla="*/ 0 h 38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3899">
                                  <a:moveTo>
                                    <a:pt x="94" y="0"/>
                                  </a:moveTo>
                                  <a:lnTo>
                                    <a:pt x="94" y="3805"/>
                                  </a:lnTo>
                                  <a:lnTo>
                                    <a:pt x="0" y="389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6" name="Freeform 3911"/>
                          <wps:cNvSpPr>
                            <a:spLocks/>
                          </wps:cNvSpPr>
                          <wps:spPr bwMode="auto">
                            <a:xfrm>
                              <a:off x="3342" y="2662"/>
                              <a:ext cx="94" cy="3899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0 h 3899"/>
                                <a:gd name="T2" fmla="*/ 94 w 94"/>
                                <a:gd name="T3" fmla="*/ 3805 h 3899"/>
                                <a:gd name="T4" fmla="*/ 0 w 94"/>
                                <a:gd name="T5" fmla="*/ 3899 h 3899"/>
                                <a:gd name="T6" fmla="*/ 0 w 94"/>
                                <a:gd name="T7" fmla="*/ 94 h 3899"/>
                                <a:gd name="T8" fmla="*/ 94 w 94"/>
                                <a:gd name="T9" fmla="*/ 0 h 38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3899">
                                  <a:moveTo>
                                    <a:pt x="94" y="0"/>
                                  </a:moveTo>
                                  <a:lnTo>
                                    <a:pt x="94" y="3805"/>
                                  </a:lnTo>
                                  <a:lnTo>
                                    <a:pt x="0" y="389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7" name="Rectangle 39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" y="2756"/>
                              <a:ext cx="106" cy="3805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8" name="Rectangle 39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" y="2756"/>
                              <a:ext cx="118" cy="3805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9" name="Rectangle 39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" y="2756"/>
                              <a:ext cx="129" cy="3805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0" name="Rectangle 39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" y="2756"/>
                              <a:ext cx="130" cy="3805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1" name="Rectangle 39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7" y="2756"/>
                              <a:ext cx="129" cy="3805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2" name="Rectangle 3917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" y="2756"/>
                              <a:ext cx="129" cy="3805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3" name="Rectangle 39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" y="2756"/>
                              <a:ext cx="165" cy="3805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4" name="Rectangle 39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2756"/>
                              <a:ext cx="153" cy="3805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5" name="Rectangle 39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53" y="2756"/>
                              <a:ext cx="118" cy="3805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6" name="Rectangle 39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1" y="2756"/>
                              <a:ext cx="129" cy="3805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7" name="Rectangle 39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0" y="2756"/>
                              <a:ext cx="130" cy="3805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8" name="Rectangle 39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0" y="2756"/>
                              <a:ext cx="1612" cy="3805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9" name="Rectangle 39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" y="2756"/>
                              <a:ext cx="3048" cy="3805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0" name="Rectangle 39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8" y="2792"/>
                              <a:ext cx="961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358ED5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Serwer wirtualny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931" name="Freeform 3926"/>
                          <wps:cNvSpPr>
                            <a:spLocks/>
                          </wps:cNvSpPr>
                          <wps:spPr bwMode="auto">
                            <a:xfrm>
                              <a:off x="753" y="3180"/>
                              <a:ext cx="2165" cy="95"/>
                            </a:xfrm>
                            <a:custGeom>
                              <a:avLst/>
                              <a:gdLst>
                                <a:gd name="T0" fmla="*/ 94 w 2165"/>
                                <a:gd name="T1" fmla="*/ 0 h 95"/>
                                <a:gd name="T2" fmla="*/ 2165 w 2165"/>
                                <a:gd name="T3" fmla="*/ 0 h 95"/>
                                <a:gd name="T4" fmla="*/ 2071 w 2165"/>
                                <a:gd name="T5" fmla="*/ 95 h 95"/>
                                <a:gd name="T6" fmla="*/ 0 w 2165"/>
                                <a:gd name="T7" fmla="*/ 95 h 95"/>
                                <a:gd name="T8" fmla="*/ 94 w 2165"/>
                                <a:gd name="T9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65" h="95">
                                  <a:moveTo>
                                    <a:pt x="94" y="0"/>
                                  </a:moveTo>
                                  <a:lnTo>
                                    <a:pt x="2165" y="0"/>
                                  </a:lnTo>
                                  <a:lnTo>
                                    <a:pt x="2071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2" name="Freeform 3927"/>
                          <wps:cNvSpPr>
                            <a:spLocks/>
                          </wps:cNvSpPr>
                          <wps:spPr bwMode="auto">
                            <a:xfrm>
                              <a:off x="753" y="3180"/>
                              <a:ext cx="2165" cy="95"/>
                            </a:xfrm>
                            <a:custGeom>
                              <a:avLst/>
                              <a:gdLst>
                                <a:gd name="T0" fmla="*/ 94 w 2165"/>
                                <a:gd name="T1" fmla="*/ 0 h 95"/>
                                <a:gd name="T2" fmla="*/ 2165 w 2165"/>
                                <a:gd name="T3" fmla="*/ 0 h 95"/>
                                <a:gd name="T4" fmla="*/ 2071 w 2165"/>
                                <a:gd name="T5" fmla="*/ 95 h 95"/>
                                <a:gd name="T6" fmla="*/ 0 w 2165"/>
                                <a:gd name="T7" fmla="*/ 95 h 95"/>
                                <a:gd name="T8" fmla="*/ 94 w 2165"/>
                                <a:gd name="T9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65" h="95">
                                  <a:moveTo>
                                    <a:pt x="94" y="0"/>
                                  </a:moveTo>
                                  <a:lnTo>
                                    <a:pt x="2165" y="0"/>
                                  </a:lnTo>
                                  <a:lnTo>
                                    <a:pt x="2071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3" name="Freeform 3928"/>
                          <wps:cNvSpPr>
                            <a:spLocks/>
                          </wps:cNvSpPr>
                          <wps:spPr bwMode="auto">
                            <a:xfrm>
                              <a:off x="2824" y="3180"/>
                              <a:ext cx="94" cy="314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0 h 3145"/>
                                <a:gd name="T2" fmla="*/ 94 w 94"/>
                                <a:gd name="T3" fmla="*/ 3051 h 3145"/>
                                <a:gd name="T4" fmla="*/ 0 w 94"/>
                                <a:gd name="T5" fmla="*/ 3145 h 3145"/>
                                <a:gd name="T6" fmla="*/ 0 w 94"/>
                                <a:gd name="T7" fmla="*/ 95 h 3145"/>
                                <a:gd name="T8" fmla="*/ 94 w 94"/>
                                <a:gd name="T9" fmla="*/ 0 h 3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3145">
                                  <a:moveTo>
                                    <a:pt x="94" y="0"/>
                                  </a:moveTo>
                                  <a:lnTo>
                                    <a:pt x="94" y="3051"/>
                                  </a:lnTo>
                                  <a:lnTo>
                                    <a:pt x="0" y="314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4" name="Freeform 3929"/>
                          <wps:cNvSpPr>
                            <a:spLocks/>
                          </wps:cNvSpPr>
                          <wps:spPr bwMode="auto">
                            <a:xfrm>
                              <a:off x="2824" y="3180"/>
                              <a:ext cx="94" cy="314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0 h 3145"/>
                                <a:gd name="T2" fmla="*/ 94 w 94"/>
                                <a:gd name="T3" fmla="*/ 3051 h 3145"/>
                                <a:gd name="T4" fmla="*/ 0 w 94"/>
                                <a:gd name="T5" fmla="*/ 3145 h 3145"/>
                                <a:gd name="T6" fmla="*/ 0 w 94"/>
                                <a:gd name="T7" fmla="*/ 95 h 3145"/>
                                <a:gd name="T8" fmla="*/ 94 w 94"/>
                                <a:gd name="T9" fmla="*/ 0 h 3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3145">
                                  <a:moveTo>
                                    <a:pt x="94" y="0"/>
                                  </a:moveTo>
                                  <a:lnTo>
                                    <a:pt x="94" y="3051"/>
                                  </a:lnTo>
                                  <a:lnTo>
                                    <a:pt x="0" y="314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5" name="Rectangle 3930"/>
                          <wps:cNvSpPr>
                            <a:spLocks noChangeArrowheads="1"/>
                          </wps:cNvSpPr>
                          <wps:spPr bwMode="auto">
                            <a:xfrm>
                              <a:off x="753" y="3275"/>
                              <a:ext cx="71" cy="3050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6" name="Rectangle 3931"/>
                          <wps:cNvSpPr>
                            <a:spLocks noChangeArrowheads="1"/>
                          </wps:cNvSpPr>
                          <wps:spPr bwMode="auto">
                            <a:xfrm>
                              <a:off x="824" y="3275"/>
                              <a:ext cx="82" cy="3050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7" name="Rectangle 3932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" y="3275"/>
                              <a:ext cx="94" cy="3050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8" name="Rectangle 39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" y="3275"/>
                              <a:ext cx="83" cy="3050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9" name="Rectangle 39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3" y="3275"/>
                              <a:ext cx="82" cy="3050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0" name="Rectangle 39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5" y="3275"/>
                              <a:ext cx="94" cy="3050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1" name="Rectangle 39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9" y="3275"/>
                              <a:ext cx="118" cy="3050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2" name="Rectangle 39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7" y="3275"/>
                              <a:ext cx="94" cy="3050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3" name="Rectangle 39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1" y="3275"/>
                              <a:ext cx="82" cy="3050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4" name="Rectangle 39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3" y="3275"/>
                              <a:ext cx="94" cy="3050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5" name="Rectangle 39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7" y="3275"/>
                              <a:ext cx="83" cy="3050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6" name="Rectangle 39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0" y="3275"/>
                              <a:ext cx="1094" cy="3050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7" name="Rectangle 39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53" y="3275"/>
                              <a:ext cx="2071" cy="3050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8" name="Rectangle 39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4" y="3310"/>
                              <a:ext cx="1321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8498FE" w14:textId="77777777" w:rsidR="00504B15" w:rsidRDefault="00504B15" w:rsidP="00EE1CE8">
                                <w:r>
                                  <w:rPr>
                                    <w:rFonts w:cs="Arial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«executionEnvironment»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949" name="Rectangle 39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9" y="3463"/>
                              <a:ext cx="1448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DFC66C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System operacyjny Linux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950" name="Rectangle 39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9" y="542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1" name="Rectangle 39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1" y="542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2" name="Rectangle 39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3" y="542"/>
                              <a:ext cx="11" cy="259"/>
                            </a:xfrm>
                            <a:prstGeom prst="rect">
                              <a:avLst/>
                            </a:prstGeom>
                            <a:solidFill>
                              <a:srgbClr val="EAE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3" name="Rectangle 39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4" y="542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ECE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4" name="Rectangle 39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6" y="542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EEE4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5" name="Rectangle 39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18" y="542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F0E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6" name="Rectangle 39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0" y="542"/>
                              <a:ext cx="11" cy="259"/>
                            </a:xfrm>
                            <a:prstGeom prst="rect">
                              <a:avLst/>
                            </a:prstGeom>
                            <a:solidFill>
                              <a:srgbClr val="F2E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7" name="Rectangle 39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1" y="542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F4E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8" name="Rectangle 39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3" y="542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F6E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9" name="Rectangle 39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5" y="542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0" name="Rectangle 39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77" y="542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FBF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1" name="Rectangle 39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9" y="542"/>
                              <a:ext cx="129" cy="259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2" name="Oval 39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9" y="542"/>
                              <a:ext cx="247" cy="247"/>
                            </a:xfrm>
                            <a:prstGeom prst="ellipse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3" name="Freeform 3958"/>
                          <wps:cNvSpPr>
                            <a:spLocks noEditPoints="1"/>
                          </wps:cNvSpPr>
                          <wps:spPr bwMode="auto">
                            <a:xfrm>
                              <a:off x="1612" y="801"/>
                              <a:ext cx="353" cy="495"/>
                            </a:xfrm>
                            <a:custGeom>
                              <a:avLst/>
                              <a:gdLst>
                                <a:gd name="T0" fmla="*/ 177 w 353"/>
                                <a:gd name="T1" fmla="*/ 0 h 495"/>
                                <a:gd name="T2" fmla="*/ 177 w 353"/>
                                <a:gd name="T3" fmla="*/ 247 h 495"/>
                                <a:gd name="T4" fmla="*/ 0 w 353"/>
                                <a:gd name="T5" fmla="*/ 59 h 495"/>
                                <a:gd name="T6" fmla="*/ 177 w 353"/>
                                <a:gd name="T7" fmla="*/ 59 h 495"/>
                                <a:gd name="T8" fmla="*/ 353 w 353"/>
                                <a:gd name="T9" fmla="*/ 59 h 495"/>
                                <a:gd name="T10" fmla="*/ 177 w 353"/>
                                <a:gd name="T11" fmla="*/ 59 h 495"/>
                                <a:gd name="T12" fmla="*/ 177 w 353"/>
                                <a:gd name="T13" fmla="*/ 247 h 495"/>
                                <a:gd name="T14" fmla="*/ 318 w 353"/>
                                <a:gd name="T15" fmla="*/ 495 h 495"/>
                                <a:gd name="T16" fmla="*/ 177 w 353"/>
                                <a:gd name="T17" fmla="*/ 247 h 495"/>
                                <a:gd name="T18" fmla="*/ 35 w 353"/>
                                <a:gd name="T19" fmla="*/ 495 h 4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53" h="495">
                                  <a:moveTo>
                                    <a:pt x="177" y="0"/>
                                  </a:moveTo>
                                  <a:lnTo>
                                    <a:pt x="177" y="247"/>
                                  </a:lnTo>
                                  <a:moveTo>
                                    <a:pt x="0" y="59"/>
                                  </a:moveTo>
                                  <a:lnTo>
                                    <a:pt x="177" y="59"/>
                                  </a:lnTo>
                                  <a:moveTo>
                                    <a:pt x="353" y="59"/>
                                  </a:moveTo>
                                  <a:lnTo>
                                    <a:pt x="177" y="59"/>
                                  </a:lnTo>
                                  <a:moveTo>
                                    <a:pt x="177" y="247"/>
                                  </a:moveTo>
                                  <a:lnTo>
                                    <a:pt x="318" y="495"/>
                                  </a:lnTo>
                                  <a:moveTo>
                                    <a:pt x="177" y="247"/>
                                  </a:moveTo>
                                  <a:lnTo>
                                    <a:pt x="35" y="495"/>
                                  </a:lnTo>
                                </a:path>
                              </a:pathLst>
                            </a:cu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4" name="Rectangle 39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4" y="1296"/>
                              <a:ext cx="1014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C6E617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Użytkownik bloku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965" name="Line 39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3" y="2144"/>
                              <a:ext cx="0" cy="6667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66" name="Line 39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3" y="8811"/>
                              <a:ext cx="3283" cy="0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67" name="Line 39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66" y="2144"/>
                              <a:ext cx="0" cy="6667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68" name="Line 39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83" y="2144"/>
                              <a:ext cx="3283" cy="0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69" name="Rectangle 3964"/>
                          <wps:cNvSpPr>
                            <a:spLocks noChangeArrowheads="1"/>
                          </wps:cNvSpPr>
                          <wps:spPr bwMode="auto">
                            <a:xfrm>
                              <a:off x="6436" y="2191"/>
                              <a:ext cx="1354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AD65E7" w14:textId="77777777" w:rsidR="00504B15" w:rsidRDefault="00504B15" w:rsidP="00EE1CE8">
                                <w:r>
                                  <w:rPr>
                                    <w:rFonts w:cs="Arial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Systemy infrastrukturalne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970" name="Rectangle 39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6514"/>
                              <a:ext cx="23" cy="907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1" name="Rectangle 39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5" y="6514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6D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2" name="Rectangle 3967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9" y="651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3" name="Rectangle 396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4" y="651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8DE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4" name="Rectangle 396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9" y="6514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5" name="Rectangle 39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3" y="651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AE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6" name="Rectangle 39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651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7" name="Rectangle 39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83" y="6514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CE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8" name="Rectangle 3973"/>
                          <wps:cNvSpPr>
                            <a:spLocks noChangeArrowheads="1"/>
                          </wps:cNvSpPr>
                          <wps:spPr bwMode="auto">
                            <a:xfrm>
                              <a:off x="6707" y="651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9" name="Rectangle 3974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2" y="651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EE4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0" name="Rectangle 3975"/>
                          <wps:cNvSpPr>
                            <a:spLocks noChangeArrowheads="1"/>
                          </wps:cNvSpPr>
                          <wps:spPr bwMode="auto">
                            <a:xfrm>
                              <a:off x="6777" y="6514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1" name="Rectangle 39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1" y="651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0E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2" name="Rectangle 397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6" y="6514"/>
                              <a:ext cx="36" cy="907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3" name="Rectangle 3978"/>
                          <wps:cNvSpPr>
                            <a:spLocks noChangeArrowheads="1"/>
                          </wps:cNvSpPr>
                          <wps:spPr bwMode="auto">
                            <a:xfrm>
                              <a:off x="6872" y="6514"/>
                              <a:ext cx="47" cy="907"/>
                            </a:xfrm>
                            <a:prstGeom prst="rect">
                              <a:avLst/>
                            </a:prstGeom>
                            <a:solidFill>
                              <a:srgbClr val="F2E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4" name="Rectangle 3979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9" y="6514"/>
                              <a:ext cx="47" cy="907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5" name="Rectangle 398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66" y="6514"/>
                              <a:ext cx="23" cy="907"/>
                            </a:xfrm>
                            <a:prstGeom prst="rect">
                              <a:avLst/>
                            </a:prstGeom>
                            <a:solidFill>
                              <a:srgbClr val="F4E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6" name="Rectangle 39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9" y="6514"/>
                              <a:ext cx="36" cy="907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7" name="Rectangle 39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5" y="6514"/>
                              <a:ext cx="23" cy="907"/>
                            </a:xfrm>
                            <a:prstGeom prst="rect">
                              <a:avLst/>
                            </a:prstGeom>
                            <a:solidFill>
                              <a:srgbClr val="F6E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8" name="Rectangle 39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8" y="651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9" name="Rectangle 3984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3" y="6514"/>
                              <a:ext cx="36" cy="907"/>
                            </a:xfrm>
                            <a:prstGeom prst="rect">
                              <a:avLst/>
                            </a:prstGeom>
                            <a:solidFill>
                              <a:srgbClr val="F8E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0" name="Rectangle 398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19" y="6514"/>
                              <a:ext cx="23" cy="907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1" name="Rectangle 398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2" y="6514"/>
                              <a:ext cx="36" cy="907"/>
                            </a:xfrm>
                            <a:prstGeom prst="rect">
                              <a:avLst/>
                            </a:pr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2" name="Rectangle 39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8" y="651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BF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3" name="Rectangle 39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3" y="6514"/>
                              <a:ext cx="753" cy="90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4" name="Rectangle 39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6514"/>
                              <a:ext cx="1494" cy="90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5" name="Rectangle 399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6573"/>
                              <a:ext cx="118" cy="188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6" name="Rectangle 399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6573"/>
                              <a:ext cx="118" cy="188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7" name="Rectangle 39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4" y="6596"/>
                              <a:ext cx="71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8" name="Rectangle 399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4" y="6596"/>
                              <a:ext cx="71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9" name="Rectangle 399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4" y="6679"/>
                              <a:ext cx="71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0" name="Rectangle 399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4" y="6679"/>
                              <a:ext cx="71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1" name="Rectangle 39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30" y="6761"/>
                              <a:ext cx="96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8B3A61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002" name="Rectangle 3997"/>
                          <wps:cNvSpPr>
                            <a:spLocks noChangeArrowheads="1"/>
                          </wps:cNvSpPr>
                          <wps:spPr bwMode="auto">
                            <a:xfrm>
                              <a:off x="6978" y="6914"/>
                              <a:ext cx="494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F82116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backupu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003" name="Rectangle 3998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2968"/>
                              <a:ext cx="23" cy="907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4" name="Rectangle 3999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5" y="2968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6D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5" name="Rectangle 400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9" y="2968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" name="Rectangle 40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4" y="2968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8DE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7" name="Rectangle 40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9" y="2968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8" name="Rectangle 40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3" y="2968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AE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9" name="Rectangle 4004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2968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0" name="Rectangle 4005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2" y="2968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CE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1" name="Rectangle 40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07" y="2968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2" name="Rectangle 400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2" y="2968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EE4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3" name="Rectangle 4008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6" y="2968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4" name="Rectangle 40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1" y="2968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F0E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5" name="Rectangle 40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5" y="2968"/>
                              <a:ext cx="47" cy="907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6" name="Rectangle 40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872" y="2968"/>
                              <a:ext cx="47" cy="907"/>
                            </a:xfrm>
                            <a:prstGeom prst="rect">
                              <a:avLst/>
                            </a:prstGeom>
                            <a:solidFill>
                              <a:srgbClr val="F2E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7" name="Rectangle 401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9" y="2968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8" name="Rectangle 40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4" y="2968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F4E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9" name="Rectangle 40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78" y="2968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0" name="Rectangle 40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013" y="2968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6E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1" name="Rectangle 40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8" y="2968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2" name="Rectangle 40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72" y="2968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8E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3" name="Rectangle 40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107" y="2968"/>
                              <a:ext cx="23" cy="907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4" name="Rectangle 40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130" y="2968"/>
                              <a:ext cx="36" cy="907"/>
                            </a:xfrm>
                            <a:prstGeom prst="rect">
                              <a:avLst/>
                            </a:pr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5" name="Rectangle 402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6" y="2968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BF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6" name="Rectangle 40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1" y="2968"/>
                              <a:ext cx="741" cy="90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7" name="Rectangle 40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2968"/>
                              <a:ext cx="1470" cy="90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8" name="Rectangle 40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3027"/>
                              <a:ext cx="118" cy="189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9" name="Rectangle 40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3027"/>
                              <a:ext cx="118" cy="189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0" name="Rectangle 402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3051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1" name="Rectangle 40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3051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2" name="Rectangle 40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3133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3" name="Rectangle 4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3133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4" name="Rectangle 40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9" y="3216"/>
                              <a:ext cx="96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2A68E7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035" name="Rectangle 40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6" y="3369"/>
                              <a:ext cx="808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5215C7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rejestrowania,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036" name="Rectangle 40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0" y="3522"/>
                              <a:ext cx="134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CE4EDA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monitorowania i audytu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037" name="Rectangle 403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9" y="3675"/>
                              <a:ext cx="44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7A2CE5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zdarzeń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038" name="Rectangle 4033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5312"/>
                              <a:ext cx="23" cy="1060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9" name="Rectangle 4034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5" y="5312"/>
                              <a:ext cx="24" cy="1060"/>
                            </a:xfrm>
                            <a:prstGeom prst="rect">
                              <a:avLst/>
                            </a:prstGeom>
                            <a:solidFill>
                              <a:srgbClr val="E6D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0" name="Rectangle 40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9" y="5312"/>
                              <a:ext cx="35" cy="1060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1" name="Rectangle 40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4" y="5312"/>
                              <a:ext cx="35" cy="1060"/>
                            </a:xfrm>
                            <a:prstGeom prst="rect">
                              <a:avLst/>
                            </a:prstGeom>
                            <a:solidFill>
                              <a:srgbClr val="E8DE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2" name="Rectangle 40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9" y="5312"/>
                              <a:ext cx="24" cy="1060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3" name="Rectangle 4038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3" y="5312"/>
                              <a:ext cx="35" cy="1060"/>
                            </a:xfrm>
                            <a:prstGeom prst="rect">
                              <a:avLst/>
                            </a:prstGeom>
                            <a:solidFill>
                              <a:srgbClr val="EAE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4" name="Rectangle 4039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5312"/>
                              <a:ext cx="35" cy="1060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5" name="Rectangle 404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83" y="5312"/>
                              <a:ext cx="24" cy="1060"/>
                            </a:xfrm>
                            <a:prstGeom prst="rect">
                              <a:avLst/>
                            </a:prstGeom>
                            <a:solidFill>
                              <a:srgbClr val="ECE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6" name="Rectangle 40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707" y="5312"/>
                              <a:ext cx="35" cy="1060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7" name="Rectangle 40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2" y="5312"/>
                              <a:ext cx="35" cy="1060"/>
                            </a:xfrm>
                            <a:prstGeom prst="rect">
                              <a:avLst/>
                            </a:prstGeom>
                            <a:solidFill>
                              <a:srgbClr val="EEE4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8" name="Rectangle 40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777" y="5312"/>
                              <a:ext cx="24" cy="1060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9" name="Rectangle 4044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1" y="5312"/>
                              <a:ext cx="35" cy="1060"/>
                            </a:xfrm>
                            <a:prstGeom prst="rect">
                              <a:avLst/>
                            </a:prstGeom>
                            <a:solidFill>
                              <a:srgbClr val="F0E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0" name="Rectangle 4045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6" y="5312"/>
                              <a:ext cx="36" cy="1060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1" name="Rectangle 4046"/>
                          <wps:cNvSpPr>
                            <a:spLocks noChangeArrowheads="1"/>
                          </wps:cNvSpPr>
                          <wps:spPr bwMode="auto">
                            <a:xfrm>
                              <a:off x="6872" y="5312"/>
                              <a:ext cx="47" cy="1060"/>
                            </a:xfrm>
                            <a:prstGeom prst="rect">
                              <a:avLst/>
                            </a:prstGeom>
                            <a:solidFill>
                              <a:srgbClr val="F2E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2" name="Rectangle 4047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9" y="5312"/>
                              <a:ext cx="47" cy="1060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3" name="Rectangle 4048"/>
                          <wps:cNvSpPr>
                            <a:spLocks noChangeArrowheads="1"/>
                          </wps:cNvSpPr>
                          <wps:spPr bwMode="auto">
                            <a:xfrm>
                              <a:off x="6966" y="5312"/>
                              <a:ext cx="23" cy="1060"/>
                            </a:xfrm>
                            <a:prstGeom prst="rect">
                              <a:avLst/>
                            </a:prstGeom>
                            <a:solidFill>
                              <a:srgbClr val="F4E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4" name="Rectangle 4049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9" y="5312"/>
                              <a:ext cx="36" cy="1060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5" name="Rectangle 40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5" y="5312"/>
                              <a:ext cx="35" cy="1060"/>
                            </a:xfrm>
                            <a:prstGeom prst="rect">
                              <a:avLst/>
                            </a:prstGeom>
                            <a:solidFill>
                              <a:srgbClr val="F6E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6" name="Rectangle 405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0" y="5312"/>
                              <a:ext cx="23" cy="1060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7" name="Rectangle 40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3" y="5312"/>
                              <a:ext cx="36" cy="1060"/>
                            </a:xfrm>
                            <a:prstGeom prst="rect">
                              <a:avLst/>
                            </a:prstGeom>
                            <a:solidFill>
                              <a:srgbClr val="F8E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8" name="Rectangle 4053"/>
                          <wps:cNvSpPr>
                            <a:spLocks noChangeArrowheads="1"/>
                          </wps:cNvSpPr>
                          <wps:spPr bwMode="auto">
                            <a:xfrm>
                              <a:off x="7119" y="5312"/>
                              <a:ext cx="35" cy="1060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9" name="Rectangle 40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54" y="5312"/>
                              <a:ext cx="24" cy="1060"/>
                            </a:xfrm>
                            <a:prstGeom prst="rect">
                              <a:avLst/>
                            </a:pr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0" name="Rectangle 405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8" y="5312"/>
                              <a:ext cx="35" cy="1060"/>
                            </a:xfrm>
                            <a:prstGeom prst="rect">
                              <a:avLst/>
                            </a:prstGeom>
                            <a:solidFill>
                              <a:srgbClr val="FBF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1" name="Rectangle 40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3" y="5312"/>
                              <a:ext cx="765" cy="1060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2" name="Rectangle 40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5312"/>
                              <a:ext cx="1506" cy="1060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3" name="Rectangle 4058"/>
                          <wps:cNvSpPr>
                            <a:spLocks noChangeArrowheads="1"/>
                          </wps:cNvSpPr>
                          <wps:spPr bwMode="auto">
                            <a:xfrm>
                              <a:off x="7801" y="5371"/>
                              <a:ext cx="118" cy="189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4" name="Rectangle 4059"/>
                          <wps:cNvSpPr>
                            <a:spLocks noChangeArrowheads="1"/>
                          </wps:cNvSpPr>
                          <wps:spPr bwMode="auto">
                            <a:xfrm>
                              <a:off x="7801" y="5371"/>
                              <a:ext cx="118" cy="189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5" name="Rectangle 406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5395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6" name="Rectangle 406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5395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7" name="Rectangle 40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5477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8" name="Rectangle 406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5477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9" name="Rectangle 4064"/>
                          <wps:cNvSpPr>
                            <a:spLocks noChangeArrowheads="1"/>
                          </wps:cNvSpPr>
                          <wps:spPr bwMode="auto">
                            <a:xfrm>
                              <a:off x="6730" y="5560"/>
                              <a:ext cx="96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C71AE2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070" name="Rectangle 40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872" y="5713"/>
                              <a:ext cx="674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735F33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zarządzania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071" name="Rectangle 40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5" y="5866"/>
                              <a:ext cx="781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A8C871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infrastrukturą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072" name="Rectangle 406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8" y="6019"/>
                              <a:ext cx="688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DDAC81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serwerową i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073" name="Rectangle 4068"/>
                          <wps:cNvSpPr>
                            <a:spLocks noChangeArrowheads="1"/>
                          </wps:cNvSpPr>
                          <wps:spPr bwMode="auto">
                            <a:xfrm>
                              <a:off x="6895" y="6172"/>
                              <a:ext cx="648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E3900E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aplikacyjną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074" name="Rectangle 4069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4134"/>
                              <a:ext cx="23" cy="907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5" name="Rectangle 40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5" y="4134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6D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6" name="Rectangle 40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9" y="413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7" name="Rectangle 40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4" y="413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8DE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8" name="Rectangle 407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9" y="4134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9" name="Rectangle 4074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3" y="413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AE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0" name="Rectangle 4075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4134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1" name="Rectangle 40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2" y="413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CE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2" name="Rectangle 407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07" y="413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3" name="Rectangle 4078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2" y="4134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EE4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4" name="Rectangle 4079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6" y="413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5" name="Rectangle 4080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1" y="4134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F0E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6" name="Rectangle 40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5" y="4134"/>
                              <a:ext cx="47" cy="907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7" name="Rectangle 40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872" y="4134"/>
                              <a:ext cx="47" cy="907"/>
                            </a:xfrm>
                            <a:prstGeom prst="rect">
                              <a:avLst/>
                            </a:prstGeom>
                            <a:solidFill>
                              <a:srgbClr val="F2E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8" name="Rectangle 4083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9" y="413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9" name="Rectangle 408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4" y="4134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F4E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0" name="Rectangle 4085"/>
                          <wps:cNvSpPr>
                            <a:spLocks noChangeArrowheads="1"/>
                          </wps:cNvSpPr>
                          <wps:spPr bwMode="auto">
                            <a:xfrm>
                              <a:off x="6978" y="413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1" name="Rectangle 4086"/>
                          <wps:cNvSpPr>
                            <a:spLocks noChangeArrowheads="1"/>
                          </wps:cNvSpPr>
                          <wps:spPr bwMode="auto">
                            <a:xfrm>
                              <a:off x="7013" y="413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6E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2" name="Rectangle 40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8" y="4134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3" name="Rectangle 40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72" y="413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8E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4" name="Rectangle 4089"/>
                          <wps:cNvSpPr>
                            <a:spLocks noChangeArrowheads="1"/>
                          </wps:cNvSpPr>
                          <wps:spPr bwMode="auto">
                            <a:xfrm>
                              <a:off x="7107" y="4134"/>
                              <a:ext cx="23" cy="907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5" name="Rectangle 409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30" y="4134"/>
                              <a:ext cx="36" cy="907"/>
                            </a:xfrm>
                            <a:prstGeom prst="rect">
                              <a:avLst/>
                            </a:pr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6" name="Rectangle 4091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6" y="413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BF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7" name="Rectangle 40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1" y="4134"/>
                              <a:ext cx="741" cy="90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8" name="Rectangle 4093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4134"/>
                              <a:ext cx="1470" cy="90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9" name="Rectangle 409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4193"/>
                              <a:ext cx="118" cy="189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0" name="Rectangle 409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4193"/>
                              <a:ext cx="118" cy="189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1" name="Rectangle 409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4217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2" name="Rectangle 409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4217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3" name="Rectangle 409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4299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4" name="Rectangle 4099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4299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5" name="Rectangle 4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9" y="4382"/>
                              <a:ext cx="96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69E814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106" name="Rectangle 4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601" y="4535"/>
                              <a:ext cx="120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45CC2F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monitorowania usług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107" name="Rectangle 4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1" y="3734"/>
                              <a:ext cx="23" cy="695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108" name="Rectangle 4103"/>
                        <wps:cNvSpPr>
                          <a:spLocks noChangeArrowheads="1"/>
                        </wps:cNvSpPr>
                        <wps:spPr bwMode="auto">
                          <a:xfrm>
                            <a:off x="694690" y="23710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E6D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9" name="Rectangle 4104"/>
                        <wps:cNvSpPr>
                          <a:spLocks noChangeArrowheads="1"/>
                        </wps:cNvSpPr>
                        <wps:spPr bwMode="auto">
                          <a:xfrm>
                            <a:off x="709930" y="23710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7DD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0" name="Rectangle 4105"/>
                        <wps:cNvSpPr>
                          <a:spLocks noChangeArrowheads="1"/>
                        </wps:cNvSpPr>
                        <wps:spPr bwMode="auto">
                          <a:xfrm>
                            <a:off x="732155" y="23710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E8DE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1" name="Rectangle 4106"/>
                        <wps:cNvSpPr>
                          <a:spLocks noChangeArrowheads="1"/>
                        </wps:cNvSpPr>
                        <wps:spPr bwMode="auto">
                          <a:xfrm>
                            <a:off x="747395" y="23710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9D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2" name="Rectangle 4107"/>
                        <wps:cNvSpPr>
                          <a:spLocks noChangeArrowheads="1"/>
                        </wps:cNvSpPr>
                        <wps:spPr bwMode="auto">
                          <a:xfrm>
                            <a:off x="769620" y="237109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EAE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3" name="Rectangle 4108"/>
                        <wps:cNvSpPr>
                          <a:spLocks noChangeArrowheads="1"/>
                        </wps:cNvSpPr>
                        <wps:spPr bwMode="auto">
                          <a:xfrm>
                            <a:off x="784225" y="2371090"/>
                            <a:ext cx="22860" cy="441325"/>
                          </a:xfrm>
                          <a:prstGeom prst="rect">
                            <a:avLst/>
                          </a:prstGeom>
                          <a:solidFill>
                            <a:srgbClr val="EBE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4" name="Rectangle 4109"/>
                        <wps:cNvSpPr>
                          <a:spLocks noChangeArrowheads="1"/>
                        </wps:cNvSpPr>
                        <wps:spPr bwMode="auto">
                          <a:xfrm>
                            <a:off x="807085" y="23710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CE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5" name="Rectangle 4110"/>
                        <wps:cNvSpPr>
                          <a:spLocks noChangeArrowheads="1"/>
                        </wps:cNvSpPr>
                        <wps:spPr bwMode="auto">
                          <a:xfrm>
                            <a:off x="829310" y="23710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EDE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6" name="Rectangle 4111"/>
                        <wps:cNvSpPr>
                          <a:spLocks noChangeArrowheads="1"/>
                        </wps:cNvSpPr>
                        <wps:spPr bwMode="auto">
                          <a:xfrm>
                            <a:off x="844550" y="23710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E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7" name="Rectangle 4112"/>
                        <wps:cNvSpPr>
                          <a:spLocks noChangeArrowheads="1"/>
                        </wps:cNvSpPr>
                        <wps:spPr bwMode="auto">
                          <a:xfrm>
                            <a:off x="866775" y="237109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EFE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8" name="Rectangle 4113"/>
                        <wps:cNvSpPr>
                          <a:spLocks noChangeArrowheads="1"/>
                        </wps:cNvSpPr>
                        <wps:spPr bwMode="auto">
                          <a:xfrm>
                            <a:off x="881380" y="2371090"/>
                            <a:ext cx="22860" cy="441325"/>
                          </a:xfrm>
                          <a:prstGeom prst="rect">
                            <a:avLst/>
                          </a:prstGeom>
                          <a:solidFill>
                            <a:srgbClr val="F0E6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9" name="Rectangle 4114"/>
                        <wps:cNvSpPr>
                          <a:spLocks noChangeArrowheads="1"/>
                        </wps:cNvSpPr>
                        <wps:spPr bwMode="auto">
                          <a:xfrm>
                            <a:off x="904240" y="23710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1E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0" name="Rectangle 4115"/>
                        <wps:cNvSpPr>
                          <a:spLocks noChangeArrowheads="1"/>
                        </wps:cNvSpPr>
                        <wps:spPr bwMode="auto">
                          <a:xfrm>
                            <a:off x="926465" y="2371090"/>
                            <a:ext cx="29845" cy="441325"/>
                          </a:xfrm>
                          <a:prstGeom prst="rect">
                            <a:avLst/>
                          </a:prstGeom>
                          <a:solidFill>
                            <a:srgbClr val="F2E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1" name="Rectangle 4116"/>
                        <wps:cNvSpPr>
                          <a:spLocks noChangeArrowheads="1"/>
                        </wps:cNvSpPr>
                        <wps:spPr bwMode="auto">
                          <a:xfrm>
                            <a:off x="956310" y="23710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3E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2" name="Rectangle 4117"/>
                        <wps:cNvSpPr>
                          <a:spLocks noChangeArrowheads="1"/>
                        </wps:cNvSpPr>
                        <wps:spPr bwMode="auto">
                          <a:xfrm>
                            <a:off x="978535" y="23710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F4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3" name="Rectangle 4118"/>
                        <wps:cNvSpPr>
                          <a:spLocks noChangeArrowheads="1"/>
                        </wps:cNvSpPr>
                        <wps:spPr bwMode="auto">
                          <a:xfrm>
                            <a:off x="993775" y="23710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5E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4" name="Rectangle 4119"/>
                        <wps:cNvSpPr>
                          <a:spLocks noChangeArrowheads="1"/>
                        </wps:cNvSpPr>
                        <wps:spPr bwMode="auto">
                          <a:xfrm>
                            <a:off x="1016000" y="2371090"/>
                            <a:ext cx="22860" cy="441325"/>
                          </a:xfrm>
                          <a:prstGeom prst="rect">
                            <a:avLst/>
                          </a:prstGeom>
                          <a:solidFill>
                            <a:srgbClr val="F6E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5" name="Rectangle 4120"/>
                        <wps:cNvSpPr>
                          <a:spLocks noChangeArrowheads="1"/>
                        </wps:cNvSpPr>
                        <wps:spPr bwMode="auto">
                          <a:xfrm>
                            <a:off x="1038860" y="237109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F7E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6" name="Rectangle 4121"/>
                        <wps:cNvSpPr>
                          <a:spLocks noChangeArrowheads="1"/>
                        </wps:cNvSpPr>
                        <wps:spPr bwMode="auto">
                          <a:xfrm>
                            <a:off x="1053465" y="23710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8E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7" name="Rectangle 4122"/>
                        <wps:cNvSpPr>
                          <a:spLocks noChangeArrowheads="1"/>
                        </wps:cNvSpPr>
                        <wps:spPr bwMode="auto">
                          <a:xfrm>
                            <a:off x="1075690" y="23710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F9E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8" name="Rectangle 4123"/>
                        <wps:cNvSpPr>
                          <a:spLocks noChangeArrowheads="1"/>
                        </wps:cNvSpPr>
                        <wps:spPr bwMode="auto">
                          <a:xfrm>
                            <a:off x="1090930" y="23710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AF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9" name="Rectangle 4124"/>
                        <wps:cNvSpPr>
                          <a:spLocks noChangeArrowheads="1"/>
                        </wps:cNvSpPr>
                        <wps:spPr bwMode="auto">
                          <a:xfrm>
                            <a:off x="1113155" y="23710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FB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0" name="Rectangle 4125"/>
                        <wps:cNvSpPr>
                          <a:spLocks noChangeArrowheads="1"/>
                        </wps:cNvSpPr>
                        <wps:spPr bwMode="auto">
                          <a:xfrm>
                            <a:off x="1128395" y="2371090"/>
                            <a:ext cx="462915" cy="44132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1" name="Rectangle 4126"/>
                        <wps:cNvSpPr>
                          <a:spLocks noChangeArrowheads="1"/>
                        </wps:cNvSpPr>
                        <wps:spPr bwMode="auto">
                          <a:xfrm>
                            <a:off x="680085" y="2371090"/>
                            <a:ext cx="911225" cy="44132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2" name="Rectangle 4127"/>
                        <wps:cNvSpPr>
                          <a:spLocks noChangeArrowheads="1"/>
                        </wps:cNvSpPr>
                        <wps:spPr bwMode="auto">
                          <a:xfrm>
                            <a:off x="1479550" y="2408555"/>
                            <a:ext cx="74295" cy="11938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3" name="Rectangle 4128"/>
                        <wps:cNvSpPr>
                          <a:spLocks noChangeArrowheads="1"/>
                        </wps:cNvSpPr>
                        <wps:spPr bwMode="auto">
                          <a:xfrm>
                            <a:off x="1479550" y="2408555"/>
                            <a:ext cx="74295" cy="11938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4" name="Rectangle 4129"/>
                        <wps:cNvSpPr>
                          <a:spLocks noChangeArrowheads="1"/>
                        </wps:cNvSpPr>
                        <wps:spPr bwMode="auto">
                          <a:xfrm>
                            <a:off x="1456690" y="2423160"/>
                            <a:ext cx="45085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5" name="Rectangle 4130"/>
                        <wps:cNvSpPr>
                          <a:spLocks noChangeArrowheads="1"/>
                        </wps:cNvSpPr>
                        <wps:spPr bwMode="auto">
                          <a:xfrm>
                            <a:off x="1456690" y="2423160"/>
                            <a:ext cx="45085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6" name="Rectangle 4131"/>
                        <wps:cNvSpPr>
                          <a:spLocks noChangeArrowheads="1"/>
                        </wps:cNvSpPr>
                        <wps:spPr bwMode="auto">
                          <a:xfrm>
                            <a:off x="1456690" y="2475865"/>
                            <a:ext cx="45085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7" name="Rectangle 4132"/>
                        <wps:cNvSpPr>
                          <a:spLocks noChangeArrowheads="1"/>
                        </wps:cNvSpPr>
                        <wps:spPr bwMode="auto">
                          <a:xfrm>
                            <a:off x="1456690" y="2475865"/>
                            <a:ext cx="45085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8" name="Rectangle 4133"/>
                        <wps:cNvSpPr>
                          <a:spLocks noChangeArrowheads="1"/>
                        </wps:cNvSpPr>
                        <wps:spPr bwMode="auto">
                          <a:xfrm>
                            <a:off x="769620" y="2527935"/>
                            <a:ext cx="7245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181DC4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Baza danych Oracle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39" name="Rectangle 4134"/>
                        <wps:cNvSpPr>
                          <a:spLocks noChangeArrowheads="1"/>
                        </wps:cNvSpPr>
                        <wps:spPr bwMode="auto">
                          <a:xfrm>
                            <a:off x="680085" y="291719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E5DB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0" name="Rectangle 4135"/>
                        <wps:cNvSpPr>
                          <a:spLocks noChangeArrowheads="1"/>
                        </wps:cNvSpPr>
                        <wps:spPr bwMode="auto">
                          <a:xfrm>
                            <a:off x="694690" y="29171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E6D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1" name="Rectangle 4136"/>
                        <wps:cNvSpPr>
                          <a:spLocks noChangeArrowheads="1"/>
                        </wps:cNvSpPr>
                        <wps:spPr bwMode="auto">
                          <a:xfrm>
                            <a:off x="709930" y="29171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7DD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2" name="Rectangle 4137"/>
                        <wps:cNvSpPr>
                          <a:spLocks noChangeArrowheads="1"/>
                        </wps:cNvSpPr>
                        <wps:spPr bwMode="auto">
                          <a:xfrm>
                            <a:off x="732155" y="29171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E8DE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3" name="Rectangle 4138"/>
                        <wps:cNvSpPr>
                          <a:spLocks noChangeArrowheads="1"/>
                        </wps:cNvSpPr>
                        <wps:spPr bwMode="auto">
                          <a:xfrm>
                            <a:off x="747395" y="29171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9D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4" name="Rectangle 4139"/>
                        <wps:cNvSpPr>
                          <a:spLocks noChangeArrowheads="1"/>
                        </wps:cNvSpPr>
                        <wps:spPr bwMode="auto">
                          <a:xfrm>
                            <a:off x="769620" y="291719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EAE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5" name="Rectangle 4140"/>
                        <wps:cNvSpPr>
                          <a:spLocks noChangeArrowheads="1"/>
                        </wps:cNvSpPr>
                        <wps:spPr bwMode="auto">
                          <a:xfrm>
                            <a:off x="784225" y="2917190"/>
                            <a:ext cx="22860" cy="441325"/>
                          </a:xfrm>
                          <a:prstGeom prst="rect">
                            <a:avLst/>
                          </a:prstGeom>
                          <a:solidFill>
                            <a:srgbClr val="EBE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6" name="Rectangle 4141"/>
                        <wps:cNvSpPr>
                          <a:spLocks noChangeArrowheads="1"/>
                        </wps:cNvSpPr>
                        <wps:spPr bwMode="auto">
                          <a:xfrm>
                            <a:off x="807085" y="29171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CE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7" name="Rectangle 4142"/>
                        <wps:cNvSpPr>
                          <a:spLocks noChangeArrowheads="1"/>
                        </wps:cNvSpPr>
                        <wps:spPr bwMode="auto">
                          <a:xfrm>
                            <a:off x="829310" y="29171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EDE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8" name="Rectangle 4143"/>
                        <wps:cNvSpPr>
                          <a:spLocks noChangeArrowheads="1"/>
                        </wps:cNvSpPr>
                        <wps:spPr bwMode="auto">
                          <a:xfrm>
                            <a:off x="844550" y="29171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E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9" name="Rectangle 4144"/>
                        <wps:cNvSpPr>
                          <a:spLocks noChangeArrowheads="1"/>
                        </wps:cNvSpPr>
                        <wps:spPr bwMode="auto">
                          <a:xfrm>
                            <a:off x="866775" y="291719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EFE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0" name="Rectangle 4145"/>
                        <wps:cNvSpPr>
                          <a:spLocks noChangeArrowheads="1"/>
                        </wps:cNvSpPr>
                        <wps:spPr bwMode="auto">
                          <a:xfrm>
                            <a:off x="881380" y="2917190"/>
                            <a:ext cx="22860" cy="441325"/>
                          </a:xfrm>
                          <a:prstGeom prst="rect">
                            <a:avLst/>
                          </a:prstGeom>
                          <a:solidFill>
                            <a:srgbClr val="F0E6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1" name="Rectangle 4146"/>
                        <wps:cNvSpPr>
                          <a:spLocks noChangeArrowheads="1"/>
                        </wps:cNvSpPr>
                        <wps:spPr bwMode="auto">
                          <a:xfrm>
                            <a:off x="904240" y="29171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1E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2" name="Rectangle 4147"/>
                        <wps:cNvSpPr>
                          <a:spLocks noChangeArrowheads="1"/>
                        </wps:cNvSpPr>
                        <wps:spPr bwMode="auto">
                          <a:xfrm>
                            <a:off x="926465" y="2917190"/>
                            <a:ext cx="29845" cy="441325"/>
                          </a:xfrm>
                          <a:prstGeom prst="rect">
                            <a:avLst/>
                          </a:prstGeom>
                          <a:solidFill>
                            <a:srgbClr val="F2E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3" name="Rectangle 4148"/>
                        <wps:cNvSpPr>
                          <a:spLocks noChangeArrowheads="1"/>
                        </wps:cNvSpPr>
                        <wps:spPr bwMode="auto">
                          <a:xfrm>
                            <a:off x="956310" y="29171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3E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4" name="Rectangle 4149"/>
                        <wps:cNvSpPr>
                          <a:spLocks noChangeArrowheads="1"/>
                        </wps:cNvSpPr>
                        <wps:spPr bwMode="auto">
                          <a:xfrm>
                            <a:off x="978535" y="29171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F4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5" name="Rectangle 4150"/>
                        <wps:cNvSpPr>
                          <a:spLocks noChangeArrowheads="1"/>
                        </wps:cNvSpPr>
                        <wps:spPr bwMode="auto">
                          <a:xfrm>
                            <a:off x="993775" y="29171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5E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6" name="Rectangle 4151"/>
                        <wps:cNvSpPr>
                          <a:spLocks noChangeArrowheads="1"/>
                        </wps:cNvSpPr>
                        <wps:spPr bwMode="auto">
                          <a:xfrm>
                            <a:off x="1016000" y="2917190"/>
                            <a:ext cx="22860" cy="441325"/>
                          </a:xfrm>
                          <a:prstGeom prst="rect">
                            <a:avLst/>
                          </a:prstGeom>
                          <a:solidFill>
                            <a:srgbClr val="F6E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7" name="Rectangle 4152"/>
                        <wps:cNvSpPr>
                          <a:spLocks noChangeArrowheads="1"/>
                        </wps:cNvSpPr>
                        <wps:spPr bwMode="auto">
                          <a:xfrm>
                            <a:off x="1038860" y="291719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F7E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8" name="Rectangle 4153"/>
                        <wps:cNvSpPr>
                          <a:spLocks noChangeArrowheads="1"/>
                        </wps:cNvSpPr>
                        <wps:spPr bwMode="auto">
                          <a:xfrm>
                            <a:off x="1053465" y="29171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8E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9" name="Rectangle 4154"/>
                        <wps:cNvSpPr>
                          <a:spLocks noChangeArrowheads="1"/>
                        </wps:cNvSpPr>
                        <wps:spPr bwMode="auto">
                          <a:xfrm>
                            <a:off x="1075690" y="29171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F9E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0" name="Rectangle 4155"/>
                        <wps:cNvSpPr>
                          <a:spLocks noChangeArrowheads="1"/>
                        </wps:cNvSpPr>
                        <wps:spPr bwMode="auto">
                          <a:xfrm>
                            <a:off x="1090930" y="29171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AF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1" name="Rectangle 4156"/>
                        <wps:cNvSpPr>
                          <a:spLocks noChangeArrowheads="1"/>
                        </wps:cNvSpPr>
                        <wps:spPr bwMode="auto">
                          <a:xfrm>
                            <a:off x="1113155" y="29171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FB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2" name="Rectangle 4157"/>
                        <wps:cNvSpPr>
                          <a:spLocks noChangeArrowheads="1"/>
                        </wps:cNvSpPr>
                        <wps:spPr bwMode="auto">
                          <a:xfrm>
                            <a:off x="1128395" y="2917190"/>
                            <a:ext cx="462915" cy="44132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3" name="Rectangle 4158"/>
                        <wps:cNvSpPr>
                          <a:spLocks noChangeArrowheads="1"/>
                        </wps:cNvSpPr>
                        <wps:spPr bwMode="auto">
                          <a:xfrm>
                            <a:off x="680085" y="2917190"/>
                            <a:ext cx="911225" cy="44132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4" name="Rectangle 4159"/>
                        <wps:cNvSpPr>
                          <a:spLocks noChangeArrowheads="1"/>
                        </wps:cNvSpPr>
                        <wps:spPr bwMode="auto">
                          <a:xfrm>
                            <a:off x="1479550" y="2954655"/>
                            <a:ext cx="74295" cy="11938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5" name="Rectangle 4160"/>
                        <wps:cNvSpPr>
                          <a:spLocks noChangeArrowheads="1"/>
                        </wps:cNvSpPr>
                        <wps:spPr bwMode="auto">
                          <a:xfrm>
                            <a:off x="1479550" y="2954655"/>
                            <a:ext cx="74295" cy="11938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6" name="Rectangle 4161"/>
                        <wps:cNvSpPr>
                          <a:spLocks noChangeArrowheads="1"/>
                        </wps:cNvSpPr>
                        <wps:spPr bwMode="auto">
                          <a:xfrm>
                            <a:off x="1456690" y="2969260"/>
                            <a:ext cx="45085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7" name="Rectangle 4162"/>
                        <wps:cNvSpPr>
                          <a:spLocks noChangeArrowheads="1"/>
                        </wps:cNvSpPr>
                        <wps:spPr bwMode="auto">
                          <a:xfrm>
                            <a:off x="1456690" y="2969260"/>
                            <a:ext cx="45085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8" name="Rectangle 4163"/>
                        <wps:cNvSpPr>
                          <a:spLocks noChangeArrowheads="1"/>
                        </wps:cNvSpPr>
                        <wps:spPr bwMode="auto">
                          <a:xfrm>
                            <a:off x="1456690" y="3021965"/>
                            <a:ext cx="45085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9" name="Rectangle 4164"/>
                        <wps:cNvSpPr>
                          <a:spLocks noChangeArrowheads="1"/>
                        </wps:cNvSpPr>
                        <wps:spPr bwMode="auto">
                          <a:xfrm>
                            <a:off x="1456690" y="3021965"/>
                            <a:ext cx="45085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0" name="Rectangle 4165"/>
                        <wps:cNvSpPr>
                          <a:spLocks noChangeArrowheads="1"/>
                        </wps:cNvSpPr>
                        <wps:spPr bwMode="auto">
                          <a:xfrm>
                            <a:off x="859155" y="3074035"/>
                            <a:ext cx="5467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8F7DF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 xml:space="preserve">Agent systemu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71" name="Rectangle 4166"/>
                        <wps:cNvSpPr>
                          <a:spLocks noChangeArrowheads="1"/>
                        </wps:cNvSpPr>
                        <wps:spPr bwMode="auto">
                          <a:xfrm>
                            <a:off x="918845" y="3171190"/>
                            <a:ext cx="4279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AD9429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zarządzania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72" name="Rectangle 4167"/>
                        <wps:cNvSpPr>
                          <a:spLocks noChangeArrowheads="1"/>
                        </wps:cNvSpPr>
                        <wps:spPr bwMode="auto">
                          <a:xfrm>
                            <a:off x="680085" y="346329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E5DB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3" name="Rectangle 4168"/>
                        <wps:cNvSpPr>
                          <a:spLocks noChangeArrowheads="1"/>
                        </wps:cNvSpPr>
                        <wps:spPr bwMode="auto">
                          <a:xfrm>
                            <a:off x="694690" y="34632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E6D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4" name="Rectangle 4169"/>
                        <wps:cNvSpPr>
                          <a:spLocks noChangeArrowheads="1"/>
                        </wps:cNvSpPr>
                        <wps:spPr bwMode="auto">
                          <a:xfrm>
                            <a:off x="709930" y="34632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7DD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5" name="Rectangle 4170"/>
                        <wps:cNvSpPr>
                          <a:spLocks noChangeArrowheads="1"/>
                        </wps:cNvSpPr>
                        <wps:spPr bwMode="auto">
                          <a:xfrm>
                            <a:off x="732155" y="34632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E8DE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6" name="Rectangle 4171"/>
                        <wps:cNvSpPr>
                          <a:spLocks noChangeArrowheads="1"/>
                        </wps:cNvSpPr>
                        <wps:spPr bwMode="auto">
                          <a:xfrm>
                            <a:off x="747395" y="34632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9D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7" name="Rectangle 4172"/>
                        <wps:cNvSpPr>
                          <a:spLocks noChangeArrowheads="1"/>
                        </wps:cNvSpPr>
                        <wps:spPr bwMode="auto">
                          <a:xfrm>
                            <a:off x="769620" y="346329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EAE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8" name="Rectangle 4173"/>
                        <wps:cNvSpPr>
                          <a:spLocks noChangeArrowheads="1"/>
                        </wps:cNvSpPr>
                        <wps:spPr bwMode="auto">
                          <a:xfrm>
                            <a:off x="784225" y="3463290"/>
                            <a:ext cx="22860" cy="441325"/>
                          </a:xfrm>
                          <a:prstGeom prst="rect">
                            <a:avLst/>
                          </a:prstGeom>
                          <a:solidFill>
                            <a:srgbClr val="EBE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9" name="Rectangle 4174"/>
                        <wps:cNvSpPr>
                          <a:spLocks noChangeArrowheads="1"/>
                        </wps:cNvSpPr>
                        <wps:spPr bwMode="auto">
                          <a:xfrm>
                            <a:off x="807085" y="34632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CE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0" name="Rectangle 4175"/>
                        <wps:cNvSpPr>
                          <a:spLocks noChangeArrowheads="1"/>
                        </wps:cNvSpPr>
                        <wps:spPr bwMode="auto">
                          <a:xfrm>
                            <a:off x="829310" y="34632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EDE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1" name="Rectangle 4176"/>
                        <wps:cNvSpPr>
                          <a:spLocks noChangeArrowheads="1"/>
                        </wps:cNvSpPr>
                        <wps:spPr bwMode="auto">
                          <a:xfrm>
                            <a:off x="844550" y="34632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E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2" name="Rectangle 4177"/>
                        <wps:cNvSpPr>
                          <a:spLocks noChangeArrowheads="1"/>
                        </wps:cNvSpPr>
                        <wps:spPr bwMode="auto">
                          <a:xfrm>
                            <a:off x="866775" y="346329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EFE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3" name="Rectangle 4178"/>
                        <wps:cNvSpPr>
                          <a:spLocks noChangeArrowheads="1"/>
                        </wps:cNvSpPr>
                        <wps:spPr bwMode="auto">
                          <a:xfrm>
                            <a:off x="881380" y="3463290"/>
                            <a:ext cx="22860" cy="441325"/>
                          </a:xfrm>
                          <a:prstGeom prst="rect">
                            <a:avLst/>
                          </a:prstGeom>
                          <a:solidFill>
                            <a:srgbClr val="F0E6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4" name="Rectangle 4179"/>
                        <wps:cNvSpPr>
                          <a:spLocks noChangeArrowheads="1"/>
                        </wps:cNvSpPr>
                        <wps:spPr bwMode="auto">
                          <a:xfrm>
                            <a:off x="904240" y="34632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1E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5" name="Rectangle 4180"/>
                        <wps:cNvSpPr>
                          <a:spLocks noChangeArrowheads="1"/>
                        </wps:cNvSpPr>
                        <wps:spPr bwMode="auto">
                          <a:xfrm>
                            <a:off x="926465" y="3463290"/>
                            <a:ext cx="29845" cy="441325"/>
                          </a:xfrm>
                          <a:prstGeom prst="rect">
                            <a:avLst/>
                          </a:prstGeom>
                          <a:solidFill>
                            <a:srgbClr val="F2E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6" name="Rectangle 4181"/>
                        <wps:cNvSpPr>
                          <a:spLocks noChangeArrowheads="1"/>
                        </wps:cNvSpPr>
                        <wps:spPr bwMode="auto">
                          <a:xfrm>
                            <a:off x="956310" y="34632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3E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7" name="Rectangle 4182"/>
                        <wps:cNvSpPr>
                          <a:spLocks noChangeArrowheads="1"/>
                        </wps:cNvSpPr>
                        <wps:spPr bwMode="auto">
                          <a:xfrm>
                            <a:off x="978535" y="34632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F4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8" name="Rectangle 4183"/>
                        <wps:cNvSpPr>
                          <a:spLocks noChangeArrowheads="1"/>
                        </wps:cNvSpPr>
                        <wps:spPr bwMode="auto">
                          <a:xfrm>
                            <a:off x="993775" y="34632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5E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9" name="Rectangle 4184"/>
                        <wps:cNvSpPr>
                          <a:spLocks noChangeArrowheads="1"/>
                        </wps:cNvSpPr>
                        <wps:spPr bwMode="auto">
                          <a:xfrm>
                            <a:off x="1016000" y="3463290"/>
                            <a:ext cx="22860" cy="441325"/>
                          </a:xfrm>
                          <a:prstGeom prst="rect">
                            <a:avLst/>
                          </a:prstGeom>
                          <a:solidFill>
                            <a:srgbClr val="F6E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0" name="Rectangle 4185"/>
                        <wps:cNvSpPr>
                          <a:spLocks noChangeArrowheads="1"/>
                        </wps:cNvSpPr>
                        <wps:spPr bwMode="auto">
                          <a:xfrm>
                            <a:off x="1038860" y="346329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F7E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1" name="Rectangle 4186"/>
                        <wps:cNvSpPr>
                          <a:spLocks noChangeArrowheads="1"/>
                        </wps:cNvSpPr>
                        <wps:spPr bwMode="auto">
                          <a:xfrm>
                            <a:off x="1053465" y="34632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8E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2" name="Rectangle 4187"/>
                        <wps:cNvSpPr>
                          <a:spLocks noChangeArrowheads="1"/>
                        </wps:cNvSpPr>
                        <wps:spPr bwMode="auto">
                          <a:xfrm>
                            <a:off x="1075690" y="34632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F9E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3" name="Rectangle 4188"/>
                        <wps:cNvSpPr>
                          <a:spLocks noChangeArrowheads="1"/>
                        </wps:cNvSpPr>
                        <wps:spPr bwMode="auto">
                          <a:xfrm>
                            <a:off x="1090930" y="34632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AF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4" name="Rectangle 4189"/>
                        <wps:cNvSpPr>
                          <a:spLocks noChangeArrowheads="1"/>
                        </wps:cNvSpPr>
                        <wps:spPr bwMode="auto">
                          <a:xfrm>
                            <a:off x="1113155" y="34632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FB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5" name="Rectangle 4190"/>
                        <wps:cNvSpPr>
                          <a:spLocks noChangeArrowheads="1"/>
                        </wps:cNvSpPr>
                        <wps:spPr bwMode="auto">
                          <a:xfrm>
                            <a:off x="1128395" y="3463290"/>
                            <a:ext cx="462915" cy="44132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6" name="Rectangle 4191"/>
                        <wps:cNvSpPr>
                          <a:spLocks noChangeArrowheads="1"/>
                        </wps:cNvSpPr>
                        <wps:spPr bwMode="auto">
                          <a:xfrm>
                            <a:off x="680085" y="3463290"/>
                            <a:ext cx="911225" cy="44132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7" name="Rectangle 4192"/>
                        <wps:cNvSpPr>
                          <a:spLocks noChangeArrowheads="1"/>
                        </wps:cNvSpPr>
                        <wps:spPr bwMode="auto">
                          <a:xfrm>
                            <a:off x="1479550" y="3500755"/>
                            <a:ext cx="74295" cy="11938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8" name="Rectangle 4193"/>
                        <wps:cNvSpPr>
                          <a:spLocks noChangeArrowheads="1"/>
                        </wps:cNvSpPr>
                        <wps:spPr bwMode="auto">
                          <a:xfrm>
                            <a:off x="1479550" y="3500755"/>
                            <a:ext cx="74295" cy="11938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9" name="Rectangle 4194"/>
                        <wps:cNvSpPr>
                          <a:spLocks noChangeArrowheads="1"/>
                        </wps:cNvSpPr>
                        <wps:spPr bwMode="auto">
                          <a:xfrm>
                            <a:off x="1456690" y="3515360"/>
                            <a:ext cx="45085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0" name="Rectangle 4195"/>
                        <wps:cNvSpPr>
                          <a:spLocks noChangeArrowheads="1"/>
                        </wps:cNvSpPr>
                        <wps:spPr bwMode="auto">
                          <a:xfrm>
                            <a:off x="1456690" y="3515360"/>
                            <a:ext cx="45085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1" name="Rectangle 4196"/>
                        <wps:cNvSpPr>
                          <a:spLocks noChangeArrowheads="1"/>
                        </wps:cNvSpPr>
                        <wps:spPr bwMode="auto">
                          <a:xfrm>
                            <a:off x="1456690" y="3568065"/>
                            <a:ext cx="45085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2" name="Rectangle 4197"/>
                        <wps:cNvSpPr>
                          <a:spLocks noChangeArrowheads="1"/>
                        </wps:cNvSpPr>
                        <wps:spPr bwMode="auto">
                          <a:xfrm>
                            <a:off x="1456690" y="3568065"/>
                            <a:ext cx="45085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3" name="Rectangle 4198"/>
                        <wps:cNvSpPr>
                          <a:spLocks noChangeArrowheads="1"/>
                        </wps:cNvSpPr>
                        <wps:spPr bwMode="auto">
                          <a:xfrm>
                            <a:off x="859155" y="3620135"/>
                            <a:ext cx="5467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86B71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 xml:space="preserve">Agent systemu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04" name="Rectangle 4199"/>
                        <wps:cNvSpPr>
                          <a:spLocks noChangeArrowheads="1"/>
                        </wps:cNvSpPr>
                        <wps:spPr bwMode="auto">
                          <a:xfrm>
                            <a:off x="978535" y="3717290"/>
                            <a:ext cx="3136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203893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backupu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05" name="Rectangle 4200"/>
                        <wps:cNvSpPr>
                          <a:spLocks noChangeArrowheads="1"/>
                        </wps:cNvSpPr>
                        <wps:spPr bwMode="auto">
                          <a:xfrm>
                            <a:off x="4109720" y="4839335"/>
                            <a:ext cx="14605" cy="575945"/>
                          </a:xfrm>
                          <a:prstGeom prst="rect">
                            <a:avLst/>
                          </a:prstGeom>
                          <a:solidFill>
                            <a:srgbClr val="E5DB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6" name="Rectangle 4201"/>
                        <wps:cNvSpPr>
                          <a:spLocks noChangeArrowheads="1"/>
                        </wps:cNvSpPr>
                        <wps:spPr bwMode="auto">
                          <a:xfrm>
                            <a:off x="4124325" y="4839335"/>
                            <a:ext cx="15240" cy="575945"/>
                          </a:xfrm>
                          <a:prstGeom prst="rect">
                            <a:avLst/>
                          </a:prstGeom>
                          <a:solidFill>
                            <a:srgbClr val="E6D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7" name="Rectangle 4202"/>
                        <wps:cNvSpPr>
                          <a:spLocks noChangeArrowheads="1"/>
                        </wps:cNvSpPr>
                        <wps:spPr bwMode="auto">
                          <a:xfrm>
                            <a:off x="4139565" y="4839335"/>
                            <a:ext cx="22225" cy="575945"/>
                          </a:xfrm>
                          <a:prstGeom prst="rect">
                            <a:avLst/>
                          </a:prstGeom>
                          <a:solidFill>
                            <a:srgbClr val="E7DD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8" name="Rectangle 4203"/>
                        <wps:cNvSpPr>
                          <a:spLocks noChangeArrowheads="1"/>
                        </wps:cNvSpPr>
                        <wps:spPr bwMode="auto">
                          <a:xfrm>
                            <a:off x="4161790" y="4839335"/>
                            <a:ext cx="22225" cy="575945"/>
                          </a:xfrm>
                          <a:prstGeom prst="rect">
                            <a:avLst/>
                          </a:prstGeom>
                          <a:solidFill>
                            <a:srgbClr val="E8DE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9" name="Rectangle 4204"/>
                        <wps:cNvSpPr>
                          <a:spLocks noChangeArrowheads="1"/>
                        </wps:cNvSpPr>
                        <wps:spPr bwMode="auto">
                          <a:xfrm>
                            <a:off x="4184015" y="4839335"/>
                            <a:ext cx="15240" cy="575945"/>
                          </a:xfrm>
                          <a:prstGeom prst="rect">
                            <a:avLst/>
                          </a:prstGeom>
                          <a:solidFill>
                            <a:srgbClr val="E9D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0" name="Rectangle 4205"/>
                        <wps:cNvSpPr>
                          <a:spLocks noChangeArrowheads="1"/>
                        </wps:cNvSpPr>
                        <wps:spPr bwMode="auto">
                          <a:xfrm>
                            <a:off x="4199255" y="4839335"/>
                            <a:ext cx="22225" cy="575945"/>
                          </a:xfrm>
                          <a:prstGeom prst="rect">
                            <a:avLst/>
                          </a:prstGeom>
                          <a:solidFill>
                            <a:srgbClr val="EAE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1" name="Rectangle 4206"/>
                        <wps:cNvSpPr>
                          <a:spLocks noChangeArrowheads="1"/>
                        </wps:cNvSpPr>
                        <wps:spPr bwMode="auto">
                          <a:xfrm>
                            <a:off x="4221480" y="4839335"/>
                            <a:ext cx="22225" cy="575945"/>
                          </a:xfrm>
                          <a:prstGeom prst="rect">
                            <a:avLst/>
                          </a:prstGeom>
                          <a:solidFill>
                            <a:srgbClr val="EBE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2" name="Rectangle 4207"/>
                        <wps:cNvSpPr>
                          <a:spLocks noChangeArrowheads="1"/>
                        </wps:cNvSpPr>
                        <wps:spPr bwMode="auto">
                          <a:xfrm>
                            <a:off x="4243705" y="4839335"/>
                            <a:ext cx="15240" cy="575945"/>
                          </a:xfrm>
                          <a:prstGeom prst="rect">
                            <a:avLst/>
                          </a:prstGeom>
                          <a:solidFill>
                            <a:srgbClr val="ECE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3" name="Rectangle 4208"/>
                        <wps:cNvSpPr>
                          <a:spLocks noChangeArrowheads="1"/>
                        </wps:cNvSpPr>
                        <wps:spPr bwMode="auto">
                          <a:xfrm>
                            <a:off x="4258945" y="4839335"/>
                            <a:ext cx="22225" cy="575945"/>
                          </a:xfrm>
                          <a:prstGeom prst="rect">
                            <a:avLst/>
                          </a:prstGeom>
                          <a:solidFill>
                            <a:srgbClr val="EDE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4" name="Rectangle 4209"/>
                        <wps:cNvSpPr>
                          <a:spLocks noChangeArrowheads="1"/>
                        </wps:cNvSpPr>
                        <wps:spPr bwMode="auto">
                          <a:xfrm>
                            <a:off x="4281170" y="4839335"/>
                            <a:ext cx="22225" cy="575945"/>
                          </a:xfrm>
                          <a:prstGeom prst="rect">
                            <a:avLst/>
                          </a:prstGeom>
                          <a:solidFill>
                            <a:srgbClr val="EE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5" name="Rectangle 4210"/>
                        <wps:cNvSpPr>
                          <a:spLocks noChangeArrowheads="1"/>
                        </wps:cNvSpPr>
                        <wps:spPr bwMode="auto">
                          <a:xfrm>
                            <a:off x="4303395" y="4839335"/>
                            <a:ext cx="15240" cy="575945"/>
                          </a:xfrm>
                          <a:prstGeom prst="rect">
                            <a:avLst/>
                          </a:prstGeom>
                          <a:solidFill>
                            <a:srgbClr val="EFE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6" name="Rectangle 4211"/>
                        <wps:cNvSpPr>
                          <a:spLocks noChangeArrowheads="1"/>
                        </wps:cNvSpPr>
                        <wps:spPr bwMode="auto">
                          <a:xfrm>
                            <a:off x="4318635" y="4839335"/>
                            <a:ext cx="22225" cy="575945"/>
                          </a:xfrm>
                          <a:prstGeom prst="rect">
                            <a:avLst/>
                          </a:prstGeom>
                          <a:solidFill>
                            <a:srgbClr val="F0E6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7" name="Rectangle 4212"/>
                        <wps:cNvSpPr>
                          <a:spLocks noChangeArrowheads="1"/>
                        </wps:cNvSpPr>
                        <wps:spPr bwMode="auto">
                          <a:xfrm>
                            <a:off x="4340860" y="4839335"/>
                            <a:ext cx="22860" cy="575945"/>
                          </a:xfrm>
                          <a:prstGeom prst="rect">
                            <a:avLst/>
                          </a:prstGeom>
                          <a:solidFill>
                            <a:srgbClr val="F1E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8" name="Rectangle 4213"/>
                        <wps:cNvSpPr>
                          <a:spLocks noChangeArrowheads="1"/>
                        </wps:cNvSpPr>
                        <wps:spPr bwMode="auto">
                          <a:xfrm>
                            <a:off x="4363720" y="4839335"/>
                            <a:ext cx="29845" cy="575945"/>
                          </a:xfrm>
                          <a:prstGeom prst="rect">
                            <a:avLst/>
                          </a:prstGeom>
                          <a:solidFill>
                            <a:srgbClr val="F2E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9" name="Rectangle 4214"/>
                        <wps:cNvSpPr>
                          <a:spLocks noChangeArrowheads="1"/>
                        </wps:cNvSpPr>
                        <wps:spPr bwMode="auto">
                          <a:xfrm>
                            <a:off x="4393565" y="4839335"/>
                            <a:ext cx="29845" cy="575945"/>
                          </a:xfrm>
                          <a:prstGeom prst="rect">
                            <a:avLst/>
                          </a:prstGeom>
                          <a:solidFill>
                            <a:srgbClr val="F3E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0" name="Rectangle 4215"/>
                        <wps:cNvSpPr>
                          <a:spLocks noChangeArrowheads="1"/>
                        </wps:cNvSpPr>
                        <wps:spPr bwMode="auto">
                          <a:xfrm>
                            <a:off x="4423410" y="4839335"/>
                            <a:ext cx="14605" cy="575945"/>
                          </a:xfrm>
                          <a:prstGeom prst="rect">
                            <a:avLst/>
                          </a:prstGeom>
                          <a:solidFill>
                            <a:srgbClr val="F4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1" name="Rectangle 4216"/>
                        <wps:cNvSpPr>
                          <a:spLocks noChangeArrowheads="1"/>
                        </wps:cNvSpPr>
                        <wps:spPr bwMode="auto">
                          <a:xfrm>
                            <a:off x="4438015" y="4839335"/>
                            <a:ext cx="22860" cy="575945"/>
                          </a:xfrm>
                          <a:prstGeom prst="rect">
                            <a:avLst/>
                          </a:prstGeom>
                          <a:solidFill>
                            <a:srgbClr val="F5E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2" name="Rectangle 4217"/>
                        <wps:cNvSpPr>
                          <a:spLocks noChangeArrowheads="1"/>
                        </wps:cNvSpPr>
                        <wps:spPr bwMode="auto">
                          <a:xfrm>
                            <a:off x="4460875" y="4839335"/>
                            <a:ext cx="14605" cy="575945"/>
                          </a:xfrm>
                          <a:prstGeom prst="rect">
                            <a:avLst/>
                          </a:prstGeom>
                          <a:solidFill>
                            <a:srgbClr val="F6E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3" name="Rectangle 4218"/>
                        <wps:cNvSpPr>
                          <a:spLocks noChangeArrowheads="1"/>
                        </wps:cNvSpPr>
                        <wps:spPr bwMode="auto">
                          <a:xfrm>
                            <a:off x="4475480" y="4839335"/>
                            <a:ext cx="22225" cy="575945"/>
                          </a:xfrm>
                          <a:prstGeom prst="rect">
                            <a:avLst/>
                          </a:prstGeom>
                          <a:solidFill>
                            <a:srgbClr val="F7E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4" name="Rectangle 4219"/>
                        <wps:cNvSpPr>
                          <a:spLocks noChangeArrowheads="1"/>
                        </wps:cNvSpPr>
                        <wps:spPr bwMode="auto">
                          <a:xfrm>
                            <a:off x="4497705" y="4839335"/>
                            <a:ext cx="22860" cy="575945"/>
                          </a:xfrm>
                          <a:prstGeom prst="rect">
                            <a:avLst/>
                          </a:prstGeom>
                          <a:solidFill>
                            <a:srgbClr val="F8E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5" name="Rectangle 4220"/>
                        <wps:cNvSpPr>
                          <a:spLocks noChangeArrowheads="1"/>
                        </wps:cNvSpPr>
                        <wps:spPr bwMode="auto">
                          <a:xfrm>
                            <a:off x="4520565" y="4839335"/>
                            <a:ext cx="14605" cy="575945"/>
                          </a:xfrm>
                          <a:prstGeom prst="rect">
                            <a:avLst/>
                          </a:prstGeom>
                          <a:solidFill>
                            <a:srgbClr val="F9E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6" name="Rectangle 4221"/>
                        <wps:cNvSpPr>
                          <a:spLocks noChangeArrowheads="1"/>
                        </wps:cNvSpPr>
                        <wps:spPr bwMode="auto">
                          <a:xfrm>
                            <a:off x="4535170" y="4839335"/>
                            <a:ext cx="22860" cy="575945"/>
                          </a:xfrm>
                          <a:prstGeom prst="rect">
                            <a:avLst/>
                          </a:prstGeom>
                          <a:solidFill>
                            <a:srgbClr val="FAF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7" name="Rectangle 4222"/>
                        <wps:cNvSpPr>
                          <a:spLocks noChangeArrowheads="1"/>
                        </wps:cNvSpPr>
                        <wps:spPr bwMode="auto">
                          <a:xfrm>
                            <a:off x="4558030" y="4839335"/>
                            <a:ext cx="22225" cy="575945"/>
                          </a:xfrm>
                          <a:prstGeom prst="rect">
                            <a:avLst/>
                          </a:prstGeom>
                          <a:solidFill>
                            <a:srgbClr val="FB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8" name="Rectangle 4223"/>
                        <wps:cNvSpPr>
                          <a:spLocks noChangeArrowheads="1"/>
                        </wps:cNvSpPr>
                        <wps:spPr bwMode="auto">
                          <a:xfrm>
                            <a:off x="4580255" y="4839335"/>
                            <a:ext cx="478155" cy="5759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9" name="Rectangle 4224"/>
                        <wps:cNvSpPr>
                          <a:spLocks noChangeArrowheads="1"/>
                        </wps:cNvSpPr>
                        <wps:spPr bwMode="auto">
                          <a:xfrm>
                            <a:off x="4109720" y="4839335"/>
                            <a:ext cx="948690" cy="5759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0" name="Rectangle 4225"/>
                        <wps:cNvSpPr>
                          <a:spLocks noChangeArrowheads="1"/>
                        </wps:cNvSpPr>
                        <wps:spPr bwMode="auto">
                          <a:xfrm>
                            <a:off x="4946015" y="4876800"/>
                            <a:ext cx="74930" cy="11938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1" name="Rectangle 4226"/>
                        <wps:cNvSpPr>
                          <a:spLocks noChangeArrowheads="1"/>
                        </wps:cNvSpPr>
                        <wps:spPr bwMode="auto">
                          <a:xfrm>
                            <a:off x="4946015" y="4876800"/>
                            <a:ext cx="74930" cy="11938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2" name="Rectangle 4227"/>
                        <wps:cNvSpPr>
                          <a:spLocks noChangeArrowheads="1"/>
                        </wps:cNvSpPr>
                        <wps:spPr bwMode="auto">
                          <a:xfrm>
                            <a:off x="4923790" y="4891405"/>
                            <a:ext cx="45085" cy="3048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3" name="Rectangle 4228"/>
                        <wps:cNvSpPr>
                          <a:spLocks noChangeArrowheads="1"/>
                        </wps:cNvSpPr>
                        <wps:spPr bwMode="auto">
                          <a:xfrm>
                            <a:off x="4923790" y="4891405"/>
                            <a:ext cx="45085" cy="3048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4" name="Rectangle 4229"/>
                        <wps:cNvSpPr>
                          <a:spLocks noChangeArrowheads="1"/>
                        </wps:cNvSpPr>
                        <wps:spPr bwMode="auto">
                          <a:xfrm>
                            <a:off x="4923790" y="4944110"/>
                            <a:ext cx="45085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5" name="Rectangle 4230"/>
                        <wps:cNvSpPr>
                          <a:spLocks noChangeArrowheads="1"/>
                        </wps:cNvSpPr>
                        <wps:spPr bwMode="auto">
                          <a:xfrm>
                            <a:off x="4923790" y="4944110"/>
                            <a:ext cx="45085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6" name="Rectangle 4231"/>
                        <wps:cNvSpPr>
                          <a:spLocks noChangeArrowheads="1"/>
                        </wps:cNvSpPr>
                        <wps:spPr bwMode="auto">
                          <a:xfrm>
                            <a:off x="4273550" y="4996180"/>
                            <a:ext cx="6140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3484A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 xml:space="preserve">CPD MF::System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37" name="Rectangle 4232"/>
                        <wps:cNvSpPr>
                          <a:spLocks noChangeArrowheads="1"/>
                        </wps:cNvSpPr>
                        <wps:spPr bwMode="auto">
                          <a:xfrm>
                            <a:off x="4370705" y="5093335"/>
                            <a:ext cx="4070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C6536F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 xml:space="preserve">dystrybucji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38" name="Rectangle 4233"/>
                        <wps:cNvSpPr>
                          <a:spLocks noChangeArrowheads="1"/>
                        </wps:cNvSpPr>
                        <wps:spPr bwMode="auto">
                          <a:xfrm>
                            <a:off x="4273550" y="5191125"/>
                            <a:ext cx="6140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AE2542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oprogramowania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39" name="Line 4234"/>
                        <wps:cNvCnPr>
                          <a:cxnSpLocks noChangeShapeType="1"/>
                        </wps:cNvCnPr>
                        <wps:spPr bwMode="auto">
                          <a:xfrm>
                            <a:off x="1136015" y="920115"/>
                            <a:ext cx="0" cy="1450975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0" name="Line 4235"/>
                        <wps:cNvCnPr>
                          <a:cxnSpLocks noChangeShapeType="1"/>
                        </wps:cNvCnPr>
                        <wps:spPr bwMode="auto">
                          <a:xfrm flipH="1">
                            <a:off x="1852930" y="2917190"/>
                            <a:ext cx="225679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1" name="Line 4236"/>
                        <wps:cNvCnPr>
                          <a:cxnSpLocks noChangeShapeType="1"/>
                        </wps:cNvCnPr>
                        <wps:spPr bwMode="auto">
                          <a:xfrm flipH="1">
                            <a:off x="2884170" y="2176780"/>
                            <a:ext cx="122555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2" name="Line 4237"/>
                        <wps:cNvCnPr>
                          <a:cxnSpLocks noChangeShapeType="1"/>
                        </wps:cNvCnPr>
                        <wps:spPr bwMode="auto">
                          <a:xfrm>
                            <a:off x="2884170" y="2176780"/>
                            <a:ext cx="0" cy="51562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3" name="Line 4238"/>
                        <wps:cNvCnPr>
                          <a:cxnSpLocks noChangeShapeType="1"/>
                        </wps:cNvCnPr>
                        <wps:spPr bwMode="auto">
                          <a:xfrm flipH="1">
                            <a:off x="1852930" y="2692400"/>
                            <a:ext cx="103124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4" name="Line 4239"/>
                        <wps:cNvCnPr>
                          <a:cxnSpLocks noChangeShapeType="1"/>
                        </wps:cNvCnPr>
                        <wps:spPr bwMode="auto">
                          <a:xfrm flipH="1">
                            <a:off x="2884170" y="3695065"/>
                            <a:ext cx="122555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5" name="Line 4240"/>
                        <wps:cNvCnPr>
                          <a:cxnSpLocks noChangeShapeType="1"/>
                        </wps:cNvCnPr>
                        <wps:spPr bwMode="auto">
                          <a:xfrm flipV="1">
                            <a:off x="2884170" y="3126740"/>
                            <a:ext cx="0" cy="568325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6" name="Line 4241"/>
                        <wps:cNvCnPr>
                          <a:cxnSpLocks noChangeShapeType="1"/>
                        </wps:cNvCnPr>
                        <wps:spPr bwMode="auto">
                          <a:xfrm flipH="1">
                            <a:off x="1598930" y="3126740"/>
                            <a:ext cx="128524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7" name="Line 4242"/>
                        <wps:cNvCnPr>
                          <a:cxnSpLocks noChangeShapeType="1"/>
                        </wps:cNvCnPr>
                        <wps:spPr bwMode="auto">
                          <a:xfrm flipH="1">
                            <a:off x="2660015" y="4420235"/>
                            <a:ext cx="1449705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8" name="Line 4243"/>
                        <wps:cNvCnPr>
                          <a:cxnSpLocks noChangeShapeType="1"/>
                        </wps:cNvCnPr>
                        <wps:spPr bwMode="auto">
                          <a:xfrm flipV="1">
                            <a:off x="2660015" y="3679825"/>
                            <a:ext cx="0" cy="74041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9" name="Line 4244"/>
                        <wps:cNvCnPr>
                          <a:cxnSpLocks noChangeShapeType="1"/>
                        </wps:cNvCnPr>
                        <wps:spPr bwMode="auto">
                          <a:xfrm flipH="1">
                            <a:off x="1598930" y="3679825"/>
                            <a:ext cx="1061085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0" name="Line 4245"/>
                        <wps:cNvCnPr>
                          <a:cxnSpLocks noChangeShapeType="1"/>
                        </wps:cNvCnPr>
                        <wps:spPr bwMode="auto">
                          <a:xfrm>
                            <a:off x="1158240" y="4016375"/>
                            <a:ext cx="0" cy="110744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1" name="Line 4246"/>
                        <wps:cNvCnPr>
                          <a:cxnSpLocks noChangeShapeType="1"/>
                        </wps:cNvCnPr>
                        <wps:spPr bwMode="auto">
                          <a:xfrm>
                            <a:off x="1158240" y="5123815"/>
                            <a:ext cx="295148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7C64649" id="Kanwa 4252" o:spid="_x0000_s3497" editas="canvas" style="width:453pt;height:455.25pt;mso-position-horizontal-relative:char;mso-position-vertical-relative:line" coordsize="57531,57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">
                <v:shape id="_x0000_s3498" type="#_x0000_t75" style="position:absolute;width:57531;height:57816;visibility:visible;mso-wrap-style:square">
                  <v:fill o:detectmouseclick="t"/>
                  <v:path o:connecttype="none"/>
                </v:shape>
                <v:group id="Group 3902" o:spid="_x0000_s3499" style="position:absolute;left:222;top:222;width:57086;height:57372" coordorigin="35,35" coordsize="8990,9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0hEc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RD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SERxgAAAN0A&#10;AAAPAAAAAAAAAAAAAAAAAKoCAABkcnMvZG93bnJldi54bWxQSwUGAAAAAAQABAD6AAAAnQMAAAAA&#10;">
                  <v:rect id="Rectangle 3903" o:spid="_x0000_s3500" style="position:absolute;left:35;top:35;width:8990;height:9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4O+sMA&#10;AADdAAAADwAAAGRycy9kb3ducmV2LnhtbERPy4rCMBTdD/gP4QqzEU3VYdBqFBlQdDGDr427S3Nt&#10;i8lNp8nU+vdmIczycN7zZWuNaKj2pWMFw0ECgjhzuuRcwfm07k9A+ICs0TgmBQ/ysFx03uaYanfn&#10;AzXHkIsYwj5FBUUIVSqlzwqy6AeuIo7c1dUWQ4R1LnWN9xhujRwlyae0WHJsKLCir4Ky2/HPKgjm&#10;9/KzX31422vY7A/efe82Tqn3bruagQjUhn/xy73VCsbTJM6Nb+IT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4O+sMAAADdAAAADwAAAAAAAAAAAAAAAACYAgAAZHJzL2Rv&#10;d25yZXYueG1sUEsFBgAAAAAEAAQA9QAAAIgDAAAAAA==&#10;" filled="f" strokeweight=".05pt">
                    <v:stroke joinstyle="round" endcap="square"/>
                  </v:rect>
                  <v:shape id="Freeform 3904" o:spid="_x0000_s3501" style="position:absolute;left:35;top:35;width:5884;height:224;visibility:visible;mso-wrap-style:square;v-text-anchor:top" coordsize="588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Llg8YA&#10;AADdAAAADwAAAGRycy9kb3ducmV2LnhtbESPQUsDMRSE70L/Q3gFbzapirXbpkVFxUIvrYLt7bF5&#10;3YRuXtZN3K7/3ghCj8PMfMPMl72vRUdtdIE1jEcKBHEZjONKw8f7y9U9iJiQDdaBScMPRVguBhdz&#10;LEw48Ya6bapEhnAsUINNqSmkjKUlj3EUGuLsHULrMWXZVtK0eMpwX8trpe6kR8d5wWJDT5bK4/bb&#10;a3islencfv36ifZ2FcKXcpPds9aXw/5hBiJRn87h//ab0XAzVVP4e5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Llg8YAAADdAAAADwAAAAAAAAAAAAAAAACYAgAAZHJz&#10;L2Rvd25yZXYueG1sUEsFBgAAAAAEAAQA9QAAAIsDAAAAAA==&#10;" path="m,224r5731,l5884,59r,-59l,,,224xe" stroked="f">
                    <v:path arrowok="t" o:connecttype="custom" o:connectlocs="0,224;5731,224;5884,59;5884,0;0,0;0,224" o:connectangles="0,0,0,0,0,0"/>
                  </v:shape>
                  <v:shape id="Freeform 3905" o:spid="_x0000_s3502" style="position:absolute;left:35;top:35;width:5884;height:224;visibility:visible;mso-wrap-style:square;v-text-anchor:top" coordsize="588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3a68QA&#10;AADdAAAADwAAAGRycy9kb3ducmV2LnhtbERPy2rCQBTdF/yH4Ra6KTqxhWJSRxGtjRsX8YHbS+Y2&#10;E5q5EzJTE//eWQhdHs57vhxsI67U+dqxgukkAUFcOl1zpeB03I5nIHxA1tg4JgU38rBcjJ7mmGnX&#10;c0HXQ6hEDGGfoQITQptJ6UtDFv3EtcSR+3GdxRBhV0ndYR/DbSPfkuRDWqw5NhhsaW2o/D38WQX9&#10;a7q55Hm//f5aFfV+kxZ5cjZKvTwPq08QgYbwL364d1rBezqN++O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92uvEAAAA3QAAAA8AAAAAAAAAAAAAAAAAmAIAAGRycy9k&#10;b3ducmV2LnhtbFBLBQYAAAAABAAEAPUAAACJAwAAAAA=&#10;" path="m,224r5731,l5884,59r,-59l,,,224xe" filled="f" strokeweight=".05pt">
                    <v:stroke endcap="square"/>
                    <v:path arrowok="t" o:connecttype="custom" o:connectlocs="0,224;5731,224;5884,59;5884,0;0,0;0,224" o:connectangles="0,0,0,0,0,0"/>
                  </v:shape>
                  <v:rect id="Rectangle 3906" o:spid="_x0000_s3503" style="position:absolute;left:94;top:71;width:34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VfgcMA&#10;AADdAAAADwAAAGRycy9kb3ducmV2LnhtbESP3WoCMRSE7wXfIZyCd5pdC2JXoxRBsNIb1z7AYXP2&#10;B5OTJUnd7dsboeDlMDPfMNv9aI24kw+dYwX5IgNBXDndcaPg53qcr0GEiKzROCYFfxRgv5tOtlho&#10;N/CF7mVsRIJwKFBBG2NfSBmqliyGheuJk1c7bzEm6RupPQ4Jbo1cZtlKWuw4LbTY06Gl6lb+WgXy&#10;Wh6HdWl85s7L+tt8nS41OaVmb+PnBkSkMb7C/+2TVvD+kef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Vfgc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7D06F3B9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3907" o:spid="_x0000_s3504" style="position:absolute;left:94;top:71;width:3908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B9sMA&#10;AADdAAAADwAAAGRycy9kb3ducmV2LnhtbESP3WoCMRSE7wXfIRyhd5p1BbGrUUQQtPTGtQ9w2Jz9&#10;weRkSVJ3+/ZNoeDlMDPfMLvDaI14kg+dYwXLRQaCuHK640bB1/0834AIEVmjcUwKfijAYT+d7LDQ&#10;buAbPcvYiAThUKCCNsa+kDJULVkMC9cTJ6923mJM0jdSexwS3BqZZ9laWuw4LbTY06ml6lF+WwXy&#10;Xp6HTWl85j7y+tNcL7eanFJvs/G4BRFpjK/wf/uiFazelzn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fB9s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19FAD358" w14:textId="77777777" w:rsidR="00504B15" w:rsidRDefault="00504B15" w:rsidP="00EE1CE8">
                          <w:r w:rsidRPr="00B51F37"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deployment Bazodanowy blok architektoniczny w technologii Or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acle</w:t>
                          </w:r>
                        </w:p>
                      </w:txbxContent>
                    </v:textbox>
                  </v:rect>
                  <v:shape id="Freeform 3908" o:spid="_x0000_s3505" style="position:absolute;left:294;top:2662;width:3142;height:94;visibility:visible;mso-wrap-style:square;v-text-anchor:top" coordsize="314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fg2sYA&#10;AADdAAAADwAAAGRycy9kb3ducmV2LnhtbESPQWsCMRSE70L/Q3iF3jSrC9VujaLWgtWD1BZ6fWye&#10;m8XkZdlEXf99Uyh4HGbmG2Y675wVF2pD7VnBcJCBIC69rrlS8P313p+ACBFZo/VMCm4UYD576E2x&#10;0P7Kn3Q5xEokCIcCFZgYm0LKUBpyGAa+IU7e0bcOY5JtJXWL1wR3Vo6y7Fk6rDktGGxoZag8Hc5O&#10;wXZsT8fl27rc2Y993JlxzjT5UerpsVu8gojUxXv4v73RCvKXYQ5/b9IT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fg2sYAAADdAAAADwAAAAAAAAAAAAAAAACYAgAAZHJz&#10;L2Rvd25yZXYueG1sUEsFBgAAAAAEAAQA9QAAAIsDAAAAAA==&#10;" path="m94,l3142,r-94,94l,94,94,xe" stroked="f">
                    <v:path arrowok="t" o:connecttype="custom" o:connectlocs="94,0;3142,0;3048,94;0,94;94,0" o:connectangles="0,0,0,0,0"/>
                  </v:shape>
                  <v:shape id="Freeform 3909" o:spid="_x0000_s3506" style="position:absolute;left:294;top:2662;width:3142;height:94;visibility:visible;mso-wrap-style:square;v-text-anchor:top" coordsize="314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rZ8cA&#10;AADdAAAADwAAAGRycy9kb3ducmV2LnhtbESPQWvCQBSE70L/w/IKvYhuTKXU1E0oBUFBkKa5eHtk&#10;n0lo9m2a3cT477uFgsdhZr5httlkWjFS7xrLClbLCARxaXXDlYLia7d4BeE8ssbWMim4kYMsfZht&#10;MdH2yp805r4SAcIuQQW1910ipStrMuiWtiMO3sX2Bn2QfSV1j9cAN62Mo+hFGmw4LNTY0UdN5Xc+&#10;GAV7PMfm9DN1hyGej8diN+R4nCv19Di9v4HwNPl7+L+91wqeN6s1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6a2fHAAAA3QAAAA8AAAAAAAAAAAAAAAAAmAIAAGRy&#10;cy9kb3ducmV2LnhtbFBLBQYAAAAABAAEAPUAAACMAwAAAAA=&#10;" path="m94,l3142,r-94,94l,94,94,xe" filled="f" strokeweight=".6pt">
                    <v:stroke joinstyle="miter" endcap="square"/>
                    <v:path arrowok="t" o:connecttype="custom" o:connectlocs="94,0;3142,0;3048,94;0,94;94,0" o:connectangles="0,0,0,0,0"/>
                  </v:shape>
                  <v:shape id="Freeform 3910" o:spid="_x0000_s3507" style="position:absolute;left:3342;top:2662;width:94;height:3899;visibility:visible;mso-wrap-style:square;v-text-anchor:top" coordsize="94,3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STlsUA&#10;AADdAAAADwAAAGRycy9kb3ducmV2LnhtbESPT2sCMRTE7wW/Q3iCN82qWNrVKKJYPIiiLejxsXn7&#10;BzcvyybV+O1NQehxmJnfMLNFMLW4UesqywqGgwQEcWZ1xYWCn+9N/wOE88gaa8uk4EEOFvPO2wxT&#10;be98pNvJFyJC2KWooPS+SaV0WUkG3cA2xNHLbWvQR9kWUrd4j3BTy1GSvEuDFceFEhtalZRdT78m&#10;UvaHauOaZJ/v8q/1+LwOlx0GpXrdsJyC8BT8f/jV3moF48/hBP7ex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JOWxQAAAN0AAAAPAAAAAAAAAAAAAAAAAJgCAABkcnMv&#10;ZG93bnJldi54bWxQSwUGAAAAAAQABAD1AAAAigMAAAAA&#10;" path="m94,r,3805l,3899,,94,94,xe" fillcolor="#d9cfc0" stroked="f">
                    <v:path arrowok="t" o:connecttype="custom" o:connectlocs="94,0;94,3805;0,3899;0,94;94,0" o:connectangles="0,0,0,0,0"/>
                  </v:shape>
                  <v:shape id="Freeform 3911" o:spid="_x0000_s3508" style="position:absolute;left:3342;top:2662;width:94;height:3899;visibility:visible;mso-wrap-style:square;v-text-anchor:top" coordsize="94,3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/V6cMA&#10;AADdAAAADwAAAGRycy9kb3ducmV2LnhtbESPT4vCMBTE78J+h/AW9qZpLWitRinCgifBf3t+NG/b&#10;YvNSkqjdb78RBI/DzPyGWW0G04k7Od9aVpBOEhDEldUt1wrOp+9xDsIHZI2dZVLwRx4264/RCgtt&#10;H3yg+zHUIkLYF6igCaEvpPRVQwb9xPbE0fu1zmCI0tVSO3xEuOnkNElm0mDLcaHBnrYNVdfjzSjo&#10;3U0u8iyfp+3OZ3xJy9PPvlTq63MolyACDeEdfrV3WkG2SGfwfBOf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/V6cMAAADdAAAADwAAAAAAAAAAAAAAAACYAgAAZHJzL2Rv&#10;d25yZXYueG1sUEsFBgAAAAAEAAQA9QAAAIgDAAAAAA==&#10;" path="m94,r,3805l,3899,,94,94,xe" filled="f" strokeweight=".6pt">
                    <v:stroke joinstyle="miter" endcap="square"/>
                    <v:path arrowok="t" o:connecttype="custom" o:connectlocs="94,0;94,3805;0,3899;0,94;94,0" o:connectangles="0,0,0,0,0"/>
                  </v:shape>
                  <v:rect id="Rectangle 3912" o:spid="_x0000_s3509" style="position:absolute;left:294;top:2756;width:106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t58UA&#10;AADdAAAADwAAAGRycy9kb3ducmV2LnhtbESPQWsCMRSE74L/ITyht5pdBW1Xo4hUqEethfb22Dx3&#10;V5OXJUl17a9vhILHYWa+YebLzhpxIR8axwryYQaCuHS64UrB4WPz/AIiRGSNxjEpuFGA5aLfm2Oh&#10;3ZV3dNnHSiQIhwIV1DG2hZShrMliGLqWOHlH5y3GJH0ltcdrglsjR1k2kRYbTgs1trSuqTzvf6yC&#10;bmI/f/OtMeR9+ZWPDtnpe/qm1NOgW81AROriI/zfftcKxq/5FO5v0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O3nxQAAAN0AAAAPAAAAAAAAAAAAAAAAAJgCAABkcnMv&#10;ZG93bnJldi54bWxQSwUGAAAAAAQABAD1AAAAigMAAAAA&#10;" fillcolor="#e5dbcc" stroked="f"/>
                  <v:rect id="Rectangle 3913" o:spid="_x0000_s3510" style="position:absolute;left:400;top:2756;width:11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XNEMMA&#10;AADdAAAADwAAAGRycy9kb3ducmV2LnhtbERPy4rCMBTdD/gP4QruxtSR8VGNMogyOjALHyDuLsm1&#10;LTY3pYm2/r1ZDMzycN7zZWtL8aDaF44VDPoJCGLtTMGZgtNx8z4B4QOywdIxKXiSh+Wi8zbH1LiG&#10;9/Q4hEzEEPYpKshDqFIpvc7Jou+7ijhyV1dbDBHWmTQ1NjHclvIjSUbSYsGxIceKVjnp2+FuFVyb&#10;9XC9+z6OP7X+ueiz/53SNijV67ZfMxCB2vAv/nNvjYLhdBDnxjfx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XNEMMAAADdAAAADwAAAAAAAAAAAAAAAACYAgAAZHJzL2Rv&#10;d25yZXYueG1sUEsFBgAAAAAEAAQA9QAAAIgDAAAAAA==&#10;" fillcolor="#e7ddce" stroked="f"/>
                  <v:rect id="Rectangle 3914" o:spid="_x0000_s3511" style="position:absolute;left:518;top:2756;width:129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mvn8cA&#10;AADdAAAADwAAAGRycy9kb3ducmV2LnhtbESPW0vDQBSE3wv9D8sp+NZsWi+0sdsiFVEQURsRHw/Z&#10;02xq9mzMrrn8e1cQfBxm5htmsxtsLTpqfeVYwSJJQRAXTldcKnjL7+YrED4ga6wdk4KRPOy208kG&#10;M+16fqXuEEoRIewzVGBCaDIpfWHIok9cQxy9o2sthijbUuoW+wi3tVym6ZW0WHFcMNjQ3lDxefi2&#10;Cl4u3vEjf7LPXyc7Php5ma/4/laps9lwcw0i0BD+w3/tB63gfL1Yw++b+ATk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pr5/HAAAA3QAAAA8AAAAAAAAAAAAAAAAAmAIAAGRy&#10;cy9kb3ducmV2LnhtbFBLBQYAAAAABAAEAPUAAACMAwAAAAA=&#10;" fillcolor="#e9dfd0" stroked="f"/>
                  <v:rect id="Rectangle 3915" o:spid="_x0000_s3512" style="position:absolute;left:647;top:2756;width:130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WF+8UA&#10;AADdAAAADwAAAGRycy9kb3ducmV2LnhtbERPy2oCMRTdC/5DuIVupGZUEGdqFFGmdNGFHYXS3WVy&#10;50EnN2OS6vj3ZlHo8nDe6+1gOnEl51vLCmbTBARxaXXLtYLzKX9ZgfABWWNnmRTcycN2Mx6tMdP2&#10;xp90LUItYgj7DBU0IfSZlL5syKCf2p44cpV1BkOErpba4S2Gm07Ok2QpDbYcGxrsad9Q+VP8GgXV&#10;d1W7fHU4Fl+TxbH/eEvz5SVV6vlp2L2CCDSEf/Gf+10rWKTzuD++iU9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YX7xQAAAN0AAAAPAAAAAAAAAAAAAAAAAJgCAABkcnMv&#10;ZG93bnJldi54bWxQSwUGAAAAAAQABAD1AAAAigMAAAAA&#10;" fillcolor="#ebe1d2" stroked="f"/>
                  <v:rect id="Rectangle 3916" o:spid="_x0000_s3513" style="position:absolute;left:777;top:2756;width:129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TZu8YA&#10;AADdAAAADwAAAGRycy9kb3ducmV2LnhtbESPQWvCQBSE74X+h+UJvdWNEWobs0oRpPVQxFjvj+xL&#10;Nph9G7JrTP313YLQ4zAz3zD5erStGKj3jWMFs2kCgrh0uuFawfdx+/wKwgdkja1jUvBDHtarx4cc&#10;M+2ufKChCLWIEPYZKjAhdJmUvjRk0U9dRxy9yvUWQ5R9LXWP1wi3rUyT5EVabDguGOxoY6g8Fxer&#10;YFfNU7M5lh+LQcrD4ssNp+S2V+ppMr4vQQQaw3/43v7UCuZv6Qz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TZu8YAAADdAAAADwAAAAAAAAAAAAAAAACYAgAAZHJz&#10;L2Rvd25yZXYueG1sUEsFBgAAAAAEAAQA9QAAAIsDAAAAAA==&#10;" fillcolor="#ede3d4" stroked="f"/>
                  <v:rect id="Rectangle 3917" o:spid="_x0000_s3514" style="position:absolute;left:906;top:2756;width:129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Tr8MA&#10;AADdAAAADwAAAGRycy9kb3ducmV2LnhtbESPQWvCQBSE70L/w/KE3nRjAlJTV5GC0FtbK56f2Wc2&#10;Ne9tyG41/fddQfA4zMw3zHI9cKsu1IfGi4HZNANFUnnbSG1g/72dvIAKEcVi64UM/FGA9epptMTS&#10;+qt80WUXa5UgEko04GLsSq1D5YgxTH1HkryT7xljkn2tbY/XBOdW51k214yNpAWHHb05qs67XzZw&#10;/Ci2js+2yPaLT70JrPnwczLmeTxsXkFFGuIjfG+/WwPFIs/h9iY9Ab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cTr8MAAADdAAAADwAAAAAAAAAAAAAAAACYAgAAZHJzL2Rv&#10;d25yZXYueG1sUEsFBgAAAAAEAAQA9QAAAIgDAAAAAA==&#10;" fillcolor="#efe5d6" stroked="f"/>
                  <v:rect id="Rectangle 3918" o:spid="_x0000_s3515" style="position:absolute;left:1035;top:2756;width:165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ZbJsQA&#10;AADdAAAADwAAAGRycy9kb3ducmV2LnhtbESPUUsDMRCE34X+h7AF32yuPRA9mxarFH0RbPUHLJf1&#10;EnrZHMn2ev57Iwg+DjPzDbPeTqFXI6XsIxtYLipQxG20njsDnx/7mztQWZAt9pHJwDdl2G5mV2ts&#10;bLzwgcajdKpAODdowIkMjda5dRQwL+JAXLyvmAJKkanTNuGlwEOvV1V1qwN6LgsOB3py1J6O52DA&#10;P3vWJysvY+3O+/fdQYYxvRlzPZ8eH0AJTfIf/mu/WgP1/aqG3zflCe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mWybEAAAA3QAAAA8AAAAAAAAAAAAAAAAAmAIAAGRycy9k&#10;b3ducmV2LnhtbFBLBQYAAAAABAAEAPUAAACJAwAAAAA=&#10;" fillcolor="#f1e7d8" stroked="f"/>
                  <v:rect id="Rectangle 3919" o:spid="_x0000_s3516" style="position:absolute;left:1200;top:2756;width:153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1EFcYA&#10;AADdAAAADwAAAGRycy9kb3ducmV2LnhtbESP0WrCQBRE34X+w3ILfdNNVaRN3UitiAWFEusH3GZv&#10;k5Ds3bC7NfHv3YLg4zAzZ5jlajCtOJPztWUFz5MEBHFhdc2lgtP3dvwCwgdkja1lUnAhD6vsYbTE&#10;VNueczofQykihH2KCqoQulRKX1Rk0E9sRxy9X+sMhihdKbXDPsJNK6dJspAGa44LFXb0UVHRHP+M&#10;gm7e7DZyfcDka9av3WnzU7h8r9TT4/D+BiLQEO7hW/tTK5i9Tufw/yY+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1EFcYAAADdAAAADwAAAAAAAAAAAAAAAACYAgAAZHJz&#10;L2Rvd25yZXYueG1sUEsFBgAAAAAEAAQA9QAAAIsDAAAAAA==&#10;" fillcolor="#f3e9da" stroked="f"/>
                  <v:rect id="Rectangle 3920" o:spid="_x0000_s3517" style="position:absolute;left:1353;top:2756;width:11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1v8cA&#10;AADdAAAADwAAAGRycy9kb3ducmV2LnhtbESPT2vCQBTE74V+h+UVvNWNikVTNyIFoV7EWv/g7ZF9&#10;TUKyb0N2TaKf3i0Uehxm5jfMYtmbSrTUuMKygtEwAkGcWl1wpuDwvX6dgXAeWWNlmRTcyMEyeX5a&#10;YKxtx1/U7n0mAoRdjApy7+tYSpfmZNANbU0cvB/bGPRBNpnUDXYBbio5jqI3abDgsJBjTR85peX+&#10;ahScoo6u2WbbTub2stPn8nhfr0ZKDV761TsIT73/D/+1P7WCyXw8hd834QnI5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x9b/HAAAA3QAAAA8AAAAAAAAAAAAAAAAAmAIAAGRy&#10;cy9kb3ducmV2LnhtbFBLBQYAAAAABAAEAPUAAACMAwAAAAA=&#10;" fillcolor="#f5ebdc" stroked="f"/>
                  <v:rect id="Rectangle 3921" o:spid="_x0000_s3518" style="position:absolute;left:1471;top:2756;width:129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p8i8YA&#10;AADdAAAADwAAAGRycy9kb3ducmV2LnhtbESPT2vCQBTE7wW/w/IKvdWNpvgnugklEOix2ioeH9ln&#10;Epp9G7NrTL+9KxR6HGbmN8w2G00rBupdY1nBbBqBIC6tbrhS8P1VvK5AOI+ssbVMCn7JQZZOnraY&#10;aHvjHQ17X4kAYZeggtr7LpHSlTUZdFPbEQfvbHuDPsi+krrHW4CbVs6jaCENNhwWauwor6n82V+N&#10;gs9LflgW/irzYnY64nrHy/wtVurleXzfgPA0+v/wX/tDK4jX8wU83oQnI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p8i8YAAADdAAAADwAAAAAAAAAAAAAAAACYAgAAZHJz&#10;L2Rvd25yZXYueG1sUEsFBgAAAAAEAAQA9QAAAIsDAAAAAA==&#10;" fillcolor="#f7edde" stroked="f"/>
                  <v:rect id="Rectangle 3922" o:spid="_x0000_s3519" style="position:absolute;left:1600;top:2756;width:130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Hc08YA&#10;AADdAAAADwAAAGRycy9kb3ducmV2LnhtbESPQWvCQBSE70L/w/IKvemmEa1GVyklghSKmOr9mX1N&#10;0mbfxuw2pv++Kwgeh5n5hlmue1OLjlpXWVbwPIpAEOdWV1woOHxuhjMQziNrrC2Tgj9ysF49DJaY&#10;aHvhPXWZL0SAsEtQQel9k0jp8pIMupFtiIP3ZVuDPsi2kLrFS4CbWsZRNJUGKw4LJTb0VlL+k/0a&#10;BWl2iE6xS98nm/POp6766I7fc6WeHvvXBQhPvb+Hb+2tVjCexy9wfR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Hc08YAAADdAAAADwAAAAAAAAAAAAAAAACYAgAAZHJz&#10;L2Rvd25yZXYueG1sUEsFBgAAAAAEAAQA9QAAAIsDAAAAAA==&#10;" fillcolor="#f9efe0" stroked="f"/>
                  <v:rect id="Rectangle 3923" o:spid="_x0000_s3520" style="position:absolute;left:1730;top:2756;width:1612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5cMQA&#10;AADdAAAADwAAAGRycy9kb3ducmV2LnhtbERPy2rCQBTdF/yH4Qru6qQKoqkTqVJBlEpNFVxeMjcP&#10;zNxJM2NM/76zKHR5OO/lqje16Kh1lWUFL+MIBHFmdcWFgvPX9nkOwnlkjbVlUvBDDlbJ4GmJsbYP&#10;PlGX+kKEEHYxKii9b2IpXVaSQTe2DXHgctsa9AG2hdQtPkK4qeUkimbSYMWhocSGNiVlt/RuFOjv&#10;/Xl9meWf20O6mTcdHa8f70elRsP+7RWEp97/i//cO61gupiEueFNeAI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qeXDEAAAA3QAAAA8AAAAAAAAAAAAAAAAAmAIAAGRycy9k&#10;b3ducmV2LnhtbFBLBQYAAAAABAAEAPUAAACJAwAAAAA=&#10;" fillcolor="#fcf2e3" stroked="f"/>
                  <v:rect id="Rectangle 3924" o:spid="_x0000_s3521" style="position:absolute;left:294;top:2756;width:304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xtfsYA&#10;AADdAAAADwAAAGRycy9kb3ducmV2LnhtbESPUUvDQBCE3wX/w7GCb/bSBksbey1VFAqF0ibi85Jb&#10;k2BuL9ytbfz3XkHwcZiZb5jVZnS9OlOInWcD00kGirj2tuPGwHv19rAAFQXZYu+ZDPxQhM369maF&#10;hfUXPtG5lEYlCMcCDbQiQ6F1rFtyGCd+IE7epw8OJcnQaBvwkuCu17Msm2uHHaeFFgd6aan+Kr+d&#10;gepjGp/z13J7zHeP4VBVMj/sxZj7u3H7BEpolP/wX3tnDeTL2RKub9IT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xtfsYAAADdAAAADwAAAAAAAAAAAAAAAACYAgAAZHJz&#10;L2Rvd25yZXYueG1sUEsFBgAAAAAEAAQA9QAAAIsDAAAAAA==&#10;" filled="f" strokeweight=".6pt">
                    <v:stroke endcap="square"/>
                  </v:rect>
                  <v:rect id="Rectangle 3925" o:spid="_x0000_s3522" style="position:absolute;left:1318;top:2792;width:961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ymer8A&#10;AADdAAAADwAAAGRycy9kb3ducmV2LnhtbERPy4rCMBTdD/gP4QruxlQF0WoUEQQVN1Y/4NLcPjC5&#10;KUnGdv7eLAZmeTjv7X6wRrzJh9axgtk0A0FcOt1yreD5OH2vQISIrNE4JgW/FGC/G31tMdeu5zu9&#10;i1iLFMIhRwVNjF0uZSgbshimriNOXOW8xZigr6X22Kdwa+Q8y5bSYsupocGOjg2Vr+LHKpCP4tSv&#10;CuMzd51XN3M53ytySk3Gw2EDItIQ/8V/7rNWsFgv0v70Jj0Buf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7KZ6vwAAAN0AAAAPAAAAAAAAAAAAAAAAAJgCAABkcnMvZG93bnJl&#10;di54bWxQSwUGAAAAAAQABAD1AAAAhAMAAAAA&#10;" filled="f" stroked="f">
                    <v:textbox style="mso-fit-shape-to-text:t" inset="0,0,0,0">
                      <w:txbxContent>
                        <w:p w14:paraId="4E358ED5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Serwer wirtualny</w:t>
                          </w:r>
                        </w:p>
                      </w:txbxContent>
                    </v:textbox>
                  </v:rect>
                  <v:shape id="Freeform 3926" o:spid="_x0000_s3523" style="position:absolute;left:753;top:3180;width:2165;height:95;visibility:visible;mso-wrap-style:square;v-text-anchor:top" coordsize="216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RLmMYA&#10;AADdAAAADwAAAGRycy9kb3ducmV2LnhtbESPW2vCQBSE34X+h+UUfNONDVhNXaUUvFBR8AK+HrKn&#10;SWj2bMxuNPn3XaHg4zAz3zCzRWtKcaPaFZYVjIYRCOLU6oIzBefTcjAB4TyyxtIyKejIwWL+0pth&#10;ou2dD3Q7+kwECLsEFeTeV4mULs3JoBvaijh4P7Y26IOsM6lrvAe4KeVbFI2lwYLDQo4VfeWU/h4b&#10;oyDaNruuc5c9jbusWe3jb71+vyrVf20/P0B4av0z/N/eaAXxNB7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RLmMYAAADdAAAADwAAAAAAAAAAAAAAAACYAgAAZHJz&#10;L2Rvd25yZXYueG1sUEsFBgAAAAAEAAQA9QAAAIsDAAAAAA==&#10;" path="m94,l2165,r-94,95l,95,94,xe" stroked="f">
                    <v:path arrowok="t" o:connecttype="custom" o:connectlocs="94,0;2165,0;2071,95;0,95;94,0" o:connectangles="0,0,0,0,0"/>
                  </v:shape>
                  <v:shape id="Freeform 3927" o:spid="_x0000_s3524" style="position:absolute;left:753;top:3180;width:2165;height:95;visibility:visible;mso-wrap-style:square;v-text-anchor:top" coordsize="216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+FMcA&#10;AADdAAAADwAAAGRycy9kb3ducmV2LnhtbESPQWvCQBSE74L/YXmCN92oEGrqKkUQVEqhGkuPr9ln&#10;kpp9G7Orpv++Kwgeh5n5hpktWlOJKzWutKxgNIxAEGdWl5wrSPerwQsI55E1VpZJwR85WMy7nRkm&#10;2t74k647n4sAYZeggsL7OpHSZQUZdENbEwfvaBuDPsgml7rBW4CbSo6jKJYGSw4LBda0LCg77S5G&#10;wXaz/j6e03qPH9P4Z/R7OcTvXyul+r327RWEp9Y/w4/2WiuYTCdjuL8JT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H/hTHAAAA3QAAAA8AAAAAAAAAAAAAAAAAmAIAAGRy&#10;cy9kb3ducmV2LnhtbFBLBQYAAAAABAAEAPUAAACMAwAAAAA=&#10;" path="m94,l2165,r-94,95l,95,94,xe" filled="f" strokeweight=".6pt">
                    <v:stroke joinstyle="miter" endcap="square"/>
                    <v:path arrowok="t" o:connecttype="custom" o:connectlocs="94,0;2165,0;2071,95;0,95;94,0" o:connectangles="0,0,0,0,0"/>
                  </v:shape>
                  <v:shape id="Freeform 3928" o:spid="_x0000_s3525" style="position:absolute;left:2824;top:3180;width:94;height:3145;visibility:visible;mso-wrap-style:square;v-text-anchor:top" coordsize="94,3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9/pMcA&#10;AADdAAAADwAAAGRycy9kb3ducmV2LnhtbESPQWvCQBSE70L/w/IKvZlNmyImuoagFHooFE2heHtk&#10;X5PQ7NuYXTX117sFweMwM98wy3w0nTjR4FrLCp6jGARxZXXLtYKv8m06B+E8ssbOMin4Iwf56mGy&#10;xEzbM2/ptPO1CBB2GSpovO8zKV3VkEEX2Z44eD92MOiDHGqpBzwHuOnkSxzPpMGWw0KDPa0bqn53&#10;R6NgP8aHb7L9pT4wr4vZZ/nxmm6UenociwUIT6O/h2/td60gSZME/t+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/f6THAAAA3QAAAA8AAAAAAAAAAAAAAAAAmAIAAGRy&#10;cy9kb3ducmV2LnhtbFBLBQYAAAAABAAEAPUAAACMAwAAAAA=&#10;" path="m94,r,3051l,3145,,95,94,xe" fillcolor="#d9cfc0" stroked="f">
                    <v:path arrowok="t" o:connecttype="custom" o:connectlocs="94,0;94,3051;0,3145;0,95;94,0" o:connectangles="0,0,0,0,0"/>
                  </v:shape>
                  <v:shape id="Freeform 3929" o:spid="_x0000_s3526" style="position:absolute;left:2824;top:3180;width:94;height:3145;visibility:visible;mso-wrap-style:square;v-text-anchor:top" coordsize="94,3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dsscA&#10;AADdAAAADwAAAGRycy9kb3ducmV2LnhtbESPQWvCQBSE74L/YXmFXqRujGJr6ipWED0IUlvE4yP7&#10;TILZtyG7MfHfdwuCx2FmvmHmy86U4ka1KywrGA0jEMSp1QVnCn5/Nm8fIJxH1lhaJgV3crBc9Htz&#10;TLRt+ZtuR5+JAGGXoILc+yqR0qU5GXRDWxEH72Jrgz7IOpO6xjbATSnjKJpKgwWHhRwrWueUXo+N&#10;URCv94Ooiadf7+2pHJwvKZ/uh61Sry/d6hOEp84/w4/2TisYz8YT+H8Tn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qnbLHAAAA3QAAAA8AAAAAAAAAAAAAAAAAmAIAAGRy&#10;cy9kb3ducmV2LnhtbFBLBQYAAAAABAAEAPUAAACMAwAAAAA=&#10;" path="m94,r,3051l,3145,,95,94,xe" filled="f" strokeweight=".6pt">
                    <v:stroke joinstyle="miter" endcap="square"/>
                    <v:path arrowok="t" o:connecttype="custom" o:connectlocs="94,0;94,3051;0,3145;0,95;94,0" o:connectangles="0,0,0,0,0"/>
                  </v:shape>
                  <v:rect id="Rectangle 3930" o:spid="_x0000_s3527" style="position:absolute;left:753;top:3275;width:71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uKa8YA&#10;AADdAAAADwAAAGRycy9kb3ducmV2LnhtbESPW2sCMRSE3wX/QziFvtXsKt5Wo0hpoX2sF9C3w+Z0&#10;d9vkZElSXfvrm4Lg4zAz3zDLdWeNOJMPjWMF+SADQVw63XClYL97fZqBCBFZo3FMCq4UYL3q95ZY&#10;aHfhDzpvYyUShEOBCuoY20LKUNZkMQxcS5y8T+ctxiR9JbXHS4JbI4dZNpEWG04LNbb0XFP5vf2x&#10;CrqJPfzm78aQ9+UxH+6zr9P0RanHh26zABGpi/fwrf2mFYzmozH8v0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uKa8YAAADdAAAADwAAAAAAAAAAAAAAAACYAgAAZHJz&#10;L2Rvd25yZXYueG1sUEsFBgAAAAAEAAQA9QAAAIsDAAAAAA==&#10;" fillcolor="#e5dbcc" stroked="f"/>
                  <v:rect id="Rectangle 3931" o:spid="_x0000_s3528" style="position:absolute;left:824;top:3275;width:82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gmccA&#10;AADdAAAADwAAAGRycy9kb3ducmV2LnhtbESPW2vCQBSE3wv9D8sp+FY3baiX6CpFLFXBBy8gvh12&#10;j0lo9mzIbk38965Q6OMwM98w03lnK3GlxpeOFbz1ExDE2pmScwXHw9frCIQPyAYrx6TgRh7ms+en&#10;KWbGtbyj6z7kIkLYZ6igCKHOpPS6IIu+72ri6F1cYzFE2eTSNNhGuK3ke5IMpMWS40KBNS0K0j/7&#10;X6vg0i7T5fr7MPzQenPWJ78d0yoo1XvpPicgAnXhP/zXXhkF6TgdwONNf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joJnHAAAA3QAAAA8AAAAAAAAAAAAAAAAAmAIAAGRy&#10;cy9kb3ducmV2LnhtbFBLBQYAAAAABAAEAPUAAACMAwAAAAA=&#10;" fillcolor="#e7ddce" stroked="f"/>
                  <v:rect id="Rectangle 3932" o:spid="_x0000_s3529" style="position:absolute;left:906;top:3275;width:94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/CFsgA&#10;AADdAAAADwAAAGRycy9kb3ducmV2LnhtbESPQUvDQBSE74L/YXmCN7uxrVpjNqW0FAulqI2Ix0f2&#10;mY3Nvo3ZtU3/fbcgeBxm5hsmm/a2EXvqfO1Ywe0gAUFcOl1zpeC9WN5MQPiArLFxTAqO5GGaX15k&#10;mGp34Dfab0MlIoR9igpMCG0qpS8NWfQD1xJH78t1FkOUXSV1h4cIt40cJsm9tFhzXDDY0txQudv+&#10;WgWv4w/8LDb25efbHtdG3hUTfl4odX3Vz55ABOrDf/ivvdIKRo+jBzi/iU9A5i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D8IWyAAAAN0AAAAPAAAAAAAAAAAAAAAAAJgCAABk&#10;cnMvZG93bnJldi54bWxQSwUGAAAAAAQABAD1AAAAjQMAAAAA&#10;" fillcolor="#e9dfd0" stroked="f"/>
                  <v:rect id="Rectangle 3933" o:spid="_x0000_s3530" style="position:absolute;left:1000;top:3275;width:83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fIMUA&#10;AADdAAAADwAAAGRycy9kb3ducmV2LnhtbERPy2rCQBTdF/oPwy10U3RSA2Kio5RKShddaBTE3SVz&#10;88DMnXRmqunfdxYFl4fzXm1G04srOd9ZVvA6TUAQV1Z33Cg4HorJAoQPyBp7y6Tglzxs1o8PK8y1&#10;vfGermVoRAxhn6OCNoQhl9JXLRn0UzsQR662zmCI0DVSO7zFcNPLWZLMpcGOY0OLA723VF3KH6Og&#10;PteNKxbbXXl6SXfD10dWzL8zpZ6fxrcliEBjuIv/3Z9aQZqlcW58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h8gxQAAAN0AAAAPAAAAAAAAAAAAAAAAAJgCAABkcnMv&#10;ZG93bnJldi54bWxQSwUGAAAAAAQABAD1AAAAigMAAAAA&#10;" fillcolor="#ebe1d2" stroked="f"/>
                  <v:rect id="Rectangle 3934" o:spid="_x0000_s3531" style="position:absolute;left:1083;top:3275;width:82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tDYMUA&#10;AADdAAAADwAAAGRycy9kb3ducmV2LnhtbESPQWvCQBSE70L/w/IKvemmBqqm2UgRSvUgorb3R/aZ&#10;Dc2+DdltjP76riB4HGbmGyZfDrYRPXW+dqzgdZKAIC6drrlS8H38HM9B+ICssXFMCi7kYVk8jXLM&#10;tDvznvpDqESEsM9QgQmhzaT0pSGLfuJa4uidXGcxRNlVUnd4jnDbyGmSvEmLNccFgy2tDJW/hz+r&#10;YHNKp2Z1LL9mvZT72db1P8l1p9TL8/DxDiLQEB7he3utFaSLdAG3N/EJy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0NgxQAAAN0AAAAPAAAAAAAAAAAAAAAAAJgCAABkcnMv&#10;ZG93bnJldi54bWxQSwUGAAAAAAQABAD1AAAAigMAAAAA&#10;" fillcolor="#ede3d4" stroked="f"/>
                  <v:rect id="Rectangle 3935" o:spid="_x0000_s3532" style="position:absolute;left:1165;top:3275;width:94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N48AA&#10;AADdAAAADwAAAGRycy9kb3ducmV2LnhtbERPTWvCQBC9F/wPywi91U2NiKauIoLQW62K52l2zKZm&#10;ZkN2q/Hfu4eCx8f7Xqx6btSVulB7MfA+ykCRlN7WUhk4HrZvM1AholhsvJCBOwVYLQcvCyysv8k3&#10;XfexUilEQoEGXIxtoXUoHTGGkW9JEnf2HWNMsKu07fCWwrnR4yybasZaUoPDljaOysv+jw38fOVb&#10;xxebZ8f5Tq8Daz79no15HfbrD1CR+vgU/7s/rYF8Pkn705v0BP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bN48AAAADdAAAADwAAAAAAAAAAAAAAAACYAgAAZHJzL2Rvd25y&#10;ZXYueG1sUEsFBgAAAAAEAAQA9QAAAIUDAAAAAA==&#10;" fillcolor="#efe5d6" stroked="f"/>
                  <v:rect id="Rectangle 3936" o:spid="_x0000_s3533" style="position:absolute;left:1259;top:3275;width:118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eFasQA&#10;AADdAAAADwAAAGRycy9kb3ducmV2LnhtbESP3UoDMRSE7wXfIRzBO5utFalr0+IPRW+E/vgAh81x&#10;E7o5WZLT7fbtG0HwcpiZb5jFagydGihlH9nAdFKBIm6i9dwa+N6v7+agsiBb7CKTgTNlWC2vrxZY&#10;23jiLQ07aVWBcK7RgBPpa61z4yhgnsSeuHg/MQWUIlOrbcJTgYdO31fVow7ouSw47OnNUXPYHYMB&#10;/+5ZH6x8DDN3XG9et9IP6cuY25vx5RmU0Cj/4b/2pzUwe3qYwu+b8gT0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nhWrEAAAA3QAAAA8AAAAAAAAAAAAAAAAAmAIAAGRycy9k&#10;b3ducmV2LnhtbFBLBQYAAAAABAAEAPUAAACJAwAAAAA=&#10;" fillcolor="#f1e7d8" stroked="f"/>
                  <v:rect id="Rectangle 3937" o:spid="_x0000_s3534" style="position:absolute;left:1377;top:3275;width:94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cWsYA&#10;AADdAAAADwAAAGRycy9kb3ducmV2LnhtbESP0WrCQBRE34X+w3ILfdNNVaRN3UitiAWFEusH3GZv&#10;k5Ds3bC7NfHv3YLg4zAzZ5jlajCtOJPztWUFz5MEBHFhdc2lgtP3dvwCwgdkja1lUnAhD6vsYbTE&#10;VNueczofQykihH2KCqoQulRKX1Rk0E9sRxy9X+sMhihdKbXDPsJNK6dJspAGa44LFXb0UVHRHP+M&#10;gm7e7DZyfcDka9av3WnzU7h8r9TT4/D+BiLQEO7hW/tTK5i9zqfw/yY+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ecWsYAAADdAAAADwAAAAAAAAAAAAAAAACYAgAAZHJz&#10;L2Rvd25yZXYueG1sUEsFBgAAAAAEAAQA9QAAAIsDAAAAAA==&#10;" fillcolor="#f3e9da" stroked="f"/>
                  <v:rect id="Rectangle 3938" o:spid="_x0000_s3535" style="position:absolute;left:1471;top:3275;width:82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t8McA&#10;AADdAAAADwAAAGRycy9kb3ducmV2LnhtbESPT2vCQBTE74V+h+UVvOlGI1JTV5GCoBex1j/09si+&#10;JsHs25Bdk+indwtCj8PM/IaZLTpTioZqV1hWMBxEIIhTqwvOFBy+V/13EM4jaywtk4IbOVjMX19m&#10;mGjb8hc1e5+JAGGXoILc+yqR0qU5GXQDWxEH79fWBn2QdSZ1jW2Am1KOomgiDRYcFnKs6DOn9LK/&#10;GgWnqKVrttk28dT+7PT5cryvlkOlem/d8gOEp87/h5/ttVYQT8cx/L0JT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LLfDHAAAA3QAAAA8AAAAAAAAAAAAAAAAAmAIAAGRy&#10;cy9kb3ducmV2LnhtbFBLBQYAAAAABAAEAPUAAACMAwAAAAA=&#10;" fillcolor="#f5ebdc" stroked="f"/>
                  <v:rect id="Rectangle 3939" o:spid="_x0000_s3536" style="position:absolute;left:1553;top:3275;width:94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uix8QA&#10;AADdAAAADwAAAGRycy9kb3ducmV2LnhtbESPS4vCQBCE74L/YWhhbzpxDT6yjiKBgMf1yR6bTG8S&#10;NtMTM6PGf78jCB6LqvqKWq47U4sbta6yrGA8ikAQ51ZXXCg4HrLhHITzyBpry6TgQQ7Wq35viYm2&#10;d97Rbe8LESDsElRQet8kUrq8JINuZBvi4P3a1qAPsi2kbvEe4KaWn1E0lQYrDgslNpSWlP/tr0bB&#10;9yU9zTJ/lWk2/jnjYsezNJ4o9THoNl8gPHX+HX61t1rBZBHH8Hw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7osfEAAAA3QAAAA8AAAAAAAAAAAAAAAAAmAIAAGRycy9k&#10;b3ducmV2LnhtbFBLBQYAAAAABAAEAPUAAACJAwAAAAA=&#10;" fillcolor="#f7edde" stroked="f"/>
                  <v:rect id="Rectangle 3940" o:spid="_x0000_s3537" style="position:absolute;left:1647;top:3275;width:83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ACn8YA&#10;AADdAAAADwAAAGRycy9kb3ducmV2LnhtbESPQWvCQBSE7wX/w/IEb7pRq2jqKiIRSqGI0d5fs69J&#10;NPs2Zrcx/ffdgtDjMDPfMKtNZyrRUuNKywrGowgEcWZ1ybmC82k/XIBwHlljZZkU/JCDzbr3tMJY&#10;2zsfqU19LgKEXYwKCu/rWEqXFWTQjWxNHLwv2xj0QTa51A3eA9xUchJFc2mw5LBQYE27grJr+m0U&#10;JOk5+py45G22vx184sr39uOyVGrQ77YvIDx1/j/8aL9qBdPl8wz+3o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ACn8YAAADdAAAADwAAAAAAAAAAAAAAAACYAgAAZHJz&#10;L2Rvd25yZXYueG1sUEsFBgAAAAAEAAQA9QAAAIsDAAAAAA==&#10;" fillcolor="#f9efe0" stroked="f"/>
                  <v:rect id="Rectangle 3941" o:spid="_x0000_s3538" style="position:absolute;left:1730;top:3275;width:1094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atOccA&#10;AADdAAAADwAAAGRycy9kb3ducmV2LnhtbESPQWvCQBSE7wX/w/IEb7pplaDRVVpRkIrSRoUeH9ln&#10;Epp9G7PbmP77bqHQ4zAz3zCLVWcq0VLjSssKHkcRCOLM6pJzBefTdjgF4TyyxsoyKfgmB6tl72GB&#10;ibZ3fqc29bkIEHYJKii8rxMpXVaQQTeyNXHwrrYx6INscqkbvAe4qeRTFMXSYMlhocCa1gVln+mX&#10;UaBvr+eXS3x92+7T9bRu6fhx2ByVGvS75zkIT53/D/+1d1rBeDaJ4fdNe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mrTnHAAAA3QAAAA8AAAAAAAAAAAAAAAAAmAIAAGRy&#10;cy9kb3ducmV2LnhtbFBLBQYAAAAABAAEAPUAAACMAwAAAAA=&#10;" fillcolor="#fcf2e3" stroked="f"/>
                  <v:rect id="Rectangle 3942" o:spid="_x0000_s3539" style="position:absolute;left:753;top:3275;width:2071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5N8YA&#10;AADdAAAADwAAAGRycy9kb3ducmV2LnhtbESPUUvDQBCE34X+h2MLvtlLG60aey1VFAqFoon4vOTW&#10;JDS3F+7WNv57TxB8HGbmG2a1GV2vThRi59nAfJaBIq697bgx8F69XN2BioJssfdMBr4pwmY9uVhh&#10;Yf2Z3+hUSqMShGOBBlqRodA61i05jDM/ECfv0weHkmRotA14TnDX60WWLbXDjtNCiwM9tVQfyy9n&#10;oPqYx8f8udy+5rubcKgqWR72YszldNw+gBIa5T/8195ZA/n99S38vklP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C5N8YAAADdAAAADwAAAAAAAAAAAAAAAACYAgAAZHJz&#10;L2Rvd25yZXYueG1sUEsFBgAAAAAEAAQA9QAAAIsDAAAAAA==&#10;" filled="f" strokeweight=".6pt">
                    <v:stroke endcap="square"/>
                  </v:rect>
                  <v:rect id="Rectangle 3943" o:spid="_x0000_s3540" style="position:absolute;left:1094;top:3310;width:1321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zZAcAA&#10;AADdAAAADwAAAGRycy9kb3ducmV2LnhtbERPy4rCMBTdC/MP4Q7MTlMdEa1GEUFQmY3VD7g0tw9M&#10;bkqSsZ2/Nwthlofz3uwGa8STfGgdK5hOMhDEpdMt1wrut+N4CSJEZI3GMSn4owC77cdog7l2PV/p&#10;WcRapBAOOSpoYuxyKUPZkMUwcR1x4irnLcYEfS21xz6FWyNnWbaQFltODQ12dGiofBS/VoG8Fcd+&#10;WRifucus+jHn07Uip9TX57Bfg4g0xH/x233SCr5X8zQ3vUlP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5zZAcAAAADdAAAADwAAAAAAAAAAAAAAAACYAgAAZHJzL2Rvd25y&#10;ZXYueG1sUEsFBgAAAAAEAAQA9QAAAIUDAAAAAA==&#10;" filled="f" stroked="f">
                    <v:textbox style="mso-fit-shape-to-text:t" inset="0,0,0,0">
                      <w:txbxContent>
                        <w:p w14:paraId="048498FE" w14:textId="77777777" w:rsidR="00504B15" w:rsidRDefault="00504B15" w:rsidP="00EE1CE8">
                          <w:r>
                            <w:rPr>
                              <w:rFonts w:cs="Arial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«executionEnvironment»</w:t>
                          </w:r>
                        </w:p>
                      </w:txbxContent>
                    </v:textbox>
                  </v:rect>
                  <v:rect id="Rectangle 3944" o:spid="_x0000_s3541" style="position:absolute;left:1059;top:3463;width:1448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8msMA&#10;AADd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SzWH2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B8ms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5DDFC66C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System operacyjny Linux</w:t>
                          </w:r>
                        </w:p>
                      </w:txbxContent>
                    </v:textbox>
                  </v:rect>
                  <v:rect id="Rectangle 3945" o:spid="_x0000_s3542" style="position:absolute;left:1659;top:542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PMU8MA&#10;AADdAAAADwAAAGRycy9kb3ducmV2LnhtbERPy2oCMRTdF/oP4Qrd1cxY6mM0ShEL7bI6gu4uk+vM&#10;aHIzJKlO+/XNouDycN6LVW+NuJIPrWMF+TADQVw53XKtoNy9P09BhIis0TgmBT8UYLV8fFhgod2N&#10;v+i6jbVIIRwKVNDE2BVShqohi2HoOuLEnZy3GBP0tdQebyncGjnKsrG02HJqaLCjdUPVZfttFfRj&#10;u//NP40h76tDPiqz83GyUepp0L/NQUTq41387/7QCl5mr2l/epOe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PMU8MAAADdAAAADwAAAAAAAAAAAAAAAACYAgAAZHJzL2Rv&#10;d25yZXYueG1sUEsFBgAAAAAEAAQA9QAAAIgDAAAAAA==&#10;" fillcolor="#e5dbcc" stroked="f"/>
                  <v:rect id="Rectangle 3946" o:spid="_x0000_s3543" style="position:absolute;left:1671;top:542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XdTccA&#10;AADdAAAADwAAAGRycy9kb3ducmV2LnhtbESPQWvCQBSE7wX/w/IEb3Vjg1qjayhiqRU8qIXS22P3&#10;mQSzb0N2a9J/3xUKPQ4z8w2zyntbixu1vnKsYDJOQBBrZyouFHycXx+fQfiAbLB2TAp+yEO+Hjys&#10;MDOu4yPdTqEQEcI+QwVlCE0mpdclWfRj1xBH7+JaiyHKtpCmxS7CbS2fkmQmLVYcF0psaFOSvp6+&#10;rYJLt02372/n+VTr/Zf+9IcF7YJSo2H/sgQRqA//4b/2zihIF9MJ3N/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V3U3HAAAA3QAAAA8AAAAAAAAAAAAAAAAAmAIAAGRy&#10;cy9kb3ducmV2LnhtbFBLBQYAAAAABAAEAPUAAACMAwAAAAA=&#10;" fillcolor="#e7ddce" stroked="f"/>
                  <v:rect id="Rectangle 3947" o:spid="_x0000_s3544" style="position:absolute;left:1683;top:542;width:11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k2w8gA&#10;AADdAAAADwAAAGRycy9kb3ducmV2LnhtbESP3UoDMRSE74W+QzgFb6TN2lJp16alKmJBhf6Bt6eb&#10;092lyUnYxO769qYgeDnMzDfMfNlZIy7UhNqxgvthBoK4cLrmUsFh/zqYgggRWaNxTAp+KMBy0buZ&#10;Y65dy1u67GIpEoRDjgqqGH0uZSgqshiGzhMn7+QaizHJppS6wTbBrZGjLHuQFmtOCxV6eq6oOO++&#10;rYKPz00x9iaL7fvT13F29+LfrJkoddvvVo8gInXxP/zXXmsF49lkBNc36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uTbDyAAAAN0AAAAPAAAAAAAAAAAAAAAAAJgCAABk&#10;cnMvZG93bnJldi54bWxQSwUGAAAAAAQABAD1AAAAjQMAAAAA&#10;" fillcolor="#eae0d1" stroked="f"/>
                  <v:rect id="Rectangle 3948" o:spid="_x0000_s3545" style="position:absolute;left:1694;top:542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13rcUA&#10;AADdAAAADwAAAGRycy9kb3ducmV2LnhtbESPQWsCMRSE7wX/Q3gFbzVxtWK3RpFSwd5a66HHx+Z1&#10;s3TzEjfRXf99Uyh4HGbmG2a1GVwrLtTFxrOG6USBIK68abjWcPzcPSxBxIRssPVMGq4UYbMe3a2w&#10;NL7nD7ocUi0yhGOJGmxKoZQyVpYcxokPxNn79p3DlGVXS9Nhn+GulYVSC+mw4bxgMdCLperncHYa&#10;zlecvy1IqdfT6T30NhTF9KvQenw/bJ9BJBrSLfzf3hsNs6fHGfy9y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XetxQAAAN0AAAAPAAAAAAAAAAAAAAAAAJgCAABkcnMv&#10;ZG93bnJldi54bWxQSwUGAAAAAAQABAD1AAAAigMAAAAA&#10;" fillcolor="#ece2d3" stroked="f"/>
                  <v:rect id="Rectangle 3949" o:spid="_x0000_s3546" style="position:absolute;left:1706;top:542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pq8cA&#10;AADdAAAADwAAAGRycy9kb3ducmV2LnhtbESP3WoCMRSE7wt9h3AK3tWsP1W7NUpRigURWi3t7SE5&#10;7i5uTtYk6vr2TUHo5TAz3zDTeWtrcSYfKscKet0MBLF2puJCwdfu7XECIkRkg7VjUnClAPPZ/d0U&#10;c+Mu/EnnbSxEgnDIUUEZY5NLGXRJFkPXNcTJ2ztvMSbpC2k8XhLc1rKfZSNpseK0UGJDi5L0YXuy&#10;Cg4fevPd++nv/fA4Gq9XS30c8ESpzkP7+gIiUhv/w7f2u1EweH4awt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36avHAAAA3QAAAA8AAAAAAAAAAAAAAAAAmAIAAGRy&#10;cy9kb3ducmV2LnhtbFBLBQYAAAAABAAEAPUAAACMAwAAAAA=&#10;" fillcolor="#eee4d5" stroked="f"/>
                  <v:rect id="Rectangle 3950" o:spid="_x0000_s3547" style="position:absolute;left:1718;top:542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uvckA&#10;AADdAAAADwAAAGRycy9kb3ducmV2LnhtbESPT2vCQBTE70K/w/KEXqRuahvR1FWkpeBFQY2H3h7Z&#10;ZxLNvg3ZzZ9++26h0OMwM79hVpvBVKKjxpWWFTxPIxDEmdUl5wrS8+fTAoTzyBory6Tgmxxs1g+j&#10;FSba9nyk7uRzESDsElRQeF8nUrqsIINuamvi4F1tY9AH2eRSN9gHuKnkLIrm0mDJYaHAmt4Lyu6n&#10;1ii476/dbpbe5l/H82X5uj1M0o99q9TjeNi+gfA0+P/wX3unFbws4xh+34QnIN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vFuvckAAADdAAAADwAAAAAAAAAAAAAAAACYAgAA&#10;ZHJzL2Rvd25yZXYueG1sUEsFBgAAAAAEAAQA9QAAAI4DAAAAAA==&#10;" fillcolor="#f0e6d7" stroked="f"/>
                  <v:rect id="Rectangle 3951" o:spid="_x0000_s3548" style="position:absolute;left:1730;top:542;width:11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h+XcYA&#10;AADdAAAADwAAAGRycy9kb3ducmV2LnhtbESPT2vCQBTE7wW/w/IEb3Wj4r/oKkUpBPTQRsXrM/tM&#10;YrNvQ3ar8dt3C4Ueh5n5DbNct6YSd2pcaVnBoB+BIM6sLjlXcDy8v85AOI+ssbJMCp7kYL3qvCwx&#10;1vbBn3RPfS4ChF2MCgrv61hKlxVk0PVtTRy8q20M+iCbXOoGHwFuKjmMook0WHJYKLCmTUHZV/pt&#10;FJzSNNkns425nG8VTz/0bvvcX5Tqddu3BQhPrf8P/7UTrWA0H0/g9014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h+XcYAAADdAAAADwAAAAAAAAAAAAAAAACYAgAAZHJz&#10;L2Rvd25yZXYueG1sUEsFBgAAAAAEAAQA9QAAAIsDAAAAAA==&#10;" fillcolor="#f2e8d9" stroked="f"/>
                  <v:rect id="Rectangle 3952" o:spid="_x0000_s3549" style="position:absolute;left:1741;top:542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XkcMA&#10;AADdAAAADwAAAGRycy9kb3ducmV2LnhtbESPT4vCMBTE7wt+h/AEb5qquO52jSKCqLf13/3RvG2r&#10;zUtNotZvbwRhj8PM/IaZzBpTiRs5X1pW0O8lIIgzq0vOFRz2y+4XCB+QNVaWScGDPMymrY8Jptre&#10;eUu3XchFhLBPUUERQp1K6bOCDPqerYmj92edwRCly6V2eI9wU8lBknxKgyXHhQJrWhSUnXdXo8Ad&#10;L5uRP9pDjrgqLzTY93/tSalOu5n/gAjUhP/wu73WCobfozG83sQn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sXkcMAAADdAAAADwAAAAAAAAAAAAAAAACYAgAAZHJzL2Rv&#10;d25yZXYueG1sUEsFBgAAAAAEAAQA9QAAAIgDAAAAAA==&#10;" fillcolor="#f4eadb" stroked="f"/>
                  <v:rect id="Rectangle 3953" o:spid="_x0000_s3550" style="position:absolute;left:1753;top:542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Ab8QA&#10;AADdAAAADwAAAGRycy9kb3ducmV2LnhtbERPTWvCQBC9F/wPywheRDcqERtdpVQEQSzVtoi3MTsm&#10;wexsyK4a/717EHp8vO/ZojGluFHtCssKBv0IBHFqdcGZgt+fVW8CwnlkjaVlUvAgB4t5622GibZ3&#10;3tFt7zMRQtglqCD3vkqkdGlOBl3fVsSBO9vaoA+wzqSu8R7CTSmHUTSWBgsODTlW9JlTetlfjYI/&#10;33xP6HQ8xul2sHksvw7xrntQqtNuPqYgPDX+X/xyr7WC0Xsc5oY34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yAG/EAAAA3QAAAA8AAAAAAAAAAAAAAAAAmAIAAGRycy9k&#10;b3ducmV2LnhtbFBLBQYAAAAABAAEAPUAAACJAwAAAAA=&#10;" fillcolor="#f6ecdd" stroked="f"/>
                  <v:rect id="Rectangle 3954" o:spid="_x0000_s3551" style="position:absolute;left:1765;top:542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eR8YA&#10;AADdAAAADwAAAGRycy9kb3ducmV2LnhtbESPQWvCQBSE7wX/w/KE3upGi2JSV5ESoRSKGNP7a/Y1&#10;iWbfptltTP99VxA8DjPzDbPaDKYRPXWutqxgOolAEBdW11wqyI+7pyUI55E1NpZJwR852KxHDytM&#10;tL3wgfrMlyJA2CWooPK+TaR0RUUG3cS2xMH7tp1BH2RXSt3hJcBNI2dRtJAGaw4LFbb0WlFxzn6N&#10;gjTLo6+ZS9/nu5+9T1390X+eYqUex8P2BYSnwd/Dt/abVvAcz2O4vglP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SeR8YAAADdAAAADwAAAAAAAAAAAAAAAACYAgAAZHJz&#10;L2Rvd25yZXYueG1sUEsFBgAAAAAEAAQA9QAAAIsDAAAAAA==&#10;" fillcolor="#f9efe0" stroked="f"/>
                  <v:rect id="Rectangle 3955" o:spid="_x0000_s3552" style="position:absolute;left:1777;top:542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KxMIA&#10;AADdAAAADwAAAGRycy9kb3ducmV2LnhtbERPTWsCMRC9F/wPYQRvmlXLtq5GsWKh4EG0xfOwGTeL&#10;m8mSpLr6682h0OPjfS9WnW3ElXyoHSsYjzIQxKXTNVcKfr4/h+8gQkTW2DgmBXcKsFr2XhZYaHfj&#10;A12PsRIphEOBCkyMbSFlKA1ZDCPXEifu7LzFmKCvpPZ4S+G2kZMsy6XFmlODwZY2hsrL8dcqaOLH&#10;ni+b/FGZN791p/WubF+9UoN+t56DiNTFf/Gf+0srmM7ytD+9S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krEwgAAAN0AAAAPAAAAAAAAAAAAAAAAAJgCAABkcnMvZG93&#10;bnJldi54bWxQSwUGAAAAAAQABAD1AAAAhwMAAAAA&#10;" fillcolor="#fbf1e2" stroked="f"/>
                  <v:rect id="Rectangle 3956" o:spid="_x0000_s3553" style="position:absolute;left:1789;top:542;width:12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ppLccA&#10;AADdAAAADwAAAGRycy9kb3ducmV2LnhtbESPQWvCQBSE7wX/w/KE3urGFoKNrmKlQlGUGhU8PrLP&#10;JDT7Ns2uMf57Vyj0OMzMN8xk1plKtNS40rKC4SACQZxZXXKu4LBfvoxAOI+ssbJMCm7kYDbtPU0w&#10;0fbKO2pTn4sAYZeggsL7OpHSZQUZdANbEwfvbBuDPsgml7rBa4CbSr5GUSwNlhwWCqxpUVD2k16M&#10;Av27Onwc4/P3cp0uRnVL29Pmc6vUc7+bj0F46vx/+K/9pRW8vcdDeLwJT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6aS3HAAAA3QAAAA8AAAAAAAAAAAAAAAAAmAIAAGRy&#10;cy9kb3ducmV2LnhtbFBLBQYAAAAABAAEAPUAAACMAwAAAAA=&#10;" fillcolor="#fcf2e3" stroked="f"/>
                  <v:oval id="Oval 3957" o:spid="_x0000_s3554" style="position:absolute;left:1659;top:542;width:247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kgscA&#10;AADdAAAADwAAAGRycy9kb3ducmV2LnhtbESPT2sCMRTE74V+h/AKvRTN1i2iW6O0hUJFLfjn4PGx&#10;eW6Wbl6WJF3Xb2+EQo/DzPyGmS1624iOfKgdK3geZiCIS6drrhQc9p+DCYgQkTU2jknBhQIs5vd3&#10;Myy0O/OWul2sRIJwKFCBibEtpAylIYth6Fri5J2ctxiT9JXUHs8Jbhs5yrKxtFhzWjDY0oeh8mf3&#10;axW4l/D0vlpPvo+bePKGunyzXOZKPT70b68gIvXxP/zX/tIK8ul4BLc36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IpILHAAAA3QAAAA8AAAAAAAAAAAAAAAAAmAIAAGRy&#10;cy9kb3ducmV2LnhtbFBLBQYAAAAABAAEAPUAAACMAwAAAAA=&#10;" filled="f" strokeweight=".6pt">
                    <v:stroke joinstyle="miter" endcap="square"/>
                  </v:oval>
                  <v:shape id="Freeform 3958" o:spid="_x0000_s3555" style="position:absolute;left:1612;top:801;width:353;height:495;visibility:visible;mso-wrap-style:square;v-text-anchor:top" coordsize="353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XscUA&#10;AADdAAAADwAAAGRycy9kb3ducmV2LnhtbESPX2vCQBDE3wt+h2MF3+rGSkWjp0hRkFIo/gF9XHJr&#10;Esztxdyp6bfvFQo+DjPzG2a2aG2l7tz40omGQT8BxZI5U0qu4bBfv45B+UBiqHLCGn7Yw2LeeZlR&#10;atxDtnzfhVxFiPiUNBQh1Cmizwq25PuuZone2TWWQpRNjqahR4TbCt+SZISWSokLBdX8UXB22d2s&#10;hmz/jSc832T8eTVf62O1wne6aN3rtsspqMBteIb/2xujYTgZDeHvTXwCOP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ZexxQAAAN0AAAAPAAAAAAAAAAAAAAAAAJgCAABkcnMv&#10;ZG93bnJldi54bWxQSwUGAAAAAAQABAD1AAAAigMAAAAA&#10;" path="m177,r,247m,59r177,m353,59r-176,m177,247l318,495m177,247l35,495e" filled="f" strokeweight=".6pt">
                    <v:stroke joinstyle="miter" endcap="square"/>
                    <v:path arrowok="t" o:connecttype="custom" o:connectlocs="177,0;177,247;0,59;177,59;353,59;177,59;177,247;318,495;177,247;35,495" o:connectangles="0,0,0,0,0,0,0,0,0,0"/>
                    <o:lock v:ext="edit" verticies="t"/>
                  </v:shape>
                  <v:rect id="Rectangle 3959" o:spid="_x0000_s3556" style="position:absolute;left:1294;top:1296;width:1014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PZMMA&#10;AADdAAAADwAAAGRycy9kb3ducmV2LnhtbESP3WoCMRSE7wu+QziCdzVbK6KrUUQQtPTG1Qc4bM7+&#10;0ORkSVJ3fXtTEHo5zMw3zGY3WCPu5EPrWMHHNANBXDrdcq3gdj2+L0GEiKzROCYFDwqw247eNphr&#10;1/OF7kWsRYJwyFFBE2OXSxnKhiyGqeuIk1c5bzEm6WupPfYJbo2cZdlCWmw5LTTY0aGh8qf4tQrk&#10;tTj2y8L4zH3Nqm9zPl0qckpNxsN+DSLSEP/Dr/ZJK/hcLebw9y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SPZM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67C6E617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Użytkownik bloku</w:t>
                          </w:r>
                        </w:p>
                      </w:txbxContent>
                    </v:textbox>
                  </v:rect>
                  <v:line id="Line 3960" o:spid="_x0000_s3557" style="position:absolute;visibility:visible;mso-wrap-style:square" from="5483,2144" to="5483,8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qMmMcAAADdAAAADwAAAGRycy9kb3ducmV2LnhtbESPW2sCMRSE3wv+h3CEvtWstRVdjSJi&#10;wYcW8Qb6dticvdDNSdyk7vbfN4VCH4eZ+YaZLztTizs1vrKsYDhIQBBnVldcKDgd354mIHxA1lhb&#10;JgXf5GG56D3MMdW25T3dD6EQEcI+RQVlCC6V0mclGfQD64ijl9vGYIiyKaRusI1wU8vnJBlLgxXH&#10;hRIdrUvKPg9fRkHeus3xMtzdWOfn1Xb34j7ew1Wpx363moEI1IX/8F97qxWMpuNX+H0Tn4B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+oyYxwAAAN0AAAAPAAAAAAAA&#10;AAAAAAAAAKECAABkcnMvZG93bnJldi54bWxQSwUGAAAAAAQABAD5AAAAlQMAAAAA&#10;" strokeweight=".6pt"/>
                  <v:line id="Line 3961" o:spid="_x0000_s3558" style="position:absolute;visibility:visible;mso-wrap-style:square" from="5483,8811" to="8766,8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gS78cAAADdAAAADwAAAGRycy9kb3ducmV2LnhtbESPT2sCMRTE74V+h/AEbzVrlcVujSKl&#10;BQ8WUVtob4/N2z+4eUk30V2/vSkIHoeZ+Q0zX/amEWdqfW1ZwXiUgCDOra65VPB1+HiagfABWWNj&#10;mRRcyMNy8fgwx0zbjnd03odSRAj7DBVUIbhMSp9XZNCPrCOOXmFbgyHKtpS6xS7CTSOfkySVBmuO&#10;CxU6eqsoP+5PRkHRuffDz3j7x7r4Xq23U/e5Cb9KDQf96hVEoD7cw7f2WiuYvKQp/L+JT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KBLvxwAAAN0AAAAPAAAAAAAA&#10;AAAAAAAAAKECAABkcnMvZG93bnJldi54bWxQSwUGAAAAAAQABAD5AAAAlQMAAAAA&#10;" strokeweight=".6pt"/>
                  <v:line id="Line 3962" o:spid="_x0000_s3559" style="position:absolute;flip:y;visibility:visible;mso-wrap-style:square" from="8766,2144" to="8766,8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9P2scAAADdAAAADwAAAGRycy9kb3ducmV2LnhtbESPQUvDQBSE74L/YXlCL9JurBDb2G0R&#10;QeilSmsuvT2zz2w0+zZmX9vor3cFocdhZr5hFqvBt+pIfWwCG7iZZKCIq2Abrg2Ur0/jGagoyBbb&#10;wGTgmyKslpcXCyxsOPGWjjupVYJwLNCAE+kKrWPlyGOchI44ee+h9yhJ9rW2PZ4S3Ld6mmW59thw&#10;WnDY0aOj6nN38Abqci1v5fXzgB8v+w39uFyc+zJmdDU83IMSGuQc/m+vrYHbeX4Hf2/SE9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n0/axwAAAN0AAAAPAAAAAAAA&#10;AAAAAAAAAKECAABkcnMvZG93bnJldi54bWxQSwUGAAAAAAQABAD5AAAAlQMAAAAA&#10;" strokeweight=".6pt"/>
                  <v:line id="Line 3963" o:spid="_x0000_s3560" style="position:absolute;flip:x;visibility:visible;mso-wrap-style:square" from="5483,2144" to="8766,2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DbqMQAAADdAAAADwAAAGRycy9kb3ducmV2LnhtbERPTU/CQBC9m/AfNmPCxcgWTBqtLISQ&#10;mHBRIvTibeyO3Wp3tnZHKPx69mDC8eV9z5eDb9WB+tgENjCdZKCIq2Abrg2U+5f7R1BRkC22gcnA&#10;iSIsF6ObORY2HPmdDjupVQrhWKABJ9IVWsfKkcc4CR1x4r5C71ES7GttezymcN/qWZbl2mPDqcFh&#10;R2tH1c/uzxuoy418lndvA35vP17p7HJx7teY8e2wegYlNMhV/O/eWAMPT3mam96kJ6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ANuoxAAAAN0AAAAPAAAAAAAAAAAA&#10;AAAAAKECAABkcnMvZG93bnJldi54bWxQSwUGAAAAAAQABAD5AAAAkgMAAAAA&#10;" strokeweight=".6pt"/>
                  <v:rect id="Rectangle 3964" o:spid="_x0000_s3561" style="position:absolute;left:6436;top:2191;width:1354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Ug+sMA&#10;AADdAAAADwAAAGRycy9kb3ducmV2LnhtbESPzYoCMRCE78K+Q+gFb5pZBdHRKIsguIsXRx+gmfT8&#10;YNIZkujMvv1GEDwWVfUVtdkN1ogH+dA6VvA1zUAQl063XCu4Xg6TJYgQkTUax6TgjwLsth+jDeba&#10;9XymRxFrkSAcclTQxNjlUoayIYth6jri5FXOW4xJ+lpqj32CWyNnWbaQFltOCw12tG+ovBV3q0Be&#10;ikO/LIzP3O+sOpmf47kip9T4c/heg4g0xHf41T5qBfPVYgXPN+k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Ug+s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4AAD65E7" w14:textId="77777777" w:rsidR="00504B15" w:rsidRDefault="00504B15" w:rsidP="00EE1CE8">
                          <w:r>
                            <w:rPr>
                              <w:rFonts w:cs="Arial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Systemy infrastrukturalne</w:t>
                          </w:r>
                        </w:p>
                      </w:txbxContent>
                    </v:textbox>
                  </v:rect>
                  <v:rect id="Rectangle 3965" o:spid="_x0000_s3562" style="position:absolute;left:6472;top:6514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aQM8IA&#10;AADdAAAADwAAAGRycy9kb3ducmV2LnhtbERPTWsCMRC9F/wPYQreNLsK2q5GEVGox6qFehs24+7a&#10;ZLIkUbf++uYg9Ph43/NlZ424kQ+NYwX5MANBXDrdcKXgeNgO3kCEiKzROCYFvxRguei9zLHQ7s6f&#10;dNvHSqQQDgUqqGNsCylDWZPFMHQtceLOzluMCfpKao/3FG6NHGXZRFpsODXU2NK6pvJnf7UKuon9&#10;euQ7Y8j78jsfHbPLabpRqv/arWYgInXxX/x0f2gF4/dp2p/epCc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JpAzwgAAAN0AAAAPAAAAAAAAAAAAAAAAAJgCAABkcnMvZG93&#10;bnJldi54bWxQSwUGAAAAAAQABAD1AAAAhwMAAAAA&#10;" fillcolor="#e5dbcc" stroked="f"/>
                  <v:rect id="Rectangle 3966" o:spid="_x0000_s3563" style="position:absolute;left:6495;top:6514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J1eMcA&#10;AADdAAAADwAAAGRycy9kb3ducmV2LnhtbESPQWvCQBSE74X+h+UVetONCtWmrlJLBVtPpj20t0f2&#10;NVnMvg3ZF43/vlsQehxm5htmuR58o07URRfYwGScgSIug3VcGfj82I4WoKIgW2wCk4ELRVivbm+W&#10;mNtw5gOdCqlUgnDM0UAt0uZax7Imj3EcWuLk/YTOoyTZVdp2eE5w3+hplj1oj47TQo0tvdRUHove&#10;G+B3d+nF7WU4fr9t533z9Trb7Iy5vxuen0AJDfIfvrZ31sDscT6BvzfpCe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CdXjHAAAA3QAAAA8AAAAAAAAAAAAAAAAAmAIAAGRy&#10;cy9kb3ducmV2LnhtbFBLBQYAAAAABAAEAPUAAACMAwAAAAA=&#10;" fillcolor="#e6dccd" stroked="f"/>
                  <v:rect id="Rectangle 3967" o:spid="_x0000_s3564" style="position:absolute;left:6519;top:651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IfWscA&#10;AADdAAAADwAAAGRycy9kb3ducmV2LnhtbESPT2sCMRTE70K/Q3gFb5qtotbtRimiaAs9VAult0fy&#10;9g/dvCyb6K7f3hSEHoeZ+Q2TrXtbiwu1vnKs4GmcgCDWzlRcKPg67UbPIHxANlg7JgVX8rBePQwy&#10;TI3r+JMux1CICGGfooIyhCaV0uuSLPqxa4ijl7vWYoiyLaRpsYtwW8tJksylxYrjQokNbUrSv8ez&#10;VZB32+n2bX9azLR+/9Hf/mNJh6DU8LF/fQERqA//4Xv7YBRMl4sJ/L2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yH1rHAAAA3QAAAA8AAAAAAAAAAAAAAAAAmAIAAGRy&#10;cy9kb3ducmV2LnhtbFBLBQYAAAAABAAEAPUAAACMAwAAAAA=&#10;" fillcolor="#e7ddce" stroked="f"/>
                  <v:rect id="Rectangle 3968" o:spid="_x0000_s3565" style="position:absolute;left:6554;top:651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WgjsMA&#10;AADdAAAADwAAAGRycy9kb3ducmV2LnhtbESPX2vCMBTF3wW/Q7jC3jRVYc5qFCmb+DrrwMdLc22L&#10;zU2XRK1++mUg+Hg4f36c5bozjbiS87VlBeNRAoK4sLrmUsEh/xp+gPABWWNjmRTcycN61e8tMdX2&#10;xt903YdSxBH2KSqoQmhTKX1RkUE/si1x9E7WGQxRulJqh7c4bho5SZJ3abDmSKiwpayi4ry/mMjd&#10;buu7O05M/vP7mZ0R8+xweSj1Nug2CxCBuvAKP9s7rWA6n03h/01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WgjsMAAADdAAAADwAAAAAAAAAAAAAAAACYAgAAZHJzL2Rv&#10;d25yZXYueG1sUEsFBgAAAAAEAAQA9QAAAIgDAAAAAA==&#10;" fillcolor="#e8decf" stroked="f"/>
                  <v:rect id="Rectangle 3969" o:spid="_x0000_s3566" style="position:absolute;left:6589;top:6514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locgA&#10;AADdAAAADwAAAGRycy9kb3ducmV2LnhtbESPQUvDQBSE74L/YXmCN7uxVq0xm1JaSoVS1EbE4yP7&#10;zMZm36bZbZv++64geBxm5hsmm/S2EQfqfO1Ywe0gAUFcOl1zpeCjWNyMQfiArLFxTApO5GGSX15k&#10;mGp35Hc6bEIlIoR9igpMCG0qpS8NWfQD1xJH79t1FkOUXSV1h8cIt40cJsmDtFhzXDDY0sxQud3s&#10;rYK30Sd+FWv7uvuxp5WR98WYl3Olrq/66TOIQH34D/+1X7SCu6fHEfy+iU9A5m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t+WhyAAAAN0AAAAPAAAAAAAAAAAAAAAAAJgCAABk&#10;cnMvZG93bnJldi54bWxQSwUGAAAAAAQABAD1AAAAjQMAAAAA&#10;" fillcolor="#e9dfd0" stroked="f"/>
                  <v:rect id="Rectangle 3970" o:spid="_x0000_s3567" style="position:absolute;left:6613;top:651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y18gA&#10;AADdAAAADwAAAGRycy9kb3ducmV2LnhtbESP3UoDMRSE74W+QziF3kibtaW2XZuWVhEFLfQPvD1u&#10;jruLyUnYxO769kYQvBxm5htmue6sERdqQu1Ywc0oA0FcOF1zqeB8ehzOQYSIrNE4JgXfFGC96l0t&#10;Mdeu5QNdjrEUCcIhRwVVjD6XMhQVWQwj54mT9+EaizHJppS6wTbBrZHjLLuVFmtOCxV6uq+o+Dx+&#10;WQWvu30x8SaL7cv27X1x/eCfrJkqNeh3mzsQkbr4H/5rP2sFk8VsCr9v0hO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5fLXyAAAAN0AAAAPAAAAAAAAAAAAAAAAAJgCAABk&#10;cnMvZG93bnJldi54bWxQSwUGAAAAAAQABAD1AAAAjQMAAAAA&#10;" fillcolor="#eae0d1" stroked="f"/>
                  <v:rect id="Rectangle 3971" o:spid="_x0000_s3568" style="position:absolute;left:6648;top:651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XCckA&#10;AADdAAAADwAAAGRycy9kb3ducmV2LnhtbESPT0vDQBTE7wW/w/IEL2I3tZA2sdsiLREPHtooiLdH&#10;9uUPZt+mu2sbv70rFHocZuY3zGozml6cyPnOsoLZNAFBXFndcaPg4714WILwAVljb5kU/JKHzfpm&#10;ssJc2zMf6FSGRkQI+xwVtCEMuZS+asmgn9qBOHq1dQZDlK6R2uE5wk0vH5MklQY7jgstDrRtqfou&#10;f4yC+qtuXLHc7cvP+/l+eHvJivSYKXV3Oz4/gQg0hmv40n7VCubZIoX/N/EJyP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qOXCckAAADdAAAADwAAAAAAAAAAAAAAAACYAgAA&#10;ZHJzL2Rvd25yZXYueG1sUEsFBgAAAAAEAAQA9QAAAI4DAAAAAA==&#10;" fillcolor="#ebe1d2" stroked="f"/>
                  <v:rect id="Rectangle 3972" o:spid="_x0000_s3569" style="position:absolute;left:6683;top:6514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tzsUA&#10;AADdAAAADwAAAGRycy9kb3ducmV2LnhtbESPT0sDMRTE74LfITyhN5t0W1pdmxYRBb31jwePj81z&#10;s7h5STdpd/vtG6HQ4zAzv2GW68G14kRdbDxrmIwVCOLKm4ZrDd/7j8cnEDEhG2w9k4YzRViv7u+W&#10;WBrf85ZOu1SLDOFYogabUiiljJUlh3HsA3H2fn3nMGXZ1dJ02Ge4a2Wh1Fw6bDgvWAz0Zqn62x2d&#10;huMZZ19zUur9cNiE3oaimPwUWo8ehtcXEImGdAtf259Gw/R5sYD/N/kJ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y3OxQAAAN0AAAAPAAAAAAAAAAAAAAAAAJgCAABkcnMv&#10;ZG93bnJldi54bWxQSwUGAAAAAAQABAD1AAAAigMAAAAA&#10;" fillcolor="#ece2d3" stroked="f"/>
                  <v:rect id="Rectangle 3973" o:spid="_x0000_s3570" style="position:absolute;left:6707;top:651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1fO8MA&#10;AADdAAAADwAAAGRycy9kb3ducmV2LnhtbERPz2vCMBS+D/wfwhN2W1MtrFqNIsLYdhhDq/dH82yK&#10;zUtpsrbbX78cBjt+fL+3+8m2YqDeN44VLJIUBHHldMO1gkv58rQC4QOyxtYxKfgmD/vd7GGLhXYj&#10;n2g4h1rEEPYFKjAhdIWUvjJk0SeuI47czfUWQ4R9LXWPYwy3rVym6bO02HBsMNjR0VB1P39ZBe+3&#10;bGmOZfWaD1Ke8g83XNOfT6Ue59NhAyLQFP7Ff+43rSBb53FufB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1fO8MAAADdAAAADwAAAAAAAAAAAAAAAACYAgAAZHJzL2Rv&#10;d25yZXYueG1sUEsFBgAAAAAEAAQA9QAAAIgDAAAAAA==&#10;" fillcolor="#ede3d4" stroked="f"/>
                  <v:rect id="Rectangle 3974" o:spid="_x0000_s3571" style="position:absolute;left:6742;top:651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aVccA&#10;AADdAAAADwAAAGRycy9kb3ducmV2LnhtbESP3WoCMRSE7wt9h3AKvatZtfizGkUspYUiWCt6e0iO&#10;u4ubkzVJdfv2Rih4OczMN8x03tpanMmHyrGCbicDQaydqbhQsP15fxmBCBHZYO2YFPxRgPns8WGK&#10;uXEX/qbzJhYiQTjkqKCMscmlDLoki6HjGuLkHZy3GJP0hTQeLwlua9nLsoG0WHFaKLGhZUn6uPm1&#10;Co5rvdp1972Dfz0Nhl8fb/rU55FSz0/tYgIiUhvv4f/2p1HQHw/HcHuTn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DGlXHAAAA3QAAAA8AAAAAAAAAAAAAAAAAmAIAAGRy&#10;cy9kb3ducmV2LnhtbFBLBQYAAAAABAAEAPUAAACMAwAAAAA=&#10;" fillcolor="#eee4d5" stroked="f"/>
                  <v:rect id="Rectangle 3975" o:spid="_x0000_s3572" style="position:absolute;left:6777;top:6514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93ecAA&#10;AADdAAAADwAAAGRycy9kb3ducmV2LnhtbERPTWvCQBC9F/oflil4q5saEI2uIoLgTWvF85gds6mZ&#10;2ZBdNf777kHo8fG+58ueG3WnLtReDHwNM1Akpbe1VAaOP5vPCagQUSw2XsjAkwIsF+9vcyysf8g3&#10;3Q+xUilEQoEGXIxtoXUoHTGGoW9JEnfxHWNMsKu07fCRwrnRoywba8ZaUoPDltaOyuvhxgbOu3zj&#10;+Grz7Djd61VgzaffizGDj341AxWpj//il3trDeTTSdqf3qQnoB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193ecAAAADdAAAADwAAAAAAAAAAAAAAAACYAgAAZHJzL2Rvd25y&#10;ZXYueG1sUEsFBgAAAAAEAAQA9QAAAIUDAAAAAA==&#10;" fillcolor="#efe5d6" stroked="f"/>
                  <v:rect id="Rectangle 3976" o:spid="_x0000_s3573" style="position:absolute;left:6801;top:651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pE+ccA&#10;AADdAAAADwAAAGRycy9kb3ducmV2LnhtbESPT4vCMBTE78J+h/AWvMia+gfRrlFEEbwoqN3D3h7N&#10;s+3avJQm1vrtjSDscZiZ3zDzZWtK0VDtCssKBv0IBHFqdcGZguS8/ZqCcB5ZY2mZFDzIwXLx0Zlj&#10;rO2dj9ScfCYChF2MCnLvq1hKl+Zk0PVtRRy8i60N+iDrTOoa7wFuSjmMook0WHBYyLGidU7p9XQz&#10;Cq77S7MbJn+T3+P5ZzZeHXrJZn9TqvvZrr5BeGr9f/jd3mkFo9l0AK834QnIxR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qRPnHAAAA3QAAAA8AAAAAAAAAAAAAAAAAmAIAAGRy&#10;cy9kb3ducmV2LnhtbFBLBQYAAAAABAAEAPUAAACMAwAAAAA=&#10;" fillcolor="#f0e6d7" stroked="f"/>
                  <v:rect id="Rectangle 3977" o:spid="_x0000_s3574" style="position:absolute;left:6836;top:6514;width:3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yhh8QA&#10;AADdAAAADwAAAGRycy9kb3ducmV2LnhtbESPzWrDMBCE74W8g9hAb43cBEriRgn9IbSXQvPzAIu1&#10;tUSslZE2jvv2VaHQ4zAz3zDr7Rg6NVDKPrKB+1kFiriJ1nNr4HTc3S1BZUG22EUmA9+UYbuZ3Kyx&#10;tvHKexoO0qoC4VyjASfS11rnxlHAPIs9cfG+YgooRaZW24TXAg+dnlfVgw7ouSw47OnFUXM+XIIB&#10;/+pZn628DQt32X0+76Uf0ocxt9Px6RGU0Cj/4b/2uzWwWC3n8PumPAG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MoYfEAAAA3QAAAA8AAAAAAAAAAAAAAAAAmAIAAGRycy9k&#10;b3ducmV2LnhtbFBLBQYAAAAABAAEAPUAAACJAwAAAAA=&#10;" fillcolor="#f1e7d8" stroked="f"/>
                  <v:rect id="Rectangle 3978" o:spid="_x0000_s3575" style="position:absolute;left:6872;top:6514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/xgscA&#10;AADdAAAADwAAAGRycy9kb3ducmV2LnhtbESPQWvCQBSE70L/w/IK3nTTCm0aXaVYhIAeaqx4fWaf&#10;Sdrs25BdTfLvu4WCx2FmvmEWq97U4katqywreJpGIIhzqysuFHwdNpMYhPPIGmvLpGAgB6vlw2iB&#10;ibYd7+mW+UIECLsEFZTeN4mULi/JoJvahjh4F9sa9EG2hdQtdgFuavkcRS/SYMVhocSG1iXlP9nV&#10;KDhmWbpL47U5n75rfv3U249hd1Zq/Ni/z0F46v09/N9OtYLZWzyD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v8YLHAAAA3QAAAA8AAAAAAAAAAAAAAAAAmAIAAGRy&#10;cy9kb3ducmV2LnhtbFBLBQYAAAAABAAEAPUAAACMAwAAAAA=&#10;" fillcolor="#f2e8d9" stroked="f"/>
                  <v:rect id="Rectangle 3979" o:spid="_x0000_s3576" style="position:absolute;left:6919;top:6514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bL8YA&#10;AADdAAAADwAAAGRycy9kb3ducmV2LnhtbESP3WrCQBSE7wu+w3KE3jUbfxBNXcUfSgUF0eYBTrOn&#10;STB7NuxuTfr2XaHQy2FmvmGW69404k7O15YVjJIUBHFhdc2lgvzj7WUOwgdkjY1lUvBDHtarwdMS&#10;M207vtD9GkoRIewzVFCF0GZS+qIigz6xLXH0vqwzGKJ0pdQOuwg3jRyn6UwarDkuVNjSrqLidv02&#10;Ctrp7X0vtydMz5Nu6/L9Z+EuR6Weh/3mFUSgPvyH/9oHrWCymE/h8S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sbL8YAAADdAAAADwAAAAAAAAAAAAAAAACYAgAAZHJz&#10;L2Rvd25yZXYueG1sUEsFBgAAAAAEAAQA9QAAAIsDAAAAAA==&#10;" fillcolor="#f3e9da" stroked="f"/>
                  <v:rect id="Rectangle 3980" o:spid="_x0000_s3577" style="position:absolute;left:6966;top:6514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UAOsMA&#10;AADdAAAADwAAAGRycy9kb3ducmV2LnhtbESPT4vCMBTE74LfITxhb5qquNRqFBHE3duuf+6P5tlW&#10;m5eaRO1++40geBxm5jfMfNmaWtzJ+cqyguEgAUGcW11xoeCw3/RTED4ga6wtk4I/8rBcdDtzzLR9&#10;8C/dd6EQEcI+QwVlCE0mpc9LMugHtiGO3sk6gyFKV0jt8BHhppajJPmUBiuOCyU2tC4pv+xuRoE7&#10;Xr8n/mgPBeK2utJoP/yxZ6U+eu1qBiJQG97hV/tLKxhP0wk838Qn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UAOsMAAADdAAAADwAAAAAAAAAAAAAAAACYAgAAZHJzL2Rv&#10;d25yZXYueG1sUEsFBgAAAAAEAAQA9QAAAIgDAAAAAA==&#10;" fillcolor="#f4eadb" stroked="f"/>
                  <v:rect id="Rectangle 3981" o:spid="_x0000_s3578" style="position:absolute;left:6989;top:6514;width:3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08sYA&#10;AADdAAAADwAAAGRycy9kb3ducmV2LnhtbESPT4vCMBTE78J+h/AW9qapK4hWo8iCoJfFf7vi7dE8&#10;22LzUprYVj+9EQSPw8z8hpnOW1OImiqXW1bQ70UgiBOrc04VHPbL7giE88gaC8uk4EYO5rOPzhRj&#10;bRveUr3zqQgQdjEqyLwvYyldkpFB17MlcfDOtjLog6xSqStsAtwU8juKhtJgzmEhw5J+Mkouu6tR&#10;8B81dE3Xv/VgbE8bfbz83ZeLvlJfn+1iAsJT69/hV3ulFQzGoyE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U08sYAAADdAAAADwAAAAAAAAAAAAAAAACYAgAAZHJz&#10;L2Rvd25yZXYueG1sUEsFBgAAAAAEAAQA9QAAAIsDAAAAAA==&#10;" fillcolor="#f5ebdc" stroked="f"/>
                  <v:rect id="Rectangle 3982" o:spid="_x0000_s3579" style="position:absolute;left:7025;top:6514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4WsgA&#10;AADdAAAADwAAAGRycy9kb3ducmV2LnhtbESP3WrCQBSE7wXfYTmF3kjdWNGm0VVEEQqlxb8i3h2z&#10;p0kwezZktxrf3i0IXg4z8w0znjamFGeqXWFZQa8bgSBOrS44U7DbLl9iEM4jaywtk4IrOZhO2q0x&#10;JtpeeE3njc9EgLBLUEHufZVI6dKcDLqurYiD92trgz7IOpO6xkuAm1K+RtFQGiw4LORY0Tyn9LT5&#10;Mwp+fLOK6Xg4DNKv3ud18b0frDt7pZ6fmtkIhKfGP8L39odW0H+P3+D/TXgCcnI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DbhayAAAAN0AAAAPAAAAAAAAAAAAAAAAAJgCAABk&#10;cnMvZG93bnJldi54bWxQSwUGAAAAAAQABAD1AAAAjQMAAAAA&#10;" fillcolor="#f6ecdd" stroked="f"/>
                  <v:rect id="Rectangle 3983" o:spid="_x0000_s3580" style="position:absolute;left:7048;top:651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8SWMEA&#10;AADdAAAADwAAAGRycy9kb3ducmV2LnhtbERPy4rCMBTdC/5DuMLsNO0oPjqNIoXCLH0zy0tzpy3T&#10;3NQmaufvzUJweTjvdNObRtypc7VlBfEkAkFcWF1zqeB0zMdLEM4ja2wsk4J/crBZDwcpJto+eE/3&#10;gy9FCGGXoILK+zaR0hUVGXQT2xIH7td2Bn2AXSl1h48Qbhr5GUVzabDm0FBhS1lFxd/hZhTsrtl5&#10;kfubzPL454KrPS+y2VSpj1G//QLhqfdv8cv9rRVMV8swN7wJT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PEljBAAAA3QAAAA8AAAAAAAAAAAAAAAAAmAIAAGRycy9kb3du&#10;cmV2LnhtbFBLBQYAAAAABAAEAPUAAACGAwAAAAA=&#10;" fillcolor="#f7edde" stroked="f"/>
                  <v:rect id="Rectangle 3984" o:spid="_x0000_s3581" style="position:absolute;left:7083;top:6514;width:3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SlocYA&#10;AADdAAAADwAAAGRycy9kb3ducmV2LnhtbESPQYvCMBSE74L/ITzBi2iqgmjXKCIoIqxi9bB7ezTP&#10;tmzzUpuo3X9vhIU9DjPzDTNfNqYUD6pdYVnBcBCBIE6tLjhTcDlv+lMQziNrLC2Tgl9ysFy0W3OM&#10;tX3yiR6Jz0SAsItRQe59FUvp0pwMuoGtiIN3tbVBH2SdSV3jM8BNKUdRNJEGCw4LOVa0zin9Se5G&#10;wf5a9T6d3N3c8TL83p6/jof9RirV7TSrDxCeGv8f/mvvtILxbDqD95vwBOTi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SlocYAAADdAAAADwAAAAAAAAAAAAAAAACYAgAAZHJz&#10;L2Rvd25yZXYueG1sUEsFBgAAAAAEAAQA9QAAAIsDAAAAAA==&#10;" fillcolor="#f8eedf" stroked="f"/>
                  <v:rect id="Rectangle 3985" o:spid="_x0000_s3582" style="position:absolute;left:7119;top:6514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eNQMMA&#10;AADdAAAADwAAAGRycy9kb3ducmV2LnhtbERPTWvCQBC9F/wPywje6kalpYmuIhKhFKQ06n3Mjkk0&#10;Oxuza0z/vXso9Ph434tVb2rRUesqywom4wgEcW51xYWCw377+gHCeWSNtWVS8EsOVsvBywITbR/8&#10;Q13mCxFC2CWooPS+SaR0eUkG3dg2xIE729agD7AtpG7xEcJNLadR9C4NVhwaSmxoU1J+ze5GQZod&#10;otPUpV9v29u3T121646XWKnRsF/PQXjq/b/4z/2pFcziOOwPb8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eNQMMAAADdAAAADwAAAAAAAAAAAAAAAACYAgAAZHJzL2Rv&#10;d25yZXYueG1sUEsFBgAAAAAEAAQA9QAAAIgDAAAAAA==&#10;" fillcolor="#f9efe0" stroked="f"/>
                  <v:rect id="Rectangle 3986" o:spid="_x0000_s3583" style="position:absolute;left:7142;top:6514;width:3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NP9MQA&#10;AADdAAAADwAAAGRycy9kb3ducmV2LnhtbESPW4vCMBSE3xf8D+EIvq2pFVatRhFBvCyseHs/NMe2&#10;2JyUJtruvzcLwj4OM/MNM1u0phRPql1hWcGgH4EgTq0uOFNwOa8/xyCcR9ZYWiYFv+RgMe98zDDR&#10;tuEjPU8+EwHCLkEFufdVIqVLczLo+rYiDt7N1gZ9kHUmdY1NgJtSxlH0JQ0WHBZyrGiVU3o/PYwC&#10;Z5vjdqjL6ufbjQ/XzS6W+1GsVK/bLqcgPLX+P/xub7WC4WQygL834Qn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DT/TEAAAA3QAAAA8AAAAAAAAAAAAAAAAAmAIAAGRycy9k&#10;b3ducmV2LnhtbFBLBQYAAAAABAAEAPUAAACJAwAAAAA=&#10;" fillcolor="#faf0e1" stroked="f"/>
                  <v:rect id="Rectangle 3987" o:spid="_x0000_s3584" style="position:absolute;left:7178;top:651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BD8YA&#10;AADdAAAADwAAAGRycy9kb3ducmV2LnhtbESPT2sCMRTE7wW/Q3iCt5r1D7auZkXFQqEHqS09PzbP&#10;zbKblyWJuvXTN4VCj8PM/IZZb3rbiiv5UDtWMBlnIIhLp2uuFHx+vDw+gwgRWWPrmBR8U4BNMXhY&#10;Y67djd/peoqVSBAOOSowMXa5lKE0ZDGMXUecvLPzFmOSvpLa4y3BbSunWbaQFmtOCwY72hsqm9PF&#10;Kmjj7sjNfnGvzJM/uK/tW9nNvVKjYb9dgYjUx//wX/tVK5gtl1P4fZOe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EBD8YAAADdAAAADwAAAAAAAAAAAAAAAACYAgAAZHJz&#10;L2Rvd25yZXYueG1sUEsFBgAAAAAEAAQA9QAAAIsDAAAAAA==&#10;" fillcolor="#fbf1e2" stroked="f"/>
                  <v:rect id="Rectangle 3988" o:spid="_x0000_s3585" style="position:absolute;left:7213;top:6514;width:75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i5scA&#10;AADdAAAADwAAAGRycy9kb3ducmV2LnhtbESP3WrCQBSE7wt9h+UUvKubKoimrqEVBVGUNrXQy0P2&#10;5Idmz8bsGtO37wqCl8PMfMPMk97UoqPWVZYVvAwjEMSZ1RUXCo5f6+cpCOeRNdaWScEfOUgWjw9z&#10;jLW98Cd1qS9EgLCLUUHpfRNL6bKSDLqhbYiDl9vWoA+yLaRu8RLgppajKJpIgxWHhRIbWpaU/aZn&#10;o0Cftsf370n+sd6ly2nT0eFnvzooNXjq315BeOr9PXxrb7SC8Ww2huub8ATk4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xIubHAAAA3QAAAA8AAAAAAAAAAAAAAAAAmAIAAGRy&#10;cy9kb3ducmV2LnhtbFBLBQYAAAAABAAEAPUAAACMAwAAAAA=&#10;" fillcolor="#fcf2e3" stroked="f"/>
                  <v:rect id="Rectangle 3989" o:spid="_x0000_s3586" style="position:absolute;left:6472;top:6514;width:149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LB8YA&#10;AADdAAAADwAAAGRycy9kb3ducmV2LnhtbESPUUvDQBCE34X+h2MLvtlLGy029lpaUSgIRRPxecmt&#10;STC3F+7WNv57TxD6OMzMN8x6O7penSjEzrOB+SwDRVx723Fj4L16vrkHFQXZYu+ZDPxQhO1mcrXG&#10;wvozv9GplEYlCMcCDbQiQ6F1rFtyGGd+IE7epw8OJcnQaBvwnOCu14ssW2qHHaeFFgd6bKn+Kr+d&#10;gepjHvf5U7l7zQ934VhVsjy+iDHX03H3AEpolEv4v32wBvLV6hb+3qQn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ILB8YAAADdAAAADwAAAAAAAAAAAAAAAACYAgAAZHJz&#10;L2Rvd25yZXYueG1sUEsFBgAAAAAEAAQA9QAAAIsDAAAAAA==&#10;" filled="f" strokeweight=".6pt">
                    <v:stroke endcap="square"/>
                  </v:rect>
                  <v:rect id="Rectangle 3990" o:spid="_x0000_s3587" style="position:absolute;left:7789;top:6573;width:11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fCccA&#10;AADdAAAADwAAAGRycy9kb3ducmV2LnhtbESPQWvCQBSE74X+h+UVequbVhSTukorCqIoGhV6fGSf&#10;SWj2bZpdY/z3XaHQ4zAz3zDjaWcq0VLjSssKXnsRCOLM6pJzBcfD4mUEwnlkjZVlUnAjB9PJ48MY&#10;E22vvKc29bkIEHYJKii8rxMpXVaQQdezNXHwzrYx6INscqkbvAa4qeRbFA2lwZLDQoE1zQrKvtOL&#10;UaB/VsfP0/C8W6zT2ahuafu1mW+Ven7qPt5BeOr8f/ivvdQK+nE8gPub8ATk5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UHwnHAAAA3QAAAA8AAAAAAAAAAAAAAAAAmAIAAGRy&#10;cy9kb3ducmV2LnhtbFBLBQYAAAAABAAEAPUAAACMAwAAAAA=&#10;" fillcolor="#fcf2e3" stroked="f"/>
                  <v:rect id="Rectangle 3991" o:spid="_x0000_s3588" style="position:absolute;left:7789;top:6573;width:11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ww68UA&#10;AADdAAAADwAAAGRycy9kb3ducmV2LnhtbESPUUvDQBCE34X+h2MLvtlLGww29lpaUSgIRRPxecmt&#10;STC3F+7WNv57TxB8HGbmG2azm9ygzhRi79nAcpGBIm687bk18FY/3dyBioJscfBMBr4pwm47u9pg&#10;af2FX+lcSasShGOJBjqRsdQ6Nh05jAs/EifvwweHkmRotQ14SXA36FWWFdphz2mhw5EeOmo+qy9n&#10;oH5fxkP+WO1f8uNtONW1FKdnMeZ6Pu3vQQlN8h/+ax+tgXy9LuD3TXo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3DDrxQAAAN0AAAAPAAAAAAAAAAAAAAAAAJgCAABkcnMv&#10;ZG93bnJldi54bWxQSwUGAAAAAAQABAD1AAAAigMAAAAA&#10;" filled="f" strokeweight=".6pt">
                    <v:stroke endcap="square"/>
                  </v:rect>
                  <v:rect id="Rectangle 3992" o:spid="_x0000_s3589" style="position:absolute;left:7754;top:6596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ok5ccA&#10;AADdAAAADwAAAGRycy9kb3ducmV2LnhtbESPQWvCQBSE70L/w/IKvemmFdSkrtKKglQUjQo9PrLP&#10;JDT7Ns2uMf33XaHQ4zAz3zDTeWcq0VLjSssKngcRCOLM6pJzBafjqj8B4TyyxsoyKfghB/PZQ2+K&#10;ibY3PlCb+lwECLsEFRTe14mULivIoBvYmjh4F9sY9EE2udQN3gLcVPIlikbSYMlhocCaFgVlX+nV&#10;KNDfH6f38+iyX23SxaRuafe5Xe6Uenrs3l5BeOr8f/ivvdYKhnE8hvub8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KJOXHAAAA3QAAAA8AAAAAAAAAAAAAAAAAmAIAAGRy&#10;cy9kb3ducmV2LnhtbFBLBQYAAAAABAAEAPUAAACMAwAAAAA=&#10;" fillcolor="#fcf2e3" stroked="f"/>
                  <v:rect id="Rectangle 3993" o:spid="_x0000_s3590" style="position:absolute;left:7754;top:6596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8BAsMA&#10;AADdAAAADwAAAGRycy9kb3ducmV2LnhtbERPTWvCQBC9F/wPyxR6qxsbKhpdRUsLQkE0KT0P2TEJ&#10;zc6G3amm/757KPT4eN/r7eh6daUQO88GZtMMFHHtbceNgY/q7XEBKgqyxd4zGfihCNvN5G6NhfU3&#10;PtO1lEalEI4FGmhFhkLrWLfkME79QJy4iw8OJcHQaBvwlsJdr5+ybK4ddpwaWhzopaX6q/x2BqrP&#10;Wdznr+XulB+ew7GqZH58F2Me7sfdCpTQKP/iP/fBGsiXyzQ3vUlP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8BAsMAAADdAAAADwAAAAAAAAAAAAAAAACYAgAAZHJzL2Rv&#10;d25yZXYueG1sUEsFBgAAAAAEAAQA9QAAAIgDAAAAAA==&#10;" filled="f" strokeweight=".6pt">
                    <v:stroke endcap="square"/>
                  </v:rect>
                  <v:rect id="Rectangle 3994" o:spid="_x0000_s3591" style="position:absolute;left:7754;top:6679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kVDMcA&#10;AADdAAAADwAAAGRycy9kb3ducmV2LnhtbESPQWvCQBSE74L/YXmF3nTTFsREV7GiIC2VNlXw+Mg+&#10;k2D2bcyuMf57Vyj0OMzMN8x03plKtNS40rKCl2EEgjizuuRcwe53PRiDcB5ZY2WZFNzIwXzW700x&#10;0fbKP9SmPhcBwi5BBYX3dSKlywoy6Ia2Jg7e0TYGfZBNLnWD1wA3lXyNopE0WHJYKLCmZUHZKb0Y&#10;Bfr8sXvfj47f6890Oa5b2h6+Vlulnp+6xQSEp87/h//aG63gLY5jeLw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ZFQzHAAAA3QAAAA8AAAAAAAAAAAAAAAAAmAIAAGRy&#10;cy9kb3ducmV2LnhtbFBLBQYAAAAABAAEAPUAAACMAwAAAAA=&#10;" fillcolor="#fcf2e3" stroked="f"/>
                  <v:rect id="Rectangle 3995" o:spid="_x0000_s3592" style="position:absolute;left:7754;top:6679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PPtsMA&#10;AADdAAAADwAAAGRycy9kb3ducmV2LnhtbERPTUsDMRC9C/0PYQrebNJWi2ybllYUCkLRXel52Iy7&#10;i5vJkozt+u/NQfD4eN+b3eh7daGYusAW5jMDirgOruPGwkf1cvcIKgmywz4wWfihBLvt5GaDhQtX&#10;fqdLKY3KIZwKtNCKDIXWqW7JY5qFgThznyF6lAxjo13Eaw73vV4Ys9IeO84NLQ701FL9VX57C9V5&#10;ng7L53L/tjw+xFNVyer0KtbeTsf9GpTQKP/iP/fRWbg3Ju/Pb/IT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PPtsMAAADdAAAADwAAAAAAAAAAAAAAAACYAgAAZHJzL2Rv&#10;d25yZXYueG1sUEsFBgAAAAAEAAQA9QAAAIgDAAAAAA==&#10;" filled="f" strokeweight=".6pt">
                    <v:stroke endcap="square"/>
                  </v:rect>
                  <v:rect id="Rectangle 3996" o:spid="_x0000_s3593" style="position:absolute;left:6730;top:6761;width:96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eacIA&#10;AADdAAAADwAAAGRycy9kb3ducmV2LnhtbESP3WoCMRSE7wt9h3AK3nUTpYhsjSKCYIs3rj7AYXP2&#10;hyYnS5K627dvBMHLYWa+YdbbyVlxoxB7zxrmhQJBXHvTc6vhejm8r0DEhGzQeiYNfxRhu3l9WWNp&#10;/MhnulWpFRnCsUQNXUpDKWWsO3IYCz8QZ6/xwWHKMrTSBBwz3Fm5UGopHfacFzocaN9R/VP9Og3y&#10;Uh3GVWWD8t+L5mS/jueGvNazt2n3CSLRlJ7hR/toNHwoNYf7m/w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PJ5pwgAAAN0AAAAPAAAAAAAAAAAAAAAAAJgCAABkcnMvZG93&#10;bnJldi54bWxQSwUGAAAAAAQABAD1AAAAhwMAAAAA&#10;" filled="f" stroked="f">
                    <v:textbox style="mso-fit-shape-to-text:t" inset="0,0,0,0">
                      <w:txbxContent>
                        <w:p w14:paraId="068B3A61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CPD MF::System </w:t>
                          </w:r>
                        </w:p>
                      </w:txbxContent>
                    </v:textbox>
                  </v:rect>
                  <v:rect id="Rectangle 3997" o:spid="_x0000_s3594" style="position:absolute;left:6978;top:6914;width:494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4AHsIA&#10;AADdAAAADwAAAGRycy9kb3ducmV2LnhtbESP3WoCMRSE74W+QziF3mnSRURWo0hBsNIbVx/gsDn7&#10;g8nJkqTu9u2bQsHLYWa+Ybb7yVnxoBB7zxreFwoEce1Nz62G2/U4X4OICdmg9UwafijCfvcy22Jp&#10;/MgXelSpFRnCsUQNXUpDKWWsO3IYF34gzl7jg8OUZWilCThmuLOyUGolHfacFzoc6KOj+l59Ow3y&#10;Wh3HdWWD8uei+bKfp0tDXuu31+mwAZFoSs/wf/tkNCyVKuDvTX4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7gAewgAAAN0AAAAPAAAAAAAAAAAAAAAAAJgCAABkcnMvZG93&#10;bnJldi54bWxQSwUGAAAAAAQABAD1AAAAhwMAAAAA&#10;" filled="f" stroked="f">
                    <v:textbox style="mso-fit-shape-to-text:t" inset="0,0,0,0">
                      <w:txbxContent>
                        <w:p w14:paraId="30F82116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backupu</w:t>
                          </w:r>
                        </w:p>
                      </w:txbxContent>
                    </v:textbox>
                  </v:rect>
                  <v:rect id="Rectangle 3998" o:spid="_x0000_s3595" style="position:absolute;left:6472;top:2968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IqDMUA&#10;AADdAAAADwAAAGRycy9kb3ducmV2LnhtbESPQWsCMRSE74L/ITyht5qsLVZWo0hpoT1WLejtsXnu&#10;riYvS5Lqtr++KRQ8DjPzDbNY9c6KC4XYetZQjBUI4sqblmsNu+3r/QxETMgGrWfS8E0RVsvhYIGl&#10;8Vf+oMsm1SJDOJaooUmpK6WMVUMO49h3xNk7+uAwZRlqaQJeM9xZOVFqKh22nBca7Oi5oeq8+XIa&#10;+qn7/CneraUQqn0x2anT4elF67tRv56DSNSnW/i//WY0PCr1AH9v8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ioMxQAAAN0AAAAPAAAAAAAAAAAAAAAAAJgCAABkcnMv&#10;ZG93bnJldi54bWxQSwUGAAAAAAQABAD1AAAAigMAAAAA&#10;" fillcolor="#e5dbcc" stroked="f"/>
                  <v:rect id="Rectangle 3999" o:spid="_x0000_s3596" style="position:absolute;left:6495;top:2968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PyqMYA&#10;AADdAAAADwAAAGRycy9kb3ducmV2LnhtbESPQUsDMRSE74L/ITzBm02qxcratKhYqPbU2kO9PTav&#10;u6Gbl2Xztt3+eyMIHoeZ+YaZLYbQqBN1yUe2MB4ZUMRldJ4rC7uv5d0TqCTIDpvIZOFCCRbz66sZ&#10;Fi6eeUOnrVQqQzgVaKEWaQutU1lTwDSKLXH2DrELKFl2lXYdnjM8NPremEcd0HNeqLGlt5rK47YP&#10;FvjTX3rxaxmO3x/Lad/s3x9eV9be3gwvz6CEBvkP/7VXzsLEmAn8vslP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PyqMYAAADdAAAADwAAAAAAAAAAAAAAAACYAgAAZHJz&#10;L2Rvd25yZXYueG1sUEsFBgAAAAAEAAQA9QAAAIsDAAAAAA==&#10;" fillcolor="#e6dccd" stroked="f"/>
                  <v:rect id="Rectangle 4000" o:spid="_x0000_s3597" style="position:absolute;left:6519;top:2968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2jZscA&#10;AADdAAAADwAAAGRycy9kb3ducmV2LnhtbESPT0sDMRTE74LfITzBm5tYba3bpqVIpX+gB9uC9PZI&#10;XncXNy/LJna3394IgsdhZn7DTOe9q8WF2lB51vCYKRDExtuKCw3Hw/vDGESIyBZrz6ThSgHms9ub&#10;KebWd/xBl30sRIJwyFFDGWOTSxlMSQ5D5hvi5J196zAm2RbSttgluKvlQKmRdFhxWiixobeSzNf+&#10;22k4d8un5WZ1eBkasz2Zz7B7pXXU+v6uX0xAROrjf/ivvbYanpUawu+b9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to2bHAAAA3QAAAA8AAAAAAAAAAAAAAAAAmAIAAGRy&#10;cy9kb3ducmV2LnhtbFBLBQYAAAAABAAEAPUAAACMAwAAAAA=&#10;" fillcolor="#e7ddce" stroked="f"/>
                  <v:rect id="Rectangle 4001" o:spid="_x0000_s3598" style="position:absolute;left:6554;top:2968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QnXsMA&#10;AADdAAAADwAAAGRycy9kb3ducmV2LnhtbESPQWvCQBSE7wX/w/KE3upGKaVEV5Gg4rVJCj0+ss8k&#10;mH0bd1eT9Nd3C4Ueh5n5htnsRtOJBznfWlawXCQgiCurW64VlMXx5R2ED8gaO8ukYCIPu+3saYOp&#10;tgN/0CMPtYgQ9ikqaELoUyl91ZBBv7A9cfQu1hkMUbpaaodDhJtOrpLkTRpsOS402FPWUHXN7ybu&#10;nk7t5L5Wpvi8HbIrYpGV92+lnufjfg0i0Bj+w3/ts1bwGonw+yY+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QnXsMAAADdAAAADwAAAAAAAAAAAAAAAACYAgAAZHJzL2Rv&#10;d25yZXYueG1sUEsFBgAAAAAEAAQA9QAAAIgDAAAAAA==&#10;" fillcolor="#e8decf" stroked="f"/>
                  <v:rect id="Rectangle 4002" o:spid="_x0000_s3599" style="position:absolute;left:6589;top:2968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NfnsYA&#10;AADdAAAADwAAAGRycy9kb3ducmV2LnhtbESPQWsCMRSE74X+h/AKvdWkxaqsRiktpUKRVlfE42Pz&#10;3Gy7edluUl3/vREEj8PMfMNMZp2rxZ7aUHnW8NhTIIgLbyouNazz94cRiBCRDdaeScORAsymtzcT&#10;zIw/8JL2q1iKBOGQoQYbY5NJGQpLDkPPN8TJ2/nWYUyyLaVp8ZDgrpZPSg2kw4rTgsWGXi0Vv6t/&#10;p+G7v8FtvnBffz/u+Gnlcz7ijzet7++6lzGISF28hi/tudHQV2oI5zfpCcjp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NfnsYAAADdAAAADwAAAAAAAAAAAAAAAACYAgAAZHJz&#10;L2Rvd25yZXYueG1sUEsFBgAAAAAEAAQA9QAAAIsDAAAAAA==&#10;" fillcolor="#e9dfd0" stroked="f"/>
                  <v:rect id="Rectangle 4003" o:spid="_x0000_s3600" style="position:absolute;left:6613;top:2968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J5AcQA&#10;AADdAAAADwAAAGRycy9kb3ducmV2LnhtbERPTUsDMRC9C/6HMAUv0iZWW+ratFhFLLSFtgpex810&#10;dzGZhE3srv/eHASPj/c9X/bOijO1sfGs4WakQBCX3jRcaXh/exnOQMSEbNB6Jg0/FGG5uLyYY2F8&#10;xwc6H1MlcgjHAjXUKYVCyljW5DCOfCDO3Mm3DlOGbSVNi10Od1aOlZpKhw3nhhoDPdVUfh2/nYbt&#10;bl/eBqtSt1l9fN5fP4dXZydaXw36xwcQifr0L/5zr42GO6Xy3PwmPw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SeQHEAAAA3QAAAA8AAAAAAAAAAAAAAAAAmAIAAGRycy9k&#10;b3ducmV2LnhtbFBLBQYAAAAABAAEAPUAAACJAwAAAAA=&#10;" fillcolor="#eae0d1" stroked="f"/>
                  <v:rect id="Rectangle 4004" o:spid="_x0000_s3601" style="position:absolute;left:6648;top:2968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nM8gA&#10;AADdAAAADwAAAGRycy9kb3ducmV2LnhtbESPT0sDMRTE74LfITzBi9jEVkp3bVrEssWDh7oK4u2x&#10;efsHNy9rEtv12zeFQo/DzPyGWa5H24s9+dA51vAwUSCIK2c6bjR8fhT3CxAhIhvsHZOGfwqwXl1f&#10;LTE37sDvtC9jIxKEQ44a2hiHXMpQtWQxTNxAnLzaeYsxSd9I4/GQ4LaXU6Xm0mLHaaHFgV5aqn7K&#10;P6uh/q4bXyw2u/LrbrYb3rZZMf/NtL69GZ+fQEQa4yV8br8aDY9KZXB6k56AX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yiczyAAAAN0AAAAPAAAAAAAAAAAAAAAAAJgCAABk&#10;cnMvZG93bnJldi54bWxQSwUGAAAAAAQABAD1AAAAjQMAAAAA&#10;" fillcolor="#ebe1d2" stroked="f"/>
                  <v:rect id="Rectangle 4005" o:spid="_x0000_s3602" style="position:absolute;left:6672;top:2968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UHL8AA&#10;AADdAAAADwAAAGRycy9kb3ducmV2LnhtbERPz2vCMBS+D/Y/hDfwNpMWkdEZRWQDvU3nYcdH82yK&#10;zUtsoq3/vTkMPH58vxer0XXiRn1sPWsopgoEce1Ny42G4+/3+weImJANdp5Jw50irJavLwusjB94&#10;T7dDakQO4VihBptSqKSMtSWHceoDceZOvneYMuwbaXoccrjrZKnUXDpsOTdYDLSxVJ8PV6fhesfZ&#10;bk5KfV0uP2GwoSyLv1Lrydu4/gSRaExP8b97azTMVJH35zf5Cc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ZUHL8AAAADdAAAADwAAAAAAAAAAAAAAAACYAgAAZHJzL2Rvd25y&#10;ZXYueG1sUEsFBgAAAAAEAAQA9QAAAIUDAAAAAA==&#10;" fillcolor="#ece2d3" stroked="f"/>
                  <v:rect id="Rectangle 4006" o:spid="_x0000_s3603" style="position:absolute;left:6707;top:2968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hEM8UA&#10;AADdAAAADwAAAGRycy9kb3ducmV2LnhtbESPT2sCMRTE7wW/Q3iCt5qsliqrUUQo2kMp/rs/Ns/N&#10;4uZl2aTrtp++KRQ8DjPzG2a57l0tOmpD5VlDNlYgiAtvKi41nE9vz3MQISIbrD2Thm8KsF4NnpaY&#10;G3/nA3XHWIoE4ZCjBhtjk0sZCksOw9g3xMm7+tZhTLItpWnxnuCulhOlXqXDitOCxYa2lorb8ctp&#10;eL9OJ3Z7KnazTsrD7MN3F/XzqfVo2G8WICL18RH+b++NhheVZfD3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CEQzxQAAAN0AAAAPAAAAAAAAAAAAAAAAAJgCAABkcnMv&#10;ZG93bnJldi54bWxQSwUGAAAAAAQABAD1AAAAigMAAAAA&#10;" fillcolor="#ede3d4" stroked="f"/>
                  <v:rect id="Rectangle 4007" o:spid="_x0000_s3604" style="position:absolute;left:6742;top:2968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6sccA&#10;AADdAAAADwAAAGRycy9kb3ducmV2LnhtbESPUUvDMBSF3wf+h3AF31zaOubolg1xDAciaBX3eknu&#10;2rLmpkvi1v17Iwh7PJxzvsNZrAbbiRP50DpWkI8zEMTamZZrBV+fm/sZiBCRDXaOScGFAqyWN6MF&#10;lsad+YNOVaxFgnAoUUETY19KGXRDFsPY9cTJ2ztvMSbpa2k8nhPcdrLIsqm02HJaaLCn54b0ofqx&#10;Cg7v+u073xV7PzlOH19f1vr4wDOl7m6HpzmISEO8hv/bW6NgkuUF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IOrHHAAAA3QAAAA8AAAAAAAAAAAAAAAAAmAIAAGRy&#10;cy9kb3ducmV2LnhtbFBLBQYAAAAABAAEAPUAAACMAwAAAAA=&#10;" fillcolor="#eee4d5" stroked="f"/>
                  <v:rect id="Rectangle 4008" o:spid="_x0000_s3605" style="position:absolute;left:6766;top:2968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rvMQA&#10;AADdAAAADwAAAGRycy9kb3ducmV2LnhtbESPQWsCMRSE74X+h/AKvdXErpS6GkUKQm+tVjw/N8/N&#10;1n0vyybV7b9vBKHHYWa+YebLgVt1pj42QSyMRwYUSRVcI7WF3df66RVUTCgO2yBk4ZciLBf3d3Ms&#10;XbjIhs7bVKsMkViiBZ9SV2odK0+McRQ6kuwdQ8+Ysuxr7Xq8ZDi3+tmYF83YSF7w2NGbp+q0/WEL&#10;h49i7fnkCrObfupVZM3776O1jw/DagYq0ZD+w7f2u7MwMeMCrm/yE9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3K7zEAAAA3QAAAA8AAAAAAAAAAAAAAAAAmAIAAGRycy9k&#10;b3ducmV2LnhtbFBLBQYAAAAABAAEAPUAAACJAwAAAAA=&#10;" fillcolor="#efe5d6" stroked="f"/>
                  <v:rect id="Rectangle 4009" o:spid="_x0000_s3606" style="position:absolute;left:6801;top:2968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cl08cA&#10;AADdAAAADwAAAGRycy9kb3ducmV2LnhtbESPQYvCMBSE7wv+h/AWvCyaKkW0axRRBC8uqPWwt0fz&#10;bLs2L6WJtf77jSB4HGbmG2a+7EwlWmpcaVnBaBiBIM6sLjlXkJ62gykI55E1VpZJwYMcLBe9jzkm&#10;2t75QO3R5yJA2CWooPC+TqR0WUEG3dDWxMG72MagD7LJpW7wHuCmkuMomkiDJYeFAmtaF5Rdjzej&#10;4Lq/tLtx+jf5PZzOs3j185Vu9jel+p/d6huEp86/w6/2TiuIo1EMzzfh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nJdPHAAAA3QAAAA8AAAAAAAAAAAAAAAAAmAIAAGRy&#10;cy9kb3ducmV2LnhtbFBLBQYAAAAABAAEAPUAAACMAwAAAAA=&#10;" fillcolor="#f0e6d7" stroked="f"/>
                  <v:rect id="Rectangle 4010" o:spid="_x0000_s3607" style="position:absolute;left:6825;top:2968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/7QcQA&#10;AADdAAAADwAAAGRycy9kb3ducmV2LnhtbESP3UoDMRSE74W+QziCdzZb/5Bt01KVojeCrX2Aw+a4&#10;Cd2cLMnpdn17IxR6OczMN8xiNYZODZSyj2xgNq1AETfRem4N7L83t8+gsiBb7CKTgV/KsFpOrhZY&#10;23jiLQ07aVWBcK7RgBPpa61z4yhgnsaeuHg/MQWUIlOrbcJTgYdO31XVkw7ouSw47OnVUXPYHYMB&#10;/+ZZH6y8D/fuuPl62Uo/pE9jbq7H9RyU0CiX8Ln9YQ08VLNH+H9TnoB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f+0HEAAAA3QAAAA8AAAAAAAAAAAAAAAAAmAIAAGRycy9k&#10;b3ducmV2LnhtbFBLBQYAAAAABAAEAPUAAACJAwAAAAA=&#10;" fillcolor="#f1e7d8" stroked="f"/>
                  <v:rect id="Rectangle 4011" o:spid="_x0000_s3608" style="position:absolute;left:6872;top:2968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QqMUA&#10;AADdAAAADwAAAGRycy9kb3ducmV2LnhtbESPQYvCMBSE74L/IbwFb5oqolKNsihCQQ/a3WWvz+bZ&#10;drd5KU3U+u+NIHgcZuYbZrFqTSWu1LjSsoLhIAJBnFldcq7g+2vbn4FwHlljZZkU3MnBatntLDDW&#10;9sZHuqY+FwHCLkYFhfd1LKXLCjLoBrYmDt7ZNgZ9kE0udYO3ADeVHEXRRBosOSwUWNO6oOw/vRgF&#10;P2ma7JPZ2px+/yqeHvRuc9+flOp9tJ9zEJ5a/w6/2olWMI6GE3i+C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YpCoxQAAAN0AAAAPAAAAAAAAAAAAAAAAAJgCAABkcnMv&#10;ZG93bnJldi54bWxQSwUGAAAAAAQABAD1AAAAigMAAAAA&#10;" fillcolor="#f2e8d9" stroked="f"/>
                  <v:rect id="Rectangle 4012" o:spid="_x0000_s3609" style="position:absolute;left:6919;top:2968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NH6sYA&#10;AADdAAAADwAAAGRycy9kb3ducmV2LnhtbESP3WoCMRSE7wt9h3AKvdPEH6qsRvEHsdBC0foAp5vj&#10;7uLmZElSd317UxB6OczMN8x82dlaXMmHyrGGQV+BIM6dqbjQcPre9aYgQkQ2WDsmDTcKsFw8P80x&#10;M67lA12PsRAJwiFDDWWMTSZlyEuyGPquIU7e2XmLMUlfSOOxTXBby6FSb9JixWmhxIY2JeWX46/V&#10;0Iwv+61cf6L6GrVrf9r+5P7wofXrS7eagYjUxf/wo/1uNIzVYAJ/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NH6sYAAADdAAAADwAAAAAAAAAAAAAAAACYAgAAZHJz&#10;L2Rvd25yZXYueG1sUEsFBgAAAAAEAAQA9QAAAIsDAAAAAA==&#10;" fillcolor="#f3e9da" stroked="f"/>
                  <v:rect id="Rectangle 4013" o:spid="_x0000_s3610" style="position:absolute;left:6954;top:2968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5tFsAA&#10;AADdAAAADwAAAGRycy9kb3ducmV2LnhtbERPW2vCMBR+H+w/hDPY20xbdIzOKCKI7s3r+6E5azqb&#10;k5rEWv+9eRD2+PHdp/PBtqInHxrHCvJRBoK4crrhWsHxsPr4AhEissbWMSm4U4D57PVliqV2N95R&#10;v4+1SCEcSlRgYuxKKUNlyGIYuY44cb/OW4wJ+lpqj7cUbltZZNmntNhwajDY0dJQdd5frQJ/uvxM&#10;wskda8R1c6HikG/dn1Lvb8PiG0SkIf6Ln+6NVjDO8jQ3vUlPQM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5tFsAAAADdAAAADwAAAAAAAAAAAAAAAACYAgAAZHJzL2Rvd25y&#10;ZXYueG1sUEsFBgAAAAAEAAQA9QAAAIUDAAAAAA==&#10;" fillcolor="#f4eadb" stroked="f"/>
                  <v:rect id="Rectangle 4014" o:spid="_x0000_s3611" style="position:absolute;left:6978;top:2968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BiMscA&#10;AADdAAAADwAAAGRycy9kb3ducmV2LnhtbESPT2vCQBTE74V+h+UVvNXdaCk1dRURBL0UtX/E2yP7&#10;mgSzb0N2TaKf3hUKPQ4z8xtmOu9tJVpqfOlYQzJUIIgzZ0rONXx9rp7fQPiAbLByTBou5GE+e3yY&#10;Ympcxztq9yEXEcI+RQ1FCHUqpc8KsuiHriaO3q9rLIYom1yaBrsIt5UcKfUqLZYcFwqsaVlQdtqf&#10;rYYf1dE533y044k7bs3h9H1dLRKtB0/94h1EoD78h//aa6PhRSUT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gYjLHAAAA3QAAAA8AAAAAAAAAAAAAAAAAmAIAAGRy&#10;cy9kb3ducmV2LnhtbFBLBQYAAAAABAAEAPUAAACMAwAAAAA=&#10;" fillcolor="#f5ebdc" stroked="f"/>
                  <v:rect id="Rectangle 4015" o:spid="_x0000_s3612" style="position:absolute;left:7013;top:2968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IoIcQA&#10;AADdAAAADwAAAGRycy9kb3ducmV2LnhtbERPTYvCMBC9C/6HMMJeZE0VXaQaZVEWBFG0uyLexmZs&#10;yzaT0kSt/94cBI+P9z2dN6YUN6pdYVlBvxeBIE6tLjhT8Pf78zkG4TyyxtIyKXiQg/ms3ZpirO2d&#10;93RLfCZCCLsYFeTeV7GULs3JoOvZijhwF1sb9AHWmdQ13kO4KeUgir6kwYJDQ44VLXJK/5OrUXDw&#10;zW5M59NplG7668dyexztu0elPjrN9wSEp8a/xS/3SisYRoOwP7w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yKCHEAAAA3QAAAA8AAAAAAAAAAAAAAAAAmAIAAGRycy9k&#10;b3ducmV2LnhtbFBLBQYAAAAABAAEAPUAAACJAwAAAAA=&#10;" fillcolor="#f6ecdd" stroked="f"/>
                  <v:rect id="Rectangle 4016" o:spid="_x0000_s3613" style="position:absolute;left:7048;top:2968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OzysUA&#10;AADdAAAADwAAAGRycy9kb3ducmV2LnhtbESPT2vCQBTE7wW/w/KE3ppNbGhsdBUJBHqs9g8eH9nX&#10;JJh9G7OrSb99VxB6HGbmN8x6O5lOXGlwrWUFSRSDIK6sbrlW8PlRPi1BOI+ssbNMCn7JwXYze1hj&#10;ru3Ie7oefC0ChF2OChrv+1xKVzVk0EW2Jw7ejx0M+iCHWuoBxwA3nVzE8Ys02HJYaLCnoqHqdLgY&#10;Be/n4isr/UUWZXL8xtc9Z0X6rNTjfNqtQHia/H/43n7TCtJ4kcDtTX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Y7PKxQAAAN0AAAAPAAAAAAAAAAAAAAAAAJgCAABkcnMv&#10;ZG93bnJldi54bWxQSwUGAAAAAAQABAD1AAAAigMAAAAA&#10;" fillcolor="#f7edde" stroked="f"/>
                  <v:rect id="Rectangle 4017" o:spid="_x0000_s3614" style="position:absolute;left:7072;top:2968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Y/38YA&#10;AADdAAAADwAAAGRycy9kb3ducmV2LnhtbESPT4vCMBTE74LfITzBi6ypZRHpGkUERQQV/xx2b4/m&#10;2Rabl9pE7X57Iwgeh5n5DTOeNqYUd6pdYVnBoB+BIE6tLjhTcDouvkYgnEfWWFomBf/kYDppt8aY&#10;aPvgPd0PPhMBwi5BBbn3VSKlS3My6Pq2Ig7e2dYGfZB1JnWNjwA3pYyjaCgNFhwWcqxonlN6OdyM&#10;gvW56m2cXF3d7jT4Wx5/d9v1QirV7TSzHxCeGv8Jv9srreA7imN4vQlPQE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Y/38YAAADdAAAADwAAAAAAAAAAAAAAAACYAgAAZHJz&#10;L2Rvd25yZXYueG1sUEsFBgAAAAAEAAQA9QAAAIsDAAAAAA==&#10;" fillcolor="#f8eedf" stroked="f"/>
                  <v:rect id="Rectangle 4018" o:spid="_x0000_s3615" style="position:absolute;left:7107;top:2968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qN5cYA&#10;AADdAAAADwAAAGRycy9kb3ducmV2LnhtbESPQUvDQBSE74L/YXmF3uxuYy0auy0iKZRCKY31/sw+&#10;k2j2bcxu0/TfdwXB4zAz3zCL1WAb0VPna8caphMFgrhwpuZSw/FtffcIwgdkg41j0nAhD6vl7c0C&#10;U+POfKA+D6WIEPYpaqhCaFMpfVGRRT9xLXH0Pl1nMUTZldJ0eI5w28hEqbm0WHNcqLCl14qK7/xk&#10;NWT5UX0kPts+rH/2IfP1rn//etJ6PBpenkEEGsJ/+K+9MRpmKrmH3zfx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qN5cYAAADdAAAADwAAAAAAAAAAAAAAAACYAgAAZHJz&#10;L2Rvd25yZXYueG1sUEsFBgAAAAAEAAQA9QAAAIsDAAAAAA==&#10;" fillcolor="#f9efe0" stroked="f"/>
                  <v:rect id="Rectangle 4019" o:spid="_x0000_s3616" style="position:absolute;left:7130;top:2968;width:3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tyvsUA&#10;AADdAAAADwAAAGRycy9kb3ducmV2LnhtbESPQWvCQBSE74L/YXlCb3XTNFiJrlIKolVo0er9kX0m&#10;odm3YXebpP++KxQ8DjPzDbNcD6YRHTlfW1bwNE1AEBdW11wqOH9tHucgfEDW2FgmBb/kYb0aj5aY&#10;a9vzkbpTKEWEsM9RQRVCm0vpi4oM+qltiaN3tc5giNKVUjvsI9w0Mk2SmTRYc1yosKW3iorv049R&#10;4G1/3D3rpv04+PnnZfueyv1LqtTDZHhdgAg0hHv4v73TCrIkzeD2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3K+xQAAAN0AAAAPAAAAAAAAAAAAAAAAAJgCAABkcnMv&#10;ZG93bnJldi54bWxQSwUGAAAAAAQABAD1AAAAigMAAAAA&#10;" fillcolor="#faf0e1" stroked="f"/>
                  <v:rect id="Rectangle 4020" o:spid="_x0000_s3617" style="position:absolute;left:7166;top:2968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HqcUA&#10;AADdAAAADwAAAGRycy9kb3ducmV2LnhtbESPQWsCMRSE74L/ITzBm2YVa2VrVlQqFHqQ2uL5sXnd&#10;LLt5WZJUt/31jSB4HGbmG2a96W0rLuRD7VjBbJqBIC6drrlS8PV5mKxAhIissXVMCn4pwKYYDtaY&#10;a3flD7qcYiUShEOOCkyMXS5lKA1ZDFPXESfv23mLMUlfSe3xmuC2lfMsW0qLNacFgx3tDZXN6ccq&#10;aOPuyM1++VeZZ//qztv3slt4pcajfvsCIlIfH+F7+00rWGTzJ7i9SU9AF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wepxQAAAN0AAAAPAAAAAAAAAAAAAAAAAJgCAABkcnMv&#10;ZG93bnJldi54bWxQSwUGAAAAAAQABAD1AAAAigMAAAAA&#10;" fillcolor="#fbf1e2" stroked="f"/>
                  <v:rect id="Rectangle 4021" o:spid="_x0000_s3618" style="position:absolute;left:7201;top:2968;width:741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frMcA&#10;AADdAAAADwAAAGRycy9kb3ducmV2LnhtbESPQWvCQBSE74X+h+UJ3upGkRCiq1ipUFoMNlXw+Mg+&#10;k9Ds2zS7jem/7woFj8PMfMMs14NpRE+dqy0rmE4iEMSF1TWXCo6fu6cEhPPIGhvLpOCXHKxXjw9L&#10;TLW98gf1uS9FgLBLUUHlfZtK6YqKDLqJbYmDd7GdQR9kV0rd4TXATSNnURRLgzWHhQpb2lZUfOU/&#10;RoH+fjs+n+LLYfeeb5O2p+y8f8mUGo+GzQKEp8Hfw//tV61gHs1iuL0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JH6zHAAAA3QAAAA8AAAAAAAAAAAAAAAAAmAIAAGRy&#10;cy9kb3ducmV2LnhtbFBLBQYAAAAABAAEAPUAAACMAwAAAAA=&#10;" fillcolor="#fcf2e3" stroked="f"/>
                  <v:rect id="Rectangle 4022" o:spid="_x0000_s3619" style="position:absolute;left:6472;top:2968;width:1470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8LosYA&#10;AADdAAAADwAAAGRycy9kb3ducmV2LnhtbESPUUvDQBCE34X+h2MF3+ylrdYSey2tKBSEoon0ecmt&#10;STC3F+7WNv33PUHo4zAz3zDL9eA6daQQW88GJuMMFHHlbcu1ga/y7X4BKgqyxc4zGThThPVqdLPE&#10;3PoTf9KxkFolCMccDTQifa51rBpyGMe+J07etw8OJclQaxvwlOCu09Msm2uHLaeFBnt6aaj6KX6d&#10;gfIwidvZa7H5mO0ew74sZb5/F2PubofNMyihQa7h//bOGnjIpk/w9yY9Ab2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8LosYAAADdAAAADwAAAAAAAAAAAAAAAACYAgAAZHJz&#10;L2Rvd25yZXYueG1sUEsFBgAAAAAEAAQA9QAAAIsDAAAAAA==&#10;" filled="f" strokeweight=".6pt">
                    <v:stroke endcap="square"/>
                  </v:rect>
                  <v:rect id="Rectangle 4023" o:spid="_x0000_s3620" style="position:absolute;left:7766;top:3027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uRcMA&#10;AADdAAAADwAAAGRycy9kb3ducmV2LnhtbERPTYvCMBC9C/6HMIK3NVVEpBpFRWHZRdGq4HFoxrbY&#10;TLpNtnb/vTkseHy87/myNaVoqHaFZQXDQQSCOLW64EzB5bz7mIJwHlljaZkU/JGD5aLbmWOs7ZNP&#10;1CQ+EyGEXYwKcu+rWEqX5mTQDWxFHLi7rQ36AOtM6hqfIdyUchRFE2mw4NCQY0WbnNJH8msU6J+v&#10;y/o6uR9338lmWjV0uO23B6X6vXY1A+Gp9W/xv/tTKxhHozA3vA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ouRcMAAADdAAAADwAAAAAAAAAAAAAAAACYAgAAZHJzL2Rv&#10;d25yZXYueG1sUEsFBgAAAAAEAAQA9QAAAIgDAAAAAA==&#10;" fillcolor="#fcf2e3" stroked="f"/>
                  <v:rect id="Rectangle 4024" o:spid="_x0000_s3621" style="position:absolute;left:7766;top:3027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6S8YA&#10;AADdAAAADwAAAGRycy9kb3ducmV2LnhtbESPUUvDQBCE34X+h2MF3+ylrRYbey2tKBSEoon0ecmt&#10;STC3F+7WNv33PUHo4zAz3zDL9eA6daQQW88GJuMMFHHlbcu1ga/y7f4JVBRki51nMnCmCOvV6GaJ&#10;ufUn/qRjIbVKEI45GmhE+lzrWDXkMI59T5y8bx8cSpKh1jbgKcFdp6dZNtcOW04LDfb00lD1U/w6&#10;A+VhErez12LzMds9hn1Zynz/Lsbc3Q6bZ1BCg1zD/+2dNfCQTRfw9yY9Ab2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w6S8YAAADdAAAADwAAAAAAAAAAAAAAAACYAgAAZHJz&#10;L2Rvd25yZXYueG1sUEsFBgAAAAAEAAQA9QAAAIsDAAAAAA==&#10;" filled="f" strokeweight=".6pt">
                    <v:stroke endcap="square"/>
                  </v:rect>
                  <v:rect id="Rectangle 4025" o:spid="_x0000_s3622" style="position:absolute;left:7731;top:3051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0nsMA&#10;AADdAAAADwAAAGRycy9kb3ducmV2LnhtbERPTWvCQBC9F/wPyxS81U21iERXUakgFcWmCh6H7JgE&#10;s7Npdo3x37sHwePjfU9mrSlFQ7UrLCv47EUgiFOrC84UHP5WHyMQziNrLC2Tgjs5mE07bxOMtb3x&#10;LzWJz0QIYRejgtz7KpbSpTkZdD1bEQfubGuDPsA6k7rGWwg3pexH0VAaLDg05FjRMqf0klyNAv3/&#10;c1gch+f9apMsR1VDu9P2e6dU972dj0F4av1L/HSvtYKvaBD2hzfhCc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W0nsMAAADdAAAADwAAAAAAAAAAAAAAAACYAgAAZHJzL2Rv&#10;d25yZXYueG1sUEsFBgAAAAAEAAQA9QAAAIgDAAAAAA==&#10;" fillcolor="#fcf2e3" stroked="f"/>
                  <v:rect id="Rectangle 4026" o:spid="_x0000_s3623" style="position:absolute;left:7731;top:3051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gkMUA&#10;AADdAAAADwAAAGRycy9kb3ducmV2LnhtbESPUUvDQBCE3wX/w7GCb/aSRkuJvZZaFApCaRPxecmt&#10;STC3F+7WNv57TxB8HGbmG2a1mdygzhRi79lAPstAETfe9twaeKtf7pagoiBbHDyTgW+KsFlfX62w&#10;tP7CJzpX0qoE4ViigU5kLLWOTUcO48yPxMn78MGhJBlabQNeEtwNep5lC+2w57TQ4Ui7jprP6ssZ&#10;qN/z+FQ8V9tjsX8Ih7qWxeFVjLm9mbaPoIQm+Q//tffWwH1W5PD7Jj0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6CQxQAAAN0AAAAPAAAAAAAAAAAAAAAAAJgCAABkcnMv&#10;ZG93bnJldi54bWxQSwUGAAAAAAQABAD1AAAAigMAAAAA&#10;" filled="f" strokeweight=".6pt">
                    <v:stroke endcap="square"/>
                  </v:rect>
                  <v:rect id="Rectangle 4027" o:spid="_x0000_s3624" style="position:absolute;left:7731;top:3133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PcsYA&#10;AADdAAAADwAAAGRycy9kb3ducmV2LnhtbESPQWvCQBSE74L/YXlCb7rRikjqKioKRVHa1ILHR/aZ&#10;BLNv0+wa03/fFYQeh5n5hpktWlOKhmpXWFYwHEQgiFOrC84UnL62/SkI55E1lpZJwS85WMy7nRnG&#10;2t75k5rEZyJA2MWoIPe+iqV0aU4G3cBWxMG72NqgD7LOpK7xHuCmlKMomkiDBYeFHCta55Rek5tR&#10;oH92p9X35PKx3SfradXQ8XzYHJV66bXLNxCeWv8ffrbftYJx9DqCx5v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uPcsYAAADdAAAADwAAAAAAAAAAAAAAAACYAgAAZHJz&#10;L2Rvd25yZXYueG1sUEsFBgAAAAAEAAQA9QAAAIsDAAAAAA==&#10;" fillcolor="#fcf2e3" stroked="f"/>
                  <v:rect id="Rectangle 4028" o:spid="_x0000_s3625" style="position:absolute;left:7731;top:3133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2bfMUA&#10;AADdAAAADwAAAGRycy9kb3ducmV2LnhtbESPUUvDQBCE34X+h2MF3+ylRktJey2tKBSE0ibi85Lb&#10;JsHcXrhb2/jvPUHwcZiZb5jVZnS9ulCInWcDs2kGirj2tuPGwHv1er8AFQXZYu+ZDHxThM16crPC&#10;wvorn+hSSqMShGOBBlqRodA61i05jFM/ECfv7INDSTI02ga8Jrjr9UOWzbXDjtNCiwM9t1R/ll/O&#10;QPUxi7v8pdwe8/1TOFSVzA9vYszd7bhdghIa5T/8195bA49ZnsPvm/Q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PZt8xQAAAN0AAAAPAAAAAAAAAAAAAAAAAJgCAABkcnMv&#10;ZG93bnJldi54bWxQSwUGAAAAAAQABAD1AAAAigMAAAAA&#10;" filled="f" strokeweight=".6pt">
                    <v:stroke endcap="square"/>
                  </v:rect>
                  <v:rect id="Rectangle 4029" o:spid="_x0000_s3626" style="position:absolute;left:6719;top:3216;width:96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f3TMMA&#10;AADdAAAADwAAAGRycy9kb3ducmV2LnhtbESP3WoCMRSE7wu+QzhC72riD0W2RhFBUOmNax/gsDn7&#10;g8nJkqTu9u0bodDLYWa+YTa70VnxoBA7zxrmMwWCuPKm40bD1+34tgYRE7JB65k0/FCE3XbyssHC&#10;+IGv9ChTIzKEY4Ea2pT6QspYteQwznxPnL3aB4cpy9BIE3DIcGflQql36bDjvNBiT4eWqnv57TTI&#10;W3kc1qUNyl8W9ac9n641ea1fp+P+A0SiMf2H/9ono2Gllit4vs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f3TM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162A68E7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CPD MF::System </w:t>
                          </w:r>
                        </w:p>
                      </w:txbxContent>
                    </v:textbox>
                  </v:rect>
                  <v:rect id="Rectangle 4030" o:spid="_x0000_s3627" style="position:absolute;left:6766;top:3369;width:808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tS18MA&#10;AADdAAAADwAAAGRycy9kb3ducmV2LnhtbESP3WoCMRSE7wt9h3CE3tVEq0W2RikFwYo3rn2Aw+bs&#10;D01OliR117c3BcHLYWa+Ydbb0VlxoRA7zxpmUwWCuPKm40bDz3n3ugIRE7JB65k0XCnCdvP8tMbC&#10;+IFPdClTIzKEY4Ea2pT6QspYteQwTn1PnL3aB4cpy9BIE3DIcGflXKl36bDjvNBiT18tVb/ln9Mg&#10;z+VuWJU2KH+Y10f7vT/V5LV+mYyfHyASjekRvrf3RsNCvS3h/01+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tS18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4E5215C7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rejestrowania, </w:t>
                          </w:r>
                        </w:p>
                      </w:txbxContent>
                    </v:textbox>
                  </v:rect>
                  <v:rect id="Rectangle 4031" o:spid="_x0000_s3628" style="position:absolute;left:6530;top:3522;width:134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nMoMMA&#10;AADdAAAADwAAAGRycy9kb3ducmV2LnhtbESP3WoCMRSE74W+QziF3mlSLSKrUUpB0OKNqw9w2Jz9&#10;ocnJkkR3ffumIPRymJlvmM1udFbcKcTOs4b3mQJBXHnTcaPhetlPVyBiQjZoPZOGB0XYbV8mGyyM&#10;H/hM9zI1IkM4FqihTakvpIxVSw7jzPfE2at9cJiyDI00AYcMd1bOlVpKhx3nhRZ7+mqp+ilvToO8&#10;lPthVdqg/Pe8Ptnj4VyT1/rtdfxcg0g0pv/ws30wGj7UYgl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nMoM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13CE4EDA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monitorowania i audytu </w:t>
                          </w:r>
                        </w:p>
                      </w:txbxContent>
                    </v:textbox>
                  </v:rect>
                  <v:rect id="Rectangle 4032" o:spid="_x0000_s3629" style="position:absolute;left:6989;top:3675;width:44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pO8MA&#10;AADdAAAADwAAAGRycy9kb3ducmV2LnhtbESP3WoCMRSE7wt9h3CE3tVEK1a2RikFwYo3rn2Aw+bs&#10;D01OliR117c3BcHLYWa+Ydbb0VlxoRA7zxpmUwWCuPKm40bDz3n3ugIRE7JB65k0XCnCdvP8tMbC&#10;+IFPdClTIzKEY4Ea2pT6QspYteQwTn1PnL3aB4cpy9BIE3DIcGflXKmldNhxXmixp6+Wqt/yz2mQ&#10;53I3rEoblD/M66P93p9q8lq/TMbPDxCJxvQI39t7o2Gh3t7h/01+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VpO8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467A2CE5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zdarzeń</w:t>
                          </w:r>
                        </w:p>
                      </w:txbxContent>
                    </v:textbox>
                  </v:rect>
                  <v:rect id="Rectangle 4033" o:spid="_x0000_s3630" style="position:absolute;left:6472;top:5312;width:23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ywMIA&#10;AADdAAAADwAAAGRycy9kb3ducmV2LnhtbERPy2oCMRTdC/2HcAvd1WS0qEyNIlKhLn0U6u4yuZ2Z&#10;NrkZklTHfr1ZFFweznu+7J0VZwqx9ayhGCoQxJU3LdcajofN8wxETMgGrWfScKUIy8XDYI6l8Rfe&#10;0XmfapFDOJaooUmpK6WMVUMO49B3xJn78sFhyjDU0gS85HBn5UipiXTYcm5osKN1Q9XP/tdp6Cfu&#10;46/YWkshVJ/F6Ki+T9M3rZ8e+9UriER9uov/3e9Gw4sa57n5TX4C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nLAwgAAAN0AAAAPAAAAAAAAAAAAAAAAAJgCAABkcnMvZG93&#10;bnJldi54bWxQSwUGAAAAAAQABAD1AAAAhwMAAAAA&#10;" fillcolor="#e5dbcc" stroked="f"/>
                  <v:rect id="Rectangle 4034" o:spid="_x0000_s3631" style="position:absolute;left:6495;top:5312;width:24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6Xi8YA&#10;AADdAAAADwAAAGRycy9kb3ducmV2LnhtbESPQU/CQBSE7yb8h80j8SZbxKgUFoJGEtSTyAFuL91H&#10;u6H7tum+Qvn3romJx8nMfJOZL3tfqzO10QU2MB5loIiLYB2XBnbf67tnUFGQLdaBycCVIiwXg5s5&#10;5jZc+IvOWylVgnDM0UAl0uRax6Iij3EUGuLkHUPrUZJsS21bvCS4r/V9lj1qj47TQoUNvVZUnLad&#10;N8Af7tqJ+5T+dHhfP3X1/m3ysjHmdtivZqCEevkP/7U31sBDNpnC75v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6Xi8YAAADdAAAADwAAAAAAAAAAAAAAAACYAgAAZHJz&#10;L2Rvd25yZXYueG1sUEsFBgAAAAAEAAQA9QAAAIsDAAAAAA==&#10;" fillcolor="#e6dccd" stroked="f"/>
                  <v:rect id="Rectangle 4035" o:spid="_x0000_s3632" style="position:absolute;left:6519;top:5312;width:35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C5PsMA&#10;AADdAAAADwAAAGRycy9kb3ducmV2LnhtbERPy2oCMRTdF/oP4Rbcaab12alRRJSq4MIHSHeX5Doz&#10;dHIzTKIz/XuzELo8nPd03tpS3Kn2hWMF770EBLF2puBMwfm07k5A+IBssHRMCv7Iw3z2+jLF1LiG&#10;D3Q/hkzEEPYpKshDqFIpvc7Jou+5ijhyV1dbDBHWmTQ1NjHclvIjSUbSYsGxIceKljnp3+PNKrg2&#10;q/5q+30aD7Xe/eiL33/SJijVeWsXXyACteFf/HRvjIJBMoj745v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C5PsMAAADdAAAADwAAAAAAAAAAAAAAAACYAgAAZHJzL2Rv&#10;d25yZXYueG1sUEsFBgAAAAAEAAQA9QAAAIgDAAAAAA==&#10;" fillcolor="#e7ddce" stroked="f"/>
                  <v:rect id="Rectangle 4036" o:spid="_x0000_s3633" style="position:absolute;left:6554;top:5312;width:35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cG6sIA&#10;AADdAAAADwAAAGRycy9kb3ducmV2LnhtbESPzYrCMBSF94LvEO6AO00VGaRjlKGouNUquLw0d9pi&#10;c1OTqNWnnwiCy8P5+TjzZWcacSPna8sKxqMEBHFhdc2lgkO+Hs5A+ICssbFMCh7kYbno9+aYanvn&#10;Hd32oRRxhH2KCqoQ2lRKX1Rk0I9sSxy9P+sMhihdKbXDexw3jZwkybc0WHMkVNhSVlFx3l9N5G42&#10;9cOdJiY/XlbZGTHPDtenUoOv7vcHRKAufMLv9lYrmCbTMbzexCc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ZwbqwgAAAN0AAAAPAAAAAAAAAAAAAAAAAJgCAABkcnMvZG93&#10;bnJldi54bWxQSwUGAAAAAAQABAD1AAAAhwMAAAAA&#10;" fillcolor="#e8decf" stroked="f"/>
                  <v:rect id="Rectangle 4037" o:spid="_x0000_s3634" style="position:absolute;left:6589;top:5312;width:24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5FxsYA&#10;AADdAAAADwAAAGRycy9kb3ducmV2LnhtbESPQWvCQBSE7wX/w/KE3uqmkhZJXaUo0oKUqimlx0f2&#10;mY1m36bZVeO/dwXB4zAz3zDjaWdrcaTWV44VPA8SEMSF0xWXCn7yxdMIhA/IGmvHpOBMHqaT3sMY&#10;M+1OvKbjJpQiQthnqMCE0GRS+sKQRT9wDXH0tq61GKJsS6lbPEW4reUwSV6lxYrjgsGGZoaK/eZg&#10;FazSX/zLv+z3/86el0a+5CP+mCv12O/e30AE6sI9fGt/agVpkg7h+iY+AT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5FxsYAAADdAAAADwAAAAAAAAAAAAAAAACYAgAAZHJz&#10;L2Rvd25yZXYueG1sUEsFBgAAAAAEAAQA9QAAAIsDAAAAAA==&#10;" fillcolor="#e9dfd0" stroked="f"/>
                  <v:rect id="Rectangle 4038" o:spid="_x0000_s3635" style="position:absolute;left:6613;top:5312;width:35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xSsMcA&#10;AADdAAAADwAAAGRycy9kb3ducmV2LnhtbESP3UoDMRSE7wXfIRzBG2kTbS11bVrUIi2o0B/B2+Pm&#10;uLuYnIRN7K5v3xQEL4eZ+YaZLXpnxYHa2HjWcD1UIIhLbxquNLzvnwdTEDEhG7SeScMvRVjMz89m&#10;WBjf8ZYOu1SJDOFYoIY6pVBIGcuaHMahD8TZ+/Ktw5RlW0nTYpfhzsobpSbSYcN5ocZATzWV37sf&#10;p+H1bVOOglWpe3n8+Ly7WoaVs7daX170D/cgEvXpP/zXXhsNYzUewelNfgJyf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cUrDHAAAA3QAAAA8AAAAAAAAAAAAAAAAAmAIAAGRy&#10;cy9kb3ducmV2LnhtbFBLBQYAAAAABAAEAPUAAACMAwAAAAA=&#10;" fillcolor="#eae0d1" stroked="f"/>
                  <v:rect id="Rectangle 4039" o:spid="_x0000_s3636" style="position:absolute;left:6648;top:5312;width:35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xbcgA&#10;AADdAAAADwAAAGRycy9kb3ducmV2LnhtbESPT2sCMRTE74V+h/AKvZSabV1Et0YpyhYPHuxWkN4e&#10;m7d/6OZlm6S6fnsjCD0OM/MbZr4cTCeO5HxrWcHLKAFBXFrdcq1g/5U/T0H4gKyxs0wKzuRhubi/&#10;m2Om7Yk/6ViEWkQI+wwVNCH0mZS+bMigH9meOHqVdQZDlK6W2uEpwk0nX5NkIg22HBca7GnVUPlT&#10;/BkF1XdVu3y63hWHp/Gu337M8snvTKnHh+H9DUSgIfyHb+2NVpAmaQrXN/EJyM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oTFtyAAAAN0AAAAPAAAAAAAAAAAAAAAAAJgCAABk&#10;cnMvZG93bnJldi54bWxQSwUGAAAAAAQABAD1AAAAjQMAAAAA&#10;" fillcolor="#ebe1d2" stroked="f"/>
                  <v:rect id="Rectangle 4040" o:spid="_x0000_s3637" style="position:absolute;left:6683;top:5312;width:24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LqsQA&#10;AADdAAAADwAAAGRycy9kb3ducmV2LnhtbESPQWsCMRSE70L/Q3iF3jRx2UpZjVJKC+2t1R48PjbP&#10;zeLmJW6iu/77RhB6HGbmG2a1GV0nLtTH1rOG+UyBIK69abnR8Lv7mL6AiAnZYOeZNFwpwmb9MFlh&#10;ZfzAP3TZpkZkCMcKNdiUQiVlrC05jDMfiLN38L3DlGXfSNPjkOGuk4VSC+mw5bxgMdCbpfq4PTsN&#10;5yuWXwtS6v10+g6DDUUx3xdaPz2Or0sQicb0H763P42GUpXPcHuTn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Ri6rEAAAA3QAAAA8AAAAAAAAAAAAAAAAAmAIAAGRycy9k&#10;b3ducmV2LnhtbFBLBQYAAAAABAAEAPUAAACJAwAAAAA=&#10;" fillcolor="#ece2d3" stroked="f"/>
                  <v:rect id="Rectangle 4041" o:spid="_x0000_s3638" style="position:absolute;left:6707;top:5312;width:35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zWsUA&#10;AADdAAAADwAAAGRycy9kb3ducmV2LnhtbESPW2sCMRSE3wv+h3CEvtXECyqrUUQotg9SvL0fNsfN&#10;4uZk2aTrtr++EQo+DjPzDbNcd64SLTWh9KxhOFAgiHNvSi40nE/vb3MQISIbrDyThh8KsF71XpaY&#10;GX/nA7XHWIgE4ZChBhtjnUkZcksOw8DXxMm7+sZhTLIppGnwnuCukiOlptJhyWnBYk1bS/nt+O00&#10;fF7HI7s95btZK+VhtvftRf1+af3a7zYLEJG6+Az/tz+MhomaTOHxJj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vNaxQAAAN0AAAAPAAAAAAAAAAAAAAAAAJgCAABkcnMv&#10;ZG93bnJldi54bWxQSwUGAAAAAAQABAD1AAAAigMAAAAA&#10;" fillcolor="#ede3d4" stroked="f"/>
                  <v:rect id="Rectangle 4042" o:spid="_x0000_s3639" style="position:absolute;left:6742;top:5312;width:35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y2NMYA&#10;AADdAAAADwAAAGRycy9kb3ducmV2LnhtbESPQWsCMRSE74X+h/CE3mpWu6isRilKaUEEa4teH8lz&#10;d3Hzsiaprv++KQg9DjPzDTNbdLYRF/Khdqxg0M9AEGtnai4VfH+9PU9AhIhssHFMCm4UYDF/fJhh&#10;YdyVP+myi6VIEA4FKqhibAspg67IYui7ljh5R+ctxiR9KY3Ha4LbRg6zbCQt1pwWKmxpWZE+7X6s&#10;gtNWb/aDw/Do8/NovH5f6fMLT5R66nWvUxCRuvgfvrc/jII8y8f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y2NMYAAADdAAAADwAAAAAAAAAAAAAAAACYAgAAZHJz&#10;L2Rvd25yZXYueG1sUEsFBgAAAAAEAAQA9QAAAIsDAAAAAA==&#10;" fillcolor="#eee4d5" stroked="f"/>
                  <v:rect id="Rectangle 4043" o:spid="_x0000_s3640" style="position:absolute;left:6777;top:5312;width:24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W0MAA&#10;AADdAAAADwAAAGRycy9kb3ducmV2LnhtbERPTWsCMRC9C/6HMAVvmrSKtKtRRBC8tVXpeboZN6s7&#10;k2WT6vbfN4eCx8f7Xq57btSNulgHsfA8MaBIyuBqqSycjrvxK6iYUBw2QcjCL0VYr4aDJRYu3OWT&#10;bodUqRwisUALPqW20DqWnhjjJLQkmTuHjjFl2FXadXjP4dzoF2PmmrGW3OCxpa2n8nr4YQvf79Od&#10;56ubmtPbh95E1vx1OVs7euo3C1CJ+vQQ/7v3zsLMzPLc/CY/Ab3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CW0MAAAADdAAAADwAAAAAAAAAAAAAAAACYAgAAZHJzL2Rvd25y&#10;ZXYueG1sUEsFBgAAAAAEAAQA9QAAAIUDAAAAAA==&#10;" fillcolor="#efe5d6" stroked="f"/>
                  <v:rect id="Rectangle 4044" o:spid="_x0000_s3641" style="position:absolute;left:6801;top:5312;width:35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lUMcA&#10;AADdAAAADwAAAGRycy9kb3ducmV2LnhtbESPQYvCMBSE78L+h/AWvIimSpG1GkVcFrwoqN2Dt0fz&#10;bKvNS2lirf/eLCx4HGbmG2ax6kwlWmpcaVnBeBSBIM6sLjlXkJ5+hl8gnEfWWFkmBU9ysFp+9BaY&#10;aPvgA7VHn4sAYZeggsL7OpHSZQUZdCNbEwfvYhuDPsgml7rBR4CbSk6iaCoNlhwWCqxpU1B2O96N&#10;gtvu0m4n6XV6Ppx+Z/F6P0i/d3el+p/deg7CU+ff4f/2ViuIo3gGf2/CE5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VpVDHAAAA3QAAAA8AAAAAAAAAAAAAAAAAmAIAAGRy&#10;cy9kb3ducmV2LnhtbFBLBQYAAAAABAAEAPUAAACMAwAAAAA=&#10;" fillcolor="#f0e6d7" stroked="f"/>
                  <v:rect id="Rectangle 4045" o:spid="_x0000_s3642" style="position:absolute;left:6836;top:5312;width:36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LhGcEA&#10;AADdAAAADwAAAGRycy9kb3ducmV2LnhtbERPyWrDMBC9B/oPYgq9JXJXihs5dCGkl0KT9gMGa2oJ&#10;WyMjTRz376NDocfH29ebOQxqopR9ZAPXqwoUcRut587A99d2+QgqC7LFITIZ+KUMm+ZiscbaxhPv&#10;aTpIp0oI5xoNOJGx1jq3jgLmVRyJC/cTU0ApMHXaJjyV8DDom6p60AE9lwaHI706avvDMRjwb551&#10;b2U33brj9vNlL+OUPoy5upyfn0AJzfIv/nO/WwN31X3ZX96UJ6CbM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C4RnBAAAA3QAAAA8AAAAAAAAAAAAAAAAAmAIAAGRycy9kb3du&#10;cmV2LnhtbFBLBQYAAAAABAAEAPUAAACGAwAAAAA=&#10;" fillcolor="#f1e7d8" stroked="f"/>
                  <v:rect id="Rectangle 4046" o:spid="_x0000_s3643" style="position:absolute;left:6872;top:5312;width:47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xHMUA&#10;AADdAAAADwAAAGRycy9kb3ducmV2LnhtbESPQWvCQBSE70L/w/IK3nRj0SrRVYqlENCDRsXrM/tM&#10;0mbfhuyq8d+7QsHjMDPfMLNFaypxpcaVlhUM+hEI4szqknMF+91PbwLCeWSNlWVScCcHi/lbZ4ax&#10;tjfe0jX1uQgQdjEqKLyvYyldVpBB17c1cfDOtjHog2xyqRu8Bbip5EcUfUqDJYeFAmtaFpT9pRej&#10;4JCmyTqZLM3p+FvxeKNX3/f1Sanue/s1BeGp9a/wfzvRCobRa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bEcxQAAAN0AAAAPAAAAAAAAAAAAAAAAAJgCAABkcnMv&#10;ZG93bnJldi54bWxQSwUGAAAAAAQABAD1AAAAigMAAAAA&#10;" fillcolor="#f2e8d9" stroked="f"/>
                  <v:rect id="Rectangle 4047" o:spid="_x0000_s3644" style="position:absolute;left:6919;top:5312;width:47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5dssUA&#10;AADdAAAADwAAAGRycy9kb3ducmV2LnhtbESP3WoCMRSE7wu+QziF3mlStSKrUfxBLLRQtD7A6ea4&#10;u7g5WZLUXd/eFIReDjPzDTNfdrYWV/KhcqzhdaBAEOfOVFxoOH3v+lMQISIbrB2ThhsFWC56T3PM&#10;jGv5QNdjLESCcMhQQxljk0kZ8pIshoFriJN3dt5iTNIX0nhsE9zWcqjURFqsOC2U2NCmpPxy/LUa&#10;mvFlv5XrT1Rfo3btT9uf3B8+tH557lYzEJG6+B9+tN+NhrF6G8Lfm/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l2yxQAAAN0AAAAPAAAAAAAAAAAAAAAAAJgCAABkcnMv&#10;ZG93bnJldi54bWxQSwUGAAAAAAQABAD1AAAAigMAAAAA&#10;" fillcolor="#f3e9da" stroked="f"/>
                  <v:rect id="Rectangle 4048" o:spid="_x0000_s3645" style="position:absolute;left:6966;top:5312;width:23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BGp8IA&#10;AADdAAAADwAAAGRycy9kb3ducmV2LnhtbESPT4vCMBTE7wt+h/AEb2vqX6RrFBFEvblW74/mbdvd&#10;5qUmUeu3N8KCx2FmfsPMl62pxY2crywrGPQTEMS51RUXCk7Z5nMGwgdkjbVlUvAgD8tF52OOqbZ3&#10;/qbbMRQiQtinqKAMoUml9HlJBn3fNsTR+7HOYIjSFVI7vEe4qeUwSabSYMVxocSG1iXlf8erUeDO&#10;l/3En+2pQNxWFxpmg4P9VarXbVdfIAK14R3+b++0gnEyGcHrTX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EanwgAAAN0AAAAPAAAAAAAAAAAAAAAAAJgCAABkcnMvZG93&#10;bnJldi54bWxQSwUGAAAAAAQABAD1AAAAhwMAAAAA&#10;" fillcolor="#f4eadb" stroked="f"/>
                  <v:rect id="Rectangle 4049" o:spid="_x0000_s3646" style="position:absolute;left:6989;top:5312;width:36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t0bMcA&#10;AADdAAAADwAAAGRycy9kb3ducmV2LnhtbESPQWvCQBSE74X+h+UVequ7tio2uooUhPZS1NaKt0f2&#10;mQSzb0N2TVJ/vSsIHoeZ+YaZzjtbioZqXzjW0O8pEMSpMwVnGn5/li9jED4gGywdk4Z/8jCfPT5M&#10;MTGu5TU1m5CJCGGfoIY8hCqR0qc5WfQ9VxFH7+BqiyHKOpOmxjbCbSlflRpJiwXHhRwr+sgpPW5O&#10;VsOfaumUfX03b+9uvzK74/a8XPS1fn7qFhMQgbpwD9/an0bDQA0HcH0Tn4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LdGzHAAAA3QAAAA8AAAAAAAAAAAAAAAAAmAIAAGRy&#10;cy9kb3ducmV2LnhtbFBLBQYAAAAABAAEAPUAAACMAwAAAAA=&#10;" fillcolor="#f5ebdc" stroked="f"/>
                  <v:rect id="Rectangle 4050" o:spid="_x0000_s3647" style="position:absolute;left:7025;top:5312;width:35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4xMgA&#10;AADdAAAADwAAAGRycy9kb3ducmV2LnhtbESP3WrCQBSE7wu+w3KE3hSzURqR6CrSIhRKpf4huTtm&#10;j0kwezZktxrfvlsQejnMzDfMbNGZWlypdZVlBcMoBkGcW11xoWC/Ww0mIJxH1lhbJgV3crCY955m&#10;mGp74w1dt74QAcIuRQWl900qpctLMugi2xAH72xbgz7ItpC6xVuAm1qO4ngsDVYcFkps6K2k/LL9&#10;MQoOvvue0CnLkvxr+Hl/Xx+TzctRqed+t5yC8NT5//Cj/aEVvMZJAn9vw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A/jEyAAAAN0AAAAPAAAAAAAAAAAAAAAAAJgCAABk&#10;cnMvZG93bnJldi54bWxQSwUGAAAAAAQABAD1AAAAjQMAAAAA&#10;" fillcolor="#f6ecdd" stroked="f"/>
                  <v:rect id="Rectangle 4051" o:spid="_x0000_s3648" style="position:absolute;left:7060;top:5312;width:23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xYw8QA&#10;AADdAAAADwAAAGRycy9kb3ducmV2LnhtbESPS4vCQBCE78L+h6EXvOnE9bnRUSQQ8Lg+8dhkepNg&#10;piebGTX+e2dB8FhU1VfUYtWaStyocaVlBYN+BII4s7rkXMFhn/ZmIJxH1lhZJgUPcrBafnQWGGt7&#10;5y3ddj4XAcIuRgWF93UspcsKMuj6tiYO3q9tDPogm1zqBu8Bbir5FUUTabDksFBgTUlB2WV3NQp+&#10;/pLjNPVXmaSD8wm/tzxNRkOlup/teg7CU+vf4Vd7oxWMovEE/t+E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MWMPEAAAA3QAAAA8AAAAAAAAAAAAAAAAAmAIAAGRycy9k&#10;b3ducmV2LnhtbFBLBQYAAAAABAAEAPUAAACJAwAAAAA=&#10;" fillcolor="#f7edde" stroked="f"/>
                  <v:rect id="Rectangle 4052" o:spid="_x0000_s3649" style="position:absolute;left:7083;top:5312;width:36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fvOscA&#10;AADdAAAADwAAAGRycy9kb3ducmV2LnhtbESPT4vCMBTE74LfITzBi6yp4upSjbIsKCKo+Oewe3s0&#10;z7bYvNQmav32RljwOMzMb5jJrDaFuFHlcssKet0IBHFidc6pguNh/vEFwnlkjYVlUvAgB7NpszHB&#10;WNs77+i296kIEHYxKsi8L2MpXZKRQde1JXHwTrYy6IOsUqkrvAe4KWQ/iobSYM5hIcOSfjJKzvur&#10;UbA6lZ21k8uL2x57f4vD73azmkul2q36ewzCU+3f4f/2UisYRJ8jeL0JT0B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H7zrHAAAA3QAAAA8AAAAAAAAAAAAAAAAAmAIAAGRy&#10;cy9kb3ducmV2LnhtbFBLBQYAAAAABAAEAPUAAACMAwAAAAA=&#10;" fillcolor="#f8eedf" stroked="f"/>
                  <v:rect id="Rectangle 4053" o:spid="_x0000_s3650" style="position:absolute;left:7119;top:5312;width:35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hs6cMA&#10;AADdAAAADwAAAGRycy9kb3ducmV2LnhtbERPXWvCMBR9H/gfwhX2ZhNlDu2MIlJhDMawuve75q6t&#10;Nje1yWr375cHYY+H873aDLYRPXW+dqxhmigQxIUzNZcaTsf9ZAHCB2SDjWPS8EseNuvRwwpT4258&#10;oD4PpYgh7FPUUIXQplL6oiKLPnEtceS+XWcxRNiV0nR4i+G2kTOlnqXFmmNDhS3tKiou+Y/VkOUn&#10;9TXz2dt8f/0Ima/f+8/zUuvH8bB9ARFoCP/iu/vVaHhS8zg3vo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hs6cMAAADdAAAADwAAAAAAAAAAAAAAAACYAgAAZHJzL2Rv&#10;d25yZXYueG1sUEsFBgAAAAAEAAQA9QAAAIgDAAAAAA==&#10;" fillcolor="#f9efe0" stroked="f"/>
                  <v:rect id="Rectangle 4054" o:spid="_x0000_s3651" style="position:absolute;left:7154;top:5312;width:24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uXcUA&#10;AADdAAAADwAAAGRycy9kb3ducmV2LnhtbESPW2vCQBSE3wv+h+UIfasbY+sluooIRaugeHs/ZI9J&#10;MHs2ZFeT/vtuodDHYWa+YWaL1pTiSbUrLCvo9yIQxKnVBWcKLufPtzEI55E1lpZJwTc5WMw7LzNM&#10;tG34SM+Tz0SAsEtQQe59lUjp0pwMup6tiIN3s7VBH2SdSV1jE+CmlHEUDaXBgsNCjhWtckrvp4dR&#10;4Gxz3Ax0We13bny4rr9iuR3FSr122+UUhKfW/4f/2hut4D36mMDvm/A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K5dxQAAAN0AAAAPAAAAAAAAAAAAAAAAAJgCAABkcnMv&#10;ZG93bnJldi54bWxQSwUGAAAAAAQABAD1AAAAigMAAAAA&#10;" fillcolor="#faf0e1" stroked="f"/>
                  <v:rect id="Rectangle 4055" o:spid="_x0000_s3652" style="position:absolute;left:7178;top:5312;width:35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d8cIA&#10;AADdAAAADwAAAGRycy9kb3ducmV2LnhtbERPz2vCMBS+C/sfwhvspqlD6uiM0pUNBjuIOnZ+NM+m&#10;2LyUJGs7/3pzGHj8+H5vdpPtxEA+tI4VLBcZCOLa6ZYbBd+nj/kLiBCRNXaOScEfBdhtH2YbLLQb&#10;+UDDMTYihXAoUIGJsS+kDLUhi2HheuLEnZ23GBP0jdQexxRuO/mcZbm02HJqMNhTZai+HH+tgi6+&#10;7flS5dfGrP27+ym/6n7llXp6nMpXEJGmeBf/uz+1glWWp/3pTXoC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h3xwgAAAN0AAAAPAAAAAAAAAAAAAAAAAJgCAABkcnMvZG93&#10;bnJldi54bWxQSwUGAAAAAAQABAD1AAAAhwMAAAAA&#10;" fillcolor="#fbf1e2" stroked="f"/>
                  <v:rect id="Rectangle 4056" o:spid="_x0000_s3653" style="position:absolute;left:7213;top:5312;width:765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+GMYA&#10;AADdAAAADwAAAGRycy9kb3ducmV2LnhtbESPQWvCQBSE7wX/w/IEb3WjSJDUVaooSItSo4UeH9ln&#10;Esy+jdltTP+9Kwg9DjPzDTNbdKYSLTWutKxgNIxAEGdWl5wrOB03r1MQziNrrCyTgj9ysJj3XmaY&#10;aHvjA7Wpz0WAsEtQQeF9nUjpsoIMuqGtiYN3to1BH2STS93gLcBNJcdRFEuDJYeFAmtaFZRd0l+j&#10;QF8/Tsvv+Py1+UxX07ql/c9uvVdq0O/e30B46vx/+NneagWTKB7B401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o+GMYAAADdAAAADwAAAAAAAAAAAAAAAACYAgAAZHJz&#10;L2Rvd25yZXYueG1sUEsFBgAAAAAEAAQA9QAAAIsDAAAAAA==&#10;" fillcolor="#fcf2e3" stroked="f"/>
                  <v:rect id="Rectangle 4057" o:spid="_x0000_s3654" style="position:absolute;left:6472;top:5312;width:1506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R+sYA&#10;AADdAAAADwAAAGRycy9kb3ducmV2LnhtbESPUUvDQBCE3wX/w7GCb/bSVoOkvZa2KBSEoon0eclt&#10;k9DcXrhb2/jvPUHwcZiZb5jlenS9ulCInWcD00kGirj2tuPGwGf1+vAMKgqyxd4zGfimCOvV7c0S&#10;C+uv/EGXUhqVIBwLNNCKDIXWsW7JYZz4gTh5Jx8cSpKh0TbgNcFdr2dZlmuHHaeFFgfatVSfyy9n&#10;oDpO43b+Um7e5/uncKgqyQ9vYsz93bhZgBIa5T/8195bA49ZPoPfN+kJ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IR+sYAAADdAAAADwAAAAAAAAAAAAAAAACYAgAAZHJz&#10;L2Rvd25yZXYueG1sUEsFBgAAAAAEAAQA9QAAAIsDAAAAAA==&#10;" filled="f" strokeweight=".6pt">
                    <v:stroke endcap="square"/>
                  </v:rect>
                  <v:rect id="Rectangle 4058" o:spid="_x0000_s3655" style="position:absolute;left:7801;top:5371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QF9McA&#10;AADdAAAADwAAAGRycy9kb3ducmV2LnhtbESP3WrCQBSE7wt9h+UUvKsbfwgSXcWKgiiVNip4ecge&#10;k9Ds2ZhdY/r23UKhl8PMfMPMFp2pREuNKy0rGPQjEMSZ1SXnCk7HzesEhPPIGivLpOCbHCzmz08z&#10;TLR98Ce1qc9FgLBLUEHhfZ1I6bKCDLq+rYmDd7WNQR9kk0vd4CPATSWHURRLgyWHhQJrWhWUfaV3&#10;o0Dfdqe3c3z92OzT1aRu6XB5Xx+U6r10yykIT53/D/+1t1rBOIpH8PsmPA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UBfTHAAAA3QAAAA8AAAAAAAAAAAAAAAAAmAIAAGRy&#10;cy9kb3ducmV2LnhtbFBLBQYAAAAABAAEAPUAAACMAwAAAAA=&#10;" fillcolor="#fcf2e3" stroked="f"/>
                  <v:rect id="Rectangle 4059" o:spid="_x0000_s3656" style="position:absolute;left:7801;top:5371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sFcYA&#10;AADdAAAADwAAAGRycy9kb3ducmV2LnhtbESPX0vDQBDE34V+h2MLvtlL/xgk7bW0olAQiibS5yW3&#10;JsHcXrhb2/jtPUHwcZiZ3zCb3eh6daEQO88G5rMMFHHtbceNgffq+e4BVBRki71nMvBNEXbbyc0G&#10;C+uv/EaXUhqVIBwLNNCKDIXWsW7JYZz5gTh5Hz44lCRDo23Aa4K7Xi+yLNcOO04LLQ702FL9WX45&#10;A9V5Hg/Lp3L/ujzeh1NVSX56EWNup+N+DUpolP/wX/toDayyfAW/b9IT0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csFcYAAADdAAAADwAAAAAAAAAAAAAAAACYAgAAZHJz&#10;L2Rvd25yZXYueG1sUEsFBgAAAAAEAAQA9QAAAIsDAAAAAA==&#10;" filled="f" strokeweight=".6pt">
                    <v:stroke endcap="square"/>
                  </v:rect>
                  <v:rect id="Rectangle 4060" o:spid="_x0000_s3657" style="position:absolute;left:7766;top:5395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4G8cA&#10;AADdAAAADwAAAGRycy9kb3ducmV2LnhtbESPQWvCQBSE74X+h+UVvNWNokGiq1hREKXSRgWPj+wz&#10;Cc2+jdk1pv++Wyj0OMzMN8xs0ZlKtNS40rKCQT8CQZxZXXKu4HTcvE5AOI+ssbJMCr7JwWL+/DTD&#10;RNsHf1Kb+lwECLsEFRTe14mULivIoOvbmjh4V9sY9EE2udQNPgLcVHIYRbE0WHJYKLCmVUHZV3o3&#10;CvRtd3o7x9ePzT5dTeqWDpf39UGp3ku3nILw1Pn/8F97qxWMongMv2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xOBvHAAAA3QAAAA8AAAAAAAAAAAAAAAAAmAIAAGRy&#10;cy9kb3ducmV2LnhtbFBLBQYAAAAABAAEAPUAAACMAwAAAAA=&#10;" fillcolor="#fcf2e3" stroked="f"/>
                  <v:rect id="Rectangle 4061" o:spid="_x0000_s3658" style="position:absolute;left:7766;top:5395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kX+cUA&#10;AADdAAAADwAAAGRycy9kb3ducmV2LnhtbESPUUvDQBCE34X+h2MF3+ylVkNJey2tKBSE0ibi85Lb&#10;JsHcXrhb2/jvPUHwcZiZb5jVZnS9ulCInWcDs2kGirj2tuPGwHv1er8AFQXZYu+ZDHxThM16crPC&#10;wvorn+hSSqMShGOBBlqRodA61i05jFM/ECfv7INDSTI02ga8Jrjr9UOW5dphx2mhxYGeW6o/yy9n&#10;oPqYxd38pdwe5/uncKgqyQ9vYszd7bhdghIa5T/8195bA49ZnsPvm/Q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+Rf5xQAAAN0AAAAPAAAAAAAAAAAAAAAAAJgCAABkcnMv&#10;ZG93bnJldi54bWxQSwUGAAAAAAQABAD1AAAAigMAAAAA&#10;" filled="f" strokeweight=".6pt">
                    <v:stroke endcap="square"/>
                  </v:rect>
                  <v:rect id="Rectangle 4062" o:spid="_x0000_s3659" style="position:absolute;left:7766;top:5477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8D98cA&#10;AADdAAAADwAAAGRycy9kb3ducmV2LnhtbESPQWvCQBSE74L/YXlCb7ppkVSiq1SpUCoVjQoeH9ln&#10;Esy+jdltjP++Wyj0OMzMN8xs0ZlKtNS40rKC51EEgjizuuRcwfGwHk5AOI+ssbJMCh7kYDHv92aY&#10;aHvnPbWpz0WAsEtQQeF9nUjpsoIMupGtiYN3sY1BH2STS93gPcBNJV+iKJYGSw4LBda0Kii7pt9G&#10;gb59Hpen+LJbb9LVpG5pe/563yr1NOjepiA8df4//Nf+0ArGUfwKv2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vA/fHAAAA3QAAAA8AAAAAAAAAAAAAAAAAmAIAAGRy&#10;cy9kb3ducmV2LnhtbFBLBQYAAAAABAAEAPUAAACMAwAAAAA=&#10;" fillcolor="#fcf2e3" stroked="f"/>
                  <v:rect id="Rectangle 4063" o:spid="_x0000_s3660" style="position:absolute;left:7766;top:5477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omEMMA&#10;AADdAAAADwAAAGRycy9kb3ducmV2LnhtbERPTWvCQBC9C/0PyxR60421hpK6ipUWhIJoUnoestMk&#10;NDsbdkdN/333UPD4eN+rzeh6daEQO88G5rMMFHHtbceNgc/qffoMKgqyxd4zGfilCJv13WSFhfVX&#10;PtGllEalEI4FGmhFhkLrWLfkMM78QJy4bx8cSoKh0TbgNYW7Xj9mWa4ddpwaWhxo11L9U56dgepr&#10;Hl8Xb+X2uNgvw6GqJD98iDEP9+P2BZTQKDfxv3tvDTxleZqb3qQn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omEMMAAADdAAAADwAAAAAAAAAAAAAAAACYAgAAZHJzL2Rv&#10;d25yZXYueG1sUEsFBgAAAAAEAAQA9QAAAIgDAAAAAA==&#10;" filled="f" strokeweight=".6pt">
                    <v:stroke endcap="square"/>
                  </v:rect>
                  <v:rect id="Rectangle 4064" o:spid="_x0000_s3661" style="position:absolute;left:6730;top:5560;width:96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3z8MA&#10;AADdAAAADwAAAGRycy9kb3ducmV2LnhtbESP3WoCMRSE7wt9h3AK3tVEEdGtUaQgaOmNqw9w2Jz9&#10;ocnJkqTu+vaNIPRymJlvmM1udFbcKMTOs4bZVIEgrrzpuNFwvRzeVyBiQjZoPZOGO0XYbV9fNlgY&#10;P/CZbmVqRIZwLFBDm1JfSBmrlhzGqe+Js1f74DBlGRppAg4Z7qycK7WUDjvOCy329NlS9VP+Og3y&#10;Uh6GVWmD8l/z+tuejueavNaTt3H/ASLRmP7Dz/bRaFio5Roeb/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V3z8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59C71AE2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CPD MF::System </w:t>
                          </w:r>
                        </w:p>
                      </w:txbxContent>
                    </v:textbox>
                  </v:rect>
                  <v:rect id="Rectangle 4065" o:spid="_x0000_s3662" style="position:absolute;left:6872;top:5713;width:674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ZIj78A&#10;AADdAAAADwAAAGRycy9kb3ducmV2LnhtbERPy2oCMRTdF/yHcAV3NVGklalRRBBUunHsB1wmdx6Y&#10;3AxJ6kz/3iyELg/nvdmNzooHhdh51rCYKxDElTcdNxp+bsf3NYiYkA1az6ThjyLstpO3DRbGD3yl&#10;R5kakUM4FqihTakvpIxVSw7j3PfEmat9cJgyDI00AYcc7qxcKvUhHXacG1rs6dBSdS9/nQZ5K4/D&#10;urRB+cuy/rbn07Umr/VsOu6/QCQa07/45T4ZDSv1mffnN/kJy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dkiPvwAAAN0AAAAPAAAAAAAAAAAAAAAAAJgCAABkcnMvZG93bnJl&#10;di54bWxQSwUGAAAAAAQABAD1AAAAhAMAAAAA&#10;" filled="f" stroked="f">
                    <v:textbox style="mso-fit-shape-to-text:t" inset="0,0,0,0">
                      <w:txbxContent>
                        <w:p w14:paraId="50735F33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zarządzania </w:t>
                          </w:r>
                        </w:p>
                      </w:txbxContent>
                    </v:textbox>
                  </v:rect>
                  <v:rect id="Rectangle 4066" o:spid="_x0000_s3663" style="position:absolute;left:6825;top:5866;width:781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rtFMQA&#10;AADdAAAADwAAAGRycy9kb3ducmV2LnhtbESPzWrDMBCE74W+g9hCb42UUNrgRjahEEhCL3H6AIu1&#10;/iHSykhq7Lx9VCj0OMzMN8ymmp0VVwpx8KxhuVAgiBtvBu40fJ93L2sQMSEbtJ5Jw40iVOXjwwYL&#10;4yc+0bVOncgQjgVq6FMaCylj05PDuPAjcfZaHxymLEMnTcApw52VK6XepMOB80KPI3321FzqH6dB&#10;nuvdtK5tUP64ar/sYX9qyWv9/DRvP0AkmtN/+K+9Nxpe1fsS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67RTEAAAA3QAAAA8AAAAAAAAAAAAAAAAAmAIAAGRycy9k&#10;b3ducmV2LnhtbFBLBQYAAAAABAAEAPUAAACJAwAAAAA=&#10;" filled="f" stroked="f">
                    <v:textbox style="mso-fit-shape-to-text:t" inset="0,0,0,0">
                      <w:txbxContent>
                        <w:p w14:paraId="34A8C871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infrastrukturą </w:t>
                          </w:r>
                        </w:p>
                      </w:txbxContent>
                    </v:textbox>
                  </v:rect>
                  <v:rect id="Rectangle 4067" o:spid="_x0000_s3664" style="position:absolute;left:6848;top:6019;width:688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zY8MA&#10;AADdAAAADwAAAGRycy9kb3ducmV2LnhtbESP3WoCMRSE7wu+QzhC72riUlS2RpGCYIs3rj7AYXP2&#10;hyYnS5K627dvCgUvh5n5htnuJ2fFnULsPWtYLhQI4tqbnlsNt+vxZQMiJmSD1jNp+KEI+93saYul&#10;8SNf6F6lVmQIxxI1dCkNpZSx7shhXPiBOHuNDw5TlqGVJuCY4c7KQqmVdNhzXuhwoPeO6q/q22mQ&#10;1+o4bioblP8smrP9OF0a8lo/z6fDG4hEU3qE/9sno+FVrQv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hzY8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0CDDAC81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serwerową i </w:t>
                          </w:r>
                        </w:p>
                      </w:txbxContent>
                    </v:textbox>
                  </v:rect>
                  <v:rect id="Rectangle 4068" o:spid="_x0000_s3665" style="position:absolute;left:6895;top:6172;width:648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TW+MMA&#10;AADdAAAADwAAAGRycy9kb3ducmV2LnhtbESP3WoCMRSE7wt9h3CE3tVEK1a2RikFwYo3rn2Aw+bs&#10;D01OliR117c3BcHLYWa+Ydbb0VlxoRA7zxpmUwWCuPKm40bDz3n3ugIRE7JB65k0XCnCdvP8tMbC&#10;+IFPdClTIzKEY4Ea2pT6QspYteQwTn1PnL3aB4cpy9BIE3DIcGflXKmldNhxXmixp6+Wqt/yz2mQ&#10;53I3rEoblD/M66P93p9q8lq/TMbPDxCJxvQI39t7o2Gh3t/g/01+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TW+M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4CE3900E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aplikacyjną</w:t>
                          </w:r>
                        </w:p>
                      </w:txbxContent>
                    </v:textbox>
                  </v:rect>
                  <v:rect id="Rectangle 4069" o:spid="_x0000_s3666" style="position:absolute;left:6472;top:4134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3BBcQA&#10;AADdAAAADwAAAGRycy9kb3ducmV2LnhtbESPQWsCMRSE74X+h/AK3mqyIlq2RimioMeqhfb22Lzu&#10;bpu8LEnUtb/eCEKPw8x8w8wWvbPiRCG2njUUQwWCuPKm5VrDYb9+fgERE7JB65k0XCjCYv74MMPS&#10;+DO/02mXapEhHEvU0KTUlVLGqiGHceg74ux9++AwZRlqaQKeM9xZOVJqIh22nBca7GjZUPW7OzoN&#10;/cR9/BVbaymE6rMYHdTP13Sl9eCpf3sFkahP/+F7e2M0jNV0DLc3+Qn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twQXEAAAA3QAAAA8AAAAAAAAAAAAAAAAAmAIAAGRycy9k&#10;b3ducmV2LnhtbFBLBQYAAAAABAAEAPUAAACJAwAAAAA=&#10;" fillcolor="#e5dbcc" stroked="f"/>
                  <v:rect id="Rectangle 4070" o:spid="_x0000_s3667" style="position:absolute;left:6495;top:4134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kkTscA&#10;AADdAAAADwAAAGRycy9kb3ducmV2LnhtbESPT0/CQBTE7yZ+h80z4SZbRYFUFiJEEtQTfw54e+k+&#10;2w3dt033Fcq3d01MPE5m5jeZ2aL3tTpTG11gAw/DDBRxEazj0sBhv76fgoqCbLEOTAauFGExv72Z&#10;YW7Dhbd03kmpEoRjjgYqkSbXOhYVeYzD0BAn7zu0HiXJttS2xUuC+1o/ZtlYe3ScFipsaFVRcdp1&#10;3gB/uGsn7lP609f7etLVx7fRcmPM4K5/fQEl1Mt/+K+9sQaesskz/L5JT0DP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JJE7HAAAA3QAAAA8AAAAAAAAAAAAAAAAAmAIAAGRy&#10;cy9kb3ducmV2LnhtbFBLBQYAAAAABAAEAPUAAACMAwAAAAA=&#10;" fillcolor="#e6dccd" stroked="f"/>
                  <v:rect id="Rectangle 4071" o:spid="_x0000_s3668" style="position:absolute;left:6519;top:413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ObMcA&#10;AADdAAAADwAAAGRycy9kb3ducmV2LnhtbESPW2sCMRSE34X+h3AE3zRrvbVboxRRvEAfqoXSt0Ny&#10;3F26OVk20V3/fVMQfBxm5htmvmxtKa5U+8KxguEgAUGsnSk4U/B12vRfQPiAbLB0TApu5GG5eOrM&#10;MTWu4U+6HkMmIoR9igryEKpUSq9zsugHriKO3tnVFkOUdSZNjU2E21I+J8lUWiw4LuRY0Son/Xu8&#10;WAXnZj1a77en2UTrw4/+9h+vtAtK9brt+xuIQG14hO/tnVEwTmZT+H8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5TmzHAAAA3QAAAA8AAAAAAAAAAAAAAAAAmAIAAGRy&#10;cy9kb3ducmV2LnhtbFBLBQYAAAAABAAEAPUAAACMAwAAAAA=&#10;" fillcolor="#e7ddce" stroked="f"/>
                  <v:rect id="Rectangle 4072" o:spid="_x0000_s3669" style="position:absolute;left:6554;top:413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7xuMQA&#10;AADdAAAADwAAAGRycy9kb3ducmV2LnhtbESPX2vCMBTF3wd+h3AHvs10IuuoRhllK76udeDjpblr&#10;i81NTaK2fvplMNjj4fz5cTa70fTiSs53lhU8LxIQxLXVHTcKDtXH0ysIH5A19pZJwUQedtvZwwYz&#10;bW/8SdcyNCKOsM9QQRvCkEnp65YM+oUdiKP3bZ3BEKVrpHZ4i+Oml8skeZEGO46EFgfKW6pP5cVE&#10;blF0kzsuTfV1fs9PiFV+uNyVmj+Ob2sQgcbwH/5r77WCVZKm8PsmP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u8bjEAAAA3QAAAA8AAAAAAAAAAAAAAAAAmAIAAGRycy9k&#10;b3ducmV2LnhtbFBLBQYAAAAABAAEAPUAAACJAwAAAAA=&#10;" fillcolor="#e8decf" stroked="f"/>
                  <v:rect id="Rectangle 4073" o:spid="_x0000_s3670" style="position:absolute;left:6589;top:4134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q4kcQA&#10;AADdAAAADwAAAGRycy9kb3ducmV2LnhtbERPXWvCMBR9H/gfwhX2pqnDaalGkY2xwRCdHeLjpbk2&#10;1eamazKt/355EPZ4ON/zZWdrcaHWV44VjIYJCOLC6YpLBd/52yAF4QOyxtoxKbiRh+Wi9zDHTLsr&#10;f9FlF0oRQ9hnqMCE0GRS+sKQRT90DXHkjq61GCJsS6lbvMZwW8unJJlIixXHBoMNvRgqzrtfq2A7&#10;3uMhX9vNz8nePo18zlN+f1Xqsd+tZiACdeFffHd/aAXjZBrnxjfx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KuJHEAAAA3QAAAA8AAAAAAAAAAAAAAAAAmAIAAGRycy9k&#10;b3ducmV2LnhtbFBLBQYAAAAABAAEAPUAAACJAwAAAAA=&#10;" fillcolor="#e9dfd0" stroked="f"/>
                  <v:rect id="Rectangle 4074" o:spid="_x0000_s3671" style="position:absolute;left:6613;top:413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iv58cA&#10;AADdAAAADwAAAGRycy9kb3ducmV2LnhtbESP3UoDMRSE7wXfIRzBG2kT/1q7Ni1tRSpooa2Ct8fN&#10;cXdpchI2sbu+vREEL4eZ+YaZzntnxZHa2HjWcDlUIIhLbxquNLy9Pg7uQMSEbNB6Jg3fFGE+Oz2Z&#10;YmF8xzs67lMlMoRjgRrqlEIhZSxrchiHPhBn79O3DlOWbSVNi12GOyuvlBpJhw3nhRoDrWoqD/sv&#10;p+Flsy2vg1Wpe16+f0wuHsLa2Vutz8/6xT2IRH36D/+1n4yGGzWewO+b/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Yr+fHAAAA3QAAAA8AAAAAAAAAAAAAAAAAmAIAAGRy&#10;cy9kb3ducmV2LnhtbFBLBQYAAAAABAAEAPUAAACMAwAAAAA=&#10;" fillcolor="#eae0d1" stroked="f"/>
                  <v:rect id="Rectangle 4075" o:spid="_x0000_s3672" style="position:absolute;left:6648;top:4134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ON9MUA&#10;AADdAAAADwAAAGRycy9kb3ducmV2LnhtbERPy2oCMRTdF/yHcAU3pWasRcapUcQy0oULOy2U7i6T&#10;Ow86uRmTqNO/N4uCy8N5rzaD6cSFnG8tK5hNExDEpdUt1wq+PvOnFIQPyBo7y6Tgjzxs1qOHFWba&#10;XvmDLkWoRQxhn6GCJoQ+k9KXDRn0U9sTR66yzmCI0NVSO7zGcNPJ5yRZSIMtx4YGe9o1VP4WZ6Og&#10;+qlql6dvx+L7cX7sD/tlvjgtlZqMh+0riEBDuIv/3e9awUuSxv3xTX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430xQAAAN0AAAAPAAAAAAAAAAAAAAAAAJgCAABkcnMv&#10;ZG93bnJldi54bWxQSwUGAAAAAAQABAD1AAAAigMAAAAA&#10;" fillcolor="#ebe1d2" stroked="f"/>
                  <v:rect id="Rectangle 4076" o:spid="_x0000_s3673" style="position:absolute;left:6672;top:413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M3M8QA&#10;AADdAAAADwAAAGRycy9kb3ducmV2LnhtbESPzWrDMBCE74W+g9hCb41kE0Jwo4QQWkhuzc+hx8Xa&#10;WqbWSrGU2Hn7qhDIcZiZb5jFanSduFIfW88aiokCQVx703Kj4XT8fJuDiAnZYOeZNNwowmr5/LTA&#10;yviB93Q9pEZkCMcKNdiUQiVlrC05jBMfiLP343uHKcu+kabHIcNdJ0ulZtJhy3nBYqCNpfr3cHEa&#10;Ljec7mak1Mf5/BUGG8qy+C61fn0Z1+8gEo3pEb63t0bDVM0L+H+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TNzPEAAAA3QAAAA8AAAAAAAAAAAAAAAAAmAIAAGRycy9k&#10;b3ducmV2LnhtbFBLBQYAAAAABAAEAPUAAACJAwAAAAA=&#10;" fillcolor="#ece2d3" stroked="f"/>
                  <v:rect id="Rectangle 4077" o:spid="_x0000_s3674" style="position:absolute;left:6707;top:413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BPw8UA&#10;AADdAAAADwAAAGRycy9kb3ducmV2LnhtbESPT2sCMRTE7wW/Q3iCt5q4liqrUUQo2kMp/rs/Ns/N&#10;4uZl2aTrtp++KRQ8DjPzG2a57l0tOmpD5VnDZKxAEBfeVFxqOJ/enucgQkQ2WHsmDd8UYL0aPC0x&#10;N/7OB+qOsRQJwiFHDTbGJpcyFJYchrFviJN39a3DmGRbStPiPcFdLTOlXqXDitOCxYa2lorb8ctp&#10;eL9OM7s9FbtZJ+Vh9uG7i/r51Ho07DcLEJH6+Aj/t/dGw4uaZ/D3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E/DxQAAAN0AAAAPAAAAAAAAAAAAAAAAAJgCAABkcnMv&#10;ZG93bnJldi54bWxQSwUGAAAAAAQABAD1AAAAigMAAAAA&#10;" fillcolor="#ede3d4" stroked="f"/>
                  <v:rect id="Rectangle 4078" o:spid="_x0000_s3675" style="position:absolute;left:6742;top:4134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4KrccA&#10;AADdAAAADwAAAGRycy9kb3ducmV2LnhtbESP3WoCMRSE7wu+QziF3mnWH+yyNYq0lBakYFX09pAc&#10;dxc3J2uS6vbtTUHo5TAz3zCzRWcbcSEfascKhoMMBLF2puZSwW773s9BhIhssHFMCn4pwGLee5hh&#10;YdyVv+myiaVIEA4FKqhibAspg67IYhi4ljh5R+ctxiR9KY3Ha4LbRo6ybCot1pwWKmzptSJ92vxY&#10;Bae1/toPD6Ojn5ynz6uPN30ec67U02O3fAERqYv/4Xv70yiYZPkY/t6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OCq3HAAAA3QAAAA8AAAAAAAAAAAAAAAAAmAIAAGRy&#10;cy9kb3ducmV2LnhtbFBLBQYAAAAABAAEAPUAAACMAwAAAAA=&#10;" fillcolor="#eee4d5" stroked="f"/>
                  <v:rect id="Rectangle 4079" o:spid="_x0000_s3676" style="position:absolute;left:6766;top:413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QmT8MA&#10;AADdAAAADwAAAGRycy9kb3ducmV2LnhtbESPQWsCMRSE7wX/Q3hCbzWxSrGrUaQg9NZWpefn5rlZ&#10;3feybFJd/70pFHocZuYbZrHquVEX6mIdxMJ4ZECRlMHVUlnY7zZPM1AxoThsgpCFG0VYLQcPCyxc&#10;uMoXXbapUhkisUALPqW20DqWnhjjKLQk2TuGjjFl2VXadXjNcG70szEvmrGWvOCxpTdP5Xn7wxYO&#10;H5ON57ObmP3rp15H1vx9Olr7OOzXc1CJ+vQf/mu/OwtTM5vC75v8BP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QmT8MAAADdAAAADwAAAAAAAAAAAAAAAACYAgAAZHJzL2Rv&#10;d25yZXYueG1sUEsFBgAAAAAEAAQA9QAAAIgDAAAAAA==&#10;" fillcolor="#efe5d6" stroked="f"/>
                  <v:rect id="Rectangle 4080" o:spid="_x0000_s3677" style="position:absolute;left:6801;top:4134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EVz8cA&#10;AADdAAAADwAAAGRycy9kb3ducmV2LnhtbESPQYvCMBSE74L/ITzBi6ypoqJdo4iy4EVB7R68PZpn&#10;27V5KU2s3X+/WRA8DjPzDbNct6YUDdWusKxgNIxAEKdWF5wpSC5fH3MQziNrLC2Tgl9ysF51O0uM&#10;tX3yiZqzz0SAsItRQe59FUvp0pwMuqGtiIN3s7VBH2SdSV3jM8BNKcdRNJMGCw4LOVa0zSm9nx9G&#10;wf1wa/bj5Gd2PV2+F5PNcZDsDg+l+r128wnCU+vf4Vd7rxVMovkU/t+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hFc/HAAAA3QAAAA8AAAAAAAAAAAAAAAAAmAIAAGRy&#10;cy9kb3ducmV2LnhtbFBLBQYAAAAABAAEAPUAAACMAwAAAAA=&#10;" fillcolor="#f0e6d7" stroked="f"/>
                  <v:rect id="Rectangle 4081" o:spid="_x0000_s3678" style="position:absolute;left:6825;top:4134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fwscQA&#10;AADdAAAADwAAAGRycy9kb3ducmV2LnhtbESPUUsDMRCE3wX/Q1ihbzZXK6WcTUtbKfoi2OoPWC7r&#10;JfSyOZLt9fz3RhB8HGbmG2a1GUOnBkrZRzYwm1agiJtoPbcGPj8O90tQWZAtdpHJwDdl2Kxvb1ZY&#10;23jlIw0naVWBcK7RgBPpa61z4yhgnsaeuHhfMQWUIlOrbcJrgYdOP1TVQgf0XBYc9rR31JxPl2DA&#10;P3vWZysvw9xdDu+7o/RDejNmcjdun0AJjfIf/mu/WgOP1XIBv2/KE9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H8LHEAAAA3QAAAA8AAAAAAAAAAAAAAAAAmAIAAGRycy9k&#10;b3ducmV2LnhtbFBLBQYAAAAABAAEAPUAAACJAwAAAAA=&#10;" fillcolor="#f1e7d8" stroked="f"/>
                  <v:rect id="Rectangle 4082" o:spid="_x0000_s3679" style="position:absolute;left:6872;top:4134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SgtMUA&#10;AADdAAAADwAAAGRycy9kb3ducmV2LnhtbESPQWvCQBSE7wX/w/KE3urGUjREVxGlENCDxhavz+xr&#10;kpp9G7Krxn/vCoLHYWa+YabzztTiQq2rLCsYDiIQxLnVFRcKfvbfHzEI55E11pZJwY0czGe9tykm&#10;2l55R5fMFyJA2CWooPS+SaR0eUkG3cA2xMH7s61BH2RbSN3iNcBNLT+jaCQNVhwWSmxoWVJ+ys5G&#10;wW+WpZs0Xprj4b/m8VavV7fNUan3freYgPDU+Vf42U61gq8oHsPjTX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KC0xQAAAN0AAAAPAAAAAAAAAAAAAAAAAJgCAABkcnMv&#10;ZG93bnJldi54bWxQSwUGAAAAAAQABAD1AAAAigMAAAAA&#10;" fillcolor="#f2e8d9" stroked="f"/>
                  <v:rect id="Rectangle 4083" o:spid="_x0000_s3680" style="position:absolute;left:6919;top:413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ZGH8IA&#10;AADdAAAADwAAAGRycy9kb3ducmV2LnhtbERP3WrCMBS+F3yHcATvNHGKSNdUpiIOJgydD3DWnLXF&#10;5qQkme3efrkY7PLj+8+3g23Fg3xoHGtYzBUI4tKZhisNt4/jbAMiRGSDrWPS8EMBtsV4lGNmXM8X&#10;elxjJVIIhww11DF2mZShrMlimLuOOHFfzluMCfpKGo99CretfFJqLS02nBpq7GhfU3m/flsN3ep+&#10;OsjdGdX7st/52+Gz9Jc3raeT4eUZRKQh/ov/3K9Gw0pt0tz0Jj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kYfwgAAAN0AAAAPAAAAAAAAAAAAAAAAAJgCAABkcnMvZG93&#10;bnJldi54bWxQSwUGAAAAAAQABAD1AAAAhwMAAAAA&#10;" fillcolor="#f3e9da" stroked="f"/>
                  <v:rect id="Rectangle 4084" o:spid="_x0000_s3681" style="position:absolute;left:6954;top:4134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dCsIA&#10;AADdAAAADwAAAGRycy9kb3ducmV2LnhtbESPT4vCMBTE74LfIbyFvWmqrFKrUUQQ15t/74/mbdvd&#10;5qUmUbvf3giCx2FmfsPMFq2pxY2crywrGPQTEMS51RUXCk7HdS8F4QOyxtoyKfgnD4t5tzPDTNs7&#10;7+l2CIWIEPYZKihDaDIpfV6SQd+3DXH0fqwzGKJ0hdQO7xFuajlMkrE0WHFcKLGhVUn53+FqFLjz&#10;ZTvyZ3sqEDfVhYbHwc7+KvX50S6nIAK14R1+tb+1gq8kncDzTXw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F0KwgAAAN0AAAAPAAAAAAAAAAAAAAAAAJgCAABkcnMvZG93&#10;bnJldi54bWxQSwUGAAAAAAQABAD1AAAAhwMAAAAA&#10;" fillcolor="#f4eadb" stroked="f"/>
                  <v:rect id="Rectangle 4085" o:spid="_x0000_s3682" style="position:absolute;left:6978;top:413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nI9cMA&#10;AADdAAAADwAAAGRycy9kb3ducmV2LnhtbERPy4rCMBTdC/5DuMLsNNEZRKtRRBCczeDoPHB3aa5t&#10;sbkpTWw7fv1kIbg8nPdy3dlSNFT7wrGG8UiBIE6dKTjT8HXaDWcgfEA2WDomDX/kYb3q95aYGNfy&#10;JzXHkIkYwj5BDXkIVSKlT3Oy6EeuIo7cxdUWQ4R1Jk2NbQy3pZwoNZUWC44NOVa0zSm9Hm9Ww49q&#10;6Za9fzSvc3c+mN/r9323GWv9Mug2CxCBuvAUP9x7o+FNzeP++CY+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nI9cMAAADdAAAADwAAAAAAAAAAAAAAAACYAgAAZHJzL2Rv&#10;d25yZXYueG1sUEsFBgAAAAAEAAQA9QAAAIgDAAAAAA==&#10;" fillcolor="#f5ebdc" stroked="f"/>
                  <v:rect id="Rectangle 4086" o:spid="_x0000_s3683" style="position:absolute;left:7013;top:413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FEXcgA&#10;AADdAAAADwAAAGRycy9kb3ducmV2LnhtbESP3WrCQBSE7wt9h+UUelN0E9GiaVYRpSAUpf4huTvN&#10;niah2bMhu9X49t2C4OUwM98w6awztThT6yrLCuJ+BII4t7riQsFh/94bg3AeWWNtmRRcycFs+viQ&#10;YqLthbd03vlCBAi7BBWU3jeJlC4vyaDr24Y4eN+2NeiDbAupW7wEuKnlIIpepcGKw0KJDS1Kyn92&#10;v0bB0XefY/rKslG+jj+uy81ptH05KfX81M3fQHjq/D18a6+0gmE0ieH/TXg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gURdyAAAAN0AAAAPAAAAAAAAAAAAAAAAAJgCAABk&#10;cnMvZG93bnJldi54bWxQSwUGAAAAAAQABAD1AAAAjQMAAAAA&#10;" fillcolor="#f6ecdd" stroked="f"/>
                  <v:rect id="Rectangle 4087" o:spid="_x0000_s3684" style="position:absolute;left:7048;top:4134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7kWsMA&#10;AADdAAAADwAAAGRycy9kb3ducmV2LnhtbESPT4vCMBTE74LfITxhb2uqK6tWo0ih4HH9i8dH82yL&#10;zUttotZvvxEEj8PM/IaZL1tTiTs1rrSsYNCPQBBnVpecK9jv0u8JCOeRNVaWScGTHCwX3c4cY20f&#10;vKH71uciQNjFqKDwvo6ldFlBBl3f1sTBO9vGoA+yyaVu8BHgppLDKPqVBksOCwXWlBSUXbY3o+Dv&#10;mhzGqb/JJB2cjjjd8DgZ/Sj11WtXMxCeWv8Jv9trrWAUTYfwehOe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7kWsMAAADdAAAADwAAAAAAAAAAAAAAAACYAgAAZHJzL2Rv&#10;d25yZXYueG1sUEsFBgAAAAAEAAQA9QAAAIgDAAAAAA==&#10;" fillcolor="#f7edde" stroked="f"/>
                  <v:rect id="Rectangle 4088" o:spid="_x0000_s3685" style="position:absolute;left:7072;top:413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VTo8cA&#10;AADdAAAADwAAAGRycy9kb3ducmV2LnhtbESPT4vCMBTE74LfITzBi6ypuohbjbIsKCKo+Oewe3s0&#10;z7bYvNQmav32RljwOMzMb5jJrDaFuFHlcssKet0IBHFidc6pguNh/jEC4TyyxsIyKXiQg9m02Zhg&#10;rO2dd3Tb+1QECLsYFWTel7GULsnIoOvakjh4J1sZ9EFWqdQV3gPcFLIfRUNpMOewkGFJPxkl5/3V&#10;KFidys7ayeXFbY+9v8Xhd7tZzaVS7Vb9PQbhqfbv8H97qRV8Rl8DeL0JT0B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FU6PHAAAA3QAAAA8AAAAAAAAAAAAAAAAAmAIAAGRy&#10;cy9kb3ducmV2LnhtbFBLBQYAAAAABAAEAPUAAACMAwAAAAA=&#10;" fillcolor="#f8eedf" stroked="f"/>
                  <v:rect id="Rectangle 4089" o:spid="_x0000_s3686" style="position:absolute;left:7107;top:4134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zcdsYA&#10;AADdAAAADwAAAGRycy9kb3ducmV2LnhtbESPQWvCQBSE7wX/w/IK3upuRUuNriISoRREmtr7a/aZ&#10;pM2+jdk1xn/vCoUeh5n5hlmseluLjlpfOdbwPFIgiHNnKi40HD63T68gfEA2WDsmDVfysFoOHhaY&#10;GHfhD+qyUIgIYZ+ghjKEJpHS5yVZ9CPXEEfv6FqLIcq2kKbFS4TbWo6VepEWK44LJTa0KSn/zc5W&#10;Q5od1PfYp+/T7WkfUl/tuq+fmdbDx349BxGoD//hv/ab0TBRswnc38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zcdsYAAADdAAAADwAAAAAAAAAAAAAAAACYAgAAZHJz&#10;L2Rvd25yZXYueG1sUEsFBgAAAAAEAAQA9QAAAIsDAAAAAA==&#10;" fillcolor="#f9efe0" stroked="f"/>
                  <v:rect id="Rectangle 4090" o:spid="_x0000_s3687" style="position:absolute;left:7130;top:4134;width:3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gewsUA&#10;AADdAAAADwAAAGRycy9kb3ducmV2LnhtbESPW2vCQBSE3wv+h+UIfasbY+sluooIRaugeHs/ZI9J&#10;MHs2ZFeT/vtuodDHYWa+YWaL1pTiSbUrLCvo9yIQxKnVBWcKLufPtzEI55E1lpZJwTc5WMw7LzNM&#10;tG34SM+Tz0SAsEtQQe59lUjp0pwMup6tiIN3s7VBH2SdSV1jE+CmlHEUDaXBgsNCjhWtckrvp4dR&#10;4Gxz3Ax0We13bny4rr9iuR3FSr122+UUhKfW/4f/2hut4D2afMDvm/A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B7CxQAAAN0AAAAPAAAAAAAAAAAAAAAAAJgCAABkcnMv&#10;ZG93bnJldi54bWxQSwUGAAAAAAQABAD1AAAAigMAAAAA&#10;" fillcolor="#faf0e1" stroked="f"/>
                  <v:rect id="Rectangle 4091" o:spid="_x0000_s3688" style="position:absolute;left:7166;top:413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QOcUA&#10;AADdAAAADwAAAGRycy9kb3ducmV2LnhtbESPQWsCMRSE70L/Q3iF3mrWItt2Ncp2sSD0INri+bF5&#10;bhY3L0sSddtfbwqCx2FmvmHmy8F24kw+tI4VTMYZCOLa6ZYbBT/fn89vIEJE1tg5JgW/FGC5eBjN&#10;sdDuwls672IjEoRDgQpMjH0hZagNWQxj1xMn7+C8xZikb6T2eElw28mXLMulxZbTgsGeKkP1cXey&#10;Crr4seFjlf815tWv3L78qvupV+rpcShnICIN8R6+tddawTR7z+H/TX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lA5xQAAAN0AAAAPAAAAAAAAAAAAAAAAAJgCAABkcnMv&#10;ZG93bnJldi54bWxQSwUGAAAAAAQABAD1AAAAigMAAAAA&#10;" fillcolor="#fbf1e2" stroked="f"/>
                  <v:rect id="Rectangle 4092" o:spid="_x0000_s3689" style="position:absolute;left:7201;top:4134;width:741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z0McA&#10;AADdAAAADwAAAGRycy9kb3ducmV2LnhtbESPQWvCQBSE7wX/w/IEb7qpiNrUVVQUSovSphZ6fGSf&#10;STD7NmbXmP57VxB6HGbmG2a2aE0pGqpdYVnB8yACQZxaXXCm4PC97U9BOI+ssbRMCv7IwWLeeZph&#10;rO2Vv6hJfCYChF2MCnLvq1hKl+Zk0A1sRRy8o60N+iDrTOoarwFuSjmMorE0WHBYyLGidU7pKbkY&#10;Bfr8flj9jI+f249kPa0a2v/uNnulet12+QrCU+v/w4/2m1Ywil4mc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6c9DHAAAA3QAAAA8AAAAAAAAAAAAAAAAAmAIAAGRy&#10;cy9kb3ducmV2LnhtbFBLBQYAAAAABAAEAPUAAACMAwAAAAA=&#10;" fillcolor="#fcf2e3" stroked="f"/>
                  <v:rect id="Rectangle 4093" o:spid="_x0000_s3690" style="position:absolute;left:6472;top:4134;width:1470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9WN8MA&#10;AADdAAAADwAAAGRycy9kb3ducmV2LnhtbERPTWvCQBC9F/wPywi91Y3aShtdxZYWhIK0Sel5yI5J&#10;MDsbdqea/nv3IHh8vO/VZnCdOlGIrWcD00kGirjytuXawE/58fAMKgqyxc4zGfinCJv16G6FufVn&#10;/qZTIbVKIRxzNNCI9LnWsWrIYZz4njhxBx8cSoKh1jbgOYW7Ts+ybKEdtpwaGuzpraHqWPw5A+Xv&#10;NL7O34vt13z3FPZlKYv9pxhzPx62S1BCg9zEV/fOGnjMXtLc9CY9Ab2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9WN8MAAADdAAAADwAAAAAAAAAAAAAAAACYAgAAZHJzL2Rv&#10;d25yZXYueG1sUEsFBgAAAAAEAAQA9QAAAIgDAAAAAA==&#10;" filled="f" strokeweight=".6pt">
                    <v:stroke endcap="square"/>
                  </v:rect>
                  <v:rect id="Rectangle 4094" o:spid="_x0000_s3691" style="position:absolute;left:7766;top:4193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COcYA&#10;AADdAAAADwAAAGRycy9kb3ducmV2LnhtbESPQWvCQBSE70L/w/IK3nRTEdHUVaooiKK0qYUeH9ln&#10;Epp9G7NrjP/eFYQeh5n5hpnOW1OKhmpXWFbw1o9AEKdWF5wpOH6ve2MQziNrLC2Tghs5mM9eOlOM&#10;tb3yFzWJz0SAsItRQe59FUvp0pwMur6tiIN3srVBH2SdSV3jNcBNKQdRNJIGCw4LOVa0zCn9Sy5G&#10;gT5vj4uf0elzvUuW46qhw+9+dVCq+9p+vIPw1Pr/8LO90QqG0WQCjzfh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lCOcYAAADdAAAADwAAAAAAAAAAAAAAAACYAgAAZHJz&#10;L2Rvd25yZXYueG1sUEsFBgAAAAAEAAQA9QAAAIsDAAAAAA==&#10;" fillcolor="#fcf2e3" stroked="f"/>
                  <v:rect id="Rectangle 4095" o:spid="_x0000_s3692" style="position:absolute;left:7766;top:4193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AK8MA&#10;AADdAAAADwAAAGRycy9kb3ducmV2LnhtbERPTWvCQBC9C/0PyxR6001qlZK6ipUWhIJoUnoestMk&#10;NDsbdkdN/333UPD4eN+rzeh6daEQO88G8lkGirj2tuPGwGf1Pn0GFQXZYu+ZDPxShM36brLCwvor&#10;n+hSSqNSCMcCDbQiQ6F1rFtyGGd+IE7ctw8OJcHQaBvwmsJdrx+zbKkddpwaWhxo11L9U56dgeor&#10;j6/zt3J7nO8X4VBVsjx8iDEP9+P2BZTQKDfxv3tvDTzlWdqf3qQn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LAK8MAAADdAAAADwAAAAAAAAAAAAAAAACYAgAAZHJzL2Rv&#10;d25yZXYueG1sUEsFBgAAAAAEAAQA9QAAAIgDAAAAAA==&#10;" filled="f" strokeweight=".6pt">
                    <v:stroke endcap="square"/>
                  </v:rect>
                  <v:rect id="Rectangle 4096" o:spid="_x0000_s3693" style="position:absolute;left:7731;top:4217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TUJcYA&#10;AADdAAAADwAAAGRycy9kb3ducmV2LnhtbESPQWvCQBSE7wX/w/IEb3UTEZHUVaooSItSo4UeH9ln&#10;Esy+jdltTP+9Kwg9DjPzDTNbdKYSLTWutKwgHkYgiDOrS84VnI6b1ykI55E1VpZJwR85WMx7LzNM&#10;tL3xgdrU5yJA2CWooPC+TqR0WUEG3dDWxME728agD7LJpW7wFuCmkqMomkiDJYeFAmtaFZRd0l+j&#10;QF8/Tsvvyflr85mupnVL+5/deq/UoN+9v4Hw1Pn/8LO91QrGcRTD401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TUJcYAAADdAAAADwAAAAAAAAAAAAAAAACYAgAAZHJz&#10;L2Rvd25yZXYueG1sUEsFBgAAAAAEAAQA9QAAAIsDAAAAAA==&#10;" fillcolor="#fcf2e3" stroked="f"/>
                  <v:rect id="Rectangle 4097" o:spid="_x0000_s3694" style="position:absolute;left:7731;top:4217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7x8YA&#10;AADdAAAADwAAAGRycy9kb3ducmV2LnhtbESPUUvDQBCE34X+h2MLvtlLWi2S9lqqKBSEoon0eclt&#10;k9DcXrhb2/jvPUHwcZiZb5j1dnS9ulCInWcD+SwDRVx723Fj4LN6vXsEFQXZYu+ZDHxThO1mcrPG&#10;wvorf9CllEYlCMcCDbQiQ6F1rFtyGGd+IE7eyQeHkmRotA14TXDX63mWLbXDjtNCiwM9t1Sfyy9n&#10;oDrm8WnxUu7eF/uHcKgqWR7exJjb6bhbgRIa5T/8195bA/d5NoffN+kJ6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z7x8YAAADdAAAADwAAAAAAAAAAAAAAAACYAgAAZHJz&#10;L2Rvd25yZXYueG1sUEsFBgAAAAAEAAQA9QAAAIsDAAAAAA==&#10;" filled="f" strokeweight=".6pt">
                    <v:stroke endcap="square"/>
                  </v:rect>
                  <v:rect id="Rectangle 4098" o:spid="_x0000_s3695" style="position:absolute;left:7731;top:4299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rvyccA&#10;AADdAAAADwAAAGRycy9kb3ducmV2LnhtbESPQWvCQBSE70L/w/IKvenGWkRiNlKlQmmpaFTo8ZF9&#10;JsHs25jdxvTfd4WCx2FmvmGSRW9q0VHrKssKxqMIBHFudcWFgsN+PZyBcB5ZY22ZFPySg0X6MEgw&#10;1vbKO+oyX4gAYRejgtL7JpbS5SUZdCPbEAfvZFuDPsi2kLrFa4CbWj5H0VQarDgslNjQqqT8nP0Y&#10;BfrycVgep6ft+jNbzZqONt9fbxulnh771zkIT72/h//b71rByziawO1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q78nHAAAA3QAAAA8AAAAAAAAAAAAAAAAAmAIAAGRy&#10;cy9kb3ducmV2LnhtbFBLBQYAAAAABAAEAPUAAACMAwAAAAA=&#10;" fillcolor="#fcf2e3" stroked="f"/>
                  <v:rect id="Rectangle 4099" o:spid="_x0000_s3696" style="position:absolute;left:7731;top:4299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nGKMYA&#10;AADdAAAADwAAAGRycy9kb3ducmV2LnhtbESPUUvDQBCE34X+h2MLvtlL2lok7bW0olAQiibS5yW3&#10;JsHcXrhb2/jvPUHwcZiZb5jNbnS9ulCInWcD+SwDRVx723Fj4L16vnsAFQXZYu+ZDHxThN12crPB&#10;wvorv9GllEYlCMcCDbQiQ6F1rFtyGGd+IE7ehw8OJcnQaBvwmuCu1/MsW2mHHaeFFgd6bKn+LL+c&#10;geqcx8Piqdy/Lo734VRVsjq9iDG303G/BiU0yn/4r320BpZ5toTfN+kJ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nGKMYAAADdAAAADwAAAAAAAAAAAAAAAACYAgAAZHJz&#10;L2Rvd25yZXYueG1sUEsFBgAAAAAEAAQA9QAAAIsDAAAAAA==&#10;" filled="f" strokeweight=".6pt">
                    <v:stroke endcap="square"/>
                  </v:rect>
                  <v:rect id="Rectangle 4100" o:spid="_x0000_s3697" style="position:absolute;left:6719;top:4382;width:96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aX98QA&#10;AADdAAAADwAAAGRycy9kb3ducmV2LnhtbESPzWrDMBCE74W+g9hCb42U0JbgRjahEEhCL3H6AIu1&#10;/iHSykhq7Lx9VCj0OMzMN8ymmp0VVwpx8KxhuVAgiBtvBu40fJ93L2sQMSEbtJ5Jw40iVOXjwwYL&#10;4yc+0bVOncgQjgVq6FMaCylj05PDuPAjcfZaHxymLEMnTcApw52VK6XepcOB80KPI3321FzqH6dB&#10;nuvdtK5tUP64ar/sYX9qyWv9/DRvP0AkmtN/+K+9Nxpel+oN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ml/fEAAAA3QAAAA8AAAAAAAAAAAAAAAAAmAIAAGRycy9k&#10;b3ducmV2LnhtbFBLBQYAAAAABAAEAPUAAACJAwAAAAA=&#10;" filled="f" stroked="f">
                    <v:textbox style="mso-fit-shape-to-text:t" inset="0,0,0,0">
                      <w:txbxContent>
                        <w:p w14:paraId="7569E814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CPD MF::System </w:t>
                          </w:r>
                        </w:p>
                      </w:txbxContent>
                    </v:textbox>
                  </v:rect>
                  <v:rect id="Rectangle 4101" o:spid="_x0000_s3698" style="position:absolute;left:6601;top:4535;width:120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QJgMMA&#10;AADdAAAADwAAAGRycy9kb3ducmV2LnhtbESP3WoCMRSE7wt9h3AKvesmShFZjVIKgkpvXH2Aw+bs&#10;D01OliR117c3BcHLYWa+YdbbyVlxpRB7zxpmhQJBXHvTc6vhct59LEHEhGzQeiYNN4qw3by+rLE0&#10;fuQTXavUigzhWKKGLqWhlDLWHTmMhR+Is9f44DBlGVppAo4Z7qycK7WQDnvOCx0O9N1R/Vv9OQ3y&#10;XO3GZWWD8sd582MP+1NDXuv3t+lrBSLRlJ7hR3tvNHzO1AL+3+Qn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QJgM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4945CC2F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monitorowania usług</w:t>
                          </w:r>
                        </w:p>
                      </w:txbxContent>
                    </v:textbox>
                  </v:rect>
                  <v:rect id="Rectangle 4102" o:spid="_x0000_s3699" style="position:absolute;left:1071;top:3734;width:23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jksUA&#10;AADdAAAADwAAAGRycy9kb3ducmV2LnhtbESPT2sCMRTE74V+h/AK3mqyIipbo5TSgh7rH2hvj83r&#10;7rbJy5JEXfvpjSB4HGbmN8x82TsrjhRi61lDMVQgiCtvWq417LYfzzMQMSEbtJ5Jw5kiLBePD3Ms&#10;jT/xJx03qRYZwrFEDU1KXSllrBpyGIe+I87ejw8OU5ahlibgKcOdlSOlJtJhy3mhwY7eGqr+Ngen&#10;oZ+4/X+xtpZCqL6K0U79fk/ftR489a8vIBL16R6+tVdGw7hQU7i+yU9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2COSxQAAAN0AAAAPAAAAAAAAAAAAAAAAAJgCAABkcnMv&#10;ZG93bnJldi54bWxQSwUGAAAAAAQABAD1AAAAigMAAAAA&#10;" fillcolor="#e5dbcc" stroked="f"/>
                </v:group>
                <v:rect id="Rectangle 4103" o:spid="_x0000_s3700" style="position:absolute;left:6946;top:23710;width:15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/3MMMA&#10;AADdAAAADwAAAGRycy9kb3ducmV2LnhtbERPTWvCQBC9C/0PyxR604222BJdRaWCrSdtD+1tyI7J&#10;YnY2ZCca/333UPD4eN/zZe9rdaE2usAGxqMMFHERrOPSwPfXdvgGKgqyxTowGbhRhOXiYTDH3IYr&#10;H+hylFKlEI45GqhEmlzrWFTkMY5CQ5y4U2g9SoJtqW2L1xTuaz3Jsqn26Dg1VNjQpqLifOy8Af50&#10;t07cXvrz78f2tat/3p/XO2OeHvvVDJRQL3fxv3tnDbyMszQ3vUlP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/3MMMAAADdAAAADwAAAAAAAAAAAAAAAACYAgAAZHJzL2Rv&#10;d25yZXYueG1sUEsFBgAAAAAEAAQA9QAAAIgDAAAAAA==&#10;" fillcolor="#e6dccd" stroked="f"/>
                <v:rect id="Rectangle 4104" o:spid="_x0000_s3701" style="position:absolute;left:7099;top:23710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Gm/sYA&#10;AADdAAAADwAAAGRycy9kb3ducmV2LnhtbESPQWsCMRSE7wX/Q3hCb5rV1rauRhFRqgUPaqF4eyTP&#10;3cXNy7KJ7vbfN4LQ4zAz3zDTeWtLcaPaF44VDPoJCGLtTMGZgu/juvcBwgdkg6VjUvBLHuazztMU&#10;U+Ma3tPtEDIRIexTVJCHUKVSep2TRd93FXH0zq62GKKsM2lqbCLclnKYJG/SYsFxIceKljnpy+Fq&#10;FZyb1ctq+3l8H2n9ddI/fjemTVDqudsuJiACteE//GhvjILXQTKG+5v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Gm/sYAAADdAAAADwAAAAAAAAAAAAAAAACYAgAAZHJz&#10;L2Rvd25yZXYueG1sUEsFBgAAAAAEAAQA9QAAAIsDAAAAAA==&#10;" fillcolor="#e7ddce" stroked="f"/>
                <v:rect id="Rectangle 4105" o:spid="_x0000_s3702" style="position:absolute;left:7321;top:23710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mD8cEA&#10;AADdAAAADwAAAGRycy9kb3ducmV2LnhtbERPTWvCQBC9C/0Pywi9mU2klBJdRUIrvdZY6HHIjkkw&#10;O5vurhr76zuHQo+P973eTm5QVwqx92ygyHJQxI23PbcGjvXb4gVUTMgWB89k4E4RtpuH2RpL62/8&#10;QddDapWEcCzRQJfSWGodm44cxsyPxMKdfHCYBIZW24A3CXeDXub5s3bYszR0OFLVUXM+XJz07vf9&#10;PXwtXf35/VqdEevqePkx5nE+7VagEk3pX/znfrcGnopC9ssbeQJ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5g/HBAAAA3QAAAA8AAAAAAAAAAAAAAAAAmAIAAGRycy9kb3du&#10;cmV2LnhtbFBLBQYAAAAABAAEAPUAAACGAwAAAAA=&#10;" fillcolor="#e8decf" stroked="f"/>
                <v:rect id="Rectangle 4106" o:spid="_x0000_s3703" style="position:absolute;left:7473;top:23710;width:22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77McYA&#10;AADdAAAADwAAAGRycy9kb3ducmV2LnhtbESPQWvCQBSE70L/w/KE3nSTokWiq0hLsSDS1oh4fGRf&#10;s2mzb2N21fjvXaHQ4zAz3zCzRWdrcabWV44VpMMEBHHhdMWlgl3+NpiA8AFZY+2YFFzJw2L+0Jth&#10;pt2Fv+i8DaWIEPYZKjAhNJmUvjBk0Q9dQxy9b9daDFG2pdQtXiLc1vIpSZ6lxYrjgsGGXgwVv9uT&#10;VfA52uMh39iP44+9ro0c5xNevSr12O+WUxCBuvAf/mu/awWjNE3h/iY+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77McYAAADdAAAADwAAAAAAAAAAAAAAAACYAgAAZHJz&#10;L2Rvd25yZXYueG1sUEsFBgAAAAAEAAQA9QAAAIsDAAAAAA==&#10;" fillcolor="#e9dfd0" stroked="f"/>
                <v:rect id="Rectangle 4107" o:spid="_x0000_s3704" style="position:absolute;left:7696;top:23710;width:146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Xq8gA&#10;AADdAAAADwAAAGRycy9kb3ducmV2LnhtbESPQUsDMRSE74L/ITzBi7TZrVrabdNSFbGggraFXl83&#10;r7tLk5ewid313xtB8DjMzDfMfNlbI87UhsaxgnyYgSAunW64UrDbPg8mIEJE1mgck4JvCrBcXF7M&#10;sdCu4086b2IlEoRDgQrqGH0hZShrshiGzhMn7+haizHJtpK6xS7BrZGjLBtLiw2nhRo9PdZUnjZf&#10;VsHb+0d5600Wu9eH/WF68+RfrLlX6vqqX81AROrjf/ivvdYK7vJ8BL9v0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wteryAAAAN0AAAAPAAAAAAAAAAAAAAAAAJgCAABk&#10;cnMvZG93bnJldi54bWxQSwUGAAAAAAQABAD1AAAAjQMAAAAA&#10;" fillcolor="#eae0d1" stroked="f"/>
                <v:rect id="Rectangle 4108" o:spid="_x0000_s3705" style="position:absolute;left:7842;top:23710;width:228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qJmckA&#10;AADdAAAADwAAAGRycy9kb3ducmV2LnhtbESPT2sCMRTE70K/Q3iFXkSzW4vo1ihF2dJDD7oK4u2x&#10;efuHbl62Sarbb98UCj0OM/MbZrUZTCeu5HxrWUE6TUAQl1a3XCs4HfPJAoQPyBo7y6Tgmzxs1nej&#10;FWba3vhA1yLUIkLYZ6igCaHPpPRlQwb91PbE0ausMxiidLXUDm8Rbjr5mCRzabDluNBgT9uGyo/i&#10;yyioLlXt8sVuX5zHs33//rrM559LpR7uh5dnEIGG8B/+a79pBU9pOoPfN/EJyP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xqJmckAAADdAAAADwAAAAAAAAAAAAAAAACYAgAA&#10;ZHJzL2Rvd25yZXYueG1sUEsFBgAAAAAEAAQA9QAAAI4DAAAAAA==&#10;" fillcolor="#ebe1d2" stroked="f"/>
                <v:rect id="Rectangle 4109" o:spid="_x0000_s3706" style="position:absolute;left:8070;top:23710;width:22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8OscQA&#10;AADdAAAADwAAAGRycy9kb3ducmV2LnhtbESPwWrDMBBE74H+g9hCb4lkY0Jxo4RQWmhvSdpDj4u1&#10;tUyslWIpsfP3UaDQ4zAzb5jVZnK9uNAQO88aioUCQdx403Gr4fvrff4MIiZkg71n0nClCJv1w2yF&#10;tfEj7+lySK3IEI41arAphVrK2FhyGBc+EGfv1w8OU5ZDK82AY4a7XpZKLaXDjvOCxUCvlprj4ew0&#10;nK9YfS5JqbfTaRdGG8qy+Cm1fnqcti8gEk3pP/zX/jAaqqKo4P4mPw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PDrHEAAAA3QAAAA8AAAAAAAAAAAAAAAAAmAIAAGRycy9k&#10;b3ducmV2LnhtbFBLBQYAAAAABAAEAPUAAACJAwAAAAA=&#10;" fillcolor="#ece2d3" stroked="f"/>
                <v:rect id="Rectangle 4110" o:spid="_x0000_s3707" style="position:absolute;left:8293;top:23710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NrcYA&#10;AADdAAAADwAAAGRycy9kb3ducmV2LnhtbESPT2vCQBTE74LfYXmCN93E/rHErCJCsT1IUdv7I/uS&#10;DWbfhuwa0376rlDocZiZ3zD5ZrCN6KnztWMF6TwBQVw4XXOl4PP8OnsB4QOyxsYxKfgmD5v1eJRj&#10;pt2Nj9SfQiUihH2GCkwIbSalLwxZ9HPXEkevdJ3FEGVXSd3hLcJtIxdJ8iwt1hwXDLa0M1RcTler&#10;4L18WJjdudgveymPy4Prv5KfD6Wmk2G7AhFoCP/hv/abVvCYpk9wf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JNrcYAAADdAAAADwAAAAAAAAAAAAAAAACYAgAAZHJz&#10;L2Rvd25yZXYueG1sUEsFBgAAAAAEAAQA9QAAAIsDAAAAAA==&#10;" fillcolor="#ede3d4" stroked="f"/>
                <v:rect id="Rectangle 4111" o:spid="_x0000_s3708" style="position:absolute;left:8445;top:23710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IzL8cA&#10;AADdAAAADwAAAGRycy9kb3ducmV2LnhtbESPQWsCMRSE70L/Q3iF3mp2rWxlNUqpSAUptLbU6yN5&#10;7i5uXtYk1fXfm0LB4zAz3zCzRW9bcSIfGscK8mEGglg703Cl4Ptr9TgBESKywdYxKbhQgMX8bjDD&#10;0rgzf9JpGyuRIBxKVFDH2JVSBl2TxTB0HXHy9s5bjEn6ShqP5wS3rRxlWSEtNpwWauzotSZ92P5a&#10;BYcP/f6T70Z7Pz4Wz5u3pT4+8USph/v+ZQoiUh9v4f/22igY53kBf2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SMy/HAAAA3QAAAA8AAAAAAAAAAAAAAAAAmAIAAGRy&#10;cy9kb3ducmV2LnhtbFBLBQYAAAAABAAEAPUAAACMAwAAAAA=&#10;" fillcolor="#eee4d5" stroked="f"/>
                <v:rect id="Rectangle 4112" o:spid="_x0000_s3709" style="position:absolute;left:8667;top:23710;width:146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0iIsQA&#10;AADdAAAADwAAAGRycy9kb3ducmV2LnhtbESPQWvCQBSE74X+h+UVvNVNarE1dRUpCL1VrfT8zD6z&#10;qXlvQ3bV9N+7guBxmJlvmOm850adqAu1FwP5MANFUnpbS2Vg+7N8fgcVIorFxgsZ+KcA89njwxQL&#10;68+yptMmVipBJBRowMXYFlqH0hFjGPqWJHl73zHGJLtK2w7PCc6NfsmysWasJS04bOnTUXnYHNnA&#10;7nu0dHywo2w7WelFYM2/f3tjBk/94gNUpD7ew7f2lzXwmudvcH2TnoC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tIiLEAAAA3QAAAA8AAAAAAAAAAAAAAAAAmAIAAGRycy9k&#10;b3ducmV2LnhtbFBLBQYAAAAABAAEAPUAAACJAwAAAAA=&#10;" fillcolor="#efe5d6" stroked="f"/>
                <v:rect id="Rectangle 4113" o:spid="_x0000_s3710" style="position:absolute;left:8813;top:23710;width:229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sgS8QA&#10;AADdAAAADwAAAGRycy9kb3ducmV2LnhtbERPTYvCMBC9C/6HMAteZE0rIm41iiiCFxes9eBtaMa2&#10;azMpTaz1328OC3t8vO/Vpje16Kh1lWUF8SQCQZxbXXGhILscPhcgnEfWWFsmBW9ysFkPBytMtH3x&#10;mbrUFyKEsEtQQel9k0jp8pIMuoltiAN3t61BH2BbSN3iK4SbWk6jaC4NVhwaSmxoV1L+SJ9GweN0&#10;747T7Gd+O1+uX7Pt9zjbn55KjT767RKEp97/i//cR61gFsdhbngTn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LIEvEAAAA3QAAAA8AAAAAAAAAAAAAAAAAmAIAAGRycy9k&#10;b3ducmV2LnhtbFBLBQYAAAAABAAEAPUAAACJAwAAAAA=&#10;" fillcolor="#f0e6d7" stroked="f"/>
                <v:rect id="Rectangle 4114" o:spid="_x0000_s3711" style="position:absolute;left:9042;top:23710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+2cQA&#10;AADdAAAADwAAAGRycy9kb3ducmV2LnhtbESP3UoDMRSE7wXfIRyhdza7VkTXpsUfit4ItvoAh81x&#10;E7o5WZLT7fr2Rij0cpiZb5jlegq9GillH9lAPa9AEbfReu4MfH9tru9BZUG22EcmA7+UYb26vFhi&#10;Y+ORtzTupFMFwrlBA05kaLTOraOAeR4H4uL9xBRQikydtgmPBR56fVNVdzqg57LgcKAXR+1+dwgG&#10;/KtnvbfyNi7cYfP5vJVhTB/GzK6mp0dQQpOcw6f2uzVwW9cP8P+mPAG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z/tnEAAAA3QAAAA8AAAAAAAAAAAAAAAAAmAIAAGRycy9k&#10;b3ducmV2LnhtbFBLBQYAAAAABAAEAPUAAACJAwAAAAA=&#10;" fillcolor="#f1e7d8" stroked="f"/>
                <v:rect id="Rectangle 4115" o:spid="_x0000_s3712" style="position:absolute;left:9264;top:23710;width:299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poZ8IA&#10;AADdAAAADwAAAGRycy9kb3ducmV2LnhtbERPTYvCMBC9C/sfwizsTVNl0VKNsihCQQ9ad/E6NmNb&#10;t5mUJmr99+YgeHy879miM7W4UesqywqGgwgEcW51xYWC38O6H4NwHlljbZkUPMjBYv7Rm2Gi7Z33&#10;dMt8IUIIuwQVlN43iZQuL8mgG9iGOHBn2xr0AbaF1C3eQ7ip5SiKxtJgxaGhxIaWJeX/2dUo+Muy&#10;dJvGS3M6Xmqe7PRm9dielPr67H6mIDx1/i1+uVOt4Hs4CvvDm/A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mhnwgAAAN0AAAAPAAAAAAAAAAAAAAAAAJgCAABkcnMvZG93&#10;bnJldi54bWxQSwUGAAAAAAQABAD1AAAAhwMAAAAA&#10;" fillcolor="#f2e8d9" stroked="f"/>
                <v:rect id="Rectangle 4116" o:spid="_x0000_s3713" style="position:absolute;left:9563;top:23710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u/JcYA&#10;AADdAAAADwAAAGRycy9kb3ducmV2LnhtbESPzWrDMBCE74W8g9hAbo3sJJTgWgn5obSQQnDqB9ha&#10;W9vEWhlJjd23rwKFHoeZ+YbJt6PpxI2cby0rSOcJCOLK6pZrBeXHy+MahA/IGjvLpOCHPGw3k4cc&#10;M20HLuh2CbWIEPYZKmhC6DMpfdWQQT+3PXH0vqwzGKJ0tdQOhwg3nVwkyZM02HJcaLCnQ0PV9fJt&#10;FPSr6+tR7t8xOS+HvSuPn5UrTkrNpuPuGUSgMfyH/9pvWsEqXaRwfx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u/JcYAAADdAAAADwAAAAAAAAAAAAAAAACYAgAAZHJz&#10;L2Rvd25yZXYueG1sUEsFBgAAAAAEAAQA9QAAAIsDAAAAAA==&#10;" fillcolor="#f3e9da" stroked="f"/>
                <v:rect id="Rectangle 4117" o:spid="_x0000_s3714" style="position:absolute;left:9785;top:23710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f3MIA&#10;AADdAAAADwAAAGRycy9kb3ducmV2LnhtbESPT4vCMBTE74LfITxhb5q27IpUo4ggujfXP/dH82yr&#10;zUtNona/vVlY8DjMzG+Y2aIzjXiQ87VlBekoAUFcWF1zqeB4WA8nIHxA1thYJgW/5GEx7/dmmGv7&#10;5B967EMpIoR9jgqqENpcSl9UZNCPbEscvbN1BkOUrpTa4TPCTSOzJBlLgzXHhQpbWlVUXPd3o8Cd&#10;bt9f/mSPJeKmvlF2SHf2otTHoFtOQQTqwjv8395qBZ9plsHfm/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K5/cwgAAAN0AAAAPAAAAAAAAAAAAAAAAAJgCAABkcnMvZG93&#10;bnJldi54bWxQSwUGAAAAAAQABAD1AAAAhwMAAAAA&#10;" fillcolor="#f4eadb" stroked="f"/>
                <v:rect id="Rectangle 4118" o:spid="_x0000_s3715" style="position:absolute;left:9937;top:23710;width:22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WQ+McA&#10;AADdAAAADwAAAGRycy9kb3ducmV2LnhtbESPT2vCQBTE70K/w/IKvekmWsRGNyKCYC+lav/Q2yP7&#10;TEKyb0N2TdJ++q4geBxm5jfMaj2YWnTUutKygngSgSDOrC45V/Bx2o0XIJxH1lhbJgW/5GCdPoxW&#10;mGjb84G6o89FgLBLUEHhfZNI6bKCDLqJbYiDd7atQR9km0vdYh/gppbTKJpLgyWHhQIb2haUVceL&#10;UfAV9XTJX9+62Yv9edff1effbhMr9fQ4bJYgPA3+Hr6191rBczydwfVNeAI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FkPjHAAAA3QAAAA8AAAAAAAAAAAAAAAAAmAIAAGRy&#10;cy9kb3ducmV2LnhtbFBLBQYAAAAABAAEAPUAAACMAwAAAAA=&#10;" fillcolor="#f5ebdc" stroked="f"/>
                <v:rect id="Rectangle 4119" o:spid="_x0000_s3716" style="position:absolute;left:10160;top:23710;width:228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hv8gA&#10;AADdAAAADwAAAGRycy9kb3ducmV2LnhtbESPQWvCQBSE7wX/w/KEXkqziWiR6CrSUiiIUtOK5PbM&#10;PpNg9m3IbjX++25B6HGYmW+Y+bI3jbhQ52rLCpIoBkFcWF1zqeD76/15CsJ5ZI2NZVJwIwfLxeBh&#10;jqm2V97RJfOlCBB2KSqovG9TKV1RkUEX2ZY4eCfbGfRBdqXUHV4D3DRyFMcv0mDNYaHCll4rKs7Z&#10;j1Gw9/3nlI55Pik2yfr2tj1Mdk8HpR6H/WoGwlPv/8P39odWME5GY/h7E5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qCG/yAAAAN0AAAAPAAAAAAAAAAAAAAAAAJgCAABk&#10;cnMvZG93bnJldi54bWxQSwUGAAAAAAQABAD1AAAAjQMAAAAA&#10;" fillcolor="#f6ecdd" stroked="f"/>
                <v:rect id="Rectangle 4120" o:spid="_x0000_s3717" style="position:absolute;left:10388;top:23710;width:146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m6VMUA&#10;AADdAAAADwAAAGRycy9kb3ducmV2LnhtbESPQWvCQBSE74L/YXmF3nQTa2ubZiMlEOhRrYrHR/Y1&#10;Cc2+jdlV4793hYLHYWa+YdLlYFpxpt41lhXE0wgEcWl1w5WC7U8xeQfhPLLG1jIpuJKDZTYepZho&#10;e+E1nTe+EgHCLkEFtfddIqUrazLoprYjDt6v7Q36IPtK6h4vAW5aOYuiN2mw4bBQY0d5TeXf5mQU&#10;rI75blH4k8yL+LDHjzUv8vmLUs9Pw9cnCE+Df4T/299awTyevcL9TXg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bpUxQAAAN0AAAAPAAAAAAAAAAAAAAAAAJgCAABkcnMv&#10;ZG93bnJldi54bWxQSwUGAAAAAAQABAD1AAAAigMAAAAA&#10;" fillcolor="#f7edde" stroked="f"/>
                <v:rect id="Rectangle 4121" o:spid="_x0000_s3718" style="position:absolute;left:10534;top:23710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w2QcgA&#10;AADdAAAADwAAAGRycy9kb3ducmV2LnhtbESPT2vCQBTE70K/w/IKvUjdJIiU6CqlkBIEK/45tLdH&#10;9pkEs2/T7DbGb+8WBI/DzPyGWawG04ieOldbVhBPIhDEhdU1lwqOh+z1DYTzyBoby6TgSg5Wy6fR&#10;AlNtL7yjfu9LESDsUlRQed+mUrqiIoNuYlvi4J1sZ9AH2ZVSd3gJcNPIJIpm0mDNYaHClj4qKs77&#10;P6NgfWrHGyfzX7c9xj+fh+/t1zqTSr08D+9zEJ4G/wjf27lWMI2TGfy/CU9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rDZByAAAAN0AAAAPAAAAAAAAAAAAAAAAAJgCAABk&#10;cnMvZG93bnJldi54bWxQSwUGAAAAAAQABAD1AAAAjQMAAAAA&#10;" fillcolor="#f8eedf" stroked="f"/>
                <v:rect id="Rectangle 4122" o:spid="_x0000_s3719" style="position:absolute;left:10756;top:23710;width:15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CEe8YA&#10;AADdAAAADwAAAGRycy9kb3ducmV2LnhtbESPQWvCQBSE7wX/w/KE3urGoFWjq5QSQQqlNOr9mX0m&#10;0ezbmN3G9N93C4Ueh5n5hlltelOLjlpXWVYwHkUgiHOrKy4UHPbbpzkI55E11pZJwTc52KwHDytM&#10;tL3zJ3WZL0SAsEtQQel9k0jp8pIMupFtiIN3tq1BH2RbSN3iPcBNLeMoepYGKw4LJTb0WlJ+zb6M&#10;gjQ7RKfYpW/T7e3Dp656746XhVKPw/5lCcJT7//Df+2dVjAZxzP4fR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CEe8YAAADdAAAADwAAAAAAAAAAAAAAAACYAgAAZHJz&#10;L2Rvd25yZXYueG1sUEsFBgAAAAAEAAQA9QAAAIsDAAAAAA==&#10;" fillcolor="#f9efe0" stroked="f"/>
                <v:rect id="Rectangle 4123" o:spid="_x0000_s3720" style="position:absolute;left:10909;top:23710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d3JsEA&#10;AADdAAAADwAAAGRycy9kb3ducmV2LnhtbERPy4rCMBTdC/5DuII7Ta2iUo0igujMgOJrf2mubbG5&#10;KU3G1r+fLAZcHs57uW5NKV5Uu8KygtEwAkGcWl1wpuB23Q3mIJxH1lhaJgVvcrBedTtLTLRt+Eyv&#10;i89ECGGXoILc+yqR0qU5GXRDWxEH7mFrgz7AOpO6xiaEm1LGUTSVBgsODTlWtM0pfV5+jQJnm/Nh&#10;rMvq+OPmp/v+K5bfs1ipfq/dLEB4av1H/O8+aAWTURzmhjfhCc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XdybBAAAA3QAAAA8AAAAAAAAAAAAAAAAAmAIAAGRycy9kb3du&#10;cmV2LnhtbFBLBQYAAAAABAAEAPUAAACGAwAAAAA=&#10;" fillcolor="#faf0e1" stroked="f"/>
                <v:rect id="Rectangle 4124" o:spid="_x0000_s3721" style="position:absolute;left:11131;top:23710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sCMcUA&#10;AADdAAAADwAAAGRycy9kb3ducmV2LnhtbESPQWsCMRSE70L/Q3hCb5pVRNvVrFixIPRQtMXzY/Pc&#10;LLt5WZKo2/56Uyh4HGbmG2a17m0rruRD7VjBZJyBIC6drrlS8P31PnoBESKyxtYxKfihAOviabDC&#10;XLsbH+h6jJVIEA45KjAxdrmUoTRkMYxdR5y8s/MWY5K+ktrjLcFtK6dZNpcWa04LBjvaGiqb48Uq&#10;aOPbJzfb+W9lFn7nTpuPspt5pZ6H/WYJIlIfH+H/9l4rmE2mr/D3Jj0BW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wIxxQAAAN0AAAAPAAAAAAAAAAAAAAAAAJgCAABkcnMv&#10;ZG93bnJldi54bWxQSwUGAAAAAAQABAD1AAAAigMAAAAA&#10;" fillcolor="#fbf1e2" stroked="f"/>
                <v:rect id="Rectangle 4125" o:spid="_x0000_s3722" style="position:absolute;left:11283;top:23710;width:4630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S7A8QA&#10;AADdAAAADwAAAGRycy9kb3ducmV2LnhtbERPy2rCQBTdC/7DcAvudOIDkdSJVKlQLBVNFVxeMjcP&#10;zNxJM9OY/n1nUejycN7rTW9q0VHrKssKppMIBHFmdcWFgsvnfrwC4TyyxtoyKfghB5tkOFhjrO2D&#10;z9SlvhAhhF2MCkrvm1hKl5Vk0E1sQxy43LYGfYBtIXWLjxBuajmLoqU0WHFoKLGhXUnZPf02CvTX&#10;4bK9LvPT/j3drZqOjreP16NSo6f+5RmEp97/i//cb1rBYjoP+8Ob8AR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UuwPEAAAA3QAAAA8AAAAAAAAAAAAAAAAAmAIAAGRycy9k&#10;b3ducmV2LnhtbFBLBQYAAAAABAAEAPUAAACJAwAAAAA=&#10;" fillcolor="#fcf2e3" stroked="f"/>
                <v:rect id="Rectangle 4126" o:spid="_x0000_s3723" style="position:absolute;left:6800;top:23710;width:911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vDcUA&#10;AADdAAAADwAAAGRycy9kb3ducmV2LnhtbESPUUvDQBCE3wX/w7GCb/aSRkuJvZZaFApCaRPxecmt&#10;STC3F+7WNv57TxB8HGbmG2a1mdygzhRi79lAPstAETfe9twaeKtf7pagoiBbHDyTgW+KsFlfX62w&#10;tP7CJzpX0qoE4ViigU5kLLWOTUcO48yPxMn78MGhJBlabQNeEtwNep5lC+2w57TQ4Ui7jprP6ssZ&#10;qN/z+FQ8V9tjsX8Ih7qWxeFVjLm9mbaPoIQm+Q//tffWwH1e5PD7Jj0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q8NxQAAAN0AAAAPAAAAAAAAAAAAAAAAAJgCAABkcnMv&#10;ZG93bnJldi54bWxQSwUGAAAAAAQABAD1AAAAigMAAAAA&#10;" filled="f" strokeweight=".6pt">
                  <v:stroke endcap="square"/>
                </v:rect>
                <v:rect id="Rectangle 4127" o:spid="_x0000_s3724" style="position:absolute;left:14795;top:24085;width:743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qA78cA&#10;AADdAAAADwAAAGRycy9kb3ducmV2LnhtbESP3WrCQBSE74W+w3IE73TjDyKpq6goiFJpUwu9PGSP&#10;SWj2bMyuMb69Wyj0cpiZb5j5sjWlaKh2hWUFw0EEgji1uuBMwflz15+BcB5ZY2mZFDzIwXLx0plj&#10;rO2dP6hJfCYChF2MCnLvq1hKl+Zk0A1sRRy8i60N+iDrTOoa7wFuSjmKoqk0WHBYyLGiTU7pT3Iz&#10;CvT1cF5/TS/vu2OymVUNnb7ftielet129QrCU+v/w3/tvVYwGY5H8PsmPAG5e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KgO/HAAAA3QAAAA8AAAAAAAAAAAAAAAAAmAIAAGRy&#10;cy9kb3ducmV2LnhtbFBLBQYAAAAABAAEAPUAAACMAwAAAAA=&#10;" fillcolor="#fcf2e3" stroked="f"/>
                <v:rect id="Rectangle 4128" o:spid="_x0000_s3725" style="position:absolute;left:14795;top:24085;width:743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yU4cUA&#10;AADdAAAADwAAAGRycy9kb3ducmV2LnhtbESPUUvDQBCE3wX/w7GCb/aSRkuJvZZaFApCaRPxecmt&#10;STC3F+7WNv57TxB8HGbmG2a1mdygzhRi79lAPstAETfe9twaeKtf7pagoiBbHDyTgW+KsFlfX62w&#10;tP7CJzpX0qoE4ViigU5kLLWOTUcO48yPxMn78MGhJBlabQNeEtwNep5lC+2w57TQ4Ui7jprP6ssZ&#10;qN/z+FQ8V9tjsX8Ih7qWxeFVjLm9mbaPoIQm+Q//tffWwH1eFPD7Jj0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3JThxQAAAN0AAAAPAAAAAAAAAAAAAAAAAJgCAABkcnMv&#10;ZG93bnJldi54bWxQSwUGAAAAAAQABAD1AAAAigMAAAAA&#10;" filled="f" strokeweight=".6pt">
                  <v:stroke endcap="square"/>
                </v:rect>
                <v:rect id="Rectangle 4129" o:spid="_x0000_s3726" style="position:absolute;left:14566;top:24231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+9AMcA&#10;AADdAAAADwAAAGRycy9kb3ducmV2LnhtbESP3WrCQBSE7wu+w3IE7+rGH0RSV1FRkJaKphZ6ecge&#10;k2D2bMyuMb69Wyj0cpiZb5jZojWlaKh2hWUFg34Egji1uuBMwelr+zoF4TyyxtIyKXiQg8W88zLD&#10;WNs7H6lJfCYChF2MCnLvq1hKl+Zk0PVtRRy8s60N+iDrTOoa7wFuSjmMook0WHBYyLGidU7pJbkZ&#10;Bfr6flp9T86H7UeynlYN7X8+N3ulet12+QbCU+v/w3/tnVYwHozG8PsmPAE5f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vvQDHAAAA3QAAAA8AAAAAAAAAAAAAAAAAmAIAAGRy&#10;cy9kb3ducmV2LnhtbFBLBQYAAAAABAAEAPUAAACMAwAAAAA=&#10;" fillcolor="#fcf2e3" stroked="f"/>
                <v:rect id="Rectangle 4130" o:spid="_x0000_s3727" style="position:absolute;left:14566;top:24231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mpDsUA&#10;AADdAAAADwAAAGRycy9kb3ducmV2LnhtbESPUUvDQBCE3wX/w7FC3+wljS0Sey2tVCgIRRPxecmt&#10;STC3F+7WNv57TxB8HGbmG2a9ndygzhRi79lAPs9AETfe9twaeKufbu9BRUG2OHgmA98UYbu5vlpj&#10;af2FX+lcSasShGOJBjqRsdQ6Nh05jHM/EifvwweHkmRotQ14SXA36EWWrbTDntNChyM9dtR8Vl/O&#10;QP2ex31xqHYvxXEZTnUtq9OzGDO7mXYPoIQm+Q//tY/WwF1eLOH3TXo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akOxQAAAN0AAAAPAAAAAAAAAAAAAAAAAJgCAABkcnMv&#10;ZG93bnJldi54bWxQSwUGAAAAAAQABAD1AAAAigMAAAAA&#10;" filled="f" strokeweight=".6pt">
                  <v:stroke endcap="square"/>
                </v:rect>
                <v:rect id="Rectangle 4131" o:spid="_x0000_s3728" style="position:absolute;left:14566;top:24758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GG7McA&#10;AADdAAAADwAAAGRycy9kb3ducmV2LnhtbESPQWvCQBSE74L/YXlCb7qxlSDRVaxUKEqlRgWPj+wz&#10;Cc2+TbNrTP99Vyj0OMzMN8x82ZlKtNS40rKC8SgCQZxZXXKu4HTcDKcgnEfWWFkmBT/kYLno9+aY&#10;aHvnA7Wpz0WAsEtQQeF9nUjpsoIMupGtiYN3tY1BH2STS93gPcBNJZ+jKJYGSw4LBda0Lij7Sm9G&#10;gf7enl7P8fVzs0vX07ql/eXjba/U06BbzUB46vx/+K/9rhVMxi8xP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xhuzHAAAA3QAAAA8AAAAAAAAAAAAAAAAAmAIAAGRy&#10;cy9kb3ducmV2LnhtbFBLBQYAAAAABAAEAPUAAACMAwAAAAA=&#10;" fillcolor="#fcf2e3" stroked="f"/>
                <v:rect id="Rectangle 4132" o:spid="_x0000_s3729" style="position:absolute;left:14566;top:24758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eS4sUA&#10;AADdAAAADwAAAGRycy9kb3ducmV2LnhtbESPUUvDQBCE34X+h2MLvtlLjFaJvZYqCgWhaCI+L7k1&#10;Ceb2wt3apv++Jwg+DjPzDbPaTG5QBwqx92wgX2SgiBtve24NfNQvV/egoiBbHDyTgRNF2KxnFyss&#10;rT/yOx0qaVWCcCzRQCcyllrHpiOHceFH4uR9+eBQkgyttgGPCe4GfZ1lS+2w57TQ4UhPHTXf1Y8z&#10;UH/m8bF4rrZvxe427OtalvtXMeZyPm0fQAlN8h/+a++sgZu8uIPfN+kJ6P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55LixQAAAN0AAAAPAAAAAAAAAAAAAAAAAJgCAABkcnMv&#10;ZG93bnJldi54bWxQSwUGAAAAAAQABAD1AAAAigMAAAAA&#10;" filled="f" strokeweight=".6pt">
                  <v:stroke endcap="square"/>
                </v:rect>
                <v:rect id="Rectangle 4133" o:spid="_x0000_s3730" style="position:absolute;left:7696;top:25279;width:7245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vy1L8A&#10;AADdAAAADwAAAGRycy9kb3ducmV2LnhtbERPy4rCMBTdC/5DuIK7MfXBINUoIgg6uLH6AZfm9oHJ&#10;TUkytvP3ZjHg8nDe2/1gjXiRD61jBfNZBoK4dLrlWsHjfvpagwgRWaNxTAr+KMB+Nx5tMdeu5xu9&#10;iliLFMIhRwVNjF0uZSgbshhmriNOXOW8xZigr6X22Kdwa+Qiy76lxZZTQ4MdHRsqn8WvVSDvxalf&#10;F8Zn7mdRXc3lfKvIKTWdDIcNiEhD/Ij/3WetYDVfprnpTXoCcvc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i/LUvwAAAN0AAAAPAAAAAAAAAAAAAAAAAJgCAABkcnMvZG93bnJl&#10;di54bWxQSwUGAAAAAAQABAD1AAAAhAMAAAAA&#10;" filled="f" stroked="f">
                  <v:textbox style="mso-fit-shape-to-text:t" inset="0,0,0,0">
                    <w:txbxContent>
                      <w:p w14:paraId="29181DC4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>Baza danych Oracle</w:t>
                        </w:r>
                      </w:p>
                    </w:txbxContent>
                  </v:textbox>
                </v:rect>
                <v:rect id="Rectangle 4134" o:spid="_x0000_s3731" style="position:absolute;left:6800;top:29171;width:146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fYxsUA&#10;AADdAAAADwAAAGRycy9kb3ducmV2LnhtbESPQWsCMRSE74X+h/AK3jS7WqxujSKiYI9aC3p7bF53&#10;V5OXJYm67a9vCoUeh5n5hpktOmvEjXxoHCvIBxkI4tLphisFh/dNfwIiRGSNxjEp+KIAi/njwwwL&#10;7e68o9s+ViJBOBSooI6xLaQMZU0Ww8C1xMn7dN5iTNJXUnu8J7g1cphlY2mx4bRQY0urmsrL/moV&#10;dGP78Z2/GUPel8d8eMjOp5e1Ur2nbvkKIlIX/8N/7a1W8JyPpvD7Jj0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Z9jGxQAAAN0AAAAPAAAAAAAAAAAAAAAAAJgCAABkcnMv&#10;ZG93bnJldi54bWxQSwUGAAAAAAQABAD1AAAAigMAAAAA&#10;" fillcolor="#e5dbcc" stroked="f"/>
                <v:rect id="Rectangle 4135" o:spid="_x0000_s3732" style="position:absolute;left:6946;top:29171;width:15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C9sMA&#10;AADdAAAADwAAAGRycy9kb3ducmV2LnhtbERPTWvCQBC9F/oflin0phutWImuUksFW09VD3obstNk&#10;MTsbshON/757KPT4eN+LVe9rdaU2usAGRsMMFHERrOPSwPGwGcxARUG2WAcmA3eKsFo+Piwwt+HG&#10;33TdS6lSCMccDVQiTa51LCryGIehIU7cT2g9SoJtqW2LtxTuaz3Osqn26Dg1VNjQe0XFZd95A/zl&#10;7p24nfSX8+fmtatPHy/rrTHPT/3bHJRQL//iP/fWGpiMJml/epOe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NC9sMAAADdAAAADwAAAAAAAAAAAAAAAACYAgAAZHJzL2Rv&#10;d25yZXYueG1sUEsFBgAAAAAEAAQA9QAAAIgDAAAAAA==&#10;" fillcolor="#e6dccd" stroked="f"/>
                <v:rect id="Rectangle 4136" o:spid="_x0000_s3733" style="position:absolute;left:7099;top:29171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0TOMcA&#10;AADdAAAADwAAAGRycy9kb3ducmV2LnhtbESPT2vCQBTE7wW/w/IK3uomra02dZVSFLXgwT8gvT12&#10;n0kw+zZkVxO/vVso9DjMzG+YyayzlbhS40vHCtJBAoJYO1NyruCwXzyNQfiAbLByTApu5GE27T1M&#10;MDOu5S1ddyEXEcI+QwVFCHUmpdcFWfQDVxNH7+QaiyHKJpemwTbCbSWfk+RNWiw5LhRY01dB+ry7&#10;WAWndv4yXy/3o1etv3/00W/eaRWU6j92nx8gAnXhP/zXXhkFw3SYwu+b+ATk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dEzjHAAAA3QAAAA8AAAAAAAAAAAAAAAAAmAIAAGRy&#10;cy9kb3ducmV2LnhtbFBLBQYAAAAABAAEAPUAAACMAwAAAAA=&#10;" fillcolor="#e7ddce" stroked="f"/>
                <v:rect id="Rectangle 4137" o:spid="_x0000_s3734" style="position:absolute;left:7321;top:29171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SXAMIA&#10;AADdAAAADwAAAGRycy9kb3ducmV2LnhtbESPzYrCMBSF9wO+Q7iCuzG1yCDVKFJmxK1WweWlubbF&#10;5qYmUatPPxkYcHk4Px9nsepNK+7kfGNZwWScgCAurW64UnAofj5nIHxA1thaJgVP8rBaDj4WmGn7&#10;4B3d96EScYR9hgrqELpMSl/WZNCPbUccvbN1BkOUrpLa4SOOm1amSfIlDTYcCTV2lNdUXvY3E7mb&#10;TfN0p9QUx+t3fkEs8sPtpdRo2K/nIAL14R3+b2+1gulkmsLfm/g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VJcAwgAAAN0AAAAPAAAAAAAAAAAAAAAAAJgCAABkcnMvZG93&#10;bnJldi54bWxQSwUGAAAAAAQABAD1AAAAhwMAAAAA&#10;" fillcolor="#e8decf" stroked="f"/>
                <v:rect id="Rectangle 4138" o:spid="_x0000_s3735" style="position:absolute;left:7473;top:29171;width:22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vwMcA&#10;AADdAAAADwAAAGRycy9kb3ducmV2LnhtbESPQWvCQBSE74X+h+UJvdWNbVokukqplBaKWI2Ix0f2&#10;mU2bfRuzq8Z/7woFj8PMfMOMp52txZFaXzlWMOgnIIgLpysuFazzj8chCB+QNdaOScGZPEwn93dj&#10;zLQ78ZKOq1CKCGGfoQITQpNJ6QtDFn3fNcTR27nWYoiyLaVu8RThtpZPSfIqLVYcFww29G6o+Fsd&#10;rIKfdIPbfG4X+197/jbyJR/y50yph173NgIRqAu38H/7SytIB+kzXN/EJ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j78DHAAAA3QAAAA8AAAAAAAAAAAAAAAAAmAIAAGRy&#10;cy9kb3ducmV2LnhtbFBLBQYAAAAABAAEAPUAAACMAwAAAAA=&#10;" fillcolor="#e9dfd0" stroked="f"/>
                <v:rect id="Rectangle 4139" o:spid="_x0000_s3736" style="position:absolute;left:7696;top:29171;width:146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FWcgA&#10;AADdAAAADwAAAGRycy9kb3ducmV2LnhtbESPQUsDMRSE74L/ITzBi9hs61bs2rS0FrFQBa2FXl83&#10;z92lyUvYxO723xtB8DjMzDfMdN5bI07UhsaxguEgA0FcOt1wpWD3+Xz7ACJEZI3GMSk4U4D57PJi&#10;ioV2HX/QaRsrkSAcClRQx+gLKUNZk8UwcJ44eV+utRiTbCupW+wS3Bo5yrJ7abHhtFCjp6eayuP2&#10;2yp4fXsv77zJYrdZ7g+Tm5V/sWas1PVVv3gEEamP/+G/9loryId5Dr9v0hO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1MVZyAAAAN0AAAAPAAAAAAAAAAAAAAAAAJgCAABk&#10;cnMvZG93bnJldi54bWxQSwUGAAAAAAQABAD1AAAAjQMAAAAA&#10;" fillcolor="#eae0d1" stroked="f"/>
                <v:rect id="Rectangle 4140" o:spid="_x0000_s3737" style="position:absolute;left:7842;top:29171;width:228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yba8kA&#10;AADdAAAADwAAAGRycy9kb3ducmV2LnhtbESPT2sCMRTE70K/Q3hCL1KzWiu6GqVYtvTgwa5C6e2x&#10;efuHbl62Sarbb2+EQo/DzPyGWW9704ozOd9YVjAZJyCIC6sbrhScjtnDAoQPyBpby6TglzxsN3eD&#10;NabaXvidznmoRISwT1FBHUKXSumLmgz6se2Io1daZzBE6SqpHV4i3LRymiRzabDhuFBjR7uaiq/8&#10;xygoP8vKZYuXQ/4xejx0+9dlNv9eKnU/7J9XIAL14T/8137TCmaT2RPc3sQnID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Ayba8kAAADdAAAADwAAAAAAAAAAAAAAAACYAgAA&#10;ZHJzL2Rvd25yZXYueG1sUEsFBgAAAAAEAAQA9QAAAI4DAAAAAA==&#10;" fillcolor="#ebe1d2" stroked="f"/>
                <v:rect id="Rectangle 4141" o:spid="_x0000_s3738" style="position:absolute;left:8070;top:29171;width:22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IaQMQA&#10;AADdAAAADwAAAGRycy9kb3ducmV2LnhtbESPwWrDMBBE74X8g9hCbo1kY0xxo4RQUmhubdpDj4u1&#10;tUyslWIpsfP3VaHQ4zAzb5j1dnaDuNIYe88aipUCQdx603On4fPj5eERREzIBgfPpOFGEbabxd0a&#10;G+MnfqfrMXUiQzg2qMGmFBopY2vJYVz5QJy9bz86TFmOnTQjThnuBlkqVUuHPecFi4GeLbWn48Vp&#10;uNywOtSk1P58fguTDWVZfJVaL+/n3ROIRHP6D/+1X42Gqqhq+H2Tn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iGkDEAAAA3QAAAA8AAAAAAAAAAAAAAAAAmAIAAGRycy9k&#10;b3ducmV2LnhtbFBLBQYAAAAABAAEAPUAAACJAwAAAAA=&#10;" fillcolor="#ece2d3" stroked="f"/>
                <v:rect id="Rectangle 4142" o:spid="_x0000_s3739" style="position:absolute;left:8293;top:29171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9ZXMYA&#10;AADdAAAADwAAAGRycy9kb3ducmV2LnhtbESPzWrDMBCE74G+g9hCb4mcNMTBsRxKoLQ9lOD83Bdr&#10;Y5lYK2OpjtunrwqFHIeZ+YbJt6NtxUC9bxwrmM8SEMSV0w3XCk7H1+kahA/IGlvHpOCbPGyLh0mO&#10;mXY3Lmk4hFpECPsMFZgQukxKXxmy6GeuI47exfUWQ5R9LXWPtwi3rVwkyUpabDguGOxoZ6i6Hr6s&#10;go/L88LsjtVbOkhZpp9uOCc/e6WeHseXDYhAY7iH/9vvWsFyvkzh7018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9ZXMYAAADdAAAADwAAAAAAAAAAAAAAAACYAgAAZHJz&#10;L2Rvd25yZXYueG1sUEsFBgAAAAAEAAQA9QAAAIsDAAAAAA==&#10;" fillcolor="#ede3d4" stroked="f"/>
                <v:rect id="Rectangle 4143" o:spid="_x0000_s3740" style="position:absolute;left:8445;top:29171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t28QA&#10;AADdAAAADwAAAGRycy9kb3ducmV2LnhtbERPXWvCMBR9F/Yfwh3sTdO64qQzylDGBkNwbujrJbm2&#10;xeamJpl2/948CD4ezvds0dtWnMmHxrGCfJSBINbONFwp+P15H05BhIhssHVMCv4pwGL+MJhhadyF&#10;v+m8jZVIIRxKVFDH2JVSBl2TxTByHXHiDs5bjAn6ShqPlxRuWznOsom02HBqqLGjZU36uP2zCo4b&#10;vd7l+/HBF6fJy9fHSp+eearU02P/9goiUh/v4pv70ygo8iLNTW/SE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yLdvEAAAA3QAAAA8AAAAAAAAAAAAAAAAAmAIAAGRycy9k&#10;b3ducmV2LnhtbFBLBQYAAAAABAAEAPUAAACJAwAAAAA=&#10;" fillcolor="#eee4d5" stroked="f"/>
                <v:rect id="Rectangle 4144" o:spid="_x0000_s3741" style="position:absolute;left:8667;top:29171;width:146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081sQA&#10;AADdAAAADwAAAGRycy9kb3ducmV2LnhtbESPzWoCQRCE74LvMLTgTWf9IejGUUQQcjNRybmz0+5s&#10;3O5Zdia6vr0TCORYVNVX1GrTca1u1IbKi4HJOANFUnhbSWngfNqPFqBCRLFYeyEDDwqwWfd7K8yt&#10;v8sH3Y6xVAkiIUcDLsYm1zoUjhjD2Dckybv4ljEm2ZbatnhPcK71NMteNGMlacFhQztHxfX4wwa+&#10;DrO946udZeflu94G1vz5fTFmOOi2r6AidfE//Nd+swbmk/kSft+kJ6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NPNbEAAAA3QAAAA8AAAAAAAAAAAAAAAAAmAIAAGRycy9k&#10;b3ducmV2LnhtbFBLBQYAAAAABAAEAPUAAACJAwAAAAA=&#10;" fillcolor="#efe5d6" stroked="f"/>
                <v:rect id="Rectangle 4145" o:spid="_x0000_s3742" style="position:absolute;left:8813;top:29171;width:229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eVjcQA&#10;AADdAAAADwAAAGRycy9kb3ducmV2LnhtbERPTYvCMBC9C/sfwgh7kTVVVNZqFNlF8KKg1oO3oRnb&#10;ajMpTaz135uD4PHxvufL1pSiodoVlhUM+hEI4tTqgjMFyXH98wvCeWSNpWVS8CQHy8VXZ46xtg/e&#10;U3PwmQgh7GJUkHtfxVK6NCeDrm8r4sBdbG3QB1hnUtf4COGmlMMomkiDBYeGHCv6yym9He5GwW17&#10;aTbD5Do574+n6Wi16yX/27tS3912NQPhqfUf8du90QpGg3HYH96EJ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XlY3EAAAA3QAAAA8AAAAAAAAAAAAAAAAAmAIAAGRycy9k&#10;b3ducmV2LnhtbFBLBQYAAAAABAAEAPUAAACJAwAAAAA=&#10;" fillcolor="#f0e6d7" stroked="f"/>
                <v:rect id="Rectangle 4146" o:spid="_x0000_s3743" style="position:absolute;left:9042;top:29171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9LH8QA&#10;AADdAAAADwAAAGRycy9kb3ducmV2LnhtbESP3UoDMRSE7wXfIRyhdza7VkXWpsUfit4ItvoAh81x&#10;E7o5WZLT7fr2Rij0cpiZb5jlegq9GillH9lAPa9AEbfReu4MfH9trh9AZUG22EcmA7+UYb26vFhi&#10;Y+ORtzTupFMFwrlBA05kaLTOraOAeR4H4uL9xBRQikydtgmPBR56fVNV9zqg57LgcKAXR+1+dwgG&#10;/KtnvbfyNi7cYfP5vJVhTB/GzK6mp0dQQpOcw6f2uzVwW9/V8P+mPAG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vSx/EAAAA3QAAAA8AAAAAAAAAAAAAAAAAmAIAAGRycy9k&#10;b3ducmV2LnhtbFBLBQYAAAAABAAEAPUAAACJAwAAAAA=&#10;" fillcolor="#f1e7d8" stroked="f"/>
                <v:rect id="Rectangle 4147" o:spid="_x0000_s3744" style="position:absolute;left:9264;top:29171;width:299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g9sYA&#10;AADdAAAADwAAAGRycy9kb3ducmV2LnhtbESPQWvCQBSE74L/YXmCN90otkp0FbEUAvVgo+L1mX0m&#10;0ezbkN1q/PddodDjMDPfMItVaypxp8aVlhWMhhEI4szqknMFh/3nYAbCeWSNlWVS8CQHq2W3s8BY&#10;2wd/0z31uQgQdjEqKLyvYyldVpBBN7Q1cfAutjHog2xyqRt8BLip5DiK3qXBksNCgTVtCspu6Y9R&#10;cEzTZJvMNuZ8ulY83emvj+f2rFS/167nIDy1/j/81060gsnobQyvN+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Ig9sYAAADdAAAADwAAAAAAAAAAAAAAAACYAgAAZHJz&#10;L2Rvd25yZXYueG1sUEsFBgAAAAAEAAQA9QAAAIsDAAAAAA==&#10;" fillcolor="#f2e8d9" stroked="f"/>
                <v:rect id="Rectangle 4148" o:spid="_x0000_s3745" style="position:absolute;left:9563;top:29171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P3tMYA&#10;AADdAAAADwAAAGRycy9kb3ducmV2LnhtbESP3WrCQBSE7wt9h+UUvKsb/4pEN1IVsaBQ/HmAY/Y0&#10;CcmeDburSd++Wyj0cpiZb5jlqjeNeJDzlWUFo2ECgji3uuJCwfWye52D8AFZY2OZFHyTh1X2/LTE&#10;VNuOT/Q4h0JECPsUFZQhtKmUPi/JoB/aljh6X9YZDFG6QmqHXYSbRo6T5E0arDgulNjSpqS8Pt+N&#10;gnZa77dyfcTkc9Kt3XV7y93poNTgpX9fgAjUh//wX/tDK5iOZhP4fROf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P3tMYAAADdAAAADwAAAAAAAAAAAAAAAACYAgAAZHJz&#10;L2Rvd25yZXYueG1sUEsFBgAAAAAEAAQA9QAAAIsDAAAAAA==&#10;" fillcolor="#f3e9da" stroked="f"/>
                <v:rect id="Rectangle 4149" o:spid="_x0000_s3746" style="position:absolute;left:9785;top:29171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jRTsIA&#10;AADdAAAADwAAAGRycy9kb3ducmV2LnhtbESPT4vCMBTE7wt+h/AEb2ta0UWqUUQQ9eb65/5onm21&#10;ealJ1PrtjbCwx2FmfsNM562pxYOcrywrSPsJCOLc6ooLBcfD6nsMwgdkjbVlUvAiD/NZ52uKmbZP&#10;/qXHPhQiQthnqKAMocmk9HlJBn3fNsTRO1tnMETpCqkdPiPc1HKQJD/SYMVxocSGliXl1/3dKHCn&#10;23bkT/ZYIK6rGw0O6c5elOp128UERKA2/If/2hutYJiOhvB5E5+An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NFOwgAAAN0AAAAPAAAAAAAAAAAAAAAAAJgCAABkcnMvZG93&#10;bnJldi54bWxQSwUGAAAAAAQABAD1AAAAhwMAAAAA&#10;" fillcolor="#f4eadb" stroked="f"/>
                <v:rect id="Rectangle 4150" o:spid="_x0000_s3747" style="position:absolute;left:9937;top:29171;width:22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eascA&#10;AADdAAAADwAAAGRycy9kb3ducmV2LnhtbESPT2vCQBTE74V+h+UVvNVNai1tdBUpCHoR/7Xi7ZF9&#10;JsHs25Bdk9RP7wpCj8PM/IYZTztTioZqV1hWEPcjEMSp1QVnCva7+esnCOeRNZaWScEfOZhOnp/G&#10;mGjb8oaarc9EgLBLUEHufZVI6dKcDLq+rYiDd7K1QR9knUldYxvgppRvUfQhDRYcFnKs6Dun9Ly9&#10;GAW/UUuXbLlqBl/2uNaH8891PouV6r10sxEIT53/Dz/aC63gPR4O4f4mPAE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m3mrHAAAA3QAAAA8AAAAAAAAAAAAAAAAAmAIAAGRy&#10;cy9kb3ducmV2LnhtbFBLBQYAAAAABAAEAPUAAACMAwAAAAA=&#10;" fillcolor="#f5ebdc" stroked="f"/>
                <v:rect id="Rectangle 4151" o:spid="_x0000_s3748" style="position:absolute;left:10160;top:29171;width:228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BpLscA&#10;AADdAAAADwAAAGRycy9kb3ducmV2LnhtbESPQWvCQBSE70L/w/IKXqRuIkYkdRVRBEEsalvE22v2&#10;NQnNvg3ZVeO/7wqCx2FmvmEms9ZU4kKNKy0riPsRCOLM6pJzBV+fq7cxCOeRNVaWScGNHMymL50J&#10;ptpeeU+Xg89FgLBLUUHhfZ1K6bKCDLq+rYmD92sbgz7IJpe6wWuAm0oOomgkDZYcFgqsaVFQ9nc4&#10;GwXfvt2N6ed0SrJtvLktP47JvndUqvvazt9BeGr9M/xor7WCYZyM4P4mPAE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waS7HAAAA3QAAAA8AAAAAAAAAAAAAAAAAmAIAAGRy&#10;cy9kb3ducmV2LnhtbFBLBQYAAAAABAAEAPUAAACMAwAAAAA=&#10;" fillcolor="#f6ecdd" stroked="f"/>
                <v:rect id="Rectangle 4152" o:spid="_x0000_s3749" style="position:absolute;left:10388;top:29171;width:146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yxcUA&#10;AADdAAAADwAAAGRycy9kb3ducmV2LnhtbESPQWvCQBSE74X+h+UVequbtNZozEZKINCjWhWPj+wz&#10;CWbfptlV03/fFQo9DjPzDZOtRtOJKw2utawgnkQgiCurW64V7L7KlzkI55E1dpZJwQ85WOWPDxmm&#10;2t54Q9etr0WAsEtRQeN9n0rpqoYMuontiYN3soNBH+RQSz3gLcBNJ1+jaCYNthwWGuypaKg6by9G&#10;wfq72Celv8iijI8HXGw4KaZvSj0/jR9LEJ5G/x/+a39qBdP4PYH7m/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fLFxQAAAN0AAAAPAAAAAAAAAAAAAAAAAJgCAABkcnMv&#10;ZG93bnJldi54bWxQSwUGAAAAAAQABAD1AAAAigMAAAAA&#10;" fillcolor="#f7edde" stroked="f"/>
                <v:rect id="Rectangle 4153" o:spid="_x0000_s3750" style="position:absolute;left:10534;top:29171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l01cMA&#10;AADdAAAADwAAAGRycy9kb3ducmV2LnhtbERPy4rCMBTdC/5DuIIbGdOKylCNIoIiwig+FjO7S3Nt&#10;i81NbaJ2/t4sBJeH857OG1OKB9WusKwg7kcgiFOrC84UnE+rr28QziNrLC2Tgn9yMJ+1W1NMtH3y&#10;gR5Hn4kQwi5BBbn3VSKlS3My6Pq2Ig7cxdYGfYB1JnWNzxBuSjmIorE0WHBoyLGiZU7p9Xg3CraX&#10;qvfj5Obm9uf4b3363e+2K6lUt9MsJiA8Nf4jfrs3WsEwHoW54U14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l01cMAAADdAAAADwAAAAAAAAAAAAAAAACYAgAAZHJzL2Rv&#10;d25yZXYueG1sUEsFBgAAAAAEAAQA9QAAAIgDAAAAAA==&#10;" fillcolor="#f8eedf" stroked="f"/>
                <v:rect id="Rectangle 4154" o:spid="_x0000_s3751" style="position:absolute;left:10756;top:29171;width:15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G78UA&#10;AADdAAAADwAAAGRycy9kb3ducmV2LnhtbESPQWvCQBSE74L/YXmCN90oWjR1FSkRpCDF1N5fs88k&#10;mn2bZteY/nu3UPA4zMw3zGrTmUq01LjSsoLJOAJBnFldcq7g9LkbLUA4j6yxskwKfsnBZt3vrTDW&#10;9s5HalOfiwBhF6OCwvs6ltJlBRl0Y1sTB+9sG4M+yCaXusF7gJtKTqPoRRosOSwUWNNbQdk1vRkF&#10;SXqKvqcueZ/vfj584spD+3VZKjUcdNtXEJ46/wz/t/dawWwyX8Lfm/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cbvxQAAAN0AAAAPAAAAAAAAAAAAAAAAAJgCAABkcnMv&#10;ZG93bnJldi54bWxQSwUGAAAAAAQABAD1AAAAigMAAAAA&#10;" fillcolor="#f9efe0" stroked="f"/>
                <v:rect id="Rectangle 4155" o:spid="_x0000_s3752" style="position:absolute;left:10909;top:29171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C4MIA&#10;AADdAAAADwAAAGRycy9kb3ducmV2LnhtbERPy4rCMBTdC/5DuAPubGpHHKlGEUHGByg6ur8017ZM&#10;c1OaaDt/P1kILg/nPV92phJPalxpWcEoikEQZ1aXnCu4/myGUxDOI2usLJOCP3KwXPR7c0y1bflM&#10;z4vPRQhhl6KCwvs6ldJlBRl0ka2JA3e3jUEfYJNL3WAbwk0lkzieSIMlh4YCa1oXlP1eHkaBs+15&#10;+6mr+nhw09Pte5fI/Vei1OCjW81AeOr8W/xyb7WC8WgS9oc34Qn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8LgwgAAAN0AAAAPAAAAAAAAAAAAAAAAAJgCAABkcnMvZG93&#10;bnJldi54bWxQSwUGAAAAAAQABAD1AAAAhwMAAAAA&#10;" fillcolor="#faf0e1" stroked="f"/>
                <v:rect id="Rectangle 4156" o:spid="_x0000_s3753" style="position:absolute;left:11131;top:29171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398QA&#10;AADdAAAADwAAAGRycy9kb3ducmV2LnhtbESPQWsCMRSE7wX/Q3iCt5rdIltZjaKiIPRQquL5sXlu&#10;FjcvS5Lq6q9vCoUeh5n5hpkve9uKG/nQOFaQjzMQxJXTDdcKTsfd6xREiMgaW8ek4EEBlovByxxL&#10;7e78RbdDrEWCcChRgYmxK6UMlSGLYew64uRdnLcYk/S11B7vCW5b+ZZlhbTYcFow2NHGUHU9fFsF&#10;bVx/8nVTPGvz7rfuvPqouolXajTsVzMQkfr4H/5r77WCSV7k8PsmP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3t/fEAAAA3QAAAA8AAAAAAAAAAAAAAAAAmAIAAGRycy9k&#10;b3ducmV2LnhtbFBLBQYAAAAABAAEAPUAAACJAwAAAAA=&#10;" fillcolor="#fbf1e2" stroked="f"/>
                <v:rect id="Rectangle 4157" o:spid="_x0000_s3754" style="position:absolute;left:11283;top:29171;width:4630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mv8sYA&#10;AADdAAAADwAAAGRycy9kb3ducmV2LnhtbESPQWvCQBSE7wX/w/IEb3WjSJDUVaooiFKxqYLHR/aZ&#10;hGbfxuwa47/vFgo9DjPzDTNbdKYSLTWutKxgNIxAEGdWl5wrOH1tXqcgnEfWWFkmBU9ysJj3XmaY&#10;aPvgT2pTn4sAYZeggsL7OpHSZQUZdENbEwfvahuDPsgml7rBR4CbSo6jKJYGSw4LBda0Kij7Tu9G&#10;gb7tTstzfD1u9ulqWrd0uHysD0oN+t37GwhPnf8P/7W3WsFkFI/h901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mv8sYAAADdAAAADwAAAAAAAAAAAAAAAACYAgAAZHJz&#10;L2Rvd25yZXYueG1sUEsFBgAAAAAEAAQA9QAAAIsDAAAAAA==&#10;" fillcolor="#fcf2e3" stroked="f"/>
                <v:rect id="Rectangle 4158" o:spid="_x0000_s3755" style="position:absolute;left:6800;top:29171;width:911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+7/MUA&#10;AADdAAAADwAAAGRycy9kb3ducmV2LnhtbESPUUvDQBCE3wX/w7GCb/YSo0HSXksVhYJQaiI+L7lt&#10;Eszthbu1jf/eEwQfh5n5hlltZjeqE4U4eDaQLzJQxK23A3cG3puXmwdQUZAtjp7JwDdF2KwvL1ZY&#10;WX/mNzrV0qkE4VihgV5kqrSObU8O48JPxMk7+uBQkgydtgHPCe5GfZtlpXY4cFrocaKnntrP+ssZ&#10;aD7y+Fg819tDsbsP+6aRcv8qxlxfzdslKKFZ/sN/7Z01cJeXBfy+SU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7v8xQAAAN0AAAAPAAAAAAAAAAAAAAAAAJgCAABkcnMv&#10;ZG93bnJldi54bWxQSwUGAAAAAAQABAD1AAAAigMAAAAA&#10;" filled="f" strokeweight=".6pt">
                  <v:stroke endcap="square"/>
                </v:rect>
                <v:rect id="Rectangle 4159" o:spid="_x0000_s3756" style="position:absolute;left:14795;top:29546;width:743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ySHcYA&#10;AADdAAAADwAAAGRycy9kb3ducmV2LnhtbESPQWvCQBSE70L/w/IK3nRjkSDRVaxUkJaKRgWPj+wz&#10;CWbfptltTP+9WxA8DjPzDTNbdKYSLTWutKxgNIxAEGdWl5wrOB7WgwkI55E1VpZJwR85WMxfejNM&#10;tL3xntrU5yJA2CWooPC+TqR0WUEG3dDWxMG72MagD7LJpW7wFuCmkm9RFEuDJYeFAmtaFZRd01+j&#10;QP98Ht9P8WW3/kpXk7ql7fn7Y6tU/7VbTkF46vwz/GhvtILxKB7D/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ySHcYAAADdAAAADwAAAAAAAAAAAAAAAACYAgAAZHJz&#10;L2Rvd25yZXYueG1sUEsFBgAAAAAEAAQA9QAAAIsDAAAAAA==&#10;" fillcolor="#fcf2e3" stroked="f"/>
                <v:rect id="Rectangle 4160" o:spid="_x0000_s3757" style="position:absolute;left:14795;top:29546;width:743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GE8UA&#10;AADdAAAADwAAAGRycy9kb3ducmV2LnhtbESPUUvDQBCE3wX/w7FC3+wlrQ0Sey2tVCgIRRPxecmt&#10;STC3F+7WNv57TxB8HGbmG2a9ndygzhRi79lAPs9AETfe9twaeKufbu9BRUG2OHgmA98UYbu5vlpj&#10;af2FX+lcSasShGOJBjqRsdQ6Nh05jHM/EifvwweHkmRotQ14SXA36EWWFdphz2mhw5EeO2o+qy9n&#10;oH7P4355qHYvy+MqnOpaitOzGDO7mXYPoIQm+Q//tY/WwF1erOD3TXo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oYTxQAAAN0AAAAPAAAAAAAAAAAAAAAAAJgCAABkcnMv&#10;ZG93bnJldi54bWxQSwUGAAAAAAQABAD1AAAAigMAAAAA&#10;" filled="f" strokeweight=".6pt">
                  <v:stroke endcap="square"/>
                </v:rect>
                <v:rect id="Rectangle 4161" o:spid="_x0000_s3758" style="position:absolute;left:14566;top:29692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p8cYA&#10;AADdAAAADwAAAGRycy9kb3ducmV2LnhtbESPQWvCQBSE74L/YXlCb7pRSpDUVaooFKWi0UKPj+wz&#10;CWbfptk1xn/fLRQ8DjPzDTNbdKYSLTWutKxgPIpAEGdWl5wrOJ82wykI55E1VpZJwYMcLOb93gwT&#10;be98pDb1uQgQdgkqKLyvEyldVpBBN7I1cfAutjHog2xyqRu8B7ip5CSKYmmw5LBQYE2rgrJrejMK&#10;9M/2vPyKL4fNLl1N65b235/rvVIvg+79DYSnzj/D/+0PreB1HMfw9yY8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Kp8cYAAADdAAAADwAAAAAAAAAAAAAAAACYAgAAZHJz&#10;L2Rvd25yZXYueG1sUEsFBgAAAAAEAAQA9QAAAIsDAAAAAA==&#10;" fillcolor="#fcf2e3" stroked="f"/>
                <v:rect id="Rectangle 4162" o:spid="_x0000_s3759" style="position:absolute;left:14566;top:29692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S9/8UA&#10;AADdAAAADwAAAGRycy9kb3ducmV2LnhtbESPUUvDQBCE34X+h2MLvtlLrEaJvZYqCgWhaCI+L7k1&#10;Ceb2wt3apv++Jwg+DjPzDbPaTG5QBwqx92wgX2SgiBtve24NfNQvV/egoiBbHDyTgRNF2KxnFyss&#10;rT/yOx0qaVWCcCzRQCcyllrHpiOHceFH4uR9+eBQkgyttgGPCe4GfZ1lhXbYc1rocKSnjprv6scZ&#10;qD/z+Lh8rrZvy91t2Ne1FPtXMeZyPm0fQAlN8h/+a++sgZu8uIPfN+kJ6P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L3/xQAAAN0AAAAPAAAAAAAAAAAAAAAAAJgCAABkcnMv&#10;ZG93bnJldi54bWxQSwUGAAAAAAQABAD1AAAAigMAAAAA&#10;" filled="f" strokeweight=".6pt">
                  <v:stroke endcap="square"/>
                </v:rect>
                <v:rect id="Rectangle 4163" o:spid="_x0000_s3760" style="position:absolute;left:14566;top:30219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YGMMA&#10;AADdAAAADwAAAGRycy9kb3ducmV2LnhtbERPTWvCQBC9C/0PyxS86cYiQaKrWKkgFsWmCh6H7JiE&#10;Zmdjdo3pv3cPgsfH+54tOlOJlhpXWlYwGkYgiDOrS84VHH/XgwkI55E1VpZJwT85WMzfejNMtL3z&#10;D7Wpz0UIYZeggsL7OpHSZQUZdENbEwfuYhuDPsAml7rBewg3lfyIolgaLDk0FFjTqqDsL70ZBfq6&#10;PX6e4sth/Z2uJnVL+/Pua69U/71bTkF46vxL/HRvtILxKA5zw5vw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GYGMMAAADdAAAADwAAAAAAAAAAAAAAAACYAgAAZHJzL2Rv&#10;d25yZXYueG1sUEsFBgAAAAAEAAQA9QAAAIgDAAAAAA==&#10;" fillcolor="#fcf2e3" stroked="f"/>
                <v:rect id="Rectangle 4164" o:spid="_x0000_s3761" style="position:absolute;left:14566;top:30219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eMFsUA&#10;AADdAAAADwAAAGRycy9kb3ducmV2LnhtbESPUUvDQBCE34X+h2MLvtlLrAaNvZYqCgWhaCI+L7k1&#10;Ceb2wt3apv++Jwg+DjPzDbPaTG5QBwqx92wgX2SgiBtve24NfNQvV3egoiBbHDyTgRNF2KxnFyss&#10;rT/yOx0qaVWCcCzRQCcyllrHpiOHceFH4uR9+eBQkgyttgGPCe4GfZ1lhXbYc1rocKSnjprv6scZ&#10;qD/z+Lh8rrZvy91t2Ne1FPtXMeZyPm0fQAlN8h/+a++sgZu8uIffN+kJ6P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4wWxQAAAN0AAAAPAAAAAAAAAAAAAAAAAJgCAABkcnMv&#10;ZG93bnJldi54bWxQSwUGAAAAAAQABAD1AAAAigMAAAAA&#10;" filled="f" strokeweight=".6pt">
                  <v:stroke endcap="square"/>
                </v:rect>
                <v:rect id="Rectangle 4165" o:spid="_x0000_s3762" style="position:absolute;left:8591;top:30740;width:5467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dHEr8A&#10;AADdAAAADwAAAGRycy9kb3ducmV2LnhtbERPy4rCMBTdC/5DuIK7MVXEkWoUEQQd3Fj9gEtz+8Dk&#10;piQZ2/l7sxhweTjv7X6wRrzIh9axgvksA0FcOt1yreBxP32tQYSIrNE4JgV/FGC/G4+2mGvX841e&#10;RaxFCuGQo4Imxi6XMpQNWQwz1xEnrnLeYkzQ11J77FO4NXKRZStpseXU0GBHx4bKZ/FrFch7cerX&#10;hfGZ+1lUV3M53ypySk0nw2EDItIQP+J/91krWM6/0/70Jj0BuX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l0cSvwAAAN0AAAAPAAAAAAAAAAAAAAAAAJgCAABkcnMvZG93bnJl&#10;di54bWxQSwUGAAAAAAQABAD1AAAAhAMAAAAA&#10;" filled="f" stroked="f">
                  <v:textbox style="mso-fit-shape-to-text:t" inset="0,0,0,0">
                    <w:txbxContent>
                      <w:p w14:paraId="71A8F7DF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 xml:space="preserve">Agent systemu </w:t>
                        </w:r>
                      </w:p>
                    </w:txbxContent>
                  </v:textbox>
                </v:rect>
                <v:rect id="Rectangle 4166" o:spid="_x0000_s3763" style="position:absolute;left:9188;top:31711;width:4280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iicMA&#10;AADdAAAADwAAAGRycy9kb3ducmV2LnhtbESP3WoCMRSE7wu+QziCdzW7Iq2sRimCoNIbVx/gsDn7&#10;Q5OTJYnu+vamUOjlMDPfMJvdaI14kA+dYwX5PANBXDndcaPgdj28r0CEiKzROCYFTwqw207eNlho&#10;N/CFHmVsRIJwKFBBG2NfSBmqliyGueuJk1c7bzEm6RupPQ4Jbo1cZNmHtNhxWmixp31L1U95twrk&#10;tTwMq9L4zJ0X9bc5HS81OaVm0/FrDSLSGP/Df+2jVrDMP3P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viicMAAADdAAAADwAAAAAAAAAAAAAAAACYAgAAZHJzL2Rv&#10;d25yZXYueG1sUEsFBgAAAAAEAAQA9QAAAIgDAAAAAA==&#10;" filled="f" stroked="f">
                  <v:textbox style="mso-fit-shape-to-text:t" inset="0,0,0,0">
                    <w:txbxContent>
                      <w:p w14:paraId="24AD9429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>zarządzania</w:t>
                        </w:r>
                      </w:p>
                    </w:txbxContent>
                  </v:textbox>
                </v:rect>
                <v:rect id="Rectangle 4167" o:spid="_x0000_s3764" style="position:absolute;left:6800;top:34632;width:146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zd8UA&#10;AADdAAAADwAAAGRycy9kb3ducmV2LnhtbESPQWsCMRSE74L/ITyhN83uUlRWo4i0YI+1Cu3tsXnu&#10;bpu8LEnUbX+9EQoeh5n5hlmue2vEhXxoHSvIJxkI4srplmsFh4/X8RxEiMgajWNS8EsB1qvhYIml&#10;dld+p8s+1iJBOJSooImxK6UMVUMWw8R1xMk7OW8xJulrqT1eE9waWWTZVFpsOS002NG2oepnf7YK&#10;+qk9/uVvxpD31WdeHLLvr9mLUk+jfrMAEamPj/B/e6cVPOezAu5v0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fN3xQAAAN0AAAAPAAAAAAAAAAAAAAAAAJgCAABkcnMv&#10;ZG93bnJldi54bWxQSwUGAAAAAAQABAD1AAAAigMAAAAA&#10;" fillcolor="#e5dbcc" stroked="f"/>
                <v:rect id="Rectangle 4168" o:spid="_x0000_s3765" style="position:absolute;left:6946;top:34632;width:15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0WPMcA&#10;AADdAAAADwAAAGRycy9kb3ducmV2LnhtbESPT0vDQBTE7wW/w/IEb3ZTK43EbouKhf45WT3o7ZF9&#10;Jkuzb0P2pU2/vVsQehxm5jfMfDn4Rh2piy6wgck4A0VcBuu4MvD1ubp/AhUF2WITmAycKcJycTOa&#10;Y2HDiT/ouJdKJQjHAg3UIm2hdSxr8hjHoSVO3m/oPEqSXaVth6cE941+yLKZ9ug4LdTY0ltN5WHf&#10;ewO8dede3E6Gw89mlffN9/v0dW3M3e3w8gxKaJBr+L+9tgYeJ/kULm/SE9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NFjzHAAAA3QAAAA8AAAAAAAAAAAAAAAAAmAIAAGRy&#10;cy9kb3ducmV2LnhtbFBLBQYAAAAABAAEAPUAAACMAwAAAAA=&#10;" fillcolor="#e6dccd" stroked="f"/>
                <v:rect id="Rectangle 4169" o:spid="_x0000_s3766" style="position:absolute;left:7099;top:34632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Z6HccA&#10;AADdAAAADwAAAGRycy9kb3ducmV2LnhtbESPW2sCMRSE3wv+h3AE32rW1npZjVKKoi344AXEt0Ny&#10;3F3cnCyb6G7/fVMo9HGYmW+Y+bK1pXhQ7QvHCgb9BASxdqbgTMHpuH6egPAB2WDpmBR8k4flovM0&#10;x9S4hvf0OIRMRAj7FBXkIVSplF7nZNH3XUUcvaurLYYo60yaGpsIt6V8SZKRtFhwXMixoo+c9O1w&#10;twquzep19bk5jt+0/rros99NaRuU6nXb9xmIQG34D/+1t0bBcDAewu+b+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Geh3HAAAA3QAAAA8AAAAAAAAAAAAAAAAAmAIAAGRy&#10;cy9kb3ducmV2LnhtbFBLBQYAAAAABAAEAPUAAACMAwAAAAA=&#10;" fillcolor="#e7ddce" stroked="f"/>
                <v:rect id="Rectangle 4170" o:spid="_x0000_s3767" style="position:absolute;left:7321;top:34632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HFycMA&#10;AADdAAAADwAAAGRycy9kb3ducmV2LnhtbESPX2vCMBTF3wd+h3AF32aquCnVKFI28XVWwcdLc22L&#10;zU1NolY//TIY+Hg4f36cxaozjbiR87VlBaNhAoK4sLrmUsE+/36fgfABWWNjmRQ8yMNq2XtbYKrt&#10;nX/otguliCPsU1RQhdCmUvqiIoN+aFvi6J2sMxiidKXUDu9x3DRynCSf0mDNkVBhS1lFxXl3NZG7&#10;2dQPdxyb/HD5ys6Ieba/PpUa9Lv1HESgLrzC/+2tVjAZTT/g7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HFycMAAADdAAAADwAAAAAAAAAAAAAAAACYAgAAZHJzL2Rv&#10;d25yZXYueG1sUEsFBgAAAAAEAAQA9QAAAIgDAAAAAA==&#10;" fillcolor="#e8decf" stroked="f"/>
                <v:rect id="Rectangle 4171" o:spid="_x0000_s3768" style="position:absolute;left:7473;top:34632;width:22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iG5cYA&#10;AADdAAAADwAAAGRycy9kb3ducmV2LnhtbESPQWsCMRSE74L/ITyhN81arJXVKKVFWpDS1i3i8bF5&#10;blY3L+sm6vrvjVDocZiZb5jZorWVOFPjS8cKhoMEBHHudMmFgt9s2Z+A8AFZY+WYFFzJw2Le7cww&#10;1e7CP3Reh0JECPsUFZgQ6lRKnxuy6AeuJo7ezjUWQ5RNIXWDlwi3lXxMkrG0WHJcMFjTq6H8sD5Z&#10;Bd+jDW6zT/t13NvrysinbMLvb0o99NqXKYhAbfgP/7U/tILR8HkM9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iG5cYAAADdAAAADwAAAAAAAAAAAAAAAACYAgAAZHJz&#10;L2Rvd25yZXYueG1sUEsFBgAAAAAEAAQA9QAAAIsDAAAAAA==&#10;" fillcolor="#e9dfd0" stroked="f"/>
                <v:rect id="Rectangle 4172" o:spid="_x0000_s3769" style="position:absolute;left:7696;top:34632;width:146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qRk8gA&#10;AADdAAAADwAAAGRycy9kb3ducmV2LnhtbESP3WoCMRSE7wu+QzhCb4pmbau2q1H6Q1FQQW2ht6eb&#10;4+7S5CRsUnf79k2h0MthZr5h5svOGnGmJtSOFYyGGQjiwumaSwVvry+DOxAhIms0jknBNwVYLnoX&#10;c8y1a/lA52MsRYJwyFFBFaPPpQxFRRbD0Hni5J1cYzEm2ZRSN9gmuDXyOssm0mLNaaFCT08VFZ/H&#10;L6tgu9sXN95ksd08vn/cXz37lTVjpS773cMMRKQu/of/2mut4HY0ncLvm/QE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apGTyAAAAN0AAAAPAAAAAAAAAAAAAAAAAJgCAABk&#10;cnMvZG93bnJldi54bWxQSwUGAAAAAAQABAD1AAAAjQMAAAAA&#10;" fillcolor="#eae0d1" stroked="f"/>
                <v:rect id="Rectangle 4173" o:spid="_x0000_s3770" style="position:absolute;left:7842;top:34632;width:228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+SMUA&#10;AADdAAAADwAAAGRycy9kb3ducmV2LnhtbERPy2oCMRTdF/yHcAtuSs1YxerUKKUy0oULnRZKd5fJ&#10;nQdObqZJ1PHvm4Xg8nDey3VvWnEm5xvLCsajBARxYXXDlYLvr+x5DsIHZI2tZVJwJQ/r1eBhiam2&#10;Fz7QOQ+ViCHsU1RQh9ClUvqiJoN+ZDviyJXWGQwRukpqh5cYblr5kiQzabDh2FBjRx81Fcf8ZBSU&#10;v2Xlsvlmn/88TfbdbrvIZn8LpYaP/fsbiEB9uItv7k+tYDp+jXPj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f5IxQAAAN0AAAAPAAAAAAAAAAAAAAAAAJgCAABkcnMv&#10;ZG93bnJldi54bWxQSwUGAAAAAAQABAD1AAAAigMAAAAA&#10;" fillcolor="#ebe1d2" stroked="f"/>
                <v:rect id="Rectangle 4174" o:spid="_x0000_s3771" style="position:absolute;left:8070;top:34632;width:22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FEj8UA&#10;AADdAAAADwAAAGRycy9kb3ducmV2LnhtbESPQWsCMRSE70L/Q3gFb5rsItpujSLSgr1V20OPj83r&#10;ZunmJW6iu/77plDocZiZb5j1dnSduFIfW88airkCQVx703Kj4eP9ZfYAIiZkg51n0nCjCNvN3WSN&#10;lfEDH+l6So3IEI4VarAphUrKWFtyGOc+EGfvy/cOU5Z9I02PQ4a7TpZKLaXDlvOCxUB7S/X36eI0&#10;XG64eF2SUs/n81sYbCjL4rPUeno/7p5AJBrTf/ivfTAaFsXqEX7f5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USPxQAAAN0AAAAPAAAAAAAAAAAAAAAAAJgCAABkcnMv&#10;ZG93bnJldi54bWxQSwUGAAAAAAQABAD1AAAAigMAAAAA&#10;" fillcolor="#ece2d3" stroked="f"/>
                <v:rect id="Rectangle 4175" o:spid="_x0000_s3772" style="position:absolute;left:8293;top:34632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97ssIA&#10;AADdAAAADwAAAGRycy9kb3ducmV2LnhtbERPTYvCMBC9C/sfwgh701RXVLpGWQTZ9SBSde9DMzbF&#10;ZlKaWKu/3hwEj4/3vVh1thItNb50rGA0TEAQ506XXCg4HTeDOQgfkDVWjknBnTyslh+9Baba3Tij&#10;9hAKEUPYp6jAhFCnUvrckEU/dDVx5M6usRgibAqpG7zFcFvJcZJMpcWSY4PBmtaG8svhahVsz19j&#10;sz7mv7NWymy2c+1/8tgr9dnvfr5BBOrCW/xy/2kFk9E87o9v4hO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r3uywgAAAN0AAAAPAAAAAAAAAAAAAAAAAJgCAABkcnMvZG93&#10;bnJldi54bWxQSwUGAAAAAAQABAD1AAAAhwMAAAAA&#10;" fillcolor="#ede3d4" stroked="f"/>
                <v:rect id="Rectangle 4176" o:spid="_x0000_s3773" style="position:absolute;left:8445;top:34632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+3McA&#10;AADdAAAADwAAAGRycy9kb3ducmV2LnhtbESPUUvDMBSF3wX/Q7iCby7tHLN0y4Yo4mAIWxX3eknu&#10;2rLmpkvi1v37RRB8PJxzvsOZLwfbiRP50DpWkI8yEMTamZZrBV+fbw8FiBCRDXaOScGFAiwXtzdz&#10;LI0785ZOVaxFgnAoUUETY19KGXRDFsPI9cTJ2ztvMSbpa2k8nhPcdnKcZVNpseW00GBPLw3pQ/Vj&#10;FRw2+uM73433fnKcPq3fX/XxkQul7u+G5xmISEP8D/+1V0bBJC9y+H2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xPtzHAAAA3QAAAA8AAAAAAAAAAAAAAAAAmAIAAGRy&#10;cy9kb3ducmV2LnhtbFBLBQYAAAAABAAEAPUAAACMAwAAAAA=&#10;" fillcolor="#eee4d5" stroked="f"/>
                <v:rect id="Rectangle 4177" o:spid="_x0000_s3774" style="position:absolute;left:8667;top:34632;width:146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AUPcQA&#10;AADdAAAADwAAAGRycy9kb3ducmV2LnhtbESPzWoCQRCE7wHfYWjBW5z1h2A2jiKC4M1oJOfOTruz&#10;cbtn2Rl1ffuMIORYVNVX1HzZca2u1IbKi4HRMANFUnhbSWng+LV5nYEKEcVi7YUM3CnActF7mWNu&#10;/U32dD3EUiWIhBwNuBibXOtQOGIMQ9+QJO/kW8aYZFtq2+ItwbnW4yx704yVpAWHDa0dFefDhQ38&#10;7CYbx2c7yY7vn3oVWPP378mYQb9bfYCK1MX/8LO9tQamo9kYHm/SE9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QFD3EAAAA3QAAAA8AAAAAAAAAAAAAAAAAmAIAAGRycy9k&#10;b3ducmV2LnhtbFBLBQYAAAAABAAEAPUAAACJAwAAAAA=&#10;" fillcolor="#efe5d6" stroked="f"/>
                <v:rect id="Rectangle 4178" o:spid="_x0000_s3775" style="position:absolute;left:8813;top:34632;width:229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UnvccA&#10;AADdAAAADwAAAGRycy9kb3ducmV2LnhtbESPQYvCMBSE7wv+h/AEL8ua6opoNYooC14U1Hrw9mie&#10;bbV5KU2s3X+/EYQ9DjPzDTNftqYUDdWusKxg0I9AEKdWF5wpSE4/XxMQziNrLC2Tgl9ysFx0PuYY&#10;a/vkAzVHn4kAYRejgtz7KpbSpTkZdH1bEQfvamuDPsg6k7rGZ4CbUg6jaCwNFhwWcqxonVN6Pz6M&#10;gvvu2myHyW18OZzO09Fq/5lsdg+let12NQPhqfX/4Xd7qxWMBpNveL0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lJ73HAAAA3QAAAA8AAAAAAAAAAAAAAAAAmAIAAGRy&#10;cy9kb3ducmV2LnhtbFBLBQYAAAAABAAEAPUAAACMAwAAAAA=&#10;" fillcolor="#f0e6d7" stroked="f"/>
                <v:rect id="Rectangle 4179" o:spid="_x0000_s3776" style="position:absolute;left:9042;top:34632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EwMQA&#10;AADdAAAADwAAAGRycy9kb3ducmV2LnhtbESP3UoDMRSE7wXfIRzBO5utFinbpsVWit4I9ucBDpvj&#10;JnRzsiSn2/XtjSB4OczMN8xyPYZODZSyj2xgOqlAETfRem4NnI67hzmoLMgWu8hk4JsyrFe3N0us&#10;bbzynoaDtKpAONdowIn0tda5cRQwT2JPXLyvmAJKkanVNuG1wEOnH6vqWQf0XBYc9rR11JwPl2DA&#10;v3rWZytvw5O77D43e+mH9GHM/d34sgAlNMp/+K/9bg3MpvMZ/L4pT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4xMDEAAAA3QAAAA8AAAAAAAAAAAAAAAAAmAIAAGRycy9k&#10;b3ducmV2LnhtbFBLBQYAAAAABAAEAPUAAACJAwAAAAA=&#10;" fillcolor="#f1e7d8" stroked="f"/>
                <v:rect id="Rectangle 4180" o:spid="_x0000_s3777" style="position:absolute;left:9264;top:34632;width:299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uUxcYA&#10;AADdAAAADwAAAGRycy9kb3ducmV2LnhtbESPQWvCQBSE74L/YXlCb7qxtBpSVymWQkAPGi29PrOv&#10;STT7NmRXjf++Kwgeh5n5hpktOlOLC7WusqxgPIpAEOdWV1wo2O++hzEI55E11pZJwY0cLOb93gwT&#10;ba+8pUvmCxEg7BJUUHrfJFK6vCSDbmQb4uD92dagD7ItpG7xGuCmlq9RNJEGKw4LJTa0LCk/ZWej&#10;4CfL0nUaL83h91jzdKNXX7f1QamXQff5AcJT55/hRzvVCt7G8Tvc34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uUxcYAAADdAAAADwAAAAAAAAAAAAAAAACYAgAAZHJz&#10;L2Rvd25yZXYueG1sUEsFBgAAAAAEAAQA9QAAAIsDAAAAAA==&#10;" fillcolor="#f2e8d9" stroked="f"/>
                <v:rect id="Rectangle 4181" o:spid="_x0000_s3778" style="position:absolute;left:9563;top:34632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R4a8YA&#10;AADdAAAADwAAAGRycy9kb3ducmV2LnhtbESP0WrCQBRE3wX/YbmCb7qxhiCpa6iV0oKFovUDbrO3&#10;SUj2btjdmvTvu0LBx2FmzjDbYjSduJLzjWUFq2UCgri0uuFKweXzZbEB4QOyxs4yKfglD8VuOtli&#10;ru3AJ7qeQyUihH2OCuoQ+lxKX9Zk0C9tTxy9b+sMhihdJbXDIcJNJx+SJJMGG44LNfb0XFPZnn+M&#10;gj5tXw9y/47Jx3rYu8vhq3Sno1Lz2fj0CCLQGO7h//abVpCuNhnc3sQnI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R4a8YAAADdAAAADwAAAAAAAAAAAAAAAACYAgAAZHJz&#10;L2Rvd25yZXYueG1sUEsFBgAAAAAEAAQA9QAAAIsDAAAAAA==&#10;" fillcolor="#f3e9da" stroked="f"/>
                <v:rect id="Rectangle 4182" o:spid="_x0000_s3779" style="position:absolute;left:9785;top:34632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jfsMA&#10;AADdAAAADwAAAGRycy9kb3ducmV2LnhtbESPT4vCMBTE7wt+h/AEb2tacVepRhFBdG+uf+6P5tlW&#10;m5eaRK3f3iwseBxm5jfMdN6aWtzJ+cqygrSfgCDOra64UHDYrz7HIHxA1lhbJgVP8jCfdT6mmGn7&#10;4F+670IhIoR9hgrKEJpMSp+XZND3bUMcvZN1BkOUrpDa4SPCTS0HSfItDVYcF0psaFlSftndjAJ3&#10;vP58+aM9FIjr6kqDfbq1Z6V63XYxARGoDe/wf3ujFQzT8Qj+3sQn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pjfsMAAADdAAAADwAAAAAAAAAAAAAAAACYAgAAZHJzL2Rv&#10;d25yZXYueG1sUEsFBgAAAAAEAAQA9QAAAIgDAAAAAA==&#10;" fillcolor="#f4eadb" stroked="f"/>
                <v:rect id="Rectangle 4183" o:spid="_x0000_s3780" style="position:absolute;left:9937;top:34632;width:22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ds8QA&#10;AADdAAAADwAAAGRycy9kb3ducmV2LnhtbERPy2rCQBTdC/7DcAV3OkmVkqaOIoLQbkp9VOnukrkm&#10;wcydkBmT2K93FgWXh/NerHpTiZYaV1pWEE8jEMSZ1SXnCo6H7SQB4TyyxsoyKbiTg9VyOFhgqm3H&#10;O2r3PhchhF2KCgrv61RKlxVk0E1tTRy4i20M+gCbXOoGuxBuKvkSRa/SYMmhocCaNgVl1/3NKDhF&#10;Hd3yz6929mZ/v/X5+vO3XcdKjUf9+h2Ep94/xf/uD61gHidhbng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HXbPEAAAA3QAAAA8AAAAAAAAAAAAAAAAAmAIAAGRycy9k&#10;b3ducmV2LnhtbFBLBQYAAAAABAAEAPUAAACJAwAAAAA=&#10;" fillcolor="#f5ebdc" stroked="f"/>
                <v:rect id="Rectangle 4184" o:spid="_x0000_s3781" style="position:absolute;left:10160;top:34632;width:228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/RG8gA&#10;AADdAAAADwAAAGRycy9kb3ducmV2LnhtbESP3WrCQBSE74W+w3KE3ohuIrWkqauIUigUpf4U8e40&#10;e0xCs2dDdtX49m5B8HKYmW+Y8bQ1lThT40rLCuJBBII4s7rkXMFu+9FPQDiPrLGyTAqu5GA6eeqM&#10;MdX2wms6b3wuAoRdigoK7+tUSpcVZNANbE0cvKNtDPogm1zqBi8Bbio5jKJXabDksFBgTfOCsr/N&#10;ySj48e13Qr+Hwyhbxl/XxWo/Wvf2Sj1329k7CE+tf4Tv7U+t4CVO3uD/TXgCcnI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z9EbyAAAAN0AAAAPAAAAAAAAAAAAAAAAAJgCAABk&#10;cnMvZG93bnJldi54bWxQSwUGAAAAAAQABAD1AAAAjQMAAAAA&#10;" fillcolor="#f6ecdd" stroked="f"/>
                <v:rect id="Rectangle 4185" o:spid="_x0000_s3782" style="position:absolute;left:10388;top:34632;width:146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HQK8IA&#10;AADdAAAADwAAAGRycy9kb3ducmV2LnhtbERPTWuDQBC9B/oflin0lqwmUhubVYog9BiTtuQ4uBOV&#10;urPW3STm33cPhR4f73tXzGYQV5pcb1lBvIpAEDdW99wq+DhWyxcQziNrHCyTgjs5KPKHxQ4zbW9c&#10;0/XgWxFC2GWooPN+zKR0TUcG3cqOxIE728mgD3BqpZ7wFsLNINdR9CwN9hwaOhyp7Kj5PlyMgv1P&#10;+ZlW/iLLKj594bbmtEw2Sj09zm+vIDzN/l/8537XCpJ4G/aHN+EJ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cdArwgAAAN0AAAAPAAAAAAAAAAAAAAAAAJgCAABkcnMvZG93&#10;bnJldi54bWxQSwUGAAAAAAQABAD1AAAAhwMAAAAA&#10;" fillcolor="#f7edde" stroked="f"/>
                <v:rect id="Rectangle 4186" o:spid="_x0000_s3783" style="position:absolute;left:10534;top:34632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n0scA&#10;AADdAAAADwAAAGRycy9kb3ducmV2LnhtbESPT4vCMBTE74LfITxhL7KmlUW0axQRFBFU/HPYvT2a&#10;Z1tsXmqT1e63N4LgcZiZ3zDjaWNKcaPaFZYVxL0IBHFqdcGZgtNx8TkE4TyyxtIyKfgnB9NJuzXG&#10;RNs77+l28JkIEHYJKsi9rxIpXZqTQdezFXHwzrY26IOsM6lrvAe4KWU/igbSYMFhIceK5jmll8Of&#10;UbA+V92Nk6ur253i3+XxZ7ddL6RSH51m9g3CU+Pf4Vd7pRV8xaMYnm/CE5C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6Z9LHAAAA3QAAAA8AAAAAAAAAAAAAAAAAmAIAAGRy&#10;cy9kb3ducmV2LnhtbFBLBQYAAAAABAAEAPUAAACMAwAAAAA=&#10;" fillcolor="#f8eedf" stroked="f"/>
                <v:rect id="Rectangle 4187" o:spid="_x0000_s3784" style="position:absolute;left:10756;top:34632;width:15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uBMYA&#10;AADdAAAADwAAAGRycy9kb3ducmV2LnhtbESPQWvCQBSE7wX/w/KE3urGUItJXUUkQimINNr7a/Y1&#10;iWbfptltjP/eFQo9DjPzDbNYDaYRPXWutqxgOolAEBdW11wqOB62T3MQziNrbCyTgis5WC1HDwtM&#10;tb3wB/W5L0WAsEtRQeV9m0rpiooMuoltiYP3bTuDPsiulLrDS4CbRsZR9CIN1hwWKmxpU1Fxzn+N&#10;giw/Rl+xy95n25+9z1y96z9PiVKP42H9CsLT4P/Df+03reB5msR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juBMYAAADdAAAADwAAAAAAAAAAAAAAAACYAgAAZHJz&#10;L2Rvd25yZXYueG1sUEsFBgAAAAAEAAQA9QAAAIsDAAAAAA==&#10;" fillcolor="#f9efe0" stroked="f"/>
                <v:rect id="Rectangle 4188" o:spid="_x0000_s3785" style="position:absolute;left:10909;top:34632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ssMYA&#10;AADdAAAADwAAAGRycy9kb3ducmV2LnhtbESPQWvCQBSE7wX/w/KE3urGWNqYZhURpFbBYtT7I/ua&#10;BLNvQ3Zr0n/vFgo9DjPzDZMtB9OIG3WutqxgOolAEBdW11wqOJ82TwkI55E1NpZJwQ85WC5GDxmm&#10;2vZ8pFvuSxEg7FJUUHnfplK6oiKDbmJb4uB92c6gD7Irpe6wD3DTyDiKXqTBmsNChS2tKyqu+bdR&#10;4Gx/3M500x72Lvm8vH/EcvcaK/U4HlZvIDwN/j/8195qBc/T+Qx+34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wssMYAAADdAAAADwAAAAAAAAAAAAAAAACYAgAAZHJz&#10;L2Rvd25yZXYueG1sUEsFBgAAAAAEAAQA9QAAAIsDAAAAAA==&#10;" fillcolor="#faf0e1" stroked="f"/>
                <v:rect id="Rectangle 4189" o:spid="_x0000_s3786" style="position:absolute;left:11131;top:34632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VkSMUA&#10;AADdAAAADwAAAGRycy9kb3ducmV2LnhtbESPQWsCMRSE70L/Q3iF3jRrWbRuN4qVFgQPpSqeH5vX&#10;zbKblyVJddtfb4SCx2FmvmHK1WA7cSYfGscKppMMBHHldMO1guPhY/wCIkRkjZ1jUvBLAVbLh1GJ&#10;hXYX/qLzPtYiQTgUqMDE2BdShsqQxTBxPXHyvp23GJP0tdQeLwluO/mcZTNpseG0YLCnjaGq3f9Y&#10;BV18++R2M/urzdy/u9N6V/W5V+rpcVi/gog0xHv4v73VCvLpIofbm/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WRIxQAAAN0AAAAPAAAAAAAAAAAAAAAAAJgCAABkcnMv&#10;ZG93bnJldi54bWxQSwUGAAAAAAQABAD1AAAAigMAAAAA&#10;" fillcolor="#fbf1e2" stroked="f"/>
                <v:rect id="Rectangle 4190" o:spid="_x0000_s3787" style="position:absolute;left:11283;top:34632;width:4630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VHoccA&#10;AADdAAAADwAAAGRycy9kb3ducmV2LnhtbESPQWvCQBSE74L/YXlCb7qxtKKpq1ipUCoVjQo9PrLP&#10;JJh9m2bXmP57tyB4HGbmG2Y6b00pGqpdYVnBcBCBIE6tLjhTcNiv+mMQziNrLC2Tgj9yMJ91O1OM&#10;tb3yjprEZyJA2MWoIPe+iqV0aU4G3cBWxME72dqgD7LOpK7xGuCmlM9RNJIGCw4LOVa0zCk9Jxej&#10;QP9+Hd6Po9N2tU6W46qhzc/3x0app167eAPhqfWP8L39qRW8DCev8P8mP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FR6HHAAAA3QAAAA8AAAAAAAAAAAAAAAAAmAIAAGRy&#10;cy9kb3ducmV2LnhtbFBLBQYAAAAABAAEAPUAAACMAwAAAAA=&#10;" fillcolor="#fcf2e3" stroked="f"/>
                <v:rect id="Rectangle 4191" o:spid="_x0000_s3788" style="position:absolute;left:6800;top:34632;width:911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1oQ8UA&#10;AADdAAAADwAAAGRycy9kb3ducmV2LnhtbESPUUvDQBCE34X+h2MLvtlLrAaNvZYqCgWhaCI+L7k1&#10;Ceb2wt3apv++Jwg+DjPzDbPaTG5QBwqx92wgX2SgiBtve24NfNQvV3egoiBbHDyTgRNF2KxnFyss&#10;rT/yOx0qaVWCcCzRQCcyllrHpiOHceFH4uR9+eBQkgyttgGPCe4GfZ1lhXbYc1rocKSnjprv6scZ&#10;qD/z+Lh8rrZvy91t2Ne1FPtXMeZyPm0fQAlN8h/+a++sgZv8voDfN+kJ6P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zWhDxQAAAN0AAAAPAAAAAAAAAAAAAAAAAJgCAABkcnMv&#10;ZG93bnJldi54bWxQSwUGAAAAAAQABAD1AAAAigMAAAAA&#10;" filled="f" strokeweight=".6pt">
                  <v:stroke endcap="square"/>
                </v:rect>
                <v:rect id="Rectangle 4192" o:spid="_x0000_s3789" style="position:absolute;left:14795;top:35007;width:743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8TccA&#10;AADdAAAADwAAAGRycy9kb3ducmV2LnhtbESPQWvCQBSE74L/YXlCb83GUqymrmKlQqlUNCr0+Mg+&#10;k2D2bZrdxvjvuwXB4zAz3zDTeWcq0VLjSssKhlEMgjizuuRcwWG/ehyDcB5ZY2WZFFzJwXzW700x&#10;0fbCO2pTn4sAYZeggsL7OpHSZQUZdJGtiYN3so1BH2STS93gJcBNJZ/ieCQNlhwWCqxpWVB2Tn+N&#10;Av3zeXg7jk7b1TpdjuuWNt9f7xulHgbd4hWEp87fw7f2h1bwPJy8wP+b8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bfE3HAAAA3QAAAA8AAAAAAAAAAAAAAAAAmAIAAGRy&#10;cy9kb3ducmV2LnhtbFBLBQYAAAAABAAEAPUAAACMAwAAAAA=&#10;" fillcolor="#fcf2e3" stroked="f"/>
                <v:rect id="Rectangle 4193" o:spid="_x0000_s3790" style="position:absolute;left:14795;top:35007;width:743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5ZqsMA&#10;AADdAAAADwAAAGRycy9kb3ducmV2LnhtbERPTUvDQBC9C/0Pywje7CatFhu7LVUUCkLRRHoesmMS&#10;zM6G3bGN/757KPT4eN+rzeh6daQQO88G8mkGirj2tuPGwHf1fv8EKgqyxd4zGfinCJv15GaFhfUn&#10;/qJjKY1KIRwLNNCKDIXWsW7JYZz6gThxPz44lARDo23AUwp3vZ5l2UI77Dg1tDjQa0v1b/nnDFSH&#10;PL7M38rt53z3GPZVJYv9hxhzdztun0EJjXIVX9w7a+AhX6a56U16Anp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5ZqsMAAADdAAAADwAAAAAAAAAAAAAAAACYAgAAZHJzL2Rv&#10;d25yZXYueG1sUEsFBgAAAAAEAAQA9QAAAIgDAAAAAA==&#10;" filled="f" strokeweight=".6pt">
                  <v:stroke endcap="square"/>
                </v:rect>
                <v:rect id="Rectangle 4194" o:spid="_x0000_s3791" style="position:absolute;left:14566;top:35153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hNpMcA&#10;AADdAAAADwAAAGRycy9kb3ducmV2LnhtbESPQWvCQBSE7wX/w/IEb3WjiGjqKioK0lLR1EKPj+wz&#10;CWbfxuwa4793C4Ueh5n5hpktWlOKhmpXWFYw6EcgiFOrC84UnL62rxMQziNrLC2Tggc5WMw7LzOM&#10;tb3zkZrEZyJA2MWoIPe+iqV0aU4GXd9WxME729qgD7LOpK7xHuCmlMMoGkuDBYeFHCta55RekptR&#10;oK/vp9X3+HzYfiTrSdXQ/udzs1eq122XbyA8tf4//NfeaQWjwXQKv2/CE5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ITaTHAAAA3QAAAA8AAAAAAAAAAAAAAAAAmAIAAGRy&#10;cy9kb3ducmV2LnhtbFBLBQYAAAAABAAEAPUAAACMAwAAAAA=&#10;" fillcolor="#fcf2e3" stroked="f"/>
                <v:rect id="Rectangle 4195" o:spid="_x0000_s3792" style="position:absolute;left:14566;top:35153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hV8UA&#10;AADdAAAADwAAAGRycy9kb3ducmV2LnhtbESPUWvCQBCE3wv9D8cW+lYv1lZK9BRbLAgFsYn4vOTW&#10;JDS3F+5WTf99TxD6OMzMN8x8ObhOnSnE1rOB8SgDRVx523JtYF9+Pr2BioJssfNMBn4pwnJxfzfH&#10;3PoLf9O5kFolCMccDTQifa51rBpyGEe+J07e0QeHkmSotQ14SXDX6ecsm2qHLaeFBnv6aKj6KU7O&#10;QHkYx/fJuljtJpvXsC1LmW6/xJjHh2E1AyU0yH/41t5YAy8JCdc36Qn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6FXxQAAAN0AAAAPAAAAAAAAAAAAAAAAAJgCAABkcnMv&#10;ZG93bnJldi54bWxQSwUGAAAAAAQABAD1AAAAigMAAAAA&#10;" filled="f" strokeweight=".6pt">
                  <v:stroke endcap="square"/>
                </v:rect>
                <v:rect id="Rectangle 4196" o:spid="_x0000_s3793" style="position:absolute;left:14566;top:35680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G1WcYA&#10;AADdAAAADwAAAGRycy9kb3ducmV2LnhtbESPQWvCQBSE70L/w/IEb7pRRCR1FZUKRVFsquDxkX0m&#10;wezbNLvG+O+7QqHHYWa+YWaL1pSiodoVlhUMBxEI4tTqgjMFp+9NfwrCeWSNpWVS8CQHi/lbZ4ax&#10;tg/+oibxmQgQdjEqyL2vYildmpNBN7AVcfCutjbog6wzqWt8BLgp5SiKJtJgwWEhx4rWOaW35G4U&#10;6J/taXWeXI+bXbKeVg0dLvuPg1K9brt8B+Gp9f/hv/anVjAeRUN4vQ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G1WcYAAADdAAAADwAAAAAAAAAAAAAAAACYAgAAZHJz&#10;L2Rvd25yZXYueG1sUEsFBgAAAAAEAAQA9QAAAIsDAAAAAA==&#10;" fillcolor="#fcf2e3" stroked="f"/>
                <v:rect id="Rectangle 4197" o:spid="_x0000_s3794" style="position:absolute;left:14566;top:35680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mau8YA&#10;AADdAAAADwAAAGRycy9kb3ducmV2LnhtbESPUUvDQBCE3wX/w7GCb/bSVIukvZa2KBSEoon0eclt&#10;k9DcXrhb2/jvPUHwcZiZb5jlenS9ulCInWcD00kGirj2tuPGwGf1+vAMKgqyxd4zGfimCOvV7c0S&#10;C+uv/EGXUhqVIBwLNNCKDIXWsW7JYZz4gTh5Jx8cSpKh0TbgNcFdr/Msm2uHHaeFFgfatVSfyy9n&#10;oDpO43b2Um7eZ/uncKgqmR/exJj7u3GzACU0yn/4r723Bh7zLIffN+kJ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mau8YAAADdAAAADwAAAAAAAAAAAAAAAACYAgAAZHJz&#10;L2Rvd25yZXYueG1sUEsFBgAAAAAEAAQA9QAAAIsDAAAAAA==&#10;" filled="f" strokeweight=".6pt">
                  <v:stroke endcap="square"/>
                </v:rect>
                <v:rect id="Rectangle 4198" o:spid="_x0000_s3795" style="position:absolute;left:8591;top:36201;width:5467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LZMMA&#10;AADdAAAADwAAAGRycy9kb3ducmV2LnhtbESP3WoCMRSE7wu+QzhC72riVkS2RpGCYIs3rj7AYXP2&#10;hyYnS5K627dvCgUvh5n5htnuJ2fFnULsPWtYLhQI4tqbnlsNt+vxZQMiJmSD1jNp+KEI+93saYul&#10;8SNf6F6lVmQIxxI1dCkNpZSx7shhXPiBOHuNDw5TlqGVJuCY4c7KQqm1dNhzXuhwoPeO6q/q22mQ&#10;1+o4bioblP8smrP9OF0a8lo/z6fDG4hEU3qE/9sno2FVqFf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bLZMMAAADdAAAADwAAAAAAAAAAAAAAAACYAgAAZHJzL2Rv&#10;d25yZXYueG1sUEsFBgAAAAAEAAQA9QAAAIgDAAAAAA==&#10;" filled="f" stroked="f">
                  <v:textbox style="mso-fit-shape-to-text:t" inset="0,0,0,0">
                    <w:txbxContent>
                      <w:p w14:paraId="1CD86B71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 xml:space="preserve">Agent systemu </w:t>
                        </w:r>
                      </w:p>
                    </w:txbxContent>
                  </v:textbox>
                </v:rect>
                <v:rect id="Rectangle 4199" o:spid="_x0000_s3796" style="position:absolute;left:9785;top:37172;width:3137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9TEMMA&#10;AADdAAAADwAAAGRycy9kb3ducmV2LnhtbESP3WoCMRSE74W+QziF3mnSRUS2RikFQYs3rj7AYXP2&#10;hyYnS5K669s3BcHLYWa+YTa7yVlxoxB7zxreFwoEce1Nz62G62U/X4OICdmg9Uwa7hRht32ZbbA0&#10;fuQz3arUigzhWKKGLqWhlDLWHTmMCz8QZ6/xwWHKMrTSBBwz3FlZKLWSDnvOCx0O9NVR/VP9Og3y&#10;Uu3HdWWD8t9Fc7LHw7khr/Xb6/T5ASLRlJ7hR/tgNCwLtYT/N/k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9TEMMAAADdAAAADwAAAAAAAAAAAAAAAACYAgAAZHJzL2Rv&#10;d25yZXYueG1sUEsFBgAAAAAEAAQA9QAAAIgDAAAAAA==&#10;" filled="f" stroked="f">
                  <v:textbox style="mso-fit-shape-to-text:t" inset="0,0,0,0">
                    <w:txbxContent>
                      <w:p w14:paraId="21203893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>backupu</w:t>
                        </w:r>
                      </w:p>
                    </w:txbxContent>
                  </v:textbox>
                </v:rect>
                <v:rect id="Rectangle 4200" o:spid="_x0000_s3797" style="position:absolute;left:41097;top:48393;width:146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5AsUA&#10;AADdAAAADwAAAGRycy9kb3ducmV2LnhtbESPQUsDMRSE74L/ITzBm012sVW2my1SKtijbQV7e2ye&#10;u6vJy5LEdvXXG0HwOMzMN0y9mpwVJwpx8KyhmCkQxK03A3caDvvHm3sQMSEbtJ5JwxdFWDWXFzVW&#10;xp/5mU671IkM4Vihhj6lsZIytj05jDM/EmfvzQeHKcvQSRPwnOHOylKphXQ4cF7ocaR1T+3H7tNp&#10;mBbu5bvYWkshtK9FeVDvx7uN1tdX08MSRKIp/Yf/2k9Gw22p5vD7Jj8B2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3kCxQAAAN0AAAAPAAAAAAAAAAAAAAAAAJgCAABkcnMv&#10;ZG93bnJldi54bWxQSwUGAAAAAAQABAD1AAAAigMAAAAA&#10;" fillcolor="#e5dbcc" stroked="f"/>
                <v:rect id="Rectangle 4201" o:spid="_x0000_s3798" style="position:absolute;left:41243;top:48393;width:152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npcYA&#10;AADdAAAADwAAAGRycy9kb3ducmV2LnhtbESPQWvCQBSE74X+h+UVetNNtaikrtIWBdueqh709si+&#10;JovZtyH7ovHfdwtCj8PMfMPMl72v1Zna6AIbeBpmoIiLYB2XBva79WAGKgqyxTowGbhShOXi/m6O&#10;uQ0X/qbzVkqVIBxzNFCJNLnWsajIYxyGhjh5P6H1KEm2pbYtXhLc13qUZRPt0XFaqLCh94qK07bz&#10;BvjTXTtxX9Kfjh/raVcfVuO3jTGPD/3rCyihXv7Dt/bGGngeZRP4e5Oe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mnpcYAAADdAAAADwAAAAAAAAAAAAAAAACYAgAAZHJz&#10;L2Rvd25yZXYueG1sUEsFBgAAAAAEAAQA9QAAAIsDAAAAAA==&#10;" fillcolor="#e6dccd" stroked="f"/>
                <v:rect id="Rectangle 4202" o:spid="_x0000_s3799" style="position:absolute;left:41395;top:48393;width:222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f2a8YA&#10;AADdAAAADwAAAGRycy9kb3ducmV2LnhtbESPQWsCMRSE74L/ITyht5rVtlpXo4hYqkIP1YJ4eyTP&#10;3cXNy7JJ3fXfm0LB4zAz3zCzRWtLcaXaF44VDPoJCGLtTMGZgp/Dx/M7CB+QDZaOScGNPCzm3c4M&#10;U+Ma/qbrPmQiQtinqCAPoUql9Doni77vKuLonV1tMURZZ9LU2ES4LeUwSUbSYsFxIceKVjnpy/7X&#10;Kjg365f19vMwftN6d9JH/zWhTVDqqdcupyACteER/m9vjILXYTKGv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f2a8YAAADdAAAADwAAAAAAAAAAAAAAAACYAgAAZHJz&#10;L2Rvd25yZXYueG1sUEsFBgAAAAAEAAQA9QAAAIsDAAAAAA==&#10;" fillcolor="#e7ddce" stroked="f"/>
                <v:rect id="Rectangle 4203" o:spid="_x0000_s3800" style="position:absolute;left:41617;top:48393;width:223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N4VsEA&#10;AADdAAAADwAAAGRycy9kb3ducmV2LnhtbERPTWvCQBC9F/oflhF6qxtDkZK6igSVXmsUehyyYxLM&#10;zqa7q8b++s5B6PHxvher0fXqSiF2ng3Mphko4trbjhsDh2r7+g4qJmSLvWcycKcIq+Xz0wIL62/8&#10;Rdd9apSEcCzQQJvSUGgd65YcxqkfiIU7+eAwCQyNtgFvEu56nWfZXDvsWBpaHKhsqT7vL056d7vu&#10;Hr5zVx1/NuUZsSoPl19jXibj+gNUojH9ix/uT2vgLc9krryRJ6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zeFbBAAAA3QAAAA8AAAAAAAAAAAAAAAAAmAIAAGRycy9kb3du&#10;cmV2LnhtbFBLBQYAAAAABAAEAPUAAACGAwAAAAA=&#10;" fillcolor="#e8decf" stroked="f"/>
                <v:rect id="Rectangle 4204" o:spid="_x0000_s3801" style="position:absolute;left:41840;top:48393;width:152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QAlsYA&#10;AADdAAAADwAAAGRycy9kb3ducmV2LnhtbESPQWsCMRSE74L/ITzBm2YVW+xqFFGKhVK0bik9PjbP&#10;zermZbtJdf33TUHocZiZb5j5srWVuFDjS8cKRsMEBHHudMmFgo/seTAF4QOyxsoxKbiRh+Wi25lj&#10;qt2V3+lyCIWIEPYpKjAh1KmUPjdk0Q9dTRy9o2sshiibQuoGrxFuKzlOkkdpseS4YLCmtaH8fPix&#10;CvaTT/zK3uzu+2Rvr0Y+ZFPebpTq99rVDESgNvyH7+0XrWAyTp7g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QAlsYAAADdAAAADwAAAAAAAAAAAAAAAACYAgAAZHJz&#10;L2Rvd25yZXYueG1sUEsFBgAAAAAEAAQA9QAAAIsDAAAAAA==&#10;" fillcolor="#e9dfd0" stroked="f"/>
                <v:rect id="Rectangle 4205" o:spid="_x0000_s3802" style="position:absolute;left:41992;top:48393;width:222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NO8UA&#10;AADdAAAADwAAAGRycy9kb3ducmV2LnhtbERPXUvDMBR9H/gfwhX2Ii7dpqJd06Eb4mAKOgVf75pr&#10;W0xuQpOt3b83D8IeD+e7WA7WiCN1oXWsYDrJQBBXTrdcK/j6fL6+BxEiskbjmBScKMCyvBgVmGvX&#10;8wcdd7EWKYRDjgqaGH0uZagashgmzhMn7sd1FmOCXS11h30Kt0bOsuxOWmw5NTToadVQ9bs7WAWv&#10;b+/V3Jss9tun7/3D1dq/WHOr1PhyeFyAiDTEs/jfvdEKbmbTtD+9S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Y07xQAAAN0AAAAPAAAAAAAAAAAAAAAAAJgCAABkcnMv&#10;ZG93bnJldi54bWxQSwUGAAAAAAQABAD1AAAAigMAAAAA&#10;" fillcolor="#eae0d1" stroked="f"/>
                <v:rect id="Rectangle 4206" o:spid="_x0000_s3803" style="position:absolute;left:42214;top:48393;width:223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HTCckA&#10;AADdAAAADwAAAGRycy9kb3ducmV2LnhtbESPT2sCMRTE7wW/Q3hCL6Vm1xbR1SjSssVDD3ZbEG+P&#10;zds/uHlZk1TXb98UCj0OM/MbZrUZTCcu5HxrWUE6SUAQl1a3XCv4+swf5yB8QNbYWSYFN/KwWY/u&#10;Vphpe+UPuhShFhHCPkMFTQh9JqUvGzLoJ7Ynjl5lncEQpauldniNcNPJaZLMpMGW40KDPb00VJ6K&#10;b6OgOla1y+ev++Lw8LTv398W+ey8UOp+PGyXIAIN4T/8195pBc/TNIXfN/EJyP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6HTCckAAADdAAAADwAAAAAAAAAAAAAAAACYAgAA&#10;ZHJzL2Rvd25yZXYueG1sUEsFBgAAAAAEAAQA9QAAAI4DAAAAAA==&#10;" fillcolor="#ebe1d2" stroked="f"/>
                <v:rect id="Rectangle 4207" o:spid="_x0000_s3804" style="position:absolute;left:42437;top:48393;width:152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9SIsQA&#10;AADdAAAADwAAAGRycy9kb3ducmV2LnhtbESPQUsDMRSE70L/Q3iCN5tsKKWsTUuRCnrT1oPHx+a5&#10;Wbp5STdpd/vvjSB4HGbmG2a9nXwvrjSkLrCBaq5AEDfBdtwa+Dy+PK5ApIxssQ9MBm6UYLuZ3a2x&#10;tmHkD7oecisKhFONBlzOsZYyNY48pnmIxMX7DoPHXOTQSjvgWOC+l1qppfTYcVlwGOnZUXM6XLyB&#10;yw0Xb0tSan8+v8fRRa2rL23Mw/20ewKRacr/4b/2qzWw0JWG3zflCc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PUiLEAAAA3QAAAA8AAAAAAAAAAAAAAAAAmAIAAGRycy9k&#10;b3ducmV2LnhtbFBLBQYAAAAABAAEAPUAAACJAwAAAAA=&#10;" fillcolor="#ece2d3" stroked="f"/>
                <v:rect id="Rectangle 4208" o:spid="_x0000_s3805" style="position:absolute;left:42589;top:48393;width:222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RPsYA&#10;AADdAAAADwAAAGRycy9kb3ducmV2LnhtbESPzWrDMBCE74W+g9hCb40cJ9TFsRxKoKQ5lJKf3hdr&#10;Y5lYK2MpjpOnrwqFHIeZ+YYplqNtxUC9bxwrmE4SEMSV0w3XCg77j5c3ED4ga2wdk4IreViWjw8F&#10;5tpdeEvDLtQiQtjnqMCE0OVS+sqQRT9xHXH0jq63GKLsa6l7vES4bWWaJK/SYsNxwWBHK0PVaXe2&#10;CjbHWWpW+2qdDVJusy83/CS3b6Wen8b3BYhAY7iH/9ufWsE8nc7g7018ArL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IRPsYAAADdAAAADwAAAAAAAAAAAAAAAACYAgAAZHJz&#10;L2Rvd25yZXYueG1sUEsFBgAAAAAEAAQA9QAAAIsDAAAAAA==&#10;" fillcolor="#ede3d4" stroked="f"/>
                <v:rect id="Rectangle 4209" o:spid="_x0000_s3806" style="position:absolute;left:42811;top:48393;width:222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lpv8cA&#10;AADdAAAADwAAAGRycy9kb3ducmV2LnhtbESPUUvDMBSF3wX/Q7iCby5tLXN0y4Y4hsIQdI7t9ZLc&#10;tWXNTZfErf77RRB8PJxzvsOZLQbbiTP50DpWkI8yEMTamZZrBduv1cMERIjIBjvHpOCHAizmtzcz&#10;rIy78CedN7EWCcKhQgVNjH0lZdANWQwj1xMn7+C8xZikr6XxeElw28kiy8bSYstpocGeXhrSx823&#10;VXD80O+7fF8cfHkaP61fl/r0yBOl7u+G5ymISEP8D/+134yCsshL+H2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pab/HAAAA3QAAAA8AAAAAAAAAAAAAAAAAmAIAAGRy&#10;cy9kb3ducmV2LnhtbFBLBQYAAAAABAAEAPUAAACMAwAAAAA=&#10;" fillcolor="#eee4d5" stroked="f"/>
                <v:rect id="Rectangle 4210" o:spid="_x0000_s3807" style="position:absolute;left:43033;top:48393;width:153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4ssQA&#10;AADdAAAADwAAAGRycy9kb3ducmV2LnhtbESPQWsCMRSE7wX/Q3iF3mpWbYuuRhFB6K1Wpefn5rnZ&#10;uu9l2aS6/fdGEDwOM/MNM1t0XKsztaHyYmDQz0CRFN5WUhrY79avY1AholisvZCBfwqwmPeeZphb&#10;f5FvOm9jqRJEQo4GXIxNrnUoHDGGvm9Iknf0LWNMsi21bfGS4FzrYZZ9aMZK0oLDhlaOitP2jw0c&#10;vkZrxyc7yvaTjV4G1vzzezTm5blbTkFF6uIjfG9/WgNvw8E73N6kJ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WeLLEAAAA3QAAAA8AAAAAAAAAAAAAAAAAmAIAAGRycy9k&#10;b3ducmV2LnhtbFBLBQYAAAAABAAEAPUAAACJAwAAAAA=&#10;" fillcolor="#efe5d6" stroked="f"/>
                <v:rect id="Rectangle 4211" o:spid="_x0000_s3808" style="position:absolute;left:43186;top:48393;width:222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1w3scA&#10;AADdAAAADwAAAGRycy9kb3ducmV2LnhtbESPQWvCQBSE7wX/w/IKXkrdGCS00VVEEbxY0KQHb4/s&#10;M0nNvg3ZNcZ/3y0UPA4z8w2zWA2mET11rrasYDqJQBAXVtdcKsiz3fsHCOeRNTaWScGDHKyWo5cF&#10;ptre+Uj9yZciQNilqKDyvk2ldEVFBt3EtsTBu9jOoA+yK6Xu8B7gppFxFCXSYM1hocKWNhUV19PN&#10;KLgeLv0+zn+S8zH7/pytv97y7eGm1Ph1WM9BeBr8M/zf3msFs3iawN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9cN7HAAAA3QAAAA8AAAAAAAAAAAAAAAAAmAIAAGRy&#10;cy9kb3ducmV2LnhtbFBLBQYAAAAABAAEAPUAAACMAwAAAAA=&#10;" fillcolor="#f0e6d7" stroked="f"/>
                <v:rect id="Rectangle 4212" o:spid="_x0000_s3809" style="position:absolute;left:43408;top:48393;width:229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WuTMQA&#10;AADdAAAADwAAAGRycy9kb3ducmV2LnhtbESP3UoDMRSE7wXfIRyhdzbbVqysTYs/FL0R+uMDHDbH&#10;TejmZElOt+vbG0HwcpiZb5jVZgydGihlH9nAbFqBIm6i9dwa+Dxubx9AZUG22EUmA9+UYbO+vlph&#10;beOF9zQcpFUFwrlGA06kr7XOjaOAeRp74uJ9xRRQikyttgkvBR46Pa+qex3Qc1lw2NOLo+Z0OAcD&#10;/tWzPll5GxbuvN0976Uf0ocxk5vx6RGU0Cj/4b/2uzVwN58t4fdNeQ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FrkzEAAAA3QAAAA8AAAAAAAAAAAAAAAAAmAIAAGRycy9k&#10;b3ducmV2LnhtbFBLBQYAAAAABAAEAPUAAACJAwAAAAA=&#10;" fillcolor="#f1e7d8" stroked="f"/>
                <v:rect id="Rectangle 4213" o:spid="_x0000_s3810" style="position:absolute;left:43637;top:48393;width:298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XPoMIA&#10;AADdAAAADwAAAGRycy9kb3ducmV2LnhtbERPTYvCMBC9C/sfwizsTVNl0VKNsihCQQ9ad/E6NmNb&#10;t5mUJmr99+YgeHy879miM7W4UesqywqGgwgEcW51xYWC38O6H4NwHlljbZkUPMjBYv7Rm2Gi7Z33&#10;dMt8IUIIuwQVlN43iZQuL8mgG9iGOHBn2xr0AbaF1C3eQ7ip5SiKxtJgxaGhxIaWJeX/2dUo+Muy&#10;dJvGS3M6Xmqe7PRm9dielPr67H6mIDx1/i1+uVOt4Hs0DHPDm/A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c+gwgAAAN0AAAAPAAAAAAAAAAAAAAAAAJgCAABkcnMvZG93&#10;bnJldi54bWxQSwUGAAAAAAQABAD1AAAAhwMAAAAA&#10;" fillcolor="#f2e8d9" stroked="f"/>
                <v:rect id="Rectangle 4214" o:spid="_x0000_s3811" style="position:absolute;left:43935;top:48393;width:299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Y4sUA&#10;AADdAAAADwAAAGRycy9kb3ducmV2LnhtbESP0WrCQBRE3wX/YblC33SjlWJTV9FKqVBBYv2A2+w1&#10;CWbvht2tiX/vCoKPw8ycYebLztTiQs5XlhWMRwkI4tzqigsFx9+v4QyED8gaa8uk4Eoelot+b46p&#10;ti1ndDmEQkQI+xQVlCE0qZQ+L8mgH9mGOHon6wyGKF0htcM2wk0tJ0nyJg1WHBdKbOizpPx8+DcK&#10;mun5eyPXO0z2r+3aHTd/uct+lHoZdKsPEIG68Aw/2lutYDoZv8P9TX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BjixQAAAN0AAAAPAAAAAAAAAAAAAAAAAJgCAABkcnMv&#10;ZG93bnJldi54bWxQSwUGAAAAAAQABAD1AAAAigMAAAAA&#10;" fillcolor="#f3e9da" stroked="f"/>
                <v:rect id="Rectangle 4215" o:spid="_x0000_s3812" style="position:absolute;left:44234;top:48393;width:146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FTMAA&#10;AADdAAAADwAAAGRycy9kb3ducmV2LnhtbERPz2vCMBS+D/Y/hDfYbaYWHaMzigiiu2nV+6N5azub&#10;lzaJbf3vzUHY8eP7vViNphE9OV9bVjCdJCCIC6trLhWcT9uPLxA+IGtsLJOCO3lYLV9fFphpO/CR&#10;+jyUIoawz1BBFUKbSemLigz6iW2JI/drncEQoSuldjjEcNPINEk+pcGaY0OFLW0qKq75zShwl+5n&#10;7i/2XCLu6o7S0/Rg/5R6fxvX3yACjeFf/HTvtYJZmsb98U18An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DFTMAAAADdAAAADwAAAAAAAAAAAAAAAACYAgAAZHJzL2Rvd25y&#10;ZXYueG1sUEsFBgAAAAAEAAQA9QAAAIUDAAAAAA==&#10;" fillcolor="#f4eadb" stroked="f"/>
                <v:rect id="Rectangle 4216" o:spid="_x0000_s3813" style="position:absolute;left:44380;top:48393;width:228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7KaMcA&#10;AADdAAAADwAAAGRycy9kb3ducmV2LnhtbESPT2vCQBTE74V+h+UVequbRCkaXUUKgr2Itf7B2yP7&#10;mgSzb0N2TaKf3i0Uehxm5jfMbNGbSrTUuNKygngQgSDOrC45V7D/Xr2NQTiPrLGyTApu5GAxf36a&#10;Yaptx1/U7nwuAoRdigoK7+tUSpcVZNANbE0cvB/bGPRBNrnUDXYBbiqZRNG7NFhyWCiwpo+Cssvu&#10;ahQco46u+eemHU7seatPl8N9tYyVen3pl1MQnnr/H/5rr7WCUZLE8PsmP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+ymjHAAAA3QAAAA8AAAAAAAAAAAAAAAAAmAIAAGRy&#10;cy9kb3ducmV2LnhtbFBLBQYAAAAABAAEAPUAAACMAwAAAAA=&#10;" fillcolor="#f5ebdc" stroked="f"/>
                <v:rect id="Rectangle 4217" o:spid="_x0000_s3814" style="position:absolute;left:44608;top:48393;width:146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h9LMcA&#10;AADdAAAADwAAAGRycy9kb3ducmV2LnhtbESP3WrCQBSE7wt9h+UUvCm6MahIdBVRBEEs/iLeHbOn&#10;SWj2bMiuGt++Wyh4OczMN8x42phS3Kl2hWUF3U4Egji1uuBMwfGwbA9BOI+ssbRMCp7kYDp5fxtj&#10;ou2Dd3Tf+0wECLsEFeTeV4mULs3JoOvYijh437Y26IOsM6lrfAS4KWUcRQNpsOCwkGNF85zSn/3N&#10;KDj5Zjuk6+XSTzfd9XPxde7vPs9KtT6a2QiEp8a/wv/tlVbQi+MY/t6EJ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ofSzHAAAA3QAAAA8AAAAAAAAAAAAAAAAAmAIAAGRy&#10;cy9kb3ducmV2LnhtbFBLBQYAAAAABAAEAPUAAACMAwAAAAA=&#10;" fillcolor="#f6ecdd" stroked="f"/>
                <v:rect id="Rectangle 4218" o:spid="_x0000_s3815" style="position:absolute;left:44754;top:48393;width:223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mx8UA&#10;AADdAAAADwAAAGRycy9kb3ducmV2LnhtbESPQWvCQBSE7wX/w/KE3urGRKpNXUMJBHqs2kqPj+xr&#10;Esy+jdmNSf99VxB6HGbmG2abTaYVV+pdY1nBchGBIC6tbrhS8HksnjYgnEfW2FomBb/kINvNHraY&#10;ajvynq4HX4kAYZeigtr7LpXSlTUZdAvbEQfvx/YGfZB9JXWPY4CbVsZR9CwNNhwWauwor6k8Hwaj&#10;4OOSf60LP8i8WH6f8GXP63yVKPU4n95eQXia/H/43n7XClZxnMDtTXg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OebHxQAAAN0AAAAPAAAAAAAAAAAAAAAAAJgCAABkcnMv&#10;ZG93bnJldi54bWxQSwUGAAAAAAQABAD1AAAAigMAAAAA&#10;" fillcolor="#f7edde" stroked="f"/>
                <v:rect id="Rectangle 4219" o:spid="_x0000_s3816" style="position:absolute;left:44977;top:48393;width:228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ds0cgA&#10;AADdAAAADwAAAGRycy9kb3ducmV2LnhtbESPT2vCQBTE70K/w/IKvUjdGEIp0VVKQQmCFf8c2tsj&#10;+0yC2bcxu03it+8WBI/DzPyGmS8HU4uOWldZVjCdRCCIc6srLhScjqvXdxDOI2usLZOCGzlYLp5G&#10;c0y17XlP3cEXIkDYpaig9L5JpXR5SQbdxDbEwTvb1qAPsi2kbrEPcFPLOIrepMGKw0KJDX2WlF8O&#10;v0bB5tyMt05mV7c7TX/Wx+/d12YllXp5Hj5mIDwN/hG+tzOtIInjBP7fh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F2zRyAAAAN0AAAAPAAAAAAAAAAAAAAAAAJgCAABk&#10;cnMvZG93bnJldi54bWxQSwUGAAAAAAQABAD1AAAAjQMAAAAA&#10;" fillcolor="#f8eedf" stroked="f"/>
                <v:rect id="Rectangle 4220" o:spid="_x0000_s3817" style="position:absolute;left:45205;top:48393;width:146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ve68UA&#10;AADdAAAADwAAAGRycy9kb3ducmV2LnhtbESPQWvCQBSE74L/YXlCb7oxVGmjq4hEkEIppvb+mn0m&#10;0ezbmF1j+u+7BaHHYWa+YZbr3tSio9ZVlhVMJxEI4tzqigsFx8/d+AWE88gaa8uk4IccrFfDwRIT&#10;be98oC7zhQgQdgkqKL1vEildXpJBN7ENcfBOtjXog2wLqVu8B7ipZRxFc2mw4rBQYkPbkvJLdjMK&#10;0uwYfccufZvtrh8+ddV793V+Vepp1G8WIDz1/j/8aO+1guc4nsHfm/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97rxQAAAN0AAAAPAAAAAAAAAAAAAAAAAJgCAABkcnMv&#10;ZG93bnJldi54bWxQSwUGAAAAAAQABAD1AAAAigMAAAAA&#10;" fillcolor="#f9efe0" stroked="f"/>
                <v:rect id="Rectangle 4221" o:spid="_x0000_s3818" style="position:absolute;left:45351;top:48393;width:229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Ens8UA&#10;AADdAAAADwAAAGRycy9kb3ducmV2LnhtbESP3WrCQBSE74W+w3IKvasbt6KSukopiFZB8e/+kD1N&#10;gtmzIbs18e1doeDlMDPfMNN5ZytxpcaXjjUM+gkI4syZknMNp+PifQLCB2SDlWPScCMP89lLb4qp&#10;cS3v6XoIuYgQ9ilqKEKoUyl9VpBF33c1cfR+XWMxRNnk0jTYRritpEqSkbRYclwosKbvgrLL4c9q&#10;8K7drz5MVW83frI7L3+UXI+V1m+v3dcniEBdeIb/2yujYajUCB5v4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SezxQAAAN0AAAAPAAAAAAAAAAAAAAAAAJgCAABkcnMv&#10;ZG93bnJldi54bWxQSwUGAAAAAAQABAD1AAAAigMAAAAA&#10;" fillcolor="#faf0e1" stroked="f"/>
                <v:rect id="Rectangle 4222" o:spid="_x0000_s3819" style="position:absolute;left:45580;top:48393;width:222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1SpMUA&#10;AADdAAAADwAAAGRycy9kb3ducmV2LnhtbESPQWsCMRSE74L/IbyCN812ES1bs6KiIPRQasXzY/O6&#10;WXbzsiRR1/76plDocZiZb5jVerCduJEPjWMFz7MMBHHldMO1gvPnYfoCIkRkjZ1jUvCgAOtyPFph&#10;od2dP+h2irVIEA4FKjAx9oWUoTJkMcxcT5y8L+ctxiR9LbXHe4LbTuZZtpAWG04LBnvaGara09Uq&#10;6OL2ndvd4rs2S793l81b1c+9UpOnYfMKItIQ/8N/7aNWMM/zJfy+SU9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3VKkxQAAAN0AAAAPAAAAAAAAAAAAAAAAAJgCAABkcnMv&#10;ZG93bnJldi54bWxQSwUGAAAAAAQABAD1AAAAigMAAAAA&#10;" fillcolor="#fbf1e2" stroked="f"/>
                <v:rect id="Rectangle 4223" o:spid="_x0000_s3820" style="position:absolute;left:45802;top:48393;width:4782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5ApMQA&#10;AADdAAAADwAAAGRycy9kb3ducmV2LnhtbERPy2rCQBTdF/oPwy24M5MGEUmdSCsVxKLY1EKXl8zN&#10;g2buxMwY0793FkKXh/NerkbTioF611hW8BzFIIgLqxuuFJy+NtMFCOeRNbaWScEfOVhljw9LTLW9&#10;8icNua9ECGGXooLa+y6V0hU1GXSR7YgDV9reoA+wr6Tu8RrCTSuTOJ5Lgw2Hhho7WtdU/OYXo0Cf&#10;d6e373l53Hzk60U30OFn/35QavI0vr6A8DT6f/HdvdUKZkkS5oY34Qn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eQKTEAAAA3QAAAA8AAAAAAAAAAAAAAAAAmAIAAGRycy9k&#10;b3ducmV2LnhtbFBLBQYAAAAABAAEAPUAAACJAwAAAAA=&#10;" fillcolor="#fcf2e3" stroked="f"/>
                <v:rect id="Rectangle 4224" o:spid="_x0000_s3821" style="position:absolute;left:41097;top:48393;width:9487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UqsYA&#10;AADdAAAADwAAAGRycy9kb3ducmV2LnhtbESPUUvDQBCE3wX/w7GCb/bSVIvGXksVhUKhaCI+L7k1&#10;Ceb2wt3apv++VxD6OMzMN8xiNbpe7SnEzrOB6SQDRVx723Fj4Kt6v3sEFQXZYu+ZDBwpwmp5fbXA&#10;wvoDf9K+lEYlCMcCDbQiQ6F1rFtyGCd+IE7ejw8OJcnQaBvwkOCu13mWzbXDjtNCiwO9tlT/ln/O&#10;QPU9jS+zt3L9Mds8hF1VyXy3FWNub8b1MyihUS7h//bGGrjP8yc4v0lPQC9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hUqsYAAADdAAAADwAAAAAAAAAAAAAAAACYAgAAZHJz&#10;L2Rvd25yZXYueG1sUEsFBgAAAAAEAAQA9QAAAIsDAAAAAA==&#10;" filled="f" strokeweight=".6pt">
                  <v:stroke endcap="square"/>
                </v:rect>
                <v:rect id="Rectangle 4225" o:spid="_x0000_s3822" style="position:absolute;left:49460;top:48768;width:749;height:1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af8QA&#10;AADdAAAADwAAAGRycy9kb3ducmV2LnhtbERPy2rCQBTdC/7DcAV3OqkWkdSJVKkgLRVNFVxeMjcP&#10;zNxJM2NM/76zKHR5OO/Vuje16Kh1lWUFT9MIBHFmdcWFgvPXbrIE4TyyxtoyKfghB+tkOFhhrO2D&#10;T9SlvhAhhF2MCkrvm1hKl5Vk0E1tQxy43LYGfYBtIXWLjxBuajmLooU0WHFoKLGhbUnZLb0bBfr7&#10;/by5LPLj7iPdLpuODtfPt4NS41H/+gLCU+//xX/uvVbwPJuH/eFNeAI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x2n/EAAAA3QAAAA8AAAAAAAAAAAAAAAAAmAIAAGRycy9k&#10;b3ducmV2LnhtbFBLBQYAAAAABAAEAPUAAACJAwAAAAA=&#10;" fillcolor="#fcf2e3" stroked="f"/>
                <v:rect id="Rectangle 4226" o:spid="_x0000_s3823" style="position:absolute;left:49460;top:48768;width:749;height:1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fOccUA&#10;AADdAAAADwAAAGRycy9kb3ducmV2LnhtbESPUUvDQBCE3wX/w7GCb/aSRovEXktbKhSEoon4vOTW&#10;JJjbC3fbNv57TxB8HGbmG2a5ntygzhRi79lAPstAETfe9twaeK+f7x5BRUG2OHgmA98UYb26vlpi&#10;af2F3+hcSasShGOJBjqRsdQ6Nh05jDM/Eifv0weHkmRotQ14SXA36HmWLbTDntNChyPtOmq+qpMz&#10;UH/kcVvsq81rcXgIx7qWxfFFjLm9mTZPoIQm+Q//tQ/WwP28yOH3TXo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85xxQAAAN0AAAAPAAAAAAAAAAAAAAAAAJgCAABkcnMv&#10;ZG93bnJldi54bWxQSwUGAAAAAAQABAD1AAAAigMAAAAA&#10;" filled="f" strokeweight=".6pt">
                  <v:stroke endcap="square"/>
                </v:rect>
                <v:rect id="Rectangle 4227" o:spid="_x0000_s3824" style="position:absolute;left:49237;top:48914;width:451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/hk8cA&#10;AADdAAAADwAAAGRycy9kb3ducmV2LnhtbESPQWvCQBSE74X+h+UJvdWNqYhEV1FRKEqlRgWPj+wz&#10;Cc2+TbNrTP99Vyj0OMzMN8x03plKtNS40rKCQT8CQZxZXXKu4HTcvI5BOI+ssbJMCn7IwXz2/DTF&#10;RNs7H6hNfS4ChF2CCgrv60RKlxVk0PVtTRy8q20M+iCbXOoG7wFuKhlH0UgaLDksFFjTqqDsK70Z&#10;Bfp7e1qeR9fPzS5djeuW9peP9V6pl163mIDw1Pn/8F/7XSsYxm8xPN6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v4ZPHAAAA3QAAAA8AAAAAAAAAAAAAAAAAmAIAAGRy&#10;cy9kb3ducmV2LnhtbFBLBQYAAAAABAAEAPUAAACMAwAAAAA=&#10;" fillcolor="#fcf2e3" stroked="f"/>
                <v:rect id="Rectangle 4228" o:spid="_x0000_s3825" style="position:absolute;left:49237;top:48914;width:451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1ncYA&#10;AADdAAAADwAAAGRycy9kb3ducmV2LnhtbESPUUvDQBCE34X+h2MLvtlLGy2S9lraolAQiibS5yW3&#10;JsHcXrhb2/jvPUHwcZiZb5j1dnS9ulCInWcD81kGirj2tuPGwHv1fPcIKgqyxd4zGfimCNvN5GaN&#10;hfVXfqNLKY1KEI4FGmhFhkLrWLfkMM78QJy8Dx8cSpKh0TbgNcFdrxdZttQOO04LLQ50aKn+LL+c&#10;geo8j/v8qdy95seHcKoqWZ5exJjb6bhbgRIa5T/81z5aA/eLPIffN+kJ6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n1ncYAAADdAAAADwAAAAAAAAAAAAAAAACYAgAAZHJz&#10;L2Rvd25yZXYueG1sUEsFBgAAAAAEAAQA9QAAAIsDAAAAAA==&#10;" filled="f" strokeweight=".6pt">
                  <v:stroke endcap="square"/>
                </v:rect>
                <v:rect id="Rectangle 4229" o:spid="_x0000_s3826" style="position:absolute;left:49237;top:49441;width:451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rcfMcA&#10;AADdAAAADwAAAGRycy9kb3ducmV2LnhtbESPQWvCQBSE74X+h+UVvNVNVURSV2lFQRRDm1ro8ZF9&#10;JqHZtzG7Jum/7wqCx2FmvmHmy95UoqXGlZYVvAwjEMSZ1SXnCo5fm+cZCOeRNVaWScEfOVguHh/m&#10;GGvb8Se1qc9FgLCLUUHhfR1L6bKCDLqhrYmDd7KNQR9kk0vdYBfgppKjKJpKgyWHhQJrWhWU/aYX&#10;o0Cfd8f37+npY7NPV7O6peTnsE6UGjz1b68gPPX+Hr61t1rBZDSewPVNeA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K3HzHAAAA3QAAAA8AAAAAAAAAAAAAAAAAmAIAAGRy&#10;cy9kb3ducmV2LnhtbFBLBQYAAAAABAAEAPUAAACMAwAAAAA=&#10;" fillcolor="#fcf2e3" stroked="f"/>
                <v:rect id="Rectangle 4230" o:spid="_x0000_s3827" style="position:absolute;left:49237;top:49441;width:451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IcsYA&#10;AADdAAAADwAAAGRycy9kb3ducmV2LnhtbESPUUvDQBCE3wX/w7GCb/bSxpYSey1VFAqF0ibi85Jb&#10;k2BuL9ytbfz3XkHwcZiZb5jVZnS9OlOInWcD00kGirj2tuPGwHv19rAEFQXZYu+ZDPxQhM369maF&#10;hfUXPtG5lEYlCMcCDbQiQ6F1rFtyGCd+IE7epw8OJcnQaBvwkuCu17MsW2iHHaeFFgd6aan+Kr+d&#10;gepjGp/z13J7zHfzcKgqWRz2Ysz93bh9AiU0yn/4r72zBh5n+Ryub9IT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zIcsYAAADdAAAADwAAAAAAAAAAAAAAAACYAgAAZHJz&#10;L2Rvd25yZXYueG1sUEsFBgAAAAAEAAQA9QAAAIsDAAAAAA==&#10;" filled="f" strokeweight=".6pt">
                  <v:stroke endcap="square"/>
                </v:rect>
                <v:rect id="Rectangle 4231" o:spid="_x0000_s3828" style="position:absolute;left:42735;top:49961;width:6140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iQcMA&#10;AADdAAAADwAAAGRycy9kb3ducmV2LnhtbESP3WoCMRSE7wXfIRyhd5p1FZGtUUQQtPTGtQ9w2Jz9&#10;weRkSVJ3+/ZNoeDlMDPfMLvDaI14kg+dYwXLRQaCuHK640bB1/0834IIEVmjcUwKfijAYT+d7LDQ&#10;buAbPcvYiAThUKCCNsa+kDJULVkMC9cTJ6923mJM0jdSexwS3BqZZ9lGWuw4LbTY06ml6lF+WwXy&#10;Xp6HbWl85j7y+tNcL7eanFJvs/H4DiLSGF/h//ZFK1jnqw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2iQcMAAADdAAAADwAAAAAAAAAAAAAAAACYAgAAZHJzL2Rv&#10;d25yZXYueG1sUEsFBgAAAAAEAAQA9QAAAIgDAAAAAA==&#10;" filled="f" stroked="f">
                  <v:textbox style="mso-fit-shape-to-text:t" inset="0,0,0,0">
                    <w:txbxContent>
                      <w:p w14:paraId="3303484A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 xml:space="preserve">CPD MF::System </w:t>
                        </w:r>
                      </w:p>
                    </w:txbxContent>
                  </v:textbox>
                </v:rect>
                <v:rect id="Rectangle 4232" o:spid="_x0000_s3829" style="position:absolute;left:43707;top:50933;width:407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H2sMA&#10;AADdAAAADwAAAGRycy9kb3ducmV2LnhtbESP3WoCMRSE7wu+QziCdzXrKlZWo0hBsOKNax/gsDn7&#10;g8nJkqTu9u2bQqGXw8x8w+wOozXiST50jhUs5hkI4srpjhsFn/fT6wZEiMgajWNS8E0BDvvJyw4L&#10;7Qa+0bOMjUgQDgUqaGPsCylD1ZLFMHc9cfJq5y3GJH0jtcchwa2ReZatpcWO00KLPb23VD3KL6tA&#10;3svTsCmNz9wlr6/m43yrySk1m47HLYhIY/wP/7XPWsEqX77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EH2sMAAADdAAAADwAAAAAAAAAAAAAAAACYAgAAZHJzL2Rv&#10;d25yZXYueG1sUEsFBgAAAAAEAAQA9QAAAIgDAAAAAA==&#10;" filled="f" stroked="f">
                  <v:textbox style="mso-fit-shape-to-text:t" inset="0,0,0,0">
                    <w:txbxContent>
                      <w:p w14:paraId="30C6536F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 xml:space="preserve">dystrybucji </w:t>
                        </w:r>
                      </w:p>
                    </w:txbxContent>
                  </v:textbox>
                </v:rect>
                <v:rect id="Rectangle 4233" o:spid="_x0000_s3830" style="position:absolute;left:42735;top:51911;width:614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6TqMAA&#10;AADdAAAADwAAAGRycy9kb3ducmV2LnhtbERPy4rCMBTdD/gP4QruxtQ6DFKNIoKgMhurH3Bpbh+Y&#10;3JQkYzt/bxbCLA/nvdmN1ogn+dA5VrCYZyCIK6c7bhTcb8fPFYgQkTUax6TgjwLstpOPDRbaDXyl&#10;ZxkbkUI4FKigjbEvpAxVSxbD3PXEiaudtxgT9I3UHocUbo3Ms+xbWuw4NbTY06Gl6lH+WgXyVh6H&#10;VWl85i55/WPOp2tNTqnZdNyvQUQa47/47T5pBV/5Ms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K6TqMAAAADdAAAADwAAAAAAAAAAAAAAAACYAgAAZHJzL2Rvd25y&#10;ZXYueG1sUEsFBgAAAAAEAAQA9QAAAIUDAAAAAA==&#10;" filled="f" stroked="f">
                  <v:textbox style="mso-fit-shape-to-text:t" inset="0,0,0,0">
                    <w:txbxContent>
                      <w:p w14:paraId="77AE2542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>oprogramowania</w:t>
                        </w:r>
                      </w:p>
                    </w:txbxContent>
                  </v:textbox>
                </v:rect>
                <v:line id="Line 4234" o:spid="_x0000_s3831" style="position:absolute;visibility:visible;mso-wrap-style:square" from="11360,9201" to="11360,23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fwYMYAAADdAAAADwAAAGRycy9kb3ducmV2LnhtbESPzW7CMBCE75X6DtZW6q04UIRCwCBo&#10;RYXoiZ8HWMVLEojXwXYh8PQYCanH0cx8oxlPW1OLMzlfWVbQ7SQgiHOrKy4U7LaLjxSED8gaa8uk&#10;4EoeppPXlzFm2l54TedNKESEsM9QQRlCk0np85IM+o5tiKO3t85giNIVUju8RLipZS9JBtJgxXGh&#10;xIa+SsqPmz+jAKuVv/rb/GfQP83d9yFdpLvfWqn3t3Y2AhGoDf/hZ3upFfR7n0N4vIlPQE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X8GDGAAAA3QAAAA8AAAAAAAAA&#10;AAAAAAAAoQIAAGRycy9kb3ducmV2LnhtbFBLBQYAAAAABAAEAPkAAACUAwAAAAA=&#10;" strokeweight=".6pt">
                  <v:stroke joinstyle="bevel" endcap="round"/>
                </v:line>
                <v:line id="Line 4235" o:spid="_x0000_s3832" style="position:absolute;flip:x;visibility:visible;mso-wrap-style:square" from="18529,29171" to="41097,29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IUecMAAADdAAAADwAAAGRycy9kb3ducmV2LnhtbERPz2vCMBS+C/4P4Q12EU0VHdIZRYXB&#10;UC9TL94eyVtT1ryUJq2df705DHb8+H6vNr2rREdNKD0rmE4yEMTam5ILBdfLx3gJIkRkg5VnUvBL&#10;ATbr4WCFufF3/qLuHAuRQjjkqMDGWOdSBm3JYZj4mjhx375xGBNsCmkavKdwV8lZlr1JhyWnBos1&#10;7S3pn3PrFNDj8DjdWivbrBvtFlofdxd5VOr1pd++g4jUx3/xn/vTKJjP5ml/epOe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iFHnDAAAA3QAAAA8AAAAAAAAAAAAA&#10;AAAAoQIAAGRycy9kb3ducmV2LnhtbFBLBQYAAAAABAAEAPkAAACRAwAAAAA=&#10;" strokeweight=".6pt">
                  <v:stroke joinstyle="bevel" endcap="round"/>
                </v:line>
                <v:line id="Line 4236" o:spid="_x0000_s3833" style="position:absolute;flip:x;visibility:visible;mso-wrap-style:square" from="28841,21767" to="41097,21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6x4sYAAADdAAAADwAAAGRycy9kb3ducmV2LnhtbESPQWsCMRSE7wX/Q3gFL1KzipayNYoK&#10;gqiXai+9PZLXzdLNy7LJrqu/vikIPQ4z8w2zWPWuEh01ofSsYDLOQBBrb0ouFHxedi9vIEJENlh5&#10;JgU3CrBaDp4WmBt/5Q/qzrEQCcIhRwU2xjqXMmhLDsPY18TJ+/aNw5hkU0jT4DXBXSWnWfYqHZac&#10;FizWtLWkf86tU0D3w/301VrZZt1oM9f6uLnIo1LD5379DiJSH//Dj/beKJhNZx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useLGAAAA3QAAAA8AAAAAAAAA&#10;AAAAAAAAoQIAAGRycy9kb3ducmV2LnhtbFBLBQYAAAAABAAEAPkAAACUAwAAAAA=&#10;" strokeweight=".6pt">
                  <v:stroke joinstyle="bevel" endcap="round"/>
                </v:line>
                <v:line id="Line 4237" o:spid="_x0000_s3834" style="position:absolute;visibility:visible;mso-wrap-style:square" from="28841,21767" to="28841,26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URbMUAAADdAAAADwAAAGRycy9kb3ducmV2LnhtbESP0WrCQBRE3wv+w3IF3+rGECREV1GL&#10;UupTrR9wyV6TaPZu3N1q7Nd3hUIfh5k5w8yXvWnFjZxvLCuYjBMQxKXVDVcKjl/b1xyED8gaW8uk&#10;4EEelovByxwLbe/8SbdDqESEsC9QQR1CV0jpy5oM+rHtiKN3ss5giNJVUju8R7hpZZokU2mw4bhQ&#10;Y0ebmsrL4dsowObDP/zPejfNrmv3ds63+XHfKjUa9qsZiEB9+A//td+1gizNUni+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/URbMUAAADdAAAADwAAAAAAAAAA&#10;AAAAAAChAgAAZHJzL2Rvd25yZXYueG1sUEsFBgAAAAAEAAQA+QAAAJMDAAAAAA==&#10;" strokeweight=".6pt">
                  <v:stroke joinstyle="bevel" endcap="round"/>
                </v:line>
                <v:line id="Line 4238" o:spid="_x0000_s3835" style="position:absolute;flip:x;visibility:visible;mso-wrap-style:square" from="18529,26924" to="28841,26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CKDscAAADdAAAADwAAAGRycy9kb3ducmV2LnhtbESPQWsCMRSE74L/ITzBS6nZWpWyGkUL&#10;Qqm9VHvp7ZE8N4ubl2WTXbf++qZQ8DjMzDfMatO7SnTUhNKzgqdJBoJYe1NyoeDrtH98AREissHK&#10;Myn4oQCb9XCwwtz4K39Sd4yFSBAOOSqwMda5lEFbchgmviZO3tk3DmOSTSFNg9cEd5WcZtlCOiw5&#10;LVis6dWSvhxbp4Bu77eP79bKNusednOtD7uTPCg1HvXbJYhIfbyH/9tvRsFsOnuG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sIoOxwAAAN0AAAAPAAAAAAAA&#10;AAAAAAAAAKECAABkcnMvZG93bnJldi54bWxQSwUGAAAAAAQABAD5AAAAlQMAAAAA&#10;" strokeweight=".6pt">
                  <v:stroke joinstyle="bevel" endcap="round"/>
                </v:line>
                <v:line id="Line 4239" o:spid="_x0000_s3836" style="position:absolute;flip:x;visibility:visible;mso-wrap-style:square" from="28841,36950" to="41097,36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kSesYAAADdAAAADwAAAGRycy9kb3ducmV2LnhtbESPQWsCMRSE70L/Q3iFXqRmK2spq1Fq&#10;oVDUi9qLt0fyulm6eVk22XX11zcFweMwM98wi9XgatFTGyrPCl4mGQhi7U3FpYLv4+fzG4gQkQ3W&#10;nknBhQKslg+jBRbGn3lP/SGWIkE4FKjAxtgUUgZtyWGY+IY4eT++dRiTbEtpWjwnuKvlNMtepcOK&#10;04LFhj4s6d9D5xTQdXPdnToru6wfr2dab9dHuVXq6XF4n4OINMR7+Nb+MgryaZ7D/5v0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ZEnrGAAAA3QAAAA8AAAAAAAAA&#10;AAAAAAAAoQIAAGRycy9kb3ducmV2LnhtbFBLBQYAAAAABAAEAPkAAACUAwAAAAA=&#10;" strokeweight=".6pt">
                  <v:stroke joinstyle="bevel" endcap="round"/>
                </v:line>
                <v:line id="Line 4240" o:spid="_x0000_s3837" style="position:absolute;flip:y;visibility:visible;mso-wrap-style:square" from="28841,31267" to="28841,36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34cYAAADdAAAADwAAAGRycy9kb3ducmV2LnhtbESPQWsCMRSE7wX/Q3iFXkSzFS1lNYoW&#10;CkW9VHvx9kiem6Wbl2WTXbf+eiMIPQ4z8w2zWPWuEh01ofSs4HWcgSDW3pRcKPg5fo7eQYSIbLDy&#10;TAr+KMBqOXhaYG78hb+pO8RCJAiHHBXYGOtcyqAtOQxjXxMn7+wbhzHJppCmwUuCu0pOsuxNOiw5&#10;LVis6cOS/j20TgFdt9f9qbWyzbrhZqb1bnOUO6Venvv1HESkPv6HH+0vo2A6mc7g/iY9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Vt+HGAAAA3QAAAA8AAAAAAAAA&#10;AAAAAAAAoQIAAGRycy9kb3ducmV2LnhtbFBLBQYAAAAABAAEAPkAAACUAwAAAAA=&#10;" strokeweight=".6pt">
                  <v:stroke joinstyle="bevel" endcap="round"/>
                </v:line>
                <v:line id="Line 4241" o:spid="_x0000_s3838" style="position:absolute;flip:x;visibility:visible;mso-wrap-style:square" from="15989,31267" to="28841,31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cplsYAAADdAAAADwAAAGRycy9kb3ducmV2LnhtbESPQWsCMRSE7wX/Q3iFXopmKyplNYoW&#10;CkW9VHvx9kiem6Wbl2WTXbf+eiMIPQ4z8w2zWPWuEh01ofSs4G2UgSDW3pRcKPg5fg7fQYSIbLDy&#10;TAr+KMBqOXhaYG78hb+pO8RCJAiHHBXYGOtcyqAtOQwjXxMn7+wbhzHJppCmwUuCu0qOs2wmHZac&#10;FizW9GFJ/x5ap4Cu2+v+1FrZZt3rZqr1bnOUO6Venvv1HESkPv6HH+0vo2Aynszg/iY9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HKZbGAAAA3QAAAA8AAAAAAAAA&#10;AAAAAAAAoQIAAGRycy9kb3ducmV2LnhtbFBLBQYAAAAABAAEAPkAAACUAwAAAAA=&#10;" strokeweight=".6pt">
                  <v:stroke joinstyle="bevel" endcap="round"/>
                </v:line>
                <v:line id="Line 4242" o:spid="_x0000_s3839" style="position:absolute;flip:x;visibility:visible;mso-wrap-style:square" from="26600,44202" to="41097,44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uMDccAAADdAAAADwAAAGRycy9kb3ducmV2LnhtbESPQWsCMRSE7wX/Q3iCF6nZitWyGkUL&#10;Qqm9VHvp7ZE8N4ubl2WTXbf++qYg9DjMzDfMatO7SnTUhNKzgqdJBoJYe1NyoeDrtH98AREissHK&#10;Myn4oQCb9eBhhbnxV/6k7hgLkSAcclRgY6xzKYO25DBMfE2cvLNvHMYkm0KaBq8J7io5zbK5dFhy&#10;WrBY06slfTm2TgHd3m8f362VbdaNd89aH3YneVBqNOy3SxCR+vgfvrffjILZdLaA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i4wNxwAAAN0AAAAPAAAAAAAA&#10;AAAAAAAAAKECAABkcnMvZG93bnJldi54bWxQSwUGAAAAAAQABAD5AAAAlQMAAAAA&#10;" strokeweight=".6pt">
                  <v:stroke joinstyle="bevel" endcap="round"/>
                </v:line>
                <v:line id="Line 4243" o:spid="_x0000_s3840" style="position:absolute;flip:y;visibility:visible;mso-wrap-style:square" from="26600,36798" to="26600,44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QYf8MAAADdAAAADwAAAGRycy9kb3ducmV2LnhtbERPz2vCMBS+C/4P4Q12EU0VHdIZRYXB&#10;UC9TL94eyVtT1ryUJq2df705DHb8+H6vNr2rREdNKD0rmE4yEMTam5ILBdfLx3gJIkRkg5VnUvBL&#10;ATbr4WCFufF3/qLuHAuRQjjkqMDGWOdSBm3JYZj4mjhx375xGBNsCmkavKdwV8lZlr1JhyWnBos1&#10;7S3pn3PrFNDj8DjdWivbrBvtFlofdxd5VOr1pd++g4jUx3/xn/vTKJjP5mluepOe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UGH/DAAAA3QAAAA8AAAAAAAAAAAAA&#10;AAAAoQIAAGRycy9kb3ducmV2LnhtbFBLBQYAAAAABAAEAPkAAACRAwAAAAA=&#10;" strokeweight=".6pt">
                  <v:stroke joinstyle="bevel" endcap="round"/>
                </v:line>
                <v:line id="Line 4244" o:spid="_x0000_s3841" style="position:absolute;flip:x;visibility:visible;mso-wrap-style:square" from="15989,36798" to="26600,36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i95McAAADdAAAADwAAAGRycy9kb3ducmV2LnhtbESPQWsCMRSE7wX/Q3iCF6nZihW7GkUL&#10;Qqm9VHvp7ZE8N4ubl2WTXbf++qYg9DjMzDfMatO7SnTUhNKzgqdJBoJYe1NyoeDrtH9cgAgR2WDl&#10;mRT8UIDNevCwwtz4K39Sd4yFSBAOOSqwMda5lEFbchgmviZO3tk3DmOSTSFNg9cEd5WcZtlcOiw5&#10;LVis6dWSvhxbp4Bu77eP79bKNuvGu2etD7uTPCg1GvbbJYhIffwP39tvRsFsOnuB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WL3kxwAAAN0AAAAPAAAAAAAA&#10;AAAAAAAAAKECAABkcnMvZG93bnJldi54bWxQSwUGAAAAAAQABAD5AAAAlQMAAAAA&#10;" strokeweight=".6pt">
                  <v:stroke joinstyle="bevel" endcap="round"/>
                </v:line>
                <v:line id="Line 4245" o:spid="_x0000_s3842" style="position:absolute;visibility:visible;mso-wrap-style:square" from="11582,40163" to="11582,5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K8XcIAAADdAAAADwAAAGRycy9kb3ducmV2LnhtbERPy4rCMBTdC/MP4QruNFUcKdUoPnAY&#10;dDXqB1yaa1ttbjpJ1DpfbxbCLA/nPVu0phZ3cr6yrGA4SEAQ51ZXXCg4Hbf9FIQPyBpry6TgSR4W&#10;84/ODDNtH/xD90MoRAxhn6GCMoQmk9LnJRn0A9sQR+5sncEQoSukdviI4aaWoySZSIMVx4YSG1qX&#10;lF8PN6MAq51/+r/V12T8u3KbS7pNT/taqV63XU5BBGrDv/jt/tYKxqPPuD++iU9Az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bK8XcIAAADdAAAADwAAAAAAAAAAAAAA&#10;AAChAgAAZHJzL2Rvd25yZXYueG1sUEsFBgAAAAAEAAQA+QAAAJADAAAAAA==&#10;" strokeweight=".6pt">
                  <v:stroke joinstyle="bevel" endcap="round"/>
                </v:line>
                <v:line id="Line 4246" o:spid="_x0000_s3843" style="position:absolute;visibility:visible;mso-wrap-style:square" from="11582,51238" to="41097,5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4ZxsUAAADdAAAADwAAAGRycy9kb3ducmV2LnhtbESP0WoCMRRE3wX/IVyhb5pVrCyrUdRi&#10;Kfap6gdcNtfd1c3NmqS6+vVGKPRxmJkzzGzRmlpcyfnKsoLhIAFBnFtdcaHgsN/0UxA+IGusLZOC&#10;O3lYzLudGWba3viHrrtQiAhhn6GCMoQmk9LnJRn0A9sQR+9oncEQpSukdniLcFPLUZJMpMGK40KJ&#10;Da1Lys+7X6MAq62/+8fqczK+rNzHKd2kh+9aqbdeu5yCCNSG//Bf+0srGI/eh/B6E5+An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4ZxsUAAADdAAAADwAAAAAAAAAA&#10;AAAAAAChAgAAZHJzL2Rvd25yZXYueG1sUEsFBgAAAAAEAAQA+QAAAJMDAAAAAA==&#10;" strokeweight=".6pt">
                  <v:stroke joinstyle="bevel" endcap="round"/>
                </v:line>
                <w10:anchorlock/>
              </v:group>
            </w:pict>
          </mc:Fallback>
        </mc:AlternateContent>
      </w:r>
    </w:p>
    <w:p w14:paraId="3226C861" w14:textId="77777777" w:rsidR="00EE1CE8" w:rsidRPr="00BD6826" w:rsidRDefault="00EE1CE8" w:rsidP="00EE1CE8">
      <w:pPr>
        <w:pStyle w:val="Legenda"/>
      </w:pPr>
      <w:bookmarkStart w:id="130" w:name="_Toc285210228"/>
      <w:bookmarkStart w:id="131" w:name="_Toc422490967"/>
      <w:r w:rsidRPr="00BD6826">
        <w:rPr>
          <w:rFonts w:cs="Arial"/>
          <w:b w:val="0"/>
        </w:rPr>
        <w:t xml:space="preserve">Rysunek </w:t>
      </w:r>
      <w:r w:rsidRPr="00BD6826">
        <w:rPr>
          <w:rFonts w:cs="Arial"/>
          <w:b w:val="0"/>
        </w:rPr>
        <w:fldChar w:fldCharType="begin"/>
      </w:r>
      <w:r w:rsidRPr="00BD6826">
        <w:rPr>
          <w:rFonts w:cs="Arial"/>
          <w:b w:val="0"/>
        </w:rPr>
        <w:instrText xml:space="preserve"> SEQ Rysunek \* ARABIC </w:instrText>
      </w:r>
      <w:r w:rsidRPr="00BD6826">
        <w:rPr>
          <w:rFonts w:cs="Arial"/>
          <w:b w:val="0"/>
        </w:rPr>
        <w:fldChar w:fldCharType="separate"/>
      </w:r>
      <w:r>
        <w:rPr>
          <w:rFonts w:cs="Arial"/>
          <w:b w:val="0"/>
          <w:noProof/>
        </w:rPr>
        <w:t>11</w:t>
      </w:r>
      <w:r w:rsidRPr="00BD6826">
        <w:rPr>
          <w:rFonts w:cs="Arial"/>
          <w:b w:val="0"/>
        </w:rPr>
        <w:fldChar w:fldCharType="end"/>
      </w:r>
      <w:r w:rsidRPr="00BD6826">
        <w:rPr>
          <w:rFonts w:cs="Arial"/>
          <w:b w:val="0"/>
        </w:rPr>
        <w:t xml:space="preserve"> Model logiczny bloku </w:t>
      </w:r>
      <w:bookmarkEnd w:id="130"/>
      <w:r w:rsidRPr="00BD6826">
        <w:rPr>
          <w:rFonts w:cs="Arial"/>
          <w:b w:val="0"/>
        </w:rPr>
        <w:t xml:space="preserve">architektonicznego </w:t>
      </w:r>
      <w:r w:rsidRPr="002610F6">
        <w:rPr>
          <w:rFonts w:cs="Arial"/>
          <w:b w:val="0"/>
        </w:rPr>
        <w:t>B.DB.ORA</w:t>
      </w:r>
      <w:bookmarkEnd w:id="131"/>
    </w:p>
    <w:p w14:paraId="14E1FAE5" w14:textId="77777777" w:rsidR="00EE1CE8" w:rsidRPr="00BD6826" w:rsidRDefault="00EE1CE8" w:rsidP="00C44037">
      <w:pPr>
        <w:pStyle w:val="Nagwek2"/>
      </w:pPr>
      <w:r w:rsidRPr="00BD6826">
        <w:br w:type="page"/>
      </w:r>
      <w:bookmarkStart w:id="132" w:name="_Toc422491549"/>
      <w:r w:rsidRPr="00BD6826">
        <w:lastRenderedPageBreak/>
        <w:t>Blok w technologii Microsoft SQL Server</w:t>
      </w:r>
      <w:bookmarkEnd w:id="132"/>
    </w:p>
    <w:p w14:paraId="3C62EBDF" w14:textId="77777777" w:rsidR="00EE1CE8" w:rsidRPr="00BD6826" w:rsidRDefault="00EE1CE8" w:rsidP="00FC5C84">
      <w:pPr>
        <w:pStyle w:val="Nagwek3"/>
      </w:pPr>
      <w:bookmarkStart w:id="133" w:name="_Toc422491550"/>
      <w:r w:rsidRPr="00BD6826">
        <w:t>Metryka bloku</w:t>
      </w:r>
      <w:bookmarkEnd w:id="133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8"/>
        <w:gridCol w:w="7334"/>
      </w:tblGrid>
      <w:tr w:rsidR="00EE1CE8" w:rsidRPr="00BD6826" w14:paraId="541EAE52" w14:textId="77777777" w:rsidTr="00493081">
        <w:tc>
          <w:tcPr>
            <w:tcW w:w="1660" w:type="dxa"/>
          </w:tcPr>
          <w:p w14:paraId="39FFAB32" w14:textId="77777777" w:rsidR="00EE1CE8" w:rsidRPr="00BD6826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t>Identyfikator</w:t>
            </w:r>
          </w:p>
        </w:tc>
        <w:tc>
          <w:tcPr>
            <w:tcW w:w="7628" w:type="dxa"/>
          </w:tcPr>
          <w:p w14:paraId="20576732" w14:textId="77777777" w:rsidR="00EE1CE8" w:rsidRPr="00BD6826" w:rsidRDefault="00EE1CE8" w:rsidP="00493081">
            <w:r w:rsidRPr="00BD6826">
              <w:t>B.DB.SQL</w:t>
            </w:r>
          </w:p>
        </w:tc>
      </w:tr>
      <w:tr w:rsidR="00EE1CE8" w:rsidRPr="00BD6826" w14:paraId="3AAC5AA8" w14:textId="77777777" w:rsidTr="00493081">
        <w:tc>
          <w:tcPr>
            <w:tcW w:w="1660" w:type="dxa"/>
          </w:tcPr>
          <w:p w14:paraId="381272BB" w14:textId="77777777" w:rsidR="00EE1CE8" w:rsidRPr="00BD6826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t>Nazwa</w:t>
            </w:r>
          </w:p>
        </w:tc>
        <w:tc>
          <w:tcPr>
            <w:tcW w:w="7628" w:type="dxa"/>
          </w:tcPr>
          <w:p w14:paraId="36C83BD6" w14:textId="77777777" w:rsidR="00EE1CE8" w:rsidRPr="00BD6826" w:rsidRDefault="00EE1CE8" w:rsidP="00493081">
            <w:r w:rsidRPr="00BD6826">
              <w:t xml:space="preserve">Bazodanowy blok architektoniczny w technologii Microsoft SQL Server </w:t>
            </w:r>
          </w:p>
        </w:tc>
      </w:tr>
      <w:tr w:rsidR="00EE1CE8" w:rsidRPr="00BD6826" w14:paraId="4A6AB8B7" w14:textId="77777777" w:rsidTr="00493081">
        <w:tc>
          <w:tcPr>
            <w:tcW w:w="1660" w:type="dxa"/>
          </w:tcPr>
          <w:p w14:paraId="011EB7AD" w14:textId="77777777" w:rsidR="00EE1CE8" w:rsidRPr="00BD6826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t>Rodzaj bloku</w:t>
            </w:r>
          </w:p>
        </w:tc>
        <w:tc>
          <w:tcPr>
            <w:tcW w:w="7628" w:type="dxa"/>
          </w:tcPr>
          <w:p w14:paraId="127916C2" w14:textId="77777777" w:rsidR="00EE1CE8" w:rsidRPr="00BD6826" w:rsidRDefault="00EE1CE8" w:rsidP="00493081">
            <w:r w:rsidRPr="00BD6826">
              <w:t>Blok typu PaaS</w:t>
            </w:r>
          </w:p>
        </w:tc>
      </w:tr>
      <w:tr w:rsidR="00EE1CE8" w:rsidRPr="00BD6826" w14:paraId="29F190A8" w14:textId="77777777" w:rsidTr="00493081">
        <w:tc>
          <w:tcPr>
            <w:tcW w:w="1660" w:type="dxa"/>
          </w:tcPr>
          <w:p w14:paraId="7B3D1836" w14:textId="77777777" w:rsidR="00EE1CE8" w:rsidRPr="00BD6826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t>Wsparcie dla klas systemów</w:t>
            </w:r>
          </w:p>
        </w:tc>
        <w:tc>
          <w:tcPr>
            <w:tcW w:w="7628" w:type="dxa"/>
          </w:tcPr>
          <w:p w14:paraId="71D6BBF6" w14:textId="77777777" w:rsidR="00EE1CE8" w:rsidRPr="00BD6826" w:rsidRDefault="00EE1CE8" w:rsidP="00493081">
            <w:r w:rsidRPr="00BD6826">
              <w:t>I</w:t>
            </w:r>
          </w:p>
          <w:p w14:paraId="55F5BF62" w14:textId="77777777" w:rsidR="00EE1CE8" w:rsidRPr="00BD6826" w:rsidRDefault="00EE1CE8" w:rsidP="00493081">
            <w:r w:rsidRPr="00BD6826">
              <w:t>II</w:t>
            </w:r>
          </w:p>
          <w:p w14:paraId="4FBBE58C" w14:textId="77777777" w:rsidR="00EE1CE8" w:rsidRPr="00BD6826" w:rsidRDefault="00EE1CE8" w:rsidP="00493081">
            <w:r w:rsidRPr="00BD6826">
              <w:t>III</w:t>
            </w:r>
          </w:p>
          <w:p w14:paraId="7662089E" w14:textId="77777777" w:rsidR="00EE1CE8" w:rsidRPr="00BD6826" w:rsidRDefault="00EE1CE8" w:rsidP="00493081">
            <w:r w:rsidRPr="00BD6826">
              <w:t>IV</w:t>
            </w:r>
          </w:p>
        </w:tc>
      </w:tr>
      <w:tr w:rsidR="00EE1CE8" w:rsidRPr="00BD6826" w14:paraId="4FD53146" w14:textId="77777777" w:rsidTr="00493081">
        <w:tc>
          <w:tcPr>
            <w:tcW w:w="1660" w:type="dxa"/>
          </w:tcPr>
          <w:p w14:paraId="33474F3B" w14:textId="77777777" w:rsidR="00EE1CE8" w:rsidRPr="00BD6826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t>Wsparcie dla klas bezpieczeństwa</w:t>
            </w:r>
          </w:p>
        </w:tc>
        <w:tc>
          <w:tcPr>
            <w:tcW w:w="7628" w:type="dxa"/>
          </w:tcPr>
          <w:p w14:paraId="51B747E0" w14:textId="77777777" w:rsidR="00EE1CE8" w:rsidRPr="00BD6826" w:rsidRDefault="00EE1CE8" w:rsidP="00493081">
            <w:r w:rsidRPr="00BD6826">
              <w:t>B3</w:t>
            </w:r>
          </w:p>
          <w:p w14:paraId="7F4D341D" w14:textId="77777777" w:rsidR="00EE1CE8" w:rsidRPr="00BD6826" w:rsidRDefault="00EE1CE8" w:rsidP="00493081">
            <w:r w:rsidRPr="00BD6826">
              <w:t>BX</w:t>
            </w:r>
          </w:p>
        </w:tc>
      </w:tr>
    </w:tbl>
    <w:p w14:paraId="40D02445" w14:textId="77777777" w:rsidR="00EE1CE8" w:rsidRPr="00BD6826" w:rsidRDefault="00EE1CE8" w:rsidP="00FC5C84">
      <w:pPr>
        <w:pStyle w:val="Nagwek3"/>
      </w:pPr>
      <w:bookmarkStart w:id="134" w:name="_Toc422491552"/>
      <w:r w:rsidRPr="00BD6826">
        <w:t>Opis bloku</w:t>
      </w:r>
      <w:bookmarkEnd w:id="134"/>
    </w:p>
    <w:p w14:paraId="0C0C3CBE" w14:textId="77777777" w:rsidR="00EE1CE8" w:rsidRPr="00BD6826" w:rsidRDefault="00EE1CE8" w:rsidP="00EE1CE8">
      <w:r w:rsidRPr="00BD6826">
        <w:t>Blok dostarcza usługi relacyjnej bazy danych, wykorzystujące serwer bazodanowy Microsoft SQL Server C.DB.SQL. Blok ten jest dostarczany w celu zapewnienia dostępu do bazodanowego bloku architektonicznego w technologii Microsoft SQL Server.</w:t>
      </w:r>
    </w:p>
    <w:p w14:paraId="4C82F80D" w14:textId="77777777" w:rsidR="00EE1CE8" w:rsidRPr="00BD6826" w:rsidRDefault="00EE1CE8" w:rsidP="00FC5C84">
      <w:pPr>
        <w:pStyle w:val="Nagwek3"/>
      </w:pPr>
      <w:bookmarkStart w:id="135" w:name="_Toc422491553"/>
      <w:r w:rsidRPr="00BD6826">
        <w:t>Atrybuty bloku</w:t>
      </w:r>
      <w:bookmarkEnd w:id="135"/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0"/>
        <w:gridCol w:w="2007"/>
        <w:gridCol w:w="5925"/>
      </w:tblGrid>
      <w:tr w:rsidR="00EE1CE8" w:rsidRPr="00BD6826" w14:paraId="7177A322" w14:textId="77777777" w:rsidTr="00493081">
        <w:tc>
          <w:tcPr>
            <w:tcW w:w="1390" w:type="dxa"/>
            <w:shd w:val="clear" w:color="auto" w:fill="808080"/>
            <w:vAlign w:val="center"/>
          </w:tcPr>
          <w:p w14:paraId="5772D8F2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Atrybut</w:t>
            </w:r>
          </w:p>
        </w:tc>
        <w:tc>
          <w:tcPr>
            <w:tcW w:w="2007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14:paraId="6BF9AE07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Dostępne wartości</w:t>
            </w:r>
          </w:p>
        </w:tc>
        <w:tc>
          <w:tcPr>
            <w:tcW w:w="5925" w:type="dxa"/>
            <w:tcBorders>
              <w:left w:val="single" w:sz="4" w:space="0" w:color="auto"/>
            </w:tcBorders>
            <w:shd w:val="clear" w:color="auto" w:fill="808080"/>
            <w:vAlign w:val="center"/>
          </w:tcPr>
          <w:p w14:paraId="649634E2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Opis</w:t>
            </w:r>
          </w:p>
        </w:tc>
      </w:tr>
      <w:tr w:rsidR="00EE1CE8" w:rsidRPr="00BD6826" w14:paraId="4A362CA8" w14:textId="77777777" w:rsidTr="00493081">
        <w:trPr>
          <w:trHeight w:val="326"/>
        </w:trPr>
        <w:tc>
          <w:tcPr>
            <w:tcW w:w="1390" w:type="dxa"/>
          </w:tcPr>
          <w:p w14:paraId="15BA31CF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Klasa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23159FC1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I, II, III, IV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0F9E628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klasę systemu informatycznego, w którym wykorzystany będzie blok.</w:t>
            </w:r>
          </w:p>
        </w:tc>
      </w:tr>
      <w:tr w:rsidR="00EE1CE8" w:rsidRPr="00BD6826" w14:paraId="349FDBE4" w14:textId="77777777" w:rsidTr="00493081">
        <w:trPr>
          <w:trHeight w:val="326"/>
        </w:trPr>
        <w:tc>
          <w:tcPr>
            <w:tcW w:w="1390" w:type="dxa"/>
          </w:tcPr>
          <w:p w14:paraId="1B5C068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Klasa bezpieczeństwa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3473D05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B1, B2, B3, BX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5A0CB59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klasę bezpieczeństwa systemu informatycznego, w którym wykorzystany będzie blok.</w:t>
            </w:r>
          </w:p>
        </w:tc>
      </w:tr>
      <w:tr w:rsidR="00EE1CE8" w:rsidRPr="00BD6826" w14:paraId="01E233CE" w14:textId="77777777" w:rsidTr="00493081">
        <w:tc>
          <w:tcPr>
            <w:tcW w:w="1390" w:type="dxa"/>
          </w:tcPr>
          <w:p w14:paraId="73C398D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vCPU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2007" w:type="dxa"/>
            <w:tcBorders>
              <w:right w:val="single" w:sz="4" w:space="0" w:color="auto"/>
            </w:tcBorders>
            <w:shd w:val="clear" w:color="auto" w:fill="auto"/>
          </w:tcPr>
          <w:p w14:paraId="31CB2FDF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dowolna liczba całkowita z przedziału od 1 do 64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5AF847AA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liczbę wirtualnych procesorów maszyny wirtualnej potrzebną dla bazy danych.</w:t>
            </w:r>
          </w:p>
        </w:tc>
      </w:tr>
      <w:tr w:rsidR="00EE1CE8" w:rsidRPr="00BD6826" w14:paraId="16AB575A" w14:textId="77777777" w:rsidTr="00493081">
        <w:tc>
          <w:tcPr>
            <w:tcW w:w="1390" w:type="dxa"/>
          </w:tcPr>
          <w:p w14:paraId="5DEA20A7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RAM</w:t>
            </w:r>
            <w:r>
              <w:rPr>
                <w:sz w:val="16"/>
                <w:szCs w:val="16"/>
              </w:rPr>
              <w:t xml:space="preserve"> [GB]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79F3970F" w14:textId="77777777" w:rsidR="00EE1CE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dowolna liczba całkowita </w:t>
            </w:r>
          </w:p>
          <w:p w14:paraId="10F71CFA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przedziału od 2 do 512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731F667A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wielkość pamięci operacyjnej serwera logicznego, będącego serwerem wirtualnym, na którym uruchomiona jest baza danych.</w:t>
            </w:r>
          </w:p>
        </w:tc>
      </w:tr>
      <w:tr w:rsidR="00EE1CE8" w:rsidRPr="00BD6826" w14:paraId="0547BD91" w14:textId="77777777" w:rsidTr="00493081">
        <w:tc>
          <w:tcPr>
            <w:tcW w:w="1390" w:type="dxa"/>
          </w:tcPr>
          <w:p w14:paraId="4642C31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Przestrzeń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0A42B6A1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5 GB, 10 GB, całkowite wielokrotności 10 GB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3C64E23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Określa wielkość przestrzeni dyskowej dla bazy danych. </w:t>
            </w:r>
          </w:p>
        </w:tc>
      </w:tr>
      <w:tr w:rsidR="00EE1CE8" w:rsidRPr="00BD6826" w14:paraId="31807852" w14:textId="77777777" w:rsidTr="00493081">
        <w:tc>
          <w:tcPr>
            <w:tcW w:w="1390" w:type="dxa"/>
          </w:tcPr>
          <w:p w14:paraId="2C4005C5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HA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2F2A22D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Tak, Nie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7E878ED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wymaganie wysokiej dostępności bloku, oznaczające odporność bloku na pojedynczy punkt awarii.</w:t>
            </w:r>
          </w:p>
        </w:tc>
      </w:tr>
      <w:tr w:rsidR="00EE1CE8" w:rsidRPr="00BD6826" w14:paraId="0EA26686" w14:textId="77777777" w:rsidTr="00493081">
        <w:tc>
          <w:tcPr>
            <w:tcW w:w="1390" w:type="dxa"/>
          </w:tcPr>
          <w:p w14:paraId="2894B8EF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Grupowanie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6C8765D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Brak, </w:t>
            </w:r>
            <w:r>
              <w:rPr>
                <w:sz w:val="16"/>
                <w:szCs w:val="16"/>
              </w:rPr>
              <w:t xml:space="preserve">Klaster wydajnościowy, </w:t>
            </w:r>
            <w:r w:rsidRPr="00BD6826">
              <w:rPr>
                <w:sz w:val="16"/>
                <w:szCs w:val="16"/>
              </w:rPr>
              <w:t>Klaster niezawodnościowy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2159D73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Określa sposób grupowania serwerów logicznych w bloku. Grupowanie podwyższa </w:t>
            </w:r>
            <w:r>
              <w:rPr>
                <w:sz w:val="16"/>
                <w:szCs w:val="16"/>
              </w:rPr>
              <w:t>dostępność</w:t>
            </w:r>
            <w:r w:rsidRPr="00BD6826">
              <w:rPr>
                <w:sz w:val="16"/>
                <w:szCs w:val="16"/>
              </w:rPr>
              <w:t xml:space="preserve"> bloku.</w:t>
            </w:r>
          </w:p>
        </w:tc>
      </w:tr>
      <w:tr w:rsidR="00EE1CE8" w:rsidRPr="00BD6826" w14:paraId="25F6C6C1" w14:textId="77777777" w:rsidTr="00493081">
        <w:tc>
          <w:tcPr>
            <w:tcW w:w="1390" w:type="dxa"/>
          </w:tcPr>
          <w:p w14:paraId="0743DAB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Krotność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512AE65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1, 2, n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75D2759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liczbę serwerów logicznych w klastrze.</w:t>
            </w:r>
          </w:p>
        </w:tc>
      </w:tr>
      <w:tr w:rsidR="00EE1CE8" w:rsidRPr="00BD6826" w14:paraId="5D11CC9E" w14:textId="77777777" w:rsidTr="00493081">
        <w:tc>
          <w:tcPr>
            <w:tcW w:w="1390" w:type="dxa"/>
          </w:tcPr>
          <w:p w14:paraId="07338EF1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Backup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5FFF6933" w14:textId="77777777" w:rsidR="00EE1CE8" w:rsidRPr="00BD6826" w:rsidRDefault="00EE1CE8" w:rsidP="00493081">
            <w:pPr>
              <w:rPr>
                <w:sz w:val="16"/>
                <w:szCs w:val="16"/>
                <w:lang w:val="en-US"/>
              </w:rPr>
            </w:pPr>
            <w:r w:rsidRPr="00BD6826">
              <w:rPr>
                <w:sz w:val="16"/>
                <w:szCs w:val="16"/>
                <w:lang w:val="en-US"/>
              </w:rPr>
              <w:t>On-line, Off-line, kopia migawkowa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6473A57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Wartość on-line określa wymóg na wykonywanie kopii bezpieczeństwa bez zatrzymywania (braku dostępności) bloku.</w:t>
            </w:r>
          </w:p>
          <w:p w14:paraId="439F9B3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rFonts w:cs="Arial"/>
                <w:sz w:val="16"/>
                <w:szCs w:val="16"/>
              </w:rPr>
              <w:t>Wartość „’kopia migawkowa” oznacza wymóg na wykonywanie kopii bezpieczeństwa bez obciążania serwera bazodanowego.</w:t>
            </w:r>
          </w:p>
        </w:tc>
      </w:tr>
      <w:tr w:rsidR="00EE1CE8" w:rsidRPr="00BD6826" w14:paraId="2DF560C0" w14:textId="77777777" w:rsidTr="00493081">
        <w:tc>
          <w:tcPr>
            <w:tcW w:w="1390" w:type="dxa"/>
          </w:tcPr>
          <w:p w14:paraId="0EE3A21E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Opcje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4DCF0EC5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Wymagane opcje bazy danych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1B768C6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opcje bazy danych, które są wymagane przez komponent aplikacyjny.</w:t>
            </w:r>
          </w:p>
        </w:tc>
      </w:tr>
    </w:tbl>
    <w:p w14:paraId="398D7FF7" w14:textId="77777777" w:rsidR="00EE1CE8" w:rsidRDefault="00EE1CE8" w:rsidP="00EE1CE8">
      <w:pPr>
        <w:pStyle w:val="Legenda"/>
        <w:rPr>
          <w:b w:val="0"/>
        </w:rPr>
      </w:pPr>
      <w:bookmarkStart w:id="136" w:name="_Toc422490757"/>
      <w:r w:rsidRPr="00BD6826">
        <w:rPr>
          <w:rFonts w:cs="Arial"/>
          <w:b w:val="0"/>
        </w:rPr>
        <w:t xml:space="preserve">Tabela </w:t>
      </w:r>
      <w:r w:rsidRPr="00BD6826">
        <w:rPr>
          <w:rFonts w:cs="Arial"/>
          <w:b w:val="0"/>
        </w:rPr>
        <w:fldChar w:fldCharType="begin"/>
      </w:r>
      <w:r w:rsidRPr="00BD6826">
        <w:rPr>
          <w:rFonts w:cs="Arial"/>
          <w:b w:val="0"/>
        </w:rPr>
        <w:instrText xml:space="preserve"> SEQ Tabela \* ARABIC </w:instrText>
      </w:r>
      <w:r w:rsidRPr="00BD6826">
        <w:rPr>
          <w:rFonts w:cs="Arial"/>
          <w:b w:val="0"/>
        </w:rPr>
        <w:fldChar w:fldCharType="separate"/>
      </w:r>
      <w:r>
        <w:rPr>
          <w:rFonts w:cs="Arial"/>
          <w:b w:val="0"/>
          <w:noProof/>
        </w:rPr>
        <w:t>46</w:t>
      </w:r>
      <w:r w:rsidRPr="00BD6826">
        <w:rPr>
          <w:rFonts w:cs="Arial"/>
          <w:b w:val="0"/>
        </w:rPr>
        <w:fldChar w:fldCharType="end"/>
      </w:r>
      <w:r w:rsidRPr="00BD6826">
        <w:rPr>
          <w:rFonts w:cs="Arial"/>
          <w:b w:val="0"/>
        </w:rPr>
        <w:t xml:space="preserve"> Atrybuty bloku architektonicznego </w:t>
      </w:r>
      <w:r w:rsidRPr="002610F6">
        <w:rPr>
          <w:rFonts w:cs="Arial"/>
          <w:b w:val="0"/>
        </w:rPr>
        <w:t>B.DB.SQL</w:t>
      </w:r>
      <w:bookmarkEnd w:id="136"/>
    </w:p>
    <w:p w14:paraId="0472F4E2" w14:textId="77777777" w:rsidR="00EE1CE8" w:rsidRPr="00D35F9E" w:rsidRDefault="00EE1CE8" w:rsidP="00EE1CE8"/>
    <w:p w14:paraId="492946E3" w14:textId="77777777" w:rsidR="00EE1CE8" w:rsidRPr="00BD6826" w:rsidRDefault="00EE1CE8" w:rsidP="00FC5C84">
      <w:pPr>
        <w:pStyle w:val="Nagwek3"/>
      </w:pPr>
      <w:bookmarkStart w:id="137" w:name="_Toc422491554"/>
      <w:r w:rsidRPr="00BD6826">
        <w:t>Ograniczenia na wartości atrybutów</w:t>
      </w:r>
      <w:bookmarkEnd w:id="137"/>
    </w:p>
    <w:p w14:paraId="4F914290" w14:textId="77777777" w:rsidR="00EE1CE8" w:rsidRDefault="00EE1CE8" w:rsidP="00EE1CE8"/>
    <w:p w14:paraId="12B36ED3" w14:textId="77777777" w:rsidR="00EE1CE8" w:rsidRPr="00BD6826" w:rsidRDefault="00EE1CE8" w:rsidP="00EE1CE8">
      <w:pPr>
        <w:rPr>
          <w:spacing w:val="-8"/>
        </w:rPr>
      </w:pPr>
      <w:r w:rsidRPr="00BD6826">
        <w:rPr>
          <w:spacing w:val="-8"/>
        </w:rPr>
        <w:t xml:space="preserve">Dopuszczalne kombinacje wartości atrybutów </w:t>
      </w:r>
      <w:r w:rsidRPr="00BD6826">
        <w:rPr>
          <w:i/>
          <w:spacing w:val="-8"/>
        </w:rPr>
        <w:t>HA</w:t>
      </w:r>
      <w:r w:rsidRPr="00BD6826">
        <w:rPr>
          <w:spacing w:val="-8"/>
        </w:rPr>
        <w:t xml:space="preserve"> oraz </w:t>
      </w:r>
      <w:r w:rsidRPr="00BD6826">
        <w:rPr>
          <w:i/>
          <w:spacing w:val="-8"/>
        </w:rPr>
        <w:t>Grupowanie</w:t>
      </w:r>
      <w:r w:rsidRPr="00BD6826">
        <w:rPr>
          <w:spacing w:val="-8"/>
        </w:rPr>
        <w:t xml:space="preserve"> zaznaczono słowem TAK w tabeli poniżej.</w:t>
      </w:r>
    </w:p>
    <w:p w14:paraId="08AF4655" w14:textId="77777777" w:rsidR="00EE1CE8" w:rsidRPr="00BD6826" w:rsidRDefault="00EE1CE8" w:rsidP="00EE1CE8"/>
    <w:tbl>
      <w:tblPr>
        <w:tblW w:w="7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2"/>
        <w:gridCol w:w="2307"/>
        <w:gridCol w:w="2622"/>
        <w:gridCol w:w="1933"/>
      </w:tblGrid>
      <w:tr w:rsidR="00EE1CE8" w:rsidRPr="00BD6826" w14:paraId="21FEE761" w14:textId="77777777" w:rsidTr="00493081">
        <w:tc>
          <w:tcPr>
            <w:tcW w:w="492" w:type="dxa"/>
            <w:vMerge w:val="restart"/>
            <w:shd w:val="clear" w:color="auto" w:fill="808080"/>
            <w:vAlign w:val="center"/>
          </w:tcPr>
          <w:p w14:paraId="4729EEC4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HA</w:t>
            </w:r>
          </w:p>
        </w:tc>
        <w:tc>
          <w:tcPr>
            <w:tcW w:w="6862" w:type="dxa"/>
            <w:gridSpan w:val="3"/>
            <w:tcBorders>
              <w:right w:val="single" w:sz="4" w:space="0" w:color="auto"/>
            </w:tcBorders>
            <w:shd w:val="clear" w:color="auto" w:fill="808080"/>
          </w:tcPr>
          <w:p w14:paraId="2EB99E69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Grupowanie</w:t>
            </w:r>
          </w:p>
        </w:tc>
      </w:tr>
      <w:tr w:rsidR="00EE1CE8" w:rsidRPr="00BD6826" w14:paraId="12E66E09" w14:textId="77777777" w:rsidTr="00493081">
        <w:tc>
          <w:tcPr>
            <w:tcW w:w="492" w:type="dxa"/>
            <w:vMerge/>
            <w:shd w:val="clear" w:color="auto" w:fill="808080"/>
          </w:tcPr>
          <w:p w14:paraId="4AFF47C8" w14:textId="77777777" w:rsidR="00EE1CE8" w:rsidRPr="00BD6826" w:rsidRDefault="00EE1CE8" w:rsidP="00493081">
            <w:pPr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2307" w:type="dxa"/>
            <w:tcBorders>
              <w:right w:val="single" w:sz="4" w:space="0" w:color="auto"/>
            </w:tcBorders>
            <w:shd w:val="clear" w:color="auto" w:fill="808080"/>
          </w:tcPr>
          <w:p w14:paraId="3E71B1CD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Brak</w:t>
            </w:r>
          </w:p>
        </w:tc>
        <w:tc>
          <w:tcPr>
            <w:tcW w:w="2622" w:type="dxa"/>
            <w:tcBorders>
              <w:right w:val="single" w:sz="4" w:space="0" w:color="auto"/>
            </w:tcBorders>
            <w:shd w:val="clear" w:color="auto" w:fill="808080"/>
          </w:tcPr>
          <w:p w14:paraId="2ABEDFC3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Klaster wydajnościowy</w:t>
            </w:r>
          </w:p>
        </w:tc>
        <w:tc>
          <w:tcPr>
            <w:tcW w:w="1933" w:type="dxa"/>
            <w:tcBorders>
              <w:right w:val="single" w:sz="4" w:space="0" w:color="auto"/>
            </w:tcBorders>
            <w:shd w:val="clear" w:color="auto" w:fill="808080"/>
          </w:tcPr>
          <w:p w14:paraId="779B10F5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</w:rPr>
              <w:t>Klaster niezawodnościowy</w:t>
            </w:r>
          </w:p>
        </w:tc>
      </w:tr>
      <w:tr w:rsidR="00EE1CE8" w:rsidRPr="00BD6826" w14:paraId="038113E1" w14:textId="77777777" w:rsidTr="00493081">
        <w:trPr>
          <w:trHeight w:val="60"/>
        </w:trPr>
        <w:tc>
          <w:tcPr>
            <w:tcW w:w="492" w:type="dxa"/>
            <w:shd w:val="clear" w:color="auto" w:fill="808080"/>
          </w:tcPr>
          <w:p w14:paraId="2D17F975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Tak</w:t>
            </w:r>
          </w:p>
        </w:tc>
        <w:tc>
          <w:tcPr>
            <w:tcW w:w="2307" w:type="dxa"/>
            <w:tcBorders>
              <w:right w:val="single" w:sz="4" w:space="0" w:color="auto"/>
            </w:tcBorders>
            <w:vAlign w:val="center"/>
          </w:tcPr>
          <w:p w14:paraId="0BC9BB19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2622" w:type="dxa"/>
            <w:tcBorders>
              <w:right w:val="single" w:sz="4" w:space="0" w:color="auto"/>
            </w:tcBorders>
            <w:vAlign w:val="center"/>
          </w:tcPr>
          <w:p w14:paraId="551B6D65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933" w:type="dxa"/>
            <w:tcBorders>
              <w:right w:val="single" w:sz="4" w:space="0" w:color="auto"/>
            </w:tcBorders>
          </w:tcPr>
          <w:p w14:paraId="1840A831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TAK</w:t>
            </w:r>
          </w:p>
        </w:tc>
      </w:tr>
      <w:tr w:rsidR="00EE1CE8" w:rsidRPr="00BD6826" w14:paraId="4A7708FC" w14:textId="77777777" w:rsidTr="00493081">
        <w:trPr>
          <w:trHeight w:val="60"/>
        </w:trPr>
        <w:tc>
          <w:tcPr>
            <w:tcW w:w="492" w:type="dxa"/>
            <w:shd w:val="clear" w:color="auto" w:fill="808080"/>
          </w:tcPr>
          <w:p w14:paraId="09E45B6F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Nie</w:t>
            </w:r>
          </w:p>
        </w:tc>
        <w:tc>
          <w:tcPr>
            <w:tcW w:w="2307" w:type="dxa"/>
            <w:tcBorders>
              <w:right w:val="single" w:sz="4" w:space="0" w:color="auto"/>
            </w:tcBorders>
            <w:vAlign w:val="center"/>
          </w:tcPr>
          <w:p w14:paraId="189469BF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2622" w:type="dxa"/>
            <w:tcBorders>
              <w:right w:val="single" w:sz="4" w:space="0" w:color="auto"/>
            </w:tcBorders>
          </w:tcPr>
          <w:p w14:paraId="10A9959D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</w:rPr>
            </w:pPr>
          </w:p>
        </w:tc>
        <w:tc>
          <w:tcPr>
            <w:tcW w:w="1933" w:type="dxa"/>
            <w:tcBorders>
              <w:right w:val="single" w:sz="4" w:space="0" w:color="auto"/>
            </w:tcBorders>
          </w:tcPr>
          <w:p w14:paraId="54DD579D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</w:rPr>
            </w:pPr>
          </w:p>
        </w:tc>
      </w:tr>
    </w:tbl>
    <w:p w14:paraId="53A09B6A" w14:textId="77777777" w:rsidR="00EE1CE8" w:rsidRPr="00BD6826" w:rsidRDefault="00EE1CE8" w:rsidP="00EE1CE8">
      <w:pPr>
        <w:pStyle w:val="Legenda"/>
        <w:rPr>
          <w:rFonts w:cs="Arial"/>
          <w:b w:val="0"/>
          <w:spacing w:val="-10"/>
        </w:rPr>
      </w:pPr>
      <w:bookmarkStart w:id="138" w:name="_Toc422490758"/>
      <w:r w:rsidRPr="00BD6826">
        <w:rPr>
          <w:rFonts w:cs="Arial"/>
          <w:b w:val="0"/>
          <w:spacing w:val="-10"/>
        </w:rPr>
        <w:t xml:space="preserve">Tabela </w:t>
      </w:r>
      <w:r w:rsidRPr="00BD6826">
        <w:rPr>
          <w:rFonts w:cs="Arial"/>
          <w:b w:val="0"/>
          <w:spacing w:val="-10"/>
        </w:rPr>
        <w:fldChar w:fldCharType="begin"/>
      </w:r>
      <w:r w:rsidRPr="00BD6826">
        <w:rPr>
          <w:rFonts w:cs="Arial"/>
          <w:b w:val="0"/>
          <w:spacing w:val="-10"/>
        </w:rPr>
        <w:instrText xml:space="preserve"> SEQ Tabela \* ARABIC </w:instrText>
      </w:r>
      <w:r w:rsidRPr="00BD6826">
        <w:rPr>
          <w:rFonts w:cs="Arial"/>
          <w:b w:val="0"/>
          <w:spacing w:val="-10"/>
        </w:rPr>
        <w:fldChar w:fldCharType="separate"/>
      </w:r>
      <w:r>
        <w:rPr>
          <w:rFonts w:cs="Arial"/>
          <w:b w:val="0"/>
          <w:noProof/>
          <w:spacing w:val="-10"/>
        </w:rPr>
        <w:t>47</w:t>
      </w:r>
      <w:r w:rsidRPr="00BD6826">
        <w:rPr>
          <w:rFonts w:cs="Arial"/>
          <w:b w:val="0"/>
          <w:spacing w:val="-10"/>
        </w:rPr>
        <w:fldChar w:fldCharType="end"/>
      </w:r>
      <w:r w:rsidRPr="00BD6826">
        <w:rPr>
          <w:rFonts w:cs="Arial"/>
          <w:b w:val="0"/>
          <w:spacing w:val="-10"/>
        </w:rPr>
        <w:t xml:space="preserve"> Dopuszczalne kombinacje wartości atrybutów </w:t>
      </w:r>
      <w:r w:rsidRPr="00BD6826">
        <w:rPr>
          <w:rFonts w:cs="Arial"/>
          <w:b w:val="0"/>
          <w:i/>
          <w:spacing w:val="-10"/>
        </w:rPr>
        <w:t>HA/Grupowanie</w:t>
      </w:r>
      <w:r w:rsidRPr="00BD6826">
        <w:rPr>
          <w:rFonts w:cs="Arial"/>
          <w:b w:val="0"/>
          <w:spacing w:val="-10"/>
        </w:rPr>
        <w:t xml:space="preserve"> dla bloku architektonicznego </w:t>
      </w:r>
      <w:r w:rsidRPr="002610F6">
        <w:rPr>
          <w:rFonts w:cs="Arial"/>
          <w:b w:val="0"/>
          <w:spacing w:val="-10"/>
        </w:rPr>
        <w:t>B.DB.SQL</w:t>
      </w:r>
      <w:bookmarkEnd w:id="138"/>
    </w:p>
    <w:p w14:paraId="5377129D" w14:textId="77777777" w:rsidR="00EE1CE8" w:rsidRDefault="00EE1CE8" w:rsidP="00EE1CE8"/>
    <w:p w14:paraId="1A11FA76" w14:textId="77777777" w:rsidR="00EE1CE8" w:rsidRPr="00BD6826" w:rsidRDefault="00EE1CE8" w:rsidP="00FC5C84">
      <w:pPr>
        <w:pStyle w:val="Nagwek3"/>
      </w:pPr>
      <w:bookmarkStart w:id="139" w:name="_Toc422491555"/>
      <w:r w:rsidRPr="00BD6826">
        <w:lastRenderedPageBreak/>
        <w:t>Wsparcie dla klas bezpieczeństwa</w:t>
      </w:r>
      <w:bookmarkEnd w:id="139"/>
    </w:p>
    <w:p w14:paraId="3EC24A26" w14:textId="77777777" w:rsidR="00EE1CE8" w:rsidRPr="00BD6826" w:rsidRDefault="00EE1CE8" w:rsidP="00EE1CE8">
      <w:r w:rsidRPr="00BD6826">
        <w:t>W tabeli poniżej przedstawiono wsparcie bloku dla klas bezpieczeństwa w kontekście poszczególnych kategorii, opisanych w definicji klas bezpieczeństwa. Słowem TAK oznaczono możliwe poziomy wsparcia przez blok danej kategorii w obszarze bezpieczeństwa. Symbol „–„ oznacza brak wsparcia na danym poziomie. Symbol „N/A” oznacza, że dana kategoria nie dotyczy tego bloku. Pola oznaczone kolorem szarym oznaczają poziomy, które są mniejsze niż minimalne wspierane przez blok.</w:t>
      </w:r>
    </w:p>
    <w:p w14:paraId="3EA36002" w14:textId="77777777" w:rsidR="00EE1CE8" w:rsidRPr="00BD6826" w:rsidRDefault="00EE1CE8" w:rsidP="00EE1CE8"/>
    <w:tbl>
      <w:tblPr>
        <w:tblW w:w="8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1464"/>
        <w:gridCol w:w="1606"/>
        <w:gridCol w:w="1607"/>
      </w:tblGrid>
      <w:tr w:rsidR="00EE1CE8" w:rsidRPr="00BD6826" w14:paraId="7FC542EA" w14:textId="77777777" w:rsidTr="00493081">
        <w:tc>
          <w:tcPr>
            <w:tcW w:w="3369" w:type="dxa"/>
            <w:shd w:val="clear" w:color="auto" w:fill="808080"/>
          </w:tcPr>
          <w:p w14:paraId="1CA6FC27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Kategoria</w:t>
            </w:r>
          </w:p>
        </w:tc>
        <w:tc>
          <w:tcPr>
            <w:tcW w:w="4677" w:type="dxa"/>
            <w:gridSpan w:val="3"/>
            <w:tcBorders>
              <w:right w:val="single" w:sz="4" w:space="0" w:color="auto"/>
            </w:tcBorders>
            <w:shd w:val="clear" w:color="auto" w:fill="808080"/>
          </w:tcPr>
          <w:p w14:paraId="4D242C53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Poziom</w:t>
            </w:r>
          </w:p>
        </w:tc>
      </w:tr>
      <w:tr w:rsidR="00EE1CE8" w:rsidRPr="00BD6826" w14:paraId="01F3E232" w14:textId="77777777" w:rsidTr="00493081">
        <w:tc>
          <w:tcPr>
            <w:tcW w:w="3369" w:type="dxa"/>
            <w:shd w:val="clear" w:color="auto" w:fill="808080"/>
          </w:tcPr>
          <w:p w14:paraId="4DA5183F" w14:textId="77777777" w:rsidR="00EE1CE8" w:rsidRPr="00BD6826" w:rsidRDefault="00EE1CE8" w:rsidP="00493081">
            <w:pPr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808080"/>
          </w:tcPr>
          <w:p w14:paraId="51A011DC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B3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808080"/>
          </w:tcPr>
          <w:p w14:paraId="04DA111F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B2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shd w:val="clear" w:color="auto" w:fill="808080"/>
          </w:tcPr>
          <w:p w14:paraId="3CCF90D4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B1</w:t>
            </w:r>
          </w:p>
        </w:tc>
      </w:tr>
      <w:tr w:rsidR="00EE1CE8" w:rsidRPr="00BD6826" w14:paraId="289949B5" w14:textId="77777777" w:rsidTr="00493081">
        <w:trPr>
          <w:trHeight w:val="326"/>
        </w:trPr>
        <w:tc>
          <w:tcPr>
            <w:tcW w:w="3369" w:type="dxa"/>
          </w:tcPr>
          <w:p w14:paraId="04394F17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udostępnia mechanizmy ochrony kryptograficznej przesyłanych danych biznesowych?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59BDE4E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7AC229A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51B85B74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692641F7" w14:textId="77777777" w:rsidTr="00493081">
        <w:trPr>
          <w:trHeight w:val="326"/>
        </w:trPr>
        <w:tc>
          <w:tcPr>
            <w:tcW w:w="3369" w:type="dxa"/>
          </w:tcPr>
          <w:p w14:paraId="1BAD730E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wykorzystuje mechanizmy ochrony kryptograficznej przesyłanych danych konfiguracyjnych?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823B2CE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3C8F770E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66D73557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4B94CD92" w14:textId="77777777" w:rsidTr="00493081">
        <w:trPr>
          <w:trHeight w:val="326"/>
        </w:trPr>
        <w:tc>
          <w:tcPr>
            <w:tcW w:w="3369" w:type="dxa"/>
          </w:tcPr>
          <w:p w14:paraId="7BBD8821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udostępnia mechanizmy ochrony kryptograficznej przechowywanych danych biznesowych?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311C4D4E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5CE71CB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7BF04505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7A47F474" w14:textId="77777777" w:rsidTr="00493081">
        <w:trPr>
          <w:trHeight w:val="326"/>
        </w:trPr>
        <w:tc>
          <w:tcPr>
            <w:tcW w:w="3369" w:type="dxa"/>
          </w:tcPr>
          <w:p w14:paraId="269F448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wykorzystuje mechanizmy ochrony kryptograficznej przechowywanych danych konfiguracyjnych?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471433B3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6D103942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22719403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7D13B94C" w14:textId="77777777" w:rsidTr="00493081">
        <w:trPr>
          <w:trHeight w:val="326"/>
        </w:trPr>
        <w:tc>
          <w:tcPr>
            <w:tcW w:w="3369" w:type="dxa"/>
          </w:tcPr>
          <w:p w14:paraId="3579FD47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udostępnia komponentom aplikacyjnym mechanizmy uwierzytelniania użytkowników biznesowych?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vAlign w:val="center"/>
          </w:tcPr>
          <w:p w14:paraId="23F65F71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3DB832F0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5E870690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</w:t>
            </w:r>
          </w:p>
        </w:tc>
      </w:tr>
      <w:tr w:rsidR="00EE1CE8" w:rsidRPr="00BD6826" w14:paraId="0DA88DD0" w14:textId="77777777" w:rsidTr="00493081">
        <w:trPr>
          <w:trHeight w:val="326"/>
        </w:trPr>
        <w:tc>
          <w:tcPr>
            <w:tcW w:w="3369" w:type="dxa"/>
          </w:tcPr>
          <w:p w14:paraId="78B88387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udostępnia komponentom aplikacyjnym mechanizmy autoryzacji użytkowników biznesowych?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vAlign w:val="center"/>
          </w:tcPr>
          <w:p w14:paraId="599ADA09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24AB7F30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</w:rPr>
            </w:pPr>
            <w:r w:rsidRPr="00BD6826">
              <w:rPr>
                <w:sz w:val="16"/>
                <w:szCs w:val="16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623B07D6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</w:t>
            </w:r>
          </w:p>
        </w:tc>
      </w:tr>
      <w:tr w:rsidR="00EE1CE8" w:rsidRPr="00BD6826" w14:paraId="53822E04" w14:textId="77777777" w:rsidTr="00493081">
        <w:trPr>
          <w:trHeight w:val="326"/>
        </w:trPr>
        <w:tc>
          <w:tcPr>
            <w:tcW w:w="3369" w:type="dxa"/>
          </w:tcPr>
          <w:p w14:paraId="16551BB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wykorzystuje mechanizmy uwierzytelniania i autoryzacji użytkowników do celów administracyjnych?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5A14E2F7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6E54135E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2A77DDBC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</w:t>
            </w:r>
          </w:p>
        </w:tc>
      </w:tr>
      <w:tr w:rsidR="00EE1CE8" w:rsidRPr="00BD6826" w14:paraId="0B5D2794" w14:textId="77777777" w:rsidTr="00493081">
        <w:trPr>
          <w:trHeight w:val="326"/>
        </w:trPr>
        <w:tc>
          <w:tcPr>
            <w:tcW w:w="3369" w:type="dxa"/>
          </w:tcPr>
          <w:p w14:paraId="442C3C8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zasoby bloku są odseparowane od zasobów innych systemów?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01BB2AE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71A2A5A9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07BA2654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5FE40FB1" w14:textId="77777777" w:rsidTr="00493081">
        <w:trPr>
          <w:trHeight w:val="326"/>
        </w:trPr>
        <w:tc>
          <w:tcPr>
            <w:tcW w:w="3369" w:type="dxa"/>
          </w:tcPr>
          <w:p w14:paraId="0FC4220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udostępnia mechanizmy rejestrowania, monitorowania i audytu zdarzeń?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25AF28F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6184DBD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0D6B13D2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0E208D4C" w14:textId="77777777" w:rsidTr="00493081">
        <w:trPr>
          <w:trHeight w:val="326"/>
        </w:trPr>
        <w:tc>
          <w:tcPr>
            <w:tcW w:w="3369" w:type="dxa"/>
          </w:tcPr>
          <w:p w14:paraId="4B3AE02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wykorzystuje mechanizmy rejestrowania, monitorowania i audytu zdarzeń dla celów administracyjnych?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2CB70740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049DE11E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37D1FE96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2825C7FA" w14:textId="77777777" w:rsidTr="00493081">
        <w:trPr>
          <w:trHeight w:val="326"/>
        </w:trPr>
        <w:tc>
          <w:tcPr>
            <w:tcW w:w="3369" w:type="dxa"/>
          </w:tcPr>
          <w:p w14:paraId="11D9570E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wykorzystuje mechanizmy ochrony przed oprogramowaniem złośliwym?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</w:tcPr>
          <w:p w14:paraId="59ED81A3" w14:textId="77777777" w:rsidR="00EE1CE8" w:rsidRPr="00BD6826" w:rsidRDefault="00EE1CE8" w:rsidP="00493081">
            <w:pPr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079323FC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32D81EE3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5B12C7A1" w14:textId="77777777" w:rsidTr="00493081">
        <w:trPr>
          <w:trHeight w:val="113"/>
        </w:trPr>
        <w:tc>
          <w:tcPr>
            <w:tcW w:w="3369" w:type="dxa"/>
          </w:tcPr>
          <w:p w14:paraId="4C758FA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jest dostępny zdalnie (dostęp administracyjny)?</w:t>
            </w:r>
            <w:r w:rsidRPr="00BD6826">
              <w:rPr>
                <w:rStyle w:val="Odwoanieprzypisudolnego"/>
                <w:rFonts w:ascii="Bookman Old Style" w:hAnsi="Bookman Old Style"/>
                <w:sz w:val="16"/>
                <w:szCs w:val="16"/>
              </w:rPr>
              <w:footnoteReference w:id="9"/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551588C2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362C5B0F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5EAE2D75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6CE14C05" w14:textId="77777777" w:rsidTr="00493081">
        <w:trPr>
          <w:trHeight w:val="326"/>
        </w:trPr>
        <w:tc>
          <w:tcPr>
            <w:tcW w:w="3369" w:type="dxa"/>
          </w:tcPr>
          <w:p w14:paraId="7A815B6E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dostęp do bloku z innych sieci w celach administracyjnych podlega zabezpieczeniu?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4F9D7309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665305A5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1A0C81EE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11F9BC03" w14:textId="77777777" w:rsidTr="00493081">
        <w:trPr>
          <w:trHeight w:val="326"/>
        </w:trPr>
        <w:tc>
          <w:tcPr>
            <w:tcW w:w="3369" w:type="dxa"/>
          </w:tcPr>
          <w:p w14:paraId="1A2E3D6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wymiana danych biznesowych z systemami w sieciach zewnętrznych podlega zabezpieczeniu?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7AF55287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306C1043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3CB8A0B3" w14:textId="77777777" w:rsidR="00EE1CE8" w:rsidRPr="00BD6826" w:rsidRDefault="00EE1CE8" w:rsidP="00493081">
            <w:pPr>
              <w:keepNext/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</w:tbl>
    <w:p w14:paraId="34AE6F6B" w14:textId="77777777" w:rsidR="00EE1CE8" w:rsidRPr="00BD6826" w:rsidRDefault="00EE1CE8" w:rsidP="00EE1CE8">
      <w:pPr>
        <w:pStyle w:val="Legenda"/>
        <w:rPr>
          <w:rFonts w:cs="Arial"/>
          <w:b w:val="0"/>
        </w:rPr>
      </w:pPr>
      <w:bookmarkStart w:id="140" w:name="_Toc422490759"/>
      <w:r w:rsidRPr="00BD6826">
        <w:rPr>
          <w:rFonts w:cs="Arial"/>
          <w:b w:val="0"/>
        </w:rPr>
        <w:t xml:space="preserve">Tabela </w:t>
      </w:r>
      <w:r w:rsidRPr="00BD6826">
        <w:rPr>
          <w:rFonts w:cs="Arial"/>
          <w:b w:val="0"/>
        </w:rPr>
        <w:fldChar w:fldCharType="begin"/>
      </w:r>
      <w:r w:rsidRPr="00BD6826">
        <w:rPr>
          <w:rFonts w:cs="Arial"/>
          <w:b w:val="0"/>
        </w:rPr>
        <w:instrText xml:space="preserve"> SEQ Tabela \* ARABIC </w:instrText>
      </w:r>
      <w:r w:rsidRPr="00BD6826">
        <w:rPr>
          <w:rFonts w:cs="Arial"/>
          <w:b w:val="0"/>
        </w:rPr>
        <w:fldChar w:fldCharType="separate"/>
      </w:r>
      <w:r>
        <w:rPr>
          <w:rFonts w:cs="Arial"/>
          <w:b w:val="0"/>
          <w:noProof/>
        </w:rPr>
        <w:t>48</w:t>
      </w:r>
      <w:r w:rsidRPr="00BD6826">
        <w:rPr>
          <w:rFonts w:cs="Arial"/>
          <w:b w:val="0"/>
        </w:rPr>
        <w:fldChar w:fldCharType="end"/>
      </w:r>
      <w:r w:rsidRPr="00BD6826">
        <w:rPr>
          <w:rFonts w:cs="Arial"/>
          <w:b w:val="0"/>
        </w:rPr>
        <w:t xml:space="preserve"> Wsparcie dla klas bezpieczeństwa bloku architektonicznego B.DB.SQL</w:t>
      </w:r>
      <w:bookmarkEnd w:id="140"/>
    </w:p>
    <w:p w14:paraId="22F53BC8" w14:textId="77777777" w:rsidR="00EE1CE8" w:rsidRPr="00BD6826" w:rsidRDefault="00EE1CE8" w:rsidP="00EE1CE8"/>
    <w:p w14:paraId="35032E51" w14:textId="77777777" w:rsidR="00EE1CE8" w:rsidRPr="00BD6826" w:rsidRDefault="00EE1CE8" w:rsidP="00EE1CE8">
      <w:r w:rsidRPr="00BD6826">
        <w:t>W klasie B3 nie ma separacji zasobów bloku od zasobów innych systemów. W klasie B2 separacja jest osiągana poprzez konfigurację oprogramowania filtrującego ruch na serwerze aplikacyjnym. W klasie B1 separacja zasobów jest realizowana przez konfigurację oprogramowania filtrującego ruch na serwerze aplikacyjnym, oddzielne sieci VLAN oraz filtrowanie ruchu pomiędzy sieciami VLAN.</w:t>
      </w:r>
    </w:p>
    <w:p w14:paraId="561497EA" w14:textId="77777777" w:rsidR="00EE1CE8" w:rsidRPr="00BD6826" w:rsidRDefault="00EE1CE8" w:rsidP="00EE1CE8">
      <w:r w:rsidRPr="00BD6826">
        <w:t>Środowiska produkcyjne są odseparowane od środowisk pomocniczych zgodnie z mechanizmami separacji klasy B1.</w:t>
      </w:r>
    </w:p>
    <w:p w14:paraId="6F14D894" w14:textId="77777777" w:rsidR="00EE1CE8" w:rsidRPr="00BD6826" w:rsidRDefault="00EE1CE8" w:rsidP="00FC5C84">
      <w:pPr>
        <w:pStyle w:val="Nagwek3"/>
      </w:pPr>
      <w:bookmarkStart w:id="141" w:name="_Toc422491556"/>
      <w:r w:rsidRPr="00BD6826">
        <w:t>Komponenty bloku architektonicznego</w:t>
      </w:r>
      <w:bookmarkEnd w:id="141"/>
    </w:p>
    <w:p w14:paraId="0DC5872D" w14:textId="77777777" w:rsidR="00EE1CE8" w:rsidRPr="00BD6826" w:rsidRDefault="00EE1CE8" w:rsidP="00EE1CE8">
      <w:r w:rsidRPr="00BD6826">
        <w:t>Blok B.DB.SQL wchodzi w skład  Platformy Aplikacyjnej i stanowi element usługi dostarczanej przez CPD MF w modelu PaaS.</w:t>
      </w:r>
    </w:p>
    <w:p w14:paraId="6DDF81EB" w14:textId="77777777" w:rsidR="00EE1CE8" w:rsidRPr="00BD6826" w:rsidRDefault="00EE1CE8" w:rsidP="00EE1CE8"/>
    <w:p w14:paraId="3287F388" w14:textId="77777777" w:rsidR="00EE1CE8" w:rsidRPr="00BD6826" w:rsidRDefault="00EE1CE8" w:rsidP="00EE1CE8">
      <w:r w:rsidRPr="00BD6826">
        <w:lastRenderedPageBreak/>
        <w:t>Blok realizowany jest przez pojedynczy serwer logiczny. Wysoka dostępność bloku jest realizowana mechanizmami systemu wirtualizacji.</w:t>
      </w:r>
    </w:p>
    <w:p w14:paraId="24967642" w14:textId="77777777" w:rsidR="00EE1CE8" w:rsidRPr="00BD6826" w:rsidRDefault="00EE1CE8" w:rsidP="00EE1CE8"/>
    <w:p w14:paraId="3B439140" w14:textId="77777777" w:rsidR="00EE1CE8" w:rsidRPr="00BD6826" w:rsidRDefault="00EE1CE8" w:rsidP="00EE1CE8">
      <w:r w:rsidRPr="00BD6826">
        <w:t>Każdy serwer logiczny jest maszyną wirtualną, na której zainstalowany jest system operacyjny wraz z komponentami niezbędnymi do integracji ze wspomagającymi systemami infrastrukturalnymi, oraz oprogramowanie bazy danych. Każdy serwer logiczny jest realizowany z komponentów przedstawionych w tabeli poniżej.</w:t>
      </w:r>
    </w:p>
    <w:p w14:paraId="2A2824D6" w14:textId="77777777" w:rsidR="00EE1CE8" w:rsidRPr="00BD6826" w:rsidRDefault="00EE1CE8" w:rsidP="00EE1CE8"/>
    <w:p w14:paraId="6119DE63" w14:textId="77777777" w:rsidR="00EE1CE8" w:rsidRPr="00BD6826" w:rsidRDefault="00EE1CE8" w:rsidP="00EE1CE8">
      <w:bookmarkStart w:id="142" w:name="_Toc287987464"/>
      <w:r w:rsidRPr="00BD6826">
        <w:t>Dostęp do bloku, a także konfiguracja komponentów wykorzystuje nazwy DNS.</w:t>
      </w:r>
      <w:bookmarkEnd w:id="142"/>
    </w:p>
    <w:p w14:paraId="38756218" w14:textId="77777777" w:rsidR="00EE1CE8" w:rsidRPr="00BD6826" w:rsidRDefault="00EE1CE8" w:rsidP="00EE1CE8"/>
    <w:p w14:paraId="0A40FC4D" w14:textId="77777777" w:rsidR="00EE1CE8" w:rsidRPr="00BD6826" w:rsidRDefault="00EE1CE8" w:rsidP="00EE1CE8">
      <w:r>
        <w:fldChar w:fldCharType="begin"/>
      </w:r>
      <w:r>
        <w:instrText xml:space="preserve"> REF _Ref307397475 \h </w:instrText>
      </w:r>
      <w:r>
        <w:fldChar w:fldCharType="separate"/>
      </w:r>
      <w:r w:rsidRPr="00BD6826">
        <w:rPr>
          <w:rFonts w:cs="Arial"/>
          <w:b/>
        </w:rPr>
        <w:t xml:space="preserve">Tabela </w:t>
      </w:r>
      <w:r>
        <w:rPr>
          <w:rFonts w:cs="Arial"/>
          <w:b/>
          <w:noProof/>
        </w:rPr>
        <w:t>32</w:t>
      </w:r>
      <w:r>
        <w:fldChar w:fldCharType="end"/>
      </w:r>
      <w:r>
        <w:t xml:space="preserve"> </w:t>
      </w:r>
      <w:r w:rsidRPr="00BD6826">
        <w:t xml:space="preserve">opisuje komponenty programowe bloku B.DB.SQL. </w:t>
      </w:r>
    </w:p>
    <w:p w14:paraId="7A1BD7AE" w14:textId="77777777" w:rsidR="00EE1CE8" w:rsidRPr="00BD6826" w:rsidRDefault="00EE1CE8" w:rsidP="00EE1CE8">
      <w:r>
        <w:fldChar w:fldCharType="begin"/>
      </w:r>
      <w:r>
        <w:instrText xml:space="preserve"> REF _Ref307397488 \h </w:instrText>
      </w:r>
      <w:r>
        <w:fldChar w:fldCharType="separate"/>
      </w:r>
      <w:r w:rsidRPr="00BD6826">
        <w:rPr>
          <w:rFonts w:cs="Arial"/>
          <w:b/>
        </w:rPr>
        <w:t xml:space="preserve">Tabela </w:t>
      </w:r>
      <w:r>
        <w:rPr>
          <w:rFonts w:cs="Arial"/>
          <w:b/>
          <w:noProof/>
        </w:rPr>
        <w:t>33</w:t>
      </w:r>
      <w:r>
        <w:fldChar w:fldCharType="end"/>
      </w:r>
      <w:r>
        <w:t xml:space="preserve"> </w:t>
      </w:r>
      <w:r w:rsidRPr="00BD6826">
        <w:t xml:space="preserve">opisuje wartości atrybutów bloku </w:t>
      </w:r>
      <w:hyperlink w:anchor="B_VSR_DB" w:history="1">
        <w:r w:rsidRPr="00BD6826">
          <w:rPr>
            <w:rStyle w:val="Hipercze"/>
          </w:rPr>
          <w:t>B.VSR.DB</w:t>
        </w:r>
      </w:hyperlink>
      <w:r w:rsidRPr="00BD6826">
        <w:t xml:space="preserve"> realizującego jego infrastrukturę sprzętową</w:t>
      </w:r>
    </w:p>
    <w:p w14:paraId="192E39E1" w14:textId="77777777" w:rsidR="00EE1CE8" w:rsidRPr="00BD6826" w:rsidRDefault="00EE1CE8" w:rsidP="00EE1CE8"/>
    <w:tbl>
      <w:tblPr>
        <w:tblW w:w="434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08"/>
        <w:gridCol w:w="2348"/>
        <w:gridCol w:w="4110"/>
      </w:tblGrid>
      <w:tr w:rsidR="00EE1CE8" w:rsidRPr="00BD6826" w14:paraId="2C1590B2" w14:textId="77777777" w:rsidTr="00493081">
        <w:tc>
          <w:tcPr>
            <w:tcW w:w="873" w:type="pct"/>
            <w:shd w:val="clear" w:color="auto" w:fill="808080"/>
            <w:vAlign w:val="center"/>
          </w:tcPr>
          <w:p w14:paraId="1D6F3665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Komponent</w:t>
            </w:r>
          </w:p>
        </w:tc>
        <w:tc>
          <w:tcPr>
            <w:tcW w:w="1504" w:type="pct"/>
            <w:tcBorders>
              <w:right w:val="single" w:sz="4" w:space="0" w:color="auto"/>
            </w:tcBorders>
            <w:shd w:val="clear" w:color="auto" w:fill="808080"/>
            <w:vAlign w:val="center"/>
          </w:tcPr>
          <w:p w14:paraId="4E86895F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Standard/Czynnik/Parametr</w:t>
            </w:r>
          </w:p>
        </w:tc>
        <w:tc>
          <w:tcPr>
            <w:tcW w:w="2623" w:type="pct"/>
            <w:tcBorders>
              <w:right w:val="single" w:sz="4" w:space="0" w:color="auto"/>
            </w:tcBorders>
            <w:shd w:val="clear" w:color="auto" w:fill="808080"/>
            <w:vAlign w:val="center"/>
          </w:tcPr>
          <w:p w14:paraId="1A50E2B2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Wymagania szczegółowe</w:t>
            </w:r>
          </w:p>
        </w:tc>
      </w:tr>
      <w:tr w:rsidR="00EE1CE8" w:rsidRPr="00BD6826" w14:paraId="27E79233" w14:textId="77777777" w:rsidTr="00493081">
        <w:tc>
          <w:tcPr>
            <w:tcW w:w="873" w:type="pct"/>
          </w:tcPr>
          <w:p w14:paraId="525CC1D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Baza danych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4B84883B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366B0B5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Wymagania na oprogramowanie:</w:t>
            </w:r>
          </w:p>
          <w:p w14:paraId="439EBC28" w14:textId="77777777" w:rsidR="00EE1CE8" w:rsidRPr="00BD6826" w:rsidRDefault="00332C5D" w:rsidP="00493081">
            <w:pPr>
              <w:rPr>
                <w:sz w:val="16"/>
                <w:szCs w:val="16"/>
              </w:rPr>
            </w:pPr>
            <w:hyperlink w:anchor="S_SW_DB" w:history="1">
              <w:r w:rsidR="00EE1CE8" w:rsidRPr="00BD6826">
                <w:rPr>
                  <w:rStyle w:val="Hipercze"/>
                  <w:sz w:val="16"/>
                  <w:szCs w:val="16"/>
                </w:rPr>
                <w:t>S.SW.DB</w:t>
              </w:r>
            </w:hyperlink>
          </w:p>
          <w:p w14:paraId="3BA5232C" w14:textId="77777777" w:rsidR="00EE1CE8" w:rsidRPr="00BD6826" w:rsidRDefault="00332C5D" w:rsidP="00493081">
            <w:pPr>
              <w:rPr>
                <w:sz w:val="16"/>
                <w:szCs w:val="16"/>
              </w:rPr>
            </w:pPr>
            <w:hyperlink w:anchor="C_DB_SQL" w:history="1">
              <w:r w:rsidR="00EE1CE8" w:rsidRPr="00BD6826">
                <w:rPr>
                  <w:rStyle w:val="Hipercze"/>
                  <w:sz w:val="16"/>
                  <w:szCs w:val="16"/>
                </w:rPr>
                <w:t>C.DB.SQL</w:t>
              </w:r>
            </w:hyperlink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49432441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Przestrzeń dyskowa:</w:t>
            </w:r>
          </w:p>
          <w:p w14:paraId="2FD2A037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przestrzeń dla oprogramowania bazy danych: 10 GB</w:t>
            </w:r>
          </w:p>
          <w:p w14:paraId="3E59263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- przestrzeń dla bazy danych: zgodnie z parametrem </w:t>
            </w:r>
            <w:r w:rsidRPr="00BD6826">
              <w:rPr>
                <w:i/>
                <w:sz w:val="16"/>
                <w:szCs w:val="16"/>
              </w:rPr>
              <w:t>Przestrzeń</w:t>
            </w:r>
          </w:p>
          <w:p w14:paraId="7D1BC359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</w:p>
          <w:p w14:paraId="2D22367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Przestrzeń dyskowa dla bazy danych jest udostępniona w dedykowanym punkcie montowania.</w:t>
            </w:r>
          </w:p>
          <w:p w14:paraId="148FC334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</w:p>
          <w:p w14:paraId="6A406B2B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Konfiguracja oprogramowania:</w:t>
            </w:r>
          </w:p>
          <w:p w14:paraId="445C433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- jeśli wymagane jest 16 vCPU konieczna jest wyższa wersja oprogramowania (Enterprise) </w:t>
            </w:r>
          </w:p>
          <w:p w14:paraId="228A57D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pozostałe wymagania na konfigurację zgodnie z zaleceniami producenta oprogramowania bazy danych oraz oprogramowania wirtualizującego</w:t>
            </w:r>
          </w:p>
          <w:p w14:paraId="30598171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Bezpieczeństwo:</w:t>
            </w:r>
          </w:p>
          <w:p w14:paraId="74C7A2D1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 xml:space="preserve">- </w:t>
            </w:r>
            <w:r w:rsidRPr="00BD6826">
              <w:rPr>
                <w:sz w:val="16"/>
                <w:szCs w:val="16"/>
              </w:rPr>
              <w:t>serwer bazy danych zabezpieczony zgodnie z rekomendacjami producenta</w:t>
            </w:r>
          </w:p>
          <w:p w14:paraId="29BE12CE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usunięte przykładowe schematy i użytkownicy</w:t>
            </w:r>
          </w:p>
          <w:p w14:paraId="7BE42B72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</w:p>
          <w:p w14:paraId="7B63A09B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Dostęp w celach administracyjnych:</w:t>
            </w:r>
          </w:p>
          <w:p w14:paraId="3815659A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użytkownicy bloku komunikują się z nim w celach administracyjnych poprzez interfejs oprogramowania do zarządzania</w:t>
            </w:r>
          </w:p>
        </w:tc>
      </w:tr>
      <w:tr w:rsidR="00EE1CE8" w:rsidRPr="00BD6826" w14:paraId="216559AD" w14:textId="77777777" w:rsidTr="00493081">
        <w:tc>
          <w:tcPr>
            <w:tcW w:w="873" w:type="pct"/>
          </w:tcPr>
          <w:p w14:paraId="79E06C6A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Integracja z systemem rejestrowania, monitorowania i audytu zdarzeń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31AC200F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wymaganiami </w:t>
            </w:r>
            <w:r w:rsidRPr="00BD6826">
              <w:rPr>
                <w:i/>
                <w:sz w:val="16"/>
                <w:szCs w:val="16"/>
              </w:rPr>
              <w:t>Systemu Architektura zabezpieczeń sieci w CPD MF (SB_03)</w:t>
            </w:r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3356BB8A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</w:tc>
      </w:tr>
      <w:tr w:rsidR="00EE1CE8" w:rsidRPr="00BD6826" w14:paraId="4AFFADB5" w14:textId="77777777" w:rsidTr="00493081">
        <w:tc>
          <w:tcPr>
            <w:tcW w:w="873" w:type="pct"/>
          </w:tcPr>
          <w:p w14:paraId="482E12B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Integracja z systemem antywirusowym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2A901021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wymaganiami </w:t>
            </w:r>
            <w:r w:rsidRPr="00BD6826">
              <w:rPr>
                <w:i/>
                <w:sz w:val="16"/>
                <w:szCs w:val="16"/>
              </w:rPr>
              <w:t>Systemu Architektura zabezpieczeń sieci w CPD MF (SB_01)</w:t>
            </w:r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73C7972E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</w:tc>
      </w:tr>
      <w:tr w:rsidR="00EE1CE8" w:rsidRPr="00BD6826" w14:paraId="58EAB412" w14:textId="77777777" w:rsidTr="00493081">
        <w:tc>
          <w:tcPr>
            <w:tcW w:w="873" w:type="pct"/>
          </w:tcPr>
          <w:p w14:paraId="4DB7C51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Integracja z systemem monitorowania usług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1E117A2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wymaganiami </w:t>
            </w:r>
            <w:r w:rsidRPr="00BD6826">
              <w:rPr>
                <w:i/>
                <w:sz w:val="16"/>
                <w:szCs w:val="16"/>
              </w:rPr>
              <w:t>Systemu monitorowania usług w CPD MF (SZ_03)</w:t>
            </w:r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1F88A9E7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</w:tc>
      </w:tr>
      <w:tr w:rsidR="00EE1CE8" w:rsidRPr="00BD6826" w14:paraId="50FBC5B7" w14:textId="77777777" w:rsidTr="00493081">
        <w:tc>
          <w:tcPr>
            <w:tcW w:w="873" w:type="pct"/>
          </w:tcPr>
          <w:p w14:paraId="3F0AF65F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Integracja z systemem zarządzania infrastrukturą serwerową i aplikacyjną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229A8091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wymaganiami </w:t>
            </w:r>
            <w:r w:rsidRPr="00BD6826">
              <w:rPr>
                <w:i/>
                <w:sz w:val="16"/>
                <w:szCs w:val="16"/>
              </w:rPr>
              <w:t>Systemu zarządzania infrastrukturą serwerową i aplikacyjną w CPD MF (SZ_02)</w:t>
            </w:r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1C42FD4A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</w:tc>
      </w:tr>
      <w:tr w:rsidR="00EE1CE8" w:rsidRPr="00BD6826" w14:paraId="32D23913" w14:textId="77777777" w:rsidTr="00493081">
        <w:tc>
          <w:tcPr>
            <w:tcW w:w="873" w:type="pct"/>
          </w:tcPr>
          <w:p w14:paraId="65DCE26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Integracja z systemem backupowym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65E6A35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wymaganiami </w:t>
            </w:r>
            <w:r w:rsidRPr="00BD6826">
              <w:rPr>
                <w:i/>
                <w:sz w:val="16"/>
                <w:szCs w:val="16"/>
              </w:rPr>
              <w:t>Systemu backupowego w CPD MF (AI_05)</w:t>
            </w:r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5C145E13" w14:textId="77777777" w:rsidR="00EE1CE8" w:rsidRPr="00BD6826" w:rsidRDefault="00EE1CE8" w:rsidP="00493081">
            <w:pPr>
              <w:rPr>
                <w:i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Tryb wykonywania backupu zależy od wartości atrybutu </w:t>
            </w:r>
            <w:r w:rsidRPr="00BD6826">
              <w:rPr>
                <w:i/>
                <w:sz w:val="16"/>
                <w:szCs w:val="16"/>
              </w:rPr>
              <w:t xml:space="preserve">Backup, </w:t>
            </w:r>
            <w:r w:rsidRPr="00BD6826">
              <w:rPr>
                <w:sz w:val="16"/>
                <w:szCs w:val="16"/>
              </w:rPr>
              <w:t xml:space="preserve">który przyjmuje wartości </w:t>
            </w:r>
            <w:r w:rsidRPr="00BD6826">
              <w:rPr>
                <w:i/>
                <w:sz w:val="16"/>
                <w:szCs w:val="16"/>
              </w:rPr>
              <w:t xml:space="preserve">On-line </w:t>
            </w:r>
            <w:r w:rsidRPr="00BD6826">
              <w:rPr>
                <w:sz w:val="16"/>
                <w:szCs w:val="16"/>
              </w:rPr>
              <w:t xml:space="preserve"> lub </w:t>
            </w:r>
            <w:r w:rsidRPr="00BD6826">
              <w:rPr>
                <w:i/>
                <w:sz w:val="16"/>
                <w:szCs w:val="16"/>
              </w:rPr>
              <w:t xml:space="preserve">Off-line. </w:t>
            </w:r>
          </w:p>
          <w:p w14:paraId="1469DE37" w14:textId="77777777" w:rsidR="00EE1CE8" w:rsidRPr="00BD6826" w:rsidRDefault="00EE1CE8" w:rsidP="00493081">
            <w:pPr>
              <w:rPr>
                <w:i/>
                <w:sz w:val="16"/>
                <w:szCs w:val="16"/>
              </w:rPr>
            </w:pPr>
          </w:p>
          <w:p w14:paraId="3C7E9941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Tryb on-line jest wykonywany bez zatrzymywania motoru bazy danych. Tryb off-line dopuszcza zatrzymanie motoru bazy danych w celu wykonania backupu.</w:t>
            </w:r>
          </w:p>
          <w:p w14:paraId="5FCA3212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6AEFC61C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Bezpieczeństwo:</w:t>
            </w:r>
          </w:p>
          <w:p w14:paraId="0B901DC1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Jeśli wymagany jest blok w klasie bezpieczeństwa B1, backup jest szyfrowany</w:t>
            </w:r>
          </w:p>
        </w:tc>
      </w:tr>
      <w:tr w:rsidR="00EE1CE8" w:rsidRPr="00BD6826" w14:paraId="64D54827" w14:textId="77777777" w:rsidTr="00493081">
        <w:tc>
          <w:tcPr>
            <w:tcW w:w="873" w:type="pct"/>
          </w:tcPr>
          <w:p w14:paraId="45E45E1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lastRenderedPageBreak/>
              <w:t>Integracja z systemem dystrybucji oprogramowania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64F9E66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wymaganiami </w:t>
            </w:r>
            <w:r w:rsidRPr="00BD6826">
              <w:rPr>
                <w:i/>
                <w:sz w:val="16"/>
                <w:szCs w:val="16"/>
              </w:rPr>
              <w:t>Systemu dystrybucji oprogramowania w CPD MF (AI_15)</w:t>
            </w:r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6207EB28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</w:tc>
      </w:tr>
      <w:tr w:rsidR="00EE1CE8" w:rsidRPr="00BD6826" w14:paraId="6CAC3199" w14:textId="77777777" w:rsidTr="00493081">
        <w:tc>
          <w:tcPr>
            <w:tcW w:w="873" w:type="pct"/>
          </w:tcPr>
          <w:p w14:paraId="653DEC3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System Operacyjny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139BD0FA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5BACB5E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Wymagania na oprogramowanie:</w:t>
            </w:r>
          </w:p>
          <w:p w14:paraId="0BCA2EEA" w14:textId="77777777" w:rsidR="00EE1CE8" w:rsidRPr="00BD6826" w:rsidRDefault="00332C5D" w:rsidP="00493081">
            <w:pPr>
              <w:rPr>
                <w:sz w:val="16"/>
                <w:szCs w:val="16"/>
              </w:rPr>
            </w:pPr>
            <w:hyperlink w:anchor="S_SW_OS_X86" w:history="1">
              <w:r w:rsidR="00EE1CE8" w:rsidRPr="00BD6826">
                <w:rPr>
                  <w:rStyle w:val="Hipercze"/>
                  <w:sz w:val="16"/>
                  <w:szCs w:val="16"/>
                </w:rPr>
                <w:t>S.SW.OS.X86</w:t>
              </w:r>
            </w:hyperlink>
          </w:p>
          <w:p w14:paraId="667686FF" w14:textId="77777777" w:rsidR="00EE1CE8" w:rsidRPr="00BD6826" w:rsidRDefault="00332C5D" w:rsidP="00493081">
            <w:pPr>
              <w:rPr>
                <w:sz w:val="16"/>
                <w:szCs w:val="16"/>
              </w:rPr>
            </w:pPr>
            <w:hyperlink w:anchor="C_OS_X86_WIN" w:history="1">
              <w:r w:rsidR="00EE1CE8" w:rsidRPr="00BD6826">
                <w:rPr>
                  <w:rStyle w:val="Hipercze"/>
                  <w:sz w:val="16"/>
                  <w:szCs w:val="16"/>
                </w:rPr>
                <w:t>C.OS.X86.WIN</w:t>
              </w:r>
            </w:hyperlink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6C25C31E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Wymagania infrastrukturalne:</w:t>
            </w:r>
          </w:p>
          <w:p w14:paraId="7FBB57F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dostęp do usługi DNS</w:t>
            </w:r>
          </w:p>
          <w:p w14:paraId="512AD1E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synchronizacja czasu z serwerem NTP</w:t>
            </w:r>
          </w:p>
          <w:p w14:paraId="72C2B0A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adres IP przydzielony statycznie</w:t>
            </w:r>
          </w:p>
          <w:p w14:paraId="31FEEF0D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Przestrzeń dyskowa:</w:t>
            </w:r>
          </w:p>
          <w:p w14:paraId="1C258231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system operacyjny oraz oprogramowanie infrastrukturalne: 50 GB</w:t>
            </w:r>
          </w:p>
          <w:p w14:paraId="66005BAE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oprogramowanie serwera bazy danych: 10 GB</w:t>
            </w:r>
          </w:p>
          <w:p w14:paraId="36C9FFC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- przestrzeń dodatkowa: zgodnie z parametrem </w:t>
            </w:r>
            <w:r w:rsidRPr="00BD6826">
              <w:rPr>
                <w:i/>
                <w:sz w:val="16"/>
                <w:szCs w:val="16"/>
              </w:rPr>
              <w:t>Przestrzeń</w:t>
            </w:r>
          </w:p>
          <w:p w14:paraId="7E6709ED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Ustawienia systemowe:</w:t>
            </w:r>
          </w:p>
          <w:p w14:paraId="51F4BA9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zgodnie z zaleceniami producenta dla konfiguracji.</w:t>
            </w:r>
          </w:p>
          <w:p w14:paraId="34A7FA11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Uwierzytelnienie:</w:t>
            </w:r>
          </w:p>
          <w:p w14:paraId="2B3140A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w oparciu o mechanizmy Kerberos i centralne Active Directory CPD MF</w:t>
            </w:r>
          </w:p>
          <w:p w14:paraId="1B895441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Bezpieczeństwo:</w:t>
            </w:r>
          </w:p>
          <w:p w14:paraId="7E720D7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wykonany proces zabezpieczenia (hardeningu) systemu operacyjnego zgodnie z wymaganiami klas bezpieczeństwa</w:t>
            </w:r>
          </w:p>
          <w:p w14:paraId="787A7AFE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Zdalny dostęp administracyjny:</w:t>
            </w:r>
          </w:p>
          <w:p w14:paraId="0DCD657A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za pośrednictwem Remote Desktop z uwierzytelnieniem w oparciu o certyfikaty elektroniczne</w:t>
            </w:r>
          </w:p>
          <w:p w14:paraId="1BBAAEE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z wykorzystaniem nazwy DNS</w:t>
            </w:r>
          </w:p>
          <w:p w14:paraId="63D45C2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granularny przydział uprawnień realizowany w oparciu o grupy użytkowników w Active Directory</w:t>
            </w:r>
          </w:p>
          <w:p w14:paraId="64E069FB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Audyt zdarzeń:</w:t>
            </w:r>
          </w:p>
          <w:p w14:paraId="104EC14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zgodnie z wymaganiami klas bezpieczeństwa</w:t>
            </w:r>
          </w:p>
          <w:p w14:paraId="3859039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lokalne rejestrowanie zdarzeń – Event Log</w:t>
            </w:r>
          </w:p>
          <w:p w14:paraId="49EB0F3E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centralne rejestrowanie zdarzeń –  Zgodnie z wymaganiami Systemu Architektura zabezpieczeń sieci w CPD MF (SB_01)</w:t>
            </w:r>
          </w:p>
          <w:p w14:paraId="59B4AC7E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Lokalna zapora sieciowa:</w:t>
            </w:r>
          </w:p>
          <w:p w14:paraId="034A37FE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zgodnie z wymaganiami klas bezpieczeństwa</w:t>
            </w:r>
          </w:p>
          <w:p w14:paraId="5152B30F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Firewall</w:t>
            </w:r>
          </w:p>
        </w:tc>
      </w:tr>
    </w:tbl>
    <w:p w14:paraId="24F7A1AF" w14:textId="77777777" w:rsidR="00EE1CE8" w:rsidRPr="00BD6826" w:rsidRDefault="00EE1CE8" w:rsidP="00EE1CE8">
      <w:pPr>
        <w:pStyle w:val="Legenda"/>
      </w:pPr>
      <w:bookmarkStart w:id="143" w:name="_Ref307397475"/>
      <w:bookmarkStart w:id="144" w:name="_Toc422490760"/>
      <w:r w:rsidRPr="00BD6826">
        <w:rPr>
          <w:rFonts w:cs="Arial"/>
          <w:b w:val="0"/>
        </w:rPr>
        <w:t xml:space="preserve">Tabela </w:t>
      </w:r>
      <w:r w:rsidRPr="00BD6826">
        <w:rPr>
          <w:rFonts w:cs="Arial"/>
          <w:b w:val="0"/>
        </w:rPr>
        <w:fldChar w:fldCharType="begin"/>
      </w:r>
      <w:r w:rsidRPr="00BD6826">
        <w:rPr>
          <w:rFonts w:cs="Arial"/>
          <w:b w:val="0"/>
        </w:rPr>
        <w:instrText xml:space="preserve"> SEQ Tabela \* ARABIC </w:instrText>
      </w:r>
      <w:r w:rsidRPr="00BD6826">
        <w:rPr>
          <w:rFonts w:cs="Arial"/>
          <w:b w:val="0"/>
        </w:rPr>
        <w:fldChar w:fldCharType="separate"/>
      </w:r>
      <w:r>
        <w:rPr>
          <w:rFonts w:cs="Arial"/>
          <w:b w:val="0"/>
          <w:noProof/>
        </w:rPr>
        <w:t>49</w:t>
      </w:r>
      <w:r w:rsidRPr="00BD6826">
        <w:rPr>
          <w:rFonts w:cs="Arial"/>
          <w:b w:val="0"/>
        </w:rPr>
        <w:fldChar w:fldCharType="end"/>
      </w:r>
      <w:bookmarkEnd w:id="143"/>
      <w:r w:rsidRPr="00BD6826">
        <w:rPr>
          <w:rFonts w:cs="Arial"/>
          <w:b w:val="0"/>
        </w:rPr>
        <w:t xml:space="preserve"> Komponenty bloku architektonicznego </w:t>
      </w:r>
      <w:r w:rsidRPr="002610F6">
        <w:rPr>
          <w:rFonts w:cs="Arial"/>
          <w:b w:val="0"/>
        </w:rPr>
        <w:t>B.DB.SQL</w:t>
      </w:r>
      <w:bookmarkEnd w:id="144"/>
    </w:p>
    <w:p w14:paraId="4B028E04" w14:textId="77777777" w:rsidR="00EE1CE8" w:rsidRPr="00BD6826" w:rsidRDefault="00EE1CE8" w:rsidP="00EE1CE8">
      <w:pPr>
        <w:pStyle w:val="Legenda"/>
        <w:rPr>
          <w:rFonts w:cs="Arial"/>
          <w:b w:val="0"/>
        </w:rPr>
      </w:pPr>
    </w:p>
    <w:p w14:paraId="3C0F0852" w14:textId="77777777" w:rsidR="00EE1CE8" w:rsidRPr="00BD6826" w:rsidRDefault="00EE1CE8" w:rsidP="00EE1CE8">
      <w:r w:rsidRPr="00BD6826">
        <w:t xml:space="preserve">Blok B.VSR.DB został opisany w dokumencie </w:t>
      </w:r>
      <w:r w:rsidRPr="00BD6826">
        <w:rPr>
          <w:i/>
        </w:rPr>
        <w:t>Architektura referencyjna środowiska IT CPD MF.</w:t>
      </w:r>
    </w:p>
    <w:p w14:paraId="27BEF59A" w14:textId="77777777" w:rsidR="00EE1CE8" w:rsidRPr="00BD6826" w:rsidRDefault="00EE1CE8" w:rsidP="00EE1CE8">
      <w:pPr>
        <w:pStyle w:val="Legenda"/>
      </w:pPr>
    </w:p>
    <w:tbl>
      <w:tblPr>
        <w:tblW w:w="8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4819"/>
      </w:tblGrid>
      <w:tr w:rsidR="00EE1CE8" w:rsidRPr="00BD6826" w14:paraId="360D2222" w14:textId="77777777" w:rsidTr="00493081">
        <w:tc>
          <w:tcPr>
            <w:tcW w:w="3227" w:type="dxa"/>
            <w:shd w:val="clear" w:color="auto" w:fill="808080"/>
            <w:vAlign w:val="center"/>
          </w:tcPr>
          <w:p w14:paraId="63E0D72E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Atrybut</w:t>
            </w:r>
          </w:p>
        </w:tc>
        <w:tc>
          <w:tcPr>
            <w:tcW w:w="4819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14:paraId="43ABEF6E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Wartość</w:t>
            </w:r>
          </w:p>
        </w:tc>
      </w:tr>
      <w:tr w:rsidR="00EE1CE8" w:rsidRPr="00BD6826" w14:paraId="43BE4D8F" w14:textId="77777777" w:rsidTr="00493081">
        <w:trPr>
          <w:trHeight w:val="326"/>
        </w:trPr>
        <w:tc>
          <w:tcPr>
            <w:tcW w:w="3227" w:type="dxa"/>
          </w:tcPr>
          <w:p w14:paraId="30E33DA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Klasa systemu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18C11E91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wartością atrybutu </w:t>
            </w:r>
            <w:r w:rsidRPr="00BD6826">
              <w:rPr>
                <w:i/>
                <w:sz w:val="16"/>
                <w:szCs w:val="16"/>
              </w:rPr>
              <w:t>Klasa</w:t>
            </w:r>
            <w:r w:rsidRPr="00BD6826">
              <w:rPr>
                <w:sz w:val="16"/>
                <w:szCs w:val="16"/>
              </w:rPr>
              <w:t xml:space="preserve"> bloku architektonicznego B.DB.SQL</w:t>
            </w:r>
          </w:p>
        </w:tc>
      </w:tr>
      <w:tr w:rsidR="00EE1CE8" w:rsidRPr="00BD6826" w14:paraId="688CC697" w14:textId="77777777" w:rsidTr="00493081">
        <w:trPr>
          <w:trHeight w:val="326"/>
        </w:trPr>
        <w:tc>
          <w:tcPr>
            <w:tcW w:w="3227" w:type="dxa"/>
          </w:tcPr>
          <w:p w14:paraId="76B2393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Klasa bezpieczeństwa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2E4A041E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B3</w:t>
            </w:r>
          </w:p>
        </w:tc>
      </w:tr>
      <w:tr w:rsidR="00EE1CE8" w:rsidRPr="00BD6826" w14:paraId="6E3632BD" w14:textId="77777777" w:rsidTr="00493081">
        <w:tc>
          <w:tcPr>
            <w:tcW w:w="3227" w:type="dxa"/>
          </w:tcPr>
          <w:p w14:paraId="7BAB8AEF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Liczba vCPU</w:t>
            </w:r>
          </w:p>
        </w:tc>
        <w:tc>
          <w:tcPr>
            <w:tcW w:w="4819" w:type="dxa"/>
            <w:tcBorders>
              <w:right w:val="single" w:sz="4" w:space="0" w:color="auto"/>
            </w:tcBorders>
            <w:shd w:val="clear" w:color="auto" w:fill="auto"/>
          </w:tcPr>
          <w:p w14:paraId="7EFDEB3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wartością atrybutu </w:t>
            </w:r>
            <w:r w:rsidRPr="00BD6826">
              <w:rPr>
                <w:i/>
                <w:sz w:val="16"/>
                <w:szCs w:val="16"/>
              </w:rPr>
              <w:t xml:space="preserve">CPU </w:t>
            </w:r>
            <w:r w:rsidRPr="00BD6826">
              <w:rPr>
                <w:sz w:val="16"/>
                <w:szCs w:val="16"/>
              </w:rPr>
              <w:t>bloku architektonicznego B.DB.SQL</w:t>
            </w:r>
          </w:p>
        </w:tc>
      </w:tr>
      <w:tr w:rsidR="00EE1CE8" w:rsidRPr="00BD6826" w14:paraId="470DA400" w14:textId="77777777" w:rsidTr="00493081">
        <w:tc>
          <w:tcPr>
            <w:tcW w:w="3227" w:type="dxa"/>
          </w:tcPr>
          <w:p w14:paraId="304563B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Pamięć RAM VM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710E277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wartością atrybutu </w:t>
            </w:r>
            <w:r w:rsidRPr="00BD6826">
              <w:rPr>
                <w:i/>
                <w:sz w:val="16"/>
                <w:szCs w:val="16"/>
              </w:rPr>
              <w:t>RAM</w:t>
            </w:r>
            <w:r w:rsidRPr="00BD6826">
              <w:rPr>
                <w:sz w:val="16"/>
                <w:szCs w:val="16"/>
              </w:rPr>
              <w:t xml:space="preserve"> bloku architektonicznego B.DB.SQL</w:t>
            </w:r>
            <w:r>
              <w:rPr>
                <w:sz w:val="16"/>
                <w:szCs w:val="16"/>
              </w:rPr>
              <w:t>, powiększoną o 2 GB narzutu</w:t>
            </w:r>
          </w:p>
        </w:tc>
      </w:tr>
      <w:tr w:rsidR="00EE1CE8" w:rsidRPr="00BD6826" w14:paraId="6D8EB456" w14:textId="77777777" w:rsidTr="00493081">
        <w:tc>
          <w:tcPr>
            <w:tcW w:w="3227" w:type="dxa"/>
          </w:tcPr>
          <w:p w14:paraId="715979D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System Operacyjny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10A38E17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wartością typu komponentu </w:t>
            </w:r>
            <w:r w:rsidRPr="00BD6826">
              <w:rPr>
                <w:i/>
                <w:sz w:val="16"/>
                <w:szCs w:val="16"/>
              </w:rPr>
              <w:t xml:space="preserve">System Operacyjny </w:t>
            </w:r>
            <w:r w:rsidRPr="00BD6826">
              <w:rPr>
                <w:sz w:val="16"/>
                <w:szCs w:val="16"/>
              </w:rPr>
              <w:t xml:space="preserve"> bloku architektonicznego B.DB.SQL</w:t>
            </w:r>
          </w:p>
        </w:tc>
      </w:tr>
      <w:tr w:rsidR="00EE1CE8" w:rsidRPr="00BD6826" w14:paraId="7F7ABA39" w14:textId="77777777" w:rsidTr="00493081">
        <w:tc>
          <w:tcPr>
            <w:tcW w:w="3227" w:type="dxa"/>
          </w:tcPr>
          <w:p w14:paraId="16A938F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Przestrzeń dyskowa dla OS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74FBEB31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50 GB</w:t>
            </w:r>
          </w:p>
        </w:tc>
      </w:tr>
      <w:tr w:rsidR="00EE1CE8" w:rsidRPr="00BD6826" w14:paraId="7EBFC2FD" w14:textId="77777777" w:rsidTr="00493081">
        <w:tc>
          <w:tcPr>
            <w:tcW w:w="3227" w:type="dxa"/>
          </w:tcPr>
          <w:p w14:paraId="22470DA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Przestrzeń dyskowa dodatkowa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1AE282C7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10 GB</w:t>
            </w:r>
          </w:p>
        </w:tc>
      </w:tr>
      <w:tr w:rsidR="00EE1CE8" w:rsidRPr="00BD6826" w14:paraId="76F13B09" w14:textId="77777777" w:rsidTr="00493081">
        <w:tc>
          <w:tcPr>
            <w:tcW w:w="3227" w:type="dxa"/>
          </w:tcPr>
          <w:p w14:paraId="1DA854AE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Przestrzeń dyskowa na dane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5DC558E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</w:t>
            </w:r>
            <w:r>
              <w:rPr>
                <w:sz w:val="16"/>
                <w:szCs w:val="16"/>
              </w:rPr>
              <w:t>z</w:t>
            </w:r>
            <w:r w:rsidRPr="00BD6826">
              <w:rPr>
                <w:sz w:val="16"/>
                <w:szCs w:val="16"/>
              </w:rPr>
              <w:t xml:space="preserve"> wartością atrybutu </w:t>
            </w:r>
            <w:r w:rsidRPr="00BD6826">
              <w:rPr>
                <w:i/>
                <w:sz w:val="16"/>
                <w:szCs w:val="16"/>
              </w:rPr>
              <w:t>Przestrzeń</w:t>
            </w:r>
            <w:r w:rsidRPr="00BD6826">
              <w:rPr>
                <w:sz w:val="16"/>
                <w:szCs w:val="16"/>
              </w:rPr>
              <w:t xml:space="preserve"> bloku architektonicznego B.DB.SQL</w:t>
            </w:r>
          </w:p>
        </w:tc>
      </w:tr>
      <w:tr w:rsidR="00EE1CE8" w:rsidRPr="00BD6826" w14:paraId="28D5D05E" w14:textId="77777777" w:rsidTr="00493081">
        <w:tc>
          <w:tcPr>
            <w:tcW w:w="3227" w:type="dxa"/>
          </w:tcPr>
          <w:p w14:paraId="1F72B84A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Wymaganie wysokiej dostępności 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0F14B7A4" w14:textId="77777777" w:rsidR="00EE1CE8" w:rsidRPr="00BD6826" w:rsidRDefault="00EE1CE8" w:rsidP="00493081">
            <w:pPr>
              <w:keepNext/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wartością atrybutu </w:t>
            </w:r>
            <w:r w:rsidRPr="00BD6826">
              <w:rPr>
                <w:i/>
                <w:sz w:val="16"/>
                <w:szCs w:val="16"/>
              </w:rPr>
              <w:t xml:space="preserve">HA </w:t>
            </w:r>
            <w:r w:rsidRPr="00BD6826">
              <w:rPr>
                <w:sz w:val="16"/>
                <w:szCs w:val="16"/>
              </w:rPr>
              <w:t>bloku architektonicznego B.DB.SQL</w:t>
            </w:r>
          </w:p>
        </w:tc>
      </w:tr>
    </w:tbl>
    <w:p w14:paraId="2DA76C0F" w14:textId="77777777" w:rsidR="00EE1CE8" w:rsidRPr="00BD6826" w:rsidRDefault="00EE1CE8" w:rsidP="00EE1CE8">
      <w:pPr>
        <w:pStyle w:val="Legenda"/>
        <w:rPr>
          <w:rFonts w:cs="Arial"/>
          <w:b w:val="0"/>
        </w:rPr>
      </w:pPr>
      <w:bookmarkStart w:id="145" w:name="_Ref307397488"/>
      <w:bookmarkStart w:id="146" w:name="_Toc422490761"/>
      <w:r w:rsidRPr="00BD6826">
        <w:rPr>
          <w:rFonts w:cs="Arial"/>
          <w:b w:val="0"/>
        </w:rPr>
        <w:t xml:space="preserve">Tabela </w:t>
      </w:r>
      <w:r w:rsidRPr="00BD6826">
        <w:rPr>
          <w:rFonts w:cs="Arial"/>
          <w:b w:val="0"/>
        </w:rPr>
        <w:fldChar w:fldCharType="begin"/>
      </w:r>
      <w:r w:rsidRPr="00BD6826">
        <w:rPr>
          <w:rFonts w:cs="Arial"/>
          <w:b w:val="0"/>
        </w:rPr>
        <w:instrText xml:space="preserve"> SEQ Tabela \* ARABIC </w:instrText>
      </w:r>
      <w:r w:rsidRPr="00BD6826">
        <w:rPr>
          <w:rFonts w:cs="Arial"/>
          <w:b w:val="0"/>
        </w:rPr>
        <w:fldChar w:fldCharType="separate"/>
      </w:r>
      <w:r>
        <w:rPr>
          <w:rFonts w:cs="Arial"/>
          <w:b w:val="0"/>
          <w:noProof/>
        </w:rPr>
        <w:t>50</w:t>
      </w:r>
      <w:r w:rsidRPr="00BD6826">
        <w:rPr>
          <w:rFonts w:cs="Arial"/>
          <w:b w:val="0"/>
        </w:rPr>
        <w:fldChar w:fldCharType="end"/>
      </w:r>
      <w:bookmarkEnd w:id="145"/>
      <w:r w:rsidRPr="00BD6826">
        <w:rPr>
          <w:rFonts w:cs="Arial"/>
          <w:b w:val="0"/>
        </w:rPr>
        <w:t xml:space="preserve"> Wartości atrybutów dla bloku B.VSR.DB realizującego infrastrukturę sprzętową bloku B.DB.SQL</w:t>
      </w:r>
      <w:bookmarkEnd w:id="146"/>
    </w:p>
    <w:p w14:paraId="0AE940FC" w14:textId="77777777" w:rsidR="00EE1CE8" w:rsidRPr="00BD6826" w:rsidRDefault="00EE1CE8" w:rsidP="00FC5C84">
      <w:pPr>
        <w:pStyle w:val="Nagwek3"/>
      </w:pPr>
      <w:bookmarkStart w:id="147" w:name="_Toc422491557"/>
      <w:r w:rsidRPr="00BD6826">
        <w:t>Model logiczny bloku</w:t>
      </w:r>
      <w:bookmarkEnd w:id="147"/>
    </w:p>
    <w:p w14:paraId="316ECC9A" w14:textId="77777777" w:rsidR="00EE1CE8" w:rsidRPr="00BD6826" w:rsidRDefault="00EE1CE8" w:rsidP="00EE1CE8">
      <w:r w:rsidRPr="00BD6826">
        <w:t>Model logiczny bloku architektonicznego B.DB.SQL przedstawiono poniżej.</w:t>
      </w:r>
    </w:p>
    <w:p w14:paraId="02AC0D9C" w14:textId="77777777" w:rsidR="00EE1CE8" w:rsidRPr="00BD6826" w:rsidRDefault="00EE1CE8" w:rsidP="00EE1CE8">
      <w:r w:rsidRPr="00BD6826">
        <w:rPr>
          <w:noProof/>
          <w:lang w:eastAsia="pl-PL"/>
        </w:rPr>
        <w:lastRenderedPageBreak/>
        <mc:AlternateContent>
          <mc:Choice Requires="wpc">
            <w:drawing>
              <wp:inline distT="0" distB="0" distL="0" distR="0" wp14:anchorId="00C85697" wp14:editId="20AE8E23">
                <wp:extent cx="5708650" cy="5737225"/>
                <wp:effectExtent l="6985" t="9525" r="8890" b="6350"/>
                <wp:docPr id="3906" name="Kanwa 39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3522" name="Group 35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708650" cy="5737225"/>
                            <a:chOff x="0" y="0"/>
                            <a:chExt cx="8990" cy="9035"/>
                          </a:xfrm>
                        </wpg:grpSpPr>
                        <wps:wsp>
                          <wps:cNvPr id="3523" name="Rectangle 3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990" cy="9035"/>
                            </a:xfrm>
                            <a:prstGeom prst="rect">
                              <a:avLst/>
                            </a:prstGeom>
                            <a:noFill/>
                            <a:ln w="635" cap="sq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4" name="Freeform 35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448" cy="224"/>
                            </a:xfrm>
                            <a:custGeom>
                              <a:avLst/>
                              <a:gdLst>
                                <a:gd name="T0" fmla="*/ 0 w 4448"/>
                                <a:gd name="T1" fmla="*/ 224 h 224"/>
                                <a:gd name="T2" fmla="*/ 4295 w 4448"/>
                                <a:gd name="T3" fmla="*/ 224 h 224"/>
                                <a:gd name="T4" fmla="*/ 4448 w 4448"/>
                                <a:gd name="T5" fmla="*/ 59 h 224"/>
                                <a:gd name="T6" fmla="*/ 4448 w 4448"/>
                                <a:gd name="T7" fmla="*/ 0 h 224"/>
                                <a:gd name="T8" fmla="*/ 0 w 4448"/>
                                <a:gd name="T9" fmla="*/ 0 h 224"/>
                                <a:gd name="T10" fmla="*/ 0 w 4448"/>
                                <a:gd name="T11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448" h="224">
                                  <a:moveTo>
                                    <a:pt x="0" y="224"/>
                                  </a:moveTo>
                                  <a:lnTo>
                                    <a:pt x="4295" y="224"/>
                                  </a:lnTo>
                                  <a:lnTo>
                                    <a:pt x="4448" y="59"/>
                                  </a:lnTo>
                                  <a:lnTo>
                                    <a:pt x="44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5" name="Freeform 35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448" cy="224"/>
                            </a:xfrm>
                            <a:custGeom>
                              <a:avLst/>
                              <a:gdLst>
                                <a:gd name="T0" fmla="*/ 0 w 4448"/>
                                <a:gd name="T1" fmla="*/ 224 h 224"/>
                                <a:gd name="T2" fmla="*/ 4295 w 4448"/>
                                <a:gd name="T3" fmla="*/ 224 h 224"/>
                                <a:gd name="T4" fmla="*/ 4448 w 4448"/>
                                <a:gd name="T5" fmla="*/ 59 h 224"/>
                                <a:gd name="T6" fmla="*/ 4448 w 4448"/>
                                <a:gd name="T7" fmla="*/ 0 h 224"/>
                                <a:gd name="T8" fmla="*/ 0 w 4448"/>
                                <a:gd name="T9" fmla="*/ 0 h 224"/>
                                <a:gd name="T10" fmla="*/ 0 w 4448"/>
                                <a:gd name="T11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448" h="224">
                                  <a:moveTo>
                                    <a:pt x="0" y="224"/>
                                  </a:moveTo>
                                  <a:lnTo>
                                    <a:pt x="4295" y="224"/>
                                  </a:lnTo>
                                  <a:lnTo>
                                    <a:pt x="4448" y="59"/>
                                  </a:lnTo>
                                  <a:lnTo>
                                    <a:pt x="44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 cap="sq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6" name="Rectangle 35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9" y="36"/>
                              <a:ext cx="34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BC4052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527" name="Rectangle 3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9" y="36"/>
                              <a:ext cx="4188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F31F43" w14:textId="77777777" w:rsidR="00504B15" w:rsidRDefault="00504B15" w:rsidP="00EE1CE8">
                                <w:r w:rsidRPr="00524896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deployment Bazodanowy blok architektoniczny w technologii SQL Server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528" name="Freeform 3522"/>
                          <wps:cNvSpPr>
                            <a:spLocks/>
                          </wps:cNvSpPr>
                          <wps:spPr bwMode="auto">
                            <a:xfrm>
                              <a:off x="259" y="2624"/>
                              <a:ext cx="3142" cy="94"/>
                            </a:xfrm>
                            <a:custGeom>
                              <a:avLst/>
                              <a:gdLst>
                                <a:gd name="T0" fmla="*/ 94 w 3142"/>
                                <a:gd name="T1" fmla="*/ 0 h 94"/>
                                <a:gd name="T2" fmla="*/ 3142 w 3142"/>
                                <a:gd name="T3" fmla="*/ 0 h 94"/>
                                <a:gd name="T4" fmla="*/ 3048 w 3142"/>
                                <a:gd name="T5" fmla="*/ 94 h 94"/>
                                <a:gd name="T6" fmla="*/ 0 w 3142"/>
                                <a:gd name="T7" fmla="*/ 94 h 94"/>
                                <a:gd name="T8" fmla="*/ 94 w 3142"/>
                                <a:gd name="T9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2" h="94">
                                  <a:moveTo>
                                    <a:pt x="94" y="0"/>
                                  </a:moveTo>
                                  <a:lnTo>
                                    <a:pt x="3142" y="0"/>
                                  </a:lnTo>
                                  <a:lnTo>
                                    <a:pt x="3048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9" name="Freeform 3523"/>
                          <wps:cNvSpPr>
                            <a:spLocks/>
                          </wps:cNvSpPr>
                          <wps:spPr bwMode="auto">
                            <a:xfrm>
                              <a:off x="259" y="2624"/>
                              <a:ext cx="3142" cy="94"/>
                            </a:xfrm>
                            <a:custGeom>
                              <a:avLst/>
                              <a:gdLst>
                                <a:gd name="T0" fmla="*/ 94 w 3142"/>
                                <a:gd name="T1" fmla="*/ 0 h 94"/>
                                <a:gd name="T2" fmla="*/ 3142 w 3142"/>
                                <a:gd name="T3" fmla="*/ 0 h 94"/>
                                <a:gd name="T4" fmla="*/ 3048 w 3142"/>
                                <a:gd name="T5" fmla="*/ 94 h 94"/>
                                <a:gd name="T6" fmla="*/ 0 w 3142"/>
                                <a:gd name="T7" fmla="*/ 94 h 94"/>
                                <a:gd name="T8" fmla="*/ 94 w 3142"/>
                                <a:gd name="T9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2" h="94">
                                  <a:moveTo>
                                    <a:pt x="94" y="0"/>
                                  </a:moveTo>
                                  <a:lnTo>
                                    <a:pt x="3142" y="0"/>
                                  </a:lnTo>
                                  <a:lnTo>
                                    <a:pt x="3048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0" name="Freeform 3524"/>
                          <wps:cNvSpPr>
                            <a:spLocks/>
                          </wps:cNvSpPr>
                          <wps:spPr bwMode="auto">
                            <a:xfrm>
                              <a:off x="3307" y="2624"/>
                              <a:ext cx="94" cy="4023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0 h 4023"/>
                                <a:gd name="T2" fmla="*/ 94 w 94"/>
                                <a:gd name="T3" fmla="*/ 3929 h 4023"/>
                                <a:gd name="T4" fmla="*/ 0 w 94"/>
                                <a:gd name="T5" fmla="*/ 4023 h 4023"/>
                                <a:gd name="T6" fmla="*/ 0 w 94"/>
                                <a:gd name="T7" fmla="*/ 94 h 4023"/>
                                <a:gd name="T8" fmla="*/ 94 w 94"/>
                                <a:gd name="T9" fmla="*/ 0 h 40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4023">
                                  <a:moveTo>
                                    <a:pt x="94" y="0"/>
                                  </a:moveTo>
                                  <a:lnTo>
                                    <a:pt x="94" y="3929"/>
                                  </a:lnTo>
                                  <a:lnTo>
                                    <a:pt x="0" y="4023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1" name="Freeform 3525"/>
                          <wps:cNvSpPr>
                            <a:spLocks/>
                          </wps:cNvSpPr>
                          <wps:spPr bwMode="auto">
                            <a:xfrm>
                              <a:off x="3307" y="2624"/>
                              <a:ext cx="94" cy="4023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0 h 4023"/>
                                <a:gd name="T2" fmla="*/ 94 w 94"/>
                                <a:gd name="T3" fmla="*/ 3929 h 4023"/>
                                <a:gd name="T4" fmla="*/ 0 w 94"/>
                                <a:gd name="T5" fmla="*/ 4023 h 4023"/>
                                <a:gd name="T6" fmla="*/ 0 w 94"/>
                                <a:gd name="T7" fmla="*/ 94 h 4023"/>
                                <a:gd name="T8" fmla="*/ 94 w 94"/>
                                <a:gd name="T9" fmla="*/ 0 h 40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4023">
                                  <a:moveTo>
                                    <a:pt x="94" y="0"/>
                                  </a:moveTo>
                                  <a:lnTo>
                                    <a:pt x="94" y="3929"/>
                                  </a:lnTo>
                                  <a:lnTo>
                                    <a:pt x="0" y="4023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2" name="Rectangle 3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9" y="2718"/>
                              <a:ext cx="106" cy="3929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3" name="Rectangle 3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5" y="2718"/>
                              <a:ext cx="118" cy="3929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4" name="Rectangle 3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" y="2718"/>
                              <a:ext cx="129" cy="3929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5" name="Rectangle 35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" y="2718"/>
                              <a:ext cx="130" cy="3929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6" name="Rectangle 3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742" y="2718"/>
                              <a:ext cx="129" cy="3929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7" name="Rectangle 3531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" y="2718"/>
                              <a:ext cx="129" cy="3929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8" name="Rectangle 3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" y="2718"/>
                              <a:ext cx="165" cy="3929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9" name="Rectangle 35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5" y="2718"/>
                              <a:ext cx="153" cy="3929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0" name="Rectangle 35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8" y="2718"/>
                              <a:ext cx="118" cy="3929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1" name="Rectangle 3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6" y="2718"/>
                              <a:ext cx="129" cy="3929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2" name="Rectangle 3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65" y="2718"/>
                              <a:ext cx="130" cy="3929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3" name="Rectangle 3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5" y="2718"/>
                              <a:ext cx="1612" cy="3929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4" name="Rectangle 3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9" y="2718"/>
                              <a:ext cx="3048" cy="3929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5" name="Rectangle 3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3" y="2753"/>
                              <a:ext cx="961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6D939F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Serwer wirtualny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546" name="Freeform 3540"/>
                          <wps:cNvSpPr>
                            <a:spLocks/>
                          </wps:cNvSpPr>
                          <wps:spPr bwMode="auto">
                            <a:xfrm>
                              <a:off x="718" y="3141"/>
                              <a:ext cx="2165" cy="94"/>
                            </a:xfrm>
                            <a:custGeom>
                              <a:avLst/>
                              <a:gdLst>
                                <a:gd name="T0" fmla="*/ 94 w 2165"/>
                                <a:gd name="T1" fmla="*/ 0 h 94"/>
                                <a:gd name="T2" fmla="*/ 2165 w 2165"/>
                                <a:gd name="T3" fmla="*/ 0 h 94"/>
                                <a:gd name="T4" fmla="*/ 2071 w 2165"/>
                                <a:gd name="T5" fmla="*/ 94 h 94"/>
                                <a:gd name="T6" fmla="*/ 0 w 2165"/>
                                <a:gd name="T7" fmla="*/ 94 h 94"/>
                                <a:gd name="T8" fmla="*/ 94 w 2165"/>
                                <a:gd name="T9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65" h="94">
                                  <a:moveTo>
                                    <a:pt x="94" y="0"/>
                                  </a:moveTo>
                                  <a:lnTo>
                                    <a:pt x="2165" y="0"/>
                                  </a:lnTo>
                                  <a:lnTo>
                                    <a:pt x="2071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7" name="Freeform 3541"/>
                          <wps:cNvSpPr>
                            <a:spLocks/>
                          </wps:cNvSpPr>
                          <wps:spPr bwMode="auto">
                            <a:xfrm>
                              <a:off x="718" y="3141"/>
                              <a:ext cx="2165" cy="94"/>
                            </a:xfrm>
                            <a:custGeom>
                              <a:avLst/>
                              <a:gdLst>
                                <a:gd name="T0" fmla="*/ 94 w 2165"/>
                                <a:gd name="T1" fmla="*/ 0 h 94"/>
                                <a:gd name="T2" fmla="*/ 2165 w 2165"/>
                                <a:gd name="T3" fmla="*/ 0 h 94"/>
                                <a:gd name="T4" fmla="*/ 2071 w 2165"/>
                                <a:gd name="T5" fmla="*/ 94 h 94"/>
                                <a:gd name="T6" fmla="*/ 0 w 2165"/>
                                <a:gd name="T7" fmla="*/ 94 h 94"/>
                                <a:gd name="T8" fmla="*/ 94 w 2165"/>
                                <a:gd name="T9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65" h="94">
                                  <a:moveTo>
                                    <a:pt x="94" y="0"/>
                                  </a:moveTo>
                                  <a:lnTo>
                                    <a:pt x="2165" y="0"/>
                                  </a:lnTo>
                                  <a:lnTo>
                                    <a:pt x="2071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8" name="Freeform 3542"/>
                          <wps:cNvSpPr>
                            <a:spLocks/>
                          </wps:cNvSpPr>
                          <wps:spPr bwMode="auto">
                            <a:xfrm>
                              <a:off x="2789" y="3141"/>
                              <a:ext cx="94" cy="3294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0 h 3294"/>
                                <a:gd name="T2" fmla="*/ 94 w 94"/>
                                <a:gd name="T3" fmla="*/ 3200 h 3294"/>
                                <a:gd name="T4" fmla="*/ 0 w 94"/>
                                <a:gd name="T5" fmla="*/ 3294 h 3294"/>
                                <a:gd name="T6" fmla="*/ 0 w 94"/>
                                <a:gd name="T7" fmla="*/ 94 h 3294"/>
                                <a:gd name="T8" fmla="*/ 94 w 94"/>
                                <a:gd name="T9" fmla="*/ 0 h 3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3294">
                                  <a:moveTo>
                                    <a:pt x="94" y="0"/>
                                  </a:moveTo>
                                  <a:lnTo>
                                    <a:pt x="94" y="3200"/>
                                  </a:lnTo>
                                  <a:lnTo>
                                    <a:pt x="0" y="32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9" name="Freeform 3543"/>
                          <wps:cNvSpPr>
                            <a:spLocks/>
                          </wps:cNvSpPr>
                          <wps:spPr bwMode="auto">
                            <a:xfrm>
                              <a:off x="2789" y="3141"/>
                              <a:ext cx="94" cy="3294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0 h 3294"/>
                                <a:gd name="T2" fmla="*/ 94 w 94"/>
                                <a:gd name="T3" fmla="*/ 3200 h 3294"/>
                                <a:gd name="T4" fmla="*/ 0 w 94"/>
                                <a:gd name="T5" fmla="*/ 3294 h 3294"/>
                                <a:gd name="T6" fmla="*/ 0 w 94"/>
                                <a:gd name="T7" fmla="*/ 94 h 3294"/>
                                <a:gd name="T8" fmla="*/ 94 w 94"/>
                                <a:gd name="T9" fmla="*/ 0 h 3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3294">
                                  <a:moveTo>
                                    <a:pt x="94" y="0"/>
                                  </a:moveTo>
                                  <a:lnTo>
                                    <a:pt x="94" y="3200"/>
                                  </a:lnTo>
                                  <a:lnTo>
                                    <a:pt x="0" y="32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0" name="Rectangle 354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8" y="3235"/>
                              <a:ext cx="71" cy="3200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1" name="Rectangle 35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89" y="3235"/>
                              <a:ext cx="82" cy="3200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2" name="Rectangle 3546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" y="3235"/>
                              <a:ext cx="94" cy="3200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3" name="Rectangle 3547"/>
                          <wps:cNvSpPr>
                            <a:spLocks noChangeArrowheads="1"/>
                          </wps:cNvSpPr>
                          <wps:spPr bwMode="auto">
                            <a:xfrm>
                              <a:off x="965" y="3235"/>
                              <a:ext cx="83" cy="3200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4" name="Rectangle 3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8" y="3235"/>
                              <a:ext cx="82" cy="3200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5" name="Rectangle 3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0" y="3235"/>
                              <a:ext cx="94" cy="3200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6" name="Rectangle 35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24" y="3235"/>
                              <a:ext cx="118" cy="3200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7" name="Rectangle 35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2" y="3235"/>
                              <a:ext cx="94" cy="3200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8" name="Rectangle 35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6" y="3235"/>
                              <a:ext cx="82" cy="3200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9" name="Rectangle 3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18" y="3235"/>
                              <a:ext cx="94" cy="3200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0" name="Rectangle 35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2" y="3235"/>
                              <a:ext cx="83" cy="3200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1" name="Rectangle 35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5" y="3235"/>
                              <a:ext cx="1094" cy="3200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2" name="Rectangle 3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8" y="3235"/>
                              <a:ext cx="2071" cy="3200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3" name="Rectangle 35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9" y="3271"/>
                              <a:ext cx="1321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BDA2C7" w14:textId="77777777" w:rsidR="00504B15" w:rsidRDefault="00504B15" w:rsidP="00EE1CE8">
                                <w:r>
                                  <w:rPr>
                                    <w:rFonts w:cs="Arial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«executionEnvironment»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564" name="Rectangle 3558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" y="3424"/>
                              <a:ext cx="1654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4A78FD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System operacyjny Windows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565" name="Rectangle 35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4" y="3576"/>
                              <a:ext cx="374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0D9AEE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Server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566" name="Rectangle 35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4" y="506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7" name="Rectangle 35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36" y="506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8" name="Rectangle 35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8" y="506"/>
                              <a:ext cx="11" cy="259"/>
                            </a:xfrm>
                            <a:prstGeom prst="rect">
                              <a:avLst/>
                            </a:prstGeom>
                            <a:solidFill>
                              <a:srgbClr val="EAE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9" name="Rectangle 35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9" y="506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ECE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0" name="Rectangle 35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1" y="506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EEE4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1" name="Rectangle 3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3" y="506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F0E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2" name="Rectangle 35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5" y="506"/>
                              <a:ext cx="11" cy="259"/>
                            </a:xfrm>
                            <a:prstGeom prst="rect">
                              <a:avLst/>
                            </a:prstGeom>
                            <a:solidFill>
                              <a:srgbClr val="F2E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3" name="Rectangle 3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6" y="506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F4E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4" name="Rectangle 35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18" y="506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F6E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5" name="Rectangle 35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0" y="506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6" name="Rectangle 3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2" y="506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FBF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7" name="Rectangle 3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4" y="506"/>
                              <a:ext cx="129" cy="259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8" name="Oval 35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4" y="506"/>
                              <a:ext cx="247" cy="247"/>
                            </a:xfrm>
                            <a:prstGeom prst="ellipse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9" name="Freeform 3573"/>
                          <wps:cNvSpPr>
                            <a:spLocks noEditPoints="1"/>
                          </wps:cNvSpPr>
                          <wps:spPr bwMode="auto">
                            <a:xfrm>
                              <a:off x="1577" y="765"/>
                              <a:ext cx="353" cy="494"/>
                            </a:xfrm>
                            <a:custGeom>
                              <a:avLst/>
                              <a:gdLst>
                                <a:gd name="T0" fmla="*/ 177 w 353"/>
                                <a:gd name="T1" fmla="*/ 0 h 494"/>
                                <a:gd name="T2" fmla="*/ 177 w 353"/>
                                <a:gd name="T3" fmla="*/ 247 h 494"/>
                                <a:gd name="T4" fmla="*/ 0 w 353"/>
                                <a:gd name="T5" fmla="*/ 59 h 494"/>
                                <a:gd name="T6" fmla="*/ 177 w 353"/>
                                <a:gd name="T7" fmla="*/ 59 h 494"/>
                                <a:gd name="T8" fmla="*/ 353 w 353"/>
                                <a:gd name="T9" fmla="*/ 59 h 494"/>
                                <a:gd name="T10" fmla="*/ 177 w 353"/>
                                <a:gd name="T11" fmla="*/ 59 h 494"/>
                                <a:gd name="T12" fmla="*/ 177 w 353"/>
                                <a:gd name="T13" fmla="*/ 247 h 494"/>
                                <a:gd name="T14" fmla="*/ 318 w 353"/>
                                <a:gd name="T15" fmla="*/ 494 h 494"/>
                                <a:gd name="T16" fmla="*/ 177 w 353"/>
                                <a:gd name="T17" fmla="*/ 247 h 494"/>
                                <a:gd name="T18" fmla="*/ 35 w 353"/>
                                <a:gd name="T19" fmla="*/ 494 h 4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53" h="494">
                                  <a:moveTo>
                                    <a:pt x="177" y="0"/>
                                  </a:moveTo>
                                  <a:lnTo>
                                    <a:pt x="177" y="247"/>
                                  </a:lnTo>
                                  <a:moveTo>
                                    <a:pt x="0" y="59"/>
                                  </a:moveTo>
                                  <a:lnTo>
                                    <a:pt x="177" y="59"/>
                                  </a:lnTo>
                                  <a:moveTo>
                                    <a:pt x="353" y="59"/>
                                  </a:moveTo>
                                  <a:lnTo>
                                    <a:pt x="177" y="59"/>
                                  </a:lnTo>
                                  <a:moveTo>
                                    <a:pt x="177" y="247"/>
                                  </a:moveTo>
                                  <a:lnTo>
                                    <a:pt x="318" y="494"/>
                                  </a:lnTo>
                                  <a:moveTo>
                                    <a:pt x="177" y="247"/>
                                  </a:moveTo>
                                  <a:lnTo>
                                    <a:pt x="35" y="494"/>
                                  </a:lnTo>
                                </a:path>
                              </a:pathLst>
                            </a:cu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0" name="Rectangle 3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9" y="1259"/>
                              <a:ext cx="1014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65D406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Użytkownik bloku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581" name="Line 35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0" y="1080"/>
                              <a:ext cx="1" cy="7682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2" name="Line 35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4" y="8764"/>
                              <a:ext cx="3214" cy="1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3" name="Line 35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640" y="1080"/>
                              <a:ext cx="1" cy="7682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4" name="Line 35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00" y="1080"/>
                              <a:ext cx="3283" cy="1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5" name="Rectangle 3579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0" y="1260"/>
                              <a:ext cx="1354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39898F" w14:textId="77777777" w:rsidR="00504B15" w:rsidRDefault="00504B15" w:rsidP="00EE1CE8">
                                <w:r>
                                  <w:rPr>
                                    <w:rFonts w:cs="Arial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Systemy infrastrukturalne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586" name="Rectangle 3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6437" y="6470"/>
                              <a:ext cx="23" cy="906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7" name="Rectangle 3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460" y="6470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6D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8" name="Rectangle 3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4" y="6470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9" name="Rectangle 3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9" y="6470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8DE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0" name="Rectangle 358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4" y="6470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1" name="Rectangle 358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8" y="6470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AE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2" name="Rectangle 35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3" y="6470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3" name="Rectangle 3587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6470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CE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4" name="Rectangle 35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2" y="6470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5" name="Rectangle 35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707" y="6470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EE4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6" name="Rectangle 35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2" y="6470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7" name="Rectangle 3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6" y="6470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0E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8" name="Rectangle 3592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1" y="6470"/>
                              <a:ext cx="36" cy="906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9" name="Rectangle 359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7" y="6470"/>
                              <a:ext cx="47" cy="906"/>
                            </a:xfrm>
                            <a:prstGeom prst="rect">
                              <a:avLst/>
                            </a:prstGeom>
                            <a:solidFill>
                              <a:srgbClr val="F2E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0" name="Rectangle 3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6884" y="6470"/>
                              <a:ext cx="47" cy="906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1" name="Rectangle 3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931" y="6470"/>
                              <a:ext cx="23" cy="906"/>
                            </a:xfrm>
                            <a:prstGeom prst="rect">
                              <a:avLst/>
                            </a:prstGeom>
                            <a:solidFill>
                              <a:srgbClr val="F4E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2" name="Rectangle 3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4" y="6470"/>
                              <a:ext cx="36" cy="906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3" name="Rectangle 3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6990" y="6470"/>
                              <a:ext cx="23" cy="906"/>
                            </a:xfrm>
                            <a:prstGeom prst="rect">
                              <a:avLst/>
                            </a:prstGeom>
                            <a:solidFill>
                              <a:srgbClr val="F6E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4" name="Rectangle 3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13" y="6470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5" name="Rectangle 3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8" y="6470"/>
                              <a:ext cx="36" cy="906"/>
                            </a:xfrm>
                            <a:prstGeom prst="rect">
                              <a:avLst/>
                            </a:prstGeom>
                            <a:solidFill>
                              <a:srgbClr val="F8E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6" name="Rectangle 3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4" y="6470"/>
                              <a:ext cx="23" cy="906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7" name="Rectangle 3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7107" y="6470"/>
                              <a:ext cx="36" cy="906"/>
                            </a:xfrm>
                            <a:prstGeom prst="rect">
                              <a:avLst/>
                            </a:pr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8" name="Rectangle 3602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3" y="6470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BF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9" name="Rectangle 3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8" y="6470"/>
                              <a:ext cx="753" cy="906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0" name="Rectangle 3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6437" y="6470"/>
                              <a:ext cx="1494" cy="906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1" name="Rectangle 3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4" y="6529"/>
                              <a:ext cx="118" cy="188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2" name="Rectangle 36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4" y="6529"/>
                              <a:ext cx="118" cy="188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3" name="Rectangle 360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19" y="6553"/>
                              <a:ext cx="71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4" name="Rectangle 360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19" y="6553"/>
                              <a:ext cx="71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5" name="Rectangle 3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7719" y="6635"/>
                              <a:ext cx="71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6" name="Rectangle 3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19" y="6635"/>
                              <a:ext cx="71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7" name="Rectangle 3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5" y="6717"/>
                              <a:ext cx="96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9ABFAC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618" name="Rectangle 3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43" y="6870"/>
                              <a:ext cx="494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AC3597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backupu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619" name="Rectangle 3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437" y="2929"/>
                              <a:ext cx="23" cy="906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0" name="Rectangle 36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460" y="2929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6D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1" name="Rectangle 36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4" y="2929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2" name="Rectangle 361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9" y="2929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8DE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3" name="Rectangle 3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4" y="2929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4" name="Rectangle 3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8" y="2929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AE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5" name="Rectangle 36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3" y="2929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6" name="Rectangle 362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37" y="2929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CE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7" name="Rectangle 3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2" y="2929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8" name="Rectangle 3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07" y="2929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EE4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9" name="Rectangle 36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731" y="2929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0" name="Rectangle 3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6" y="2929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F0E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1" name="Rectangle 3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0" y="2929"/>
                              <a:ext cx="47" cy="906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2" name="Rectangle 3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7" y="2929"/>
                              <a:ext cx="47" cy="906"/>
                            </a:xfrm>
                            <a:prstGeom prst="rect">
                              <a:avLst/>
                            </a:prstGeom>
                            <a:solidFill>
                              <a:srgbClr val="F2E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3" name="Rectangle 362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84" y="2929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4" name="Rectangle 3628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9" y="2929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F4E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5" name="Rectangle 36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943" y="2929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6" name="Rectangle 36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78" y="2929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6E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7" name="Rectangle 363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13" y="2929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8" name="Rectangle 36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37" y="2929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8E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9" name="Rectangle 3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7072" y="2929"/>
                              <a:ext cx="23" cy="906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0" name="Rectangle 36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095" y="2929"/>
                              <a:ext cx="36" cy="906"/>
                            </a:xfrm>
                            <a:prstGeom prst="rect">
                              <a:avLst/>
                            </a:pr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1" name="Rectangle 363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31" y="2929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BF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2" name="Rectangle 3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6" y="2929"/>
                              <a:ext cx="741" cy="906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3" name="Rectangle 3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437" y="2929"/>
                              <a:ext cx="1470" cy="906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4" name="Rectangle 363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2988"/>
                              <a:ext cx="118" cy="189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5" name="Rectangle 3639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2988"/>
                              <a:ext cx="118" cy="189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6" name="Rectangle 3640"/>
                          <wps:cNvSpPr>
                            <a:spLocks noChangeArrowheads="1"/>
                          </wps:cNvSpPr>
                          <wps:spPr bwMode="auto">
                            <a:xfrm>
                              <a:off x="7696" y="3012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7" name="Rectangle 3641"/>
                          <wps:cNvSpPr>
                            <a:spLocks noChangeArrowheads="1"/>
                          </wps:cNvSpPr>
                          <wps:spPr bwMode="auto">
                            <a:xfrm>
                              <a:off x="7696" y="3012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8" name="Rectangle 36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96" y="3094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9" name="Rectangle 364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96" y="3094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0" name="Rectangle 3644"/>
                          <wps:cNvSpPr>
                            <a:spLocks noChangeArrowheads="1"/>
                          </wps:cNvSpPr>
                          <wps:spPr bwMode="auto">
                            <a:xfrm>
                              <a:off x="6684" y="3177"/>
                              <a:ext cx="96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3AF94A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651" name="Rectangle 3645"/>
                          <wps:cNvSpPr>
                            <a:spLocks noChangeArrowheads="1"/>
                          </wps:cNvSpPr>
                          <wps:spPr bwMode="auto">
                            <a:xfrm>
                              <a:off x="6731" y="3329"/>
                              <a:ext cx="808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8E8581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rejestrowania,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652" name="Rectangle 3646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5" y="3482"/>
                              <a:ext cx="134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16F34A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monitorowania i audytu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653" name="Rectangle 3647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4" y="3635"/>
                              <a:ext cx="44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393416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zdarzeń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654" name="Rectangle 3648"/>
                          <wps:cNvSpPr>
                            <a:spLocks noChangeArrowheads="1"/>
                          </wps:cNvSpPr>
                          <wps:spPr bwMode="auto">
                            <a:xfrm>
                              <a:off x="6437" y="5270"/>
                              <a:ext cx="23" cy="1059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5" name="Rectangle 3649"/>
                          <wps:cNvSpPr>
                            <a:spLocks noChangeArrowheads="1"/>
                          </wps:cNvSpPr>
                          <wps:spPr bwMode="auto">
                            <a:xfrm>
                              <a:off x="6460" y="5270"/>
                              <a:ext cx="24" cy="1059"/>
                            </a:xfrm>
                            <a:prstGeom prst="rect">
                              <a:avLst/>
                            </a:prstGeom>
                            <a:solidFill>
                              <a:srgbClr val="E6D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6" name="Rectangle 36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4" y="5270"/>
                              <a:ext cx="35" cy="1059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7" name="Rectangle 36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9" y="5270"/>
                              <a:ext cx="35" cy="1059"/>
                            </a:xfrm>
                            <a:prstGeom prst="rect">
                              <a:avLst/>
                            </a:prstGeom>
                            <a:solidFill>
                              <a:srgbClr val="E8DE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8" name="Rectangle 3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4" y="5270"/>
                              <a:ext cx="24" cy="1059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9" name="Rectangle 36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8" y="5270"/>
                              <a:ext cx="35" cy="1059"/>
                            </a:xfrm>
                            <a:prstGeom prst="rect">
                              <a:avLst/>
                            </a:prstGeom>
                            <a:solidFill>
                              <a:srgbClr val="EAE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0" name="Rectangle 3654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3" y="5270"/>
                              <a:ext cx="35" cy="1059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1" name="Rectangle 36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5270"/>
                              <a:ext cx="24" cy="1059"/>
                            </a:xfrm>
                            <a:prstGeom prst="rect">
                              <a:avLst/>
                            </a:prstGeom>
                            <a:solidFill>
                              <a:srgbClr val="ECE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2" name="Rectangle 365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2" y="5270"/>
                              <a:ext cx="35" cy="1059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3" name="Rectangle 36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07" y="5270"/>
                              <a:ext cx="35" cy="1059"/>
                            </a:xfrm>
                            <a:prstGeom prst="rect">
                              <a:avLst/>
                            </a:prstGeom>
                            <a:solidFill>
                              <a:srgbClr val="EEE4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4" name="Rectangle 3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2" y="5270"/>
                              <a:ext cx="24" cy="1059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5" name="Rectangle 3659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6" y="5270"/>
                              <a:ext cx="35" cy="1059"/>
                            </a:xfrm>
                            <a:prstGeom prst="rect">
                              <a:avLst/>
                            </a:prstGeom>
                            <a:solidFill>
                              <a:srgbClr val="F0E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6" name="Rectangle 3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1" y="5270"/>
                              <a:ext cx="36" cy="1059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7" name="Rectangle 3661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7" y="5270"/>
                              <a:ext cx="47" cy="1059"/>
                            </a:xfrm>
                            <a:prstGeom prst="rect">
                              <a:avLst/>
                            </a:prstGeom>
                            <a:solidFill>
                              <a:srgbClr val="F2E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8" name="Rectangle 3662"/>
                          <wps:cNvSpPr>
                            <a:spLocks noChangeArrowheads="1"/>
                          </wps:cNvSpPr>
                          <wps:spPr bwMode="auto">
                            <a:xfrm>
                              <a:off x="6884" y="5270"/>
                              <a:ext cx="47" cy="1059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9" name="Rectangle 3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6931" y="5270"/>
                              <a:ext cx="23" cy="1059"/>
                            </a:xfrm>
                            <a:prstGeom prst="rect">
                              <a:avLst/>
                            </a:prstGeom>
                            <a:solidFill>
                              <a:srgbClr val="F4E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0" name="Rectangle 366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4" y="5270"/>
                              <a:ext cx="36" cy="1059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1" name="Rectangle 36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990" y="5270"/>
                              <a:ext cx="35" cy="1059"/>
                            </a:xfrm>
                            <a:prstGeom prst="rect">
                              <a:avLst/>
                            </a:prstGeom>
                            <a:solidFill>
                              <a:srgbClr val="F6E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2" name="Rectangle 3666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5" y="5270"/>
                              <a:ext cx="23" cy="1059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3" name="Rectangle 36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8" y="5270"/>
                              <a:ext cx="36" cy="1059"/>
                            </a:xfrm>
                            <a:prstGeom prst="rect">
                              <a:avLst/>
                            </a:prstGeom>
                            <a:solidFill>
                              <a:srgbClr val="F8E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4" name="Rectangle 366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4" y="5270"/>
                              <a:ext cx="35" cy="1059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5" name="Rectangle 3669"/>
                          <wps:cNvSpPr>
                            <a:spLocks noChangeArrowheads="1"/>
                          </wps:cNvSpPr>
                          <wps:spPr bwMode="auto">
                            <a:xfrm>
                              <a:off x="7119" y="5270"/>
                              <a:ext cx="24" cy="1059"/>
                            </a:xfrm>
                            <a:prstGeom prst="rect">
                              <a:avLst/>
                            </a:pr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6" name="Rectangle 3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3" y="5270"/>
                              <a:ext cx="35" cy="1059"/>
                            </a:xfrm>
                            <a:prstGeom prst="rect">
                              <a:avLst/>
                            </a:prstGeom>
                            <a:solidFill>
                              <a:srgbClr val="FBF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7" name="Rectangle 36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8" y="5270"/>
                              <a:ext cx="765" cy="1059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8" name="Rectangle 36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37" y="5270"/>
                              <a:ext cx="1506" cy="1059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9" name="Rectangle 367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5329"/>
                              <a:ext cx="118" cy="189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0" name="Rectangle 367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5329"/>
                              <a:ext cx="118" cy="189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1" name="Rectangle 3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5353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2" name="Rectangle 3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5353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3" name="Rectangle 3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5435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4" name="Rectangle 3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5435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5" name="Rectangle 3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5" y="5518"/>
                              <a:ext cx="96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76786D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686" name="Rectangle 3680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7" y="5670"/>
                              <a:ext cx="674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10DA0A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zarządzania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687" name="Rectangle 36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0" y="5823"/>
                              <a:ext cx="781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FBA038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infrastrukturą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688" name="Rectangle 36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813" y="5976"/>
                              <a:ext cx="688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72E391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serwerową i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689" name="Rectangle 368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0" y="6129"/>
                              <a:ext cx="648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AE85EF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aplikacyjną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690" name="Rectangle 3684"/>
                          <wps:cNvSpPr>
                            <a:spLocks noChangeArrowheads="1"/>
                          </wps:cNvSpPr>
                          <wps:spPr bwMode="auto">
                            <a:xfrm>
                              <a:off x="6437" y="4094"/>
                              <a:ext cx="23" cy="906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1" name="Rectangle 368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60" y="4094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6D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2" name="Rectangle 36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4" y="4094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3" name="Rectangle 3687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9" y="4094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8DE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4" name="Rectangle 36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4" y="4094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5" name="Rectangle 36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8" y="4094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AE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6" name="Rectangle 36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3" y="4094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7" name="Rectangle 36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637" y="4094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CE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8" name="Rectangle 369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2" y="4094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9" name="Rectangle 3693"/>
                          <wps:cNvSpPr>
                            <a:spLocks noChangeArrowheads="1"/>
                          </wps:cNvSpPr>
                          <wps:spPr bwMode="auto">
                            <a:xfrm>
                              <a:off x="6707" y="4094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EE4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0" name="Rectangle 3694"/>
                          <wps:cNvSpPr>
                            <a:spLocks noChangeArrowheads="1"/>
                          </wps:cNvSpPr>
                          <wps:spPr bwMode="auto">
                            <a:xfrm>
                              <a:off x="6731" y="4094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1" name="Rectangle 36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6" y="4094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F0E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2" name="Rectangle 36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0" y="4094"/>
                              <a:ext cx="47" cy="906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3" name="Rectangle 369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7" y="4094"/>
                              <a:ext cx="47" cy="906"/>
                            </a:xfrm>
                            <a:prstGeom prst="rect">
                              <a:avLst/>
                            </a:prstGeom>
                            <a:solidFill>
                              <a:srgbClr val="F2E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4" name="Rectangle 3698"/>
                          <wps:cNvSpPr>
                            <a:spLocks noChangeArrowheads="1"/>
                          </wps:cNvSpPr>
                          <wps:spPr bwMode="auto">
                            <a:xfrm>
                              <a:off x="6884" y="4094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5" name="Rectangle 3699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9" y="4094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F4E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6" name="Rectangle 370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43" y="4094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7" name="Rectangle 37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78" y="4094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6E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8" name="Rectangle 370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13" y="4094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9" name="Rectangle 3703"/>
                          <wps:cNvSpPr>
                            <a:spLocks noChangeArrowheads="1"/>
                          </wps:cNvSpPr>
                          <wps:spPr bwMode="auto">
                            <a:xfrm>
                              <a:off x="7037" y="4094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8E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0" name="Rectangle 3704"/>
                          <wps:cNvSpPr>
                            <a:spLocks noChangeArrowheads="1"/>
                          </wps:cNvSpPr>
                          <wps:spPr bwMode="auto">
                            <a:xfrm>
                              <a:off x="7072" y="4094"/>
                              <a:ext cx="23" cy="906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1" name="Rectangle 3705"/>
                          <wps:cNvSpPr>
                            <a:spLocks noChangeArrowheads="1"/>
                          </wps:cNvSpPr>
                          <wps:spPr bwMode="auto">
                            <a:xfrm>
                              <a:off x="7095" y="4094"/>
                              <a:ext cx="36" cy="906"/>
                            </a:xfrm>
                            <a:prstGeom prst="rect">
                              <a:avLst/>
                            </a:pr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2" name="Rectangle 37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31" y="4094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BF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3" name="Rectangle 370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6" y="4094"/>
                              <a:ext cx="741" cy="906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4" name="Rectangle 3708"/>
                          <wps:cNvSpPr>
                            <a:spLocks noChangeArrowheads="1"/>
                          </wps:cNvSpPr>
                          <wps:spPr bwMode="auto">
                            <a:xfrm>
                              <a:off x="6437" y="4094"/>
                              <a:ext cx="1470" cy="906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5" name="Rectangle 3709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4153"/>
                              <a:ext cx="118" cy="188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6" name="Rectangle 371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4153"/>
                              <a:ext cx="118" cy="188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7" name="Rectangle 37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696" y="4176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8" name="Rectangle 37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96" y="4176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9" name="Rectangle 3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96" y="4259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0" name="Rectangle 3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696" y="4259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1" name="Rectangle 3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684" y="4341"/>
                              <a:ext cx="96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46CC77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722" name="Rectangle 371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6" y="4494"/>
                              <a:ext cx="120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F9C7DD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monitorowania usług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</wpg:wgp>
                      <wps:wsp>
                        <wps:cNvPr id="3723" name="Rectangle 3717"/>
                        <wps:cNvSpPr>
                          <a:spLocks noChangeArrowheads="1"/>
                        </wps:cNvSpPr>
                        <wps:spPr bwMode="auto">
                          <a:xfrm>
                            <a:off x="4109720" y="4832985"/>
                            <a:ext cx="14605" cy="575310"/>
                          </a:xfrm>
                          <a:prstGeom prst="rect">
                            <a:avLst/>
                          </a:prstGeom>
                          <a:solidFill>
                            <a:srgbClr val="E5DB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4" name="Rectangle 3718"/>
                        <wps:cNvSpPr>
                          <a:spLocks noChangeArrowheads="1"/>
                        </wps:cNvSpPr>
                        <wps:spPr bwMode="auto">
                          <a:xfrm>
                            <a:off x="4124325" y="4832985"/>
                            <a:ext cx="15240" cy="575310"/>
                          </a:xfrm>
                          <a:prstGeom prst="rect">
                            <a:avLst/>
                          </a:prstGeom>
                          <a:solidFill>
                            <a:srgbClr val="E6D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5" name="Rectangle 3719"/>
                        <wps:cNvSpPr>
                          <a:spLocks noChangeArrowheads="1"/>
                        </wps:cNvSpPr>
                        <wps:spPr bwMode="auto">
                          <a:xfrm>
                            <a:off x="4139565" y="4832985"/>
                            <a:ext cx="22225" cy="575310"/>
                          </a:xfrm>
                          <a:prstGeom prst="rect">
                            <a:avLst/>
                          </a:prstGeom>
                          <a:solidFill>
                            <a:srgbClr val="E7DD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6" name="Rectangle 3720"/>
                        <wps:cNvSpPr>
                          <a:spLocks noChangeArrowheads="1"/>
                        </wps:cNvSpPr>
                        <wps:spPr bwMode="auto">
                          <a:xfrm>
                            <a:off x="4161790" y="4832985"/>
                            <a:ext cx="22225" cy="575310"/>
                          </a:xfrm>
                          <a:prstGeom prst="rect">
                            <a:avLst/>
                          </a:prstGeom>
                          <a:solidFill>
                            <a:srgbClr val="E8DE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7" name="Rectangle 3721"/>
                        <wps:cNvSpPr>
                          <a:spLocks noChangeArrowheads="1"/>
                        </wps:cNvSpPr>
                        <wps:spPr bwMode="auto">
                          <a:xfrm>
                            <a:off x="4184015" y="4832985"/>
                            <a:ext cx="15240" cy="575310"/>
                          </a:xfrm>
                          <a:prstGeom prst="rect">
                            <a:avLst/>
                          </a:prstGeom>
                          <a:solidFill>
                            <a:srgbClr val="E9D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8" name="Rectangle 3722"/>
                        <wps:cNvSpPr>
                          <a:spLocks noChangeArrowheads="1"/>
                        </wps:cNvSpPr>
                        <wps:spPr bwMode="auto">
                          <a:xfrm>
                            <a:off x="4199255" y="4832985"/>
                            <a:ext cx="22225" cy="575310"/>
                          </a:xfrm>
                          <a:prstGeom prst="rect">
                            <a:avLst/>
                          </a:prstGeom>
                          <a:solidFill>
                            <a:srgbClr val="EAE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9" name="Rectangle 3723"/>
                        <wps:cNvSpPr>
                          <a:spLocks noChangeArrowheads="1"/>
                        </wps:cNvSpPr>
                        <wps:spPr bwMode="auto">
                          <a:xfrm>
                            <a:off x="4221480" y="4832985"/>
                            <a:ext cx="22225" cy="575310"/>
                          </a:xfrm>
                          <a:prstGeom prst="rect">
                            <a:avLst/>
                          </a:prstGeom>
                          <a:solidFill>
                            <a:srgbClr val="EBE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0" name="Rectangle 3724"/>
                        <wps:cNvSpPr>
                          <a:spLocks noChangeArrowheads="1"/>
                        </wps:cNvSpPr>
                        <wps:spPr bwMode="auto">
                          <a:xfrm>
                            <a:off x="4243705" y="4832985"/>
                            <a:ext cx="15240" cy="575310"/>
                          </a:xfrm>
                          <a:prstGeom prst="rect">
                            <a:avLst/>
                          </a:prstGeom>
                          <a:solidFill>
                            <a:srgbClr val="ECE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1" name="Rectangle 3725"/>
                        <wps:cNvSpPr>
                          <a:spLocks noChangeArrowheads="1"/>
                        </wps:cNvSpPr>
                        <wps:spPr bwMode="auto">
                          <a:xfrm>
                            <a:off x="4258945" y="4832985"/>
                            <a:ext cx="22225" cy="575310"/>
                          </a:xfrm>
                          <a:prstGeom prst="rect">
                            <a:avLst/>
                          </a:prstGeom>
                          <a:solidFill>
                            <a:srgbClr val="EDE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2" name="Rectangle 3726"/>
                        <wps:cNvSpPr>
                          <a:spLocks noChangeArrowheads="1"/>
                        </wps:cNvSpPr>
                        <wps:spPr bwMode="auto">
                          <a:xfrm>
                            <a:off x="4281170" y="4832985"/>
                            <a:ext cx="22225" cy="575310"/>
                          </a:xfrm>
                          <a:prstGeom prst="rect">
                            <a:avLst/>
                          </a:prstGeom>
                          <a:solidFill>
                            <a:srgbClr val="EE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3" name="Rectangle 3727"/>
                        <wps:cNvSpPr>
                          <a:spLocks noChangeArrowheads="1"/>
                        </wps:cNvSpPr>
                        <wps:spPr bwMode="auto">
                          <a:xfrm>
                            <a:off x="4303395" y="4832985"/>
                            <a:ext cx="15240" cy="575310"/>
                          </a:xfrm>
                          <a:prstGeom prst="rect">
                            <a:avLst/>
                          </a:prstGeom>
                          <a:solidFill>
                            <a:srgbClr val="EFE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4" name="Rectangle 3728"/>
                        <wps:cNvSpPr>
                          <a:spLocks noChangeArrowheads="1"/>
                        </wps:cNvSpPr>
                        <wps:spPr bwMode="auto">
                          <a:xfrm>
                            <a:off x="4318635" y="4832985"/>
                            <a:ext cx="22225" cy="575310"/>
                          </a:xfrm>
                          <a:prstGeom prst="rect">
                            <a:avLst/>
                          </a:prstGeom>
                          <a:solidFill>
                            <a:srgbClr val="F0E6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5" name="Rectangle 3729"/>
                        <wps:cNvSpPr>
                          <a:spLocks noChangeArrowheads="1"/>
                        </wps:cNvSpPr>
                        <wps:spPr bwMode="auto">
                          <a:xfrm>
                            <a:off x="4340860" y="4832985"/>
                            <a:ext cx="22860" cy="575310"/>
                          </a:xfrm>
                          <a:prstGeom prst="rect">
                            <a:avLst/>
                          </a:prstGeom>
                          <a:solidFill>
                            <a:srgbClr val="F1E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6" name="Rectangle 3730"/>
                        <wps:cNvSpPr>
                          <a:spLocks noChangeArrowheads="1"/>
                        </wps:cNvSpPr>
                        <wps:spPr bwMode="auto">
                          <a:xfrm>
                            <a:off x="4363720" y="4832985"/>
                            <a:ext cx="29845" cy="575310"/>
                          </a:xfrm>
                          <a:prstGeom prst="rect">
                            <a:avLst/>
                          </a:prstGeom>
                          <a:solidFill>
                            <a:srgbClr val="F2E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" name="Rectangle 3731"/>
                        <wps:cNvSpPr>
                          <a:spLocks noChangeArrowheads="1"/>
                        </wps:cNvSpPr>
                        <wps:spPr bwMode="auto">
                          <a:xfrm>
                            <a:off x="4393565" y="4832985"/>
                            <a:ext cx="29845" cy="575310"/>
                          </a:xfrm>
                          <a:prstGeom prst="rect">
                            <a:avLst/>
                          </a:prstGeom>
                          <a:solidFill>
                            <a:srgbClr val="F3E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8" name="Rectangle 3732"/>
                        <wps:cNvSpPr>
                          <a:spLocks noChangeArrowheads="1"/>
                        </wps:cNvSpPr>
                        <wps:spPr bwMode="auto">
                          <a:xfrm>
                            <a:off x="4423410" y="4832985"/>
                            <a:ext cx="14605" cy="575310"/>
                          </a:xfrm>
                          <a:prstGeom prst="rect">
                            <a:avLst/>
                          </a:prstGeom>
                          <a:solidFill>
                            <a:srgbClr val="F4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9" name="Rectangle 3733"/>
                        <wps:cNvSpPr>
                          <a:spLocks noChangeArrowheads="1"/>
                        </wps:cNvSpPr>
                        <wps:spPr bwMode="auto">
                          <a:xfrm>
                            <a:off x="4438015" y="4832985"/>
                            <a:ext cx="22860" cy="575310"/>
                          </a:xfrm>
                          <a:prstGeom prst="rect">
                            <a:avLst/>
                          </a:prstGeom>
                          <a:solidFill>
                            <a:srgbClr val="F5E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0" name="Rectangle 3734"/>
                        <wps:cNvSpPr>
                          <a:spLocks noChangeArrowheads="1"/>
                        </wps:cNvSpPr>
                        <wps:spPr bwMode="auto">
                          <a:xfrm>
                            <a:off x="4460875" y="4832985"/>
                            <a:ext cx="14605" cy="575310"/>
                          </a:xfrm>
                          <a:prstGeom prst="rect">
                            <a:avLst/>
                          </a:prstGeom>
                          <a:solidFill>
                            <a:srgbClr val="F6E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1" name="Rectangle 3735"/>
                        <wps:cNvSpPr>
                          <a:spLocks noChangeArrowheads="1"/>
                        </wps:cNvSpPr>
                        <wps:spPr bwMode="auto">
                          <a:xfrm>
                            <a:off x="4475480" y="4832985"/>
                            <a:ext cx="22225" cy="575310"/>
                          </a:xfrm>
                          <a:prstGeom prst="rect">
                            <a:avLst/>
                          </a:prstGeom>
                          <a:solidFill>
                            <a:srgbClr val="F7E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2" name="Rectangle 3736"/>
                        <wps:cNvSpPr>
                          <a:spLocks noChangeArrowheads="1"/>
                        </wps:cNvSpPr>
                        <wps:spPr bwMode="auto">
                          <a:xfrm>
                            <a:off x="4497705" y="4832985"/>
                            <a:ext cx="22860" cy="575310"/>
                          </a:xfrm>
                          <a:prstGeom prst="rect">
                            <a:avLst/>
                          </a:prstGeom>
                          <a:solidFill>
                            <a:srgbClr val="F8E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3" name="Rectangle 3737"/>
                        <wps:cNvSpPr>
                          <a:spLocks noChangeArrowheads="1"/>
                        </wps:cNvSpPr>
                        <wps:spPr bwMode="auto">
                          <a:xfrm>
                            <a:off x="4520565" y="4832985"/>
                            <a:ext cx="14605" cy="575310"/>
                          </a:xfrm>
                          <a:prstGeom prst="rect">
                            <a:avLst/>
                          </a:prstGeom>
                          <a:solidFill>
                            <a:srgbClr val="F9E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4" name="Rectangle 3738"/>
                        <wps:cNvSpPr>
                          <a:spLocks noChangeArrowheads="1"/>
                        </wps:cNvSpPr>
                        <wps:spPr bwMode="auto">
                          <a:xfrm>
                            <a:off x="4535170" y="4832985"/>
                            <a:ext cx="22860" cy="575310"/>
                          </a:xfrm>
                          <a:prstGeom prst="rect">
                            <a:avLst/>
                          </a:prstGeom>
                          <a:solidFill>
                            <a:srgbClr val="FAF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5" name="Rectangle 3739"/>
                        <wps:cNvSpPr>
                          <a:spLocks noChangeArrowheads="1"/>
                        </wps:cNvSpPr>
                        <wps:spPr bwMode="auto">
                          <a:xfrm>
                            <a:off x="4558030" y="4832985"/>
                            <a:ext cx="22225" cy="575310"/>
                          </a:xfrm>
                          <a:prstGeom prst="rect">
                            <a:avLst/>
                          </a:prstGeom>
                          <a:solidFill>
                            <a:srgbClr val="FB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6" name="Rectangle 3740"/>
                        <wps:cNvSpPr>
                          <a:spLocks noChangeArrowheads="1"/>
                        </wps:cNvSpPr>
                        <wps:spPr bwMode="auto">
                          <a:xfrm>
                            <a:off x="4580255" y="4832985"/>
                            <a:ext cx="478155" cy="57531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7" name="Rectangle 3741"/>
                        <wps:cNvSpPr>
                          <a:spLocks noChangeArrowheads="1"/>
                        </wps:cNvSpPr>
                        <wps:spPr bwMode="auto">
                          <a:xfrm>
                            <a:off x="4109720" y="4832985"/>
                            <a:ext cx="948690" cy="57531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8" name="Rectangle 3742"/>
                        <wps:cNvSpPr>
                          <a:spLocks noChangeArrowheads="1"/>
                        </wps:cNvSpPr>
                        <wps:spPr bwMode="auto">
                          <a:xfrm>
                            <a:off x="4946015" y="4870450"/>
                            <a:ext cx="74930" cy="11938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9" name="Rectangle 3743"/>
                        <wps:cNvSpPr>
                          <a:spLocks noChangeArrowheads="1"/>
                        </wps:cNvSpPr>
                        <wps:spPr bwMode="auto">
                          <a:xfrm>
                            <a:off x="4946015" y="4870450"/>
                            <a:ext cx="74930" cy="11938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0" name="Rectangle 3744"/>
                        <wps:cNvSpPr>
                          <a:spLocks noChangeArrowheads="1"/>
                        </wps:cNvSpPr>
                        <wps:spPr bwMode="auto">
                          <a:xfrm>
                            <a:off x="4923790" y="4885690"/>
                            <a:ext cx="45085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1" name="Rectangle 3745"/>
                        <wps:cNvSpPr>
                          <a:spLocks noChangeArrowheads="1"/>
                        </wps:cNvSpPr>
                        <wps:spPr bwMode="auto">
                          <a:xfrm>
                            <a:off x="4923790" y="4885690"/>
                            <a:ext cx="45085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2" name="Rectangle 3746"/>
                        <wps:cNvSpPr>
                          <a:spLocks noChangeArrowheads="1"/>
                        </wps:cNvSpPr>
                        <wps:spPr bwMode="auto">
                          <a:xfrm>
                            <a:off x="4923790" y="4937760"/>
                            <a:ext cx="45085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3" name="Rectangle 3747"/>
                        <wps:cNvSpPr>
                          <a:spLocks noChangeArrowheads="1"/>
                        </wps:cNvSpPr>
                        <wps:spPr bwMode="auto">
                          <a:xfrm>
                            <a:off x="4923790" y="4937760"/>
                            <a:ext cx="45085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4" name="Rectangle 3748"/>
                        <wps:cNvSpPr>
                          <a:spLocks noChangeArrowheads="1"/>
                        </wps:cNvSpPr>
                        <wps:spPr bwMode="auto">
                          <a:xfrm>
                            <a:off x="4273550" y="4989830"/>
                            <a:ext cx="6140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87FBA8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 xml:space="preserve">CPD MF::System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55" name="Rectangle 3749"/>
                        <wps:cNvSpPr>
                          <a:spLocks noChangeArrowheads="1"/>
                        </wps:cNvSpPr>
                        <wps:spPr bwMode="auto">
                          <a:xfrm>
                            <a:off x="4370705" y="5086985"/>
                            <a:ext cx="4070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D9C40A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 xml:space="preserve">dystrybucji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56" name="Rectangle 3750"/>
                        <wps:cNvSpPr>
                          <a:spLocks noChangeArrowheads="1"/>
                        </wps:cNvSpPr>
                        <wps:spPr bwMode="auto">
                          <a:xfrm>
                            <a:off x="4273550" y="5184140"/>
                            <a:ext cx="6140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ED12A7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oprogramowania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57" name="Rectangle 3751"/>
                        <wps:cNvSpPr>
                          <a:spLocks noChangeArrowheads="1"/>
                        </wps:cNvSpPr>
                        <wps:spPr bwMode="auto">
                          <a:xfrm>
                            <a:off x="672465" y="2472690"/>
                            <a:ext cx="15240" cy="440690"/>
                          </a:xfrm>
                          <a:prstGeom prst="rect">
                            <a:avLst/>
                          </a:prstGeom>
                          <a:solidFill>
                            <a:srgbClr val="E5DB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8" name="Rectangle 3752"/>
                        <wps:cNvSpPr>
                          <a:spLocks noChangeArrowheads="1"/>
                        </wps:cNvSpPr>
                        <wps:spPr bwMode="auto">
                          <a:xfrm>
                            <a:off x="687705" y="2472690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E6D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9" name="Rectangle 3753"/>
                        <wps:cNvSpPr>
                          <a:spLocks noChangeArrowheads="1"/>
                        </wps:cNvSpPr>
                        <wps:spPr bwMode="auto">
                          <a:xfrm>
                            <a:off x="702310" y="2472690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E7DD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0" name="Rectangle 3754"/>
                        <wps:cNvSpPr>
                          <a:spLocks noChangeArrowheads="1"/>
                        </wps:cNvSpPr>
                        <wps:spPr bwMode="auto">
                          <a:xfrm>
                            <a:off x="724535" y="2472690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E8DE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1" name="Rectangle 3755"/>
                        <wps:cNvSpPr>
                          <a:spLocks noChangeArrowheads="1"/>
                        </wps:cNvSpPr>
                        <wps:spPr bwMode="auto">
                          <a:xfrm>
                            <a:off x="747395" y="2472690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E9D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2" name="Rectangle 3756"/>
                        <wps:cNvSpPr>
                          <a:spLocks noChangeArrowheads="1"/>
                        </wps:cNvSpPr>
                        <wps:spPr bwMode="auto">
                          <a:xfrm>
                            <a:off x="762000" y="2472690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EAE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3" name="Rectangle 3757"/>
                        <wps:cNvSpPr>
                          <a:spLocks noChangeArrowheads="1"/>
                        </wps:cNvSpPr>
                        <wps:spPr bwMode="auto">
                          <a:xfrm>
                            <a:off x="784225" y="2472690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EBE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4" name="Rectangle 3758"/>
                        <wps:cNvSpPr>
                          <a:spLocks noChangeArrowheads="1"/>
                        </wps:cNvSpPr>
                        <wps:spPr bwMode="auto">
                          <a:xfrm>
                            <a:off x="807085" y="2472690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ECE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5" name="Rectangle 3759"/>
                        <wps:cNvSpPr>
                          <a:spLocks noChangeArrowheads="1"/>
                        </wps:cNvSpPr>
                        <wps:spPr bwMode="auto">
                          <a:xfrm>
                            <a:off x="821690" y="2472690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EDE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6" name="Rectangle 3760"/>
                        <wps:cNvSpPr>
                          <a:spLocks noChangeArrowheads="1"/>
                        </wps:cNvSpPr>
                        <wps:spPr bwMode="auto">
                          <a:xfrm>
                            <a:off x="844550" y="2472690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EE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7" name="Rectangle 3761"/>
                        <wps:cNvSpPr>
                          <a:spLocks noChangeArrowheads="1"/>
                        </wps:cNvSpPr>
                        <wps:spPr bwMode="auto">
                          <a:xfrm>
                            <a:off x="859155" y="2472690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EFE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8" name="Rectangle 3762"/>
                        <wps:cNvSpPr>
                          <a:spLocks noChangeArrowheads="1"/>
                        </wps:cNvSpPr>
                        <wps:spPr bwMode="auto">
                          <a:xfrm>
                            <a:off x="881380" y="2472690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F0E6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9" name="Rectangle 3763"/>
                        <wps:cNvSpPr>
                          <a:spLocks noChangeArrowheads="1"/>
                        </wps:cNvSpPr>
                        <wps:spPr bwMode="auto">
                          <a:xfrm>
                            <a:off x="904240" y="2472690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F1E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0" name="Rectangle 3764"/>
                        <wps:cNvSpPr>
                          <a:spLocks noChangeArrowheads="1"/>
                        </wps:cNvSpPr>
                        <wps:spPr bwMode="auto">
                          <a:xfrm>
                            <a:off x="926465" y="2472690"/>
                            <a:ext cx="29845" cy="440690"/>
                          </a:xfrm>
                          <a:prstGeom prst="rect">
                            <a:avLst/>
                          </a:prstGeom>
                          <a:solidFill>
                            <a:srgbClr val="F2E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1" name="Rectangle 3765"/>
                        <wps:cNvSpPr>
                          <a:spLocks noChangeArrowheads="1"/>
                        </wps:cNvSpPr>
                        <wps:spPr bwMode="auto">
                          <a:xfrm>
                            <a:off x="956310" y="2472690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F3E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2" name="Rectangle 3766"/>
                        <wps:cNvSpPr>
                          <a:spLocks noChangeArrowheads="1"/>
                        </wps:cNvSpPr>
                        <wps:spPr bwMode="auto">
                          <a:xfrm>
                            <a:off x="978535" y="2472690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F4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3" name="Rectangle 3767"/>
                        <wps:cNvSpPr>
                          <a:spLocks noChangeArrowheads="1"/>
                        </wps:cNvSpPr>
                        <wps:spPr bwMode="auto">
                          <a:xfrm>
                            <a:off x="1001395" y="2472690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F5E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4" name="Rectangle 3768"/>
                        <wps:cNvSpPr>
                          <a:spLocks noChangeArrowheads="1"/>
                        </wps:cNvSpPr>
                        <wps:spPr bwMode="auto">
                          <a:xfrm>
                            <a:off x="1016000" y="2472690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F6E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5" name="Rectangle 3769"/>
                        <wps:cNvSpPr>
                          <a:spLocks noChangeArrowheads="1"/>
                        </wps:cNvSpPr>
                        <wps:spPr bwMode="auto">
                          <a:xfrm>
                            <a:off x="1038860" y="2472690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F7E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6" name="Rectangle 3770"/>
                        <wps:cNvSpPr>
                          <a:spLocks noChangeArrowheads="1"/>
                        </wps:cNvSpPr>
                        <wps:spPr bwMode="auto">
                          <a:xfrm>
                            <a:off x="1061085" y="2472690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F8E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7" name="Rectangle 3771"/>
                        <wps:cNvSpPr>
                          <a:spLocks noChangeArrowheads="1"/>
                        </wps:cNvSpPr>
                        <wps:spPr bwMode="auto">
                          <a:xfrm>
                            <a:off x="1075690" y="2472690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F9E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8" name="Rectangle 3772"/>
                        <wps:cNvSpPr>
                          <a:spLocks noChangeArrowheads="1"/>
                        </wps:cNvSpPr>
                        <wps:spPr bwMode="auto">
                          <a:xfrm>
                            <a:off x="1098550" y="2472690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FAF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9" name="Rectangle 3773"/>
                        <wps:cNvSpPr>
                          <a:spLocks noChangeArrowheads="1"/>
                        </wps:cNvSpPr>
                        <wps:spPr bwMode="auto">
                          <a:xfrm>
                            <a:off x="1120775" y="2472690"/>
                            <a:ext cx="15240" cy="440690"/>
                          </a:xfrm>
                          <a:prstGeom prst="rect">
                            <a:avLst/>
                          </a:prstGeom>
                          <a:solidFill>
                            <a:srgbClr val="FB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0" name="Rectangle 3774"/>
                        <wps:cNvSpPr>
                          <a:spLocks noChangeArrowheads="1"/>
                        </wps:cNvSpPr>
                        <wps:spPr bwMode="auto">
                          <a:xfrm>
                            <a:off x="1136015" y="2472690"/>
                            <a:ext cx="478155" cy="44069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1" name="Rectangle 3775"/>
                        <wps:cNvSpPr>
                          <a:spLocks noChangeArrowheads="1"/>
                        </wps:cNvSpPr>
                        <wps:spPr bwMode="auto">
                          <a:xfrm>
                            <a:off x="672465" y="2472690"/>
                            <a:ext cx="941705" cy="44069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2" name="Rectangle 3776"/>
                        <wps:cNvSpPr>
                          <a:spLocks noChangeArrowheads="1"/>
                        </wps:cNvSpPr>
                        <wps:spPr bwMode="auto">
                          <a:xfrm>
                            <a:off x="1501775" y="2510155"/>
                            <a:ext cx="74930" cy="11938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3" name="Rectangle 3777"/>
                        <wps:cNvSpPr>
                          <a:spLocks noChangeArrowheads="1"/>
                        </wps:cNvSpPr>
                        <wps:spPr bwMode="auto">
                          <a:xfrm>
                            <a:off x="1501775" y="2510155"/>
                            <a:ext cx="74930" cy="11938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4" name="Rectangle 3778"/>
                        <wps:cNvSpPr>
                          <a:spLocks noChangeArrowheads="1"/>
                        </wps:cNvSpPr>
                        <wps:spPr bwMode="auto">
                          <a:xfrm>
                            <a:off x="1479550" y="2524760"/>
                            <a:ext cx="44450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5" name="Rectangle 3779"/>
                        <wps:cNvSpPr>
                          <a:spLocks noChangeArrowheads="1"/>
                        </wps:cNvSpPr>
                        <wps:spPr bwMode="auto">
                          <a:xfrm>
                            <a:off x="1479550" y="2524760"/>
                            <a:ext cx="44450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6" name="Rectangle 3780"/>
                        <wps:cNvSpPr>
                          <a:spLocks noChangeArrowheads="1"/>
                        </wps:cNvSpPr>
                        <wps:spPr bwMode="auto">
                          <a:xfrm>
                            <a:off x="1479550" y="2577465"/>
                            <a:ext cx="44450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7" name="Rectangle 3781"/>
                        <wps:cNvSpPr>
                          <a:spLocks noChangeArrowheads="1"/>
                        </wps:cNvSpPr>
                        <wps:spPr bwMode="auto">
                          <a:xfrm>
                            <a:off x="1479550" y="2577465"/>
                            <a:ext cx="44450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8" name="Rectangle 3782"/>
                        <wps:cNvSpPr>
                          <a:spLocks noChangeArrowheads="1"/>
                        </wps:cNvSpPr>
                        <wps:spPr bwMode="auto">
                          <a:xfrm>
                            <a:off x="814705" y="2629535"/>
                            <a:ext cx="6438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176B5A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 xml:space="preserve">Baza danych SQL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89" name="Rectangle 3783"/>
                        <wps:cNvSpPr>
                          <a:spLocks noChangeArrowheads="1"/>
                        </wps:cNvSpPr>
                        <wps:spPr bwMode="auto">
                          <a:xfrm>
                            <a:off x="1016000" y="2726690"/>
                            <a:ext cx="2374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AAF389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Server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90" name="Rectangle 3784"/>
                        <wps:cNvSpPr>
                          <a:spLocks noChangeArrowheads="1"/>
                        </wps:cNvSpPr>
                        <wps:spPr bwMode="auto">
                          <a:xfrm>
                            <a:off x="672465" y="3025140"/>
                            <a:ext cx="15240" cy="440690"/>
                          </a:xfrm>
                          <a:prstGeom prst="rect">
                            <a:avLst/>
                          </a:prstGeom>
                          <a:solidFill>
                            <a:srgbClr val="E5DB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1" name="Rectangle 3785"/>
                        <wps:cNvSpPr>
                          <a:spLocks noChangeArrowheads="1"/>
                        </wps:cNvSpPr>
                        <wps:spPr bwMode="auto">
                          <a:xfrm>
                            <a:off x="687705" y="3025140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E6D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2" name="Rectangle 3786"/>
                        <wps:cNvSpPr>
                          <a:spLocks noChangeArrowheads="1"/>
                        </wps:cNvSpPr>
                        <wps:spPr bwMode="auto">
                          <a:xfrm>
                            <a:off x="702310" y="3025140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E7DD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3" name="Rectangle 3787"/>
                        <wps:cNvSpPr>
                          <a:spLocks noChangeArrowheads="1"/>
                        </wps:cNvSpPr>
                        <wps:spPr bwMode="auto">
                          <a:xfrm>
                            <a:off x="724535" y="3025140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E8DE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4" name="Rectangle 3788"/>
                        <wps:cNvSpPr>
                          <a:spLocks noChangeArrowheads="1"/>
                        </wps:cNvSpPr>
                        <wps:spPr bwMode="auto">
                          <a:xfrm>
                            <a:off x="747395" y="3025140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E9D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5" name="Rectangle 3789"/>
                        <wps:cNvSpPr>
                          <a:spLocks noChangeArrowheads="1"/>
                        </wps:cNvSpPr>
                        <wps:spPr bwMode="auto">
                          <a:xfrm>
                            <a:off x="762000" y="3025140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EAE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6" name="Rectangle 3790"/>
                        <wps:cNvSpPr>
                          <a:spLocks noChangeArrowheads="1"/>
                        </wps:cNvSpPr>
                        <wps:spPr bwMode="auto">
                          <a:xfrm>
                            <a:off x="784225" y="3025140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EBE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7" name="Rectangle 3791"/>
                        <wps:cNvSpPr>
                          <a:spLocks noChangeArrowheads="1"/>
                        </wps:cNvSpPr>
                        <wps:spPr bwMode="auto">
                          <a:xfrm>
                            <a:off x="807085" y="3025140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ECE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8" name="Rectangle 3792"/>
                        <wps:cNvSpPr>
                          <a:spLocks noChangeArrowheads="1"/>
                        </wps:cNvSpPr>
                        <wps:spPr bwMode="auto">
                          <a:xfrm>
                            <a:off x="821690" y="3025140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EDE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9" name="Rectangle 3793"/>
                        <wps:cNvSpPr>
                          <a:spLocks noChangeArrowheads="1"/>
                        </wps:cNvSpPr>
                        <wps:spPr bwMode="auto">
                          <a:xfrm>
                            <a:off x="844550" y="3025140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EE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0" name="Rectangle 3794"/>
                        <wps:cNvSpPr>
                          <a:spLocks noChangeArrowheads="1"/>
                        </wps:cNvSpPr>
                        <wps:spPr bwMode="auto">
                          <a:xfrm>
                            <a:off x="859155" y="3025140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EFE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1" name="Rectangle 3795"/>
                        <wps:cNvSpPr>
                          <a:spLocks noChangeArrowheads="1"/>
                        </wps:cNvSpPr>
                        <wps:spPr bwMode="auto">
                          <a:xfrm>
                            <a:off x="881380" y="3025140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F0E6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2" name="Rectangle 3796"/>
                        <wps:cNvSpPr>
                          <a:spLocks noChangeArrowheads="1"/>
                        </wps:cNvSpPr>
                        <wps:spPr bwMode="auto">
                          <a:xfrm>
                            <a:off x="904240" y="3025140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F1E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3" name="Rectangle 3797"/>
                        <wps:cNvSpPr>
                          <a:spLocks noChangeArrowheads="1"/>
                        </wps:cNvSpPr>
                        <wps:spPr bwMode="auto">
                          <a:xfrm>
                            <a:off x="926465" y="3025140"/>
                            <a:ext cx="29845" cy="440690"/>
                          </a:xfrm>
                          <a:prstGeom prst="rect">
                            <a:avLst/>
                          </a:prstGeom>
                          <a:solidFill>
                            <a:srgbClr val="F2E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4" name="Rectangle 3798"/>
                        <wps:cNvSpPr>
                          <a:spLocks noChangeArrowheads="1"/>
                        </wps:cNvSpPr>
                        <wps:spPr bwMode="auto">
                          <a:xfrm>
                            <a:off x="956310" y="3025140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F3E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5" name="Rectangle 3799"/>
                        <wps:cNvSpPr>
                          <a:spLocks noChangeArrowheads="1"/>
                        </wps:cNvSpPr>
                        <wps:spPr bwMode="auto">
                          <a:xfrm>
                            <a:off x="978535" y="3025140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F4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6" name="Rectangle 3800"/>
                        <wps:cNvSpPr>
                          <a:spLocks noChangeArrowheads="1"/>
                        </wps:cNvSpPr>
                        <wps:spPr bwMode="auto">
                          <a:xfrm>
                            <a:off x="1001395" y="3025140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F5E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7" name="Rectangle 3801"/>
                        <wps:cNvSpPr>
                          <a:spLocks noChangeArrowheads="1"/>
                        </wps:cNvSpPr>
                        <wps:spPr bwMode="auto">
                          <a:xfrm>
                            <a:off x="1016000" y="3025140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F6E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8" name="Rectangle 3802"/>
                        <wps:cNvSpPr>
                          <a:spLocks noChangeArrowheads="1"/>
                        </wps:cNvSpPr>
                        <wps:spPr bwMode="auto">
                          <a:xfrm>
                            <a:off x="1038860" y="3025140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F7E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9" name="Rectangle 3803"/>
                        <wps:cNvSpPr>
                          <a:spLocks noChangeArrowheads="1"/>
                        </wps:cNvSpPr>
                        <wps:spPr bwMode="auto">
                          <a:xfrm>
                            <a:off x="1061085" y="3025140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F8E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0" name="Rectangle 3804"/>
                        <wps:cNvSpPr>
                          <a:spLocks noChangeArrowheads="1"/>
                        </wps:cNvSpPr>
                        <wps:spPr bwMode="auto">
                          <a:xfrm>
                            <a:off x="1075690" y="3025140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F9E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1" name="Rectangle 3805"/>
                        <wps:cNvSpPr>
                          <a:spLocks noChangeArrowheads="1"/>
                        </wps:cNvSpPr>
                        <wps:spPr bwMode="auto">
                          <a:xfrm>
                            <a:off x="1098550" y="3025140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FAF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2" name="Rectangle 3806"/>
                        <wps:cNvSpPr>
                          <a:spLocks noChangeArrowheads="1"/>
                        </wps:cNvSpPr>
                        <wps:spPr bwMode="auto">
                          <a:xfrm>
                            <a:off x="1120775" y="3025140"/>
                            <a:ext cx="15240" cy="440690"/>
                          </a:xfrm>
                          <a:prstGeom prst="rect">
                            <a:avLst/>
                          </a:prstGeom>
                          <a:solidFill>
                            <a:srgbClr val="FB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3" name="Rectangle 3807"/>
                        <wps:cNvSpPr>
                          <a:spLocks noChangeArrowheads="1"/>
                        </wps:cNvSpPr>
                        <wps:spPr bwMode="auto">
                          <a:xfrm>
                            <a:off x="1136015" y="3025140"/>
                            <a:ext cx="478155" cy="44069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4" name="Rectangle 3808"/>
                        <wps:cNvSpPr>
                          <a:spLocks noChangeArrowheads="1"/>
                        </wps:cNvSpPr>
                        <wps:spPr bwMode="auto">
                          <a:xfrm>
                            <a:off x="672465" y="3025140"/>
                            <a:ext cx="941705" cy="44069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5" name="Rectangle 3809"/>
                        <wps:cNvSpPr>
                          <a:spLocks noChangeArrowheads="1"/>
                        </wps:cNvSpPr>
                        <wps:spPr bwMode="auto">
                          <a:xfrm>
                            <a:off x="1501775" y="3062605"/>
                            <a:ext cx="74930" cy="11938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6" name="Rectangle 3810"/>
                        <wps:cNvSpPr>
                          <a:spLocks noChangeArrowheads="1"/>
                        </wps:cNvSpPr>
                        <wps:spPr bwMode="auto">
                          <a:xfrm>
                            <a:off x="1501775" y="3062605"/>
                            <a:ext cx="74930" cy="11938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7" name="Rectangle 3811"/>
                        <wps:cNvSpPr>
                          <a:spLocks noChangeArrowheads="1"/>
                        </wps:cNvSpPr>
                        <wps:spPr bwMode="auto">
                          <a:xfrm>
                            <a:off x="1479550" y="3077845"/>
                            <a:ext cx="44450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8" name="Rectangle 3812"/>
                        <wps:cNvSpPr>
                          <a:spLocks noChangeArrowheads="1"/>
                        </wps:cNvSpPr>
                        <wps:spPr bwMode="auto">
                          <a:xfrm>
                            <a:off x="1479550" y="3077845"/>
                            <a:ext cx="44450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9" name="Rectangle 3813"/>
                        <wps:cNvSpPr>
                          <a:spLocks noChangeArrowheads="1"/>
                        </wps:cNvSpPr>
                        <wps:spPr bwMode="auto">
                          <a:xfrm>
                            <a:off x="1479550" y="3129915"/>
                            <a:ext cx="44450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0" name="Rectangle 3814"/>
                        <wps:cNvSpPr>
                          <a:spLocks noChangeArrowheads="1"/>
                        </wps:cNvSpPr>
                        <wps:spPr bwMode="auto">
                          <a:xfrm>
                            <a:off x="1479550" y="3129915"/>
                            <a:ext cx="44450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1" name="Rectangle 3815"/>
                        <wps:cNvSpPr>
                          <a:spLocks noChangeArrowheads="1"/>
                        </wps:cNvSpPr>
                        <wps:spPr bwMode="auto">
                          <a:xfrm>
                            <a:off x="866775" y="3181985"/>
                            <a:ext cx="5467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8D87F0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 xml:space="preserve">Agent systemu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22" name="Rectangle 3816"/>
                        <wps:cNvSpPr>
                          <a:spLocks noChangeArrowheads="1"/>
                        </wps:cNvSpPr>
                        <wps:spPr bwMode="auto">
                          <a:xfrm>
                            <a:off x="926465" y="3279140"/>
                            <a:ext cx="4279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236D0F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zarządzania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23" name="Rectangle 3817"/>
                        <wps:cNvSpPr>
                          <a:spLocks noChangeArrowheads="1"/>
                        </wps:cNvSpPr>
                        <wps:spPr bwMode="auto">
                          <a:xfrm>
                            <a:off x="672465" y="3570605"/>
                            <a:ext cx="15240" cy="440690"/>
                          </a:xfrm>
                          <a:prstGeom prst="rect">
                            <a:avLst/>
                          </a:prstGeom>
                          <a:solidFill>
                            <a:srgbClr val="E5DB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4" name="Rectangle 3818"/>
                        <wps:cNvSpPr>
                          <a:spLocks noChangeArrowheads="1"/>
                        </wps:cNvSpPr>
                        <wps:spPr bwMode="auto">
                          <a:xfrm>
                            <a:off x="687705" y="3570605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E6D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5" name="Rectangle 3819"/>
                        <wps:cNvSpPr>
                          <a:spLocks noChangeArrowheads="1"/>
                        </wps:cNvSpPr>
                        <wps:spPr bwMode="auto">
                          <a:xfrm>
                            <a:off x="702310" y="3570605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E7DD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6" name="Rectangle 3820"/>
                        <wps:cNvSpPr>
                          <a:spLocks noChangeArrowheads="1"/>
                        </wps:cNvSpPr>
                        <wps:spPr bwMode="auto">
                          <a:xfrm>
                            <a:off x="724535" y="3570605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E8DE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7" name="Rectangle 3821"/>
                        <wps:cNvSpPr>
                          <a:spLocks noChangeArrowheads="1"/>
                        </wps:cNvSpPr>
                        <wps:spPr bwMode="auto">
                          <a:xfrm>
                            <a:off x="747395" y="3570605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E9D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8" name="Rectangle 3822"/>
                        <wps:cNvSpPr>
                          <a:spLocks noChangeArrowheads="1"/>
                        </wps:cNvSpPr>
                        <wps:spPr bwMode="auto">
                          <a:xfrm>
                            <a:off x="762000" y="3570605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EAE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9" name="Rectangle 3823"/>
                        <wps:cNvSpPr>
                          <a:spLocks noChangeArrowheads="1"/>
                        </wps:cNvSpPr>
                        <wps:spPr bwMode="auto">
                          <a:xfrm>
                            <a:off x="784225" y="3570605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EBE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0" name="Rectangle 3824"/>
                        <wps:cNvSpPr>
                          <a:spLocks noChangeArrowheads="1"/>
                        </wps:cNvSpPr>
                        <wps:spPr bwMode="auto">
                          <a:xfrm>
                            <a:off x="807085" y="3570605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ECE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1" name="Rectangle 3825"/>
                        <wps:cNvSpPr>
                          <a:spLocks noChangeArrowheads="1"/>
                        </wps:cNvSpPr>
                        <wps:spPr bwMode="auto">
                          <a:xfrm>
                            <a:off x="821690" y="3570605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EDE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2" name="Rectangle 3826"/>
                        <wps:cNvSpPr>
                          <a:spLocks noChangeArrowheads="1"/>
                        </wps:cNvSpPr>
                        <wps:spPr bwMode="auto">
                          <a:xfrm>
                            <a:off x="844550" y="3570605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EE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3" name="Rectangle 3827"/>
                        <wps:cNvSpPr>
                          <a:spLocks noChangeArrowheads="1"/>
                        </wps:cNvSpPr>
                        <wps:spPr bwMode="auto">
                          <a:xfrm>
                            <a:off x="859155" y="3570605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EFE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4" name="Rectangle 3828"/>
                        <wps:cNvSpPr>
                          <a:spLocks noChangeArrowheads="1"/>
                        </wps:cNvSpPr>
                        <wps:spPr bwMode="auto">
                          <a:xfrm>
                            <a:off x="881380" y="3570605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F0E6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5" name="Rectangle 3829"/>
                        <wps:cNvSpPr>
                          <a:spLocks noChangeArrowheads="1"/>
                        </wps:cNvSpPr>
                        <wps:spPr bwMode="auto">
                          <a:xfrm>
                            <a:off x="904240" y="3570605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F1E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6" name="Rectangle 3830"/>
                        <wps:cNvSpPr>
                          <a:spLocks noChangeArrowheads="1"/>
                        </wps:cNvSpPr>
                        <wps:spPr bwMode="auto">
                          <a:xfrm>
                            <a:off x="926465" y="3570605"/>
                            <a:ext cx="29845" cy="440690"/>
                          </a:xfrm>
                          <a:prstGeom prst="rect">
                            <a:avLst/>
                          </a:prstGeom>
                          <a:solidFill>
                            <a:srgbClr val="F2E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7" name="Rectangle 3831"/>
                        <wps:cNvSpPr>
                          <a:spLocks noChangeArrowheads="1"/>
                        </wps:cNvSpPr>
                        <wps:spPr bwMode="auto">
                          <a:xfrm>
                            <a:off x="956310" y="3570605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F3E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8" name="Rectangle 3832"/>
                        <wps:cNvSpPr>
                          <a:spLocks noChangeArrowheads="1"/>
                        </wps:cNvSpPr>
                        <wps:spPr bwMode="auto">
                          <a:xfrm>
                            <a:off x="978535" y="3570605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F4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9" name="Rectangle 3833"/>
                        <wps:cNvSpPr>
                          <a:spLocks noChangeArrowheads="1"/>
                        </wps:cNvSpPr>
                        <wps:spPr bwMode="auto">
                          <a:xfrm>
                            <a:off x="1001395" y="3570605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F5E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0" name="Rectangle 3834"/>
                        <wps:cNvSpPr>
                          <a:spLocks noChangeArrowheads="1"/>
                        </wps:cNvSpPr>
                        <wps:spPr bwMode="auto">
                          <a:xfrm>
                            <a:off x="1016000" y="3570605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F6E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1" name="Rectangle 3835"/>
                        <wps:cNvSpPr>
                          <a:spLocks noChangeArrowheads="1"/>
                        </wps:cNvSpPr>
                        <wps:spPr bwMode="auto">
                          <a:xfrm>
                            <a:off x="1038860" y="3570605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F7E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2" name="Rectangle 3836"/>
                        <wps:cNvSpPr>
                          <a:spLocks noChangeArrowheads="1"/>
                        </wps:cNvSpPr>
                        <wps:spPr bwMode="auto">
                          <a:xfrm>
                            <a:off x="1061085" y="3570605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F8E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3" name="Rectangle 3837"/>
                        <wps:cNvSpPr>
                          <a:spLocks noChangeArrowheads="1"/>
                        </wps:cNvSpPr>
                        <wps:spPr bwMode="auto">
                          <a:xfrm>
                            <a:off x="1075690" y="3570605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F9E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4" name="Rectangle 3838"/>
                        <wps:cNvSpPr>
                          <a:spLocks noChangeArrowheads="1"/>
                        </wps:cNvSpPr>
                        <wps:spPr bwMode="auto">
                          <a:xfrm>
                            <a:off x="1098550" y="3570605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FAF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5" name="Rectangle 3839"/>
                        <wps:cNvSpPr>
                          <a:spLocks noChangeArrowheads="1"/>
                        </wps:cNvSpPr>
                        <wps:spPr bwMode="auto">
                          <a:xfrm>
                            <a:off x="1120775" y="3570605"/>
                            <a:ext cx="15240" cy="440690"/>
                          </a:xfrm>
                          <a:prstGeom prst="rect">
                            <a:avLst/>
                          </a:prstGeom>
                          <a:solidFill>
                            <a:srgbClr val="FB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6" name="Rectangle 3840"/>
                        <wps:cNvSpPr>
                          <a:spLocks noChangeArrowheads="1"/>
                        </wps:cNvSpPr>
                        <wps:spPr bwMode="auto">
                          <a:xfrm>
                            <a:off x="1136015" y="3570605"/>
                            <a:ext cx="478155" cy="44069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7" name="Rectangle 3841"/>
                        <wps:cNvSpPr>
                          <a:spLocks noChangeArrowheads="1"/>
                        </wps:cNvSpPr>
                        <wps:spPr bwMode="auto">
                          <a:xfrm>
                            <a:off x="672465" y="3570605"/>
                            <a:ext cx="941705" cy="44069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8" name="Rectangle 3842"/>
                        <wps:cNvSpPr>
                          <a:spLocks noChangeArrowheads="1"/>
                        </wps:cNvSpPr>
                        <wps:spPr bwMode="auto">
                          <a:xfrm>
                            <a:off x="1501775" y="3608070"/>
                            <a:ext cx="74930" cy="11938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9" name="Rectangle 3843"/>
                        <wps:cNvSpPr>
                          <a:spLocks noChangeArrowheads="1"/>
                        </wps:cNvSpPr>
                        <wps:spPr bwMode="auto">
                          <a:xfrm>
                            <a:off x="1501775" y="3608070"/>
                            <a:ext cx="74930" cy="11938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0" name="Rectangle 3844"/>
                        <wps:cNvSpPr>
                          <a:spLocks noChangeArrowheads="1"/>
                        </wps:cNvSpPr>
                        <wps:spPr bwMode="auto">
                          <a:xfrm>
                            <a:off x="1479550" y="3622675"/>
                            <a:ext cx="44450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1" name="Rectangle 3845"/>
                        <wps:cNvSpPr>
                          <a:spLocks noChangeArrowheads="1"/>
                        </wps:cNvSpPr>
                        <wps:spPr bwMode="auto">
                          <a:xfrm>
                            <a:off x="1479550" y="3622675"/>
                            <a:ext cx="44450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2" name="Rectangle 3846"/>
                        <wps:cNvSpPr>
                          <a:spLocks noChangeArrowheads="1"/>
                        </wps:cNvSpPr>
                        <wps:spPr bwMode="auto">
                          <a:xfrm>
                            <a:off x="1479550" y="3675380"/>
                            <a:ext cx="44450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3" name="Rectangle 3847"/>
                        <wps:cNvSpPr>
                          <a:spLocks noChangeArrowheads="1"/>
                        </wps:cNvSpPr>
                        <wps:spPr bwMode="auto">
                          <a:xfrm>
                            <a:off x="1479550" y="3675380"/>
                            <a:ext cx="44450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4" name="Rectangle 3848"/>
                        <wps:cNvSpPr>
                          <a:spLocks noChangeArrowheads="1"/>
                        </wps:cNvSpPr>
                        <wps:spPr bwMode="auto">
                          <a:xfrm>
                            <a:off x="866775" y="3727450"/>
                            <a:ext cx="5467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81766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 xml:space="preserve">Agent systemu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55" name="Rectangle 3849"/>
                        <wps:cNvSpPr>
                          <a:spLocks noChangeArrowheads="1"/>
                        </wps:cNvSpPr>
                        <wps:spPr bwMode="auto">
                          <a:xfrm>
                            <a:off x="986155" y="3824605"/>
                            <a:ext cx="3136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D04DAC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backupu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56" name="Line 3850"/>
                        <wps:cNvCnPr>
                          <a:cxnSpLocks noChangeShapeType="1"/>
                        </wps:cNvCnPr>
                        <wps:spPr bwMode="auto">
                          <a:xfrm>
                            <a:off x="1150620" y="4108450"/>
                            <a:ext cx="0" cy="101600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7" name="Line 3851"/>
                        <wps:cNvCnPr>
                          <a:cxnSpLocks noChangeShapeType="1"/>
                        </wps:cNvCnPr>
                        <wps:spPr bwMode="auto">
                          <a:xfrm>
                            <a:off x="1150620" y="5124450"/>
                            <a:ext cx="295910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8" name="Line 3852"/>
                        <wps:cNvCnPr>
                          <a:cxnSpLocks noChangeShapeType="1"/>
                        </wps:cNvCnPr>
                        <wps:spPr bwMode="auto">
                          <a:xfrm>
                            <a:off x="1136015" y="918845"/>
                            <a:ext cx="0" cy="1553845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9" name="Line 3853"/>
                        <wps:cNvCnPr>
                          <a:cxnSpLocks noChangeShapeType="1"/>
                        </wps:cNvCnPr>
                        <wps:spPr bwMode="auto">
                          <a:xfrm flipH="1">
                            <a:off x="2771775" y="2165985"/>
                            <a:ext cx="1337945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0" name="Line 3854"/>
                        <wps:cNvCnPr>
                          <a:cxnSpLocks noChangeShapeType="1"/>
                        </wps:cNvCnPr>
                        <wps:spPr bwMode="auto">
                          <a:xfrm>
                            <a:off x="2771775" y="2165985"/>
                            <a:ext cx="635" cy="575945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1" name="Line 3855"/>
                        <wps:cNvCnPr>
                          <a:cxnSpLocks noChangeShapeType="1"/>
                        </wps:cNvCnPr>
                        <wps:spPr bwMode="auto">
                          <a:xfrm flipH="1">
                            <a:off x="1828800" y="2743200"/>
                            <a:ext cx="935990" cy="635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2" name="Line 3856"/>
                        <wps:cNvCnPr>
                          <a:cxnSpLocks noChangeShapeType="1"/>
                        </wps:cNvCnPr>
                        <wps:spPr bwMode="auto">
                          <a:xfrm flipH="1">
                            <a:off x="1852930" y="2913380"/>
                            <a:ext cx="225679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3" name="Line 3857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550" y="3705225"/>
                            <a:ext cx="136017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4" name="Line 3858"/>
                        <wps:cNvCnPr>
                          <a:cxnSpLocks noChangeShapeType="1"/>
                        </wps:cNvCnPr>
                        <wps:spPr bwMode="auto">
                          <a:xfrm flipV="1">
                            <a:off x="2749550" y="3241675"/>
                            <a:ext cx="0" cy="46355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5" name="Line 3859"/>
                        <wps:cNvCnPr>
                          <a:cxnSpLocks noChangeShapeType="1"/>
                        </wps:cNvCnPr>
                        <wps:spPr bwMode="auto">
                          <a:xfrm flipH="1">
                            <a:off x="1621155" y="3241675"/>
                            <a:ext cx="1128395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6" name="Line 3860"/>
                        <wps:cNvCnPr>
                          <a:cxnSpLocks noChangeShapeType="1"/>
                        </wps:cNvCnPr>
                        <wps:spPr bwMode="auto">
                          <a:xfrm flipH="1">
                            <a:off x="2495550" y="4414520"/>
                            <a:ext cx="161417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7" name="Line 3861"/>
                        <wps:cNvCnPr>
                          <a:cxnSpLocks noChangeShapeType="1"/>
                        </wps:cNvCnPr>
                        <wps:spPr bwMode="auto">
                          <a:xfrm flipV="1">
                            <a:off x="2495550" y="3787140"/>
                            <a:ext cx="0" cy="62738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8" name="Line 3862"/>
                        <wps:cNvCnPr>
                          <a:cxnSpLocks noChangeShapeType="1"/>
                        </wps:cNvCnPr>
                        <wps:spPr bwMode="auto">
                          <a:xfrm flipH="1">
                            <a:off x="1621155" y="3787140"/>
                            <a:ext cx="874395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3869" name="Group 3863"/>
                        <wpg:cNvGrpSpPr>
                          <a:grpSpLocks/>
                        </wpg:cNvGrpSpPr>
                        <wpg:grpSpPr bwMode="auto">
                          <a:xfrm>
                            <a:off x="4070985" y="1143000"/>
                            <a:ext cx="933450" cy="575310"/>
                            <a:chOff x="6472" y="3048"/>
                            <a:chExt cx="1470" cy="906"/>
                          </a:xfrm>
                        </wpg:grpSpPr>
                        <wps:wsp>
                          <wps:cNvPr id="3870" name="Rectangle 3864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3048"/>
                              <a:ext cx="23" cy="906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1" name="Rectangle 38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5" y="3048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6D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2" name="Rectangle 38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9" y="3048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3" name="Rectangle 3867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4" y="3048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8DE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4" name="Rectangle 386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9" y="3048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5" name="Rectangle 3869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3" y="3048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AE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6" name="Rectangle 38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3048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7" name="Rectangle 38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2" y="3048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CE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8" name="Rectangle 38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07" y="3048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9" name="Rectangle 3873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2" y="3048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EE4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0" name="Rectangle 3874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6" y="3048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1" name="Rectangle 3875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1" y="3048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F0E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2" name="Rectangle 38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5" y="3048"/>
                              <a:ext cx="47" cy="906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3" name="Rectangle 387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72" y="3048"/>
                              <a:ext cx="47" cy="906"/>
                            </a:xfrm>
                            <a:prstGeom prst="rect">
                              <a:avLst/>
                            </a:prstGeom>
                            <a:solidFill>
                              <a:srgbClr val="F2E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4" name="Rectangle 3878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9" y="3048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5" name="Rectangle 3879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4" y="3048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F4E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6" name="Rectangle 388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78" y="3048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7" name="Rectangle 388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13" y="3048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6E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8" name="Rectangle 38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8" y="3048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9" name="Rectangle 38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072" y="3048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8E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0" name="Rectangle 388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07" y="3048"/>
                              <a:ext cx="23" cy="906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1" name="Rectangle 388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30" y="3048"/>
                              <a:ext cx="36" cy="906"/>
                            </a:xfrm>
                            <a:prstGeom prst="rect">
                              <a:avLst/>
                            </a:pr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2" name="Rectangle 388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6" y="3048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BF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3" name="Rectangle 38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1" y="3048"/>
                              <a:ext cx="741" cy="906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4" name="Rectangle 38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3048"/>
                              <a:ext cx="1470" cy="906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5" name="Rectangle 3889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3106"/>
                              <a:ext cx="118" cy="189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6" name="Rectangle 389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3106"/>
                              <a:ext cx="118" cy="189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7" name="Rectangle 389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3130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8" name="Rectangle 38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3130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9" name="Rectangle 389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3212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0" name="Rectangle 389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3212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1" name="Rectangle 38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9" y="3295"/>
                              <a:ext cx="96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1B363B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902" name="Rectangle 38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813" y="3448"/>
                              <a:ext cx="794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C10552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antywirusowy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</wpg:wgp>
                      <wps:wsp>
                        <wps:cNvPr id="3903" name="Line 3897"/>
                        <wps:cNvCnPr>
                          <a:cxnSpLocks noChangeShapeType="1"/>
                        </wps:cNvCnPr>
                        <wps:spPr bwMode="auto">
                          <a:xfrm>
                            <a:off x="2514600" y="1371600"/>
                            <a:ext cx="1596390" cy="635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4" name="Line 3898"/>
                        <wps:cNvCnPr>
                          <a:cxnSpLocks noChangeShapeType="1"/>
                        </wps:cNvCnPr>
                        <wps:spPr bwMode="auto">
                          <a:xfrm flipV="1">
                            <a:off x="2514600" y="1371600"/>
                            <a:ext cx="635" cy="125730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5" name="Line 3899"/>
                        <wps:cNvCnPr>
                          <a:cxnSpLocks noChangeShapeType="1"/>
                        </wps:cNvCnPr>
                        <wps:spPr bwMode="auto">
                          <a:xfrm>
                            <a:off x="1600200" y="2628900"/>
                            <a:ext cx="914400" cy="635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0C85697" id="Kanwa 3906" o:spid="_x0000_s3844" editas="canvas" style="width:449.5pt;height:451.75pt;mso-position-horizontal-relative:char;mso-position-vertical-relative:line" coordsize="57086,57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">
                <v:shape id="_x0000_s3845" type="#_x0000_t75" style="position:absolute;width:57086;height:57372;visibility:visible;mso-wrap-style:square">
                  <v:fill o:detectmouseclick="t"/>
                  <v:path o:connecttype="none"/>
                </v:shape>
                <v:group id="Group 3516" o:spid="_x0000_s3846" style="position:absolute;width:57086;height:57372" coordsize="8990,9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4rw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uK8PFAAAA3QAA&#10;AA8AAAAAAAAAAAAAAAAAqgIAAGRycy9kb3ducmV2LnhtbFBLBQYAAAAABAAEAPoAAACcAwAAAAA=&#10;">
                  <v:rect id="Rectangle 3517" o:spid="_x0000_s3847" style="position:absolute;width:8990;height:9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41wcYA&#10;AADdAAAADwAAAGRycy9kb3ducmV2LnhtbESPT2sCMRTE70K/Q3gFL6LZqhXZGkUEpR4q/rt4e2xe&#10;d5cmL+smrttvbwpCj8PM/IaZLVprREO1Lx0reBskIIgzp0vOFZxP6/4UhA/IGo1jUvBLHhbzl84M&#10;U+3ufKDmGHIRIexTVFCEUKVS+qwgi37gKuLofbvaYoiyzqWu8R7h1shhkkykxZLjQoEVrQrKfo43&#10;qyCY62W3X4697TVs9gfvvrYbp1T3tV1+gAjUhv/ws/2pFYzehyP4exOf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41wcYAAADdAAAADwAAAAAAAAAAAAAAAACYAgAAZHJz&#10;L2Rvd25yZXYueG1sUEsFBgAAAAAEAAQA9QAAAIsDAAAAAA==&#10;" filled="f" strokeweight=".05pt">
                    <v:stroke joinstyle="round" endcap="square"/>
                  </v:rect>
                  <v:shape id="Freeform 3518" o:spid="_x0000_s3848" style="position:absolute;width:4448;height:224;visibility:visible;mso-wrap-style:square;v-text-anchor:top" coordsize="4448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Bto8QA&#10;AADdAAAADwAAAGRycy9kb3ducmV2LnhtbESPQWvCQBSE74X+h+UVetMXrVZNXUWEFntsFMHbI/tM&#10;UrNvQ3Yb03/vFoQeh5n5hlmue1urjltfOdEwGiagWHJnKik0HPbvgzkoH0gM1U5Ywy97WK8eH5aU&#10;GneVL+6yUKgIEZ+ShjKEJkX0ecmW/NA1LNE7u9ZSiLIt0LR0jXBb4zhJXtFSJXGhpIa3JeeX7Mdq&#10;wNl3j3SafBzPGZvPWdJN3QK1fn7qN2+gAvfhP3xv74yGl+l4An9v4hPA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wbaPEAAAA3QAAAA8AAAAAAAAAAAAAAAAAmAIAAGRycy9k&#10;b3ducmV2LnhtbFBLBQYAAAAABAAEAPUAAACJAwAAAAA=&#10;" path="m,224r4295,l4448,59r,-59l,,,224xe" stroked="f">
                    <v:path arrowok="t" o:connecttype="custom" o:connectlocs="0,224;4295,224;4448,59;4448,0;0,0;0,224" o:connectangles="0,0,0,0,0,0"/>
                  </v:shape>
                  <v:shape id="Freeform 3519" o:spid="_x0000_s3849" style="position:absolute;width:4448;height:224;visibility:visible;mso-wrap-style:square;v-text-anchor:top" coordsize="4448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gq7sQA&#10;AADdAAAADwAAAGRycy9kb3ducmV2LnhtbESPzW7CMBCE70h9B2srcQOn/KRVikEVCMGVtOW8ihcn&#10;arxOYxPC22MkJI6jmflGs1j1thYdtb5yrOBtnIAgLpyu2Cj4+d6OPkD4gKyxdkwKruRhtXwZLDDT&#10;7sIH6vJgRISwz1BBGUKTSemLkiz6sWuIo3dyrcUQZWukbvES4baWkyRJpcWK40KJDa1LKv7ys1WQ&#10;z3b/yTp99/ro9sacuuPvJlilhq/91yeIQH14hh/tvVYwnU/mcH8Tn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oKu7EAAAA3QAAAA8AAAAAAAAAAAAAAAAAmAIAAGRycy9k&#10;b3ducmV2LnhtbFBLBQYAAAAABAAEAPUAAACJAwAAAAA=&#10;" path="m,224r4295,l4448,59r,-59l,,,224xe" filled="f" strokeweight=".05pt">
                    <v:stroke endcap="square"/>
                    <v:path arrowok="t" o:connecttype="custom" o:connectlocs="0,224;4295,224;4448,59;4448,0;0,0;0,224" o:connectangles="0,0,0,0,0,0"/>
                  </v:shape>
                  <v:rect id="Rectangle 3520" o:spid="_x0000_s3850" style="position:absolute;left:59;top:36;width:34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4YsMA&#10;AADdAAAADwAAAGRycy9kb3ducmV2LnhtbESP3WoCMRSE7wXfIRyhd5p1RZGtUUQQtPTGtQ9w2Jz9&#10;weRkSVJ3+/ZNoeDlMDPfMLvDaI14kg+dYwXLRQaCuHK640bB1/0834IIEVmjcUwKfijAYT+d7LDQ&#10;buAbPcvYiAThUKCCNsa+kDJULVkMC9cTJ6923mJM0jdSexwS3BqZZ9lGWuw4LbTY06ml6lF+WwXy&#10;Xp6HbWl85j7y+tNcL7eanFJvs/H4DiLSGF/h//ZFK1it8w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H4Ys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78BC4052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3521" o:spid="_x0000_s3851" style="position:absolute;left:59;top:36;width:4188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1d+cMA&#10;AADdAAAADwAAAGRycy9kb3ducmV2LnhtbESP3WoCMRSE7wu+QziCdzXrilZWo0hBsOKNax/gsDn7&#10;g8nJkqTu9u2bQqGXw8x8w+wOozXiST50jhUs5hkI4srpjhsFn/fT6wZEiMgajWNS8E0BDvvJyw4L&#10;7Qa+0bOMjUgQDgUqaGPsCylD1ZLFMHc9cfJq5y3GJH0jtcchwa2ReZatpcWO00KLPb23VD3KL6tA&#10;3svTsCmNz9wlr6/m43yrySk1m47HLYhIY/wP/7XPWsFylb/B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1d+c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3BF31F43" w14:textId="77777777" w:rsidR="00504B15" w:rsidRDefault="00504B15" w:rsidP="00EE1CE8">
                          <w:r w:rsidRPr="00524896"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deployment Bazodanowy blok architektoniczny w technologii SQL Server</w:t>
                          </w:r>
                        </w:p>
                      </w:txbxContent>
                    </v:textbox>
                  </v:rect>
                  <v:shape id="Freeform 3522" o:spid="_x0000_s3852" style="position:absolute;left:259;top:2624;width:3142;height:94;visibility:visible;mso-wrap-style:square;v-text-anchor:top" coordsize="314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5NPMMA&#10;AADdAAAADwAAAGRycy9kb3ducmV2LnhtbERPz2vCMBS+C/sfwhvspumUTamNMt0GTg9jKnh9NK9N&#10;MXkpTab1v18OA48f3+9i2TsrLtSFxrOC51EGgrj0uuFawfHwOZyBCBFZo/VMCm4UYLl4GBSYa3/l&#10;H7rsYy1SCIccFZgY21zKUBpyGEa+JU5c5TuHMcGulrrDawp3Vo6z7FU6bDg1GGxpbag873+dgu3U&#10;nqvV+0e5s1/fcWemE6bZSamnx/5tDiJSH+/if/dGK5i8jNPc9CY9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5NPMMAAADdAAAADwAAAAAAAAAAAAAAAACYAgAAZHJzL2Rv&#10;d25yZXYueG1sUEsFBgAAAAAEAAQA9QAAAIgDAAAAAA==&#10;" path="m94,l3142,r-94,94l,94,94,xe" stroked="f">
                    <v:path arrowok="t" o:connecttype="custom" o:connectlocs="94,0;3142,0;3048,94;0,94;94,0" o:connectangles="0,0,0,0,0"/>
                  </v:shape>
                  <v:shape id="Freeform 3523" o:spid="_x0000_s3853" style="position:absolute;left:259;top:2624;width:3142;height:94;visibility:visible;mso-wrap-style:square;v-text-anchor:top" coordsize="314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b7bsYA&#10;AADdAAAADwAAAGRycy9kb3ducmV2LnhtbESPQWvCQBSE70L/w/IKXqRuGrHU6CpFEBQEMfXi7ZF9&#10;JqHZt2l2E+O/dwXB4zAz3zCLVW8q0VHjSssKPscRCOLM6pJzBaffzcc3COeRNVaWScGNHKyWb4MF&#10;Jtpe+Uhd6nMRIOwSVFB4XydSuqwgg25sa+LgXWxj0AfZ5FI3eA1wU8k4ir6kwZLDQoE1rQvK/tLW&#10;KNjiOTaH/77etfGo2582bYr7kVLD9/5nDsJT71/hZ3urFUym8Qweb8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b7bsYAAADdAAAADwAAAAAAAAAAAAAAAACYAgAAZHJz&#10;L2Rvd25yZXYueG1sUEsFBgAAAAAEAAQA9QAAAIsDAAAAAA==&#10;" path="m94,l3142,r-94,94l,94,94,xe" filled="f" strokeweight=".6pt">
                    <v:stroke joinstyle="miter" endcap="square"/>
                    <v:path arrowok="t" o:connecttype="custom" o:connectlocs="94,0;3142,0;3048,94;0,94;94,0" o:connectangles="0,0,0,0,0"/>
                  </v:shape>
                  <v:shape id="Freeform 3524" o:spid="_x0000_s3854" style="position:absolute;left:3307;top:2624;width:94;height:4023;visibility:visible;mso-wrap-style:square;v-text-anchor:top" coordsize="94,4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+H8MA&#10;AADdAAAADwAAAGRycy9kb3ducmV2LnhtbERPz2vCMBS+C/sfwhvsZtMpinSNIhsrw4vYjsFuj+bZ&#10;FpuXksS2+++Xw2DHj+93fphNL0ZyvrOs4DlJQRDXVnfcKPis3pc7ED4ga+wtk4If8nDYPyxyzLSd&#10;+EJjGRoRQ9hnqKANYcik9HVLBn1iB+LIXa0zGCJ0jdQOpxhuerlK06002HFsaHGg15bqW3k3Cujs&#10;3PnKxVtT6Lsbv0+ruqq+lHp6nI8vIALN4V/85/7QCtabddwf38Qn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T+H8MAAADdAAAADwAAAAAAAAAAAAAAAACYAgAAZHJzL2Rv&#10;d25yZXYueG1sUEsFBgAAAAAEAAQA9QAAAIgDAAAAAA==&#10;" path="m94,r,3929l,4023,,94,94,xe" fillcolor="#d9cfc0" stroked="f">
                    <v:path arrowok="t" o:connecttype="custom" o:connectlocs="94,0;94,3929;0,4023;0,94;94,0" o:connectangles="0,0,0,0,0"/>
                  </v:shape>
                  <v:shape id="Freeform 3525" o:spid="_x0000_s3855" style="position:absolute;left:3307;top:2624;width:94;height:4023;visibility:visible;mso-wrap-style:square;v-text-anchor:top" coordsize="94,4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EsssUA&#10;AADdAAAADwAAAGRycy9kb3ducmV2LnhtbESPQWsCMRSE74X+h/CE3mpWF6VsjSItgnjT9uLtsXnd&#10;rLt52W6im/rrjSD0OMzMN8xiFW0rLtT72rGCyTgDQVw6XXOl4Ptr8/oGwgdkja1jUvBHHlbL56cF&#10;FtoNvKfLIVQiQdgXqMCE0BVS+tKQRT92HXHyflxvMSTZV1L3OCS4beU0y+bSYs1pwWBHH4bK5nC2&#10;CmbX+ZHP5jduqua4y4fPeDo1RqmXUVy/gwgUw3/40d5qBfksn8D9TX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cSyyxQAAAN0AAAAPAAAAAAAAAAAAAAAAAJgCAABkcnMv&#10;ZG93bnJldi54bWxQSwUGAAAAAAQABAD1AAAAigMAAAAA&#10;" path="m94,r,3929l,4023,,94,94,xe" filled="f" strokeweight=".6pt">
                    <v:stroke joinstyle="miter" endcap="square"/>
                    <v:path arrowok="t" o:connecttype="custom" o:connectlocs="94,0;94,3929;0,4023;0,94;94,0" o:connectangles="0,0,0,0,0"/>
                  </v:shape>
                  <v:rect id="Rectangle 3526" o:spid="_x0000_s3856" style="position:absolute;left:259;top:2718;width:106;height:3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nNcUA&#10;AADdAAAADwAAAGRycy9kb3ducmV2LnhtbESPQWsCMRSE7wX/Q3iCt5rdlVpZjSJSoT3WKujtsXnu&#10;riYvS5Lqtr++KRR6HGbmG2ax6q0RN/KhdawgH2cgiCunW64V7D+2jzMQISJrNI5JwRcFWC0HDwss&#10;tbvzO912sRYJwqFEBU2MXSllqBqyGMauI07e2XmLMUlfS+3xnuDWyCLLptJiy2mhwY42DVXX3adV&#10;0E/t4Tt/M4a8r455sc8up+cXpUbDfj0HEamP/+G/9qtWMHmaFPD7Jj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Q+c1xQAAAN0AAAAPAAAAAAAAAAAAAAAAAJgCAABkcnMv&#10;ZG93bnJldi54bWxQSwUGAAAAAAQABAD1AAAAigMAAAAA&#10;" fillcolor="#e5dbcc" stroked="f"/>
                  <v:rect id="Rectangle 3527" o:spid="_x0000_s3857" style="position:absolute;left:365;top:2718;width:118;height:3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2K8cA&#10;AADdAAAADwAAAGRycy9kb3ducmV2LnhtbESPQWvCQBSE70L/w/KE3pqNBm0bXUWKRSt4qBaKt8fu&#10;MwnNvg3ZrYn/visUPA4z8w0zX/a2FhdqfeVYwShJQRBrZyouFHwd359eQPiAbLB2TAqu5GG5eBjM&#10;MTeu40+6HEIhIoR9jgrKEJpcSq9LsugT1xBH7+xaiyHKtpCmxS7CbS3HaTqVFiuOCyU29FaS/jn8&#10;WgXnbp2tPzbH54nWu5P+9vtX2galHof9agYiUB/u4f/21ijIJlkGt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F9ivHAAAA3QAAAA8AAAAAAAAAAAAAAAAAmAIAAGRy&#10;cy9kb3ducmV2LnhtbFBLBQYAAAAABAAEAPUAAACMAwAAAAA=&#10;" fillcolor="#e7ddce" stroked="f"/>
                  <v:rect id="Rectangle 3528" o:spid="_x0000_s3858" style="position:absolute;left:483;top:2718;width:129;height:3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pS8cA&#10;AADdAAAADwAAAGRycy9kb3ducmV2LnhtbESP3WoCMRSE7wXfIZxC7zTbqkVWo0iltFCKPyvi5WFz&#10;3KxuTtZNquvbN4VCL4eZ+YaZzltbiSs1vnSs4KmfgCDOnS65ULDL3npjED4ga6wck4I7eZjPup0p&#10;ptrdeEPXbShEhLBPUYEJoU6l9Lkhi77vauLoHV1jMUTZFFI3eItwW8nnJHmRFkuOCwZrejWUn7ff&#10;VsF6uMdD9mVXl5O9fxo5ysb8vlTq8aFdTEAEasN/+K/9oRUMRoMh/L6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MqUvHAAAA3QAAAA8AAAAAAAAAAAAAAAAAmAIAAGRy&#10;cy9kb3ducmV2LnhtbFBLBQYAAAAABAAEAPUAAACMAwAAAAA=&#10;" fillcolor="#e9dfd0" stroked="f"/>
                  <v:rect id="Rectangle 3529" o:spid="_x0000_s3859" style="position:absolute;left:612;top:2718;width:130;height:3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FlMgA&#10;AADdAAAADwAAAGRycy9kb3ducmV2LnhtbESPT0vDQBTE74LfYXmCF7EbDS1pzKaIEvHgoUah9PbI&#10;vvzB7Nu4u7bx27tCocdhZn7DFJvZjOJAzg+WFdwtEhDEjdUDdwo+P6rbDIQPyBpHy6TglzxsysuL&#10;AnNtj/xOhzp0IkLY56igD2HKpfRNTwb9wk7E0WutMxiidJ3UDo8RbkZ5nyQraXDguNDjRE89NV/1&#10;j1HQ7tvOVdnztt7dpNvp7WVdrb7XSl1fzY8PIALN4Rw+tV+1gnSZLuH/TXwCsv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ikWUyAAAAN0AAAAPAAAAAAAAAAAAAAAAAJgCAABk&#10;cnMvZG93bnJldi54bWxQSwUGAAAAAAQABAD1AAAAjQMAAAAA&#10;" fillcolor="#ebe1d2" stroked="f"/>
                  <v:rect id="Rectangle 3530" o:spid="_x0000_s3860" style="position:absolute;left:742;top:2718;width:129;height:3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iOMYA&#10;AADdAAAADwAAAGRycy9kb3ducmV2LnhtbESPT2vCQBTE70K/w/IKvemmhmpJs5EilOpBxD+9P7LP&#10;bGj2bchuY/TTdwXB4zAzv2HyxWAb0VPna8cKXicJCOLS6ZorBcfD1/gdhA/IGhvHpOBCHhbF0yjH&#10;TLsz76jfh0pECPsMFZgQ2kxKXxqy6CeuJY7eyXUWQ5RdJXWH5wi3jZwmyUxarDkuGGxpaaj83f9Z&#10;BetTOjXLQ/k976XczTeu/0muW6VenofPDxCBhvAI39srrSB9S2dwexOfgC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UiOMYAAADdAAAADwAAAAAAAAAAAAAAAACYAgAAZHJz&#10;L2Rvd25yZXYueG1sUEsFBgAAAAAEAAQA9QAAAIsDAAAAAA==&#10;" fillcolor="#ede3d4" stroked="f"/>
                  <v:rect id="Rectangle 3531" o:spid="_x0000_s3861" style="position:absolute;left:871;top:2718;width:129;height:3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jTwMQA&#10;AADdAAAADwAAAGRycy9kb3ducmV2LnhtbESPQWvCQBSE7wX/w/IEb3WjobVNXUUEwVtbK55fs89s&#10;NO9tyK4a/323UOhxmJlvmPmy50ZdqQu1FwOTcQaKpPS2lsrA/mvz+AIqRBSLjRcycKcAy8XgYY6F&#10;9Tf5pOsuVipBJBRowMXYFlqH0hFjGPuWJHlH3zHGJLtK2w5vCc6NnmbZs2asJS04bGntqDzvLmzg&#10;+z3fOD7bPNu/fuhVYM2H09GY0bBfvYGK1Mf/8F97aw3kT/kMft+kJ6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Y08DEAAAA3QAAAA8AAAAAAAAAAAAAAAAAmAIAAGRycy9k&#10;b3ducmV2LnhtbFBLBQYAAAAABAAEAPUAAACJAwAAAAA=&#10;" fillcolor="#efe5d6" stroked="f"/>
                  <v:rect id="Rectangle 3532" o:spid="_x0000_s3862" style="position:absolute;left:1000;top:2718;width:165;height:3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qqoMEA&#10;AADdAAAADwAAAGRycy9kb3ducmV2LnhtbERPzUoDMRC+C75DmII3m62LImvTUpVSL4KtPsCwmW5C&#10;N5MlmW63b28OgseP73+5nkKvRkrZRzawmFegiNtoPXcGfr6398+gsiBb7COTgStlWK9ub5bY2Hjh&#10;PY0H6VQJ4dygAScyNFrn1lHAPI8DceGOMQWUAlOnbcJLCQ+9fqiqJx3Qc2lwONCbo/Z0OAcD/t2z&#10;PlnZjbU7b79e9zKM6dOYu9m0eQElNMm/+M/9YQ3Uj3WZW96UJ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KqqDBAAAA3QAAAA8AAAAAAAAAAAAAAAAAmAIAAGRycy9kb3du&#10;cmV2LnhtbFBLBQYAAAAABAAEAPUAAACGAwAAAAA=&#10;" fillcolor="#f1e7d8" stroked="f"/>
                  <v:rect id="Rectangle 3533" o:spid="_x0000_s3863" style="position:absolute;left:1165;top:2718;width:153;height:3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SIfMYA&#10;AADdAAAADwAAAGRycy9kb3ducmV2LnhtbESP0WrCQBRE34X+w3ILfTObGi1t6ipVEQsKResH3GZv&#10;k2D2btjdmvj3XUHwcZiZM8x03ptGnMn52rKC5yQFQVxYXXOp4Pi9Hr6C8AFZY2OZFFzIw3z2MJhi&#10;rm3HezofQikihH2OCqoQ2lxKX1Rk0Ce2JY7er3UGQ5SulNphF+GmkaM0fZEGa44LFba0rKg4Hf6M&#10;gnZ82qzkYofpV9Yt3HH1U7j9Vqmnx/7jHUSgPtzDt/anVpBNsje4volP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SIfMYAAADdAAAADwAAAAAAAAAAAAAAAACYAgAAZHJz&#10;L2Rvd25yZXYueG1sUEsFBgAAAAAEAAQA9QAAAIsDAAAAAA==&#10;" fillcolor="#f3e9da" stroked="f"/>
                  <v:rect id="Rectangle 3534" o:spid="_x0000_s3864" style="position:absolute;left:1318;top:2718;width:118;height:3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hGrcQA&#10;AADdAAAADwAAAGRycy9kb3ducmV2LnhtbERPy2rCQBTdC/7DcIXuzERtSxudiBQE3Ui1L9xdMtck&#10;JHMnZMYk9es7i4LLw3mv1oOpRUetKy0rmEUxCOLM6pJzBZ8f2+kLCOeRNdaWScEvOVin49EKE217&#10;PlJ38rkIIewSVFB43yRSuqwggy6yDXHgLrY16ANsc6lb7EO4qeU8jp+lwZJDQ4ENvRWUVaerUfAd&#10;93TN94du8WrP7/qn+rptNzOlHibDZgnC0+Dv4n/3TitYPD2G/eFNeAI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IRq3EAAAA3QAAAA8AAAAAAAAAAAAAAAAAmAIAAGRycy9k&#10;b3ducmV2LnhtbFBLBQYAAAAABAAEAPUAAACJAwAAAAA=&#10;" fillcolor="#f5ebdc" stroked="f"/>
                  <v:rect id="Rectangle 3535" o:spid="_x0000_s3865" style="position:absolute;left:1436;top:2718;width:129;height:3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30dcUA&#10;AADdAAAADwAAAGRycy9kb3ducmV2LnhtbESPQWvCQBSE7wX/w/IK3uomamubZiMlEPCoVsXjI/ua&#10;hGbfptlV4793hYLHYWa+YdLlYFpxpt41lhXEkwgEcWl1w5WC3Xfx8g7CeWSNrWVScCUHy2z0lGKi&#10;7YU3dN76SgQIuwQV1N53iZSurMmgm9iOOHg/tjfog+wrqXu8BLhp5TSK3qTBhsNCjR3lNZW/25NR&#10;sP7L94vCn2RexMcDfmx4kc9nSo2fh69PEJ4G/wj/t1dawex1HsP9TXg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3fR1xQAAAN0AAAAPAAAAAAAAAAAAAAAAAJgCAABkcnMv&#10;ZG93bnJldi54bWxQSwUGAAAAAAQABAD1AAAAigMAAAAA&#10;" fillcolor="#f7edde" stroked="f"/>
                  <v:rect id="Rectangle 3536" o:spid="_x0000_s3866" style="position:absolute;left:1565;top:2718;width:130;height:3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vwcYA&#10;AADdAAAADwAAAGRycy9kb3ducmV2LnhtbESPQWvCQBSE74L/YXlCb3XTtEobXUVKBCkUMdr7a/aZ&#10;pGbfptk1xn/vFgoeh5n5hpkve1OLjlpXWVbwNI5AEOdWV1woOOzXj68gnEfWWFsmBVdysFwMB3NM&#10;tL3wjrrMFyJA2CWooPS+SaR0eUkG3dg2xME72tagD7ItpG7xEuCmlnEUTaXBisNCiQ29l5SfsrNR&#10;kGaH6Dt26cdk/bv1qas+u6+fN6UeRv1qBsJT7+/h//ZGK3ievMTw9yY8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hvwcYAAADdAAAADwAAAAAAAAAAAAAAAACYAgAAZHJz&#10;L2Rvd25yZXYueG1sUEsFBgAAAAAEAAQA9QAAAIsDAAAAAA==&#10;" fillcolor="#f9efe0" stroked="f"/>
                  <v:rect id="Rectangle 3537" o:spid="_x0000_s3867" style="position:absolute;left:1695;top:2718;width:1612;height:3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D7i8cA&#10;AADdAAAADwAAAGRycy9kb3ducmV2LnhtbESPQWvCQBSE70L/w/IK3nRTtSLRVVQUxFJpUwseH9ln&#10;Epp9G7NrjP/eLRR6HGbmG2a2aE0pGqpdYVnBSz8CQZxaXXCm4Pi17U1AOI+ssbRMCu7kYDF/6sww&#10;1vbGn9QkPhMBwi5GBbn3VSylS3My6Pq2Ig7e2dYGfZB1JnWNtwA3pRxE0VgaLDgs5FjROqf0J7ka&#10;BfqyP66+x+eP7VuynlQNHU7vm4NS3ed2OQXhqfX/4b/2TisYvo6G8PsmP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A+4vHAAAA3QAAAA8AAAAAAAAAAAAAAAAAmAIAAGRy&#10;cy9kb3ducmV2LnhtbFBLBQYAAAAABAAEAPUAAACMAwAAAAA=&#10;" fillcolor="#fcf2e3" stroked="f"/>
                  <v:rect id="Rectangle 3538" o:spid="_x0000_s3868" style="position:absolute;left:259;top:2718;width:3048;height:3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SasYA&#10;AADdAAAADwAAAGRycy9kb3ducmV2LnhtbESPUUvDQBCE3wX/w7GCb+2lpi0l9lqqKBSE0ibi85Jb&#10;k2BuL9ytbfz3nlDwcZiZb5j1dnS9OlOInWcDs2kGirj2tuPGwHv1OlmBioJssfdMBn4ownZze7PG&#10;wvoLn+hcSqMShGOBBlqRodA61i05jFM/ECfv0weHkmRotA14SXDX64csW2qHHaeFFgd6bqn+Kr+d&#10;gepjFp/yl3J3zPeLcKgqWR7exJj7u3H3CEpolP/wtb23BvLFfA5/b9IT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PSasYAAADdAAAADwAAAAAAAAAAAAAAAACYAgAAZHJz&#10;L2Rvd25yZXYueG1sUEsFBgAAAAAEAAQA9QAAAIsDAAAAAA==&#10;" filled="f" strokeweight=".6pt">
                    <v:stroke endcap="square"/>
                  </v:rect>
                  <v:rect id="Rectangle 3539" o:spid="_x0000_s3869" style="position:absolute;left:1283;top:2753;width:961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DtcMA&#10;AADdAAAADwAAAGRycy9kb3ducmV2LnhtbESP3WoCMRSE7wu+QziCdzVbqyKrUUQQtPTG1Qc4bM7+&#10;0ORkSVJ3fXtTEHo5zMw3zGY3WCPu5EPrWMHHNANBXDrdcq3gdj2+r0CEiKzROCYFDwqw247eNphr&#10;1/OF7kWsRYJwyFFBE2OXSxnKhiyGqeuIk1c5bzEm6WupPfYJbo2cZdlSWmw5LTTY0aGh8qf4tQrk&#10;tTj2q8L4zH3Nqm9zPl0qckpNxsN+DSLSEP/Dr/ZJK/hczBfw9y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yDtc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076D939F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Serwer wirtualny</w:t>
                          </w:r>
                        </w:p>
                      </w:txbxContent>
                    </v:textbox>
                  </v:rect>
                  <v:shape id="Freeform 3540" o:spid="_x0000_s3870" style="position:absolute;left:718;top:3141;width:2165;height:94;visibility:visible;mso-wrap-style:square;v-text-anchor:top" coordsize="21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lHS8UA&#10;AADdAAAADwAAAGRycy9kb3ducmV2LnhtbESPS4vCQBCE78L+h6EXvK2T9REkOsoi+AARNLsXb22m&#10;TYKZnpAZNf57R1jwWFTVV9R03ppK3KhxpWUF370IBHFmdcm5gr/f5dcYhPPIGivLpOBBDuazj84U&#10;E23vfKBb6nMRIOwSVFB4XydSuqwgg65na+LgnW1j0AfZ5FI3eA9wU8l+FMXSYMlhocCaFgVll/Rq&#10;FJzGu1Okq+OSaVuvF9Knq3xfKtX9bH8mIDy1/h3+b2+0gsFoGMPrTX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UdLxQAAAN0AAAAPAAAAAAAAAAAAAAAAAJgCAABkcnMv&#10;ZG93bnJldi54bWxQSwUGAAAAAAQABAD1AAAAigMAAAAA&#10;" path="m94,l2165,r-94,94l,94,94,xe" stroked="f">
                    <v:path arrowok="t" o:connecttype="custom" o:connectlocs="94,0;2165,0;2071,94;0,94;94,0" o:connectangles="0,0,0,0,0"/>
                  </v:shape>
                  <v:shape id="Freeform 3541" o:spid="_x0000_s3871" style="position:absolute;left:718;top:3141;width:2165;height:94;visibility:visible;mso-wrap-style:square;v-text-anchor:top" coordsize="21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TIxscA&#10;AADdAAAADwAAAGRycy9kb3ducmV2LnhtbESPT2vCQBTE70K/w/IK3nTT+qchdZWiiO1BirYevD2y&#10;r9nQ7NuQXZP47bsFweMwM79hFqveVqKlxpeOFTyNExDEudMlFwq+v7ajFIQPyBorx6TgSh5Wy4fB&#10;AjPtOj5QewyFiBD2GSowIdSZlD43ZNGPXU0cvR/XWAxRNoXUDXYRbiv5nCRzabHkuGCwprWh/Pd4&#10;sZHCxu7O+4/0s9ue5qFN+8tuc1Bq+Ni/vYII1Id7+NZ+1woms+kL/L+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EyMbHAAAA3QAAAA8AAAAAAAAAAAAAAAAAmAIAAGRy&#10;cy9kb3ducmV2LnhtbFBLBQYAAAAABAAEAPUAAACMAwAAAAA=&#10;" path="m94,l2165,r-94,94l,94,94,xe" filled="f" strokeweight=".6pt">
                    <v:stroke joinstyle="miter" endcap="square"/>
                    <v:path arrowok="t" o:connecttype="custom" o:connectlocs="94,0;2165,0;2071,94;0,94;94,0" o:connectangles="0,0,0,0,0"/>
                  </v:shape>
                  <v:shape id="Freeform 3542" o:spid="_x0000_s3872" style="position:absolute;left:2789;top:3141;width:94;height:3294;visibility:visible;mso-wrap-style:square;v-text-anchor:top" coordsize="94,3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NoosQA&#10;AADdAAAADwAAAGRycy9kb3ducmV2LnhtbERPPW/CMBDdK/EfrKvUpQKHEqCkmCiqhNQlA2kXtmt8&#10;JBHxOYrdJPDr66FSx6f3vU8n04qBetdYVrBcRCCIS6sbrhR8fR7nryCcR9bYWiYFN3KQHmYPe0y0&#10;HflEQ+ErEULYJaig9r5LpHRlTQbdwnbEgbvY3qAPsK+k7nEM4aaVL1G0kQYbDg01dvReU3ktfoyC&#10;7H7dsT/ruNnYapvHz982z7dKPT1O2RsIT5P/F/+5P7SC1ToOc8Ob8ATk4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zaKLEAAAA3QAAAA8AAAAAAAAAAAAAAAAAmAIAAGRycy9k&#10;b3ducmV2LnhtbFBLBQYAAAAABAAEAPUAAACJAwAAAAA=&#10;" path="m94,r,3200l,3294,,94,94,xe" fillcolor="#d9cfc0" stroked="f">
                    <v:path arrowok="t" o:connecttype="custom" o:connectlocs="94,0;94,3200;0,3294;0,94;94,0" o:connectangles="0,0,0,0,0"/>
                  </v:shape>
                  <v:shape id="Freeform 3543" o:spid="_x0000_s3873" style="position:absolute;left:2789;top:3141;width:94;height:3294;visibility:visible;mso-wrap-style:square;v-text-anchor:top" coordsize="94,3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4R3cYA&#10;AADdAAAADwAAAGRycy9kb3ducmV2LnhtbESPQWvCQBSE70L/w/IK3uomNZU2zSpS0HoqGHvo8ZF9&#10;JqHZt0l2jam/3hUKHoeZ+YbJVqNpxEC9qy0riGcRCOLC6ppLBd+HzdMrCOeRNTaWScEfOVgtHyYZ&#10;ptqeeU9D7ksRIOxSVFB536ZSuqIig25mW+LgHW1v0AfZl1L3eA5w08jnKFpIgzWHhQpb+qio+M1P&#10;RsF26HbdeEzk5+Xrcuo4Too1/ig1fRzX7yA8jf4e/m/vtIL5S/IGtzfh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4R3cYAAADdAAAADwAAAAAAAAAAAAAAAACYAgAAZHJz&#10;L2Rvd25yZXYueG1sUEsFBgAAAAAEAAQA9QAAAIsDAAAAAA==&#10;" path="m94,r,3200l,3294,,94,94,xe" filled="f" strokeweight=".6pt">
                    <v:stroke joinstyle="miter" endcap="square"/>
                    <v:path arrowok="t" o:connecttype="custom" o:connectlocs="94,0;94,3200;0,3294;0,94;94,0" o:connectangles="0,0,0,0,0"/>
                  </v:shape>
                  <v:rect id="Rectangle 3544" o:spid="_x0000_s3874" style="position:absolute;left:718;top:3235;width:71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I5ecIA&#10;AADdAAAADwAAAGRycy9kb3ducmV2LnhtbERPTWsCMRC9F/wPYQreNLuKtqxGEVGox6qFehs24+7a&#10;ZLIkUbf++uYg9Ph43/NlZ424kQ+NYwX5MANBXDrdcKXgeNgO3kGEiKzROCYFvxRguei9zLHQ7s6f&#10;dNvHSqQQDgUqqGNsCylDWZPFMHQtceLOzluMCfpKao/3FG6NHGXZVFpsODXU2NK6pvJnf7UKuqn9&#10;euQ7Y8j78jsfHbPL6W2jVP+1W81AROriv/jp/tAKxpNJ2p/epCc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Ajl5wgAAAN0AAAAPAAAAAAAAAAAAAAAAAJgCAABkcnMvZG93&#10;bnJldi54bWxQSwUGAAAAAAQABAD1AAAAhwMAAAAA&#10;" fillcolor="#e5dbcc" stroked="f"/>
                  <v:rect id="Rectangle 3545" o:spid="_x0000_s3875" style="position:absolute;left:789;top:3235;width:82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QoZ8cA&#10;AADdAAAADwAAAGRycy9kb3ducmV2LnhtbESPT2vCQBTE7wW/w/IK3pqNStqauoqIxT/QQ1UovT12&#10;n0kw+zZktyZ+e7dQ6HGYmd8ws0Vva3Gl1leOFYySFASxdqbiQsHp+P70CsIHZIO1Y1JwIw+L+eBh&#10;hrlxHX/S9RAKESHsc1RQhtDkUnpdkkWfuIY4emfXWgxRtoU0LXYRbms5TtNnabHiuFBiQ6uS9OXw&#10;YxWcu/VkvdscXzKt99/6y39MaRuUGj72yzcQgfrwH/5rb42CSZaN4PdNf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EKGfHAAAA3QAAAA8AAAAAAAAAAAAAAAAAmAIAAGRy&#10;cy9kb3ducmV2LnhtbFBLBQYAAAAABAAEAPUAAACMAwAAAAA=&#10;" fillcolor="#e7ddce" stroked="f"/>
                  <v:rect id="Rectangle 3546" o:spid="_x0000_s3876" style="position:absolute;left:871;top:3235;width:94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ZxBMcA&#10;AADdAAAADwAAAGRycy9kb3ducmV2LnhtbESPQWvCQBSE74X+h+UVvNWN2hRJXUUUsVCKrRHp8ZF9&#10;ZqPZtzG71fjvu4VCj8PMfMNMZp2txYVaXzlWMOgnIIgLpysuFezy1eMYhA/IGmvHpOBGHmbT+7sJ&#10;Ztpd+ZMu21CKCGGfoQITQpNJ6QtDFn3fNcTRO7jWYoiyLaVu8RrhtpbDJHmWFiuOCwYbWhgqTttv&#10;q+DjaY9f+bvdnI/29mZkmo95vVSq99DNX0AE6sJ/+K/9qhWM0nQIv2/iE5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2cQTHAAAA3QAAAA8AAAAAAAAAAAAAAAAAmAIAAGRy&#10;cy9kb3ducmV2LnhtbFBLBQYAAAAABAAEAPUAAACMAwAAAAA=&#10;" fillcolor="#e9dfd0" stroked="f"/>
                  <v:rect id="Rectangle 3547" o:spid="_x0000_s3877" style="position:absolute;left:965;top:3235;width:83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d28gA&#10;AADdAAAADwAAAGRycy9kb3ducmV2LnhtbESPT0vDQBTE74LfYXmCF7EbDS1pzKaIEvHgoUah9PbI&#10;vvzB7Nu4u7bx27tCocdhZn7DFJvZjOJAzg+WFdwtEhDEjdUDdwo+P6rbDIQPyBpHy6TglzxsysuL&#10;AnNtj/xOhzp0IkLY56igD2HKpfRNTwb9wk7E0WutMxiidJ3UDo8RbkZ5nyQraXDguNDjRE89NV/1&#10;j1HQ7tvOVdnztt7dpNvp7WVdrb7XSl1fzY8PIALN4Rw+tV+1gnS5TOH/TXwCsv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8J3byAAAAN0AAAAPAAAAAAAAAAAAAAAAAJgCAABk&#10;cnMvZG93bnJldi54bWxQSwUGAAAAAAQABAD1AAAAjQMAAAAA&#10;" fillcolor="#ebe1d2" stroked="f"/>
                  <v:rect id="Rectangle 3548" o:spid="_x0000_s3878" style="position:absolute;left:1048;top:3235;width:82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T8dMUA&#10;AADdAAAADwAAAGRycy9kb3ducmV2LnhtbESPT2vCQBTE74LfYXlCb7rxf0ldpQilehCJtvdH9pkN&#10;Zt+G7Dam/fRdQfA4zMxvmNWms5VoqfGlYwXjUQKCOHe65ELB1/lj+ArCB2SNlWNS8EseNut+b4Wp&#10;djfOqD2FQkQI+xQVmBDqVEqfG7LoR64mjt7FNRZDlE0hdYO3CLeVnCTJQlosOS4YrGlrKL+efqyC&#10;/WU6Mdtz/rlspcyWB9d+J39HpV4G3fsbiEBdeIYf7Z1WMJ3PZ3B/E5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Px0xQAAAN0AAAAPAAAAAAAAAAAAAAAAAJgCAABkcnMv&#10;ZG93bnJldi54bWxQSwUGAAAAAAQABAD1AAAAigMAAAAA&#10;" fillcolor="#ede3d4" stroked="f"/>
                  <v:rect id="Rectangle 3549" o:spid="_x0000_s3879" style="position:absolute;left:1130;top:3235;width:94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NjMQA&#10;AADdAAAADwAAAGRycy9kb3ducmV2LnhtbESPQWvCQBSE70L/w/IK3nTThpQ2uooUBG9WKz0/s89s&#10;at7bkF01/ffdgtDjMDPfMPPlwK26Uh8aLwaephkoksrbRmoDh8/15BVUiCgWWy9k4IcCLBcPozmW&#10;1t9kR9d9rFWCSCjRgIuxK7UOlSPGMPUdSfJOvmeMSfa1tj3eEpxb/ZxlL5qxkbTgsKN3R9V5f2ED&#10;x22+dny2eXZ4+9CrwJq/vk/GjB+H1QxUpCH+h+/tjTWQF0UBf2/SE9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ZDYzEAAAA3QAAAA8AAAAAAAAAAAAAAAAAmAIAAGRycy9k&#10;b3ducmV2LnhtbFBLBQYAAAAABAAEAPUAAACJAwAAAAA=&#10;" fillcolor="#efe5d6" stroked="f"/>
                  <v:rect id="Rectangle 3550" o:spid="_x0000_s3880" style="position:absolute;left:1224;top:3235;width:118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+6cQA&#10;AADdAAAADwAAAGRycy9kb3ducmV2LnhtbESPzWrDMBCE74W8g9hAb43choTgRgn9IbSXQvPzAIu1&#10;tUSslZE2jvv2VaHQ4zAz3zDr7Rg6NVDKPrKB+1kFiriJ1nNr4HTc3a1AZUG22EUmA9+UYbuZ3Kyx&#10;tvHKexoO0qoC4VyjASfS11rnxlHAPIs9cfG+YgooRaZW24TXAg+dfqiqpQ7ouSw47OnFUXM+XIIB&#10;/+pZn628DXN32X0+76Uf0ocxt9Px6RGU0Cj/4b/2uzUwXyyW8PumPAG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GfunEAAAA3QAAAA8AAAAAAAAAAAAAAAAAmAIAAGRycy9k&#10;b3ducmV2LnhtbFBLBQYAAAAABAAEAPUAAACJAwAAAAA=&#10;" fillcolor="#f1e7d8" stroked="f"/>
                  <v:rect id="Rectangle 3551" o:spid="_x0000_s3881" style="position:absolute;left:1342;top:3235;width:94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cNcUA&#10;AADdAAAADwAAAGRycy9kb3ducmV2LnhtbESP0WoCMRRE3wv+Q7hC3zSrVltWo2hFLCgUrR9w3Vx3&#10;Fzc3SxLd7d+bgtDHYWbOMLNFaypxJ+dLywoG/QQEcWZ1ybmC08+m9wHCB2SNlWVS8EseFvPOywxT&#10;bRs+0P0YchEh7FNUUIRQp1L6rCCDvm9r4uhdrDMYonS51A6bCDeVHCbJRBosOS4UWNNnQdn1eDMK&#10;6rfrdi1Xe0y+R83KndbnzB12Sr122+UURKA2/Ief7S+tYDQev8Pfm/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WFw1xQAAAN0AAAAPAAAAAAAAAAAAAAAAAJgCAABkcnMv&#10;ZG93bnJldi54bWxQSwUGAAAAAAQABAD1AAAAigMAAAAA&#10;" fillcolor="#f3e9da" stroked="f"/>
                  <v:rect id="Rectangle 3552" o:spid="_x0000_s3882" style="position:absolute;left:1436;top:3235;width:82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fcdsMA&#10;AADdAAAADwAAAGRycy9kb3ducmV2LnhtbERPy4rCMBTdC/5DuMLsNFVxGDtGEUFwNuJjVGZ3aa5t&#10;sbkpTWyrX28WAy4P5z1btKYQNVUut6xgOIhAECdW55wq+D2u+18gnEfWWFgmBQ9ysJh3OzOMtW14&#10;T/XBpyKEsItRQeZ9GUvpkowMuoEtiQN3tZVBH2CVSl1hE8JNIUdR9CkN5hwaMixplVFyO9yNgnPU&#10;0D392dbjqf3b6cvt9Fwvh0p99NrlNwhPrX+L/90brWA8mYS54U14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fcdsMAAADdAAAADwAAAAAAAAAAAAAAAACYAgAAZHJzL2Rv&#10;d25yZXYueG1sUEsFBgAAAAAEAAQA9QAAAIgDAAAAAA==&#10;" fillcolor="#f5ebdc" stroked="f"/>
                  <v:rect id="Rectangle 3553" o:spid="_x0000_s3883" style="position:absolute;left:1518;top:3235;width:94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JursQA&#10;AADdAAAADwAAAGRycy9kb3ducmV2LnhtbESPT4vCMBTE74LfIbwFb5r6X6tRlkLBo7oqHh/Nsy3b&#10;vHSbqPXbm4WFPQ4z8xtmvW1NJR7UuNKyguEgAkGcWV1yruD0lfYXIJxH1lhZJgUvcrDddDtrjLV9&#10;8oEeR5+LAGEXo4LC+zqW0mUFGXQDWxMH72Ybgz7IJpe6wWeAm0qOomgmDZYcFgqsKSko+z7ejYL9&#10;T3Kep/4uk3R4veDywPNkMlaq99F+rkB4av1/+K+90wrG0+kSft+EJyA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ybq7EAAAA3QAAAA8AAAAAAAAAAAAAAAAAmAIAAGRycy9k&#10;b3ducmV2LnhtbFBLBQYAAAAABAAEAPUAAACJAwAAAAA=&#10;" fillcolor="#f7edde" stroked="f"/>
                  <v:rect id="Rectangle 3554" o:spid="_x0000_s3884" style="position:absolute;left:1612;top:3235;width:83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ITcIA&#10;AADdAAAADwAAAGRycy9kb3ducmV2LnhtbERPTWvCQBC9F/wPywjedFNFsdFVSokggojR3sfsNEmb&#10;nY3ZNcZ/7x6EHh/ve7nuTCVaalxpWcH7KAJBnFldcq7gfNoM5yCcR9ZYWSYFD3KwXvXelhhre+cj&#10;tanPRQhhF6OCwvs6ltJlBRl0I1sTB+7HNgZ9gE0udYP3EG4qOY6imTRYcmgosKavgrK/9GYUJOk5&#10;uoxdspturgefuHLffv9+KDXod58LEJ46/y9+ubdawWQ6C/vDm/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wwhNwgAAAN0AAAAPAAAAAAAAAAAAAAAAAJgCAABkcnMvZG93&#10;bnJldi54bWxQSwUGAAAAAAQABAD1AAAAhwMAAAAA&#10;" fillcolor="#f9efe0" stroked="f"/>
                  <v:rect id="Rectangle 3555" o:spid="_x0000_s3885" style="position:absolute;left:1695;top:3235;width:1094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cB8cA&#10;AADdAAAADwAAAGRycy9kb3ducmV2LnhtbESPQWvCQBSE74L/YXlCb7qxxSDRVaxUKEqlRgWPj+wz&#10;Cc2+TbNrTP99Vyj0OMzMN8x82ZlKtNS40rKC8SgCQZxZXXKu4HTcDKcgnEfWWFkmBT/kYLno9+aY&#10;aHvnA7Wpz0WAsEtQQeF9nUjpsoIMupGtiYN3tY1BH2STS93gPcBNJZ+jKJYGSw4LBda0Lij7Sm9G&#10;gf7enl7P8fVzs0vX07ql/eXjba/U06BbzUB46vx/+K/9rhW8TOIxP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rnAfHAAAA3QAAAA8AAAAAAAAAAAAAAAAAmAIAAGRy&#10;cy9kb3ducmV2LnhtbFBLBQYAAAAABAAEAPUAAACMAwAAAAA=&#10;" fillcolor="#fcf2e3" stroked="f"/>
                  <v:rect id="Rectangle 3556" o:spid="_x0000_s3886" style="position:absolute;left:718;top:3235;width:2071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Oz5cUA&#10;AADdAAAADwAAAGRycy9kb3ducmV2LnhtbESPUUvDQBCE34X+h2MF3+ylDQ0Sey2tKBSEoknp85Jb&#10;k2BuL9ytbfz3niD4OMzMN8x6O7lBXSjE3rOBxTwDRdx423Nr4FS/3D+AioJscfBMBr4pwnYzu1lj&#10;af2V3+lSSasShGOJBjqRsdQ6Nh05jHM/EifvwweHkmRotQ14TXA36GWWFdphz2mhw5GeOmo+qy9n&#10;oD4v4j5/rnZv+WEVjnUtxfFVjLm7nXaPoIQm+Q//tQ/WQL4qlvD7Jj0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o7PlxQAAAN0AAAAPAAAAAAAAAAAAAAAAAJgCAABkcnMv&#10;ZG93bnJldi54bWxQSwUGAAAAAAQABAD1AAAAigMAAAAA&#10;" filled="f" strokeweight=".6pt">
                    <v:stroke endcap="square"/>
                  </v:rect>
                  <v:rect id="Rectangle 3557" o:spid="_x0000_s3887" style="position:absolute;left:1059;top:3271;width:1321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ziOsMA&#10;AADdAAAADwAAAGRycy9kb3ducmV2LnhtbESPzYoCMRCE78K+Q+gFb5pZZUVGoyyCoIsXRx+gmfT8&#10;YNIZkuiMb28WhD0WVfUVtd4O1ogH+dA6VvA1zUAQl063XCu4XvaTJYgQkTUax6TgSQG2m4/RGnPt&#10;ej7To4i1SBAOOSpoYuxyKUPZkMUwdR1x8irnLcYkfS21xz7BrZGzLFtIiy2nhQY72jVU3oq7VSAv&#10;xb5fFsZn7ndWnczxcK7IKTX+HH5WICIN8T/8bh+0gvn3Yg5/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ziOs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4BBDA2C7" w14:textId="77777777" w:rsidR="00504B15" w:rsidRDefault="00504B15" w:rsidP="00EE1CE8">
                          <w:r>
                            <w:rPr>
                              <w:rFonts w:cs="Arial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«executionEnvironment»</w:t>
                          </w:r>
                        </w:p>
                      </w:txbxContent>
                    </v:textbox>
                  </v:rect>
                  <v:rect id="Rectangle 3558" o:spid="_x0000_s3888" style="position:absolute;left:906;top:3424;width:1654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6TsMA&#10;AADd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SyWqw/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V6Ts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284A78FD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System operacyjny Windows </w:t>
                          </w:r>
                        </w:p>
                      </w:txbxContent>
                    </v:textbox>
                  </v:rect>
                  <v:rect id="Rectangle 3559" o:spid="_x0000_s3889" style="position:absolute;left:1554;top:3576;width:374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nf1cMA&#10;AADdAAAADwAAAGRycy9kb3ducmV2LnhtbESPzYoCMRCE78K+Q+gFb5pZRZHRKIsguIsXRx+gmfT8&#10;YNIZkujMvv1GEDwWVfUVtdkN1ogH+dA6VvA1zUAQl063XCu4Xg6TFYgQkTUax6TgjwLsth+jDeba&#10;9XymRxFrkSAcclTQxNjlUoayIYth6jri5FXOW4xJ+lpqj32CWyNnWbaUFltOCw12tG+ovBV3q0Be&#10;ikO/KozP3O+sOpmf47kip9T4c/heg4g0xHf41T5qBfPFcgHPN+k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nf1c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260D9AEE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Server</w:t>
                          </w:r>
                        </w:p>
                      </w:txbxContent>
                    </v:textbox>
                  </v:rect>
                  <v:rect id="Rectangle 3560" o:spid="_x0000_s3890" style="position:absolute;left:1624;top:506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vOK8YA&#10;AADdAAAADwAAAGRycy9kb3ducmV2LnhtbESPT2sCMRTE74LfITyht5pdS9eyGkVKhfZY/0C9PTav&#10;u1uTlyWJuvXTm0LB4zAzv2Hmy94acSYfWscK8nEGgrhyuuVawW67fnwBESKyRuOYFPxSgOViOJhj&#10;qd2FP+m8ibVIEA4lKmhi7EopQ9WQxTB2HXHyvp23GJP0tdQeLwlujZxkWSEttpwWGuzotaHquDlZ&#10;BX1h99f8wxjyvvrKJ7vs5zB9U+ph1K9mICL18R7+b79rBU/PRQF/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vOK8YAAADdAAAADwAAAAAAAAAAAAAAAACYAgAAZHJz&#10;L2Rvd25yZXYueG1sUEsFBgAAAAAEAAQA9QAAAIsDAAAAAA==&#10;" fillcolor="#e5dbcc" stroked="f"/>
                  <v:rect id="Rectangle 3561" o:spid="_x0000_s3891" style="position:absolute;left:1636;top:506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3fNcYA&#10;AADdAAAADwAAAGRycy9kb3ducmV2LnhtbESPT2sCMRTE74LfIbxCb5qt4r+tUaRYtEIPVUF6eyTP&#10;3cXNy7JJ3fXbG6HgcZiZ3zDzZWtLcaXaF44VvPUTEMTamYIzBcfDZ28Kwgdkg6VjUnAjD8tFtzPH&#10;1LiGf+i6D5mIEPYpKshDqFIpvc7Jou+7ijh6Z1dbDFHWmTQ1NhFuSzlIkrG0WHBcyLGij5z0Zf9n&#10;FZyb9XD9tTlMRlrvfvXJf89oG5R6fWlX7yACteEZ/m9vjYLhaDyBx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3fNcYAAADdAAAADwAAAAAAAAAAAAAAAACYAgAAZHJz&#10;L2Rvd25yZXYueG1sUEsFBgAAAAAEAAQA9QAAAIsDAAAAAA==&#10;" fillcolor="#e7ddce" stroked="f"/>
                  <v:rect id="Rectangle 3562" o:spid="_x0000_s3892" style="position:absolute;left:1648;top:506;width:11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+vsUA&#10;AADdAAAADwAAAGRycy9kb3ducmV2LnhtbERPW2vCMBR+H/gfwhF8GTOdomydadkF2WAKmxN8PWuO&#10;bTE5CU1mu39vHgZ7/Pjuq3KwRpypC61jBbfTDARx5XTLtYL91/rmDkSIyBqNY1LwSwHKYnS1wly7&#10;nj/pvIu1SCEcclTQxOhzKUPVkMUwdZ44cUfXWYwJdrXUHfYp3Bo5y7KltNhyamjQ03ND1Wn3YxVs&#10;th/V3Jss9u9Ph+/76xf/as1Cqcl4eHwAEWmI/+I/95tWMF8s09z0Jj0BW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rD6+xQAAAN0AAAAPAAAAAAAAAAAAAAAAAJgCAABkcnMv&#10;ZG93bnJldi54bWxQSwUGAAAAAAQABAD1AAAAigMAAAAA&#10;" fillcolor="#eae0d1" stroked="f"/>
                  <v:rect id="Rectangle 3563" o:spid="_x0000_s3893" style="position:absolute;left:1659;top:506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h/0MUA&#10;AADdAAAADwAAAGRycy9kb3ducmV2LnhtbESPQUsDMRSE74L/ITyhN5t0q0tdmxaRFvSmbQ89PjbP&#10;zeLmJd2k3e2/N4LgcZiZb5jlenSduFAfW88aZlMFgrj2puVGw2G/vV+AiAnZYOeZNFwpwnp1e7PE&#10;yviBP+myS43IEI4VarAphUrKWFtyGKc+EGfvy/cOU5Z9I02PQ4a7ThZKldJhy3nBYqBXS/X37uw0&#10;nK/48F6SUpvT6SMMNhTF7FhoPbkbX55BJBrTf/iv/WY0zB/LJ/h9k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H/QxQAAAN0AAAAPAAAAAAAAAAAAAAAAAJgCAABkcnMv&#10;ZG93bnJldi54bWxQSwUGAAAAAAQABAD1AAAAigMAAAAA&#10;" fillcolor="#ece2d3" stroked="f"/>
                  <v:rect id="Rectangle 3564" o:spid="_x0000_s3894" style="position:absolute;left:1671;top:506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G4sQA&#10;AADdAAAADwAAAGRycy9kb3ducmV2LnhtbERPy2oCMRTdF/oP4Ra6qxkfVZkaRSxiQYT6wG4vyXVm&#10;cHIzJlGnf28WhS4P5z2ZtbYWN/Khcqyg28lAEGtnKi4UHPbLtzGIEJEN1o5JwS8FmE2fnyaYG3fn&#10;Ld12sRAphEOOCsoYm1zKoEuyGDquIU7cyXmLMUFfSOPxnsJtLXtZNpQWK04NJTa0KEmfd1er4Pyt&#10;N8fuT+/kB5fhaL361Jc+j5V6fWnnHyAitfFf/Of+Mgr676O0P71JT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uLEAAAA3QAAAA8AAAAAAAAAAAAAAAAAmAIAAGRycy9k&#10;b3ducmV2LnhtbFBLBQYAAAAABAAEAPUAAACJAwAAAAA=&#10;" fillcolor="#eee4d5" stroked="f"/>
                  <v:rect id="Rectangle 3565" o:spid="_x0000_s3895" style="position:absolute;left:1683;top:506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7B9MgA&#10;AADdAAAADwAAAGRycy9kb3ducmV2LnhtbESPQWvCQBSE74L/YXkFL6Vu1NZq6iqiCF4sqOmht0f2&#10;mUSzb0N2jfHfd4WCx2FmvmFmi9aUoqHaFZYVDPoRCOLU6oIzBclx8zYB4TyyxtIyKbiTg8W825lh&#10;rO2N99QcfCYChF2MCnLvq1hKl+Zk0PVtRRy8k60N+iDrTOoabwFuSjmMorE0WHBYyLGiVU7p5XA1&#10;Ci67U7MdJufx7/74M31ffr8m691Vqd5Lu/wC4an1z/B/e6sVjD4+B/B4E56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7sH0yAAAAN0AAAAPAAAAAAAAAAAAAAAAAJgCAABk&#10;cnMvZG93bnJldi54bWxQSwUGAAAAAAQABAD1AAAAjQMAAAAA&#10;" fillcolor="#f0e6d7" stroked="f"/>
                  <v:rect id="Rectangle 3566" o:spid="_x0000_s3896" style="position:absolute;left:1695;top:506;width:11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fRFMYA&#10;AADdAAAADwAAAGRycy9kb3ducmV2LnhtbESPQWvCQBSE74L/YXlCb7qppVVSN6EoQkAPNipen9nX&#10;JG32bciuGv99Vyj0OMzMN8wi7U0jrtS52rKC50kEgriwuuZSwWG/Hs9BOI+ssbFMCu7kIE2GgwXG&#10;2t74k665L0WAsItRQeV9G0vpiooMuoltiYP3ZTuDPsiulLrDW4CbRk6j6E0arDksVNjSsqLiJ78Y&#10;Bcc8z7bZfGnOp++GZzu9Wd23Z6WeRv3HOwhPvf8P/7UzreDldTaFx5vwBGT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fRFMYAAADdAAAADwAAAAAAAAAAAAAAAACYAgAAZHJz&#10;L2Rvd25yZXYueG1sUEsFBgAAAAAEAAQA9QAAAIsDAAAAAA==&#10;" fillcolor="#f2e8d9" stroked="f"/>
                  <v:rect id="Rectangle 3567" o:spid="_x0000_s3897" style="position:absolute;left:1706;top:506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42MQA&#10;AADdAAAADwAAAGRycy9kb3ducmV2LnhtbESPQWvCQBSE74X+h+UJvdWNilWiayiCtL1ZTe6P7DOJ&#10;Zt8mu1tN/71bKHgcZuYbZp0NphVXcr6xrGAyTkAQl1Y3XCnIj7vXJQgfkDW2lknBL3nINs9Pa0y1&#10;vfE3XQ+hEhHCPkUFdQhdKqUvazLox7Yjjt7JOoMhSldJ7fAW4aaV0yR5kwYbjgs1drStqbwcfowC&#10;V/Rfc1/YvEL8aHqaHid7e1bqZTS8r0AEGsIj/N/+1Apm88UM/t7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uNjEAAAA3QAAAA8AAAAAAAAAAAAAAAAAmAIAAGRycy9k&#10;b3ducmV2LnhtbFBLBQYAAAAABAAEAPUAAACJAwAAAAA=&#10;" fillcolor="#f4eadb" stroked="f"/>
                  <v:rect id="Rectangle 3568" o:spid="_x0000_s3898" style="position:absolute;left:1718;top:506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jIMgA&#10;AADdAAAADwAAAGRycy9kb3ducmV2LnhtbESPQWvCQBSE74L/YXmFXkrdWJsq0VXEUigUxWiLeHtm&#10;X5Ng9m3IbjX+e1coeBxm5htmMmtNJU7UuNKygn4vAkGcWV1yruB7+/E8AuE8ssbKMim4kIPZtNuZ&#10;YKLtmVM6bXwuAoRdggoK7+tESpcVZND1bE0cvF/bGPRBNrnUDZ4D3FTyJYrepMGSw0KBNS0Kyo6b&#10;P6Pgx7frER32+zhb9r8u76tdnD7tlHp8aOdjEJ5afw//tz+1gkE8fIXbm/AE5P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m6MgyAAAAN0AAAAPAAAAAAAAAAAAAAAAAJgCAABk&#10;cnMvZG93bnJldi54bWxQSwUGAAAAAAQABAD1AAAAjQMAAAAA&#10;" fillcolor="#f6ecdd" stroked="f"/>
                  <v:rect id="Rectangle 3569" o:spid="_x0000_s3899" style="position:absolute;left:1730;top:506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09CMYA&#10;AADdAAAADwAAAGRycy9kb3ducmV2LnhtbESP3WrCQBSE74W+w3IK3tWNSvqTukqRCCKImNr70+xp&#10;Eps9G7NrjG/vFgpeDjPzDTNb9KYWHbWusqxgPIpAEOdWV1woOHyunl5BOI+ssbZMCq7kYDF/GMww&#10;0fbCe+oyX4gAYZeggtL7JpHS5SUZdCPbEAfvx7YGfZBtIXWLlwA3tZxE0bM0WHFYKLGhZUn5b3Y2&#10;CtLsEH1PXLqJV6edT1217b6Ob0oNH/uPdxCeen8P/7fXWsE0fonh701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09CMYAAADdAAAADwAAAAAAAAAAAAAAAACYAgAAZHJz&#10;L2Rvd25yZXYueG1sUEsFBgAAAAAEAAQA9QAAAIsDAAAAAA==&#10;" fillcolor="#f9efe0" stroked="f"/>
                  <v:rect id="Rectangle 3570" o:spid="_x0000_s3900" style="position:absolute;left:1742;top:506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cU3MUA&#10;AADdAAAADwAAAGRycy9kb3ducmV2LnhtbESPQWsCMRSE7wX/Q3iCN82q7VpWo6i0UOhB3JaeH5vn&#10;ZnHzsiRRt/31TUHocZiZb5jVpretuJIPjWMF00kGgrhyuuFawefH6/gZRIjIGlvHpOCbAmzWg4cV&#10;Ftrd+EjXMtYiQTgUqMDE2BVShsqQxTBxHXHyTs5bjEn6WmqPtwS3rZxlWS4tNpwWDHa0N1Sdy4tV&#10;0Mbdgc/7/Kc2C//ivrbvVffolRoN++0SRKQ+/ofv7TetYP60yOHvTX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xTcxQAAAN0AAAAPAAAAAAAAAAAAAAAAAJgCAABkcnMv&#10;ZG93bnJldi54bWxQSwUGAAAAAAQABAD1AAAAigMAAAAA&#10;" fillcolor="#fbf1e2" stroked="f"/>
                  <v:rect id="Rectangle 3571" o:spid="_x0000_s3901" style="position:absolute;left:1754;top:506;width:12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3NccA&#10;AADdAAAADwAAAGRycy9kb3ducmV2LnhtbESPQWvCQBSE74X+h+UVequbVtSQukorCqIoGhV6fGSf&#10;SWj2bZpdY/z3XaHQ4zAz3zDjaWcq0VLjSssKXnsRCOLM6pJzBcfD4iUG4TyyxsoyKbiRg+nk8WGM&#10;ibZX3lOb+lwECLsEFRTe14mULivIoOvZmjh4Z9sY9EE2udQNXgPcVPItiobSYMlhocCaZgVl3+nF&#10;KNA/q+PnaXjeLdbpLK5b2n5t5lulnp+6j3cQnjr/H/5rL7WC/mA0gvub8ATk5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XNzXHAAAA3QAAAA8AAAAAAAAAAAAAAAAAmAIAAGRy&#10;cy9kb3ducmV2LnhtbFBLBQYAAAAABAAEAPUAAACMAwAAAAA=&#10;" fillcolor="#fcf2e3" stroked="f"/>
                  <v:oval id="Oval 3572" o:spid="_x0000_s3902" style="position:absolute;left:1624;top:506;width:247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wn8QA&#10;AADdAAAADwAAAGRycy9kb3ducmV2LnhtbERPz2vCMBS+D/wfwht4GTPd6jbpjLIJguIczHnw+Gie&#10;TbF5KUms9b83h8GOH9/v6by3jejIh9qxgqdRBoK4dLrmSsH+d/k4AREissbGMSm4UoD5bHA3xUK7&#10;C/9Qt4uVSCEcClRgYmwLKUNpyGIYuZY4cUfnLcYEfSW1x0sKt418zrJXabHm1GCwpYWh8rQ7WwVu&#10;HB4+N1+T78M2Hr2hLt+u17lSw/v+4x1EpD7+i//cK60gf3lLc9Ob9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o8J/EAAAA3QAAAA8AAAAAAAAAAAAAAAAAmAIAAGRycy9k&#10;b3ducmV2LnhtbFBLBQYAAAAABAAEAPUAAACJAwAAAAA=&#10;" filled="f" strokeweight=".6pt">
                    <v:stroke joinstyle="miter" endcap="square"/>
                  </v:oval>
                  <v:shape id="Freeform 3573" o:spid="_x0000_s3903" style="position:absolute;left:1577;top:765;width:353;height:494;visibility:visible;mso-wrap-style:square;v-text-anchor:top" coordsize="353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Hc8cA&#10;AADdAAAADwAAAGRycy9kb3ducmV2LnhtbESPzWvCQBTE74X+D8sr9FY3tlpN6ipSFMSPgx+HHh/Z&#10;ZzaYfRuyq4n/fbcg9DjMzG+YyayzlbhR40vHCvq9BARx7nTJhYLTcfk2BuEDssbKMSm4k4fZ9Plp&#10;gpl2Le/pdgiFiBD2GSowIdSZlD43ZNH3XE0cvbNrLIYom0LqBtsIt5V8T5JPabHkuGCwpm9D+eVw&#10;tQoGdC/4km5psd2Yn+F8uQvrNlXq9aWbf4EI1IX/8KO90go+hqMU/t7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Jh3PHAAAA3QAAAA8AAAAAAAAAAAAAAAAAmAIAAGRy&#10;cy9kb3ducmV2LnhtbFBLBQYAAAAABAAEAPUAAACMAwAAAAA=&#10;" path="m177,r,247m,59r177,m353,59r-176,m177,247l318,494m177,247l35,494e" filled="f" strokeweight=".6pt">
                    <v:stroke joinstyle="miter" endcap="square"/>
                    <v:path arrowok="t" o:connecttype="custom" o:connectlocs="177,0;177,247;0,59;177,59;353,59;177,59;177,247;318,494;177,247;35,494" o:connectangles="0,0,0,0,0,0,0,0,0,0"/>
                    <o:lock v:ext="edit" verticies="t"/>
                  </v:shape>
                  <v:rect id="Rectangle 3574" o:spid="_x0000_s3904" style="position:absolute;left:1259;top:1259;width:1014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Kat8AA&#10;AADdAAAADwAAAGRycy9kb3ducmV2LnhtbERPy4rCMBTdD/gP4QruxlRlhlKNIoKgMhurH3Bpbh+Y&#10;3JQkYzt/bxbCLA/nvdmN1ogn+dA5VrCYZyCIK6c7bhTcb8fPHESIyBqNY1LwRwF228nHBgvtBr7S&#10;s4yNSCEcClTQxtgXUoaqJYth7nrixNXOW4wJ+kZqj0MKt0Yus+xbWuw4NbTY06Gl6lH+WgXyVh6H&#10;vDQ+c5dl/WPOp2tNTqnZdNyvQUQa47/47T5pBauvPO1P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8Kat8AAAADdAAAADwAAAAAAAAAAAAAAAACYAgAAZHJzL2Rvd25y&#10;ZXYueG1sUEsFBgAAAAAEAAQA9QAAAIUDAAAAAA==&#10;" filled="f" stroked="f">
                    <v:textbox style="mso-fit-shape-to-text:t" inset="0,0,0,0">
                      <w:txbxContent>
                        <w:p w14:paraId="7E65D406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Użytkownik bloku</w:t>
                          </w:r>
                        </w:p>
                      </w:txbxContent>
                    </v:textbox>
                  </v:rect>
                  <v:line id="Line 3575" o:spid="_x0000_s3905" style="position:absolute;visibility:visible;mso-wrap-style:square" from="5400,1080" to="5401,8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yZS8cAAADdAAAADwAAAGRycy9kb3ducmV2LnhtbESPW2sCMRSE34X+h3AKfdPs2lZkaxSR&#10;FnyoiDfQt8Pm7IVuTtJN6q7/vikUfBxm5htmtuhNI67U+tqygnSUgCDOra65VHA8fAynIHxA1thY&#10;JgU38rCYPwxmmGnb8Y6u+1CKCGGfoYIqBJdJ6fOKDPqRdcTRK2xrMETZllK32EW4aeQ4SSbSYM1x&#10;oUJHq4ryr/2PUVB07v1wTrffrIvTcr19cZvPcFHq6bFfvoEI1Id7+L+91gqeX6cp/L2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XJlLxwAAAN0AAAAPAAAAAAAA&#10;AAAAAAAAAKECAABkcnMvZG93bnJldi54bWxQSwUGAAAAAAQABAD5AAAAlQMAAAAA&#10;" strokeweight=".6pt"/>
                  <v:line id="Line 3576" o:spid="_x0000_s3906" style="position:absolute;visibility:visible;mso-wrap-style:square" from="5414,8764" to="8628,8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4HPMcAAADdAAAADwAAAGRycy9kb3ducmV2LnhtbESPW2sCMRSE3wv+h3AKvtWslxZZjSJS&#10;wQdF1Bbq22Fz9kI3J+kmuuu/bwoFH4eZ+YaZLztTixs1vrKsYDhIQBBnVldcKPg4b16mIHxA1lhb&#10;JgV38rBc9J7mmGrb8pFup1CICGGfooIyBJdK6bOSDPqBdcTRy21jMETZFFI32Ea4qeUoSd6kwYrj&#10;QomO1iVl36erUZC37v38NTz8sM4/V9vDxO134aJU/7lbzUAE6sIj/N/eagXj1+kI/t7E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jgc8xwAAAN0AAAAPAAAAAAAA&#10;AAAAAAAAAKECAABkcnMvZG93bnJldi54bWxQSwUGAAAAAAQABAD5AAAAlQMAAAAA&#10;" strokeweight=".6pt"/>
                  <v:line id="Line 3577" o:spid="_x0000_s3907" style="position:absolute;flip:y;visibility:visible;mso-wrap-style:square" from="8640,1080" to="8641,8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laCccAAADdAAAADwAAAGRycy9kb3ducmV2LnhtbESPQWvCQBSE74X+h+UVvJS6qaJIdJVS&#10;KHipRc2lt2f2NZs2+zbNvmrsr+8WBI/DzHzDLFa9b9SRulgHNvA4zEARl8HWXBko9i8PM1BRkC02&#10;gcnAmSKslrc3C8xtOPGWjjupVIJwzNGAE2lzrWPpyGMchpY4eR+h8yhJdpW2HZ4S3Dd6lGVT7bHm&#10;tOCwpWdH5dfuxxuoirUcivtNj59v76/066bi3Lcxg7v+aQ5KqJdr+NJeWwPjyWwM/2/SE9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OVoJxwAAAN0AAAAPAAAAAAAA&#10;AAAAAAAAAKECAABkcnMvZG93bnJldi54bWxQSwUGAAAAAAQABAD5AAAAlQMAAAAA&#10;" strokeweight=".6pt"/>
                  <v:line id="Line 3578" o:spid="_x0000_s3908" style="position:absolute;flip:x;visibility:visible;mso-wrap-style:square" from="5400,1080" to="8683,1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DCfccAAADdAAAADwAAAGRycy9kb3ducmV2LnhtbESPQUvDQBSE74L/YXmCF7EbtZaSdltE&#10;EHpRac2lt9fsazZt9m3MPtvYX98VCh6HmfmGmc5736gDdbEObOBhkIEiLoOtuTJQfL3dj0FFQbbY&#10;BCYDvxRhPru+mmJuw5GXdFhJpRKEY44GnEibax1LRx7jILTEyduGzqMk2VXadnhMcN/oxywbaY81&#10;pwWHLb06KverH2+gKhayKe4+etx9rt/p5Ebi3Lcxtzf9ywSUUC//4Ut7YQ08PY+H8PcmPQE9O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0MJ9xwAAAN0AAAAPAAAAAAAA&#10;AAAAAAAAAKECAABkcnMvZG93bnJldi54bWxQSwUGAAAAAAQABAD5AAAAlQMAAAAA&#10;" strokeweight=".6pt"/>
                  <v:rect id="Rectangle 3579" o:spid="_x0000_s3909" style="position:absolute;left:6480;top:1260;width:1354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U5L8MA&#10;AADdAAAADwAAAGRycy9kb3ducmV2LnhtbESP3WoCMRSE7wXfIRyhd5rVoiyrUYog2NIbd32Aw+bs&#10;D01OliR1t2/fFApeDjPzDXM4TdaIB/nQO1awXmUgiGune24V3KvLMgcRIrJG45gU/FCA03E+O2Ch&#10;3cg3epSxFQnCoUAFXYxDIWWoO7IYVm4gTl7jvMWYpG+l9jgmuDVyk2U7abHntNDhQOeO6q/y2yqQ&#10;VXkZ89L4zH1smk/zfr015JR6WUxvexCRpvgM/7evWsHrNt/C35v0BOTx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U5L8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1639898F" w14:textId="77777777" w:rsidR="00504B15" w:rsidRDefault="00504B15" w:rsidP="00EE1CE8">
                          <w:r>
                            <w:rPr>
                              <w:rFonts w:cs="Arial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Systemy infrastrukturalne</w:t>
                          </w:r>
                        </w:p>
                      </w:txbxContent>
                    </v:textbox>
                  </v:rect>
                  <v:rect id="Rectangle 3580" o:spid="_x0000_s3910" style="position:absolute;left:6437;top:6470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o0cUA&#10;AADdAAAADwAAAGRycy9kb3ducmV2LnhtbESPQWsCMRSE74L/ITyht5pdS7eyGkVKhfZYq6C3x+a5&#10;u5q8LEnUbX99Uyh4HGbmG2a+7K0RV/KhdawgH2cgiCunW64VbL/Wj1MQISJrNI5JwTcFWC6GgzmW&#10;2t34k66bWIsE4VCigibGrpQyVA1ZDGPXESfv6LzFmKSvpfZ4S3Br5CTLCmmx5bTQYEevDVXnzcUq&#10;6Au7+8k/jCHvq30+2Wanw8ubUg+jfjUDEamP9/B/+10reHqeFvD3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yjRxQAAAN0AAAAPAAAAAAAAAAAAAAAAAJgCAABkcnMv&#10;ZG93bnJldi54bWxQSwUGAAAAAAQABAD1AAAAigMAAAAA&#10;" fillcolor="#e5dbcc" stroked="f"/>
                  <v:rect id="Rectangle 3581" o:spid="_x0000_s3911" style="position:absolute;left:6460;top:6470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NmscA&#10;AADdAAAADwAAAGRycy9kb3ducmV2LnhtbESPT0vDQBTE7wW/w/IEb3ajxabEbouKhf45WT3o7ZF9&#10;Jkuzb0P2pU2/vVsQehxm5jfMfDn4Rh2piy6wgYdxBoq4DNZxZeDrc3U/AxUF2WITmAycKcJycTOa&#10;Y2HDiT/ouJdKJQjHAg3UIm2hdSxr8hjHoSVO3m/oPEqSXaVth6cE941+zLKp9ug4LdTY0ltN5WHf&#10;ewO8dede3E6Gw89mlffN9/vkdW3M3e3w8gxKaJBr+L+9tgYmT7McLm/SE9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jzZrHAAAA3QAAAA8AAAAAAAAAAAAAAAAAmAIAAGRy&#10;cy9kb3ducmV2LnhtbFBLBQYAAAAABAAEAPUAAACMAwAAAAA=&#10;" fillcolor="#e6dccd" stroked="f"/>
                  <v:rect id="Rectangle 3582" o:spid="_x0000_s3912" style="position:absolute;left:6484;top:6470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tvcMA&#10;AADdAAAADwAAAGRycy9kb3ducmV2LnhtbERPz2vCMBS+C/sfwhvspqkTXa1GGcMxFTxMBfH2SJ5t&#10;WfNSmszW/94cBI8f3+/5srOVuFLjS8cKhoMEBLF2puRcwfHw3U9B+IBssHJMCm7kYbl46c0xM67l&#10;X7ruQy5iCPsMFRQh1JmUXhdk0Q9cTRy5i2sshgibXJoG2xhuK/meJBNpseTYUGBNXwXpv/2/VXBp&#10;V6PV5ufwMdZ6e9Ynv5vSOij19tp9zkAE6sJT/HCvjYLROI1z45v4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6tvcMAAADdAAAADwAAAAAAAAAAAAAAAACYAgAAZHJzL2Rv&#10;d25yZXYueG1sUEsFBgAAAAAEAAQA9QAAAIgDAAAAAA==&#10;" fillcolor="#e7ddce" stroked="f"/>
                  <v:rect id="Rectangle 3583" o:spid="_x0000_s3913" style="position:absolute;left:6519;top:6470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SacMA&#10;AADdAAAADwAAAGRycy9kb3ducmV2LnhtbESPX2vCMBTF3wd+h3AF32aqsqHVKFI28XVWwcdLc22L&#10;zU1NolY//TIY+Hg4f36cxaozjbiR87VlBaNhAoK4sLrmUsE+/36fgvABWWNjmRQ8yMNq2XtbYKrt&#10;nX/otguliCPsU1RQhdCmUvqiIoN+aFvi6J2sMxiidKXUDu9x3DRynCSf0mDNkVBhS1lFxXl3NZG7&#10;2dQPdxyb/HD5ys6Ieba/PpUa9Lv1HESgLrzC/+2tVjD5mM7g7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kSacMAAADdAAAADwAAAAAAAAAAAAAAAACYAgAAZHJzL2Rv&#10;d25yZXYueG1sUEsFBgAAAAAEAAQA9QAAAIgDAAAAAA==&#10;" fillcolor="#e8decf" stroked="f"/>
                  <v:rect id="Rectangle 3584" o:spid="_x0000_s3914" style="position:absolute;left:6554;top:6470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HwcsQA&#10;AADdAAAADwAAAGRycy9kb3ducmV2LnhtbERPW2vCMBR+H+w/hDPwbabzMrQzylDGBBlTK+LjoTlr&#10;ujUntYla/715EPb48d0ns9ZW4kyNLx0reOkmIIhzp0suFOyyj+cRCB+QNVaOScGVPMymjw8TTLW7&#10;8IbO21CIGMI+RQUmhDqV0ueGLPquq4kj9+MaiyHCppC6wUsMt5XsJcmrtFhybDBY09xQ/rc9WQXr&#10;wR4P2Zf9Pv7a68rIYTbiz4VSnaf2/Q1EoDb8i+/upVbQH47j/vgmPgE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R8HLEAAAA3QAAAA8AAAAAAAAAAAAAAAAAmAIAAGRycy9k&#10;b3ducmV2LnhtbFBLBQYAAAAABAAEAPUAAACJAwAAAAA=&#10;" fillcolor="#e9dfd0" stroked="f"/>
                  <v:rect id="Rectangle 3585" o:spid="_x0000_s3915" style="position:absolute;left:6578;top:6470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PnBMgA&#10;AADdAAAADwAAAGRycy9kb3ducmV2LnhtbESP3UoDMRSE74W+QzgFb6TN1lJp16alKmJBhf6Bt6eb&#10;092lyUnYxO769qYgeDnMzDfMfNlZIy7UhNqxgtEwA0FcOF1zqeCwfx1MQYSIrNE4JgU/FGC56N3M&#10;Mdeu5S1ddrEUCcIhRwVVjD6XMhQVWQxD54mTd3KNxZhkU0rdYJvg1sj7LHuQFmtOCxV6eq6oOO++&#10;rYKPz00x9iaL7fvT13F29+LfrJkoddvvVo8gInXxP/zXXmsF48lsBNc36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Q+cEyAAAAN0AAAAPAAAAAAAAAAAAAAAAAJgCAABk&#10;cnMvZG93bnJldi54bWxQSwUGAAAAAAQABAD1AAAAjQMAAAAA&#10;" fillcolor="#eae0d1" stroked="f"/>
                  <v:rect id="Rectangle 3586" o:spid="_x0000_s3916" style="position:absolute;left:6613;top:6470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WC2skA&#10;AADdAAAADwAAAGRycy9kb3ducmV2LnhtbESPT2sCMRTE7wW/Q3iCl1KzKhV3axSpbOmhB10L4u2x&#10;efuHbl62Sarbb98UCj0OM/MbZr0dTCeu5HxrWcFsmoAgLq1uuVbwfsofViB8QNbYWSYF3+Rhuxnd&#10;rTHT9sZHuhahFhHCPkMFTQh9JqUvGzLop7Ynjl5lncEQpauldniLcNPJeZIspcGW40KDPT03VH4U&#10;X0ZBdalql6/2h+J8vzj0by9pvvxMlZqMh90TiEBD+A//tV+1gsVjOoffN/EJyM0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AWC2skAAADdAAAADwAAAAAAAAAAAAAAAACYAgAA&#10;ZHJzL2Rvd25yZXYueG1sUEsFBgAAAAAEAAQA9QAAAI4DAAAAAA==&#10;" fillcolor="#ebe1d2" stroked="f"/>
                  <v:rect id="Rectangle 3587" o:spid="_x0000_s3917" style="position:absolute;left:6648;top:6470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U4HcUA&#10;AADdAAAADwAAAGRycy9kb3ducmV2LnhtbESPQWsCMRSE7wX/Q3gFbzVxtWK3RpFSwd5a66HHx+Z1&#10;s3TzEjfRXf99Uyh4HGbmG2a1GVwrLtTFxrOG6USBIK68abjWcPzcPSxBxIRssPVMGq4UYbMe3a2w&#10;NL7nD7ocUi0yhGOJGmxKoZQyVpYcxokPxNn79p3DlGVXS9Nhn+GulYVSC+mw4bxgMdCLperncHYa&#10;zlecvy1IqdfT6T30NhTF9KvQenw/bJ9BJBrSLfzf3hsNs8enGfy9y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9TgdxQAAAN0AAAAPAAAAAAAAAAAAAAAAAJgCAABkcnMv&#10;ZG93bnJldi54bWxQSwUGAAAAAAQABAD1AAAAigMAAAAA&#10;" fillcolor="#ece2d3" stroked="f"/>
                  <v:rect id="Rectangle 3588" o:spid="_x0000_s3918" style="position:absolute;left:6672;top:6470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1G7sYA&#10;AADdAAAADwAAAGRycy9kb3ducmV2LnhtbESPT2sCMRTE70K/Q3gFb5qtWrVbo4gg6kGK/+6PzXOz&#10;dPOybOK67ac3QqHHYWZ+w8wWrS1FQ7UvHCt46ycgiDOnC84VnE/r3hSED8gaS8ek4Ic8LOYvnRmm&#10;2t35QM0x5CJC2KeowIRQpVL6zJBF33cVcfSurrYYoqxzqWu8R7gt5SBJxtJiwXHBYEUrQ9n38WYV&#10;7K7DgVmdss2kkfIw2bvmkvx+KdV9bZefIAK14T/8195qBcP3jxE838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1G7sYAAADdAAAADwAAAAAAAAAAAAAAAACYAgAAZHJz&#10;L2Rvd25yZXYueG1sUEsFBgAAAAAEAAQA9QAAAIsDAAAAAA==&#10;" fillcolor="#ede3d4" stroked="f"/>
                  <v:rect id="Rectangle 3589" o:spid="_x0000_s3919" style="position:absolute;left:6707;top:6470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MDgMgA&#10;AADdAAAADwAAAGRycy9kb3ducmV2LnhtbESP3WoCMRSE7wt9h3AKvetm1frTrVFKRVoQodXS3h6S&#10;4+7i5mRNom7f3hSEXg4z8w0znXe2ESfyoXasoJflIIi1MzWXCr62y4cJiBCRDTaOScEvBZjPbm+m&#10;WBh35k86bWIpEoRDgQqqGNtCyqArshgy1xInb+e8xZikL6XxeE5w28h+no+kxZrTQoUtvVak95uj&#10;VbD/0Ovv3k9/5x8Po/HqbaEPA54odX/XvTyDiNTF//C1/W4UDIZPQ/h7k56An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0wOAyAAAAN0AAAAPAAAAAAAAAAAAAAAAAJgCAABk&#10;cnMvZG93bnJldi54bWxQSwUGAAAAAAQABAD1AAAAjQMAAAAA&#10;" fillcolor="#eee4d5" stroked="f"/>
                  <v:rect id="Rectangle 3590" o:spid="_x0000_s3920" style="position:absolute;left:6742;top:6470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IpYcQA&#10;AADdAAAADwAAAGRycy9kb3ducmV2LnhtbESPX2vCQBDE34V+h2MLvunFhkpNPUUKgm/WP/R5m1tz&#10;0exeyJ2afvueUOjjMDO/YebLnht1oy7UXgxMxhkoktLbWioDx8N69AYqRBSLjRcy8EMBlounwRwL&#10;6++yo9s+VipBJBRowMXYFlqH0hFjGPuWJHkn3zHGJLtK2w7vCc6NfsmyqWasJS04bOnDUXnZX9nA&#10;9zZfO77YPDvOPvUqsOav88mY4XO/egcVqY//4b/2xhrIX2dTeLxJT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yKWHEAAAA3QAAAA8AAAAAAAAAAAAAAAAAmAIAAGRycy9k&#10;b3ducmV2LnhtbFBLBQYAAAAABAAEAPUAAACJAwAAAAA=&#10;" fillcolor="#efe5d6" stroked="f"/>
                  <v:rect id="Rectangle 3591" o:spid="_x0000_s3921" style="position:absolute;left:6766;top:6470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ca4cgA&#10;AADdAAAADwAAAGRycy9kb3ducmV2LnhtbESPQWvCQBSE70L/w/IKvUjdaK3V6CrSUvBiQY0Hb4/s&#10;M4lm34bsGtN/7wqCx2FmvmFmi9aUoqHaFZYV9HsRCOLU6oIzBcnu930MwnlkjaVlUvBPDhbzl84M&#10;Y22vvKFm6zMRIOxiVJB7X8VSujQng65nK+LgHW1t0AdZZ1LXeA1wU8pBFI2kwYLDQo4VfeeUnrcX&#10;o+C8PjarQXIaHTa7/WS4/OsmP+uLUm+v7XIKwlPrn+FHe6UVfHxOvuD+Jjw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RxrhyAAAAN0AAAAPAAAAAAAAAAAAAAAAAJgCAABk&#10;cnMvZG93bnJldi54bWxQSwUGAAAAAAQABAD1AAAAjQMAAAAA&#10;" fillcolor="#f0e6d7" stroked="f"/>
                  <v:rect id="Rectangle 3592" o:spid="_x0000_s3922" style="position:absolute;left:6801;top:6470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1msEA&#10;AADdAAAADwAAAGRycy9kb3ducmV2LnhtbERPzUoDMRC+C32HMII3m9Wi1G3TUpWiF6E/PsCwmW5C&#10;N5MlmW7XtzcHwePH979cj6FTA6XsIxt4mFagiJtoPbcGvo/b+zmoLMgWu8hk4IcyrFeTmyXWNl55&#10;T8NBWlVCONdowIn0tda5cRQwT2NPXLhTTAGlwNRqm/BawkOnH6vqWQf0XBoc9vTmqDkfLsGAf/es&#10;z1Y+hpm7bHeve+mH9GXM3e24WYASGuVf/Of+tAZmTy9lbnlTnoB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s9ZrBAAAA3QAAAA8AAAAAAAAAAAAAAAAAmAIAAGRycy9kb3du&#10;cmV2LnhtbFBLBQYAAAAABAAEAPUAAACGAwAAAAA=&#10;" fillcolor="#f1e7d8" stroked="f"/>
                  <v:rect id="Rectangle 3593" o:spid="_x0000_s3923" style="position:absolute;left:6837;top:6470;width:47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+ln8YA&#10;AADdAAAADwAAAGRycy9kb3ducmV2LnhtbESPQWvCQBSE74X+h+UVeqsbFa1GVxGlENBDmypen9ln&#10;Es2+DdlV4793hUKPw8x8w0znranElRpXWlbQ7UQgiDOrS84VbH+/PkYgnEfWWFkmBXdyMJ+9vkwx&#10;1vbGP3RNfS4ChF2MCgrv61hKlxVk0HVsTRy8o20M+iCbXOoGbwFuKtmLoqE0WHJYKLCmZUHZOb0Y&#10;Bbs0TTbJaGkO+1PFn996vbpvDkq9v7WLCQhPrf8P/7UTraA/GI/h+SY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+ln8YAAADdAAAADwAAAAAAAAAAAAAAAACYAgAAZHJz&#10;L2Rvd25yZXYueG1sUEsFBgAAAAAEAAQA9QAAAIsDAAAAAA==&#10;" fillcolor="#f2e8d9" stroked="f"/>
                  <v:rect id="Rectangle 3594" o:spid="_x0000_s3924" style="position:absolute;left:6884;top:6470;width:47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eKIMIA&#10;AADdAAAADwAAAGRycy9kb3ducmV2LnhtbERP3WrCMBS+H/gO4QjezUQdMqpRrDIcbDD8eYBjc2xL&#10;m5OSZLZ7++VisMuP73+9HWwrHuRD7VjDbKpAEBfO1FxquF7enl9BhIhssHVMGn4owHYzelpjZlzP&#10;J3qcYylSCIcMNVQxdpmUoajIYpi6jjhxd+ctxgR9KY3HPoXbVs6VWkqLNaeGCjvaV1Q052+roXtp&#10;jgeZf6L6WvS5vx5uhT99aD0ZD7sViEhD/Bf/ud+NhsVSpf3pTX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J4ogwgAAAN0AAAAPAAAAAAAAAAAAAAAAAJgCAABkcnMvZG93&#10;bnJldi54bWxQSwUGAAAAAAQABAD1AAAAhwMAAAAA&#10;" fillcolor="#f3e9da" stroked="f"/>
                  <v:rect id="Rectangle 3595" o:spid="_x0000_s3925" style="position:absolute;left:6931;top:6470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mRNcIA&#10;AADdAAAADwAAAGRycy9kb3ducmV2LnhtbESPQYvCMBSE74L/ITzBm6ZVVqQaZRFEve1avT+at213&#10;m5eaRK3/3iwIHoeZ+YZZrjvTiBs5X1tWkI4TEMSF1TWXCk75djQH4QOyxsYyKXiQh/Wq31tipu2d&#10;v+l2DKWIEPYZKqhCaDMpfVGRQT+2LXH0fqwzGKJ0pdQO7xFuGjlJkpk0WHNcqLClTUXF3/FqFLjz&#10;5fDhz/ZUIu7qC03y9Mv+KjUcdJ8LEIG68A6/2nutYDpLUvh/E5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6ZE1wgAAAN0AAAAPAAAAAAAAAAAAAAAAAJgCAABkcnMvZG93&#10;bnJldi54bWxQSwUGAAAAAAQABAD1AAAAhwMAAAAA&#10;" fillcolor="#f4eadb" stroked="f"/>
                  <v:rect id="Rectangle 3596" o:spid="_x0000_s3926" style="position:absolute;left:6954;top:6470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ml/cYA&#10;AADdAAAADwAAAGRycy9kb3ducmV2LnhtbESPT2vCQBTE70K/w/IKvdVdFaRGVxFBsBepf1rx9sg+&#10;k2D2bciuSeyndwsFj8PM/IaZLTpbioZqXzjWMOgrEMSpMwVnGo6H9fsHCB+QDZaOScOdPCzmL70Z&#10;Jsa1vKNmHzIRIewT1JCHUCVS+jQni77vKuLoXVxtMURZZ9LU2Ea4LeVQqbG0WHBcyLGiVU7pdX+z&#10;Gn5US7fsc9uMJu78ZU7X79/1cqD122u3nIII1IVn+L+9MRpGYzWEvzfx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ml/cYAAADdAAAADwAAAAAAAAAAAAAAAACYAgAAZHJz&#10;L2Rvd25yZXYueG1sUEsFBgAAAAAEAAQA9QAAAIsDAAAAAA==&#10;" fillcolor="#f5ebdc" stroked="f"/>
                  <v:rect id="Rectangle 3597" o:spid="_x0000_s3927" style="position:absolute;left:6990;top:6470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EpVccA&#10;AADdAAAADwAAAGRycy9kb3ducmV2LnhtbESP3YrCMBSE74V9h3AWvJE1VVGkaxRRBEFW/NlFvDs2&#10;x7bYnJQman17syB4OczMN8xoUptC3KhyuWUFnXYEgjixOudUwe9+8TUE4TyyxsIyKXiQg8n4ozHC&#10;WNs7b+m286kIEHYxKsi8L2MpXZKRQde2JXHwzrYy6IOsUqkrvAe4KWQ3igbSYM5hIcOSZhkll93V&#10;KPjz9WZIp+Oxn/x0Vo/5+tDftg5KNT/r6TcIT7V/h1/tpVbQG0Q9+H8TnoAcP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RKVXHAAAA3QAAAA8AAAAAAAAAAAAAAAAAmAIAAGRy&#10;cy9kb3ducmV2LnhtbFBLBQYAAAAABAAEAPUAAACMAwAAAAA=&#10;" fillcolor="#f6ecdd" stroked="f"/>
                  <v:rect id="Rectangle 3598" o:spid="_x0000_s3928" style="position:absolute;left:7013;top:6470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PUcUA&#10;AADdAAAADwAAAGRycy9kb3ducmV2LnhtbESPQWvCQBSE70L/w/IKvelGDaamboIEAj1WbYvHR/Y1&#10;Cc2+TbOrSf99tyB4HGbmG2aXT6YTVxpca1nBchGBIK6sbrlW8H4q588gnEfW2FkmBb/kIM8eZjtM&#10;tR35QNejr0WAsEtRQeN9n0rpqoYMuoXtiYP3ZQeDPsihlnrAMcBNJ1dRtJEGWw4LDfZUNFR9Hy9G&#10;wdtP8ZGU/iKLcnn+xO2BkyJeK/X0OO1fQHia/D18a79qBetNFMP/m/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5Y9RxQAAAN0AAAAPAAAAAAAAAAAAAAAAAJgCAABkcnMv&#10;ZG93bnJldi54bWxQSwUGAAAAAAQABAD1AAAAigMAAAAA&#10;" fillcolor="#f7edde" stroked="f"/>
                  <v:rect id="Rectangle 3599" o:spid="_x0000_s3929" style="position:absolute;left:7048;top:6470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44qMgA&#10;AADdAAAADwAAAGRycy9kb3ducmV2LnhtbESPQWvCQBSE74X+h+UVeim6a4siqauUgkUCNRg96O2R&#10;fSah2bdpdqvpv3cFweMwM98ws0VvG3GizteONYyGCgRx4UzNpYbddjmYgvAB2WDjmDT8k4fF/PFh&#10;holxZ97QKQ+liBD2CWqoQmgTKX1RkUU/dC1x9I6usxii7EppOjxHuG3kq1ITabHmuFBhS58VFT/5&#10;n9WQHtuXby9Xvz7bjQ5f2322TpdS6+en/uMdRKA+3MO39spoeJuoMVzfxCc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bjioyAAAAN0AAAAPAAAAAAAAAAAAAAAAAJgCAABk&#10;cnMvZG93bnJldi54bWxQSwUGAAAAAAQABAD1AAAAjQMAAAAA&#10;" fillcolor="#f8eedf" stroked="f"/>
                  <v:rect id="Rectangle 3600" o:spid="_x0000_s3930" style="position:absolute;left:7084;top:6470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xfsYA&#10;AADdAAAADwAAAGRycy9kb3ducmV2LnhtbESPQWvCQBSE7wX/w/KE3uquFkNNXUVKhCKUYtT7M/ua&#10;pM2+TbPbmP57Vyj0OMzMN8xyPdhG9NT52rGG6USBIC6cqbnUcDxsH55A+IBssHFMGn7Jw3o1ulti&#10;atyF99TnoRQRwj5FDVUIbSqlLyqy6CeuJY7eh+sshii7UpoOLxFuGzlTKpEWa44LFbb0UlHxlf9Y&#10;DVl+VOeZz3bz7fd7yHz91p8+F1rfj4fNM4hAQ/gP/7VfjYbHRCVwexOf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yxfsYAAADdAAAADwAAAAAAAAAAAAAAAACYAgAAZHJz&#10;L2Rvd25yZXYueG1sUEsFBgAAAAAEAAQA9QAAAIsDAAAAAA==&#10;" fillcolor="#f9efe0" stroked="f"/>
                  <v:rect id="Rectangle 3601" o:spid="_x0000_s3931" style="position:absolute;left:7107;top:6470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zysMA&#10;AADdAAAADwAAAGRycy9kb3ducmV2LnhtbESP3YrCMBSE7xd8h3AE79bUCirVKCIs6yoo/t0fmmNb&#10;bE5KE2337Y0geDnMzDfMbNGaUjyodoVlBYN+BII4tbrgTMH59PM9AeE8ssbSMin4JweLeedrhom2&#10;DR/ocfSZCBB2CSrIva8SKV2ak0HXtxVx8K62NuiDrDOpa2wC3JQyjqKRNFhwWMixolVO6e14Nwqc&#10;bQ7roS6r3dZN9pffv1huxrFSvW67nILw1PpP+N1eawXDUTSG15v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hzysMAAADdAAAADwAAAAAAAAAAAAAAAACYAgAAZHJzL2Rv&#10;d25yZXYueG1sUEsFBgAAAAAEAAQA9QAAAIgDAAAAAA==&#10;" fillcolor="#faf0e1" stroked="f"/>
                  <v:rect id="Rectangle 3602" o:spid="_x0000_s3932" style="position:absolute;left:7143;top:6470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c3NMIA&#10;AADdAAAADwAAAGRycy9kb3ducmV2LnhtbERPz2vCMBS+C/4P4QneNJ2OOqpRVDYQdhDr8Pxo3ppi&#10;81KSTDv/+uUw8Pjx/V5tetuKG/nQOFbwMs1AEFdON1wr+Dp/TN5AhIissXVMCn4pwGY9HKyw0O7O&#10;J7qVsRYphEOBCkyMXSFlqAxZDFPXESfu23mLMUFfS+3xnsJtK2dZlkuLDacGgx3tDVXX8scqaOPu&#10;yNd9/qjNwr+7y/az6l69UuNRv12CiNTHp/jffdAK5nmW5qY36Qn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zc0wgAAAN0AAAAPAAAAAAAAAAAAAAAAAJgCAABkcnMvZG93&#10;bnJldi54bWxQSwUGAAAAAAQABAD1AAAAhwMAAAAA&#10;" fillcolor="#fbf1e2" stroked="f"/>
                  <v:rect id="Rectangle 3603" o:spid="_x0000_s3933" style="position:absolute;left:7178;top:6470;width:75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cU3ccA&#10;AADdAAAADwAAAGRycy9kb3ducmV2LnhtbESPQWvCQBSE74L/YXlCb3XTCkGjq1SpUCqVGhU8PrLP&#10;JJh9G7PbGP99t1DwOMzMN8xs0ZlKtNS40rKCl2EEgjizuuRcwWG/fh6DcB5ZY2WZFNzJwWLe780w&#10;0fbGO2pTn4sAYZeggsL7OpHSZQUZdENbEwfvbBuDPsgml7rBW4CbSr5GUSwNlhwWCqxpVVB2SX+M&#10;An39PCyP8fl7vUlX47ql7enrfavU06B7m4Lw1PlH+L/9oRWM4mgCf2/C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nFN3HAAAA3QAAAA8AAAAAAAAAAAAAAAAAmAIAAGRy&#10;cy9kb3ducmV2LnhtbFBLBQYAAAAABAAEAPUAAACMAwAAAAA=&#10;" fillcolor="#fcf2e3" stroked="f"/>
                  <v:rect id="Rectangle 3604" o:spid="_x0000_s3934" style="position:absolute;left:6437;top:6470;width:149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6aCMIA&#10;AADdAAAADwAAAGRycy9kb3ducmV2LnhtbERPTUvDQBC9C/0PyxS82U0MBondlrYoFIRiE/E8ZMck&#10;mJ0Nu2Mb/717EDw+3vd6O7tRXSjEwbOBfJWBIm69Hbgz8N683D2CioJscfRMBn4ownazuFljZf2V&#10;z3SppVMphGOFBnqRqdI6tj05jCs/ESfu0weHkmDotA14TeFu1PdZVmqHA6eGHic69NR+1d/OQPOR&#10;x33xXO/eiuNDODWNlKdXMeZ2Oe+eQAnN8i/+cx+tgaLM0/70Jj0B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poIwgAAAN0AAAAPAAAAAAAAAAAAAAAAAJgCAABkcnMvZG93&#10;bnJldi54bWxQSwUGAAAAAAQABAD1AAAAhwMAAAAA&#10;" filled="f" strokeweight=".6pt">
                    <v:stroke endcap="square"/>
                  </v:rect>
                  <v:rect id="Rectangle 3605" o:spid="_x0000_s3935" style="position:absolute;left:7754;top:6529;width:11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OBscA&#10;AADdAAAADwAAAGRycy9kb3ducmV2LnhtbESPQWvCQBSE70L/w/IKvekmLQSJrqJSQVoqNSp4fGSf&#10;STD7Nma3Mf33bkHocZiZb5jpvDe16Kh1lWUF8SgCQZxbXXGh4LBfD8cgnEfWWFsmBb/kYD57Gkwx&#10;1fbGO+oyX4gAYZeigtL7JpXS5SUZdCPbEAfvbFuDPsi2kLrFW4CbWr5GUSINVhwWSmxoVVJ+yX6M&#10;An39OCyPyfl7/Zmtxk1H29PX+1apl+d+MQHhqff/4Ud7oxW8JXEMf2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IjgbHAAAA3QAAAA8AAAAAAAAAAAAAAAAAmAIAAGRy&#10;cy9kb3ducmV2LnhtbFBLBQYAAAAABAAEAPUAAACMAwAAAAA=&#10;" fillcolor="#fcf2e3" stroked="f"/>
                  <v:rect id="Rectangle 3606" o:spid="_x0000_s3936" style="position:absolute;left:7754;top:6529;width:11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h5MUA&#10;AADdAAAADwAAAGRycy9kb3ducmV2LnhtbESPUUvDQBCE3wX/w7GCb/aSBoPEXksVhYJQbCI+L7lt&#10;EprbC3drG/+9Jwg+DjPzDbPazG5UZwpx8GwgX2SgiFtvB+4MfDSvdw+goiBbHD2TgW+KsFlfX62w&#10;sv7CBzrX0qkE4VihgV5kqrSObU8O48JPxMk7+uBQkgydtgEvCe5GvcyyUjscOC30ONFzT+2p/nIG&#10;ms88PhUv9fa92N2HfdNIuX8TY25v5u0jKKFZ/sN/7Z01UJT5En7fpCe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KHkxQAAAN0AAAAPAAAAAAAAAAAAAAAAAJgCAABkcnMv&#10;ZG93bnJldi54bWxQSwUGAAAAAAQABAD1AAAAigMAAAAA&#10;" filled="f" strokeweight=".6pt">
                    <v:stroke endcap="square"/>
                  </v:rect>
                  <v:rect id="Rectangle 3607" o:spid="_x0000_s3937" style="position:absolute;left:7719;top:6553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16sYA&#10;AADdAAAADwAAAGRycy9kb3ducmV2LnhtbESPQWvCQBSE70L/w/IK3nRjhSDRVaxUkJaKRgWPj+wz&#10;CWbfptltTP+9WxA8DjPzDTNbdKYSLTWutKxgNIxAEGdWl5wrOB7WgwkI55E1VpZJwR85WMxfejNM&#10;tL3xntrU5yJA2CWooPC+TqR0WUEG3dDWxMG72MagD7LJpW7wFuCmkm9RFEuDJYeFAmtaFZRd01+j&#10;QP98Ht9P8WW3/kpXk7ql7fn7Y6tU/7VbTkF46vwz/GhvtIJxPBrD/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a16sYAAADdAAAADwAAAAAAAAAAAAAAAACYAgAAZHJz&#10;L2Rvd25yZXYueG1sUEsFBgAAAAAEAAQA9QAAAIsDAAAAAA==&#10;" fillcolor="#fcf2e3" stroked="f"/>
                  <v:rect id="Rectangle 3608" o:spid="_x0000_s3938" style="position:absolute;left:7719;top:6553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WcC8UA&#10;AADdAAAADwAAAGRycy9kb3ducmV2LnhtbESPUUvDQBCE3wX/w7GCb/YSo0HSXksVhYJQaiI+L7lt&#10;Eszthbu1jf/eEwQfh5n5hlltZjeqE4U4eDaQLzJQxK23A3cG3puXmwdQUZAtjp7JwDdF2KwvL1ZY&#10;WX/mNzrV0qkE4VihgV5kqrSObU8O48JPxMk7+uBQkgydtgHPCe5GfZtlpXY4cFrocaKnntrP+ssZ&#10;aD7y+Fg819tDsbsP+6aRcv8qxlxfzdslKKFZ/sN/7Z01UJT5Hfy+SU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JZwLxQAAAN0AAAAPAAAAAAAAAAAAAAAAAJgCAABkcnMv&#10;ZG93bnJldi54bWxQSwUGAAAAAAQABAD1AAAAigMAAAAA&#10;" filled="f" strokeweight=".6pt">
                    <v:stroke endcap="square"/>
                  </v:rect>
                  <v:rect id="Rectangle 3609" o:spid="_x0000_s3939" style="position:absolute;left:7719;top:6635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OIBccA&#10;AADdAAAADwAAAGRycy9kb3ducmV2LnhtbESPQWvCQBSE74L/YXlCb7qxxSDRVaxUKEqlRgWPj+wz&#10;Cc2+TbNrTP99Vyj0OMzMN8x82ZlKtNS40rKC8SgCQZxZXXKu4HTcDKcgnEfWWFkmBT/kYLno9+aY&#10;aHvnA7Wpz0WAsEtQQeF9nUjpsoIMupGtiYN3tY1BH2STS93gPcBNJZ+jKJYGSw4LBda0Lij7Sm9G&#10;gf7enl7P8fVzs0vX07ql/eXjba/U06BbzUB46vx/+K/9rhW8xOMJP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ziAXHAAAA3QAAAA8AAAAAAAAAAAAAAAAAmAIAAGRy&#10;cy9kb3ducmV2LnhtbFBLBQYAAAAABAAEAPUAAACMAwAAAAA=&#10;" fillcolor="#fcf2e3" stroked="f"/>
                  <v:rect id="Rectangle 3610" o:spid="_x0000_s3940" style="position:absolute;left:7719;top:6635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n58UA&#10;AADdAAAADwAAAGRycy9kb3ducmV2LnhtbESPUUvDQBCE3wX/w7FC3+wlBoPEXkuVFgpC0UR8XnJr&#10;EszthbttG/+9Jwg+DjPzDbPazG5UZwpx8GwgX2agiFtvB+4MvDf72wdQUZAtjp7JwDdF2Kyvr1ZY&#10;WX/hNzrX0qkE4VihgV5kqrSObU8O49JPxMn79MGhJBk6bQNeEtyN+i7LSu1w4LTQ40TPPbVf9ckZ&#10;aD7y+FTs6u1rcbgPx6aR8vgixixu5u0jKKFZ/sN/7YM1UJR5Cb9v0hP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6fnxQAAAN0AAAAPAAAAAAAAAAAAAAAAAJgCAABkcnMv&#10;ZG93bnJldi54bWxQSwUGAAAAAAQABAD1AAAAigMAAAAA&#10;" filled="f" strokeweight=".6pt">
                    <v:stroke endcap="square"/>
                  </v:rect>
                  <v:rect id="Rectangle 3611" o:spid="_x0000_s3941" style="position:absolute;left:6695;top:6717;width:96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T2OMMA&#10;AADdAAAADwAAAGRycy9kb3ducmV2LnhtbESPzYoCMRCE7wu+Q2jB25pRwZXRKCIIKntx9AGaSc8P&#10;Jp0hyTqzb2+EhT0WVfUVtdkN1ogn+dA6VjCbZiCIS6dbrhXcb8fPFYgQkTUax6TglwLstqOPDeba&#10;9XylZxFrkSAcclTQxNjlUoayIYth6jri5FXOW4xJ+lpqj32CWyPnWbaUFltOCw12dGiofBQ/VoG8&#10;Fcd+VRifucu8+jbn07Uip9RkPOzXICIN8T/81z5pBYvl7Av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T2OM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2D9ABFAC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CPD MF::System </w:t>
                          </w:r>
                        </w:p>
                      </w:txbxContent>
                    </v:textbox>
                  </v:rect>
                  <v:rect id="Rectangle 3612" o:spid="_x0000_s3942" style="position:absolute;left:6943;top:6870;width:494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tiSr4A&#10;AADdAAAADwAAAGRycy9kb3ducmV2LnhtbERPy4rCMBTdD/gP4QruxlQHRKpRRBB0cGP1Ay7N7QOT&#10;m5JEW//eLASXh/NebwdrxJN8aB0rmE0zEMSl0y3XCm7Xw+8SRIjIGo1jUvCiANvN6GeNuXY9X+hZ&#10;xFqkEA45Kmhi7HIpQ9mQxTB1HXHiKuctxgR9LbXHPoVbI+dZtpAWW04NDXa0b6i8Fw+rQF6LQ78s&#10;jM/c/7w6m9PxUpFTajIedisQkYb4FX/cR63gbzFLc9Ob9AT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6bYkq+AAAA3QAAAA8AAAAAAAAAAAAAAAAAmAIAAGRycy9kb3ducmV2&#10;LnhtbFBLBQYAAAAABAAEAPUAAACDAwAAAAA=&#10;" filled="f" stroked="f">
                    <v:textbox style="mso-fit-shape-to-text:t" inset="0,0,0,0">
                      <w:txbxContent>
                        <w:p w14:paraId="42AC3597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backupu</w:t>
                          </w:r>
                        </w:p>
                      </w:txbxContent>
                    </v:textbox>
                  </v:rect>
                  <v:rect id="Rectangle 3613" o:spid="_x0000_s3943" style="position:absolute;left:6437;top:2929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IWMYA&#10;AADdAAAADwAAAGRycy9kb3ducmV2LnhtbESPT2sCMRTE74V+h/CE3jS7FrZ1NUopFdqjfwp6e2ye&#10;u6vJy5JE3fbTm4LQ4zAzv2Fmi94acSEfWscK8lEGgrhyuuVawXazHL6CCBFZo3FMCn4owGL++DDD&#10;Ursrr+iyjrVIEA4lKmhi7EopQ9WQxTByHXHyDs5bjEn6WmqP1wS3Ro6zrJAWW04LDXb03lB1Wp+t&#10;gr6w37/5lzHkfbXLx9vsuH/5UOpp0L9NQUTq43/43v7UCp6LfAJ/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dIWMYAAADdAAAADwAAAAAAAAAAAAAAAACYAgAAZHJz&#10;L2Rvd25yZXYueG1sUEsFBgAAAAAEAAQA9QAAAIsDAAAAAA==&#10;" fillcolor="#e5dbcc" stroked="f"/>
                  <v:rect id="Rectangle 3614" o:spid="_x0000_s3944" style="position:absolute;left:6460;top:2929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rqMMA&#10;AADdAAAADwAAAGRycy9kb3ducmV2LnhtbERPTWvCQBC9F/oflil4q5sq2BJdxZYKak9aD3obsmOy&#10;mJ0N2YnGf+8eCj0+3vds0ftaXamNLrCBt2EGirgI1nFp4PC7ev0AFQXZYh2YDNwpwmL+/DTD3IYb&#10;7+i6l1KlEI45GqhEmlzrWFTkMQ5DQ5y4c2g9SoJtqW2LtxTuaz3Kson26Dg1VNjQV0XFZd95A7x1&#10;907cj/SX02b13tXH7/Hn2pjBS7+cghLq5V/8515bA+PJKO1Pb9IT0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lrqMMAAADdAAAADwAAAAAAAAAAAAAAAACYAgAAZHJzL2Rv&#10;d25yZXYueG1sUEsFBgAAAAAEAAQA9QAAAIgDAAAAAA==&#10;" fillcolor="#e6dccd" stroked="f"/>
                  <v:rect id="Rectangle 3615" o:spid="_x0000_s3945" style="position:absolute;left:6484;top:2929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6ZscA&#10;AADdAAAADwAAAGRycy9kb3ducmV2LnhtbESPT2sCMRTE7wW/Q3hCb5pVUdvVrEixaAs9qIXi7ZG8&#10;/YObl2WTuttv3xSEHoeZ+Q2z3vS2FjdqfeVYwWScgCDWzlRcKPg8v46eQPiAbLB2TAp+yMMmGzys&#10;MTWu4yPdTqEQEcI+RQVlCE0qpdclWfRj1xBHL3etxRBlW0jTYhfhtpbTJFlIixXHhRIbeilJX0/f&#10;VkHe7Wa7t/15Odf6/aK//MczHYJSj8N+uwIRqA//4Xv7YBTMFtMJ/L2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nOmbHAAAA3QAAAA8AAAAAAAAAAAAAAAAAmAIAAGRy&#10;cy9kb3ducmV2LnhtbFBLBQYAAAAABAAEAPUAAACMAwAAAAA=&#10;" fillcolor="#e7ddce" stroked="f"/>
                  <v:rect id="Rectangle 3616" o:spid="_x0000_s3946" style="position:absolute;left:6519;top:2929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6+XsIA&#10;AADdAAAADwAAAGRycy9kb3ducmV2LnhtbESPzYrCMBSF9wO+Q7jC7MbUCiLVKFJmxK1WweWlubbF&#10;5qYmUes8vRkYcHk4Px9nsepNK+7kfGNZwXiUgCAurW64UnAofr5mIHxA1thaJgVP8rBaDj4WmGn7&#10;4B3d96EScYR9hgrqELpMSl/WZNCPbEccvbN1BkOUrpLa4SOOm1amSTKVBhuOhBo7ymsqL/ubidzN&#10;pnm6U2qK4/U7vyAW+eH2q9TnsF/PQQTqwzv8395qBZNpmsLfm/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Lr5ewgAAAN0AAAAPAAAAAAAAAAAAAAAAAJgCAABkcnMvZG93&#10;bnJldi54bWxQSwUGAAAAAAQABAD1AAAAhwMAAAAA&#10;" fillcolor="#e8decf" stroked="f"/>
                  <v:rect id="Rectangle 3617" o:spid="_x0000_s3947" style="position:absolute;left:6554;top:2929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GnsYA&#10;AADdAAAADwAAAGRycy9kb3ducmV2LnhtbESPQWsCMRSE70L/Q3iCN82qrcjWKKVFLEixdYt4fGxe&#10;N9tuXtZN1PXfG0HocZiZb5jZorWVOFHjS8cKhoMEBHHudMmFgu9s2Z+C8AFZY+WYFFzIw2L+0Jlh&#10;qt2Zv+i0DYWIEPYpKjAh1KmUPjdk0Q9cTRy9H9dYDFE2hdQNniPcVnKUJBNpseS4YLCmV0P53/Zo&#10;FXw+7nCffdjN4dde1kY+ZVNevSnV67YvzyACteE/fG+/awXjyWgM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nGnsYAAADdAAAADwAAAAAAAAAAAAAAAACYAgAAZHJz&#10;L2Rvd25yZXYueG1sUEsFBgAAAAAEAAQA9QAAAIsDAAAAAA==&#10;" fillcolor="#e9dfd0" stroked="f"/>
                  <v:rect id="Rectangle 3618" o:spid="_x0000_s3948" style="position:absolute;left:6578;top:2929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7sB8gA&#10;AADdAAAADwAAAGRycy9kb3ducmV2LnhtbESP3UoDMRSE74W+QziF3kibbWtLXZsWrYiCLfRH8Pa4&#10;Oe4uTU7CJnbXtzeC4OUwM98wy3VnjbhQE2rHCsajDARx4XTNpYK309NwASJEZI3GMSn4pgDrVe9q&#10;ibl2LR/ocoylSBAOOSqoYvS5lKGoyGIYOU+cvE/XWIxJNqXUDbYJbo2cZNlcWqw5LVToaVNRcT5+&#10;WQXb3b6YepPF9vXh/eP2+tE/WzNTatDv7u9AROrif/iv/aIVTOeTG/h9k5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ruwHyAAAAN0AAAAPAAAAAAAAAAAAAAAAAJgCAABk&#10;cnMvZG93bnJldi54bWxQSwUGAAAAAAQABAD1AAAAjQMAAAAA&#10;" fillcolor="#eae0d1" stroked="f"/>
                  <v:rect id="Rectangle 3619" o:spid="_x0000_s3949" style="position:absolute;left:6613;top:2929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ayNckA&#10;AADdAAAADwAAAGRycy9kb3ducmV2LnhtbESPT2sCMRTE7wW/Q3iCl1KzKl10NYpUtvTQg90WxNtj&#10;8/YPbl62Sarbb98UCj0OM/MbZrMbTCeu5HxrWcFsmoAgLq1uuVbw8Z4/LEH4gKyxs0wKvsnDbju6&#10;22Cm7Y3f6FqEWkQI+wwVNCH0mZS+bMign9qeOHqVdQZDlK6W2uEtwk0n50mSSoMtx4UGe3pqqLwU&#10;X0ZBda5qly8Px+J0vzj2r8+rPP1cKTUZD/s1iEBD+A//tV+0gkU6f4TfN/EJyO0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3ayNckAAADdAAAADwAAAAAAAAAAAAAAAACYAgAA&#10;ZHJzL2Rvd25yZXYueG1sUEsFBgAAAAAEAAQA9QAAAI4DAAAAAA==&#10;" fillcolor="#ebe1d2" stroked="f"/>
                  <v:rect id="Rectangle 3620" o:spid="_x0000_s3950" style="position:absolute;left:6637;top:2929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gzHsQA&#10;AADdAAAADwAAAGRycy9kb3ducmV2LnhtbESPQUsDMRSE70L/Q3gFbzZplKWsTUsRBb1p9dDjY/Pc&#10;LN28pJu0u/33RhA8DjPzDbPeTr4XFxpSF9jAcqFAEDfBdtwa+Pp8uVuBSBnZYh+YDFwpwXYzu1lj&#10;bcPIH3TZ51YUCKcaDbicYy1lahx5TIsQiYv3HQaPucihlXbAscB9L7VSlfTYcVlwGOnJUXPcn72B&#10;8xUf3ipS6vl0eo+ji1ovD9qY2/m0ewSRacr/4b/2qzVwX+kKft+UJ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YMx7EAAAA3QAAAA8AAAAAAAAAAAAAAAAAmAIAAGRycy9k&#10;b3ducmV2LnhtbFBLBQYAAAAABAAEAPUAAACJAwAAAAA=&#10;" fillcolor="#ece2d3" stroked="f"/>
                  <v:rect id="Rectangle 3621" o:spid="_x0000_s3951" style="position:absolute;left:6672;top:2929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wAsUA&#10;AADdAAAADwAAAGRycy9kb3ducmV2LnhtbESPT4vCMBTE7wt+h/AEb2u6Fax0jbIIsutBxH/3R/Ns&#10;yjYvpYm1+umNsLDHYWZ+w8yXva1FR62vHCv4GCcgiAunKy4VnI7r9xkIH5A11o5JwZ08LBeDtznm&#10;2t14T90hlCJC2OeowITQ5FL6wpBFP3YNcfQurrUYomxLqVu8RbitZZokU2mx4rhgsKGVoeL3cLUK&#10;NpdJalbH4jvrpNxnW9edk8dOqdGw//oEEagP/+G/9o9WMJmmGbzexCc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hXACxQAAAN0AAAAPAAAAAAAAAAAAAAAAAJgCAABkcnMv&#10;ZG93bnJldi54bWxQSwUGAAAAAAQABAD1AAAAigMAAAAA&#10;" fillcolor="#ede3d4" stroked="f"/>
                  <v:rect id="Rectangle 3622" o:spid="_x0000_s3952" style="position:absolute;left:6707;top:2929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gEhcQA&#10;AADdAAAADwAAAGRycy9kb3ducmV2LnhtbERPXWvCMBR9H/gfwh3sbaZW6aQziihjwhg4FX29JNe2&#10;2NzUJNPu3y8Pgz0ezvds0dtW3MiHxrGC0TADQaydabhScNi/PU9BhIhssHVMCn4owGI+eJhhadyd&#10;v+i2i5VIIRxKVFDH2JVSBl2TxTB0HXHizs5bjAn6ShqP9xRuW5lnWSEtNpwaauxoVZO+7L6tgstW&#10;fx5Hp/zsJ9fi5eN9ra9jnir19NgvX0FE6uO/+M+9MQrGRZ7mpjfpCc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IBIXEAAAA3QAAAA8AAAAAAAAAAAAAAAAAmAIAAGRycy9k&#10;b3ducmV2LnhtbFBLBQYAAAAABAAEAPUAAACJAwAAAAA=&#10;" fillcolor="#eee4d5" stroked="f"/>
                  <v:rect id="Rectangle 3623" o:spid="_x0000_s3953" style="position:absolute;left:6731;top:2929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ViMQA&#10;AADdAAAADwAAAGRycy9kb3ducmV2LnhtbESPQWvCQBSE70L/w/IKvelGA6JpNiIFobe2Kp5fs89s&#10;NO9tyG41/ffdQqHHYWa+YcrNyJ260RBaLwbmswwUSe1tK42B42E3XYEKEcVi54UMfFOATfUwKbGw&#10;/i4fdNvHRiWIhAINuBj7QutQO2IMM9+TJO/sB8aY5NBoO+A9wbnTiyxbasZW0oLDnl4c1df9Fxv4&#10;fMt3jq82z47rd70NrPl0ORvz9Dhun0FFGuN/+K/9ag3ky8Uaft+kJ6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3FYjEAAAA3QAAAA8AAAAAAAAAAAAAAAAAmAIAAGRycy9k&#10;b3ducmV2LnhtbFBLBQYAAAAABAAEAPUAAACJAwAAAAA=&#10;" fillcolor="#efe5d6" stroked="f"/>
                  <v:rect id="Rectangle 3624" o:spid="_x0000_s3954" style="position:absolute;left:6766;top:2929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2808QA&#10;AADdAAAADwAAAGRycy9kb3ducmV2LnhtbERPy4rCMBTdD/gP4QpuhjH1QdGOUUQZcKOgdhbuLs21&#10;7djclCbWzt+bheDycN6LVWcq0VLjSssKRsMIBHFmdcm5gvT88zUD4TyyxsoyKfgnB6tl72OBibYP&#10;PlJ78rkIIewSVFB4XydSuqwgg25oa+LAXW1j0AfY5FI3+AjhppLjKIqlwZJDQ4E1bQrKbqe7UXDb&#10;X9vdOP2LL8fz73y6Pnym2/1dqUG/W3+D8NT5t/jl3mkFk3gS9oc34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tvNPEAAAA3QAAAA8AAAAAAAAAAAAAAAAAmAIAAGRycy9k&#10;b3ducmV2LnhtbFBLBQYAAAAABAAEAPUAAACJAwAAAAA=&#10;" fillcolor="#f0e6d7" stroked="f"/>
                  <v:rect id="Rectangle 3625" o:spid="_x0000_s3955" style="position:absolute;left:6790;top:2929;width:47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ViQcQA&#10;AADdAAAADwAAAGRycy9kb3ducmV2LnhtbESPzWrDMBCE74W8g9hAbo2cGkJxo4T+ENpLoUn7AIu1&#10;tUSslZE2jvP2VaHQ4zAz3zCb3RR6NVLKPrKB1bICRdxG67kz8PW5v70HlQXZYh+ZDFwpw247u9lg&#10;Y+OFDzQepVMFwrlBA05kaLTOraOAeRkH4uJ9xxRQikydtgkvBR56fVdVax3Qc1lwONCzo/Z0PAcD&#10;/sWzPll5HWt33n88HWQY07sxi/n0+ABKaJL/8F/7zRqo1/UKft+U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VYkHEAAAA3QAAAA8AAAAAAAAAAAAAAAAAmAIAAGRycy9k&#10;b3ducmV2LnhtbFBLBQYAAAAABAAEAPUAAACJAwAAAAA=&#10;" fillcolor="#f1e7d8" stroked="f"/>
                  <v:rect id="Rectangle 3626" o:spid="_x0000_s3956" style="position:absolute;left:6837;top:2929;width:47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gJqMUA&#10;AADdAAAADwAAAGRycy9kb3ducmV2LnhtbESPQYvCMBSE78L+h/AWvGm6CirVKIuLUNCDWxWvz+bZ&#10;1m1eShO1/nuzIHgcZuYbZrZoTSVu1LjSsoKvfgSCOLO65FzBfrfqTUA4j6yxskwKHuRgMf/ozDDW&#10;9s6/dEt9LgKEXYwKCu/rWEqXFWTQ9W1NHLyzbQz6IJtc6gbvAW4qOYiikTRYclgosKZlQdlfejUK&#10;DmmabJLJ0pyOl4rHW73+eWxOSnU/2+8pCE+tf4df7UQrGI6GA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AmoxQAAAN0AAAAPAAAAAAAAAAAAAAAAAJgCAABkcnMv&#10;ZG93bnJldi54bWxQSwUGAAAAAAQABAD1AAAAigMAAAAA&#10;" fillcolor="#f2e8d9" stroked="f"/>
                  <v:rect id="Rectangle 3627" o:spid="_x0000_s3957" style="position:absolute;left:6884;top:2929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ne6sUA&#10;AADdAAAADwAAAGRycy9kb3ducmV2LnhtbESP3WrCQBSE7wu+w3IE7+rGpohEV/EHsWBB/HmAY/aY&#10;BLNnw+7WxLd3C4VeDjPzDTNbdKYWD3K+sqxgNExAEOdWV1wouJy37xMQPiBrrC2Tgid5WMx7bzPM&#10;tG35SI9TKESEsM9QQRlCk0np85IM+qFtiKN3s85giNIVUjtsI9zU8iNJxtJgxXGhxIbWJeX3049R&#10;0Hzedxu5+sbkkLYrd9lcc3fcKzXod8spiEBd+A//tb+0gnScpvD7Jj4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d7qxQAAAN0AAAAPAAAAAAAAAAAAAAAAAJgCAABkcnMv&#10;ZG93bnJldi54bWxQSwUGAAAAAAQABAD1AAAAigMAAAAA&#10;" fillcolor="#f3e9da" stroked="f"/>
                  <v:rect id="Rectangle 3628" o:spid="_x0000_s3958" style="position:absolute;left:6919;top:2929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L4EMMA&#10;AADdAAAADwAAAGRycy9kb3ducmV2LnhtbESPW4vCMBSE3wX/QziCb5p62bJ0jSKCqG+ul/dDc7bt&#10;bnNSk6j13xtB2MdhZr5hZovW1OJGzleWFYyGCQji3OqKCwWn43rwCcIHZI21ZVLwIA+Lebczw0zb&#10;O3/T7RAKESHsM1RQhtBkUvq8JIN+aBvi6P1YZzBE6QqpHd4j3NRynCSpNFhxXCixoVVJ+d/hahS4&#10;82X34c/2VCBuqguNj6O9/VWq32uXXyACteE//G5vtYJJOpnC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L4EMMAAADdAAAADwAAAAAAAAAAAAAAAACYAgAAZHJzL2Rv&#10;d25yZXYueG1sUEsFBgAAAAAEAAQA9QAAAIgDAAAAAA==&#10;" fillcolor="#f4eadb" stroked="f"/>
                  <v:rect id="Rectangle 3629" o:spid="_x0000_s3959" style="position:absolute;left:6943;top:2929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3NMcA&#10;AADdAAAADwAAAGRycy9kb3ducmV2LnhtbESPQWvCQBSE74X+h+UVetONhopGNyKC0F5K1Vbx9sg+&#10;k5Ds25Bdk7S/vlsQehxm5htmtR5MLTpqXWlZwWQcgSDOrC45V/B53I3mIJxH1lhbJgXf5GCdPj6s&#10;MNG25z11B5+LAGGXoILC+yaR0mUFGXRj2xAH72pbgz7INpe6xT7ATS2nUTSTBksOCwU2tC0oqw43&#10;o+AU9XTL3967eGEvH/pcff3sNhOlnp+GzRKEp8H/h+/tV60gnsUv8PcmP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c9zTHAAAA3QAAAA8AAAAAAAAAAAAAAAAAmAIAAGRy&#10;cy9kb3ducmV2LnhtbFBLBQYAAAAABAAEAPUAAACMAwAAAAA=&#10;" fillcolor="#f5ebdc" stroked="f"/>
                  <v:rect id="Rectangle 3630" o:spid="_x0000_s3960" style="position:absolute;left:6978;top:2929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pAcMcA&#10;AADdAAAADwAAAGRycy9kb3ducmV2LnhtbESPQWvCQBSE74X+h+UVvBTdqBgkukpRBEEUtYp4e82+&#10;JqHZtyG7avz3riD0OMzMN8x42phSXKl2hWUF3U4Egji1uuBMweF70R6CcB5ZY2mZFNzJwXTy/jbG&#10;RNsb7+i695kIEHYJKsi9rxIpXZqTQdexFXHwfm1t0AdZZ1LXeAtwU8peFMXSYMFhIceKZjmlf/uL&#10;UXD0zXZIP+fzIF13V/f55jTYfZ6Uan00XyMQnhr/H361l1pBP+7H8HwTnoC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KQHDHAAAA3QAAAA8AAAAAAAAAAAAAAAAAmAIAAGRy&#10;cy9kb3ducmV2LnhtbFBLBQYAAAAABAAEAPUAAACMAwAAAAA=&#10;" fillcolor="#f6ecdd" stroked="f"/>
                  <v:rect id="Rectangle 3631" o:spid="_x0000_s3961" style="position:absolute;left:7013;top:2929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vbm8UA&#10;AADdAAAADwAAAGRycy9kb3ducmV2LnhtbESPT2vCQBTE70K/w/IK3sxGI6ZNXUUCAY/+a+nxkX1N&#10;QrNvY3bV+O27BcHjMDO/YZbrwbTiSr1rLCuYRjEI4tLqhisFp2MxeQPhPLLG1jIpuJOD9epltMRM&#10;2xvv6XrwlQgQdhkqqL3vMildWZNBF9mOOHg/tjfog+wrqXu8Bbhp5SyOF9Jgw2Ghxo7ymsrfw8Uo&#10;2J3zz7TwF5kX0+8vfN9zms8Tpcavw+YDhKfBP8OP9lYrSBZJCv9vw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9ubxQAAAN0AAAAPAAAAAAAAAAAAAAAAAJgCAABkcnMv&#10;ZG93bnJldi54bWxQSwUGAAAAAAQABAD1AAAAigMAAAAA&#10;" fillcolor="#f7edde" stroked="f"/>
                  <v:rect id="Rectangle 3632" o:spid="_x0000_s3962" style="position:absolute;left:7037;top:2929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di8QA&#10;AADdAAAADwAAAGRycy9kb3ducmV2LnhtbERPTWvCQBC9F/wPywheim5sQEp0FREsIlipyUFvQ3ZM&#10;gtnZmF1N/PfdQ6HHx/terHpTiye1rrKsYDqJQBDnVldcKMjS7fgThPPIGmvLpOBFDlbLwdsCE207&#10;/qHnyRcihLBLUEHpfZNI6fKSDLqJbYgDd7WtQR9gW0jdYhfCTS0/omgmDVYcGkpsaFNSfjs9jIL9&#10;tXk/OLm7u2M2vXyl5+P3fiuVGg379RyEp97/i//cO60gnsVhbngTn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DXYvEAAAA3QAAAA8AAAAAAAAAAAAAAAAAmAIAAGRycy9k&#10;b3ducmV2LnhtbFBLBQYAAAAABAAEAPUAAACJAwAAAAA=&#10;" fillcolor="#f8eedf" stroked="f"/>
                  <v:rect id="Rectangle 3633" o:spid="_x0000_s3963" style="position:absolute;left:7072;top:2929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/vscYA&#10;AADdAAAADwAAAGRycy9kb3ducmV2LnhtbESPQWvCQBSE70L/w/IKvemmSkWjm1BKBCmUYtT7M/ua&#10;pM2+TbNrTP+9KxQ8DjPzDbNOB9OInjpXW1bwPIlAEBdW11wqOOw34wUI55E1NpZJwR85SJOH0Rpj&#10;bS+8oz73pQgQdjEqqLxvYyldUZFBN7EtcfC+bGfQB9mVUnd4CXDTyGkUzaXBmsNChS29VVT85Gej&#10;IMsP0WnqsveXze+nz1z90R+/l0o9PQ6vKxCeBn8P/7e3WsFsPlvC7U14AjK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/vscYAAADdAAAADwAAAAAAAAAAAAAAAACYAgAAZHJz&#10;L2Rvd25yZXYueG1sUEsFBgAAAAAEAAQA9QAAAIsDAAAAAA==&#10;" fillcolor="#f9efe0" stroked="f"/>
                  <v:rect id="Rectangle 3634" o:spid="_x0000_s3964" style="position:absolute;left:7095;top:2929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tSfsIA&#10;AADdAAAADwAAAGRycy9kb3ducmV2LnhtbERPXWvCMBR9H/gfwhV8m+mqOKmmRYQx3WBDp++X5tqW&#10;NTclibb+e/Mw2OPhfK+LwbTiRs43lhW8TBMQxKXVDVcKTj9vz0sQPiBrbC2Tgjt5KPLR0xozbXs+&#10;0O0YKhFD2GeooA6hy6T0ZU0G/dR2xJG7WGcwROgqqR32Mdy0Mk2ShTTYcGyosaNtTeXv8WoUeNsf&#10;djPddl+ffvl9ft+n8uM1VWoyHjYrEIGG8C/+c++0gtliHvfHN/EJ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21J+wgAAAN0AAAAPAAAAAAAAAAAAAAAAAJgCAABkcnMvZG93&#10;bnJldi54bWxQSwUGAAAAAAQABAD1AAAAhwMAAAAA&#10;" fillcolor="#faf0e1" stroked="f"/>
                  <v:rect id="Rectangle 3635" o:spid="_x0000_s3965" style="position:absolute;left:7131;top:2929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cnacUA&#10;AADdAAAADwAAAGRycy9kb3ducmV2LnhtbESPQWsCMRSE74X+h/AKvWl2W9nK1ihbaUHwIFXx/Ni8&#10;bhY3L0uS6tZfbwShx2FmvmFmi8F24kQ+tI4V5OMMBHHtdMuNgv3uazQFESKyxs4xKfijAIv548MM&#10;S+3O/E2nbWxEgnAoUYGJsS+lDLUhi2HseuLk/ThvMSbpG6k9nhPcdvIlywppseW0YLCnpaH6uP21&#10;Crr4seHjsrg05s1/ukO1rvuJV+r5aajeQUQa4n/43l5pBa/FJIfbm/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ydpxQAAAN0AAAAPAAAAAAAAAAAAAAAAAJgCAABkcnMv&#10;ZG93bnJldi54bWxQSwUGAAAAAAQABAD1AAAAigMAAAAA&#10;" fillcolor="#fbf1e2" stroked="f"/>
                  <v:rect id="Rectangle 3636" o:spid="_x0000_s3966" style="position:absolute;left:7166;top:2929;width:741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/bMcA&#10;AADdAAAADwAAAGRycy9kb3ducmV2LnhtbESPQWvCQBSE7wX/w/IEb3WjlSDRVaxUkEqlRgWPj+wz&#10;CWbfptltTP99Vyj0OMzMN8x82ZlKtNS40rKC0TACQZxZXXKu4HTcPE9BOI+ssbJMCn7IwXLRe5pj&#10;ou2dD9SmPhcBwi5BBYX3dSKlywoy6Ia2Jg7e1TYGfZBNLnWD9wA3lRxHUSwNlhwWCqxpXVB2S7+N&#10;Av31fno9x9fPzS5dT+uW9pePt71Sg363moHw1Pn/8F97qxW8xJMxP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pP2zHAAAA3QAAAA8AAAAAAAAAAAAAAAAAmAIAAGRy&#10;cy9kb3ducmV2LnhtbFBLBQYAAAAABAAEAPUAAACMAwAAAAA=&#10;" fillcolor="#fcf2e3" stroked="f"/>
                  <v:rect id="Rectangle 3637" o:spid="_x0000_s3967" style="position:absolute;left:6437;top:2929;width:1470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8rYsUA&#10;AADdAAAADwAAAGRycy9kb3ducmV2LnhtbESPUUvDQBCE3wX/w7GCb/bSRkOJvZZaFApCaRPxecmt&#10;STC3F+7WNv57TxB8HGbmG2a1mdygzhRi79nAfJaBIm687bk18Fa/3C1BRUG2OHgmA98UYbO+vlph&#10;af2FT3SupFUJwrFEA53IWGodm44cxpkfiZP34YNDSTK02ga8JLgb9CLLCu2w57TQ4Ui7jprP6ssZ&#10;qN/n8Sl/rrbHfP8QDnUtxeFVjLm9mbaPoIQm+Q//tffWQF7c5/D7Jj0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ytixQAAAN0AAAAPAAAAAAAAAAAAAAAAAJgCAABkcnMv&#10;ZG93bnJldi54bWxQSwUGAAAAAAQABAD1AAAAigMAAAAA&#10;" filled="f" strokeweight=".6pt">
                    <v:stroke endcap="square"/>
                  </v:rect>
                  <v:rect id="Rectangle 3638" o:spid="_x0000_s3968" style="position:absolute;left:7731;top:2988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Cg8cA&#10;AADdAAAADwAAAGRycy9kb3ducmV2LnhtbESPQWvCQBSE74L/YXmF3nTTVoJEV7GiIC2VNlXw+Mg+&#10;k2D2bcyuMf57Vyj0OMzMN8x03plKtNS40rKCl2EEgjizuuRcwe53PRiDcB5ZY2WZFNzIwXzW700x&#10;0fbKP9SmPhcBwi5BBYX3dSKlywoy6Ia2Jg7e0TYGfZBNLnWD1wA3lXyNolgaLDksFFjTsqDslF6M&#10;An3+2L3v4+P3+jNdjuuWtoev1Vap56duMQHhqfP/4b/2Rit4i0cjeLw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MAoPHAAAA3QAAAA8AAAAAAAAAAAAAAAAAmAIAAGRy&#10;cy9kb3ducmV2LnhtbFBLBQYAAAAABAAEAPUAAACMAwAAAAA=&#10;" fillcolor="#fcf2e3" stroked="f"/>
                  <v:rect id="Rectangle 3639" o:spid="_x0000_s3969" style="position:absolute;left:7731;top:2988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WjcUA&#10;AADdAAAADwAAAGRycy9kb3ducmV2LnhtbESPUUvDQBCE34X+h2MLfbOXGhsk9lqqVCgIRRPxecmt&#10;STC3F+7WNv57TxB8HGbmG2azm9ygzhRi79nAapmBIm687bk18FY/Xd+BioJscfBMBr4pwm47u9pg&#10;af2FX+lcSasShGOJBjqRsdQ6Nh05jEs/EifvwweHkmRotQ14SXA36JssK7TDntNChyM9dtR8Vl/O&#10;QP2+ig/5odq/5Md1ONW1FKdnMWYxn/b3oIQm+Q//tY/WQF7cruH3TXo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haNxQAAAN0AAAAPAAAAAAAAAAAAAAAAAJgCAABkcnMv&#10;ZG93bnJldi54bWxQSwUGAAAAAAQABAD1AAAAigMAAAAA&#10;" filled="f" strokeweight=".6pt">
                    <v:stroke endcap="square"/>
                  </v:rect>
                  <v:rect id="Rectangle 3640" o:spid="_x0000_s3970" style="position:absolute;left:7696;top:3012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5b8cA&#10;AADdAAAADwAAAGRycy9kb3ducmV2LnhtbESP3WrCQBSE7wu+w3KE3jWb/hAkukqVCqVF0ajg5SF7&#10;TILZs2l2G+PbuwWhl8PMfMNMZr2pRUetqywreI5iEMS51RUXCva75dMIhPPIGmvLpOBKDmbTwcME&#10;U20vvKUu84UIEHYpKii9b1IpXV6SQRfZhjh4J9sa9EG2hdQtXgLc1PIljhNpsOKwUGJDi5Lyc/Zr&#10;FOifr/38kJw2y+9sMWo6Wh9XH2ulHof9+xiEp97/h+/tT63gNXlL4O9Ne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SOW/HAAAA3QAAAA8AAAAAAAAAAAAAAAAAmAIAAGRy&#10;cy9kb3ducmV2LnhtbFBLBQYAAAAABAAEAPUAAACMAwAAAAA=&#10;" fillcolor="#fcf2e3" stroked="f"/>
                  <v:rect id="Rectangle 3641" o:spid="_x0000_s3971" style="position:absolute;left:7696;top:3012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QtYcUA&#10;AADdAAAADwAAAGRycy9kb3ducmV2LnhtbESPUUvDQBCE34X+h2MLvtlLjUaJvZYqCgWhaCI+L7k1&#10;Ceb2wt3apv++Jwg+DjPzDbPaTG5QBwqx92xguchAETfe9twa+Khfru5BRUG2OHgmAyeKsFnPLlZY&#10;Wn/kdzpU0qoE4ViigU5kLLWOTUcO48KPxMn78sGhJBlabQMeE9wN+jrLCu2w57TQ4UhPHTXf1Y8z&#10;UH8u42P+XG3f8t1t2Ne1FPtXMeZyPm0fQAlN8h/+a++sgby4uYPfN+kJ6P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C1hxQAAAN0AAAAPAAAAAAAAAAAAAAAAAJgCAABkcnMv&#10;ZG93bnJldi54bWxQSwUGAAAAAAQABAD1AAAAigMAAAAA&#10;" filled="f" strokeweight=".6pt">
                    <v:stroke endcap="square"/>
                  </v:rect>
                  <v:rect id="Rectangle 3642" o:spid="_x0000_s3972" style="position:absolute;left:7696;top:3094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IhsQA&#10;AADdAAAADwAAAGRycy9kb3ducmV2LnhtbERPy2rCQBTdF/yH4Ra6q5M+CJJmIlYUpKK0qQWXl8w1&#10;CWbuxMwY4987C6HLw3mn08E0oqfO1ZYVvIwjEMSF1TWXCna/y+cJCOeRNTaWScGVHEyz0UOKibYX&#10;/qE+96UIIewSVFB53yZSuqIig25sW+LAHWxn0AfYlVJ3eAnhppGvURRLgzWHhgpbmldUHPOzUaBP&#10;X7vPv/jwvVzn80nb03a/WWyVenocZh8gPA3+X3x3r7SCt/g9zA1vwhO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BCIbEAAAA3QAAAA8AAAAAAAAAAAAAAAAAmAIAAGRycy9k&#10;b3ducmV2LnhtbFBLBQYAAAAABAAEAPUAAACJAwAAAAA=&#10;" fillcolor="#fcf2e3" stroked="f"/>
                  <v:rect id="Rectangle 3643" o:spid="_x0000_s3973" style="position:absolute;left:7696;top:3094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cciMUA&#10;AADdAAAADwAAAGRycy9kb3ducmV2LnhtbESPUUvDQBCE34X+h2MLvtlLjQaNvZYqCgWhaCI+L7k1&#10;Ceb2wt3apv++Jwg+DjPzDbPaTG5QBwqx92xguchAETfe9twa+Khfru5ARUG2OHgmAyeKsFnPLlZY&#10;Wn/kdzpU0qoE4ViigU5kLLWOTUcO48KPxMn78sGhJBlabQMeE9wN+jrLCu2w57TQ4UhPHTXf1Y8z&#10;UH8u42P+XG3f8t1t2Ne1FPtXMeZyPm0fQAlN8h/+a++sgby4uYffN+kJ6P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xyIxQAAAN0AAAAPAAAAAAAAAAAAAAAAAJgCAABkcnMv&#10;ZG93bnJldi54bWxQSwUGAAAAAAQABAD1AAAAigMAAAAA&#10;" filled="f" strokeweight=".6pt">
                    <v:stroke endcap="square"/>
                  </v:rect>
                  <v:rect id="Rectangle 3644" o:spid="_x0000_s3974" style="position:absolute;left:6684;top:3177;width:96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fXjL8A&#10;AADdAAAADwAAAGRycy9kb3ducmV2LnhtbERPy4rCMBTdC/5DuII7TVUUqUYRQXAGN1Y/4NLcPjC5&#10;KUm0nb+fLAZmeTjv/XGwRnzIh9axgsU8A0FcOt1yreD5uMy2IEJE1mgck4IfCnA8jEd7zLXr+U6f&#10;ItYihXDIUUETY5dLGcqGLIa564gTVzlvMSboa6k99incGrnMso202HJqaLCjc0Plq3hbBfJRXPpt&#10;YXzmvpfVzXxd7xU5paaT4bQDEWmI/+I/91UrWG3WaX96k56AP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h9eMvwAAAN0AAAAPAAAAAAAAAAAAAAAAAJgCAABkcnMvZG93bnJl&#10;di54bWxQSwUGAAAAAAQABAD1AAAAhAMAAAAA&#10;" filled="f" stroked="f">
                    <v:textbox style="mso-fit-shape-to-text:t" inset="0,0,0,0">
                      <w:txbxContent>
                        <w:p w14:paraId="443AF94A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CPD MF::System </w:t>
                          </w:r>
                        </w:p>
                      </w:txbxContent>
                    </v:textbox>
                  </v:rect>
                  <v:rect id="Rectangle 3645" o:spid="_x0000_s3975" style="position:absolute;left:6731;top:3329;width:808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yF8MA&#10;AADdAAAADwAAAGRycy9kb3ducmV2LnhtbESPzYoCMRCE7wu+Q2jB25pRWZHRKCIIKntx9AGaSc8P&#10;Jp0hyTqzb2+EhT0WVfUVtdkN1ogn+dA6VjCbZiCIS6dbrhXcb8fPFYgQkTUax6TglwLstqOPDeba&#10;9XylZxFrkSAcclTQxNjlUoayIYth6jri5FXOW4xJ+lpqj32CWyPnWbaUFltOCw12dGiofBQ/VoG8&#10;Fcd+VRifucu8+jbn07Uip9RkPOzXICIN8T/81z5pBYvl1wz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tyF8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658E8581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rejestrowania, </w:t>
                          </w:r>
                        </w:p>
                      </w:txbxContent>
                    </v:textbox>
                  </v:rect>
                  <v:rect id="Rectangle 3646" o:spid="_x0000_s3976" style="position:absolute;left:6495;top:3482;width:134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sYMMA&#10;AADdAAAADwAAAGRycy9kb3ducmV2LnhtbESP3WoCMRSE7wXfIRyhd5p1RZGtUUQQtPTGtQ9w2Jz9&#10;weRkSVJ3+/ZNoeDlMDPfMLvDaI14kg+dYwXLRQaCuHK640bB1/0834IIEVmjcUwKfijAYT+d7LDQ&#10;buAbPcvYiAThUKCCNsa+kDJULVkMC9cTJ6923mJM0jdSexwS3BqZZ9lGWuw4LbTY06ml6lF+WwXy&#10;Xp6HbWl85j7y+tNcL7eanFJvs/H4DiLSGF/h//ZFK1ht1jn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nsYM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6F16F34A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monitorowania i audytu </w:t>
                          </w:r>
                        </w:p>
                      </w:txbxContent>
                    </v:textbox>
                  </v:rect>
                  <v:rect id="Rectangle 3647" o:spid="_x0000_s3977" style="position:absolute;left:6954;top:3635;width:44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J+8MA&#10;AADdAAAADwAAAGRycy9kb3ducmV2LnhtbESPzYoCMRCE78K+Q+gFb5pZZUVGoyyCoIsXRx+gmfT8&#10;YNIZkuiMb28WhD0WVfUVtd4O1ogH+dA6VvA1zUAQl063XCu4XvaTJYgQkTUax6TgSQG2m4/RGnPt&#10;ej7To4i1SBAOOSpoYuxyKUPZkMUwdR1x8irnLcYkfS21xz7BrZGzLFtIiy2nhQY72jVU3oq7VSAv&#10;xb5fFsZn7ndWnczxcK7IKTX+HH5WICIN8T/8bh+0gvniew5/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VJ+8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7C393416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zdarzeń</w:t>
                          </w:r>
                        </w:p>
                      </w:txbxContent>
                    </v:textbox>
                  </v:rect>
                  <v:rect id="Rectangle 3648" o:spid="_x0000_s3978" style="position:absolute;left:6437;top:5270;width:23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xeBsYA&#10;AADdAAAADwAAAGRycy9kb3ducmV2LnhtbESPT2sCMRTE74V+h/AKvdXsWrvK1igiLdRj/QN6e2xe&#10;d1eTlyVJdfXTN4VCj8PM/IaZzntrxJl8aB0ryAcZCOLK6ZZrBdvN+9MERIjIGo1jUnClAPPZ/d0U&#10;S+0u/EnndaxFgnAoUUETY1dKGaqGLIaB64iT9+W8xZikr6X2eElwa+QwywppseW00GBHy4aq0/rb&#10;KugLu7vlK2PI+2qfD7fZ8TB+U+rxoV+8gojUx//wX/tDK3guXkbw+yY9AT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xeBsYAAADdAAAADwAAAAAAAAAAAAAAAACYAgAAZHJz&#10;L2Rvd25yZXYueG1sUEsFBgAAAAAEAAQA9QAAAIsDAAAAAA==&#10;" fillcolor="#e5dbcc" stroked="f"/>
                  <v:rect id="Rectangle 3649" o:spid="_x0000_s3979" style="position:absolute;left:6460;top:5270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i7TcYA&#10;AADdAAAADwAAAGRycy9kb3ducmV2LnhtbESPQWvCQBSE7wX/w/IEb3VTRVtSV2lFQeuptof29si+&#10;JovZtyH7ovHfu4VCj8PMfMMsVr2v1Zna6AIbeBhnoIiLYB2XBj4/tvdPoKIgW6wDk4ErRVgtB3cL&#10;zG248Dudj1KqBOGYo4FKpMm1jkVFHuM4NMTJ+wmtR0myLbVt8ZLgvtaTLJtrj47TQoUNrSsqTsfO&#10;G+A3d+3EHaQ/fe+3j139tZm+7owZDfuXZ1BCvfyH/9o7a2A6n83g9016An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i7TcYAAADdAAAADwAAAAAAAAAAAAAAAACYAgAAZHJz&#10;L2Rvd25yZXYueG1sUEsFBgAAAAAEAAQA9QAAAIsDAAAAAA==&#10;" fillcolor="#e6dccd" stroked="f"/>
                  <v:rect id="Rectangle 3650" o:spid="_x0000_s3980" style="position:absolute;left:6484;top:5270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Rb8cA&#10;AADdAAAADwAAAGRycy9kb3ducmV2LnhtbESPT2vCQBTE74V+h+UVvNVNFaOmriJiqRU8+AfE22P3&#10;mQSzb0N2Nem37xYKPQ4z8xtmtuhsJR7U+NKxgrd+AoJYO1NyruB0/HidgPAB2WDlmBR8k4fF/Plp&#10;hplxLe/pcQi5iBD2GSooQqgzKb0uyKLvu5o4elfXWAxRNrk0DbYRbis5SJJUWiw5LhRY06ogfTvc&#10;rYJrux6uvz6P45HW24s++92UNkGp3ku3fAcRqAv/4b/2xigYpqMUft/E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I0W/HAAAA3QAAAA8AAAAAAAAAAAAAAAAAmAIAAGRy&#10;cy9kb3ducmV2LnhtbFBLBQYAAAAABAAEAPUAAACMAwAAAAA=&#10;" fillcolor="#e7ddce" stroked="f"/>
                  <v:rect id="Rectangle 3651" o:spid="_x0000_s3981" style="position:absolute;left:6519;top:5270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9uu8MA&#10;AADdAAAADwAAAGRycy9kb3ducmV2LnhtbESPX2vCMBTF34V9h3AHe9N0ijqqUUaZ4qtWYY+X5toW&#10;m5suiVr36Y0g+Hg4f36c+bIzjbiQ87VlBZ+DBARxYXXNpYJ9vup/gfABWWNjmRTcyMNy8dabY6rt&#10;lbd02YVSxBH2KSqoQmhTKX1RkUE/sC1x9I7WGQxRulJqh9c4bho5TJKJNFhzJFTYUlZRcdqdTeSu&#10;1/XN/Q5Nfvj7yU6IebY//yv18d59z0AE6sIr/GxvtILRZDyFx5v4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9uu8MAAADdAAAADwAAAAAAAAAAAAAAAACYAgAAZHJzL2Rv&#10;d25yZXYueG1sUEsFBgAAAAAEAAQA9QAAAIgDAAAAAA==&#10;" fillcolor="#e8decf" stroked="f"/>
                  <v:rect id="Rectangle 3652" o:spid="_x0000_s3982" style="position:absolute;left:6554;top:5270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nksQA&#10;AADdAAAADwAAAGRycy9kb3ducmV2LnhtbERPW2vCMBR+H/gfwhF8m+nmBalGGRvDgcjUivh4aM6a&#10;anPSNVHrv18ehD1+fPfZorWVuFLjS8cKXvoJCOLc6ZILBfvs83kCwgdkjZVjUnAnD4t552mGqXY3&#10;3tJ1FwoRQ9inqMCEUKdS+tyQRd93NXHkflxjMUTYFFI3eIvhtpKvSTKWFkuODQZrejeUn3cXq2Az&#10;POAxW9vv35O9r4wcZRNefijV67ZvUxCB2vAvfri/tILBeBTnxjfxCc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7J5LEAAAA3QAAAA8AAAAAAAAAAAAAAAAAmAIAAGRycy9k&#10;b3ducmV2LnhtbFBLBQYAAAAABAAEAPUAAACJAwAAAAA=&#10;" fillcolor="#e9dfd0" stroked="f"/>
                  <v:rect id="Rectangle 3653" o:spid="_x0000_s3983" style="position:absolute;left:6578;top:5270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w5MgA&#10;AADdAAAADwAAAGRycy9kb3ducmV2LnhtbESP3UoDMRSE74W+QziF3kib1dLSrk1LtYiCCv0Db4+b&#10;4+7S5CRsYnf79qYgeDnMzDfMYtVZI87UhNqxgrtRBoK4cLrmUsHx8DycgQgRWaNxTAouFGC17N0s&#10;MNeu5R2d97EUCcIhRwVVjD6XMhQVWQwj54mT9+0aizHJppS6wTbBrZH3WTaVFmtOCxV6eqqoOO1/&#10;rIL3j20x9iaL7dvj59f8duNfrJkoNeh36wcQkbr4H/5rv2oF4+lkDtc36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qTDkyAAAAN0AAAAPAAAAAAAAAAAAAAAAAJgCAABk&#10;cnMvZG93bnJldi54bWxQSwUGAAAAAAQABAD1AAAAjQMAAAAA&#10;" fillcolor="#eae0d1" stroked="f"/>
                  <v:rect id="Rectangle 3654" o:spid="_x0000_s3984" style="position:absolute;left:6613;top:5270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uobcUA&#10;AADdAAAADwAAAGRycy9kb3ducmV2LnhtbERPy2oCMRTdF/oP4RbclJqxwqCjUcQypQsXdloQd5fJ&#10;nQdObsYk6vTvm4Xg8nDey/VgOnEl51vLCibjBARxaXXLtYLfn/xtBsIHZI2dZVLwRx7Wq+enJWba&#10;3vibrkWoRQxhn6GCJoQ+k9KXDRn0Y9sTR66yzmCI0NVSO7zFcNPJ9yRJpcGWY0ODPW0bKk/FxSio&#10;jlXt8tnHvji8Tvf97nOep+e5UqOXYbMAEWgID/Hd/aUVTNM07o9v4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6htxQAAAN0AAAAPAAAAAAAAAAAAAAAAAJgCAABkcnMv&#10;ZG93bnJldi54bWxQSwUGAAAAAAQABAD1AAAAigMAAAAA&#10;" fillcolor="#ebe1d2" stroked="f"/>
                  <v:rect id="Rectangle 3655" o:spid="_x0000_s3985" style="position:absolute;left:6648;top:5270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SqsQA&#10;AADdAAAADwAAAGRycy9kb3ducmV2LnhtbESPwWrDMBBE74X+g9hCbo1kp5jiRgmlNJDemrSHHhdr&#10;a5laK8VSYufvq0Agx2Fm3jDL9eR6caIhdp41FHMFgrjxpuNWw/fX5vEZREzIBnvPpOFMEdar+7sl&#10;1saPvKPTPrUiQzjWqMGmFGopY2PJYZz7QJy9Xz84TFkOrTQDjhnuelkqVUmHHecFi4HeLDV/+6PT&#10;cDzj00dFSr0fDp9htKEsi59S69nD9PoCItGUbuFre2s0LKqqgMub/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bEqrEAAAA3QAAAA8AAAAAAAAAAAAAAAAAmAIAAGRycy9k&#10;b3ducmV2LnhtbFBLBQYAAAAABAAEAPUAAACJAwAAAAA=&#10;" fillcolor="#ece2d3" stroked="f"/>
                  <v:rect id="Rectangle 3656" o:spid="_x0000_s3986" style="position:absolute;left:6672;top:5270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qWsUA&#10;AADdAAAADwAAAGRycy9kb3ducmV2LnhtbESPQWvCQBSE74L/YXmCN90YIUrqKiKUtgcpxvb+yD6z&#10;odm3IbuNsb/eLQgeh5n5htnsBtuInjpfO1awmCcgiEuna64UfJ1fZ2sQPiBrbByTght52G3How3m&#10;2l35RH0RKhEh7HNUYEJocyl9aciin7uWOHoX11kMUXaV1B1eI9w2Mk2STFqsOS4YbOlgqPwpfq2C&#10;j8syNYdz+bbqpTytjq7/Tv4+lZpOhv0LiEBDeIYf7XetYJllKfy/i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GpaxQAAAN0AAAAPAAAAAAAAAAAAAAAAAJgCAABkcnMv&#10;ZG93bnJldi54bWxQSwUGAAAAAAQABAD1AAAAigMAAAAA&#10;" fillcolor="#ede3d4" stroked="f"/>
                  <v:rect id="Rectangle 3657" o:spid="_x0000_s3987" style="position:absolute;left:6707;top:5270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YvNMcA&#10;AADdAAAADwAAAGRycy9kb3ducmV2LnhtbESPQWsCMRSE74X+h/AKvdWsblllNUqpSAtSaFX0+kie&#10;u4ublzVJdfvvTaHQ4zAz3zCzRW9bcSEfGscKhoMMBLF2puFKwW67epqACBHZYOuYFPxQgMX8/m6G&#10;pXFX/qLLJlYiQTiUqKCOsSulDLomi2HgOuLkHZ23GJP0lTQerwluWznKskJabDgt1NjRa036tPm2&#10;Ck6f+mM/PIyO/vlcjNdvS33OeaLU40P/MgURqY//4b/2u1GQF0UO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GLzTHAAAA3QAAAA8AAAAAAAAAAAAAAAAAmAIAAGRy&#10;cy9kb3ducmV2LnhtbFBLBQYAAAAABAAEAPUAAACMAwAAAAA=&#10;" fillcolor="#eee4d5" stroked="f"/>
                  <v:rect id="Rectangle 3658" o:spid="_x0000_s3988" style="position:absolute;left:6742;top:5270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D1sQA&#10;AADdAAAADwAAAGRycy9kb3ducmV2LnhtbESPQWvCQBSE70L/w/IK3nTTpoQ2uooUBG9WKz0/s89s&#10;at7bkF01/fddodDjMDPfMPPlwK26Uh8aLwaephkoksrbRmoDh8/15BVUiCgWWy9k4IcCLBcPozmW&#10;1t9kR9d9rFWCSCjRgIuxK7UOlSPGMPUdSfJOvmeMSfa1tj3eEpxb/ZxlhWZsJC047OjdUXXeX9jA&#10;cZuvHZ9tnh3ePvQqsOav75Mx48dhNQMVaYj/4b/2xhrIi+IF7m/SE9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cA9bEAAAA3QAAAA8AAAAAAAAAAAAAAAAAmAIAAGRycy9k&#10;b3ducmV2LnhtbFBLBQYAAAAABAAEAPUAAACJAwAAAAA=&#10;" fillcolor="#efe5d6" stroked="f"/>
                  <v:rect id="Rectangle 3659" o:spid="_x0000_s3989" style="position:absolute;left:6766;top:5270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wVsgA&#10;AADdAAAADwAAAGRycy9kb3ducmV2LnhtbESPQWvCQBSE74L/YXkFL1I32jZodBWxFLwoqOnB2yP7&#10;TFKzb0N2jem/d4VCj8PMfMMsVp2pREuNKy0rGI8iEMSZ1SXnCtLT1+sUhPPIGivLpOCXHKyW/d4C&#10;E23vfKD26HMRIOwSVFB4XydSuqwgg25ka+LgXWxj0AfZ5FI3eA9wU8lJFMXSYMlhocCaNgVl1+PN&#10;KLjuLu12kv7E58Ppe/a+3g/Tz91NqcFLt56D8NT5//Bfe6sVvMXxBzzfhCcgl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KTBWyAAAAN0AAAAPAAAAAAAAAAAAAAAAAJgCAABk&#10;cnMvZG93bnJldi54bWxQSwUGAAAAAAQABAD1AAAAjQMAAAAA&#10;" fillcolor="#f0e6d7" stroked="f"/>
                  <v:rect id="Rectangle 3660" o:spid="_x0000_s3990" style="position:absolute;left:6801;top:5270;width:3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VKMMA&#10;AADdAAAADwAAAGRycy9kb3ducmV2LnhtbESP3UoDMRSE7wXfIRzBO5vVwiLbpkVbit4I9ucBDpvj&#10;JnRzsiSn2/XtjSB4OczMN8xyPYVejZSyj2zgcVaBIm6j9dwZOB13D8+gsiBb7COTgW/KsF7d3iyx&#10;sfHKexoP0qkC4dygAScyNFrn1lHAPIsDcfG+YgooRaZO24TXAg+9fqqqWgf0XBYcDrRx1J4Pl2DA&#10;bz3rs5W3ce4uu8/XvQxj+jDm/m56WYASmuQ//Nd+twbmdV3D75vyBP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/VKMMAAADdAAAADwAAAAAAAAAAAAAAAACYAgAAZHJzL2Rv&#10;d25yZXYueG1sUEsFBgAAAAAEAAQA9QAAAIgDAAAAAA==&#10;" fillcolor="#f1e7d8" stroked="f"/>
                  <v:rect id="Rectangle 3661" o:spid="_x0000_s3991" style="position:absolute;left:6837;top:5270;width:47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FLcYA&#10;AADdAAAADwAAAGRycy9kb3ducmV2LnhtbESPQWvCQBSE70L/w/IKvenGFmJIXUUshYAeNFp6fWZf&#10;k2j2bchuNf57VxA8DjPzDTOd96YRZ+pcbVnBeBSBIC6srrlUsN99DxMQziNrbCyTgis5mM9eBlNM&#10;tb3wls65L0WAsEtRQeV9m0rpiooMupFtiYP3ZzuDPsiulLrDS4CbRr5HUSwN1hwWKmxpWVFxyv+N&#10;gp88z9ZZsjSH32PDk41efV3XB6XeXvvFJwhPvX+GH+1MK/iI4wn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yFLcYAAADdAAAADwAAAAAAAAAAAAAAAACYAgAAZHJz&#10;L2Rvd25yZXYueG1sUEsFBgAAAAAEAAQA9QAAAIsDAAAAAA==&#10;" fillcolor="#f2e8d9" stroked="f"/>
                  <v:rect id="Rectangle 3662" o:spid="_x0000_s3992" style="position:absolute;left:6884;top:5270;width:47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5jhsMA&#10;AADdAAAADwAAAGRycy9kb3ducmV2LnhtbERP3WrCMBS+F/YO4Qx2p+mmlNEZy7oyNlAYOh/g2Bzb&#10;0uakJJnt3t5cCF5+fP/rfDK9uJDzrWUFz4sEBHFldcu1guPv5/wVhA/IGnvLpOCfPOSbh9kaM21H&#10;3tPlEGoRQ9hnqKAJYcik9FVDBv3CDsSRO1tnMEToaqkdjjHc9PIlSVJpsOXY0OBAHw1V3eHPKBhW&#10;3Vcpix0mP8uxcMfyVLn9Vqmnx+n9DUSgKdzFN/e3VrBM0zg3volPQG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5jhsMAAADdAAAADwAAAAAAAAAAAAAAAACYAgAAZHJzL2Rv&#10;d25yZXYueG1sUEsFBgAAAAAEAAQA9QAAAIgDAAAAAA==&#10;" fillcolor="#f3e9da" stroked="f"/>
                  <v:rect id="Rectangle 3663" o:spid="_x0000_s3993" style="position:absolute;left:6931;top:5270;width:23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B4k8QA&#10;AADdAAAADwAAAGRycy9kb3ducmV2LnhtbESPzWrDMBCE74W+g9hCb40ch5rEjWxCIKS9tfm5L9bW&#10;dmKtbElJ3LevCoUch5n5hlmWo+nElZxvLSuYThIQxJXVLdcKDvvNyxyED8gaO8uk4Ic8lMXjwxJz&#10;bW/8RdddqEWEsM9RQRNCn0vpq4YM+ontiaP3bZ3BEKWrpXZ4i3DTyTRJMmmw5bjQYE/rhqrz7mIU&#10;uOPw8eqP9lAjbtuB0v30056Uen4aV28gAo3hHv5vv2sFsyxbwN+b+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AeJPEAAAA3QAAAA8AAAAAAAAAAAAAAAAAmAIAAGRycy9k&#10;b3ducmV2LnhtbFBLBQYAAAAABAAEAPUAAACJAwAAAAA=&#10;" fillcolor="#f4eadb" stroked="f"/>
                  <v:rect id="Rectangle 3664" o:spid="_x0000_s3994" style="position:absolute;left:6954;top:5270;width:3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tbMMA&#10;AADdAAAADwAAAGRycy9kb3ducmV2LnhtbERPy4rCMBTdC/5DuMLsNFXBGTtGEUFwNuJjVGZ3aa5t&#10;sbkpTWyrX28WAy4P5z1btKYQNVUut6xgOIhAECdW55wq+D2u+18gnEfWWFgmBQ9ysJh3OzOMtW14&#10;T/XBpyKEsItRQeZ9GUvpkowMuoEtiQN3tZVBH2CVSl1hE8JNIUdRNJEGcw4NGZa0yii5He5GwTlq&#10;6J7+bOvx1P7t9OV2eq6XQ6U+eu3yG4Sn1r/F/+6NVjCefIb94U14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HtbMMAAADdAAAADwAAAAAAAAAAAAAAAACYAgAAZHJzL2Rv&#10;d25yZXYueG1sUEsFBgAAAAAEAAQA9QAAAIgDAAAAAA==&#10;" fillcolor="#f5ebdc" stroked="f"/>
                  <v:rect id="Rectangle 3665" o:spid="_x0000_s3995" style="position:absolute;left:6990;top:5270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lhxMgA&#10;AADdAAAADwAAAGRycy9kb3ducmV2LnhtbESPW2vCQBSE34X+h+UUfBHdRPFCdJXSUhBEqTfEt9Ps&#10;aRKaPRuyq8Z/3xWEPg4z8w0zWzSmFFeqXWFZQdyLQBCnVhecKTjsP7sTEM4jaywtk4I7OVjMX1oz&#10;TLS98ZauO5+JAGGXoILc+yqR0qU5GXQ9WxEH78fWBn2QdSZ1jbcAN6XsR9FIGiw4LORY0XtO6e/u&#10;YhQcffM1oe/zeZiu49X9Y3MabjsnpdqvzdsUhKfG/4ef7aVWMBiNY3i8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yWHEyAAAAN0AAAAPAAAAAAAAAAAAAAAAAJgCAABk&#10;cnMvZG93bnJldi54bWxQSwUGAAAAAAQABAD1AAAAjQMAAAAA&#10;" fillcolor="#f6ecdd" stroked="f"/>
                  <v:rect id="Rectangle 3666" o:spid="_x0000_s3996" style="position:absolute;left:7025;top:5270;width:23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bBw8YA&#10;AADdAAAADwAAAGRycy9kb3ducmV2LnhtbESPzWrDMBCE74W+g9hCbo1sJ8SNE9kEg6HH/LQlx8Xa&#10;2KbWyrWUxH37qlDocZiZb5htMZle3Gh0nWUF8TwCQVxb3XGj4O1UPb+AcB5ZY2+ZFHyTgyJ/fNhi&#10;pu2dD3Q7+kYECLsMFbTeD5mUrm7JoJvbgTh4Fzsa9EGOjdQj3gPc9DKJopU02HFYaHGgsqX683g1&#10;CvZf5Xta+assq/j8gesDp+VyodTsadptQHia/H/4r/2qFSxWaQK/b8IT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bBw8YAAADdAAAADwAAAAAAAAAAAAAAAACYAgAAZHJz&#10;L2Rvd25yZXYueG1sUEsFBgAAAAAEAAQA9QAAAIsDAAAAAA==&#10;" fillcolor="#f7edde" stroked="f"/>
                  <v:rect id="Rectangle 3667" o:spid="_x0000_s3997" style="position:absolute;left:7048;top:5270;width:3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12OsgA&#10;AADdAAAADwAAAGRycy9kb3ducmV2LnhtbESPQWvCQBSE70L/w/KEXqRurKCSukopWEJAReOhvT2y&#10;zySYfZtmtyb++25B8DjMzDfMct2bWlypdZVlBZNxBII4t7riQsEp27wsQDiPrLG2TApu5GC9ehos&#10;Mda24wNdj74QAcIuRgWl900spctLMujGtiEO3tm2Bn2QbSF1i12Am1q+RtFMGqw4LJTY0EdJ+eX4&#10;axSk52a0dTL5cfvT5Psz+9rv0o1U6nnYv7+B8NT7R/jeTrSC6Ww+hf834Qn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zXY6yAAAAN0AAAAPAAAAAAAAAAAAAAAAAJgCAABk&#10;cnMvZG93bnJldi54bWxQSwUGAAAAAAQABAD1AAAAjQMAAAAA&#10;" fillcolor="#f8eedf" stroked="f"/>
                  <v:rect id="Rectangle 3668" o:spid="_x0000_s3998" style="position:absolute;left:7084;top:5270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T578YA&#10;AADdAAAADwAAAGRycy9kb3ducmV2LnhtbESPQWvCQBSE70L/w/IK3nRTtWpTVykSQQpSjHp/zb4m&#10;abNvY3aN6b93CwWPw8x8wyxWnalES40rLSt4GkYgiDOrS84VHA+bwRyE88gaK8uk4JccrJYPvQXG&#10;2l55T23qcxEg7GJUUHhfx1K6rCCDbmhr4uB92cagD7LJpW7wGuCmkqMomkqDJYeFAmtaF5T9pBej&#10;IEmP0efIJe/Pm/OHT1y5a0/fL0r1H7u3VxCeOn8P/7e3WsF4OpvA35v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T578YAAADdAAAADwAAAAAAAAAAAAAAAACYAgAAZHJz&#10;L2Rvd25yZXYueG1sUEsFBgAAAAAEAAQA9QAAAIsDAAAAAA==&#10;" fillcolor="#f9efe0" stroked="f"/>
                  <v:rect id="Rectangle 3669" o:spid="_x0000_s3999" style="position:absolute;left:7119;top:5270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7W8YA&#10;AADdAAAADwAAAGRycy9kb3ducmV2LnhtbESPzWrDMBCE74G8g9hAb4lchyTGtRxKoTQ/0BK3vS/W&#10;1ja1VsZSY+fto0Cgx2FmvmGy7WhacabeNZYVPC4iEMSl1Q1XCr4+X+cJCOeRNbaWScGFHGzz6STD&#10;VNuBT3QufCUChF2KCmrvu1RKV9Zk0C1sRxy8H9sb9EH2ldQ9DgFuWhlH0VoabDgs1NjRS03lb/Fn&#10;FDg7nHZL3XbvR5d8fL/tY3nYxEo9zMbnJxCeRv8fvrd3WsFyvVnB7U14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A7W8YAAADdAAAADwAAAAAAAAAAAAAAAACYAgAAZHJz&#10;L2Rvd25yZXYueG1sUEsFBgAAAAAEAAQA9QAAAIsDAAAAAA==&#10;" fillcolor="#faf0e1" stroked="f"/>
                  <v:rect id="Rectangle 3670" o:spid="_x0000_s4000" style="position:absolute;left:7143;top:5270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1oMUA&#10;AADdAAAADwAAAGRycy9kb3ducmV2LnhtbESPQWsCMRSE74X+h/AK3mq2VdayNcp2URB6kNrS82Pz&#10;ulncvCxJ1NVfbwqCx2FmvmHmy8F24kg+tI4VvIwzEMS10y03Cn6+189vIEJE1tg5JgVnCrBcPD7M&#10;sdDuxF903MVGJAiHAhWYGPtCylAbshjGridO3p/zFmOSvpHa4ynBbSdfsyyXFltOCwZ7qgzV+93B&#10;Kujix5b3VX5pzMyv3G/5WfdTr9ToaSjfQUQa4j18a2+0gkk+y+H/TX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nWgxQAAAN0AAAAPAAAAAAAAAAAAAAAAAJgCAABkcnMv&#10;ZG93bnJldi54bWxQSwUGAAAAAAQABAD1AAAAigMAAAAA&#10;" fillcolor="#fbf1e2" stroked="f"/>
                  <v:rect id="Rectangle 3671" o:spid="_x0000_s4001" style="position:absolute;left:7178;top:5270;width:76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JWSccA&#10;AADdAAAADwAAAGRycy9kb3ducmV2LnhtbESPQWvCQBSE74L/YXmF3nRTC1Giq6hUKC1Kmyp4fGSf&#10;STD7Ns1uY/z3riD0OMzMN8xs0ZlKtNS40rKCl2EEgjizuuRcwf5nM5iAcB5ZY2WZFFzJwWLe780w&#10;0fbC39SmPhcBwi5BBYX3dSKlywoy6Ia2Jg7eyTYGfZBNLnWDlwA3lRxFUSwNlhwWCqxpXVB2Tv+M&#10;Av37sV8d4tPX5jNdT+qWdsft206p56duOQXhqfP/4Uf7XSt4jc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yVknHAAAA3QAAAA8AAAAAAAAAAAAAAAAAmAIAAGRy&#10;cy9kb3ducmV2LnhtbFBLBQYAAAAABAAEAPUAAACMAwAAAAA=&#10;" fillcolor="#fcf2e3" stroked="f"/>
                  <v:rect id="Rectangle 3672" o:spid="_x0000_s4002" style="position:absolute;left:6437;top:5270;width:150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zrsMA&#10;AADdAAAADwAAAGRycy9kb3ducmV2LnhtbERPTUvDQBC9C/6HZQRvdtMGo6TdlloqFISiiXgestMk&#10;mJ0Nu9M2/nv3IHh8vO/VZnKDulCIvWcD81kGirjxtufWwGf9+vAMKgqyxcEzGfihCJv17c0KS+uv&#10;/EGXSlqVQjiWaKATGUutY9ORwzjzI3HiTj44lARDq23Aawp3g15kWaEd9pwaOhxp11HzXZ2dgfpr&#10;Hl/yfbV9zw+P4VjXUhzfxJj7u2m7BCU0yb/4z32wBvLiKc1Nb9IT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dzrsMAAADdAAAADwAAAAAAAAAAAAAAAACYAgAAZHJzL2Rv&#10;d25yZXYueG1sUEsFBgAAAAAEAAQA9QAAAIgDAAAAAA==&#10;" filled="f" strokeweight=".6pt">
                    <v:stroke endcap="square"/>
                  </v:rect>
                  <v:rect id="Rectangle 3673" o:spid="_x0000_s4003" style="position:absolute;left:7766;top:5329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noMcA&#10;AADdAAAADwAAAGRycy9kb3ducmV2LnhtbESPQWvCQBSE7wX/w/KE3uqmFlKNrlKlgihKGxV6fGSf&#10;SWj2bZrdxvjvu4LQ4zAz3zDTeWcq0VLjSssKngcRCOLM6pJzBcfD6mkEwnlkjZVlUnAlB/NZ72GK&#10;ibYX/qQ29bkIEHYJKii8rxMpXVaQQTewNXHwzrYx6INscqkbvAS4qeQwimJpsOSwUGBNy4Ky7/TX&#10;KNA/m+PiFJ8/Vtt0Oapb2n/t3vdKPfa7twkIT53/D9/ba63gJX4dw+1Ne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hZ6DHAAAA3QAAAA8AAAAAAAAAAAAAAAAAmAIAAGRy&#10;cy9kb3ducmV2LnhtbFBLBQYAAAAABAAEAPUAAACMAwAAAAA=&#10;" fillcolor="#fcf2e3" stroked="f"/>
                  <v:rect id="Rectangle 3674" o:spid="_x0000_s4004" style="position:absolute;left:7766;top:5329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Pj8MA&#10;AADdAAAADwAAAGRycy9kb3ducmV2LnhtbERPTUvDQBC9C/6HZQRvdlODocRuS1ssFISiiXgestMk&#10;NDsbdqdt/PfuQfD4eN/L9eQGdaUQe88G5rMMFHHjbc+tga96/7QAFQXZ4uCZDPxQhPXq/m6JpfU3&#10;/qRrJa1KIRxLNNCJjKXWsenIYZz5kThxJx8cSoKh1TbgLYW7QT9nWaEd9pwaOhxp11Fzri7OQP09&#10;j9v8rdp85IeXcKxrKY7vYszjw7R5BSU0yb/4z32wBvJikfanN+kJ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QPj8MAAADdAAAADwAAAAAAAAAAAAAAAACYAgAAZHJzL2Rv&#10;d25yZXYueG1sUEsFBgAAAAAEAAQA9QAAAIgDAAAAAA==&#10;" filled="f" strokeweight=".6pt">
                    <v:stroke endcap="square"/>
                  </v:rect>
                  <v:rect id="Rectangle 3675" o:spid="_x0000_s4005" style="position:absolute;left:7731;top:5353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bgccA&#10;AADdAAAADwAAAGRycy9kb3ducmV2LnhtbESPQWvCQBSE74X+h+UVems2WgghdRUrCqVF0WjB4yP7&#10;TEKzb9PsNqb/3hUEj8PMfMNMZoNpRE+dqy0rGEUxCOLC6ppLBYf96iUF4TyyxsYyKfgnB7Pp48ME&#10;M23PvKM+96UIEHYZKqi8bzMpXVGRQRfZljh4J9sZ9EF2pdQdngPcNHIcx4k0WHNYqLClRUXFT/5n&#10;FOjfz8P7d3Larr7yRdr2tDmulxulnp+G+RsIT4O/h2/tD63gNUlHcH0Tno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CG4HHAAAA3QAAAA8AAAAAAAAAAAAAAAAAmAIAAGRy&#10;cy9kb3ducmV2LnhtbFBLBQYAAAAABAAEAPUAAACMAwAAAAA=&#10;" fillcolor="#fcf2e3" stroked="f"/>
                  <v:rect id="Rectangle 3676" o:spid="_x0000_s4006" style="position:absolute;left:7731;top:5353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0Y8UA&#10;AADdAAAADwAAAGRycy9kb3ducmV2LnhtbESPUUvDQBCE34X+h2MLvtlLGwwl9lraolAQiibi85Jb&#10;k2BuL9ytbfz3niD4OMzMN8xmN7lBXSjE3rOB5SIDRdx423Nr4K1+uluDioJscfBMBr4pwm47u9lg&#10;af2VX+lSSasShGOJBjqRsdQ6Nh05jAs/EifvwweHkmRotQ14TXA36FWWFdphz2mhw5GOHTWf1Zcz&#10;UL8v4yF/rPYv+ek+nOtaivOzGHM7n/YPoIQm+Q//tU/WQF6sV/D7Jj0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jRjxQAAAN0AAAAPAAAAAAAAAAAAAAAAAJgCAABkcnMv&#10;ZG93bnJldi54bWxQSwUGAAAAAAQABAD1AAAAigMAAAAA&#10;" filled="f" strokeweight=".6pt">
                    <v:stroke endcap="square"/>
                  </v:rect>
                  <v:rect id="Rectangle 3677" o:spid="_x0000_s4007" style="position:absolute;left:7731;top:5435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wgbccA&#10;AADdAAAADwAAAGRycy9kb3ducmV2LnhtbESPQWvCQBSE74X+h+UVequbKoQQXUWlQmlRalTw+Mg+&#10;k2D2bcxuY/rvXUHocZiZb5jJrDe16Kh1lWUF74MIBHFudcWFgv1u9ZaAcB5ZY22ZFPyRg9n0+WmC&#10;qbZX3lKX+UIECLsUFZTeN6mULi/JoBvYhjh4J9sa9EG2hdQtXgPc1HIYRbE0WHFYKLGhZUn5Ofs1&#10;CvTla784xKef1Xe2TJqONsf1x0ap15d+Pgbhqff/4Uf7UysYxckI7m/C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cIG3HAAAA3QAAAA8AAAAAAAAAAAAAAAAAmAIAAGRy&#10;cy9kb3ducmV2LnhtbFBLBQYAAAAABAAEAPUAAACMAwAAAAA=&#10;" fillcolor="#fcf2e3" stroked="f"/>
                  <v:rect id="Rectangle 3678" o:spid="_x0000_s4008" style="position:absolute;left:7731;top:5435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8JjMUA&#10;AADdAAAADwAAAGRycy9kb3ducmV2LnhtbESPUUvDQBCE34X+h2MLfbOXGg0l9lqqVCgIRRPxecmt&#10;STC3F+7WNv57TxB8HGbmG2azm9ygzhRi79nAapmBIm687bk18FY/Xa9BRUG2OHgmA98UYbedXW2w&#10;tP7Cr3SupFUJwrFEA53IWGodm44cxqUfiZP34YNDSTK02ga8JLgb9E2WFdphz2mhw5EeO2o+qy9n&#10;oH5fxYf8UO1f8uNdONW1FKdnMWYxn/b3oIQm+Q//tY/WQF6sb+H3TXo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LwmMxQAAAN0AAAAPAAAAAAAAAAAAAAAAAJgCAABkcnMv&#10;ZG93bnJldi54bWxQSwUGAAAAAAQABAD1AAAAigMAAAAA&#10;" filled="f" strokeweight=".6pt">
                    <v:stroke endcap="square"/>
                  </v:rect>
                  <v:rect id="Rectangle 3679" o:spid="_x0000_s4009" style="position:absolute;left:6695;top:5518;width:96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YU8MA&#10;AADdAAAADwAAAGRycy9kb3ducmV2LnhtbESP3WoCMRSE7wXfIRzBO81qUZatUYogWOmNax/gsDn7&#10;Q5OTJUnd7dsboeDlMDPfMLvDaI24kw+dYwWrZQaCuHK640bB9+20yEGEiKzROCYFfxTgsJ9Odlho&#10;N/CV7mVsRIJwKFBBG2NfSBmqliyGpeuJk1c7bzEm6RupPQ4Jbo1cZ9lWWuw4LbTY07Gl6qf8tQrk&#10;rTwNeWl85i7r+st8nq81OaXms/HjHUSkMb7C/+2zVvC2zTfwfJOe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BYU8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6976786D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CPD MF::System </w:t>
                          </w:r>
                        </w:p>
                      </w:txbxContent>
                    </v:textbox>
                  </v:rect>
                  <v:rect id="Rectangle 3680" o:spid="_x0000_s4010" style="position:absolute;left:6837;top:5670;width:674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LGJMMA&#10;AADdAAAADwAAAGRycy9kb3ducmV2LnhtbESP3WoCMRSE7wXfIZxC7zRbC8uyGkUEQUtvXH2Aw+bs&#10;DyYnSxLd9e2bQqGXw8x8w2x2kzXiST70jhV8LDMQxLXTPbcKbtfjogARIrJG45gUvCjAbjufbbDU&#10;buQLPavYigThUKKCLsahlDLUHVkMSzcQJ69x3mJM0rdSexwT3Bq5yrJcWuw5LXQ40KGj+l49rAJ5&#10;rY5jURmfua9V823Op0tDTqn3t2m/BhFpiv/hv/ZJK/jMixx+36Qn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LGJM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1A10DA0A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zarządzania </w:t>
                          </w:r>
                        </w:p>
                      </w:txbxContent>
                    </v:textbox>
                  </v:rect>
                  <v:rect id="Rectangle 3681" o:spid="_x0000_s4011" style="position:absolute;left:6790;top:5823;width:781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5jv8MA&#10;AADdAAAADwAAAGRycy9kb3ducmV2LnhtbESP3WoCMRSE7wXfIRyhd5rVgi6rUYog2NIbd32Aw+bs&#10;D01OliR1t2/fFApeDjPzDXM4TdaIB/nQO1awXmUgiGune24V3KvLMgcRIrJG45gU/FCA03E+O2Ch&#10;3cg3epSxFQnCoUAFXYxDIWWoO7IYVm4gTl7jvMWYpG+l9jgmuDVyk2VbabHntNDhQOeO6q/y2yqQ&#10;VXkZ89L4zH1smk/zfr015JR6WUxvexCRpvgM/7evWsHrNt/B35v0BOTx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5jv8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18FBA038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infrastrukturą </w:t>
                          </w:r>
                        </w:p>
                      </w:txbxContent>
                    </v:textbox>
                  </v:rect>
                  <v:rect id="Rectangle 3682" o:spid="_x0000_s4012" style="position:absolute;left:6813;top:5976;width:688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3zb8A&#10;AADdAAAADwAAAGRycy9kb3ducmV2LnhtbERPy4rCMBTdC/5DuMLsbDoKUqpRhgFBZTZWP+DS3D6Y&#10;5KYk0da/N4uBWR7Oe3eYrBFP8qF3rOAzy0EQ10733Cq4347LAkSIyBqNY1LwogCH/Xy2w1K7ka/0&#10;rGIrUgiHEhV0MQ6llKHuyGLI3ECcuMZ5izFB30rtcUzh1shVnm+kxZ5TQ4cDfXdU/1YPq0DequNY&#10;VMbn7rJqfsz5dG3IKfWxmL62ICJN8V/85z5pBetNkeamN+kJy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kffNvwAAAN0AAAAPAAAAAAAAAAAAAAAAAJgCAABkcnMvZG93bnJl&#10;di54bWxQSwUGAAAAAAQABAD1AAAAhAMAAAAA&#10;" filled="f" stroked="f">
                    <v:textbox style="mso-fit-shape-to-text:t" inset="0,0,0,0">
                      <w:txbxContent>
                        <w:p w14:paraId="5772E391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serwerową i </w:t>
                          </w:r>
                        </w:p>
                      </w:txbxContent>
                    </v:textbox>
                  </v:rect>
                  <v:rect id="Rectangle 3683" o:spid="_x0000_s4013" style="position:absolute;left:6860;top:6129;width:648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1SVsMA&#10;AADdAAAADwAAAGRycy9kb3ducmV2LnhtbESP3WoCMRSE7wXfIRzBO81WQbZboxRBsMUb1z7AYXP2&#10;hyYnSxLd7ds3guDlMDPfMNv9aI24kw+dYwVvywwEceV0x42Cn+txkYMIEVmjcUwK/ijAfjedbLHQ&#10;buAL3cvYiAThUKCCNsa+kDJULVkMS9cTJ6923mJM0jdSexwS3Bq5yrKNtNhxWmixp0NL1W95swrk&#10;tTwOeWl85r5X9dl8nS41OaXms/HzA0SkMb7Cz/ZJK1hv8nd4vElP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1SVs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70AE85EF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aplikacyjną</w:t>
                          </w:r>
                        </w:p>
                      </w:txbxContent>
                    </v:textbox>
                  </v:rect>
                  <v:rect id="Rectangle 3684" o:spid="_x0000_s4014" style="position:absolute;left:6437;top:4094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7in8IA&#10;AADdAAAADwAAAGRycy9kb3ducmV2LnhtbERPy2oCMRTdC/2HcAvuamYUpnZqlFIUdOmj0O4uk9uZ&#10;aZObIYk6+vVmIbg8nPds0VsjTuRD61hBPspAEFdOt1wrOOxXL1MQISJrNI5JwYUCLOZPgxmW2p15&#10;S6ddrEUK4VCigibGrpQyVA1ZDCPXESfu13mLMUFfS+3xnMKtkeMsK6TFllNDgx19NlT9745WQV/Y&#10;r2u+MYa8r77z8SH7+3ldKjV87j/eQUTq40N8d6+1gknxlvanN+kJ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nuKfwgAAAN0AAAAPAAAAAAAAAAAAAAAAAJgCAABkcnMvZG93&#10;bnJldi54bWxQSwUGAAAAAAQABAD1AAAAhwMAAAAA&#10;" fillcolor="#e5dbcc" stroked="f"/>
                  <v:rect id="Rectangle 3685" o:spid="_x0000_s4015" style="position:absolute;left:6460;top:4094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H1McA&#10;AADdAAAADwAAAGRycy9kb3ducmV2LnhtbESPQWvCQBSE70L/w/IKvdWNFWybukorClpPTXtob4/s&#10;a7KYfRuyLxr/fVcoeBxm5htmvhx8o47URRfYwGScgSIug3VcGfj63Nw/gYqCbLEJTAbOFGG5uBnN&#10;MbfhxB90LKRSCcIxRwO1SJtrHcuaPMZxaImT9xs6j5JkV2nb4SnBfaMfsmymPTpOCzW2tKqpPBS9&#10;N8Dv7tyL28tw+NltHvvmez192xpzdzu8voASGuQa/m9vrYHp7HkClzfpCe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6B9THAAAA3QAAAA8AAAAAAAAAAAAAAAAAmAIAAGRy&#10;cy9kb3ducmV2LnhtbFBLBQYAAAAABAAEAPUAAACMAwAAAAA=&#10;" fillcolor="#e6dccd" stroked="f"/>
                  <v:rect id="Rectangle 3686" o:spid="_x0000_s4016" style="position:absolute;left:6484;top:4094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t9scA&#10;AADdAAAADwAAAGRycy9kb3ducmV2LnhtbESPT2sCMRTE70K/Q3gFb5qtoq3bjVJE0RZ6qBZKb4/k&#10;7R+6eVk20V2/vSkIHoeZ+Q2TrXpbizO1vnKs4GmcgCDWzlRcKPg+bkcvIHxANlg7JgUX8rBaPgwy&#10;TI3r+IvOh1CICGGfooIyhCaV0uuSLPqxa4ijl7vWYoiyLaRpsYtwW8tJksylxYrjQokNrUvSf4eT&#10;VZB3m+nmfXd8nmn98at//OeC9kGp4WP/9goiUB/u4Vt7bxRM54sJ/L+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KbfbHAAAA3QAAAA8AAAAAAAAAAAAAAAAAmAIAAGRy&#10;cy9kb3ducmV2LnhtbFBLBQYAAAAABAAEAPUAAACMAwAAAAA=&#10;" fillcolor="#e7ddce" stroked="f"/>
                  <v:rect id="Rectangle 3687" o:spid="_x0000_s4017" style="position:absolute;left:6519;top:4094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SIsMA&#10;AADdAAAADwAAAGRycy9kb3ducmV2LnhtbESPzYrCMBSF9wO+Q7iCuzFVQcZqFCkqbscquLw017bY&#10;3NQkavXpJwMDszycn4+zWHWmEQ9yvrasYDRMQBAXVtdcKjjm288vED4ga2wsk4IXeVgtex8LTLV9&#10;8jc9DqEUcYR9igqqENpUSl9UZNAPbUscvYt1BkOUrpTa4TOOm0aOk2QqDdYcCRW2lFVUXA93E7m7&#10;Xf1y57HJT7dNdkXMs+P9rdSg363nIAJ14T/8195rBZPpbAK/b+IT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3SIsMAAADdAAAADwAAAAAAAAAAAAAAAACYAgAAZHJzL2Rv&#10;d25yZXYueG1sUEsFBgAAAAAEAAQA9QAAAIgDAAAAAA==&#10;" fillcolor="#e8decf" stroked="f"/>
                  <v:rect id="Rectangle 3688" o:spid="_x0000_s4018" style="position:absolute;left:6554;top:4094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XDccA&#10;AADdAAAADwAAAGRycy9kb3ducmV2LnhtbESPQUvDQBSE74L/YXkFb2ZTjaWm2RZRpIJINRHx+Mi+&#10;ZqPZtzG7bdN/7wpCj8PMfMMUq9F2Yk+Dbx0rmCYpCOLa6ZYbBe/V4+UchA/IGjvHpOBIHlbL87MC&#10;c+0O/Eb7MjQiQtjnqMCE0OdS+tqQRZ+4njh6WzdYDFEOjdQDHiLcdvIqTWfSYstxwWBP94bq73Jn&#10;FbxmH/hZvdjNz5c9Pht5U815/aDUxWS8W4AINIZT+L/9pBVcz24z+Hs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Plw3HAAAA3QAAAA8AAAAAAAAAAAAAAAAAmAIAAGRy&#10;cy9kb3ducmV2LnhtbFBLBQYAAAAABAAEAPUAAACMAwAAAAA=&#10;" fillcolor="#e9dfd0" stroked="f"/>
                  <v:rect id="Rectangle 3689" o:spid="_x0000_s4019" style="position:absolute;left:6578;top:4094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2Ae8gA&#10;AADdAAAADwAAAGRycy9kb3ducmV2LnhtbESP3UoDMRSE74W+QziF3kib1dLSrk1LtYiCCv0Db4+b&#10;4+7S5CRsYnf79qYgeDnMzDfMYtVZI87UhNqxgrtRBoK4cLrmUsHx8DycgQgRWaNxTAouFGC17N0s&#10;MNeu5R2d97EUCcIhRwVVjD6XMhQVWQwj54mT9+0aizHJppS6wTbBrZH3WTaVFmtOCxV6eqqoOO1/&#10;rIL3j20x9iaL7dvj59f8duNfrJkoNeh36wcQkbr4H/5rv2oF4+l8Atc36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XYB7yAAAAN0AAAAPAAAAAAAAAAAAAAAAAJgCAABk&#10;cnMvZG93bnJldi54bWxQSwUGAAAAAAQABAD1AAAAjQMAAAAA&#10;" fillcolor="#eae0d1" stroked="f"/>
                  <v:rect id="Rectangle 3690" o:spid="_x0000_s4020" style="position:absolute;left:6613;top:4094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vlpcgA&#10;AADdAAAADwAAAGRycy9kb3ducmV2LnhtbESPT2vCQBTE70K/w/KEXkQ3rRBMdJXSktJDD5oWxNsj&#10;+/IHs2/T3a2m375bKHgcZuY3zGY3ml5cyPnOsoKHRQKCuLK640bB50cxX4HwAVljb5kU/JCH3fZu&#10;ssFc2ysf6FKGRkQI+xwVtCEMuZS+asmgX9iBOHq1dQZDlK6R2uE1wk0vH5MklQY7jgstDvTcUnUu&#10;v42C+lQ3rli97MvjbLkf3l+zIv3KlLqfjk9rEIHGcAv/t9+0gmWapfD3Jj4Bu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G+WlyAAAAN0AAAAPAAAAAAAAAAAAAAAAAJgCAABk&#10;cnMvZG93bnJldi54bWxQSwUGAAAAAAQABAD1AAAAjQMAAAAA&#10;" fillcolor="#ebe1d2" stroked="f"/>
                  <v:rect id="Rectangle 3691" o:spid="_x0000_s4021" style="position:absolute;left:6637;top:4094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fYsUA&#10;AADdAAAADwAAAGRycy9kb3ducmV2LnhtbESPQUsDMRSE7wX/Q3hCbzbpVra6Ni0iLejNVg8eH5vn&#10;ZnHzkm7S7vbfG0HocZiZb5jVZnSdOFMfW88a5jMFgrj2puVGw+fH7u4BREzIBjvPpOFCETbrm8kK&#10;K+MH3tP5kBqRIRwr1GBTCpWUsbbkMM58IM7et+8dpiz7Rpoehwx3nSyUKqXDlvOCxUAvluqfw8lp&#10;OF3w/q0kpbbH43sYbCiK+Veh9fR2fH4CkWhM1/B/+9VoWJSPS/h7k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19ixQAAAN0AAAAPAAAAAAAAAAAAAAAAAJgCAABkcnMv&#10;ZG93bnJldi54bWxQSwUGAAAAAAQABAD1AAAAigMAAAAA&#10;" fillcolor="#ece2d3" stroked="f"/>
                  <v:rect id="Rectangle 3692" o:spid="_x0000_s4022" style="position:absolute;left:6672;top:4094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tl8IA&#10;AADdAAAADwAAAGRycy9kb3ducmV2LnhtbERPTYvCMBC9C/sfwizsTVMV1K1GWYTF9SBSXe9DMzbF&#10;ZlKaWKu/3hwEj4/3vVh1thItNb50rGA4SEAQ506XXCj4P/72ZyB8QNZYOSYFd/KwWn70Fphqd+OM&#10;2kMoRAxhn6ICE0KdSulzQxb9wNXEkTu7xmKIsCmkbvAWw20lR0kykRZLjg0Ga1obyi+Hq1WwPY9H&#10;Zn3MN9NWymy6c+0peeyV+vrsfuYgAnXhLX65/7SC8eQ7zo1v4hO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S2XwgAAAN0AAAAPAAAAAAAAAAAAAAAAAJgCAABkcnMvZG93&#10;bnJldi54bWxQSwUGAAAAAAQABAD1AAAAhwMAAAAA&#10;" fillcolor="#ede3d4" stroked="f"/>
                  <v:rect id="Rectangle 3693" o:spid="_x0000_s4023" style="position:absolute;left:6707;top:4094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to+ccA&#10;AADdAAAADwAAAGRycy9kb3ducmV2LnhtbESP3WoCMRSE7wt9h3CE3tWsP2x1NUpRSoVSaFX09pAc&#10;dxc3J2uS6vbtm0Khl8PMfMPMl51txJV8qB0rGPQzEMTamZpLBfvdy+MERIjIBhvHpOCbAiwX93dz&#10;LIy78Sddt7EUCcKhQAVVjG0hZdAVWQx91xIn7+S8xZikL6XxeEtw28hhluXSYs1pocKWVhXp8/bL&#10;Kjh/6PfD4Dg8+fElf3p7XevLiCdKPfS65xmISF38D/+1N0bBKJ9O4fdNeg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7aPnHAAAA3QAAAA8AAAAAAAAAAAAAAAAAmAIAAGRy&#10;cy9kb3ducmV2LnhtbFBLBQYAAAAABAAEAPUAAACMAwAAAAA=&#10;" fillcolor="#eee4d5" stroked="f"/>
                  <v:rect id="Rectangle 3694" o:spid="_x0000_s4024" style="position:absolute;left:6731;top:4094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v6MEA&#10;AADdAAAADwAAAGRycy9kb3ducmV2LnhtbERPTWsCMRC9F/ofwhR6q4ldsHU1ihSE3qpWPI+bcbO6&#10;M1k2qW7/fXMQeny87/ly4FZdqY9NEAvjkQFFUgXXSG1h/71+eQcVE4rDNghZ+KUIy8XjwxxLF26y&#10;pesu1SqHSCzRgk+pK7WOlSfGOAodSeZOoWdMGfa1dj3ecji3+tWYiWZsJDd47OjDU3XZ/bCF41ex&#10;9nxxhdlPN3oVWfPhfLL2+WlYzUAlGtK/+O7+dBaKN5P35zf5Ce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Z7+jBAAAA3QAAAA8AAAAAAAAAAAAAAAAAmAIAAGRycy9kb3du&#10;cmV2LnhtbFBLBQYAAAAABAAEAPUAAACGAwAAAAA=&#10;" fillcolor="#efe5d6" stroked="f"/>
                  <v:rect id="Rectangle 3695" o:spid="_x0000_s4025" style="position:absolute;left:6766;top:4094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caMcA&#10;AADdAAAADwAAAGRycy9kb3ducmV2LnhtbESPQWvCQBSE74L/YXmCF6kbtVhNXUUsBS8W1Hjw9sg+&#10;k9Ts25BdY/z3rlDocZiZb5jFqjWlaKh2hWUFo2EEgji1uuBMQXL8fpuBcB5ZY2mZFDzIwWrZ7Sww&#10;1vbOe2oOPhMBwi5GBbn3VSylS3My6Ia2Ig7exdYGfZB1JnWN9wA3pRxH0VQaLDgs5FjRJqf0ergZ&#10;BdfdpdmOk9/peX88zd/XP4Pka3dTqt9r158gPLX+P/zX3moFk49oBK834QnI5R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s3GjHAAAA3QAAAA8AAAAAAAAAAAAAAAAAmAIAAGRy&#10;cy9kb3ducmV2LnhtbFBLBQYAAAAABAAEAPUAAACMAwAAAAA=&#10;" fillcolor="#f0e6d7" stroked="f"/>
                  <v:rect id="Rectangle 3696" o:spid="_x0000_s4026" style="position:absolute;left:6790;top:4094;width:47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o5FsQA&#10;AADdAAAADwAAAGRycy9kb3ducmV2LnhtbESPUUsDMRCE34X+h7AF32yuLaicTUurFH0RbPUHLJft&#10;JfSyOZLt9fz3RhB8HGbmG2a1GUOnBkrZRzYwn1WgiJtoPbcGvj73d4+gsiBb7CKTgW/KsFlPblZY&#10;23jlAw1HaVWBcK7RgBPpa61z4yhgnsWeuHinmAJKkanVNuG1wEOnF1V1rwN6LgsOe3p21JyPl2DA&#10;v3jWZyuvw9Jd9h+7g/RDejfmdjpun0AJjfIf/mu/WQPLh2oBv2/KE9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KORbEAAAA3QAAAA8AAAAAAAAAAAAAAAAAmAIAAGRycy9k&#10;b3ducmV2LnhtbFBLBQYAAAAABAAEAPUAAACJAwAAAAA=&#10;" fillcolor="#f1e7d8" stroked="f"/>
                  <v:rect id="Rectangle 3697" o:spid="_x0000_s4027" style="position:absolute;left:6837;top:4094;width:47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lpE8UA&#10;AADdAAAADwAAAGRycy9kb3ducmV2LnhtbESPQYvCMBSE74L/ITxhb5qqsEo1iigLhfXgVsXrs3m2&#10;1ealNFmt/34jLHgcZuYbZr5sTSXu1LjSsoLhIAJBnFldcq7gsP/qT0E4j6yxskwKnuRgueh25hhr&#10;++Afuqc+FwHCLkYFhfd1LKXLCjLoBrYmDt7FNgZ9kE0udYOPADeVHEXRpzRYclgosKZ1Qdkt/TUK&#10;jmmabJPp2pxP14onO/29eW7PSn302tUMhKfWv8P/7UQrGE+iMbze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WkTxQAAAN0AAAAPAAAAAAAAAAAAAAAAAJgCAABkcnMv&#10;ZG93bnJldi54bWxQSwUGAAAAAAQABAD1AAAAigMAAAAA&#10;" fillcolor="#f2e8d9" stroked="f"/>
                  <v:rect id="Rectangle 3698" o:spid="_x0000_s4028" style="position:absolute;left:6884;top:4094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2DvsUA&#10;AADdAAAADwAAAGRycy9kb3ducmV2LnhtbESP3WoCMRSE7wu+QziF3mlSlSqrUfxBLLRQtD7A6ea4&#10;u7g5WZLUXd/eFIReDjPzDTNfdrYWV/KhcqzhdaBAEOfOVFxoOH3v+lMQISIbrB2ThhsFWC56T3PM&#10;jGv5QNdjLESCcMhQQxljk0kZ8pIshoFriJN3dt5iTNIX0nhsE9zWcqjUm7RYcVoosaFNSfnl+Gs1&#10;NOPLfivXn6i+Ru3an7Y/uT98aP3y3K1mICJ18T/8aL8bDaOJGsPfm/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/YO+xQAAAN0AAAAPAAAAAAAAAAAAAAAAAJgCAABkcnMv&#10;ZG93bnJldi54bWxQSwUGAAAAAAQABAD1AAAAigMAAAAA&#10;" fillcolor="#f3e9da" stroked="f"/>
                  <v:rect id="Rectangle 3699" o:spid="_x0000_s4029" style="position:absolute;left:6919;top:4094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Yq8IA&#10;AADdAAAADwAAAGRycy9kb3ducmV2LnhtbESPQYvCMBSE74L/ITxhb5qquEo1igiL623X6v3RPNtq&#10;81KTrNZ/vxEEj8PMfMMsVq2pxY2crywrGA4SEMS51RUXCg7ZV38GwgdkjbVlUvAgD6tlt7PAVNs7&#10;/9JtHwoRIexTVFCG0KRS+rwkg35gG+LonawzGKJ0hdQO7xFuajlKkk9psOK4UGJDm5Lyy/7PKHDH&#10;627ij/ZQIG6rK42y4Y89K/XRa9dzEIHa8A6/2t9awXiaTOD5Jj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M5irwgAAAN0AAAAPAAAAAAAAAAAAAAAAAJgCAABkcnMvZG93&#10;bnJldi54bWxQSwUGAAAAAAQABAD1AAAAhwMAAAAA&#10;" fillcolor="#f4eadb" stroked="f"/>
                  <v:rect id="Rectangle 3700" o:spid="_x0000_s4030" style="position:absolute;left:6943;top:4094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OsY8cA&#10;AADdAAAADwAAAGRycy9kb3ducmV2LnhtbESPT2vCQBTE70K/w/IKvemuCv5JXUUEoV6kamvp7ZF9&#10;TYLZtyG7Jmk/fVcQPA4z8xtmsepsKRqqfeFYw3CgQBCnzhScafg4bfszED4gGywdk4Zf8rBaPvUW&#10;mBjX8oGaY8hEhLBPUEMeQpVI6dOcLPqBq4ij9+NqiyHKOpOmxjbCbSlHSk2kxYLjQo4VbXJKL8er&#10;1XBWLV2z3b4Zz933u/m6fP5t10OtX5679SuIQF14hO/tN6NhPFUTuL2JT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DrGPHAAAA3QAAAA8AAAAAAAAAAAAAAAAAmAIAAGRy&#10;cy9kb3ducmV2LnhtbFBLBQYAAAAABAAEAPUAAACMAwAAAAA=&#10;" fillcolor="#f5ebdc" stroked="f"/>
                  <v:rect id="Rectangle 3701" o:spid="_x0000_s4031" style="position:absolute;left:6978;top:4094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sgy8gA&#10;AADdAAAADwAAAGRycy9kb3ducmV2LnhtbESPQWvCQBSE74L/YXmCF2k2tlgldZXSIhREUdsSvL1m&#10;n0kw+zZkV43/3hWEHoeZ+YaZzltTiTM1rrSsYBjFIIgzq0vOFfx8L54mIJxH1lhZJgVXcjCfdTtT&#10;TLS98JbOO5+LAGGXoILC+zqR0mUFGXSRrYmDd7CNQR9kk0vd4CXATSWf4/hVGiw5LBRY00dB2XF3&#10;Mgp+fbuZ0N9+P8pWw+X1c52OtoNUqX6vfX8D4an1/+FH+0sreBnHY7i/CU9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iyDLyAAAAN0AAAAPAAAAAAAAAAAAAAAAAJgCAABk&#10;cnMvZG93bnJldi54bWxQSwUGAAAAAAQABAD1AAAAjQMAAAAA&#10;" fillcolor="#f6ecdd" stroked="f"/>
                  <v:rect id="Rectangle 3702" o:spid="_x0000_s4032" style="position:absolute;left:7013;top:4094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mKycIA&#10;AADdAAAADwAAAGRycy9kb3ducmV2LnhtbERPTWvCQBC9C/6HZYTedGMtTRtdRQIBj01apcchO02C&#10;2dmYXZP477uHQo+P9707TKYVA/WusaxgvYpAEJdWN1wp+PrMlm8gnEfW2FomBQ9ycNjPZztMtB05&#10;p6HwlQgh7BJUUHvfJVK6siaDbmU74sD92N6gD7CvpO5xDOGmlc9R9CoNNhwaauworam8Fnej4OOW&#10;nuPM32Warb8v+J5znL5slHpaTMctCE+T/xf/uU9awSaOwtzwJjw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SYrJwgAAAN0AAAAPAAAAAAAAAAAAAAAAAJgCAABkcnMvZG93&#10;bnJldi54bWxQSwUGAAAAAAQABAD1AAAAhwMAAAAA&#10;" fillcolor="#f7edde" stroked="f"/>
                  <v:rect id="Rectangle 3703" o:spid="_x0000_s4033" style="position:absolute;left:7037;top:4094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I9MMcA&#10;AADdAAAADwAAAGRycy9kb3ducmV2LnhtbESPT4vCMBTE74LfITzBi6ypCqtbjbIsKCKo+Oewe3s0&#10;z7bYvNQmav32RljwOMzMb5jJrDaFuFHlcssKet0IBHFidc6pguNh/jEC4TyyxsIyKXiQg9m02Zhg&#10;rO2dd3Tb+1QECLsYFWTel7GULsnIoOvakjh4J1sZ9EFWqdQV3gPcFLIfRZ/SYM5hIcOSfjJKzvur&#10;UbA6lZ21k8uL2x57f4vD73azmkul2q36ewzCU+3f4f/2UisYDKMveL0JT0B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CPTDHAAAA3QAAAA8AAAAAAAAAAAAAAAAAmAIAAGRy&#10;cy9kb3ducmV2LnhtbFBLBQYAAAAABAAEAPUAAACMAwAAAAA=&#10;" fillcolor="#f8eedf" stroked="f"/>
                  <v:rect id="Rectangle 3704" o:spid="_x0000_s4034" style="position:absolute;left:7072;top:4094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EV0cQA&#10;AADdAAAADwAAAGRycy9kb3ducmV2LnhtbERPTWvCQBC9F/oflil4042KrcZspEiEIhRp1PuYnSZp&#10;s7Mxu43pv+8ehB4f7zvZDKYRPXWutqxgOolAEBdW11wqOB134yUI55E1NpZJwS852KSPDwnG2t74&#10;g/rclyKEsItRQeV9G0vpiooMuoltiQP3aTuDPsCulLrDWwg3jZxF0bM0WHNoqLClbUXFd/5jFGT5&#10;KbrMXLZf7K4Hn7n6vT9/rZQaPQ2vaxCeBv8vvrvftIL5yzTsD2/CE5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BFdHEAAAA3QAAAA8AAAAAAAAAAAAAAAAAmAIAAGRycy9k&#10;b3ducmV2LnhtbFBLBQYAAAAABAAEAPUAAACJAwAAAAA=&#10;" fillcolor="#f9efe0" stroked="f"/>
                  <v:rect id="Rectangle 3705" o:spid="_x0000_s4035" style="position:absolute;left:7095;top:4094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XXZcQA&#10;AADdAAAADwAAAGRycy9kb3ducmV2LnhtbESP3YrCMBSE7xd8h3AE79a0FVSqUUSQ1RVW/Ls/NMe2&#10;2JyUJmu7b2+EBS+HmfmGmS87U4kHNa60rCAeRiCIM6tLzhVczpvPKQjnkTVWlknBHzlYLnofc0y1&#10;bflIj5PPRYCwS1FB4X2dSumyggy6oa2Jg3ezjUEfZJNL3WAb4KaSSRSNpcGSw0KBNa0Lyu6nX6PA&#10;2fa4Hemq/tm76eH6tUvk9yRRatDvVjMQnjr/Dv+3t1rBaBLH8HoTn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F12XEAAAA3QAAAA8AAAAAAAAAAAAAAAAAmAIAAGRycy9k&#10;b3ducmV2LnhtbFBLBQYAAAAABAAEAPUAAACJAwAAAAA=&#10;" fillcolor="#faf0e1" stroked="f"/>
                  <v:rect id="Rectangle 3706" o:spid="_x0000_s4036" style="position:absolute;left:7131;top:4094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eZnsUA&#10;AADdAAAADwAAAGRycy9kb3ducmV2LnhtbESPW2sCMRSE3wX/QzgF3zTrBZWtUVQqFHwoXujzYXO6&#10;WdycLEmqa3+9EQo+DjPzDbNYtbYWV/KhcqxgOMhAEBdOV1wqOJ92/TmIEJE11o5JwZ0CrJbdzgJz&#10;7W58oOsxliJBOOSowMTY5FKGwpDFMHANcfJ+nLcYk/Sl1B5vCW5rOcqyqbRYcVow2NDWUHE5/loF&#10;ddx88WU7/SvNzH+47/W+aCZeqd5bu34HEamNr/B/+1MrGM+GI3i+S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5mexQAAAN0AAAAPAAAAAAAAAAAAAAAAAJgCAABkcnMv&#10;ZG93bnJldi54bWxQSwUGAAAAAAQABAD1AAAAigMAAAAA&#10;" fillcolor="#fbf1e2" stroked="f"/>
                  <v:rect id="Rectangle 3707" o:spid="_x0000_s4037" style="position:absolute;left:7166;top:4094;width:741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e6d8cA&#10;AADdAAAADwAAAGRycy9kb3ducmV2LnhtbESPQWvCQBSE7wX/w/IEb3VjBStpNmJFQVoUTS30+Mg+&#10;k2D2bcxuY/rv3UKhx2FmvmGSRW9q0VHrKssKJuMIBHFudcWFgtPH5nEOwnlkjbVlUvBDDhbp4CHB&#10;WNsbH6nLfCEChF2MCkrvm1hKl5dk0I1tQxy8s20N+iDbQuoWbwFuavkURTNpsOKwUGJDq5LyS/Zt&#10;FOjr2+n1c3Y+bN6z1bzpaP+1W++VGg375QsIT73/D/+1t1rB9Hkyhd834QnI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3unfHAAAA3QAAAA8AAAAAAAAAAAAAAAAAmAIAAGRy&#10;cy9kb3ducmV2LnhtbFBLBQYAAAAABAAEAPUAAACMAwAAAAA=&#10;" fillcolor="#fcf2e3" stroked="f"/>
                  <v:rect id="Rectangle 3708" o:spid="_x0000_s4038" style="position:absolute;left:6437;top:4094;width:1470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STlsUA&#10;AADdAAAADwAAAGRycy9kb3ducmV2LnhtbESPUUvDQBCE34X+h2MLvtlLjFaJvZYqCgWhaCI+L7k1&#10;Ceb2wt3apv++Jwg+DjPzDbPaTG5QBwqx92wgX2SgiBtve24NfNQvV/egoiBbHDyTgRNF2KxnFyss&#10;rT/yOx0qaVWCcCzRQCcyllrHpiOHceFH4uR9+eBQkgyttgGPCe4GfZ1lS+2w57TQ4UhPHTXf1Y8z&#10;UH/m8bF4rrZvxe427OtalvtXMeZyPm0fQAlN8h/+a++sgeIuv4HfN+kJ6P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JOWxQAAAN0AAAAPAAAAAAAAAAAAAAAAAJgCAABkcnMv&#10;ZG93bnJldi54bWxQSwUGAAAAAAQABAD1AAAAigMAAAAA&#10;" filled="f" strokeweight=".6pt">
                    <v:stroke endcap="square"/>
                  </v:rect>
                  <v:rect id="Rectangle 3709" o:spid="_x0000_s4039" style="position:absolute;left:7731;top:4153;width:11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KHmMcA&#10;AADdAAAADwAAAGRycy9kb3ducmV2LnhtbESPQWvCQBSE70L/w/IK3nSjopXoKlUUxFJpUwseH9ln&#10;Epp9G7NrTP+9KxR6HGbmG2a+bE0pGqpdYVnBoB+BIE6tLjhTcPza9qYgnEfWWFomBb/kYLl46swx&#10;1vbGn9QkPhMBwi5GBbn3VSylS3My6Pq2Ig7e2dYGfZB1JnWNtwA3pRxG0UQaLDgs5FjROqf0J7ka&#10;BfqyP66+J+eP7VuynlYNHU7vm4NS3ef2dQbCU+v/w3/tnVYwehmM4fEmP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Sh5jHAAAA3QAAAA8AAAAAAAAAAAAAAAAAmAIAAGRy&#10;cy9kb3ducmV2LnhtbFBLBQYAAAAABAAEAPUAAACMAwAAAAA=&#10;" fillcolor="#fcf2e3" stroked="f"/>
                  <v:rect id="Rectangle 3710" o:spid="_x0000_s4040" style="position:absolute;left:7731;top:4153;width:11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qoesUA&#10;AADdAAAADwAAAGRycy9kb3ducmV2LnhtbESPUUvDQBCE3wX/w7GCb/YSg1HSXksVhYJQaiJ9XnJr&#10;Eszthbu1jf/eEwQfh5n5hlltZjeqE4U4eDaQLzJQxK23A3cG3puXmwdQUZAtjp7JwDdF2KwvL1ZY&#10;WX/mNzrV0qkE4VihgV5kqrSObU8O48JPxMn78MGhJBk6bQOeE9yN+jbLSu1w4LTQ40RPPbWf9Zcz&#10;0Bzz+Fg819tDsbsL+6aRcv8qxlxfzdslKKFZ/sN/7Z01UNznJfy+SU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Wqh6xQAAAN0AAAAPAAAAAAAAAAAAAAAAAJgCAABkcnMv&#10;ZG93bnJldi54bWxQSwUGAAAAAAQABAD1AAAAigMAAAAA&#10;" filled="f" strokeweight=".6pt">
                    <v:stroke endcap="square"/>
                  </v:rect>
                  <v:rect id="Rectangle 3711" o:spid="_x0000_s4041" style="position:absolute;left:7696;top:4176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y8dMcA&#10;AADdAAAADwAAAGRycy9kb3ducmV2LnhtbESPQWvCQBSE7wX/w/IEb3WjgkrqKioK0lLR1EKPj+wz&#10;CWbfxuwa4793C4Ueh5n5hpktWlOKhmpXWFYw6EcgiFOrC84UnL62r1MQziNrLC2Tggc5WMw7LzOM&#10;tb3zkZrEZyJA2MWoIPe+iqV0aU4GXd9WxME729qgD7LOpK7xHuCmlMMoGkuDBYeFHCta55RekptR&#10;oK/vp9X3+HzYfiTradXQ/udzs1eq122XbyA8tf4//NfeaQWjyWACv2/CE5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MvHTHAAAA3QAAAA8AAAAAAAAAAAAAAAAAmAIAAGRy&#10;cy9kb3ducmV2LnhtbFBLBQYAAAAABAAEAPUAAACMAwAAAAA=&#10;" fillcolor="#fcf2e3" stroked="f"/>
                  <v:rect id="Rectangle 3712" o:spid="_x0000_s4042" style="position:absolute;left:7696;top:4176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Zk8MA&#10;AADdAAAADwAAAGRycy9kb3ducmV2LnhtbERPTUvDQBC9C/6HZQRvdhODVdJuS5UKBaFoIp6H7DQJ&#10;ZmfD7rSN/949FHp8vO/lenKDOlGIvWcD+SwDRdx423Nr4Lt+f3gBFQXZ4uCZDPxRhPXq9maJpfVn&#10;/qJTJa1KIRxLNNCJjKXWsenIYZz5kThxBx8cSoKh1TbgOYW7QT9m2Vw77Dk1dDjSW0fNb3V0Buqf&#10;PL4W22rzWeyewr6uZb7/EGPu76bNApTQJFfxxb2zBornPM1Nb9IT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mZk8MAAADdAAAADwAAAAAAAAAAAAAAAACYAgAAZHJzL2Rv&#10;d25yZXYueG1sUEsFBgAAAAAEAAQA9QAAAIgDAAAAAA==&#10;" filled="f" strokeweight=".6pt">
                    <v:stroke endcap="square"/>
                  </v:rect>
                  <v:rect id="Rectangle 3713" o:spid="_x0000_s4043" style="position:absolute;left:7696;top:4259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+NnccA&#10;AADdAAAADwAAAGRycy9kb3ducmV2LnhtbESPQWvCQBSE74L/YXlCb83GFqymrmKlQqlUNCr0+Mg+&#10;k2D2bZrdxvjvuwXB4zAz3zDTeWcq0VLjSssKhlEMgjizuuRcwWG/ehyDcB5ZY2WZFFzJwXzW700x&#10;0fbCO2pTn4sAYZeggsL7OpHSZQUZdJGtiYN3so1BH2STS93gJcBNJZ/ieCQNlhwWCqxpWVB2Tn+N&#10;Av3zeXg7jk7b1TpdjuuWNt9f7xulHgbd4hWEp87fw7f2h1bw/DKcwP+b8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fjZ3HAAAA3QAAAA8AAAAAAAAAAAAAAAAAmAIAAGRy&#10;cy9kb3ducmV2LnhtbFBLBQYAAAAABAAEAPUAAACMAwAAAAA=&#10;" fillcolor="#fcf2e3" stroked="f"/>
                  <v:rect id="Rectangle 3714" o:spid="_x0000_s4044" style="position:absolute;left:7696;top:4259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fKMMA&#10;AADdAAAADwAAAGRycy9kb3ducmV2LnhtbERPTWvCQBC9F/oflin0VjcaqiW6ikoLQkE0KZ6H7DQJ&#10;zc6G3amm/757KPT4eN+rzeh6daUQO88GppMMFHHtbceNgY/q7ekFVBRki71nMvBDETbr+7sVFtbf&#10;+EzXUhqVQjgWaKAVGQqtY92SwzjxA3HiPn1wKAmGRtuAtxTuej3Lsrl22HFqaHGgfUv1V/ntDFSX&#10;adzlr+X2lB+ew7GqZH58F2MeH8btEpTQKP/iP/fBGsgXs7Q/vUlP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NfKMMAAADdAAAADwAAAAAAAAAAAAAAAACYAgAAZHJzL2Rv&#10;d25yZXYueG1sUEsFBgAAAAAEAAQA9QAAAIgDAAAAAA==&#10;" filled="f" strokeweight=".6pt">
                    <v:stroke endcap="square"/>
                  </v:rect>
                  <v:rect id="Rectangle 3715" o:spid="_x0000_s4045" style="position:absolute;left:6684;top:4341;width:96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O98MA&#10;AADdAAAADwAAAGRycy9kb3ducmV2LnhtbESP3WoCMRSE7wu+QziCdzXrCq2sRimCoNIbVx/gsDn7&#10;Q5OTJYnu+vamUOjlMDPfMJvdaI14kA+dYwWLeQaCuHK640bB7Xp4X4EIEVmjcUwKnhRgt528bbDQ&#10;buALPcrYiAThUKCCNsa+kDJULVkMc9cTJ6923mJM0jdSexwS3BqZZ9mHtNhxWmixp31L1U95twrk&#10;tTwMq9L4zJ3z+tucjpeanFKz6fi1BhFpjP/hv/ZRK1h+5g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wO98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4546CC77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CPD MF::System </w:t>
                          </w:r>
                        </w:p>
                      </w:txbxContent>
                    </v:textbox>
                  </v:rect>
                  <v:rect id="Rectangle 3716" o:spid="_x0000_s4046" style="position:absolute;left:6566;top:4494;width:120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6QgMMA&#10;AADd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azf8xx+36Qn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6QgM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5FF9C7DD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monitorowania usług</w:t>
                          </w:r>
                        </w:p>
                      </w:txbxContent>
                    </v:textbox>
                  </v:rect>
                </v:group>
                <v:rect id="Rectangle 3717" o:spid="_x0000_s4047" style="position:absolute;left:41097;top:48329;width:146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K6ksUA&#10;AADdAAAADwAAAGRycy9kb3ducmV2LnhtbESPQWsCMRSE70L/Q3iF3tzsrqBla5QiCvVYq9DeHpvn&#10;7trkZUmirv31TaHgcZiZb5j5crBGXMiHzrGCIstBENdOd9wo2H9sxs8gQkTWaByTghsFWC4eRnOs&#10;tLvyO112sREJwqFCBW2MfSVlqFuyGDLXEyfv6LzFmKRvpPZ4TXBrZJnnU2mx47TQYk+rlurv3dkq&#10;GKb28FNsjSHv68+i3Oenr9laqafH4fUFRKQh3sP/7TetYDIrJ/D3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ErqSxQAAAN0AAAAPAAAAAAAAAAAAAAAAAJgCAABkcnMv&#10;ZG93bnJldi54bWxQSwUGAAAAAAQABAD1AAAAigMAAAAA&#10;" fillcolor="#e5dbcc" stroked="f"/>
                <v:rect id="Rectangle 3718" o:spid="_x0000_s4048" style="position:absolute;left:41243;top:48329;width:152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NiNsYA&#10;AADdAAAADwAAAGRycy9kb3ducmV2LnhtbESPQWvCQBSE7wX/w/KE3upGLbVEV7Glgq0ntYf29sg+&#10;k8Xs25B90fjvu4VCj8PMfMMsVr2v1YXa6AIbGI8yUMRFsI5LA5/HzcMzqCjIFuvAZOBGEVbLwd0C&#10;cxuuvKfLQUqVIBxzNFCJNLnWsajIYxyFhjh5p9B6lCTbUtsWrwnuaz3Jsift0XFaqLCh14qK86Hz&#10;BvjD3TpxO+nP3++bWVd/vU1ftsbcD/v1HJRQL//hv/bWGpjOJo/w+yY9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NiNsYAAADdAAAADwAAAAAAAAAAAAAAAACYAgAAZHJz&#10;L2Rvd25yZXYueG1sUEsFBgAAAAAEAAQA9QAAAIsDAAAAAA==&#10;" fillcolor="#e6dccd" stroked="f"/>
                <v:rect id="Rectangle 3719" o:spid="_x0000_s4049" style="position:absolute;left:41395;top:48329;width:222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0z+MYA&#10;AADdAAAADwAAAGRycy9kb3ducmV2LnhtbESPT2sCMRTE70K/Q3gFb5qt4r+tUUQstUIPVUF6eyTP&#10;3aWbl2UT3fXbm4LgcZiZ3zDzZWtLcaXaF44VvPUTEMTamYIzBcfDR28Kwgdkg6VjUnAjD8vFS2eO&#10;qXEN/9B1HzIRIexTVJCHUKVSep2TRd93FXH0zq62GKKsM2lqbCLclnKQJGNpseC4kGNF65z03/5i&#10;FZybzXDz9XmYjLTe/eqT/57RNijVfW1X7yACteEZfrS3RsFwMhjB/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0z+MYAAADdAAAADwAAAAAAAAAAAAAAAACYAgAAZHJz&#10;L2Rvd25yZXYueG1sUEsFBgAAAAAEAAQA9QAAAIsDAAAAAA==&#10;" fillcolor="#e7ddce" stroked="f"/>
                <v:rect id="Rectangle 3720" o:spid="_x0000_s4050" style="position:absolute;left:41617;top:48329;width:223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3wMMA&#10;AADdAAAADwAAAGRycy9kb3ducmV2LnhtbESPX2vCMBTF3wd+h3AF32ZqBTeqUaRs4uusAx8vzbUt&#10;Njc1iVr99Isg7PFw/vw4i1VvWnEl5xvLCibjBARxaXXDlYJ98f3+CcIHZI2tZVJwJw+r5eBtgZm2&#10;N/6h6y5UIo6wz1BBHUKXSenLmgz6se2Io3e0zmCI0lVSO7zFcdPKNElm0mDDkVBjR3lN5Wl3MZG7&#10;2TR3d0hN8Xv+yk+IRb6/PJQaDfv1HESgPvyHX+2tVjD9SGfwfBOf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S3wMMAAADdAAAADwAAAAAAAAAAAAAAAACYAgAAZHJzL2Rv&#10;d25yZXYueG1sUEsFBgAAAAAEAAQA9QAAAIgDAAAAAA==&#10;" fillcolor="#e8decf" stroked="f"/>
                <v:rect id="Rectangle 3721" o:spid="_x0000_s4051" style="position:absolute;left:41840;top:48329;width:152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PAMgA&#10;AADdAAAADwAAAGRycy9kb3ducmV2LnhtbESPQUvDQBSE7wX/w/IEb+3GWtuSZlNKRRSkVBuRHh/Z&#10;ZzaafRuza5v++64g9DjMzDdMtuxtIw7U+dqxgttRAoK4dLrmSsF78Ticg/ABWWPjmBScyMMyvxpk&#10;mGp35Dc67EIlIoR9igpMCG0qpS8NWfQj1xJH79N1FkOUXSV1h8cIt40cJ8lUWqw5LhhsaW2o/N79&#10;WgWvkw/cFxu7/fmypxcj74s5Pz0odXPdrxYgAvXhEv5vP2sFd7PxDP7exCcg8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g88AyAAAAN0AAAAPAAAAAAAAAAAAAAAAAJgCAABk&#10;cnMvZG93bnJldi54bWxQSwUGAAAAAAQABAD1AAAAjQMAAAAA&#10;" fillcolor="#e9dfd0" stroked="f"/>
                <v:rect id="Rectangle 3722" o:spid="_x0000_s4052" style="position:absolute;left:41992;top:48329;width:222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Lpn8UA&#10;AADdAAAADwAAAGRycy9kb3ducmV2LnhtbERPy2oCMRTdC/5DuIKbUjNV7GM0SlXEQltobaHb6+Q6&#10;M5jchEnqTP/eLAouD+c9X3bWiDM1oXas4G6UgSAunK65VPD9tb19BBEiskbjmBT8UYDlot+bY65d&#10;y5903sdSpBAOOSqoYvS5lKGoyGIYOU+cuKNrLMYEm1LqBtsUbo0cZ9m9tFhzaqjQ07qi4rT/tQre&#10;3j+KiTdZbF9XP4enm43fWTNVajjonmcgInXxKv53v2gFk4dxmpvepCc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umfxQAAAN0AAAAPAAAAAAAAAAAAAAAAAJgCAABkcnMv&#10;ZG93bnJldi54bWxQSwUGAAAAAAQABAD1AAAAigMAAAAA&#10;" fillcolor="#eae0d1" stroked="f"/>
                <v:rect id="Rectangle 3723" o:spid="_x0000_s4053" style="position:absolute;left:42214;top:48329;width:223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q3rckA&#10;AADdAAAADwAAAGRycy9kb3ducmV2LnhtbESPT2sCMRTE7wW/Q3iCl1KzKqi7NYpUtvTQg10L4u2x&#10;efuHbl62Sarbb98UCj0OM/MbZrMbTCeu5HxrWcFsmoAgLq1uuVbwfsof1iB8QNbYWSYF3+Rhtx3d&#10;bTDT9sZvdC1CLSKEfYYKmhD6TEpfNmTQT21PHL3KOoMhSldL7fAW4aaT8yRZSoMtx4UGe3pqqPwo&#10;voyC6lLVLl8fjsX5fnHsX5/TfPmZKjUZD/tHEIGG8B/+a79oBYvVPIXfN/EJyO0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Nq3rckAAADdAAAADwAAAAAAAAAAAAAAAACYAgAA&#10;ZHJzL2Rvd25yZXYueG1sUEsFBgAAAAAEAAQA9QAAAI4DAAAAAA==&#10;" fillcolor="#ebe1d2" stroked="f"/>
                <v:rect id="Rectangle 3724" o:spid="_x0000_s4054" style="position:absolute;left:42437;top:48329;width:152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XscIA&#10;AADdAAAADwAAAGRycy9kb3ducmV2LnhtbERPy2oCMRTdF/oP4Qrd1cSxWBmNUkoL7c5HFy4vk+tk&#10;cHITJ9EZ/75ZCC4P571cD64VV+pi41nDZKxAEFfeNFxr+Nt/v85BxIRssPVMGm4UYb16flpiaXzP&#10;W7ruUi1yCMcSNdiUQillrCw5jGMfiDN39J3DlGFXS9Nhn8NdKwulZtJhw7nBYqBPS9Vpd3EaLjd8&#10;+52RUl/n8yb0NhTF5FBo/TIaPhYgEg3pIb67f4yG6fs0789v8hO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ZexwgAAAN0AAAAPAAAAAAAAAAAAAAAAAJgCAABkcnMvZG93&#10;bnJldi54bWxQSwUGAAAAAAQABAD1AAAAhwMAAAAA&#10;" fillcolor="#ece2d3" stroked="f"/>
                <v:rect id="Rectangle 3725" o:spid="_x0000_s4055" style="position:absolute;left:42589;top:48329;width:222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jUrcUA&#10;AADdAAAADwAAAGRycy9kb3ducmV2LnhtbESPT4vCMBTE7wt+h/AEb2uqha1Uo4gg6x4W8d/90Tyb&#10;YvNSmmzt7qffCILHYWZ+wyxWva1FR62vHCuYjBMQxIXTFZcKzqft+wyED8gaa8ek4Jc8rJaDtwXm&#10;2t35QN0xlCJC2OeowITQ5FL6wpBFP3YNcfSurrUYomxLqVu8R7it5TRJPqTFiuOCwYY2horb8ccq&#10;+LqmU7M5FZ9ZJ+Uh+3bdJfnbKzUa9us5iEB9eIWf7Z1WkGbpBB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NStxQAAAN0AAAAPAAAAAAAAAAAAAAAAAJgCAABkcnMv&#10;ZG93bnJldi54bWxQSwUGAAAAAAQABAD1AAAAigMAAAAA&#10;" fillcolor="#ede3d4" stroked="f"/>
                <v:rect id="Rectangle 3726" o:spid="_x0000_s4056" style="position:absolute;left:42811;top:48329;width:222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iqL8cA&#10;AADdAAAADwAAAGRycy9kb3ducmV2LnhtbESP3UoDMRSE7wXfIRzBO5vtbmnLumkRRSxIoVbR20Ny&#10;9oduTrZJbNe3N0LBy2FmvmGq9Wh7cSIfOscKppMMBLF2puNGwcf7890SRIjIBnvHpOCHAqxX11cV&#10;lsad+Y1O+9iIBOFQooI2xqGUMuiWLIaJG4iTVztvMSbpG2k8nhPc9jLPsrm02HFaaHGgx5b0Yf9t&#10;FRx2evs5/cprPzvOF68vT/pY8FKp25vx4R5EpDH+hy/tjVFQLIoc/t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Yqi/HAAAA3QAAAA8AAAAAAAAAAAAAAAAAmAIAAGRy&#10;cy9kb3ducmV2LnhtbFBLBQYAAAAABAAEAPUAAACMAwAAAAA=&#10;" fillcolor="#eee4d5" stroked="f"/>
                <v:rect id="Rectangle 3727" o:spid="_x0000_s4057" style="position:absolute;left:43033;top:48329;width:153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e7IsQA&#10;AADdAAAADwAAAGRycy9kb3ducmV2LnhtbESPzWrDMBCE74W+g9hCb43cCNrGiRJCIdBbmx963lgb&#10;y4l3ZSwlcd++KgR6HGbmG2a2GLhVF+pjE8TC86gARVIF10htYbddPb2BignFYRuELPxQhMX8/m6G&#10;pQtXWdNlk2qVIRJLtOBT6kqtY+WJMY5CR5K9Q+gZU5Z9rV2P1wznVo+L4kUzNpIXPHb07qk6bc5s&#10;Yf9pVp5PzhS7yZdeRtb8fTxY+/gwLKegEg3pP3xrfzgL5tUY+HuTn4C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nuyLEAAAA3QAAAA8AAAAAAAAAAAAAAAAAmAIAAGRycy9k&#10;b3ducmV2LnhtbFBLBQYAAAAABAAEAPUAAACJAwAAAAA=&#10;" fillcolor="#efe5d6" stroked="f"/>
                <v:rect id="Rectangle 3728" o:spid="_x0000_s4058" style="position:absolute;left:43186;top:48329;width:222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e1TcgA&#10;AADdAAAADwAAAGRycy9kb3ducmV2LnhtbESPQWvCQBSE74X+h+UVvJS6qUpao6uIInhRUNNDb4/s&#10;M0nNvg3ZNcZ/7wpCj8PMfMNM552pREuNKy0r+OxHIIgzq0vOFaTH9cc3COeRNVaWScGNHMxnry9T&#10;TLS98p7ag89FgLBLUEHhfZ1I6bKCDLq+rYmDd7KNQR9kk0vd4DXATSUHURRLgyWHhQJrWhaUnQ8X&#10;o+C8PbWbQfoX/+6PP+PRYveerrYXpXpv3WICwlPn/8PP9kYrGH4NR/B4E56AnN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N7VNyAAAAN0AAAAPAAAAAAAAAAAAAAAAAJgCAABk&#10;cnMvZG93bnJldi54bWxQSwUGAAAAAAQABAD1AAAAjQMAAAAA&#10;" fillcolor="#f0e6d7" stroked="f"/>
                <v:rect id="Rectangle 3729" o:spid="_x0000_s4059" style="position:absolute;left:43408;top:48329;width:229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9r38QA&#10;AADdAAAADwAAAGRycy9kb3ducmV2LnhtbESP3UoDMRSE7wXfIRyhdzariz+sTUtrKXoj2OoDHDbH&#10;TejmZElOt+vbG0HwcpiZb5jFagq9GillH9nAzbwCRdxG67kz8Pmxu34ElQXZYh+ZDHxThtXy8mKB&#10;jY1n3tN4kE4VCOcGDTiRodE6t44C5nkciIv3FVNAKTJ12iY8F3jo9W1V3euAnsuCw4GeHbXHwykY&#10;8FvP+mjlZazdafe+2cswpjdjZlfT+gmU0CT/4b/2qzVQP9R38PumPAG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Pa9/EAAAA3QAAAA8AAAAAAAAAAAAAAAAAmAIAAGRycy9k&#10;b3ducmV2LnhtbFBLBQYAAAAABAAEAPUAAACJAwAAAAA=&#10;" fillcolor="#f1e7d8" stroked="f"/>
                <v:rect id="Rectangle 3730" o:spid="_x0000_s4060" style="position:absolute;left:43637;top:48329;width:298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IANscA&#10;AADdAAAADwAAAGRycy9kb3ducmV2LnhtbESPQWvCQBSE7wX/w/KE3urGCioxa5BIIVAPNm3x+pJ9&#10;TVKzb0N2q/Hfd4VCj8PMfMMk6Wg6caHBtZYVzGcRCOLK6pZrBR/vL09rEM4ja+wsk4IbOUi3k4cE&#10;Y22v/EaXwtciQNjFqKDxvo+ldFVDBt3M9sTB+7KDQR/kUEs94DXATSefo2gpDbYcFhrsKWuoOhc/&#10;RsFnUeSHfJ2Z8vTd8eqoX/e3Q6nU43TcbUB4Gv1/+K+dawWL1WIJ9zfhCc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yADbHAAAA3QAAAA8AAAAAAAAAAAAAAAAAmAIAAGRy&#10;cy9kb3ducmV2LnhtbFBLBQYAAAAABAAEAPUAAACMAwAAAAA=&#10;" fillcolor="#f2e8d9" stroked="f"/>
                <v:rect id="Rectangle 3731" o:spid="_x0000_s4061" style="position:absolute;left:43935;top:48329;width:299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XdMYA&#10;AADdAAAADwAAAGRycy9kb3ducmV2LnhtbESP3WrCQBSE7wu+w3IE73SjKVWiq/hDaaGF4s8DHLPH&#10;JJg9G3a3Jr69WxB6OczMN8xi1Zla3Mj5yrKC8SgBQZxbXXGh4HR8H85A+ICssbZMCu7kYbXsvSww&#10;07blPd0OoRARwj5DBWUITSalz0sy6Ee2IY7exTqDIUpXSO2wjXBTy0mSvEmDFceFEhvalpRfD79G&#10;QfN6/djJzTcmP2m7cafdOXf7L6UG/W49BxGoC//hZ/tTK0in6RT+3s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PXdMYAAADdAAAADwAAAAAAAAAAAAAAAACYAgAAZHJz&#10;L2Rvd25yZXYueG1sUEsFBgAAAAAEAAQA9QAAAIsDAAAAAA==&#10;" fillcolor="#f3e9da" stroked="f"/>
                <v:rect id="Rectangle 3732" o:spid="_x0000_s4062" style="position:absolute;left:44234;top:48329;width:146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79iMEA&#10;AADdAAAADwAAAGRycy9kb3ducmV2LnhtbERPyW7CMBC9I/UfrKnEDRxABZRiIoRU0d7Kdh/F0yQQ&#10;jxPbTdK/rw9IHJ/evskGU4uOnK8sK5hNExDEudUVFwou54/JGoQPyBpry6Tgjzxk25fRBlNtez5S&#10;dwqFiCHsU1RQhtCkUvq8JIN+ahviyP1YZzBE6AqpHfYx3NRyniRLabDi2FBiQ/uS8vvp1yhw1/br&#10;zV/tpUA8VC3Nz7Nve1Nq/Drs3kEEGsJT/HB/agWL1SLOjW/iE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e/YjBAAAA3QAAAA8AAAAAAAAAAAAAAAAAmAIAAGRycy9kb3du&#10;cmV2LnhtbFBLBQYAAAAABAAEAPUAAACGAwAAAAA=&#10;" fillcolor="#f4eadb" stroked="f"/>
                <v:rect id="Rectangle 3733" o:spid="_x0000_s4063" style="position:absolute;left:44380;top:48329;width:228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yrMcA&#10;AADdAAAADwAAAGRycy9kb3ducmV2LnhtbESPT2vCQBTE74V+h+UVvOlGA1pTV5GCoBex1j/09si+&#10;JsHs25Bdk+indwtCj8PM/IaZLTpTioZqV1hWMBxEIIhTqwvOFBy+V/13EM4jaywtk4IbOVjMX19m&#10;mGjb8hc1e5+JAGGXoILc+yqR0qU5GXQDWxEH79fWBn2QdSZ1jW2Am1KOomgsDRYcFnKs6DOn9LK/&#10;GgWnqKVrttk28dT+7PT5cryvlkOlem/d8gOEp87/h5/ttVYQT+Ip/L0JT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w8qzHAAAA3QAAAA8AAAAAAAAAAAAAAAAAmAIAAGRy&#10;cy9kb3ducmV2LnhtbFBLBQYAAAAABAAEAPUAAACMAwAAAAA=&#10;" fillcolor="#f5ebdc" stroked="f"/>
                <v:rect id="Rectangle 3734" o:spid="_x0000_s4064" style="position:absolute;left:44608;top:48329;width:146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Bf8UA&#10;AADdAAAADwAAAGRycy9kb3ducmV2LnhtbERPTWvCQBC9C/6HZYReSt1oqw3RVcRSKBRFbSV4G7Nj&#10;EszOhuxW47/vHgSPj/c9nbemEhdqXGlZwaAfgSDOrC45V/D78/kSg3AeWWNlmRTcyMF81u1MMdH2&#10;ylu67HwuQgi7BBUU3teJlC4ryKDr25o4cCfbGPQBNrnUDV5DuKnkMIrG0mDJoaHAmpYFZefdn1Gw&#10;9+0mpuPhMMpWg+/bxzodbZ9TpZ567WICwlPrH+K7+0sreH1/C/vDm/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AF/xQAAAN0AAAAPAAAAAAAAAAAAAAAAAJgCAABkcnMv&#10;ZG93bnJldi54bWxQSwUGAAAAAAQABAD1AAAAigMAAAAA&#10;" fillcolor="#f6ecdd" stroked="f"/>
                <v:rect id="Rectangle 3735" o:spid="_x0000_s4065" style="position:absolute;left:44754;top:48329;width:223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malMUA&#10;AADdAAAADwAAAGRycy9kb3ducmV2LnhtbESPT4vCMBTE78J+h/AW9mbTrmK1axQpFDyq+wePj+bZ&#10;lm1eahO1fnuzsOBxmJnfMMv1YFpxpd41lhUkUQyCuLS64UrB12cxnoNwHllja5kU3MnBevUyWmKm&#10;7Y33dD34SgQIuwwV1N53mZSurMmgi2xHHLyT7Q36IPtK6h5vAW5a+R7HM2mw4bBQY0d5TeXv4WIU&#10;7M75d1r4i8yL5PiDiz2n+XSi1NvrsPkA4Wnwz/B/e6sVTNJpAn9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ZqUxQAAAN0AAAAPAAAAAAAAAAAAAAAAAJgCAABkcnMv&#10;ZG93bnJldi54bWxQSwUGAAAAAAQABAD1AAAAigMAAAAA&#10;" fillcolor="#f7edde" stroked="f"/>
                <v:rect id="Rectangle 3736" o:spid="_x0000_s4066" style="position:absolute;left:44977;top:48329;width:228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wWgcgA&#10;AADdAAAADwAAAGRycy9kb3ducmV2LnhtbESPQWvCQBSE7wX/w/KEXopuoqVK6ipFSBGhlSYe7O2R&#10;fSah2bcxu2r8926h0OMwM98wi1VvGnGhztWWFcTjCARxYXXNpYJ9no7mIJxH1thYJgU3crBaDh4W&#10;mGh75S+6ZL4UAcIuQQWV920ipSsqMujGtiUO3tF2Bn2QXSl1h9cAN42cRNGLNFhzWKiwpXVFxU92&#10;Ngq2x/bpw8nNye328fd7fth9blOp1OOwf3sF4an3/+G/9kYrmM6eJ/D7Jjw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DBaByAAAAN0AAAAPAAAAAAAAAAAAAAAAAJgCAABk&#10;cnMvZG93bnJldi54bWxQSwUGAAAAAAQABAD1AAAAjQMAAAAA&#10;" fillcolor="#f8eedf" stroked="f"/>
                <v:rect id="Rectangle 3737" o:spid="_x0000_s4067" style="position:absolute;left:45205;top:48329;width:146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Cku8YA&#10;AADdAAAADwAAAGRycy9kb3ducmV2LnhtbESPQWvCQBSE74X+h+UVequbqtUaXaVIBBFEGu39mX0m&#10;abNvY3Yb4793hUKPw8x8w8wWnalES40rLSt47UUgiDOrS84VHParl3cQziNrrCyTgis5WMwfH2YY&#10;a3vhT2pTn4sAYRejgsL7OpbSZQUZdD1bEwfvZBuDPsgml7rBS4CbSvajaCQNlhwWCqxpWVD2k/4a&#10;BUl6iI59l2zeVuedT1y5bb++J0o9P3UfUxCeOv8f/muvtYLBeDiA+5v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Cku8YAAADdAAAADwAAAAAAAAAAAAAAAACYAgAAZHJz&#10;L2Rvd25yZXYueG1sUEsFBgAAAAAEAAQA9QAAAIsDAAAAAA==&#10;" fillcolor="#f9efe0" stroked="f"/>
                <v:rect id="Rectangle 3738" o:spid="_x0000_s4068" style="position:absolute;left:45351;top:48329;width:229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Fb4MQA&#10;AADdAAAADwAAAGRycy9kb3ducmV2LnhtbESP3YrCMBSE7wXfIRxh7zTdKipdo4ggugqKf/eH5mxb&#10;tjkpTdZ2394IgpfDzHzDzBatKcWdaldYVvA5iEAQp1YXnCm4Xtb9KQjnkTWWlknBPzlYzLudGSba&#10;Nnyi+9lnIkDYJagg975KpHRpTgbdwFbEwfuxtUEfZJ1JXWMT4KaUcRSNpcGCw0KOFa1ySn/Pf0aB&#10;s81pO9Rlddi76fG2+Y7lbhIr9dFrl18gPLX+HX61t1rBcDIawfNNe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BW+DEAAAA3QAAAA8AAAAAAAAAAAAAAAAAmAIAAGRycy9k&#10;b3ducmV2LnhtbFBLBQYAAAAABAAEAPUAAACJAwAAAAA=&#10;" fillcolor="#faf0e1" stroked="f"/>
                <v:rect id="Rectangle 3739" o:spid="_x0000_s4069" style="position:absolute;left:45580;top:48329;width:222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0u98YA&#10;AADdAAAADwAAAGRycy9kb3ducmV2LnhtbESPT2sCMRTE70K/Q3iF3jTb1j9lu1GstCB4ELX0/Ni8&#10;bpbdvCxJqls/vREEj8PM/IYpFr1txZF8qB0reB5lIIhLp2uuFHwfvoZvIEJE1tg6JgX/FGAxfxgU&#10;mGt34h0d97ESCcIhRwUmxi6XMpSGLIaR64iT9+u8xZikr6T2eEpw28qXLJtKizWnBYMdrQyVzf7P&#10;Kmjjx5ab1fRcmZn/dD/LTdmNvVJPj/3yHUSkPt7Dt/ZaK3idjSdwfZOe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0u98YAAADdAAAADwAAAAAAAAAAAAAAAACYAgAAZHJz&#10;L2Rvd25yZXYueG1sUEsFBgAAAAAEAAQA9QAAAIsDAAAAAA==&#10;" fillcolor="#fbf1e2" stroked="f"/>
                <v:rect id="Rectangle 3740" o:spid="_x0000_s4070" style="position:absolute;left:45802;top:48329;width:4782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28scA&#10;AADdAAAADwAAAGRycy9kb3ducmV2LnhtbESPQWvCQBSE7wX/w/IEb3XTKqlEV2lFQSpKjQo9PrLP&#10;JDT7Nma3Mf77bqHQ4zAz3zCzRWcq0VLjSssKnoYRCOLM6pJzBafj+nECwnlkjZVlUnAnB4t572GG&#10;ibY3PlCb+lwECLsEFRTe14mULivIoBvamjh4F9sY9EE2udQN3gLcVPI5imJpsOSwUGBNy4Kyr/Tb&#10;KNDX99PbOb58rLfpclK3tP/crfZKDfrd6xSEp87/h//aG61g9DKO4fdNe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zNvLHAAAA3QAAAA8AAAAAAAAAAAAAAAAAmAIAAGRy&#10;cy9kb3ducmV2LnhtbFBLBQYAAAAABAAEAPUAAACMAwAAAAA=&#10;" fillcolor="#fcf2e3" stroked="f"/>
                <v:rect id="Rectangle 3741" o:spid="_x0000_s4071" style="position:absolute;left:41097;top:48329;width:9487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Ui/MYA&#10;AADdAAAADwAAAGRycy9kb3ducmV2LnhtbESPUUvDQBCE34X+h2MLvtlLG20l9lpaUSgIRRPxecmt&#10;STC3F+7WNv57TxD6OMzMN8x6O7penSjEzrOB+SwDRVx723Fj4L16vrkHFQXZYu+ZDPxQhO1mcrXG&#10;wvozv9GplEYlCMcCDbQiQ6F1rFtyGGd+IE7epw8OJcnQaBvwnOCu14ssW2qHHaeFFgd6bKn+Kr+d&#10;gepjHvf5U7l7zQ934VhVsjy+iDHX03H3AEpolEv4v32wBvLV7Qr+3qQn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Ui/MYAAADdAAAADwAAAAAAAAAAAAAAAACYAgAAZHJz&#10;L2Rvd25yZXYueG1sUEsFBgAAAAAEAAQA9QAAAIsDAAAAAA==&#10;" filled="f" strokeweight=".6pt">
                  <v:stroke endcap="square"/>
                </v:rect>
                <v:rect id="Rectangle 3742" o:spid="_x0000_s4072" style="position:absolute;left:49460;top:48704;width:749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AHG8UA&#10;AADdAAAADwAAAGRycy9kb3ducmV2LnhtbERPy2rCQBTdC/7DcIXudNJWVKITsVKhtCg2Vejykrl5&#10;YOZOmpnG9O+dRcHl4bxX697UoqPWVZYVPE4iEMSZ1RUXCk5fu/EChPPIGmvLpOCPHKyT4WCFsbZX&#10;/qQu9YUIIexiVFB638RSuqwkg25iG+LA5bY16ANsC6lbvIZwU8unKJpJgxWHhhIb2paUXdJfo0D/&#10;vJ9ezrP8uPtIt4umo8P3/vWg1MOo3yxBeOr9XfzvftMKnufTMDe8CU9AJ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4AcbxQAAAN0AAAAPAAAAAAAAAAAAAAAAAJgCAABkcnMv&#10;ZG93bnJldi54bWxQSwUGAAAAAAQABAD1AAAAigMAAAAA&#10;" fillcolor="#fcf2e3" stroked="f"/>
                <v:rect id="Rectangle 3743" o:spid="_x0000_s4073" style="position:absolute;left:49460;top:48704;width:749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TFcYA&#10;AADdAAAADwAAAGRycy9kb3ducmV2LnhtbESPUUvDQBCE34X+h2MLvtlLG60aey1VFAqFoon4vOTW&#10;JDS3F+7WNv57TxB8HGbmG2a1GV2vThRi59nAfJaBIq697bgx8F69XN2BioJssfdMBr4pwmY9uVhh&#10;Yf2Z3+hUSqMShGOBBlqRodA61i05jDM/ECfv0weHkmRotA14TnDX60WWLbXDjtNCiwM9tVQfyy9n&#10;oPqYx8f8udy+5rubcKgqWR72YszldNw+gBIa5T/8195ZA/nt9T38vklP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YTFcYAAADdAAAADwAAAAAAAAAAAAAAAACYAgAAZHJz&#10;L2Rvd25yZXYueG1sUEsFBgAAAAAEAAQA9QAAAIsDAAAAAA==&#10;" filled="f" strokeweight=".6pt">
                  <v:stroke endcap="square"/>
                </v:rect>
                <v:rect id="Rectangle 3744" o:spid="_x0000_s4074" style="position:absolute;left:49237;top:48856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+dwMUA&#10;AADdAAAADwAAAGRycy9kb3ducmV2LnhtbERPy2rCQBTdC/7DcIXudNIWH0QnYqVCaVFsqtDlJXPz&#10;wMydNDON6d87i4LLw3mv1r2pRUetqywreJxEIIgzqysuFJy+duMFCOeRNdaWScEfOVgnw8EKY22v&#10;/Eld6gsRQtjFqKD0vomldFlJBt3ENsSBy21r0AfYFlK3eA3hppZPUTSTBisODSU2tC0pu6S/RoH+&#10;eT+9nGf5cfeRbhdNR4fv/etBqYdRv1mC8NT7u/jf/aYVPM+nYX94E56AT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53AxQAAAN0AAAAPAAAAAAAAAAAAAAAAAJgCAABkcnMv&#10;ZG93bnJldi54bWxQSwUGAAAAAAQABAD1AAAAigMAAAAA&#10;" fillcolor="#fcf2e3" stroked="f"/>
                <v:rect id="Rectangle 3745" o:spid="_x0000_s4075" style="position:absolute;left:49237;top:48856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JzsUA&#10;AADdAAAADwAAAGRycy9kb3ducmV2LnhtbESPUUvDQBCE34X+h2MF39pLDK0Sey2tKBSEoon4vOTW&#10;JJjbC3drG/+9JxR8HGbmG2a9ndygThRi79lAvshAETfe9twaeK+f5/egoiBbHDyTgR+KsN3MrtZY&#10;Wn/mNzpV0qoE4ViigU5kLLWOTUcO48KPxMn79MGhJBlabQOeE9wN+jbLVtphz2mhw5EeO2q+qm9n&#10;oP7I4754qnavxWEZjnUtq+OLGHNzPe0eQAlN8h++tA/WQHG3zOHvTXo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YnOxQAAAN0AAAAPAAAAAAAAAAAAAAAAAJgCAABkcnMv&#10;ZG93bnJldi54bWxQSwUGAAAAAAQABAD1AAAAigMAAAAA&#10;" filled="f" strokeweight=".6pt">
                  <v:stroke endcap="square"/>
                </v:rect>
                <v:rect id="Rectangle 3746" o:spid="_x0000_s4076" style="position:absolute;left:49237;top:49377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mLMcA&#10;AADdAAAADwAAAGRycy9kb3ducmV2LnhtbESPQWvCQBSE74L/YXlCb7rRUpXoKioVSktFo4LHR/aZ&#10;BLNv0+w2pv++Wyh4HGbmG2a+bE0pGqpdYVnBcBCBIE6tLjhTcDpu+1MQziNrLC2Tgh9ysFx0O3OM&#10;tb3zgZrEZyJA2MWoIPe+iqV0aU4G3cBWxMG72tqgD7LOpK7xHuCmlKMoGkuDBYeFHCva5JTekm+j&#10;QH+9n9bn8XW//Ug206qh3eXzdafUU69dzUB4av0j/N9+0wqeJy8j+Hs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RpizHAAAA3QAAAA8AAAAAAAAAAAAAAAAAmAIAAGRy&#10;cy9kb3ducmV2LnhtbFBLBQYAAAAABAAEAPUAAACMAwAAAAA=&#10;" fillcolor="#fcf2e3" stroked="f"/>
                <v:rect id="Rectangle 3747" o:spid="_x0000_s4077" style="position:absolute;left:49237;top:49377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yIsYA&#10;AADdAAAADwAAAGRycy9kb3ducmV2LnhtbESPUUvDQBCE3wX/w7GCb+2lhlZJey1VKhSEoon4vOS2&#10;STC3F+62bfz3nlDwcZiZb5jVZnS9OlOInWcDs2kGirj2tuPGwGf1OnkCFQXZYu+ZDPxQhM369maF&#10;hfUX/qBzKY1KEI4FGmhFhkLrWLfkME79QJy8ow8OJcnQaBvwkuCu1w9ZttAOO04LLQ700lL9XZ6c&#10;geprFp/zXbl9z/fzcKgqWRzexJj7u3G7BCU0yn/42t5bA/njPIe/N+k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eyIsYAAADdAAAADwAAAAAAAAAAAAAAAACYAgAAZHJz&#10;L2Rvd25yZXYueG1sUEsFBgAAAAAEAAQA9QAAAIsDAAAAAA==&#10;" filled="f" strokeweight=".6pt">
                  <v:stroke endcap="square"/>
                </v:rect>
                <v:rect id="Rectangle 3748" o:spid="_x0000_s4078" style="position:absolute;left:42735;top:49898;width:614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3eEsQA&#10;AADdAAAADwAAAGRycy9kb3ducmV2LnhtbESP3WoCMRSE7wXfIRyhd5rVtla2RhFBsNIb1z7AYXP2&#10;hyYnSxLd7ds3guDlMDPfMOvtYI24kQ+tYwXzWQaCuHS65VrBz+UwXYEIEVmjcUwK/ijAdjMerTHX&#10;rucz3YpYiwThkKOCJsYulzKUDVkMM9cRJ69y3mJM0tdSe+wT3Bq5yLKltNhyWmiwo31D5W9xtQrk&#10;pTj0q8L4zJ0W1bf5Op4rckq9TIbdJ4hIQ3yGH+2jVvD68f4G9zfp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d3hLEAAAA3QAAAA8AAAAAAAAAAAAAAAAAmAIAAGRycy9k&#10;b3ducmV2LnhtbFBLBQYAAAAABAAEAPUAAACJAwAAAAA=&#10;" filled="f" stroked="f">
                  <v:textbox style="mso-fit-shape-to-text:t" inset="0,0,0,0">
                    <w:txbxContent>
                      <w:p w14:paraId="0E87FBA8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 xml:space="preserve">CPD MF::System </w:t>
                        </w:r>
                      </w:p>
                    </w:txbxContent>
                  </v:textbox>
                </v:rect>
                <v:rect id="Rectangle 3749" o:spid="_x0000_s4079" style="position:absolute;left:43707;top:50869;width:4070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7icMA&#10;AADdAAAADwAAAGRycy9kb3ducmV2LnhtbESP3WoCMRSE7wu+QziCdzVbi1VWo4ggaOmNqw9w2Jz9&#10;ocnJkqTu+vamIHg5zMw3zHo7WCNu5EPrWMHHNANBXDrdcq3gejm8L0GEiKzROCYFdwqw3Yze1phr&#10;1/OZbkWsRYJwyFFBE2OXSxnKhiyGqeuIk1c5bzEm6WupPfYJbo2cZdmXtNhyWmiwo31D5W/xZxXI&#10;S3Hol4XxmfueVT/mdDxX5JSajIfdCkSkIb7Cz/ZRK/hczOfw/yY9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F7icMAAADdAAAADwAAAAAAAAAAAAAAAACYAgAAZHJzL2Rv&#10;d25yZXYueG1sUEsFBgAAAAAEAAQA9QAAAIgDAAAAAA==&#10;" filled="f" stroked="f">
                  <v:textbox style="mso-fit-shape-to-text:t" inset="0,0,0,0">
                    <w:txbxContent>
                      <w:p w14:paraId="28D9C40A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 xml:space="preserve">dystrybucji </w:t>
                        </w:r>
                      </w:p>
                    </w:txbxContent>
                  </v:textbox>
                </v:rect>
                <v:rect id="Rectangle 3750" o:spid="_x0000_s4080" style="position:absolute;left:42735;top:51841;width:614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Pl/sMA&#10;AADdAAAADwAAAGRycy9kb3ducmV2LnhtbESP3WoCMRSE7wu+QziCdzVbiz+sRhFB0NIbVx/gsDn7&#10;Q5OTJUnd9e1NQejlMDPfMJvdYI24kw+tYwUf0wwEcel0y7WC2/X4vgIRIrJG45gUPCjAbjt622Cu&#10;Xc8XuhexFgnCIUcFTYxdLmUoG7IYpq4jTl7lvMWYpK+l9tgnuDVylmULabHltNBgR4eGyp/i1yqQ&#10;1+LYrwrjM/c1q77N+XSpyCk1GQ/7NYhIQ/wPv9onreBzOV/A3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Pl/sMAAADdAAAADwAAAAAAAAAAAAAAAACYAgAAZHJzL2Rv&#10;d25yZXYueG1sUEsFBgAAAAAEAAQA9QAAAIgDAAAAAA==&#10;" filled="f" stroked="f">
                  <v:textbox style="mso-fit-shape-to-text:t" inset="0,0,0,0">
                    <w:txbxContent>
                      <w:p w14:paraId="21ED12A7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>oprogramowania</w:t>
                        </w:r>
                      </w:p>
                    </w:txbxContent>
                  </v:textbox>
                </v:rect>
                <v:rect id="Rectangle 3751" o:spid="_x0000_s4081" style="position:absolute;left:6724;top:24726;width:153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/P7MUA&#10;AADdAAAADwAAAGRycy9kb3ducmV2LnhtbESPQWsCMRSE7wX/Q3hCbzW7iq5sjSKi0B5rLdTbY/O6&#10;u5q8LEnUrb++KRR6HGbmG2ax6q0RV/KhdawgH2UgiCunW64VHN53T3MQISJrNI5JwTcFWC0HDwss&#10;tbvxG133sRYJwqFEBU2MXSllqBqyGEauI07el/MWY5K+ltrjLcGtkeMsm0mLLaeFBjvaNFSd9xer&#10;oJ/Zj3v+agx5X33m40N2OhZbpR6H/foZRKQ+/of/2i9awaSYFvD7Jj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L8/sxQAAAN0AAAAPAAAAAAAAAAAAAAAAAJgCAABkcnMv&#10;ZG93bnJldi54bWxQSwUGAAAAAAQABAD1AAAAigMAAAAA&#10;" fillcolor="#e5dbcc" stroked="f"/>
                <v:rect id="Rectangle 3752" o:spid="_x0000_s4082" style="position:absolute;left:6877;top:24726;width:146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bTsMA&#10;AADdAAAADwAAAGRycy9kb3ducmV2LnhtbERPTWvCQBC9F/oflhF6qxuVVkldpZYKVk+1HvQ2ZKfJ&#10;YnY2ZCca/333IPT4eN/zZe9rdaE2usAGRsMMFHERrOPSwOFn/TwDFQXZYh2YDNwownLx+DDH3IYr&#10;f9NlL6VKIRxzNFCJNLnWsajIYxyGhjhxv6H1KAm2pbYtXlO4r/U4y161R8epocKGPioqzvvOG+Ct&#10;u3XidtKfT1/raVcfPyerjTFPg/79DZRQL//iu3tjDUymL2luepOegF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gbTsMAAADdAAAADwAAAAAAAAAAAAAAAACYAgAAZHJzL2Rv&#10;d25yZXYueG1sUEsFBgAAAAAEAAQA9QAAAIgDAAAAAA==&#10;" fillcolor="#e6dccd" stroked="f"/>
                <v:rect id="Rectangle 3753" o:spid="_x0000_s4083" style="position:absolute;left:7023;top:24726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KgMcA&#10;AADdAAAADwAAAGRycy9kb3ducmV2LnhtbESPT2sCMRTE74LfITyhN81aUeu6UUqx1BY8qIXS2yN5&#10;+4duXpZN6q7f3hSEHoeZ+Q2TbXtbiwu1vnKsYDpJQBBrZyouFHyeX8dPIHxANlg7JgVX8rDdDAcZ&#10;psZ1fKTLKRQiQtinqKAMoUml9Loki37iGuLo5a61GKJsC2la7CLc1vIxSRbSYsVxocSGXkrSP6df&#10;qyDvdrPd+9t5Odf641t/+cOK9kGph1H/vAYRqA//4Xt7bxTMlvMV/L2JT0B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2SoDHAAAA3QAAAA8AAAAAAAAAAAAAAAAAmAIAAGRy&#10;cy9kb3ducmV2LnhtbFBLBQYAAAAABAAEAPUAAACMAwAAAAA=&#10;" fillcolor="#e7ddce" stroked="f"/>
                <v:rect id="Rectangle 3754" o:spid="_x0000_s4084" style="position:absolute;left:7245;top:24726;width:228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z78IA&#10;AADdAAAADwAAAGRycy9kb3ducmV2LnhtbERPTWvCQBC9F/oflin0Vjda0JK6ioRWeq2J0OOQnSbB&#10;7Gy6u2r01zuHgsfH+16uR9erE4XYeTYwnWSgiGtvO24MVOXnyxuomJAt9p7JwIUirFePD0vMrT/z&#10;N512qVESwjFHA21KQ651rFtyGCd+IBbu1weHSWBotA14lnDX61mWzbXDjqWhxYGKlurD7uikd7vt&#10;LuFn5sr930dxQCyL6ng15vlp3LyDSjSmu/jf/WUNvC7msl/eyBP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zPvwgAAAN0AAAAPAAAAAAAAAAAAAAAAAJgCAABkcnMvZG93&#10;bnJldi54bWxQSwUGAAAAAAQABAD1AAAAhwMAAAAA&#10;" fillcolor="#e8decf" stroked="f"/>
                <v:rect id="Rectangle 3755" o:spid="_x0000_s4085" style="position:absolute;left:7473;top:24726;width:147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xLL8gA&#10;AADdAAAADwAAAGRycy9kb3ducmV2LnhtbESPQUvDQBSE70L/w/IK3tpNaq0lZlukIgpS1EbE4yP7&#10;mk3Nvo3ZtU3/fbdQ8DjMzDdMvuxtI/bU+dqxgnScgCAuna65UvBZPI3mIHxA1tg4JgVH8rBcDK5y&#10;zLQ78AftN6ESEcI+QwUmhDaT0peGLPqxa4mjt3WdxRBlV0nd4SHCbSMnSTKTFmuOCwZbWhkqfzZ/&#10;VsH79Au/i7V9+93Z46uRt8Wcnx+Vuh72D/cgAvXhP3xpv2gFN3ezFM5v4hOQi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TEsvyAAAAN0AAAAPAAAAAAAAAAAAAAAAAJgCAABk&#10;cnMvZG93bnJldi54bWxQSwUGAAAAAAQABAD1AAAAjQMAAAAA&#10;" fillcolor="#e9dfd0" stroked="f"/>
                <v:rect id="Rectangle 3756" o:spid="_x0000_s4086" style="position:absolute;left:7620;top:24726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ntcgA&#10;AADdAAAADwAAAGRycy9kb3ducmV2LnhtbESP3WoCMRSE7wXfIRyhN0WzVWrr1ij9obSgBauCt6eb&#10;4+5ichI2qbt9+6ZQ8HKYmW+Y+bKzRpypCbVjBTejDARx4XTNpYL97nV4DyJEZI3GMSn4oQDLRb83&#10;x1y7lj/pvI2lSBAOOSqoYvS5lKGoyGIYOU+cvKNrLMYkm1LqBtsEt0aOs2wqLdacFir09FxRcdp+&#10;WwXrj00x8SaL7erp8DW7fvFv1twqdTXoHh9AROriJfzfftcKJnfTMfy9S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gGe1yAAAAN0AAAAPAAAAAAAAAAAAAAAAAJgCAABk&#10;cnMvZG93bnJldi54bWxQSwUGAAAAAAQABAD1AAAAjQMAAAAA&#10;" fillcolor="#eae0d1" stroked="f"/>
                <v:rect id="Rectangle 3757" o:spid="_x0000_s4087" style="position:absolute;left:7842;top:24726;width:228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g5h8kA&#10;AADdAAAADwAAAGRycy9kb3ducmV2LnhtbESPT0vDQBTE74LfYXmCl2I3NRDb2G0RJdJDDzUK4u2R&#10;ffmD2bfp7tqm375bKHgcZuY3zHI9ml4cyPnOsoLZNAFBXFndcaPg67N4mIPwAVljb5kUnMjDenV7&#10;s8Rc2yN/0KEMjYgQ9jkqaEMYcil91ZJBP7UDcfRq6wyGKF0jtcNjhJtePiZJJg12HBdaHOi1peq3&#10;/DMK6p+6ccX8bVd+T9LdsH1fFNl+odT93fjyDCLQGP7D1/ZGK0ifshQub+ITkKs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1g5h8kAAADdAAAADwAAAAAAAAAAAAAAAACYAgAA&#10;ZHJzL2Rvd25yZXYueG1sUEsFBgAAAAAEAAQA9QAAAI4DAAAAAA==&#10;" fillcolor="#ebe1d2" stroked="f"/>
                <v:rect id="Rectangle 3758" o:spid="_x0000_s4088" style="position:absolute;left:8070;top:24726;width:146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2+r8UA&#10;AADdAAAADwAAAGRycy9kb3ducmV2LnhtbESPQWsCMRSE70L/Q3iF3jRxK9uyNUopCvZWbQ89Pjav&#10;m6Wbl7iJ7vrvTaHgcZiZb5jlenSdOFMfW88a5jMFgrj2puVGw9fndvoMIiZkg51n0nChCOvV3WSJ&#10;lfED7+l8SI3IEI4VarAphUrKWFtyGGc+EGfvx/cOU5Z9I02PQ4a7ThZKldJhy3nBYqA3S/Xv4eQ0&#10;nC64eC9Jqc3x+BEGG4pi/l1o/XA/vr6ASDSmW/i/vTMaHp/KBfy9yU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b6vxQAAAN0AAAAPAAAAAAAAAAAAAAAAAJgCAABkcnMv&#10;ZG93bnJldi54bWxQSwUGAAAAAAQABAD1AAAAigMAAAAA&#10;" fillcolor="#ece2d3" stroked="f"/>
                <v:rect id="Rectangle 3759" o:spid="_x0000_s4089" style="position:absolute;left:8216;top:24726;width:229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D9s8UA&#10;AADdAAAADwAAAGRycy9kb3ducmV2LnhtbESPQWvCQBSE70L/w/IKvemmikZiNlIEaXuQotb7I/vM&#10;BrNvQ3aNaX+9KxR6HGbmGyZfD7YRPXW+dqzgdZKAIC6drrlS8H3cjpcgfEDW2DgmBT/kYV08jXLM&#10;tLvxnvpDqESEsM9QgQmhzaT0pSGLfuJa4uidXWcxRNlVUnd4i3DbyGmSLKTFmuOCwZY2hsrL4WoV&#10;fJ5nU7M5lu9pL+U+3bn+lPx+KfXyPLytQAQawn/4r/2hFczSxRweb+IT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P2zxQAAAN0AAAAPAAAAAAAAAAAAAAAAAJgCAABkcnMv&#10;ZG93bnJldi54bWxQSwUGAAAAAAQABAD1AAAAigMAAAAA&#10;" fillcolor="#ede3d4" stroked="f"/>
                <v:rect id="Rectangle 3760" o:spid="_x0000_s4090" style="position:absolute;left:8445;top:24726;width:146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DMccA&#10;AADdAAAADwAAAGRycy9kb3ducmV2LnhtbESP3WoCMRSE7wt9h3AKvatZf1hla5TSUhREsLbo7SE5&#10;7i5uTtYk6vr2TUHo5TAz3zDTeWcbcSEfascK+r0MBLF2puZSwc/358sERIjIBhvHpOBGAeazx4cp&#10;FsZd+Ysu21iKBOFQoIIqxraQMuiKLIaea4mTd3DeYkzSl9J4vCa4beQgy3Jpsea0UGFL7xXp4/Zs&#10;FRw3er3r7wcHPzrl49XiQ5+GPFHq+al7ewURqYv/4Xt7aRQMx3kOf2/S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QgzHHAAAA3QAAAA8AAAAAAAAAAAAAAAAAmAIAAGRy&#10;cy9kb3ducmV2LnhtbFBLBQYAAAAABAAEAPUAAACMAwAAAAA=&#10;" fillcolor="#eee4d5" stroked="f"/>
                <v:rect id="Rectangle 3761" o:spid="_x0000_s4091" style="position:absolute;left:8591;top:24726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+SPMMA&#10;AADdAAAADwAAAGRycy9kb3ducmV2LnhtbESPQWvCQBSE74L/YXkFb7ppA9pGVxFB8Far0vNr9pmN&#10;5r0N2a2m/94tFHocZuYbZrHquVE36kLtxcDzJANFUnpbS2XgdNyOX0GFiGKx8UIGfijAajkcLLCw&#10;/i4fdDvESiWIhAINuBjbQutQOmIME9+SJO/sO8aYZFdp2+E9wbnRL1k21Yy1pAWHLW0cldfDNxv4&#10;es+3jq82z05ve70OrPnzcjZm9NSv56Ai9fE//NfeWQP5bDqD3zfpCe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+SPMMAAADdAAAADwAAAAAAAAAAAAAAAACYAgAAZHJzL2Rv&#10;d25yZXYueG1sUEsFBgAAAAAEAAQA9QAAAIgDAAAAAA==&#10;" fillcolor="#efe5d6" stroked="f"/>
                <v:rect id="Rectangle 3762" o:spid="_x0000_s4092" style="position:absolute;left:8813;top:24726;width:229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QVcUA&#10;AADdAAAADwAAAGRycy9kb3ducmV2LnhtbERPTWvCQBC9F/oflil4KbqpSrSpq0hF8KKgxkNvQ3ZM&#10;UrOzIbvG+O/dg+Dx8b5ni85UoqXGlZYVfA0iEMSZ1SXnCtLjuj8F4TyyxsoyKbiTg8X8/W2GibY3&#10;3lN78LkIIewSVFB4XydSuqwgg25ga+LAnW1j0AfY5FI3eAvhppLDKIqlwZJDQ4E1/RaUXQ5Xo+Cy&#10;PbebYfof/+2Pp+/xcveZrrZXpXof3fIHhKfOv8RP90YrGE3iMDe8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ZBVxQAAAN0AAAAPAAAAAAAAAAAAAAAAAJgCAABkcnMv&#10;ZG93bnJldi54bWxQSwUGAAAAAAQABAD1AAAAigMAAAAA&#10;" fillcolor="#f0e6d7" stroked="f"/>
                <v:rect id="Rectangle 3763" o:spid="_x0000_s4093" style="position:absolute;left:9042;top:24726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Ox8QA&#10;AADdAAAADwAAAGRycy9kb3ducmV2LnhtbESP3UoDMRSE7wXfIRyhdzarhVrXpsUfit4I/fEBDpvj&#10;JnRzsiSn2+3bG0HwcpiZb5jlegydGihlH9nA3bQCRdxE67k18HXY3C5AZUG22EUmAxfKsF5dXy2x&#10;tvHMOxr20qoC4VyjASfS11rnxlHAPI09cfG+YwooRaZW24TnAg+dvq+quQ7ouSw47OnVUXPcn4IB&#10;/+ZZH628DzN32mxfdtIP6dOYyc34/ARKaJT/8F/7wxqYPcwf4fdNeQ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TsfEAAAA3QAAAA8AAAAAAAAAAAAAAAAAmAIAAGRycy9k&#10;b3ducmV2LnhtbFBLBQYAAAAABAAEAPUAAACJAwAAAAA=&#10;" fillcolor="#f1e7d8" stroked="f"/>
                <v:rect id="Rectangle 3764" o:spid="_x0000_s4094" style="position:absolute;left:9264;top:24726;width:299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2EGcIA&#10;AADdAAAADwAAAGRycy9kb3ducmV2LnhtbERPTYvCMBC9C/sfwizsTdNVsFKNsihCQQ/aXfE6NmNb&#10;bSalyWr99+YgeHy879miM7W4Uesqywq+BxEI4tzqigsFf7/r/gSE88gaa8uk4EEOFvOP3gwTbe+8&#10;p1vmCxFC2CWooPS+SaR0eUkG3cA2xIE729agD7AtpG7xHsJNLYdRNJYGKw4NJTa0LCm/Zv9GwSHL&#10;0m06WZrT8VJzvNOb1WN7Uurrs/uZgvDU+bf45U61glEch/3hTX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YQZwgAAAN0AAAAPAAAAAAAAAAAAAAAAAJgCAABkcnMvZG93&#10;bnJldi54bWxQSwUGAAAAAAQABAD1AAAAhwMAAAAA&#10;" fillcolor="#f2e8d9" stroked="f"/>
                <v:rect id="Rectangle 3765" o:spid="_x0000_s4095" style="position:absolute;left:9563;top:24726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TW8YA&#10;AADdAAAADwAAAGRycy9kb3ducmV2LnhtbESP3WrCQBSE74W+w3IK3tWNtTQlukpVpEKF4s8DHLPH&#10;JJg9G3ZXE9/eFQpeDjPzDTOZdaYWV3K+sqxgOEhAEOdWV1woOOxXb18gfEDWWFsmBTfyMJu+9CaY&#10;advylq67UIgIYZ+hgjKEJpPS5yUZ9APbEEfvZJ3BEKUrpHbYRrip5XuSfEqDFceFEhtalJSfdxej&#10;oPk4/yzlfIPJ36idu8PymLvtr1L91+57DCJQF57h//ZaKxil6RA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xTW8YAAADdAAAADwAAAAAAAAAAAAAAAACYAgAAZHJz&#10;L2Rvd25yZXYueG1sUEsFBgAAAAAEAAQA9QAAAIsDAAAAAA==&#10;" fillcolor="#f3e9da" stroked="f"/>
                <v:rect id="Rectangle 3766" o:spid="_x0000_s4096" style="position:absolute;left:9785;top:24726;width:228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xzosIA&#10;AADdAAAADwAAAGRycy9kb3ducmV2LnhtbESPT4vCMBTE78J+h/AWvGlqRV26RlkEUW/rv/ujebZ1&#10;m5eaRK3ffiMIHoeZ+Q0znbemFjdyvrKsYNBPQBDnVldcKDjsl70vED4ga6wtk4IHeZjPPjpTzLS9&#10;85Zuu1CICGGfoYIyhCaT0uclGfR92xBH72SdwRClK6R2eI9wU8s0ScbSYMVxocSGFiXlf7urUeCO&#10;l83IH+2hQFxVF0r3g197Vqr72f58gwjUhnf41V5rBcPJJIXnm/g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3HOiwgAAAN0AAAAPAAAAAAAAAAAAAAAAAJgCAABkcnMvZG93&#10;bnJldi54bWxQSwUGAAAAAAQABAD1AAAAhwMAAAAA&#10;" fillcolor="#f4eadb" stroked="f"/>
                <v:rect id="Rectangle 3767" o:spid="_x0000_s4097" style="position:absolute;left:10013;top:24726;width:147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8hscA&#10;AADdAAAADwAAAGRycy9kb3ducmV2LnhtbESPQWvCQBSE74X+h+UVetONBqpGNyKC0F5K1Vbx9sg+&#10;k5Ds25Bdk7S/vlsQehxm5htmtR5MLTpqXWlZwWQcgSDOrC45V/B53I3mIJxH1lhbJgXf5GCdPj6s&#10;MNG25z11B5+LAGGXoILC+yaR0mUFGXRj2xAH72pbgz7INpe6xT7ATS2nUfQiDZYcFgpsaFtQVh1u&#10;RsEp6umWv7138cJePvS5+vrZbSZKPT8NmyUIT4P/D9/br1pBPJvF8PcmP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yfIbHAAAA3QAAAA8AAAAAAAAAAAAAAAAAmAIAAGRy&#10;cy9kb3ducmV2LnhtbFBLBQYAAAAABAAEAPUAAACMAwAAAAA=&#10;" fillcolor="#f5ebdc" stroked="f"/>
                <v:rect id="Rectangle 3768" o:spid="_x0000_s4098" style="position:absolute;left:10160;top:24726;width:228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/NwcgA&#10;AADdAAAADwAAAGRycy9kb3ducmV2LnhtbESPW2vCQBSE3wv9D8sRfBHdaL2RukqpCIJYvCK+nWaP&#10;SWj2bMiuGv99tyD0cZiZb5jJrDaFuFHlcssKup0IBHFidc6pgsN+0R6DcB5ZY2GZFDzIwWz6+jLB&#10;WNs7b+m286kIEHYxKsi8L2MpXZKRQdexJXHwLrYy6IOsUqkrvAe4KWQviobSYM5hIcOSPjNKfnZX&#10;o+Do682Yvs/nQbLurh7zr9Ng2zop1WzUH+8gPNX+P/xsL7WCt9GoD39vwhO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X83ByAAAAN0AAAAPAAAAAAAAAAAAAAAAAJgCAABk&#10;cnMvZG93bnJldi54bWxQSwUGAAAAAAQABAD1AAAAjQMAAAAA&#10;" fillcolor="#f6ecdd" stroked="f"/>
                <v:rect id="Rectangle 3769" o:spid="_x0000_s4099" style="position:absolute;left:10388;top:24726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5WKsQA&#10;AADdAAAADwAAAGRycy9kb3ducmV2LnhtbESPQWvCQBSE74L/YXlCb7pRq9HoKiUQ6LFaFY+P7DMJ&#10;Zt/G7Krpv+8WhB6HmfmGWW87U4sHta6yrGA8ikAQ51ZXXCg4fGfDBQjnkTXWlknBDznYbvq9NSba&#10;PnlHj70vRICwS1BB6X2TSOnykgy6kW2Ig3exrUEfZFtI3eIzwE0tJ1E0lwYrDgslNpSWlF/3d6Pg&#10;65Ye48zfZZqNzydc7jhO36dKvQ26jxUIT53/D7/an1rBNI5n8PcmP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OVirEAAAA3QAAAA8AAAAAAAAAAAAAAAAAmAIAAGRycy9k&#10;b3ducmV2LnhtbFBLBQYAAAAABAAEAPUAAACJAwAAAAA=&#10;" fillcolor="#f7edde" stroked="f"/>
                <v:rect id="Rectangle 3770" o:spid="_x0000_s4100" style="position:absolute;left:10610;top:24726;width:146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vaP8gA&#10;AADdAAAADwAAAGRycy9kb3ducmV2LnhtbESPQWvCQBSE7wX/w/IEL0U3WkhKdBUpKBJoQ9WD3h7Z&#10;ZxLMvk2zq6b/vlso9DjMzDfMYtWbRtypc7VlBdNJBIK4sLrmUsHxsBm/gnAeWWNjmRR8k4PVcvC0&#10;wFTbB3/Sfe9LESDsUlRQed+mUrqiIoNuYlvi4F1sZ9AH2ZVSd/gIcNPIWRTF0mDNYaHClt4qKq77&#10;m1GQXdrndyd3Xy4/Ts/bwyn/yDZSqdGwX89BeOr9f/ivvdMKXpIkht834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W9o/yAAAAN0AAAAPAAAAAAAAAAAAAAAAAJgCAABk&#10;cnMvZG93bnJldi54bWxQSwUGAAAAAAQABAD1AAAAjQMAAAAA&#10;" fillcolor="#f8eedf" stroked="f"/>
                <v:rect id="Rectangle 3771" o:spid="_x0000_s4101" style="position:absolute;left:10756;top:24726;width:229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oBcYA&#10;AADdAAAADwAAAGRycy9kb3ducmV2LnhtbESPQWvCQBSE7wX/w/IEb3WjUtNGVxGJUAqlGO39NftM&#10;otm3MbuN6b/vFoQeh5n5hlmue1OLjlpXWVYwGUcgiHOrKy4UHA+7x2cQziNrrC2Tgh9ysF4NHpaY&#10;aHvjPXWZL0SAsEtQQel9k0jp8pIMurFtiIN3sq1BH2RbSN3iLcBNLadRNJcGKw4LJTa0LSm/ZN9G&#10;QZodo6+pS9+edtcPn7rqvfs8vyg1GvabBQhPvf8P39uvWsEsjm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doBcYAAADdAAAADwAAAAAAAAAAAAAAAACYAgAAZHJz&#10;L2Rvd25yZXYueG1sUEsFBgAAAAAEAAQA9QAAAIsDAAAAAA==&#10;" fillcolor="#f9efe0" stroked="f"/>
                <v:rect id="Rectangle 3772" o:spid="_x0000_s4102" style="position:absolute;left:10985;top:24726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bWMIA&#10;AADdAAAADwAAAGRycy9kb3ducmV2LnhtbERPTWvCQBC9F/wPywjemo0RGkmzighStVBJtPchO01C&#10;s7MhuzXx33cPhR4f7zvfTqYTdxpca1nBMopBEFdWt1wruF0Pz2sQziNr7CyTggc52G5mTzlm2o5c&#10;0L30tQgh7DJU0HjfZ1K6qiGDLrI9ceC+7GDQBzjUUg84hnDTySSOX6TBlkNDgz3tG6q+yx+jwNmx&#10;OK5013+8u/Xl8+2UyHOaKLWYT7tXEJ4m/y/+cx+1glWahrnhTXg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JtYwgAAAN0AAAAPAAAAAAAAAAAAAAAAAJgCAABkcnMvZG93&#10;bnJldi54bWxQSwUGAAAAAAQABAD1AAAAhwMAAAAA&#10;" fillcolor="#faf0e1" stroked="f"/>
                <v:rect id="Rectangle 3773" o:spid="_x0000_s4103" style="position:absolute;left:11207;top:24726;width:153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zuT8UA&#10;AADdAAAADwAAAGRycy9kb3ducmV2LnhtbESPQWsCMRSE7wX/Q3iCt5rVFtdujaKiIPQgaun5sXlu&#10;FjcvS5Lq2l9vCoUeh5n5hpktOtuIK/lQO1YwGmYgiEuna64UfJ62z1MQISJrbByTgjsFWMx7TzMs&#10;tLvxga7HWIkE4VCgAhNjW0gZSkMWw9C1xMk7O28xJukrqT3eEtw2cpxlE2mx5rRgsKW1ofJy/LYK&#10;mrja82U9+alM7jfua/lRtq9eqUG/W76DiNTF//Bfe6cVvOT5G/y+S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3O5PxQAAAN0AAAAPAAAAAAAAAAAAAAAAAJgCAABkcnMv&#10;ZG93bnJldi54bWxQSwUGAAAAAAQABAD1AAAAigMAAAAA&#10;" fillcolor="#fbf1e2" stroked="f"/>
                <v:rect id="Rectangle 3774" o:spid="_x0000_s4104" style="position:absolute;left:11360;top:24726;width:4781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+xh8QA&#10;AADdAAAADwAAAGRycy9kb3ducmV2LnhtbERPTWvCQBC9C/6HZQRvulHBhugqKhVKS6VGBY9DdkyC&#10;2dk0u43pv+8ehB4f73u57kwlWmpcaVnBZByBIM6sLjlXcD7tRzEI55E1VpZJwS85WK/6vSUm2j74&#10;SG3qcxFC2CWooPC+TqR0WUEG3djWxIG72cagD7DJpW7wEcJNJadRNJcGSw4NBda0Kyi7pz9Ggf5+&#10;P28v89vX/iPdxXVLh+vn60Gp4aDbLEB46vy/+Ol+0wpmL3HYH96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vsYfEAAAA3QAAAA8AAAAAAAAAAAAAAAAAmAIAAGRycy9k&#10;b3ducmV2LnhtbFBLBQYAAAAABAAEAPUAAACJAwAAAAA=&#10;" fillcolor="#fcf2e3" stroked="f"/>
                <v:rect id="Rectangle 3775" o:spid="_x0000_s4105" style="position:absolute;left:6724;top:24726;width:9417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mlicUA&#10;AADdAAAADwAAAGRycy9kb3ducmV2LnhtbESPUUvDQBCE3wX/w7FC3+wlDdYSey2tVCgIRRPxecmt&#10;STC3F+7WNv57TxB8HGbmG2a9ndygzhRi79lAPs9AETfe9twaeKufblegoiBbHDyTgW+KsN1cX62x&#10;tP7Cr3SupFUJwrFEA53IWGodm44cxrkfiZP34YNDSTK02ga8JLgb9CLLltphz2mhw5EeO2o+qy9n&#10;oH7P4744VLuX4ngXTnUty9OzGDO7mXYPoIQm+Q//tY/WQHG/yuH3TXo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aWJxQAAAN0AAAAPAAAAAAAAAAAAAAAAAJgCAABkcnMv&#10;ZG93bnJldi54bWxQSwUGAAAAAAQABAD1AAAAigMAAAAA&#10;" filled="f" strokeweight=".6pt">
                  <v:stroke endcap="square"/>
                </v:rect>
                <v:rect id="Rectangle 3776" o:spid="_x0000_s4106" style="position:absolute;left:15017;top:25101;width:750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GKa8cA&#10;AADdAAAADwAAAGRycy9kb3ducmV2LnhtbESPQWvCQBSE74L/YXlCb7rRgoboKlYqlJZKjQoeH9ln&#10;Esy+TbPbmP77riD0OMzMN8xi1ZlKtNS40rKC8SgCQZxZXXKu4HjYDmMQziNrrCyTgl9ysFr2ewtM&#10;tL3xntrU5yJA2CWooPC+TqR0WUEG3cjWxMG72MagD7LJpW7wFuCmkpMomkqDJYeFAmvaFJRd0x+j&#10;QH+/H19O08vX9iPdxHVLu/Pn606pp0G3noPw1Pn/8KP9phU8z+IJ3N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ximvHAAAA3QAAAA8AAAAAAAAAAAAAAAAAmAIAAGRy&#10;cy9kb3ducmV2LnhtbFBLBQYAAAAABAAEAPUAAACMAwAAAAA=&#10;" fillcolor="#fcf2e3" stroked="f"/>
                <v:rect id="Rectangle 3777" o:spid="_x0000_s4107" style="position:absolute;left:15017;top:25101;width:750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eeZcYA&#10;AADdAAAADwAAAGRycy9kb3ducmV2LnhtbESPUUvDQBCE34X+h2MLvtlLG6wl7bW0olAQiibS5yW3&#10;JsHcXrhb2/jvPUHwcZiZb5jNbnS9ulCInWcD81kGirj2tuPGwHv1fLcCFQXZYu+ZDHxThN12crPB&#10;wvorv9GllEYlCMcCDbQiQ6F1rFtyGGd+IE7ehw8OJcnQaBvwmuCu14ssW2qHHaeFFgd6bKn+LL+c&#10;geo8j4f8qdy/5sf7cKoqWZ5exJjb6bhfgxIa5T/81z5aA/nDKoffN+kJ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eeZcYAAADdAAAADwAAAAAAAAAAAAAAAACYAgAAZHJz&#10;L2Rvd25yZXYueG1sUEsFBgAAAAAEAAQA9QAAAIsDAAAAAA==&#10;" filled="f" strokeweight=".6pt">
                  <v:stroke endcap="square"/>
                </v:rect>
                <v:rect id="Rectangle 3778" o:spid="_x0000_s4108" style="position:absolute;left:14795;top:25247;width:445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3hMcA&#10;AADdAAAADwAAAGRycy9kb3ducmV2LnhtbESPQWvCQBSE7wX/w/IEb3XTKjZEV2lFQSpKjQo9PrLP&#10;JDT7Nma3Mf77bqHQ4zAz3zCzRWcq0VLjSssKnoYRCOLM6pJzBafj+jEG4TyyxsoyKbiTg8W89zDD&#10;RNsbH6hNfS4ChF2CCgrv60RKlxVk0A1tTRy8i20M+iCbXOoGbwFuKvkcRRNpsOSwUGBNy4Kyr/Tb&#10;KNDX99PbeXL5WG/TZVy3tP/crfZKDfrd6xSEp87/h//aG61g9BKP4fdNe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Ut4THAAAA3QAAAA8AAAAAAAAAAAAAAAAAmAIAAGRy&#10;cy9kb3ducmV2LnhtbFBLBQYAAAAABAAEAPUAAACMAwAAAAA=&#10;" fillcolor="#fcf2e3" stroked="f"/>
                <v:rect id="Rectangle 3779" o:spid="_x0000_s4109" style="position:absolute;left:14795;top:25247;width:445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jisYA&#10;AADdAAAADwAAAGRycy9kb3ducmV2LnhtbESPX0vDQBDE3wW/w7GCb+2lhv4h9lqqKBSE0ibi85Jb&#10;k2BuL9ytbfz2nlDwcZiZ3zDr7eh6daYQO88GZtMMFHHtbceNgffqdbICFQXZYu+ZDPxQhO3m9maN&#10;hfUXPtG5lEYlCMcCDbQiQ6F1rFtyGKd+IE7epw8OJcnQaBvwkuCu1w9ZttAOO04LLQ703FL9VX47&#10;A9XHLD7lL+XumO/n4VBVsji8iTH3d+PuEZTQKP/ha3tvDeTL1Rz+3qQn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KjisYAAADdAAAADwAAAAAAAAAAAAAAAACYAgAAZHJz&#10;L2Rvd25yZXYueG1sUEsFBgAAAAAEAAQA9QAAAIsDAAAAAA==&#10;" filled="f" strokeweight=".6pt">
                  <v:stroke endcap="square"/>
                </v:rect>
                <v:rect id="Rectangle 3780" o:spid="_x0000_s4110" style="position:absolute;left:14795;top:25774;width:445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MaMcA&#10;AADdAAAADwAAAGRycy9kb3ducmV2LnhtbESPQWvCQBSE7wX/w/IEb3XTCjGkrlKlglQqbarg8ZF9&#10;JsHs25jdxvjvuwWhx2FmvmFmi97UoqPWVZYVPI0jEMS51RUXCvbf68cEhPPIGmvLpOBGDhbzwcMM&#10;U22v/EVd5gsRIOxSVFB636RSurwkg25sG+LgnWxr0AfZFlK3eA1wU8vnKIqlwYrDQokNrUrKz9mP&#10;UaAv7/vlIT59rrfZKmk62h0/3nZKjYb96wsIT73/D9/bG61gMk1i+Hs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KjGjHAAAA3QAAAA8AAAAAAAAAAAAAAAAAmAIAAGRy&#10;cy9kb3ducmV2LnhtbFBLBQYAAAAABAAEAPUAAACMAwAAAAA=&#10;" fillcolor="#fcf2e3" stroked="f"/>
                <v:rect id="Rectangle 3781" o:spid="_x0000_s4111" style="position:absolute;left:14795;top:25774;width:445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yYZsYA&#10;AADdAAAADwAAAGRycy9kb3ducmV2LnhtbESPUUvDQBCE3wX/w7GCb/ZSg22JvZYqFQpCaRPxecmt&#10;STC3F+62bfz3niD0cZiZb5jlenS9OlOInWcD00kGirj2tuPGwEf19rAAFQXZYu+ZDPxQhPXq9maJ&#10;hfUXPtK5lEYlCMcCDbQiQ6F1rFtyGCd+IE7elw8OJcnQaBvwkuCu149ZNtMOO04LLQ702lL9XZ6c&#10;gepzGl/ybbk55LunsK8qme3fxZj7u3HzDEpolGv4v72zBvL5Yg5/b9IT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yYZsYAAADdAAAADwAAAAAAAAAAAAAAAACYAgAAZHJz&#10;L2Rvd25yZXYueG1sUEsFBgAAAAAEAAQA9QAAAIsDAAAAAA==&#10;" filled="f" strokeweight=".6pt">
                  <v:stroke endcap="square"/>
                </v:rect>
                <v:rect id="Rectangle 3782" o:spid="_x0000_s4112" style="position:absolute;left:8147;top:26295;width:6438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D4UMAA&#10;AADdAAAADwAAAGRycy9kb3ducmV2LnhtbERPy4rCMBTdD/gP4QruxlSFmVKNIoKgMhurH3Bpbh+Y&#10;3JQkYzt/bxbCLA/nvdmN1ogn+dA5VrCYZyCIK6c7bhTcb8fPHESIyBqNY1LwRwF228nHBgvtBr7S&#10;s4yNSCEcClTQxtgXUoaqJYth7nrixNXOW4wJ+kZqj0MKt0Yus+xLWuw4NbTY06Gl6lH+WgXyVh6H&#10;vDQ+c5dl/WPOp2tNTqnZdNyvQUQa47/47T5pBavvPM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D4UMAAAADdAAAADwAAAAAAAAAAAAAAAACYAgAAZHJzL2Rvd25y&#10;ZXYueG1sUEsFBgAAAAAEAAQA9QAAAIUDAAAAAA==&#10;" filled="f" stroked="f">
                  <v:textbox style="mso-fit-shape-to-text:t" inset="0,0,0,0">
                    <w:txbxContent>
                      <w:p w14:paraId="2C176B5A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 xml:space="preserve">Baza danych SQL </w:t>
                        </w:r>
                      </w:p>
                    </w:txbxContent>
                  </v:textbox>
                </v:rect>
                <v:rect id="Rectangle 3783" o:spid="_x0000_s4113" style="position:absolute;left:10160;top:27266;width:2374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xdy8MA&#10;AADdAAAADwAAAGRycy9kb3ducmV2LnhtbESP3WoCMRSE7wu+QzgF72q2CrpujSIFwYo3rj7AYXP2&#10;hyYnS5K669ubQqGXw8x8w2x2ozXiTj50jhW8zzIQxJXTHTcKbtfDWw4iRGSNxjEpeFCA3XbyssFC&#10;u4EvdC9jIxKEQ4EK2hj7QspQtWQxzFxPnLzaeYsxSd9I7XFIcGvkPMuW0mLHaaHFnj5bqr7LH6tA&#10;XsvDkJfGZ+40r8/m63ipySk1fR33HyAijfE//Nc+agWLVb6G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xdy8MAAADdAAAADwAAAAAAAAAAAAAAAACYAgAAZHJzL2Rv&#10;d25yZXYueG1sUEsFBgAAAAAEAAQA9QAAAIgDAAAAAA==&#10;" filled="f" stroked="f">
                  <v:textbox style="mso-fit-shape-to-text:t" inset="0,0,0,0">
                    <w:txbxContent>
                      <w:p w14:paraId="17AAF389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>Server</w:t>
                        </w:r>
                      </w:p>
                    </w:txbxContent>
                  </v:textbox>
                </v:rect>
                <v:rect id="Rectangle 3784" o:spid="_x0000_s4114" style="position:absolute;left:6724;top:30251;width:153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/tAsIA&#10;AADdAAAADwAAAGRycy9kb3ducmV2LnhtbERPTWsCMRC9F/wPYQreNLsK2q5GEVGox6qFehs24+7a&#10;ZLIkUbf++uYg9Ph43/NlZ424kQ+NYwX5MANBXDrdcKXgeNgO3kCEiKzROCYFvxRguei9zLHQ7s6f&#10;dNvHSqQQDgUqqGNsCylDWZPFMHQtceLOzluMCfpKao/3FG6NHGXZRFpsODXU2NK6pvJnf7UKuon9&#10;euQ7Y8j78jsfHbPLabpRqv/arWYgInXxX/x0f2gF4+l72p/epCc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f+0CwgAAAN0AAAAPAAAAAAAAAAAAAAAAAJgCAABkcnMvZG93&#10;bnJldi54bWxQSwUGAAAAAAQABAD1AAAAhwMAAAAA&#10;" fillcolor="#e5dbcc" stroked="f"/>
                <v:rect id="Rectangle 3785" o:spid="_x0000_s4115" style="position:absolute;left:6877;top:30251;width:146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sISccA&#10;AADdAAAADwAAAGRycy9kb3ducmV2LnhtbESPQWvCQBSE74X+h+UVetONCtWmrlJLBVtPpj20t0f2&#10;NVnMvg3ZF43/vlsQehxm5htmuR58o07URRfYwGScgSIug3VcGfj82I4WoKIgW2wCk4ELRVivbm+W&#10;mNtw5gOdCqlUgnDM0UAt0uZax7Imj3EcWuLk/YTOoyTZVdp2eE5w3+hplj1oj47TQo0tvdRUHove&#10;G+B3d+nF7WU4fr9t533z9Trb7Iy5vxuen0AJDfIfvrZ31sBs/jiBvzfpCe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bCEnHAAAA3QAAAA8AAAAAAAAAAAAAAAAAmAIAAGRy&#10;cy9kb3ducmV2LnhtbFBLBQYAAAAABAAEAPUAAACMAwAAAAA=&#10;" fillcolor="#e6dccd" stroked="f"/>
                <v:rect id="Rectangle 3786" o:spid="_x0000_s4116" style="position:absolute;left:7023;top:30251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ia8cA&#10;AADdAAAADwAAAGRycy9kb3ducmV2LnhtbESPT2sCMRTE70K/Q3gFb5qtotbtRimiaAs9VAult0fy&#10;9g/dvCyb6K7f3hSEHoeZ+Q2TrXtbiwu1vnKs4GmcgCDWzlRcKPg67UbPIHxANlg7JgVX8rBePQwy&#10;TI3r+JMux1CICGGfooIyhCaV0uuSLPqxa4ijl7vWYoiyLaRpsYtwW8tJksylxYrjQokNbUrSv8ez&#10;VZB32+n2bX9azLR+/9Hf/mNJh6DU8LF/fQERqA//4Xv7YBRMF8sJ/L2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rYmvHAAAA3QAAAA8AAAAAAAAAAAAAAAAAmAIAAGRy&#10;cy9kb3ducmV2LnhtbFBLBQYAAAAABAAEAPUAAACMAwAAAAA=&#10;" fillcolor="#e7ddce" stroked="f"/>
                <v:rect id="Rectangle 3787" o:spid="_x0000_s4117" style="position:absolute;left:7245;top:30251;width:228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dv8MA&#10;AADdAAAADwAAAGRycy9kb3ducmV2LnhtbESPX2vCMBTF3wW/Q7jC3jRVYc5qFCmb+DrrwMdLc22L&#10;zU2XRK1++mUg+Hg4f36c5bozjbiS87VlBeNRAoK4sLrmUsEh/xp+gPABWWNjmRTcycN61e8tMdX2&#10;xt903YdSxBH2KSqoQmhTKX1RkUE/si1x9E7WGQxRulJqh7c4bho5SZJ3abDmSKiwpayi4ry/mMjd&#10;buu7O05M/vP7mZ0R8+xweSj1Nug2CxCBuvAKP9s7rWA6m0/h/01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zdv8MAAADdAAAADwAAAAAAAAAAAAAAAACYAgAAZHJzL2Rv&#10;d25yZXYueG1sUEsFBgAAAAAEAAQA9QAAAIgDAAAAAA==&#10;" fillcolor="#e8decf" stroked="f"/>
                <v:rect id="Rectangle 3788" o:spid="_x0000_s4118" style="position:absolute;left:7473;top:30251;width:147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6YkMgA&#10;AADdAAAADwAAAGRycy9kb3ducmV2LnhtbESPQUvDQBSE74L/YXmCN7uxVq0xm1JaSoVS1EbE4yP7&#10;zMZm36bZbZv++64geBxm5hsmm/S2EQfqfO1Ywe0gAUFcOl1zpeCjWNyMQfiArLFxTApO5GGSX15k&#10;mGp35Hc6bEIlIoR9igpMCG0qpS8NWfQD1xJH79t1FkOUXSV1h8cIt40cJsmDtFhzXDDY0sxQud3s&#10;rYK30Sd+FWv7uvuxp5WR98WYl3Olrq/66TOIQH34D/+1X7SCu8enEfy+iU9A5m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7piQyAAAAN0AAAAPAAAAAAAAAAAAAAAAAJgCAABk&#10;cnMvZG93bnJldi54bWxQSwUGAAAAAAQABAD1AAAAjQMAAAAA&#10;" fillcolor="#e9dfd0" stroked="f"/>
                <v:rect id="Rectangle 3789" o:spid="_x0000_s4119" style="position:absolute;left:7620;top:30251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P5sgA&#10;AADdAAAADwAAAGRycy9kb3ducmV2LnhtbESP3UoDMRSE74W+QziF3kibtaW2XZuWVhEFLfQPvD1u&#10;jruLyUnYxO769kYQvBxm5htmue6sERdqQu1Ywc0oA0FcOF1zqeB8ehzOQYSIrNE4JgXfFGC96l0t&#10;Mdeu5QNdjrEUCcIhRwVVjD6XMhQVWQwj54mT9+EaizHJppS6wTbBrZHjLLuVFmtOCxV6uq+o+Dx+&#10;WQWvu30x8SaL7cv27X1x/eCfrJkqNeh3mzsQkbr4H/5rP2sFk9liCr9v0hO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vI/myAAAAN0AAAAPAAAAAAAAAAAAAAAAAJgCAABk&#10;cnMvZG93bnJldi54bWxQSwUGAAAAAAQABAD1AAAAjQMAAAAA&#10;" fillcolor="#eae0d1" stroked="f"/>
                <v:rect id="Rectangle 3790" o:spid="_x0000_s4120" style="position:absolute;left:7842;top:30251;width:228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qOMkA&#10;AADdAAAADwAAAGRycy9kb3ducmV2LnhtbESPT0vDQBTE7wW/w/IEL2I3tZA2sdsiLREPHtooiLdH&#10;9uUPZt+mu2sbv70rFHocZuY3zGozml6cyPnOsoLZNAFBXFndcaPg4714WILwAVljb5kU/JKHzfpm&#10;ssJc2zMf6FSGRkQI+xwVtCEMuZS+asmgn9qBOHq1dQZDlK6R2uE5wk0vH5MklQY7jgstDrRtqfou&#10;f4yC+qtuXLHc7cvP+/l+eHvJivSYKXV3Oz4/gQg0hmv40n7VCuaLLIX/N/EJyP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vrqOMkAAADdAAAADwAAAAAAAAAAAAAAAACYAgAA&#10;ZHJzL2Rvd25yZXYueG1sUEsFBgAAAAAEAAQA9QAAAI4DAAAAAA==&#10;" fillcolor="#ebe1d2" stroked="f"/>
                <v:rect id="Rectangle 3791" o:spid="_x0000_s4121" style="position:absolute;left:8070;top:30251;width:146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Q/8UA&#10;AADdAAAADwAAAGRycy9kb3ducmV2LnhtbESPT0sDMRTE74LfITyhN5t0W1pdmxYRBb31jwePj81z&#10;s7h5STdpd/vtG6HQ4zAzv2GW68G14kRdbDxrmIwVCOLKm4ZrDd/7j8cnEDEhG2w9k4YzRViv7u+W&#10;WBrf85ZOu1SLDOFYogabUiiljJUlh3HsA3H2fn3nMGXZ1dJ02Ge4a2Wh1Fw6bDgvWAz0Zqn62x2d&#10;huMZZ19zUur9cNiE3oaimPwUWo8ehtcXEImGdAtf259Gw3TxvID/N/kJ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lD/xQAAAN0AAAAPAAAAAAAAAAAAAAAAAJgCAABkcnMv&#10;ZG93bnJldi54bWxQSwUGAAAAAAQABAD1AAAAigMAAAAA&#10;" fillcolor="#ece2d3" stroked="f"/>
                <v:rect id="Rectangle 3792" o:spid="_x0000_s4122" style="position:absolute;left:8216;top:30251;width:229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iCsMA&#10;AADdAAAADwAAAGRycy9kb3ducmV2LnhtbERPz2vCMBS+D/wfwhN2W1MtrFqNIsLYdhhDq/dH82yK&#10;zUtpsrbbX78cBjt+fL+3+8m2YqDeN44VLJIUBHHldMO1gkv58rQC4QOyxtYxKfgmD/vd7GGLhXYj&#10;n2g4h1rEEPYFKjAhdIWUvjJk0SeuI47czfUWQ4R9LXWPYwy3rVym6bO02HBsMNjR0VB1P39ZBe+3&#10;bGmOZfWaD1Ke8g83XNOfT6Ue59NhAyLQFP7Ff+43rSDL13FufB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QiCsMAAADdAAAADwAAAAAAAAAAAAAAAACYAgAAZHJzL2Rv&#10;d25yZXYueG1sUEsFBgAAAAAEAAQA9QAAAIgDAAAAAA==&#10;" fillcolor="#ede3d4" stroked="f"/>
                <v:rect id="Rectangle 3793" o:spid="_x0000_s4123" style="position:absolute;left:8445;top:30251;width:146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pnZMcA&#10;AADdAAAADwAAAGRycy9kb3ducmV2LnhtbESP3WoCMRSE7wt9h3AKvatZtfizGkUspYUiWCt6e0iO&#10;u4ubkzVJdfv2Rih4OczMN8x03tpanMmHyrGCbicDQaydqbhQsP15fxmBCBHZYO2YFPxRgPns8WGK&#10;uXEX/qbzJhYiQTjkqKCMscmlDLoki6HjGuLkHZy3GJP0hTQeLwlua9nLsoG0WHFaKLGhZUn6uPm1&#10;Co5rvdp1972Dfz0Nhl8fb/rU55FSz0/tYgIiUhvv4f/2p1HQH47HcHuTn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aZ2THAAAA3QAAAA8AAAAAAAAAAAAAAAAAmAIAAGRy&#10;cy9kb3ducmV2LnhtbFBLBQYAAAAABAAEAPUAAACMAwAAAAA=&#10;" fillcolor="#eee4d5" stroked="f"/>
                <v:rect id="Rectangle 3794" o:spid="_x0000_s4124" style="position:absolute;left:8591;top:30251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17vsEA&#10;AADdAAAADwAAAGRycy9kb3ducmV2LnhtbERPTWsCMRC9F/ofwhR6q4ldEN0aRQpCb2118TzdjJvV&#10;ncmySXX775uD4PHxvpfrkTt1oSG2QSxMJwYUSR1cK42Far99mYOKCcVhF4Qs/FGE9erxYYmlC1f5&#10;pssuNSqHSCzRgk+pL7WOtSfGOAk9SeaOYWBMGQ6NdgNeczh3+tWYmWZsJTd47OndU33e/bKFn89i&#10;6/nsClMtvvQmsubD6Wjt89O4eQOVaEx38c394SwUc5P35zf5Ce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te77BAAAA3QAAAA8AAAAAAAAAAAAAAAAAmAIAAGRycy9kb3du&#10;cmV2LnhtbFBLBQYAAAAABAAEAPUAAACGAwAAAAA=&#10;" fillcolor="#efe5d6" stroked="f"/>
                <v:rect id="Rectangle 3795" o:spid="_x0000_s4125" style="position:absolute;left:8813;top:30251;width:229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IPscA&#10;AADdAAAADwAAAGRycy9kb3ducmV2LnhtbESPQYvCMBSE78L+h/AWvIimuiLaNYooghcFtR68PZpn&#10;27V5KU2s3X+/WRA8DjPzDTNftqYUDdWusKxgOIhAEKdWF5wpSM7b/hSE88gaS8uk4JccLBcfnTnG&#10;2j75SM3JZyJA2MWoIPe+iqV0aU4G3cBWxMG72dqgD7LOpK7xGeCmlKMomkiDBYeFHCta55TeTw+j&#10;4L6/NbtR8jO5Hs+X2Xh16CWb/UOp7me7+gbhqfXv8Ku90wq+ptEQ/t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YSD7HAAAA3QAAAA8AAAAAAAAAAAAAAAAAmAIAAGRy&#10;cy9kb3ducmV2LnhtbFBLBQYAAAAABAAEAPUAAACMAwAAAAA=&#10;" fillcolor="#f0e6d7" stroked="f"/>
                <v:rect id="Rectangle 3796" o:spid="_x0000_s4126" style="position:absolute;left:9042;top:30251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6tQMMA&#10;AADdAAAADwAAAGRycy9kb3ducmV2LnhtbESPUWsCMRCE3wv+h7AF32quCkWuRlGLtC+FavsDlsv2&#10;ErxsjmQ9z3/fFAp9HGbmG2a1GUOnBkrZRzbwOKtAETfRem4NfH0eHpagsiBb7CKTgRtl2Kwndyus&#10;bbzykYaTtKpAONdowIn0tda5cRQwz2JPXLzvmAJKkanVNuG1wEOn51X1pAN6LgsOe9o7as6nSzDg&#10;Xzzrs5XXYeEuh4/dUfohvRszvR+3z6CERvkP/7XfrIHFsprD75vyBP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6tQMMAAADdAAAADwAAAAAAAAAAAAAAAACYAgAAZHJzL2Rv&#10;d25yZXYueG1sUEsFBgAAAAAEAAQA9QAAAIgDAAAAAA==&#10;" fillcolor="#f1e7d8" stroked="f"/>
                <v:rect id="Rectangle 3797" o:spid="_x0000_s4127" style="position:absolute;left:9264;top:30251;width:299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39RcYA&#10;AADdAAAADwAAAGRycy9kb3ducmV2LnhtbESPQWvCQBSE7wX/w/IK3uqmFWyIboIohYAebGzx+sy+&#10;JqnZtyG7avz3bqHgcZiZb5hFNphWXKh3jWUFr5MIBHFpdcOVgq/9x0sMwnlkja1lUnAjB1k6elpg&#10;ou2VP+lS+EoECLsEFdTed4mUrqzJoJvYjjh4P7Y36IPsK6l7vAa4aeVbFM2kwYbDQo0drWoqT8XZ&#10;KPguinybxytzPPy2/L7Tm/Vte1Rq/Dws5yA8Df4R/m/nWsE0jqbw9yY8AZ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39RcYAAADdAAAADwAAAAAAAAAAAAAAAACYAgAAZHJz&#10;L2Rvd25yZXYueG1sUEsFBgAAAAAEAAQA9QAAAIsDAAAAAA==&#10;" fillcolor="#f2e8d9" stroked="f"/>
                <v:rect id="Rectangle 3798" o:spid="_x0000_s4128" style="position:absolute;left:9563;top:30251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X6MUA&#10;AADdAAAADwAAAGRycy9kb3ducmV2LnhtbESPW2sCMRSE3wv+h3AE32rihSKrUbxQFFooXn7AcXPc&#10;XdycLEnqrv++KRT6OMzMN8xi1dlaPMiHyrGG0VCBIM6dqbjQcDm/v85AhIhssHZMGp4UYLXsvSww&#10;M67lIz1OsRAJwiFDDWWMTSZlyEuyGIauIU7ezXmLMUlfSOOxTXBby7FSb9JixWmhxIa2JeX307fV&#10;0Ezv+53cfKL6mrQbf9ldc3/80HrQ79ZzEJG6+B/+ax+MhslMTeH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RfoxQAAAN0AAAAPAAAAAAAAAAAAAAAAAJgCAABkcnMv&#10;ZG93bnJldi54bWxQSwUGAAAAAAQABAD1AAAAigMAAAAA&#10;" fillcolor="#f3e9da" stroked="f"/>
                <v:rect id="Rectangle 3799" o:spid="_x0000_s4129" style="position:absolute;left:9785;top:30251;width:228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cM/cQA&#10;AADdAAAADwAAAGRycy9kb3ducmV2LnhtbESPT2vCQBTE74LfYXlCb7rRkiLRTRBB2t6sf+6P7DOJ&#10;Zt/G3a1Jv31XKPQ4zMxvmHUxmFY8yPnGsoL5LAFBXFrdcKXgdNxNlyB8QNbYWiYFP+ShyMejNWba&#10;9vxFj0OoRISwz1BBHUKXSenLmgz6me2Io3exzmCI0lVSO+wj3LRykSRv0mDDcaHGjrY1lbfDt1Hg&#10;zvfP1J/tqUJ8b+60OM739qrUy2TYrEAEGsJ/+K/9oRW8LpMUnm/i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HDP3EAAAA3QAAAA8AAAAAAAAAAAAAAAAAmAIAAGRycy9k&#10;b3ducmV2LnhtbFBLBQYAAAAABAAEAPUAAACJAwAAAAA=&#10;" fillcolor="#f4eadb" stroked="f"/>
                <v:rect id="Rectangle 3800" o:spid="_x0000_s4130" style="position:absolute;left:10013;top:30251;width:147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c4NcYA&#10;AADdAAAADwAAAGRycy9kb3ducmV2LnhtbESPQWvCQBSE70L/w/IKvemuCqLRVUQQ2ktp1Va8PbLP&#10;JJh9G7Jrkvrr3YLgcZiZb5jFqrOlaKj2hWMNw4ECQZw6U3Cm4bDf9qcgfEA2WDomDX/kYbV86S0w&#10;Ma7lb2p2IRMRwj5BDXkIVSKlT3Oy6AeuIo7e2dUWQ5R1Jk2NbYTbUo6UmkiLBceFHCva5JRedler&#10;4Ve1dM0+PpvxzJ2+zPHyc9uuh1q/vXbrOYhAXXiGH+13o2E8VRP4fx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c4NcYAAADdAAAADwAAAAAAAAAAAAAAAACYAgAAZHJz&#10;L2Rvd25yZXYueG1sUEsFBgAAAAAEAAQA9QAAAIsDAAAAAA==&#10;" fillcolor="#f5ebdc" stroked="f"/>
                <v:rect id="Rectangle 3801" o:spid="_x0000_s4131" style="position:absolute;left:10160;top:30251;width:228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+0ncgA&#10;AADdAAAADwAAAGRycy9kb3ducmV2LnhtbESP3WrCQBSE7wXfYTmCN6IbW7QhukppEQpS8adFvDtm&#10;j0kwezZkV41v7wqFXg4z8w0znTemFFeqXWFZwXAQgSBOrS44U/CzW/RjEM4jaywtk4I7OZjP2q0p&#10;JtreeEPXrc9EgLBLUEHufZVI6dKcDLqBrYiDd7K1QR9knUld4y3ATSlfomgsDRYcFnKs6COn9Ly9&#10;GAW/vlnHdDwcRun3cHn/XO1Hm95eqW6neZ+A8NT4//Bf+0sreI2jN3i+CU9Az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P7SdyAAAAN0AAAAPAAAAAAAAAAAAAAAAAJgCAABk&#10;cnMvZG93bnJldi54bWxQSwUGAAAAAAQABAD1AAAAjQMAAAAA&#10;" fillcolor="#f6ecdd" stroked="f"/>
                <v:rect id="Rectangle 3802" o:spid="_x0000_s4132" style="position:absolute;left:10388;top:30251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0en78A&#10;AADdAAAADwAAAGRycy9kb3ducmV2LnhtbERPy4rCMBTdC/5DuMLsNHWUUatRpFBw6RuXl+baFpub&#10;2kStf28WwiwP571YtaYST2pcaVnBcBCBIM6sLjlXcDyk/SkI55E1VpZJwZscrJbdzgJjbV+8o+fe&#10;5yKEsItRQeF9HUvpsoIMuoGtiQN3tY1BH2CTS93gK4SbSv5G0Z80WHJoKLCmpKDstn8YBdt7cpqk&#10;/iGTdHg542zHk2Q8Uuqn167nIDy1/l/8dW+0gtE0CnPDm/AE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/R6fvwAAAN0AAAAPAAAAAAAAAAAAAAAAAJgCAABkcnMvZG93bnJl&#10;di54bWxQSwUGAAAAAAQABAD1AAAAhAMAAAAA&#10;" fillcolor="#f7edde" stroked="f"/>
                <v:rect id="Rectangle 3803" o:spid="_x0000_s4133" style="position:absolute;left:10610;top:30251;width:146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pZsgA&#10;AADdAAAADwAAAGRycy9kb3ducmV2LnhtbESPQWvCQBSE74X+h+UVeim6awuiqauUgkUCNRg96O2R&#10;fSah2bdpdqvpv3cFweMwM98ws0VvG3GizteONYyGCgRx4UzNpYbddjmYgPAB2WDjmDT8k4fF/PFh&#10;holxZ97QKQ+liBD2CWqoQmgTKX1RkUU/dC1x9I6usxii7EppOjxHuG3kq1JjabHmuFBhS58VFT/5&#10;n9WQHtuXby9Xvz7bjQ5f2322TpdS6+en/uMdRKA+3MO39spoeJuoKVzfxCc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dqlmyAAAAN0AAAAPAAAAAAAAAAAAAAAAAJgCAABk&#10;cnMvZG93bnJldi54bWxQSwUGAAAAAAQABAD1AAAAjQMAAAAA&#10;" fillcolor="#f8eedf" stroked="f"/>
                <v:rect id="Rectangle 3804" o:spid="_x0000_s4134" style="position:absolute;left:10756;top:30251;width:229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WBh8IA&#10;AADdAAAADwAAAGRycy9kb3ducmV2LnhtbERPTWvCQBC9C/6HZYTedKOlRaOrSIlQCiJGvY/ZMYlm&#10;Z9PsNsZ/7x4KHh/ve7HqTCVaalxpWcF4FIEgzqwuOVdwPGyGUxDOI2usLJOCBzlYLfu9Bcba3nlP&#10;bepzEULYxaig8L6OpXRZQQbdyNbEgbvYxqAPsMmlbvAewk0lJ1H0KQ2WHBoKrOmroOyW/hkFSXqM&#10;zhOX/Hxsfnc+ceW2PV1nSr0NuvUchKfOv8T/7m+t4H06DvvDm/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tYGHwgAAAN0AAAAPAAAAAAAAAAAAAAAAAJgCAABkcnMvZG93&#10;bnJldi54bWxQSwUGAAAAAAQABAD1AAAAhwMAAAAA&#10;" fillcolor="#f9efe0" stroked="f"/>
                <v:rect id="Rectangle 3805" o:spid="_x0000_s4135" style="position:absolute;left:10985;top:30251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FDM8UA&#10;AADdAAAADwAAAGRycy9kb3ducmV2LnhtbESP3WrCQBSE7wu+w3IE7+omEWyIriKC+FNoia33h+xp&#10;Epo9G7KriW/fFYReDjPzDbNcD6YRN+pcbVlBPI1AEBdW11wq+P7avaYgnEfW2FgmBXdysF6NXpaY&#10;adtzTrezL0WAsMtQQeV9m0npiooMuqltiYP3YzuDPsiulLrDPsBNI5MomkuDNYeFClvaVlT8nq9G&#10;gbN9fpjppv14d+nnZX9M5OktUWoyHjYLEJ4G/x9+tg9awSyNY3i8C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UMzxQAAAN0AAAAPAAAAAAAAAAAAAAAAAJgCAABkcnMv&#10;ZG93bnJldi54bWxQSwUGAAAAAAQABAD1AAAAigMAAAAA&#10;" fillcolor="#faf0e1" stroked="f"/>
                <v:rect id="Rectangle 3806" o:spid="_x0000_s4136" style="position:absolute;left:11207;top:30251;width:153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NyMUA&#10;AADdAAAADwAAAGRycy9kb3ducmV2LnhtbESPT2sCMRTE74V+h/AK3mrWP1hZjWJFQfBQ3Irnx+a5&#10;Wdy8LEmq2356Iwg9DjPzG2a+7GwjruRD7VjBoJ+BIC6drrlScPzevk9BhIissXFMCn4pwHLx+jLH&#10;XLsbH+haxEokCIccFZgY21zKUBqyGPquJU7e2XmLMUlfSe3xluC2kcMsm0iLNacFgy2tDZWX4scq&#10;aOLnF1/Wk7/KfPiNO632ZTv2SvXeutUMRKQu/oef7Z1WMJoOhvB4k5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w3IxQAAAN0AAAAPAAAAAAAAAAAAAAAAAJgCAABkcnMv&#10;ZG93bnJldi54bWxQSwUGAAAAAAQABAD1AAAAigMAAAAA&#10;" fillcolor="#fbf1e2" stroked="f"/>
                <v:rect id="Rectangle 3807" o:spid="_x0000_s4137" style="position:absolute;left:11360;top:30251;width:4781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uIcYA&#10;AADdAAAADwAAAGRycy9kb3ducmV2LnhtbESPQWvCQBSE74X+h+UVvNWNFSREV7FSQSwVjQoeH9ln&#10;Esy+TbNrTP+9WxA8DjPzDTOZdaYSLTWutKxg0I9AEGdWl5wrOOyX7zEI55E1VpZJwR85mE1fXyaY&#10;aHvjHbWpz0WAsEtQQeF9nUjpsoIMur6tiYN3to1BH2STS93gLcBNJT+iaCQNlhwWCqxpUVB2Sa9G&#10;gf5dHz6Po/N2+Z0u4rqlzenna6NU762bj0F46vwz/GivtIJhPBjC/5vw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MuIcYAAADdAAAADwAAAAAAAAAAAAAAAACYAgAAZHJz&#10;L2Rvd25yZXYueG1sUEsFBgAAAAAEAAQA9QAAAIsDAAAAAA==&#10;" fillcolor="#fcf2e3" stroked="f"/>
                <v:rect id="Rectangle 3808" o:spid="_x0000_s4138" style="position:absolute;left:6724;top:30251;width:9417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HwMUA&#10;AADdAAAADwAAAGRycy9kb3ducmV2LnhtbESPUUvDQBCE3wX/w7FC3+wljZYSey2tVCgIRRPxecmt&#10;STC3F+7WNv57TxB8HGbmG2a9ndygzhRi79lAPs9AETfe9twaeKufblegoiBbHDyTgW+KsN1cX62x&#10;tP7Cr3SupFUJwrFEA53IWGodm44cxrkfiZP34YNDSTK02ga8JLgb9CLLltphz2mhw5EeO2o+qy9n&#10;oH7P4744VLuX4ngfTnUty9OzGDO7mXYPoIQm+Q//tY/WQLHK7+D3TXo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AfAxQAAAN0AAAAPAAAAAAAAAAAAAAAAAJgCAABkcnMv&#10;ZG93bnJldi54bWxQSwUGAAAAAAQABAD1AAAAigMAAAAA&#10;" filled="f" strokeweight=".6pt">
                  <v:stroke endcap="square"/>
                </v:rect>
                <v:rect id="Rectangle 3809" o:spid="_x0000_s4139" style="position:absolute;left:15017;top:30626;width:750;height:1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TzscA&#10;AADdAAAADwAAAGRycy9kb3ducmV2LnhtbESPQWvCQBSE74L/YXlCb7qxRQnRVaxUKEqlRgWPj+wz&#10;Cc2+TbNrTP99Vyj0OMzMN8x82ZlKtNS40rKC8SgCQZxZXXKu4HTcDGMQziNrrCyTgh9ysFz0e3NM&#10;tL3zgdrU5yJA2CWooPC+TqR0WUEG3cjWxMG72sagD7LJpW7wHuCmks9RNJUGSw4LBda0Lij7Sm9G&#10;gf7enl7P0+vnZpeu47ql/eXjba/U06BbzUB46vx/+K/9rhW8xOMJP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mE87HAAAA3QAAAA8AAAAAAAAAAAAAAAAAmAIAAGRy&#10;cy9kb3ducmV2LnhtbFBLBQYAAAAABAAEAPUAAACMAwAAAAA=&#10;" fillcolor="#fcf2e3" stroked="f"/>
                <v:rect id="Rectangle 3810" o:spid="_x0000_s4140" style="position:absolute;left:15017;top:30626;width:750;height:1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48LMUA&#10;AADdAAAADwAAAGRycy9kb3ducmV2LnhtbESPUUvDQBCE3wX/w7GCb/YSg6GkvZYqCgWh2ER8XnLb&#10;JJjbC3drG/+9Jwg+DjPzDbPezm5UZwpx8GwgX2SgiFtvB+4MvDcvd0tQUZAtjp7JwDdF2G6ur9ZY&#10;WX/hI51r6VSCcKzQQC8yVVrHtieHceEn4uSdfHAoSYZO24CXBHejvs+yUjscOC30ONFTT+1n/eUM&#10;NB95fCye691bsX8Ih6aR8vAqxtzezLsVKKFZ/sN/7b01UCzzEn7fpCe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7jwsxQAAAN0AAAAPAAAAAAAAAAAAAAAAAJgCAABkcnMv&#10;ZG93bnJldi54bWxQSwUGAAAAAAQABAD1AAAAigMAAAAA&#10;" filled="f" strokeweight=".6pt">
                  <v:stroke endcap="square"/>
                </v:rect>
                <v:rect id="Rectangle 3811" o:spid="_x0000_s4141" style="position:absolute;left:14795;top:30778;width:445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goIscA&#10;AADdAAAADwAAAGRycy9kb3ducmV2LnhtbESPQWvCQBSE7wX/w/KE3urGFjREV7FSoSiVGhU8PrLP&#10;JDT7Ns2uMf77riD0OMzMN8x03plKtNS40rKC4SACQZxZXXKu4LBfvcQgnEfWWFkmBTdyMJ/1nqaY&#10;aHvlHbWpz0WAsEtQQeF9nUjpsoIMuoGtiYN3to1BH2STS93gNcBNJV+jaCQNlhwWCqxpWVD2k16M&#10;Av27PrwfR+fv1SZdxnVL29PXx1ap5363mIDw1Pn/8KP9qRW8xcMx3N+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4KCLHAAAA3QAAAA8AAAAAAAAAAAAAAAAAmAIAAGRy&#10;cy9kb3ducmV2LnhtbFBLBQYAAAAABAAEAPUAAACMAwAAAAA=&#10;" fillcolor="#fcf2e3" stroked="f"/>
                <v:rect id="Rectangle 3812" o:spid="_x0000_s4142" style="position:absolute;left:14795;top:30778;width:445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0NxcMA&#10;AADdAAAADwAAAGRycy9kb3ducmV2LnhtbERPTUvDQBC9C/6HZQRvdhODpcRuS1ssFISiiXgestMk&#10;NDsbdqdt/PfuQfD4eN/L9eQGdaUQe88G8lkGirjxtufWwFe9f1qAioJscfBMBn4ownp1f7fE0vob&#10;f9K1klalEI4lGuhExlLr2HTkMM78SJy4kw8OJcHQahvwlsLdoJ+zbK4d9pwaOhxp11Fzri7OQP2d&#10;x23xVm0+isNLONa1zI/vYszjw7R5BSU0yb/4z32wBopFnuamN+kJ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0NxcMAAADdAAAADwAAAAAAAAAAAAAAAACYAgAAZHJzL2Rv&#10;d25yZXYueG1sUEsFBgAAAAAEAAQA9QAAAIgDAAAAAA==&#10;" filled="f" strokeweight=".6pt">
                  <v:stroke endcap="square"/>
                </v:rect>
                <v:rect id="Rectangle 3813" o:spid="_x0000_s4143" style="position:absolute;left:14795;top:31299;width:445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sZy8cA&#10;AADdAAAADwAAAGRycy9kb3ducmV2LnhtbESPQWvCQBSE7wX/w/KE3nRjC5JGV7FSoSiVGhU8PrLP&#10;JDT7Ns2uMf77riD0OMzMN8x03plKtNS40rKC0TACQZxZXXKu4LBfDWIQziNrrCyTghs5mM96T1NM&#10;tL3yjtrU5yJA2CWooPC+TqR0WUEG3dDWxME728agD7LJpW7wGuCmki9RNJYGSw4LBda0LCj7SS9G&#10;gf5dH96P4/P3apMu47ql7enrY6vUc79bTEB46vx/+NH+1Ape49Eb3N+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rGcvHAAAA3QAAAA8AAAAAAAAAAAAAAAAAmAIAAGRy&#10;cy9kb3ducmV2LnhtbFBLBQYAAAAABAAEAPUAAACMAwAAAAA=&#10;" fillcolor="#fcf2e3" stroked="f"/>
                <v:rect id="Rectangle 3814" o:spid="_x0000_s4144" style="position:absolute;left:14795;top:31299;width:445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LfsIA&#10;AADdAAAADwAAAGRycy9kb3ducmV2LnhtbERPTWvCQBC9F/oflin0VjcaKhJdxZYWBEFqIp6H7JiE&#10;ZmfD7lTTf+8eCj0+3vdqM7peXSnEzrOB6SQDRVx723Fj4FR9vixARUG22HsmA78UYbN+fFhhYf2N&#10;j3QtpVEphGOBBlqRodA61i05jBM/ECfu4oNDSTA02ga8pXDX61mWzbXDjlNDiwO9t1R/lz/OQHWe&#10;xrf8o9x+5bvXcKgqmR/2Yszz07hdghIa5V/8595ZA/lilvanN+kJ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J8t+wgAAAN0AAAAPAAAAAAAAAAAAAAAAAJgCAABkcnMvZG93&#10;bnJldi54bWxQSwUGAAAAAAQABAD1AAAAhwMAAAAA&#10;" filled="f" strokeweight=".6pt">
                  <v:stroke endcap="square"/>
                </v:rect>
                <v:rect id="Rectangle 3815" o:spid="_x0000_s4145" style="position:absolute;left:8667;top:31819;width:5468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aocMA&#10;AADdAAAADwAAAGRycy9kb3ducmV2LnhtbESPzWrDMBCE74G+g9hCb7EcB4Jxo4QQCKShlzh5gMVa&#10;/1BpZSQ1dt++KhRyHGbmG2a7n60RD/JhcKxgleUgiBunB+4U3G+nZQkiRGSNxjEp+KEA+93LYouV&#10;dhNf6VHHTiQIhwoV9DGOlZSh6cliyNxInLzWeYsxSd9J7XFKcGtkkecbaXHgtNDjSMeemq/62yqQ&#10;t/o0lbXxubsU7af5OF9bckq9vc6HdxCR5vgM/7fPWsG6LFb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iaocMAAADdAAAADwAAAAAAAAAAAAAAAACYAgAAZHJzL2Rv&#10;d25yZXYueG1sUEsFBgAAAAAEAAQA9QAAAIgDAAAAAA==&#10;" filled="f" stroked="f">
                  <v:textbox style="mso-fit-shape-to-text:t" inset="0,0,0,0">
                    <w:txbxContent>
                      <w:p w14:paraId="7B8D87F0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 xml:space="preserve">Agent systemu </w:t>
                        </w:r>
                      </w:p>
                    </w:txbxContent>
                  </v:textbox>
                </v:rect>
                <v:rect id="Rectangle 3816" o:spid="_x0000_s4146" style="position:absolute;left:9264;top:32791;width:428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oE1sMA&#10;AADdAAAADwAAAGRycy9kb3ducmV2LnhtbESPzWrDMBCE74G8g9hAb7FcF4JxooRSCCSllzh5gMVa&#10;/1BpZSQldt++KhRyHGbmG2Z3mK0RD/JhcKzgNctBEDdOD9wpuF2P6xJEiMgajWNS8EMBDvvlYoeV&#10;dhNf6FHHTiQIhwoV9DGOlZSh6cliyNxInLzWeYsxSd9J7XFKcGtkkecbaXHgtNDjSB89Nd/13SqQ&#10;1/o4lbXxufss2i9zPl1ackq9rOb3LYhIc3yG/9snreCtLAr4e5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oE1sMAAADdAAAADwAAAAAAAAAAAAAAAACYAgAAZHJzL2Rv&#10;d25yZXYueG1sUEsFBgAAAAAEAAQA9QAAAIgDAAAAAA==&#10;" filled="f" stroked="f">
                  <v:textbox style="mso-fit-shape-to-text:t" inset="0,0,0,0">
                    <w:txbxContent>
                      <w:p w14:paraId="75236D0F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>zarządzania</w:t>
                        </w:r>
                      </w:p>
                    </w:txbxContent>
                  </v:textbox>
                </v:rect>
                <v:rect id="Rectangle 3817" o:spid="_x0000_s4147" style="position:absolute;left:6724;top:35706;width:153;height:4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YuxMUA&#10;AADdAAAADwAAAGRycy9kb3ducmV2LnhtbESPQWsCMRSE74L/ITzBm2Z3BSurUURaqMdaC3p7bJ67&#10;q8nLkqS67a9vCoUeh5n5hlltemvEnXxoHSvIpxkI4srplmsFx/eXyQJEiMgajWNS8EUBNuvhYIWl&#10;dg9+o/sh1iJBOJSooImxK6UMVUMWw9R1xMm7OG8xJulrqT0+EtwaWWTZXFpsOS002NGuoep2+LQK&#10;+rn9+M73xpD31Skvjtn1/PSs1HjUb5cgIvXxP/zXftUKZotiBr9v0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i7ExQAAAN0AAAAPAAAAAAAAAAAAAAAAAJgCAABkcnMv&#10;ZG93bnJldi54bWxQSwUGAAAAAAQABAD1AAAAigMAAAAA&#10;" fillcolor="#e5dbcc" stroked="f"/>
                <v:rect id="Rectangle 3818" o:spid="_x0000_s4148" style="position:absolute;left:6877;top:35706;width:146;height:4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2YMYA&#10;AADdAAAADwAAAGRycy9kb3ducmV2LnhtbESPQWvCQBSE7wX/w/KE3upGLVWiq9hSwdaTtof29sg+&#10;k8Xs25B90fjvu4VCj8PMfMMs172v1YXa6AIbGI8yUMRFsI5LA58f24c5qCjIFuvAZOBGEdarwd0S&#10;cxuufKDLUUqVIBxzNFCJNLnWsajIYxyFhjh5p9B6lCTbUtsWrwnuaz3Jsift0XFaqLChl4qK87Hz&#10;Bvjd3Tpxe+nP32/bWVd/vU6fd8bcD/vNApRQL//hv/bOGpjOJ4/w+yY9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f2YMYAAADdAAAADwAAAAAAAAAAAAAAAACYAgAAZHJz&#10;L2Rvd25yZXYueG1sUEsFBgAAAAAEAAQA9QAAAIsDAAAAAA==&#10;" fillcolor="#e6dccd" stroked="f"/>
                <v:rect id="Rectangle 3819" o:spid="_x0000_s4149" style="position:absolute;left:7023;top:35706;width:222;height:4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mnrscA&#10;AADdAAAADwAAAGRycy9kb3ducmV2LnhtbESPT2sCMRTE70K/Q3gFb5qtYmu3G6WIohZ6qBZKb4/k&#10;7R+6eVk20V2/vSkIHoeZ+Q2TLXtbizO1vnKs4GmcgCDWzlRcKPg+bkZzED4gG6wdk4ILeVguHgYZ&#10;psZ1/EXnQyhEhLBPUUEZQpNK6XVJFv3YNcTRy11rMUTZFtK02EW4reUkSZ6lxYrjQokNrUrSf4eT&#10;VZB36+l6vz2+zLT++NU//vOVdkGp4WP//gYiUB/u4Vt7ZxRM55MZ/L+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Jp67HAAAA3QAAAA8AAAAAAAAAAAAAAAAAmAIAAGRy&#10;cy9kb3ducmV2LnhtbFBLBQYAAAAABAAEAPUAAACMAwAAAAA=&#10;" fillcolor="#e7ddce" stroked="f"/>
                <v:rect id="Rectangle 3820" o:spid="_x0000_s4150" style="position:absolute;left:7245;top:35706;width:228;height:4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AjlsIA&#10;AADdAAAADwAAAGRycy9kb3ducmV2LnhtbESPzYrCMBSF9wO+Q7iCuzG1gkg1ihQVt1oHZnlprm2x&#10;ualJ1OrTTwYGZnk4Px9nue5NKx7kfGNZwWScgCAurW64UnAudp9zED4ga2wtk4IXeVivBh9LzLR9&#10;8pEep1CJOMI+QwV1CF0mpS9rMujHtiOO3sU6gyFKV0nt8BnHTSvTJJlJgw1HQo0d5TWV19PdRO5+&#10;37zcd2qKr9s2vyIW+fn+Vmo07DcLEIH68B/+ax+0guk8ncHvm/gE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QCOWwgAAAN0AAAAPAAAAAAAAAAAAAAAAAJgCAABkcnMvZG93&#10;bnJldi54bWxQSwUGAAAAAAQABAD1AAAAhwMAAAAA&#10;" fillcolor="#e8decf" stroked="f"/>
                <v:rect id="Rectangle 3821" o:spid="_x0000_s4151" style="position:absolute;left:7473;top:35706;width:147;height:4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dbVscA&#10;AADdAAAADwAAAGRycy9kb3ducmV2LnhtbESPQWvCQBSE74X+h+UVetNNra0hdZXSUhREqkbE4yP7&#10;mk2bfZtmV43/3i0IPQ4z8w0znna2FkdqfeVYwUM/AUFcOF1xqWCbf/RSED4ga6wdk4IzeZhObm/G&#10;mGl34jUdN6EUEcI+QwUmhCaT0heGLPq+a4ij9+VaiyHKtpS6xVOE21oOkuRZWqw4Lhhs6M1Q8bM5&#10;WAWr4Q73+dJ+/n7b88LIpzzl2btS93fd6wuIQF34D1/bc63gMR2M4O9NfAJyc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3W1bHAAAA3QAAAA8AAAAAAAAAAAAAAAAAmAIAAGRy&#10;cy9kb3ducmV2LnhtbFBLBQYAAAAABAAEAPUAAACMAwAAAAA=&#10;" fillcolor="#e9dfd0" stroked="f"/>
                <v:rect id="Rectangle 3822" o:spid="_x0000_s4152" style="position:absolute;left:7620;top:35706;width:222;height:4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Z9ycMA&#10;AADdAAAADwAAAGRycy9kb3ducmV2LnhtbERPy0rEMBTdC/5DuIIbsakzKLU2HXwgCjOCVsHttbm2&#10;xeQmJHFa/94sBJeH8242izViTyFOjhWcFSUI4t7piQcFb6/3pxWImJA1Gsek4IcibNrDgwZr7WZ+&#10;oX2XBpFDONaoYEzJ11LGfiSLsXCeOHOfLlhMGYZB6oBzDrdGrsryQlqcODeM6Ol2pP6r+7YKdk/P&#10;/dqbMs3bm/ePy5M7/2DNuVLHR8v1FYhES/oX/7kftYJ1tcpz85v8BGT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Z9ycMAAADdAAAADwAAAAAAAAAAAAAAAACYAgAAZHJzL2Rv&#10;d25yZXYueG1sUEsFBgAAAAAEAAQA9QAAAIgDAAAAAA==&#10;" fillcolor="#eae0d1" stroked="f"/>
                <v:rect id="Rectangle 3823" o:spid="_x0000_s4153" style="position:absolute;left:7842;top:35706;width:228;height:4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4j+8gA&#10;AADdAAAADwAAAGRycy9kb3ducmV2LnhtbESPT2vCQBTE74V+h+UVvJS6qYIkqauIEumhB42F0tsj&#10;+/KHZt+mu6um375bKHgcZuY3zHI9ml5cyPnOsoLnaQKCuLK640bB+6l4SkH4gKyxt0wKfsjDenV/&#10;t8Rc2ysf6VKGRkQI+xwVtCEMuZS+asmgn9qBOHq1dQZDlK6R2uE1wk0vZ0mykAY7jgstDrRtqfoq&#10;z0ZB/Vk3rkh3h/LjcX4Y3vZZsfjOlJo8jJsXEIHGcAv/t1+1gnk6y+DvTXwCc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biP7yAAAAN0AAAAPAAAAAAAAAAAAAAAAAJgCAABk&#10;cnMvZG93bnJldi54bWxQSwUGAAAAAAQABAD1AAAAjQMAAAAA&#10;" fillcolor="#ebe1d2" stroked="f"/>
                <v:rect id="Rectangle 3824" o:spid="_x0000_s4154" style="position:absolute;left:8070;top:35706;width:146;height:4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D58EA&#10;AADdAAAADwAAAGRycy9kb3ducmV2LnhtbERPy2oCMRTdC/2HcAvuNHEsIlOjSGmh7upj4fIyuZ0M&#10;Tm7iJDrj3zeLgsvDea82g2vFnbrYeNYwmyoQxJU3DdcaTsevyRJETMgGW8+k4UERNuuX0QpL43ve&#10;0/2QapFDOJaowaYUSiljZclhnPpAnLlf3zlMGXa1NB32Ody1slBqIR02nBssBvqwVF0ON6fh9sC3&#10;3YKU+rxef0JvQ1HMzoXW49dh+w4i0ZCe4n/3t9EwX87z/vwmPw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xA+fBAAAA3QAAAA8AAAAAAAAAAAAAAAAAmAIAAGRycy9kb3du&#10;cmV2LnhtbFBLBQYAAAAABAAEAPUAAACGAwAAAAA=&#10;" fillcolor="#ece2d3" stroked="f"/>
                <v:rect id="Rectangle 3825" o:spid="_x0000_s4155" style="position:absolute;left:8216;top:35706;width:229;height:4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A+8QA&#10;AADdAAAADwAAAGRycy9kb3ducmV2LnhtbESPT4vCMBTE74LfIbwFb5pqYZWuURZBdA+L+O/+aJ5N&#10;2ealNLF2/fRGEDwOM/MbZr7sbCVaanzpWMF4lIAgzp0uuVBwOq6HMxA+IGusHJOCf/KwXPR7c8y0&#10;u/Ge2kMoRISwz1CBCaHOpPS5IYt+5Gri6F1cYzFE2RRSN3iLcFvJSZJ8SoslxwWDNa0M5X+Hq1Xw&#10;c0knZnXMN9NWyv3017Xn5L5TavDRfX+BCNSFd/jV3moF6Swdw/N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sQPvEAAAA3QAAAA8AAAAAAAAAAAAAAAAAmAIAAGRycy9k&#10;b3ducmV2LnhtbFBLBQYAAAAABAAEAPUAAACJAwAAAAA=&#10;" fillcolor="#ede3d4" stroked="f"/>
                <v:rect id="Rectangle 3826" o:spid="_x0000_s4156" style="position:absolute;left:8445;top:35706;width:146;height:4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+eccA&#10;AADdAAAADwAAAGRycy9kb3ducmV2LnhtbESPUUvDMBSF3wX/Q7iCby5dO2bplg1RRGEIOsf2eknu&#10;2rLmpkvi1v37RRB8PJxzvsOZLwfbiRP50DpWMB5lIIi1My3XCjbfrw8liBCRDXaOScGFAiwXtzdz&#10;rIw78xed1rEWCcKhQgVNjH0lZdANWQwj1xMnb++8xZikr6XxeE5w28k8y6bSYstpocGenhvSh/WP&#10;VXD41B/b8S7f+8lx+rh6e9HHgkul7u+GpxmISEP8D/+1342Coixy+H2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sPnnHAAAA3QAAAA8AAAAAAAAAAAAAAAAAmAIAAGRy&#10;cy9kb3ducmV2LnhtbFBLBQYAAAAABAAEAPUAAACMAwAAAAA=&#10;" fillcolor="#eee4d5" stroked="f"/>
                <v:rect id="Rectangle 3827" o:spid="_x0000_s4157" style="position:absolute;left:8591;top:35706;width:222;height:4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MvdMMA&#10;AADdAAAADwAAAGRycy9kb3ducmV2LnhtbESPQWsCMRSE74X+h/AEbzVrA8WuRpGC0FtbK55fN8/N&#10;6r6XZZPq+u8bQehxmJlvmMVq4FadqY9NEAvTSQGKpAqukdrC7nvzNAMVE4rDNghZuFKE1fLxYYGl&#10;Cxf5ovM21SpDJJZowafUlVrHyhNjnISOJHuH0DOmLPtaux4vGc6tfi6KF83YSF7w2NGbp+q0/WUL&#10;Px9m4/nkTLF7/dTryJr3x4O149GwnoNKNKT/8L397iyYmTFwe5Of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MvdMMAAADdAAAADwAAAAAAAAAAAAAAAACYAgAAZHJzL2Rv&#10;d25yZXYueG1sUEsFBgAAAAAEAAQA9QAAAIgDAAAAAA==&#10;" fillcolor="#efe5d6" stroked="f"/>
                <v:rect id="Rectangle 3828" o:spid="_x0000_s4158" style="position:absolute;left:8813;top:35706;width:229;height:4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hG8cA&#10;AADdAAAADwAAAGRycy9kb3ducmV2LnhtbESPT4vCMBTE7wt+h/AEL4um/kHcrlFEEbwoqN3D3h7N&#10;s602L6WJtfvtN4LgcZiZ3zDzZWtK0VDtCssKhoMIBHFqdcGZguS87c9AOI+ssbRMCv7IwXLR+Zhj&#10;rO2Dj9ScfCYChF2MCnLvq1hKl+Zk0A1sRRy8i60N+iDrTOoaHwFuSjmKoqk0WHBYyLGidU7p7XQ3&#10;Cm77S7MbJdfp7/H88zVZHT6Tzf6uVK/brr5BeGr9O/xq77SC8Ww8geeb8ATk4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DIRvHAAAA3QAAAA8AAAAAAAAAAAAAAAAAmAIAAGRy&#10;cy9kb3ducmV2LnhtbFBLBQYAAAAABAAEAPUAAACMAwAAAAA=&#10;" fillcolor="#f0e6d7" stroked="f"/>
                <v:rect id="Rectangle 3829" o:spid="_x0000_s4159" style="position:absolute;left:9042;top:35706;width:222;height:4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/icQA&#10;AADdAAAADwAAAGRycy9kb3ducmV2LnhtbESPUUsDMRCE34X+h7AF32xOD6WcTYutFH0RbPUHLJf1&#10;EnrZHMn2ev57Iwg+DjPzDbPaTKFXI6XsIxu4XVSgiNtoPXcGPj/2N0tQWZAt9pHJwDdl2KxnVyts&#10;bLzwgcajdKpAODdowIkMjda5dRQwL+JAXLyvmAJKkanTNuGlwEOv76rqQQf0XBYcDrRz1J6O52DA&#10;P3vWJysvY+3O+/ftQYYxvRlzPZ+eHkEJTfIf/mu/WgP1sr6H3zflCe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7/4nEAAAA3QAAAA8AAAAAAAAAAAAAAAAAmAIAAGRycy9k&#10;b3ducmV2LnhtbFBLBQYAAAAABAAEAPUAAACJAwAAAAA=&#10;" fillcolor="#f1e7d8" stroked="f"/>
                <v:rect id="Rectangle 3830" o:spid="_x0000_s4160" style="position:absolute;left:9264;top:35706;width:299;height:4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UYMYA&#10;AADdAAAADwAAAGRycy9kb3ducmV2LnhtbESPQWvCQBSE74X+h+UVems2VtCQugliKQT0YNOWXp/Z&#10;1ySafRuyq8Z/7xYEj8PMfMMs8tF04kSDay0rmEQxCOLK6pZrBd9fHy8JCOeRNXaWScGFHOTZ48MC&#10;U23P/Emn0tciQNilqKDxvk+ldFVDBl1ke+Lg/dnBoA9yqKUe8BzgppOvcTyTBlsOCw32tGqoOpRH&#10;o+CnLItNkazM7nff8Xyr1++XzU6p56dx+QbC0+jv4Vu70AqmyXQG/2/CE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aUYMYAAADdAAAADwAAAAAAAAAAAAAAAACYAgAAZHJz&#10;L2Rvd25yZXYueG1sUEsFBgAAAAAEAAQA9QAAAIsDAAAAAA==&#10;" fillcolor="#f2e8d9" stroked="f"/>
                <v:rect id="Rectangle 3831" o:spid="_x0000_s4161" style="position:absolute;left:9563;top:35706;width:222;height:4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DIsYA&#10;AADdAAAADwAAAGRycy9kb3ducmV2LnhtbESP3WrCQBSE7wu+w3IE73SjKVWiq/hDaaGF4s8DHLPH&#10;JJg9G3a3Jr69WxB6OczMN8xi1Zla3Mj5yrKC8SgBQZxbXXGh4HR8H85A+ICssbZMCu7kYbXsvSww&#10;07blPd0OoRARwj5DBWUITSalz0sy6Ee2IY7exTqDIUpXSO2wjXBTy0mSvEmDFceFEhvalpRfD79G&#10;QfN6/djJzTcmP2m7cafdOXf7L6UG/W49BxGoC//hZ/tTK0hn6RT+3s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dDIsYAAADdAAAADwAAAAAAAAAAAAAAAACYAgAAZHJz&#10;L2Rvd25yZXYueG1sUEsFBgAAAAAEAAQA9QAAAIsDAAAAAA==&#10;" fillcolor="#f3e9da" stroked="f"/>
                <v:rect id="Rectangle 3832" o:spid="_x0000_s4162" style="position:absolute;left:9785;top:35706;width:228;height:4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pp3sAA&#10;AADdAAAADwAAAGRycy9kb3ducmV2LnhtbERPz2vCMBS+D/Y/hCd4m6nKRqlGkcGY3ra23h/Ns602&#10;LzWJtv735jDY8eP7vd6OphN3cr61rGA+S0AQV1a3XCsoi6+3FIQPyBo7y6TgQR62m9eXNWbaDvxL&#10;9zzUIoawz1BBE0KfSemrhgz6me2JI3eyzmCI0NVSOxxiuOnkIkk+pMGWY0ODPX02VF3ym1HgjtfD&#10;uz/askb8bq+0KOY/9qzUdDLuViACjeFf/OfeawXLdBnnxjfxCc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+pp3sAAAADdAAAADwAAAAAAAAAAAAAAAACYAgAAZHJzL2Rvd25y&#10;ZXYueG1sUEsFBgAAAAAEAAQA9QAAAIUDAAAAAA==&#10;" fillcolor="#f4eadb" stroked="f"/>
                <v:rect id="Rectangle 3833" o:spid="_x0000_s4163" style="position:absolute;left:10013;top:35706;width:147;height:4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Rm+scA&#10;AADdAAAADwAAAGRycy9kb3ducmV2LnhtbESPT2vCQBTE74LfYXmCt7qxgaKpmyCCUC/S+qelt0f2&#10;mQSzb0N2TWI/fbdQ8DjMzG+YVTaYWnTUusqygvksAkGcW11xoeB03D4tQDiPrLG2TAru5CBLx6MV&#10;Jtr2/EHdwRciQNglqKD0vkmkdHlJBt3MNsTBu9jWoA+yLaRusQ9wU8vnKHqRBisOCyU2tCkpvx5u&#10;RsFn1NOt2O27eGm/3/XX9fyzXc+Vmk6G9SsIT4N/hP/bb1pBvIiX8PcmP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EZvrHAAAA3QAAAA8AAAAAAAAAAAAAAAAAmAIAAGRy&#10;cy9kb3ducmV2LnhtbFBLBQYAAAAABAAEAPUAAACMAwAAAAA=&#10;" fillcolor="#f5ebdc" stroked="f"/>
                <v:rect id="Rectangle 3834" o:spid="_x0000_s4164" style="position:absolute;left:10160;top:35706;width:228;height:4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yVKcUA&#10;AADdAAAADwAAAGRycy9kb3ducmV2LnhtbERPy2rCQBTdF/yH4QrdFJ1oq4ToKKVSEErF+EDcXTPX&#10;JJi5EzKjxr/vLAouD+c9nbemEjdqXGlZwaAfgSDOrC45V7DbfvdiEM4ja6wsk4IHOZjPOi9TTLS9&#10;c0q3jc9FCGGXoILC+zqR0mUFGXR9WxMH7mwbgz7AJpe6wXsIN5UcRtFYGiw5NBRY01dB2WVzNQr2&#10;vl3HdDoeR9nv4OexWB1G6dtBqddu+zkB4an1T/G/e6kVvMcfYX94E5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JUpxQAAAN0AAAAPAAAAAAAAAAAAAAAAAJgCAABkcnMv&#10;ZG93bnJldi54bWxQSwUGAAAAAAQABAD1AAAAigMAAAAA&#10;" fillcolor="#f6ecdd" stroked="f"/>
                <v:rect id="Rectangle 3835" o:spid="_x0000_s4165" style="position:absolute;left:10388;top:35706;width:222;height:4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0OwsQA&#10;AADdAAAADwAAAGRycy9kb3ducmV2LnhtbESPS4vCQBCE78L+h6EXvOkkKj6yjrIEAh5947HJtEnY&#10;TE82M2r8987Cgseiqr6iluvO1OJOrassK4iHEQji3OqKCwXHQzaYg3AeWWNtmRQ8ycF69dFbYqLt&#10;g3d03/tCBAi7BBWU3jeJlC4vyaAb2oY4eFfbGvRBtoXULT4C3NRyFEVTabDisFBiQ2lJ+c/+ZhRs&#10;f9PTLPM3mWbx5YyLHc/SyVip/mf3/QXCU+ff4f/2RisYzycx/L0JT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tDsLEAAAA3QAAAA8AAAAAAAAAAAAAAAAAmAIAAGRycy9k&#10;b3ducmV2LnhtbFBLBQYAAAAABAAEAPUAAACJAwAAAAA=&#10;" fillcolor="#f7edde" stroked="f"/>
                <v:rect id="Rectangle 3836" o:spid="_x0000_s4166" style="position:absolute;left:10610;top:35706;width:146;height:4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C18gA&#10;AADdAAAADwAAAGRycy9kb3ducmV2LnhtbESPQWvCQBSE7wX/w/IEL0U3sUVC6ioiRESwUuOhvT2y&#10;zyQ0+zZmV03/vVso9DjMzDfMfNmbRtyoc7VlBfEkAkFcWF1zqeCUZ+MEhPPIGhvLpOCHHCwXg6c5&#10;ptre+YNuR1+KAGGXooLK+zaV0hUVGXQT2xIH72w7gz7IrpS6w3uAm0ZOo2gmDdYcFipsaV1R8X28&#10;GgW7c/u8d3J7cYdT/LXJPw/vu0wqNRr2qzcQnnr/H/5rb7WCl+R1Cr9vwhOQi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uILXyAAAAN0AAAAPAAAAAAAAAAAAAAAAAJgCAABk&#10;cnMvZG93bnJldi54bWxQSwUGAAAAAAQABAD1AAAAjQMAAAAA&#10;" fillcolor="#f8eedf" stroked="f"/>
                <v:rect id="Rectangle 3837" o:spid="_x0000_s4167" style="position:absolute;left:10756;top:35706;width:229;height:4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Qw7cYA&#10;AADdAAAADwAAAGRycy9kb3ducmV2LnhtbESPQWvCQBSE74L/YXlCb3VTbSVGV5ESoRSKGPX+zD6T&#10;1OzbNLuN6b/vFgoeh5n5hlmue1OLjlpXWVbwNI5AEOdWV1woOB62jzEI55E11pZJwQ85WK+GgyUm&#10;2t54T13mCxEg7BJUUHrfJFK6vCSDbmwb4uBdbGvQB9kWUrd4C3BTy0kUzaTBisNCiQ29lpRfs2+j&#10;IM2O0Xni0veX7dfOp6766E6fc6UeRv1mAcJT7+/h//abVjCNn6fw9yY8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Qw7cYAAADdAAAADwAAAAAAAAAAAAAAAACYAgAAZHJz&#10;L2Rvd25yZXYueG1sUEsFBgAAAAAEAAQA9QAAAIsDAAAAAA==&#10;" fillcolor="#f9efe0" stroked="f"/>
                <v:rect id="Rectangle 3838" o:spid="_x0000_s4168" style="position:absolute;left:10985;top:35706;width:222;height:4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PtsUA&#10;AADdAAAADwAAAGRycy9kb3ducmV2LnhtbESPQWvCQBSE70L/w/IKvZlNo9gQs5EiSLWCRVvvj+xr&#10;Epp9G7KrSf99tyB4HGbmGyZfjaYVV+pdY1nBcxSDIC6tbrhS8PW5maYgnEfW2FomBb/kYFU8THLM&#10;tB34SNeTr0SAsMtQQe19l0npypoMush2xMH7tr1BH2RfSd3jEOCmlUkcL6TBhsNCjR2tayp/Thej&#10;wNnhuJ3ptjvsXfpxftsl8v0lUerpcXxdgvA0+nv41t5qBbN0Pof/N+EJ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c+2xQAAAN0AAAAPAAAAAAAAAAAAAAAAAJgCAABkcnMv&#10;ZG93bnJldi54bWxQSwUGAAAAAAQABAD1AAAAigMAAAAA&#10;" fillcolor="#faf0e1" stroked="f"/>
                <v:rect id="Rectangle 3839" o:spid="_x0000_s4169" style="position:absolute;left:11207;top:35706;width:153;height:4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m6ocUA&#10;AADdAAAADwAAAGRycy9kb3ducmV2LnhtbESPT2sCMRTE7wW/Q3iCt5r1T1VWo6goFHqQWvH82Dw3&#10;i5uXJYm69tM3hUKPw8z8hlmsWluLO/lQOVYw6GcgiAunKy4VnL72rzMQISJrrB2TgicFWC07LwvM&#10;tXvwJ92PsRQJwiFHBSbGJpcyFIYshr5riJN3cd5iTNKXUnt8JLit5TDLJtJixWnBYENbQ8X1eLMK&#10;6rg58HU7+S7N1O/cef1RNGOvVK/brucgIrXxP/zXftcKRrPxG/y+S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bqhxQAAAN0AAAAPAAAAAAAAAAAAAAAAAJgCAABkcnMv&#10;ZG93bnJldi54bWxQSwUGAAAAAAQABAD1AAAAigMAAAAA&#10;" fillcolor="#fbf1e2" stroked="f"/>
                <v:rect id="Rectangle 3840" o:spid="_x0000_s4170" style="position:absolute;left:11360;top:35706;width:4781;height:4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eipMcA&#10;AADdAAAADwAAAGRycy9kb3ducmV2LnhtbESPQWvCQBSE7wX/w/IEb3VTLSGkrlJFQVoqbarg8ZF9&#10;JsHs25jdxvjv3UKhx2FmvmFmi97UoqPWVZYVPI0jEMS51RUXCvbfm8cEhPPIGmvLpOBGDhbzwcMM&#10;U22v/EVd5gsRIOxSVFB636RSurwkg25sG+LgnWxr0AfZFlK3eA1wU8tJFMXSYMVhocSGViXl5+zH&#10;KNCXt/3yEJ8+N+/ZKmk62h0/1julRsP+9QWEp97/h//aW61gmjzH8Ps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HoqTHAAAA3QAAAA8AAAAAAAAAAAAAAAAAmAIAAGRy&#10;cy9kb3ducmV2LnhtbFBLBQYAAAAABAAEAPUAAACMAwAAAAA=&#10;" fillcolor="#fcf2e3" stroked="f"/>
                <v:rect id="Rectangle 3841" o:spid="_x0000_s4171" style="position:absolute;left:6724;top:35706;width:9417;height:4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G2qsYA&#10;AADdAAAADwAAAGRycy9kb3ducmV2LnhtbESPUUvDQBCE34X+h2MLvtlLG60l9lpaUSgIRRPxecmt&#10;STC3F+7WNv57TxD6OMzMN8x6O7penSjEzrOB+SwDRVx723Fj4L16vlmBioJssfdMBn4ownYzuVpj&#10;Yf2Z3+hUSqMShGOBBlqRodA61i05jDM/ECfv0weHkmRotA14TnDX60WWLbXDjtNCiwM9tlR/ld/O&#10;QPUxj/v8qdy95oe7cKwqWR5fxJjr6bh7ACU0yiX83z5YA/nq9h7+3qQn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G2qsYAAADdAAAADwAAAAAAAAAAAAAAAACYAgAAZHJz&#10;L2Rvd25yZXYueG1sUEsFBgAAAAAEAAQA9QAAAIsDAAAAAA==&#10;" filled="f" strokeweight=".6pt">
                  <v:stroke endcap="square"/>
                </v:rect>
                <v:rect id="Rectangle 3842" o:spid="_x0000_s4172" style="position:absolute;left:15017;top:36080;width:750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STTcQA&#10;AADdAAAADwAAAGRycy9kb3ducmV2LnhtbERPy2rCQBTdF/yH4Ra6q5M+kJBmIlYUpKK0qQWXl8w1&#10;CWbuxMwY4987C6HLw3mn08E0oqfO1ZYVvIwjEMSF1TWXCna/y+cYhPPIGhvLpOBKDqbZ6CHFRNsL&#10;/1Cf+1KEEHYJKqi8bxMpXVGRQTe2LXHgDrYz6APsSqk7vIRw08jXKJpIgzWHhgpbmldUHPOzUaBP&#10;X7vPv8nhe7nO53Hb03a/WWyVenocZh8gPA3+X3x3r7SCt/g9zA1vwhO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Uk03EAAAA3QAAAA8AAAAAAAAAAAAAAAAAmAIAAGRycy9k&#10;b3ducmV2LnhtbFBLBQYAAAAABAAEAPUAAACJAwAAAAA=&#10;" fillcolor="#fcf2e3" stroked="f"/>
                <v:rect id="Rectangle 3843" o:spid="_x0000_s4173" style="position:absolute;left:15017;top:36080;width:750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HQ8YA&#10;AADdAAAADwAAAGRycy9kb3ducmV2LnhtbESPUUvDQBCE34X+h2MLvtlLGy019lpaUSgIRRPxecmt&#10;STC3F+7WNv57TxD6OMzMN8x6O7penSjEzrOB+SwDRVx723Fj4L16vlmBioJssfdMBn4ownYzuVpj&#10;Yf2Z3+hUSqMShGOBBlqRodA61i05jDM/ECfv0weHkmRotA14TnDX60WWLbXDjtNCiwM9tlR/ld/O&#10;QPUxj/v8qdy95oe7cKwqWR5fxJjr6bh7ACU0yiX83z5YA/nq9h7+3qQn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KHQ8YAAADdAAAADwAAAAAAAAAAAAAAAACYAgAAZHJz&#10;L2Rvd25yZXYueG1sUEsFBgAAAAAEAAQA9QAAAIsDAAAAAA==&#10;" filled="f" strokeweight=".6pt">
                  <v:stroke endcap="square"/>
                </v:rect>
                <v:rect id="Rectangle 3844" o:spid="_x0000_s4174" style="position:absolute;left:14795;top:36226;width:445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sJlsUA&#10;AADdAAAADwAAAGRycy9kb3ducmV2LnhtbERPTWvCQBC9F/wPyxR6q5u2VEKajVhRkIrSphY8Dtkx&#10;CWZnY3aN8d+7B6HHx/tOp4NpRE+dqy0reBlHIIgLq2suFex+l88xCOeRNTaWScGVHEyz0UOKibYX&#10;/qE+96UIIewSVFB53yZSuqIig25sW+LAHWxn0AfYlVJ3eAnhppGvUTSRBmsODRW2NK+oOOZno0Cf&#10;vnaff5PD93Kdz+O2p+1+s9gq9fQ4zD5AeBr8v/juXmkFb/F72B/ehCc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+wmWxQAAAN0AAAAPAAAAAAAAAAAAAAAAAJgCAABkcnMv&#10;ZG93bnJldi54bWxQSwUGAAAAAAQABAD1AAAAigMAAAAA&#10;" fillcolor="#fcf2e3" stroked="f"/>
                <v:rect id="Rectangle 3845" o:spid="_x0000_s4175" style="position:absolute;left:14795;top:36226;width:445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0dmMUA&#10;AADdAAAADwAAAGRycy9kb3ducmV2LnhtbESPUUvDQBCE34X+h2MLvtlLDC0l9lqqKBQKRRPxecmt&#10;STC3F+7WNv77niD4OMzMN8xmN7lBnSnE3rOBfJGBIm687bk18F6/3K1BRUG2OHgmAz8UYbed3Wyw&#10;tP7Cb3SupFUJwrFEA53IWGodm44cxoUfiZP36YNDSTK02ga8JLgb9H2WrbTDntNChyM9ddR8Vd/O&#10;QP2Rx8fiudq/FodlONW1rE5HMeZ2Pu0fQAlN8h/+ax+sgWK9zOH3TXoCen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R2YxQAAAN0AAAAPAAAAAAAAAAAAAAAAAJgCAABkcnMv&#10;ZG93bnJldi54bWxQSwUGAAAAAAQABAD1AAAAigMAAAAA&#10;" filled="f" strokeweight=".6pt">
                  <v:stroke endcap="square"/>
                </v:rect>
                <v:rect id="Rectangle 3846" o:spid="_x0000_s4176" style="position:absolute;left:14795;top:36753;width:445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UyescA&#10;AADdAAAADwAAAGRycy9kb3ducmV2LnhtbESPQWvCQBSE7wX/w/IEb3WjRQnRVaxUkEqlRgWPj+wz&#10;CWbfptltTP99Vyj0OMzMN8x82ZlKtNS40rKC0TACQZxZXXKu4HTcPMcgnEfWWFkmBT/kYLnoPc0x&#10;0fbOB2pTn4sAYZeggsL7OpHSZQUZdENbEwfvahuDPsgml7rBe4CbSo6jaCoNlhwWCqxpXVB2S7+N&#10;Av31fno9T6+fm126juuW9pePt71Sg363moHw1Pn/8F97qxW8xJMxP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lMnrHAAAA3QAAAA8AAAAAAAAAAAAAAAAAmAIAAGRy&#10;cy9kb3ducmV2LnhtbFBLBQYAAAAABAAEAPUAAACMAwAAAAA=&#10;" fillcolor="#fcf2e3" stroked="f"/>
                <v:rect id="Rectangle 3847" o:spid="_x0000_s4177" style="position:absolute;left:14795;top:36753;width:445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MmdMUA&#10;AADdAAAADwAAAGRycy9kb3ducmV2LnhtbESPUWvCQBCE3wv+h2OFvtWLDYqknqLSglCQNil9XnJr&#10;Eszthbutpv++Vyj0cZiZb5j1dnS9ulKInWcD81kGirj2tuPGwEf18rACFQXZYu+ZDHxThO1mcrfG&#10;wvobv9O1lEYlCMcCDbQiQ6F1rFtyGGd+IE7e2QeHkmRotA14S3DX68csW2qHHaeFFgc6tFRfyi9n&#10;oPqcx33+XO7e8uMinKpKlqdXMeZ+Ou6eQAmN8h/+ax+tgXy1yOH3TXo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yZ0xQAAAN0AAAAPAAAAAAAAAAAAAAAAAJgCAABkcnMv&#10;ZG93bnJldi54bWxQSwUGAAAAAAQABAD1AAAAigMAAAAA&#10;" filled="f" strokeweight=".6pt">
                  <v:stroke endcap="square"/>
                </v:rect>
                <v:rect id="Rectangle 3848" o:spid="_x0000_s4178" style="position:absolute;left:8667;top:37274;width:5468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lKRMMA&#10;AADdAAAADwAAAGRycy9kb3ducmV2LnhtbESP3WoCMRSE7wu+QzgF72q2/rFsjSIFwYo3rj7AYXP2&#10;hyYnS5K669ubQqGXw8x8w2x2ozXiTj50jhW8zzIQxJXTHTcKbtfDWw4iRGSNxjEpeFCA3XbyssFC&#10;u4EvdC9jIxKEQ4EK2hj7QspQtWQxzFxPnLzaeYsxSd9I7XFIcGvkPMvW0mLHaaHFnj5bqr7LH6tA&#10;XsvDkJfGZ+40r8/m63ipySk1fR33HyAijfE//Nc+agWLfLWE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lKRMMAAADdAAAADwAAAAAAAAAAAAAAAACYAgAAZHJzL2Rv&#10;d25yZXYueG1sUEsFBgAAAAAEAAQA9QAAAIgDAAAAAA==&#10;" filled="f" stroked="f">
                  <v:textbox style="mso-fit-shape-to-text:t" inset="0,0,0,0">
                    <w:txbxContent>
                      <w:p w14:paraId="25B81766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 xml:space="preserve">Agent systemu </w:t>
                        </w:r>
                      </w:p>
                    </w:txbxContent>
                  </v:textbox>
                </v:rect>
                <v:rect id="Rectangle 3849" o:spid="_x0000_s4179" style="position:absolute;left:9861;top:38246;width:3137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Xv38MA&#10;AADdAAAADwAAAGRycy9kb3ducmV2LnhtbESP3WoCMRSE7wXfIRyhd5rVoiyrUYog2NIbd32Aw+bs&#10;D01OliR1t2/fFApeDjPzDXM4TdaIB/nQO1awXmUgiGune24V3KvLMgcRIrJG45gU/FCA03E+O2Ch&#10;3cg3epSxFQnCoUAFXYxDIWWoO7IYVm4gTl7jvMWYpG+l9jgmuDVyk2U7abHntNDhQOeO6q/y2yqQ&#10;VXkZ89L4zH1smk/zfr015JR6WUxvexCRpvgM/7evWsFrvt3C35v0BOTx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Xv38MAAADdAAAADwAAAAAAAAAAAAAAAACYAgAAZHJzL2Rv&#10;d25yZXYueG1sUEsFBgAAAAAEAAQA9QAAAIgDAAAAAA==&#10;" filled="f" stroked="f">
                  <v:textbox style="mso-fit-shape-to-text:t" inset="0,0,0,0">
                    <w:txbxContent>
                      <w:p w14:paraId="50D04DAC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>backupu</w:t>
                        </w:r>
                      </w:p>
                    </w:txbxContent>
                  </v:textbox>
                </v:rect>
                <v:line id="Line 3850" o:spid="_x0000_s4180" style="position:absolute;visibility:visible;mso-wrap-style:square" from="11506,41084" to="11506,51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K3+8YAAADdAAAADwAAAGRycy9kb3ducmV2LnhtbESPwW7CMBBE70j9B2srcQOnUKIoxaAC&#10;AlVwKuUDVvE2SRuvg20g9OtrJCSOo5l5o5nOO9OIMzlfW1bwMkxAEBdW11wqOHytBxkIH5A1NpZJ&#10;wZU8zGdPvSnm2l74k877UIoIYZ+jgiqENpfSFxUZ9EPbEkfv2zqDIUpXSu3wEuGmkaMkSaXBmuNC&#10;hS0tKyp+9yejAOutv/q/xSZ9PS7c6idbZ4ddo1T/uXt/AxGoC4/wvf2hFYyzSQq3N/EJyN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Ct/vGAAAA3QAAAA8AAAAAAAAA&#10;AAAAAAAAoQIAAGRycy9kb3ducmV2LnhtbFBLBQYAAAAABAAEAPkAAACUAwAAAAA=&#10;" strokeweight=".6pt">
                  <v:stroke joinstyle="bevel" endcap="round"/>
                </v:line>
                <v:line id="Line 3851" o:spid="_x0000_s4181" style="position:absolute;visibility:visible;mso-wrap-style:square" from="11506,51244" to="41097,51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4SYMYAAADdAAAADwAAAGRycy9kb3ducmV2LnhtbESPzW7CMBCE70i8g7VI3MBpKRAFDCpU&#10;VBWc+HmAVbxN0sbrYLsQ+vR1JSSOo5n5RjNftqYWF3K+sqzgaZiAIM6trrhQcDpuBikIH5A11pZJ&#10;wY08LBfdzhwzba+8p8shFCJC2GeooAyhyaT0eUkG/dA2xNH7tM5giNIVUju8Rrip5XOSTKTBiuNC&#10;iQ2tS8q/Dz9GAVZbf/O/q/fJy3nl3r7STXra1Ur1e+3rDESgNjzC9/aHVjBKx1P4fxOf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OEmDGAAAA3QAAAA8AAAAAAAAA&#10;AAAAAAAAoQIAAGRycy9kb3ducmV2LnhtbFBLBQYAAAAABAAEAPkAAACUAwAAAAA=&#10;" strokeweight=".6pt">
                  <v:stroke joinstyle="bevel" endcap="round"/>
                </v:line>
                <v:line id="Line 3852" o:spid="_x0000_s4182" style="position:absolute;visibility:visible;mso-wrap-style:square" from="11360,9188" to="11360,24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GGEsMAAADdAAAADwAAAGRycy9kb3ducmV2LnhtbERPS27CMBDdI/UO1lRiB05LQVGKE5VW&#10;IASrUg4wiqdJIB6ntoHQ0+MFEsun958XvWnFmZxvLCt4GScgiEurG64U7H+WoxSED8gaW8uk4Eoe&#10;ivxpMMdM2wt/03kXKhFD2GeooA6hy6T0ZU0G/dh2xJH7tc5giNBVUju8xHDTytckmUmDDceGGjv6&#10;rKk87k5GATYbf/X/i9Xs7W/hvg7pMt1vW6WGz/3HO4hAfXiI7+61VjBJp3FufBOfgMx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RhhLDAAAA3QAAAA8AAAAAAAAAAAAA&#10;AAAAoQIAAGRycy9kb3ducmV2LnhtbFBLBQYAAAAABAAEAPkAAACRAwAAAAA=&#10;" strokeweight=".6pt">
                  <v:stroke joinstyle="bevel" endcap="round"/>
                </v:line>
                <v:line id="Line 3853" o:spid="_x0000_s4183" style="position:absolute;flip:x;visibility:visible;mso-wrap-style:square" from="27717,21659" to="41097,21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QdcMcAAADdAAAADwAAAGRycy9kb3ducmV2LnhtbESPQWsCMRSE74L/ITyhl1KzKha7NYoK&#10;Bam9VHvp7ZG8bpZuXpZNdl399aZQ8DjMzDfMct27SnTUhNKzgsk4A0GsvSm5UPB1entagAgR2WDl&#10;mRRcKMB6NRwsMTf+zJ/UHWMhEoRDjgpsjHUuZdCWHIaxr4mT9+MbhzHJppCmwXOCu0pOs+xZOiw5&#10;LVisaWdJ/x5bp4Cu79eP79bKNuset3OtD9uTPCj1MOo3ryAi9fEe/m/vjYLZYv4C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VB1wxwAAAN0AAAAPAAAAAAAA&#10;AAAAAAAAAKECAABkcnMvZG93bnJldi54bWxQSwUGAAAAAAQABAD5AAAAlQMAAAAA&#10;" strokeweight=".6pt">
                  <v:stroke joinstyle="bevel" endcap="round"/>
                </v:line>
                <v:line id="Line 3854" o:spid="_x0000_s4184" style="position:absolute;visibility:visible;mso-wrap-style:square" from="27717,21659" to="27724,27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tAqcIAAADdAAAADwAAAGRycy9kb3ducmV2LnhtbERPS27CMBDdI/UO1lTqDpzSKopSDOIj&#10;qgpWpBxgFA9JIB6ntoHQ0+MFEsun95/MetOKCznfWFbwPkpAEJdWN1wp2P+uhxkIH5A1tpZJwY08&#10;zKYvgwnm2l55R5ciVCKGsM9RQR1Cl0vpy5oM+pHtiCN3sM5giNBVUju8xnDTynGSpNJgw7Ghxo6W&#10;NZWn4mwUYLPxN/+/+E4//xZudczW2X7bKvX22s+/QATqw1P8cP9oBR9ZGvfHN/EJ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gtAqcIAAADdAAAADwAAAAAAAAAAAAAA&#10;AAChAgAAZHJzL2Rvd25yZXYueG1sUEsFBgAAAAAEAAQA+QAAAJADAAAAAA==&#10;" strokeweight=".6pt">
                  <v:stroke joinstyle="bevel" endcap="round"/>
                </v:line>
                <v:line id="Line 3855" o:spid="_x0000_s4185" style="position:absolute;flip:x;visibility:visible;mso-wrap-style:square" from="18288,27432" to="27647,27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7by8YAAADdAAAADwAAAGRycy9kb3ducmV2LnhtbESPQWsCMRSE74X+h/AKvZSaVanIahQV&#10;hFJ7UXvx9kiem8XNy7LJrlt/vSkUPA4z8w0zX/auEh01ofSsYDjIQBBrb0ouFPwct+9TECEiG6w8&#10;k4JfCrBcPD/NMTf+ynvqDrEQCcIhRwU2xjqXMmhLDsPA18TJO/vGYUyyKaRp8JrgrpKjLJtIhyWn&#10;BYs1bSzpy6F1Cuj2dfs+tVa2Wfe2/tB6tz7KnVKvL/1qBiJSHx/h//anUTCeTobw9yY9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O28vGAAAA3QAAAA8AAAAAAAAA&#10;AAAAAAAAoQIAAGRycy9kb3ducmV2LnhtbFBLBQYAAAAABAAEAPkAAACUAwAAAAA=&#10;" strokeweight=".6pt">
                  <v:stroke joinstyle="bevel" endcap="round"/>
                </v:line>
                <v:line id="Line 3856" o:spid="_x0000_s4186" style="position:absolute;flip:x;visibility:visible;mso-wrap-style:square" from="18529,29133" to="41097,29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xFvMYAAADdAAAADwAAAGRycy9kb3ducmV2LnhtbESPQWsCMRSE74X+h/AKXkrNqlRkNYoW&#10;ClJ7UXvx9kiem8XNy7LJrlt/vSkUPA4z8w2zWPWuEh01ofSsYDTMQBBrb0ouFPwcP99mIEJENlh5&#10;JgW/FGC1fH5aYG78lffUHWIhEoRDjgpsjHUuZdCWHIahr4mTd/aNw5hkU0jT4DXBXSXHWTaVDktO&#10;CxZr+rCkL4fWKaDb1+371FrZZt3r5l3r3eYod0oNXvr1HESkPj7C/+2tUTCZTcfw9yY9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cRbzGAAAA3QAAAA8AAAAAAAAA&#10;AAAAAAAAoQIAAGRycy9kb3ducmV2LnhtbFBLBQYAAAAABAAEAPkAAACUAwAAAAA=&#10;" strokeweight=".6pt">
                  <v:stroke joinstyle="bevel" endcap="round"/>
                </v:line>
                <v:line id="Line 3857" o:spid="_x0000_s4187" style="position:absolute;flip:x;visibility:visible;mso-wrap-style:square" from="27495,37052" to="41097,37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DgJ8YAAADdAAAADwAAAGRycy9kb3ducmV2LnhtbESPQWsCMRSE7wX/Q3hCL6VmrVRkNYoW&#10;CkV7UXvx9kiem8XNy7LJrlt/vSkUPA4z8w2zWPWuEh01ofSsYDzKQBBrb0ouFPwcP19nIEJENlh5&#10;JgW/FGC1HDwtMDf+ynvqDrEQCcIhRwU2xjqXMmhLDsPI18TJO/vGYUyyKaRp8JrgrpJvWTaVDktO&#10;CxZr+rCkL4fWKaDb9vZ9aq1ss+5l8671bnOUO6Weh/16DiJSHx/h//aXUTCZTSfw9yY9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Q4CfGAAAA3QAAAA8AAAAAAAAA&#10;AAAAAAAAoQIAAGRycy9kb3ducmV2LnhtbFBLBQYAAAAABAAEAPkAAACUAwAAAAA=&#10;" strokeweight=".6pt">
                  <v:stroke joinstyle="bevel" endcap="round"/>
                </v:line>
                <v:line id="Line 3858" o:spid="_x0000_s4188" style="position:absolute;flip:y;visibility:visible;mso-wrap-style:square" from="27495,32416" to="27495,37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l4U8cAAADdAAAADwAAAGRycy9kb3ducmV2LnhtbESPT2sCMRTE74V+h/CEXkrNtrUiq1Fq&#10;oVDUi38u3h7Jc7O4eVk22XXrpzdCocdhZn7DzBa9q0RHTSg9K3gdZiCItTclFwoO+++XCYgQkQ1W&#10;nknBLwVYzB8fZpgbf+EtdbtYiAThkKMCG2OdSxm0JYdh6Gvi5J184zAm2RTSNHhJcFfJtywbS4cl&#10;pwWLNX1Z0udd6xTQdXXdHFsr26x7Xn5ovV7u5Vqpp0H/OQURqY//4b/2j1HwPhmP4P4mPQ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OXhTxwAAAN0AAAAPAAAAAAAA&#10;AAAAAAAAAKECAABkcnMvZG93bnJldi54bWxQSwUGAAAAAAQABAD5AAAAlQMAAAAA&#10;" strokeweight=".6pt">
                  <v:stroke joinstyle="bevel" endcap="round"/>
                </v:line>
                <v:line id="Line 3859" o:spid="_x0000_s4189" style="position:absolute;flip:x;visibility:visible;mso-wrap-style:square" from="16211,32416" to="27495,32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XdyMYAAADdAAAADwAAAGRycy9kb3ducmV2LnhtbESPQWsCMRSE7wX/Q3hCL6VmrSiyGkUL&#10;haJeqr14eyTPzeLmZdlk162/vikIPQ4z8w2zXPeuEh01ofSsYDzKQBBrb0ouFHyfPl7nIEJENlh5&#10;JgU/FGC9GjwtMTf+xl/UHWMhEoRDjgpsjHUuZdCWHIaRr4mTd/GNw5hkU0jT4C3BXSXfsmwmHZac&#10;FizW9G5JX4+tU0D33f1wbq1ss+5lO9V6vz3JvVLPw36zABGpj//hR/vTKJjMZ1P4e5Oe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13cjGAAAA3QAAAA8AAAAAAAAA&#10;AAAAAAAAoQIAAGRycy9kb3ducmV2LnhtbFBLBQYAAAAABAAEAPkAAACUAwAAAAA=&#10;" strokeweight=".6pt">
                  <v:stroke joinstyle="bevel" endcap="round"/>
                </v:line>
                <v:line id="Line 3860" o:spid="_x0000_s4190" style="position:absolute;flip:x;visibility:visible;mso-wrap-style:square" from="24955,44145" to="41097,44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dDv8YAAADdAAAADwAAAGRycy9kb3ducmV2LnhtbESPQWsCMRSE74X+h/AEL0Wzbekiq1Fq&#10;oSDaS7UXb4/kuVncvCyb7Lr665tCweMwM98wi9XgatFTGyrPCp6nGQhi7U3FpYKfw+dkBiJEZIO1&#10;Z1JwpQCr5ePDAgvjL/xN/T6WIkE4FKjAxtgUUgZtyWGY+oY4eSffOoxJtqU0LV4S3NXyJcty6bDi&#10;tGCxoQ9L+rzvnAK6bW9fx87KLuuf1m9a79YHuVNqPBre5yAiDfEe/m9vjILXWZ7D35v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nQ7/GAAAA3QAAAA8AAAAAAAAA&#10;AAAAAAAAoQIAAGRycy9kb3ducmV2LnhtbFBLBQYAAAAABAAEAPkAAACUAwAAAAA=&#10;" strokeweight=".6pt">
                  <v:stroke joinstyle="bevel" endcap="round"/>
                </v:line>
                <v:line id="Line 3861" o:spid="_x0000_s4191" style="position:absolute;flip:y;visibility:visible;mso-wrap-style:square" from="24955,37871" to="24955,44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vmJMcAAADdAAAADwAAAGRycy9kb3ducmV2LnhtbESPT2sCMRTE74V+h/CEXkrNtkUrq1Fq&#10;oVDUi38u3h7Jc7O4eVk22XXrpzdCocdhZn7DzBa9q0RHTSg9K3gdZiCItTclFwoO+++XCYgQkQ1W&#10;nknBLwVYzB8fZpgbf+EtdbtYiAThkKMCG2OdSxm0JYdh6Gvi5J184zAm2RTSNHhJcFfJtywbS4cl&#10;pwWLNX1Z0udd6xTQdXXdHFsr26x7Xo60Xi/3cq3U06D/nIKI1Mf/8F/7xyh4n4w/4P4mPQ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6+YkxwAAAN0AAAAPAAAAAAAA&#10;AAAAAAAAAKECAABkcnMvZG93bnJldi54bWxQSwUGAAAAAAQABAD5AAAAlQMAAAAA&#10;" strokeweight=".6pt">
                  <v:stroke joinstyle="bevel" endcap="round"/>
                </v:line>
                <v:line id="Line 3862" o:spid="_x0000_s4192" style="position:absolute;flip:x;visibility:visible;mso-wrap-style:square" from="16211,37871" to="24955,3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RyVsMAAADdAAAADwAAAGRycy9kb3ducmV2LnhtbERPz2vCMBS+D/wfwhN2GZqqTKQaRQVh&#10;zF2mu3h7JM+m2LyUJq2df705DHb8+H6vNr2rREdNKD0rmIwzEMTam5ILBT/nw2gBIkRkg5VnUvBL&#10;ATbrwcsKc+Pv/E3dKRYihXDIUYGNsc6lDNqSwzD2NXHirr5xGBNsCmkavKdwV8lpls2lw5JTg8Wa&#10;9pb07dQ6BfT4fHxdWivbrHvbvWt93J3lUanXYb9dgojUx3/xn/vDKJgt5mluepOe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0clbDAAAA3QAAAA8AAAAAAAAAAAAA&#10;AAAAoQIAAGRycy9kb3ducmV2LnhtbFBLBQYAAAAABAAEAPkAAACRAwAAAAA=&#10;" strokeweight=".6pt">
                  <v:stroke joinstyle="bevel" endcap="round"/>
                </v:line>
                <v:group id="Group 3863" o:spid="_x0000_s4193" style="position:absolute;left:40709;top:11430;width:9335;height:5753" coordorigin="6472,3048" coordsize="1470,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D6xc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CcjK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0PrFxgAAAN0A&#10;AAAPAAAAAAAAAAAAAAAAAKoCAABkcnMvZG93bnJldi54bWxQSwUGAAAAAAQABAD6AAAAnQMAAAAA&#10;">
                  <v:rect id="Rectangle 3864" o:spid="_x0000_s4194" style="position:absolute;left:6472;top:3048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efrsIA&#10;AADdAAAADwAAAGRycy9kb3ducmV2LnhtbERPy2oCMRTdF/yHcIXuamYsqIxGEWlBl/UBurtMrjOj&#10;yc2QRB379c2i4PJw3rNFZ424kw+NYwX5IANBXDrdcKVgv/v+mIAIEVmjcUwKnhRgMe+9zbDQ7sE/&#10;dN/GSqQQDgUqqGNsCylDWZPFMHAtceLOzluMCfpKao+PFG6NHGbZSFpsODXU2NKqpvK6vVkF3cge&#10;fvONMeR9ecyH++xyGn8p9d7vllMQkbr4Ev+711rB52Sc9qc36Qn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x5+uwgAAAN0AAAAPAAAAAAAAAAAAAAAAAJgCAABkcnMvZG93&#10;bnJldi54bWxQSwUGAAAAAAQABAD1AAAAhwMAAAAA&#10;" fillcolor="#e5dbcc" stroked="f"/>
                  <v:rect id="Rectangle 3865" o:spid="_x0000_s4195" style="position:absolute;left:6495;top:304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65cYA&#10;AADdAAAADwAAAGRycy9kb3ducmV2LnhtbESPQWvCQBSE74X+h+UVvNWNCiqpq7RFQe2ptof29si+&#10;JovZtyH7ovHfu0LB4zAz3zCLVe9rdaI2usAGRsMMFHERrOPSwPfX5nkOKgqyxTowGbhQhNXy8WGB&#10;uQ1n/qTTQUqVIBxzNFCJNLnWsajIYxyGhjh5f6H1KEm2pbYtnhPc13qcZVPt0XFaqLCh94qK46Hz&#10;BnjvLp24D+mPv7vNrKt/1pO3rTGDp/71BZRQL/fwf3trDUzmsxHc3qQno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N65cYAAADdAAAADwAAAAAAAAAAAAAAAACYAgAAZHJz&#10;L2Rvd25yZXYueG1sUEsFBgAAAAAEAAQA9QAAAIsDAAAAAA==&#10;" fillcolor="#e6dccd" stroked="f"/>
                  <v:rect id="Rectangle 3866" o:spid="_x0000_s4196" style="position:absolute;left:6519;top:304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MQx8cA&#10;AADdAAAADwAAAGRycy9kb3ducmV2LnhtbESPW2sCMRSE34X+h3AKvmm2ipduN0oRRVvoQ7VQ+nZI&#10;zl7o5mTZRHf996Yg9HGYmW+YbN3bWlyo9ZVjBU/jBASxdqbiQsHXaTdagvAB2WDtmBRcycN69TDI&#10;MDWu40+6HEMhIoR9igrKEJpUSq9LsujHriGOXu5aiyHKtpCmxS7CbS0nSTKXFiuOCyU2tClJ/x7P&#10;VkHebafbt/1pMdP6/Ud/+49nOgSlho/96wuIQH34D9/bB6NgulxM4O9Nf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TEMfHAAAA3QAAAA8AAAAAAAAAAAAAAAAAmAIAAGRy&#10;cy9kb3ducmV2LnhtbFBLBQYAAAAABAAEAPUAAACMAwAAAAA=&#10;" fillcolor="#e7ddce" stroked="f"/>
                  <v:rect id="Rectangle 3867" o:spid="_x0000_s4197" style="position:absolute;left:6554;top:304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vE8MA&#10;AADdAAAADwAAAGRycy9kb3ducmV2LnhtbESPzYrCMBSF94LvEO7A7DQdhVE6RpGiMtuxCrO8NNe2&#10;2NzUJGr16Y0guDycn48zW3SmERdyvras4GuYgCAurK65VLDL14MpCB+QNTaWScGNPCzm/d4MU22v&#10;/EeXbShFHGGfooIqhDaV0hcVGfRD2xJH72CdwRClK6V2eI3jppGjJPmWBmuOhApbyioqjtuzidzN&#10;pr65/5HJ96dVdkTMs935rtTnR7f8ARGoC+/wq/2rFYynkzE838Qn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SvE8MAAADdAAAADwAAAAAAAAAAAAAAAACYAgAAZHJzL2Rv&#10;d25yZXYueG1sUEsFBgAAAAAEAAQA9QAAAIgDAAAAAA==&#10;" fillcolor="#e8decf" stroked="f"/>
                  <v:rect id="Rectangle 3868" o:spid="_x0000_s4198" style="position:absolute;left:6589;top:304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bqPMcA&#10;AADdAAAADwAAAGRycy9kb3ducmV2LnhtbESPQWvCQBSE70L/w/IK3nTTamuIrlIqYqFIWyOlx0f2&#10;mU2bfRuzW43/vlsQPA4z8w0zW3S2FkdqfeVYwd0wAUFcOF1xqWCXrwYpCB+QNdaOScGZPCzmN70Z&#10;Ztqd+IOO21CKCGGfoQITQpNJ6QtDFv3QNcTR27vWYoiyLaVu8RThtpb3SfIoLVYcFww29Gyo+Nn+&#10;WgXv40/8yjf27fBtz69GPuQpr5dK9W+7pymIQF24hi/tF61glE7G8P8mP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W6jzHAAAA3QAAAA8AAAAAAAAAAAAAAAAAmAIAAGRy&#10;cy9kb3ducmV2LnhtbFBLBQYAAAAABAAEAPUAAACMAwAAAAA=&#10;" fillcolor="#e9dfd0" stroked="f"/>
                  <v:rect id="Rectangle 3869" o:spid="_x0000_s4199" style="position:absolute;left:6613;top:304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9SsgA&#10;AADdAAAADwAAAGRycy9kb3ducmV2LnhtbESPW0sDMRSE34X+h3AKvkib1dKLa9PiBWmhLfQi+Hrc&#10;HHcXk5Owid3135uC4OMwM98w82VnjThTE2rHCm6HGQjiwumaSwVvp9fBDESIyBqNY1LwQwGWi97V&#10;HHPtWj7Q+RhLkSAcclRQxehzKUNRkcUwdJ44eZ+usRiTbEqpG2wT3Bp5l2UTabHmtFChp+eKiq/j&#10;t1Ww3e2LkTdZbDdP7x/3Ny9+Zc1Yqet+9/gAIlIX/8N/7bVWMJpNx3B5k5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BP1KyAAAAN0AAAAPAAAAAAAAAAAAAAAAAJgCAABk&#10;cnMvZG93bnJldi54bWxQSwUGAAAAAAQABAD1AAAAjQMAAAAA&#10;" fillcolor="#eae0d1" stroked="f"/>
                  <v:rect id="Rectangle 3870" o:spid="_x0000_s4200" style="position:absolute;left:6648;top:304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KYlMkA&#10;AADdAAAADwAAAGRycy9kb3ducmV2LnhtbESPT0vDQBTE7wW/w/IEL2I3tZCmsdsiLREPHtooiLdH&#10;9uUPZt+mu2sbv70rFHocZuY3zGozml6cyPnOsoLZNAFBXFndcaPg4714yED4gKyxt0wKfsnDZn0z&#10;WWGu7ZkPdCpDIyKEfY4K2hCGXEpftWTQT+1AHL3aOoMhStdI7fAc4aaXj0mSSoMdx4UWB9q2VH2X&#10;P0ZB/VU3rsh2+/Lzfr4f3l6WRXpcKnV3Oz4/gQg0hmv40n7VCubZIoX/N/EJyP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EKYlMkAAADdAAAADwAAAAAAAAAAAAAAAACYAgAA&#10;ZHJzL2Rvd25yZXYueG1sUEsFBgAAAAAEAAQA9QAAAI4DAAAAAA==&#10;" fillcolor="#ebe1d2" stroked="f"/>
                  <v:rect id="Rectangle 3871" o:spid="_x0000_s4201" style="position:absolute;left:6672;top:304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IiU8UA&#10;AADdAAAADwAAAGRycy9kb3ducmV2LnhtbESPT2sCMRTE70K/Q3iF3jRxW1S2RimlhXrzTw89Pjav&#10;m6Wbl7iJ7vrtTUHwOMzMb5jlenCtOFMXG88aphMFgrjypuFaw/fhc7wAEROywdYzabhQhPXqYbTE&#10;0vied3Tep1pkCMcSNdiUQillrCw5jBMfiLP36zuHKcuulqbDPsNdKwulZtJhw3nBYqB3S9Xf/uQ0&#10;nC74spmRUh/H4zb0NhTF9KfQ+ulxeHsFkWhI9/Ct/WU0PC/mc/h/k5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iJTxQAAAN0AAAAPAAAAAAAAAAAAAAAAAJgCAABkcnMv&#10;ZG93bnJldi54bWxQSwUGAAAAAAQABAD1AAAAigMAAAAA&#10;" fillcolor="#ece2d3" stroked="f"/>
                  <v:rect id="Rectangle 3872" o:spid="_x0000_s4202" style="position:absolute;left:6707;top:304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xQpsEA&#10;AADdAAAADwAAAGRycy9kb3ducmV2LnhtbERPTYvCMBC9C/sfwix401QFK12jiLDoHkSseh+asSnb&#10;TEqTrXV/vTkIHh/ve7nubS06an3lWMFknIAgLpyuuFRwOX+PFiB8QNZYOyYFD/KwXn0Mlphpd+cT&#10;dXkoRQxhn6ECE0KTSekLQxb92DXEkbu51mKIsC2lbvEew20tp0kylxYrjg0GG9oaKn7zP6vg5zab&#10;mu252KWdlKf04Lpr8n9UavjZb75ABOrDW/xy77WC2SKNc+Ob+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8UKbBAAAA3QAAAA8AAAAAAAAAAAAAAAAAmAIAAGRycy9kb3du&#10;cmV2LnhtbFBLBQYAAAAABAAEAPUAAACGAwAAAAA=&#10;" fillcolor="#ede3d4" stroked="f"/>
                  <v:rect id="Rectangle 3873" o:spid="_x0000_s4203" style="position:absolute;left:6742;top:304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IVyMcA&#10;AADdAAAADwAAAGRycy9kb3ducmV2LnhtbESPQWsCMRSE74X+h/AKvdWsWnTdGqW0lAoitNtir4/k&#10;ubu4eVmTVNd/3xQEj8PMfMPMl71txZF8aBwrGA4yEMTamYYrBd9fbw85iBCRDbaOScGZAiwXtzdz&#10;LIw78Scdy1iJBOFQoII6xq6QMuiaLIaB64iTt3PeYkzSV9J4PCW4beUoyybSYsNpocaOXmrS+/LX&#10;Kth/6M12+DPa+cfDZLp+f9WHMedK3d/1z08gIvXxGr60V0bBOJ/O4P9Neg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iFcjHAAAA3QAAAA8AAAAAAAAAAAAAAAAAmAIAAGRy&#10;cy9kb3ducmV2LnhtbFBLBQYAAAAABAAEAPUAAACMAwAAAAA=&#10;" fillcolor="#eee4d5" stroked="f"/>
                  <v:rect id="Rectangle 3874" o:spid="_x0000_s4204" style="position:absolute;left:6766;top:304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545MAA&#10;AADdAAAADwAAAGRycy9kb3ducmV2LnhtbERPTWvCQBC9F/wPywje6qYGSkxdRQTBm9aK52l2zKZm&#10;ZkN21fjvu4dCj4/3vVgN3Ko79aHxYuBtmoEiqbxtpDZw+tq+FqBCRLHYeiEDTwqwWo5eFlha/5BP&#10;uh9jrVKIhBINuBi7UutQOWIMU9+RJO7ie8aYYF9r2+MjhXOrZ1n2rhkbSQ0OO9o4qq7HGxv43udb&#10;x1ebZ6f5Qa8Daz7/XIyZjIf1B6hIQ/wX/7l31kBeFGl/epOegF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b545MAAAADdAAAADwAAAAAAAAAAAAAAAACYAgAAZHJzL2Rvd25y&#10;ZXYueG1sUEsFBgAAAAAEAAQA9QAAAIUDAAAAAA==&#10;" fillcolor="#efe5d6" stroked="f"/>
                  <v:rect id="Rectangle 3875" o:spid="_x0000_s4205" style="position:absolute;left:6801;top:304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tLZMkA&#10;AADdAAAADwAAAGRycy9kb3ducmV2LnhtbESPT2vCQBTE74V+h+UVeim60RZJY1aRloIXC8Z46O2R&#10;ffmj2bchu8b023cLgsdhZn7DpOvRtGKg3jWWFcymEQjiwuqGKwX54WsSg3AeWWNrmRT8koP16vEh&#10;xUTbK+9pyHwlAoRdggpq77tESlfUZNBNbUccvNL2Bn2QfSV1j9cAN62cR9FCGmw4LNTY0UdNxTm7&#10;GAXnXTls5/lp8bM/HN/fNt8v+efuotTz07hZgvA0+nv41t5qBa9xPIP/N+EJyN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UtLZMkAAADdAAAADwAAAAAAAAAAAAAAAACYAgAA&#10;ZHJzL2Rvd25yZXYueG1sUEsFBgAAAAAEAAQA9QAAAI4DAAAAAA==&#10;" fillcolor="#f0e6d7" stroked="f"/>
                  <v:rect id="Rectangle 3876" o:spid="_x0000_s4206" style="position:absolute;left:6825;top:3048;width:47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2uGsMA&#10;AADdAAAADwAAAGRycy9kb3ducmV2LnhtbESPUUsDMRCE34X+h7AF32yuLchxNi1aKfoi2OoPWC7r&#10;JfSyOZLt9fz3RhB8HGbmG2azm0KvRkrZRzawXFSgiNtoPXcGPj8OdzWoLMgW+8hk4Jsy7Lazmw02&#10;Nl75SONJOlUgnBs04ESGRuvcOgqYF3EgLt5XTAGlyNRpm/Ba4KHXq6q61wE9lwWHA+0dtefTJRjw&#10;z5712crLuHaXw/vTUYYxvRlzO58eH0AJTfIf/mu/WgPrul7B75vy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2uGsMAAADdAAAADwAAAAAAAAAAAAAAAACYAgAAZHJzL2Rv&#10;d25yZXYueG1sUEsFBgAAAAAEAAQA9QAAAIgDAAAAAA==&#10;" fillcolor="#f1e7d8" stroked="f"/>
                  <v:rect id="Rectangle 3877" o:spid="_x0000_s4207" style="position:absolute;left:6872;top:3048;width:47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7+H8YA&#10;AADdAAAADwAAAGRycy9kb3ducmV2LnhtbESPQWvCQBSE74X+h+UJvdWNFWyIbkKxFAJ6qFHx+sw+&#10;k9js25Ddavz3XaHgcZiZb5hFNphWXKh3jWUFk3EEgri0uuFKwW779RqDcB5ZY2uZFNzIQZY+Py0w&#10;0fbKG7oUvhIBwi5BBbX3XSKlK2sy6Ma2Iw7eyfYGfZB9JXWP1wA3rXyLopk02HBYqLGjZU3lT/Fr&#10;FOyLIl/n8dIcD+eW37/16vO2Pir1Mho+5iA8Df4R/m/nWsE0jqdwfxOe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7+H8YAAADdAAAADwAAAAAAAAAAAAAAAACYAgAAZHJz&#10;L2Rvd25yZXYueG1sUEsFBgAAAAAEAAQA9QAAAIsDAAAAAA==&#10;" fillcolor="#f2e8d9" stroked="f"/>
                  <v:rect id="Rectangle 3878" o:spid="_x0000_s4208" style="position:absolute;left:6919;top:304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oUssUA&#10;AADdAAAADwAAAGRycy9kb3ducmV2LnhtbESP3WrCQBSE7wu+w3IE7+rGH0pIXcUfRMFC0foAp9nT&#10;JJg9G3ZXE9/eFYReDjPzDTNbdKYWN3K+sqxgNExAEOdWV1woOP9s31MQPiBrrC2Tgjt5WMx7bzPM&#10;tG35SLdTKESEsM9QQRlCk0np85IM+qFtiKP3Z53BEKUrpHbYRrip5ThJPqTBiuNCiQ2tS8ovp6tR&#10;0Ewvu41cfWHyPWlX7rz5zd3xoNSg3y0/QQTqwn/41d5rBZM0ncLz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hSyxQAAAN0AAAAPAAAAAAAAAAAAAAAAAJgCAABkcnMv&#10;ZG93bnJldi54bWxQSwUGAAAAAAQABAD1AAAAigMAAAAA&#10;" fillcolor="#f3e9da" stroked="f"/>
                  <v:rect id="Rectangle 3879" o:spid="_x0000_s4209" style="position:absolute;left:6954;top:304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QPp8QA&#10;AADdAAAADwAAAGRycy9kb3ducmV2LnhtbESPzWrDMBCE74W8g9hAb40cBxfjRAkhEJre2vzcF2tj&#10;O7FWjqTa7ttXhUKPw8x8w6w2o2lFT843lhXMZwkI4tLqhisF59P+JQfhA7LG1jIp+CYPm/XkaYWF&#10;tgN/Un8MlYgQ9gUqqEPoCil9WZNBP7MdcfSu1hkMUbpKaodDhJtWpknyKg02HBdq7GhXU3k/fhkF&#10;7vJ4z/zFnivEt+ZB6Wn+YW9KPU/H7RJEoDH8h//aB61gkecZ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UD6fEAAAA3QAAAA8AAAAAAAAAAAAAAAAAmAIAAGRycy9k&#10;b3ducmV2LnhtbFBLBQYAAAAABAAEAPUAAACJAwAAAAA=&#10;" fillcolor="#f4eadb" stroked="f"/>
                  <v:rect id="Rectangle 3880" o:spid="_x0000_s4210" style="position:absolute;left:6978;top:304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7b8YA&#10;AADdAAAADwAAAGRycy9kb3ducmV2LnhtbESPT2vCQBTE7wW/w/KE3upGBYnRVUQQ9FKsf/H2yD6T&#10;YPZtyK5J7KfvFgo9DjPzG2a+7EwpGqpdYVnBcBCBIE6tLjhTcDpuPmIQziNrLC2Tghc5WC56b3NM&#10;tG35i5qDz0SAsEtQQe59lUjp0pwMuoGtiIN3t7VBH2SdSV1jG+CmlKMomkiDBYeFHCta55Q+Dk+j&#10;4BK19Mx2n814am97fX2cvzeroVLv/W41A+Gp8//hv/ZWKxjH8QR+34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Q7b8YAAADdAAAADwAAAAAAAAAAAAAAAACYAgAAZHJz&#10;L2Rvd25yZXYueG1sUEsFBgAAAAAEAAQA9QAAAIsDAAAAAA==&#10;" fillcolor="#f5ebdc" stroked="f"/>
                  <v:rect id="Rectangle 3881" o:spid="_x0000_s4211" style="position:absolute;left:7013;top:304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3x8kA&#10;AADdAAAADwAAAGRycy9kb3ducmV2LnhtbESP3WrCQBSE7wu+w3KE3hTd2KIN0TWIpVAoij8t4t0x&#10;e0yC2bMhu43x7bsFoZfDzHzDzNLOVKKlxpWWFYyGEQjizOqScwVf+/dBDMJ5ZI2VZVJwIwfpvPcw&#10;w0TbK2+p3flcBAi7BBUU3teJlC4ryKAb2po4eGfbGPRBNrnUDV4D3FTyOYom0mDJYaHAmpYFZZfd&#10;j1Hw7btNTKfjcZytRp+3t/VhvH06KPXY7xZTEJ46/x++tz+0gpc4foW/N+EJ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ey3x8kAAADdAAAADwAAAAAAAAAAAAAAAACYAgAA&#10;ZHJzL2Rvd25yZXYueG1sUEsFBgAAAAAEAAQA9QAAAI4DAAAAAA==&#10;" fillcolor="#f6ecdd" stroked="f"/>
                  <v:rect id="Rectangle 3882" o:spid="_x0000_s4212" style="position:absolute;left:7048;top:304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4dxcIA&#10;AADdAAAADwAAAGRycy9kb3ducmV2LnhtbERPTWvCQBC9C/6HZQRvZqMpNaZZpQQCHqu2pcchOyah&#10;2dk0u8b477uHQo+P950fJtOJkQbXWlawjmIQxJXVLdcK3i/lKgXhPLLGzjIpeJCDw34+yzHT9s4n&#10;Gs++FiGEXYYKGu/7TEpXNWTQRbYnDtzVDgZ9gEMt9YD3EG46uYnjZ2mw5dDQYE9FQ9X3+WYUvP0U&#10;H9vS32RRrr8+cXfibfGUKLVcTK8vIDxN/l/85z5qBUmahrnhTXg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Lh3FwgAAAN0AAAAPAAAAAAAAAAAAAAAAAJgCAABkcnMvZG93&#10;bnJldi54bWxQSwUGAAAAAAQABAD1AAAAhwMAAAAA&#10;" fillcolor="#f7edde" stroked="f"/>
                  <v:rect id="Rectangle 3883" o:spid="_x0000_s4213" style="position:absolute;left:7072;top:304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WqPMcA&#10;AADdAAAADwAAAGRycy9kb3ducmV2LnhtbESPT4vCMBTE74LfITzBi2iqC0utRhHBRYRd8c9Bb4/m&#10;2Rabl26T1e63N4LgcZiZ3zDTeWNKcaPaFZYVDAcRCOLU6oIzBcfDqh+DcB5ZY2mZFPyTg/ms3Zpi&#10;ou2dd3Tb+0wECLsEFeTeV4mULs3JoBvYijh4F1sb9EHWmdQ13gPclHIURZ/SYMFhIceKljml1/2f&#10;UbC5VL1vJ9e/bnscnr8Op+3PZiWV6naaxQSEp8a/w6/2Wiv4iOMxPN+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lqjzHAAAA3QAAAA8AAAAAAAAAAAAAAAAAmAIAAGRy&#10;cy9kb3ducmV2LnhtbFBLBQYAAAAABAAEAPUAAACMAwAAAAA=&#10;" fillcolor="#f8eedf" stroked="f"/>
                  <v:rect id="Rectangle 3884" o:spid="_x0000_s4214" style="position:absolute;left:7107;top:3048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C3cIA&#10;AADdAAAADwAAAGRycy9kb3ducmV2LnhtbERPTWvCQBC9C/6HZYTedKOlRaOrSIlQCiJGvY/ZMYlm&#10;Z9PsNsZ/7x4KHh/ve7HqTCVaalxpWcF4FIEgzqwuOVdwPGyGUxDOI2usLJOCBzlYLfu9Bcba3nlP&#10;bepzEULYxaig8L6OpXRZQQbdyNbEgbvYxqAPsMmlbvAewk0lJ1H0KQ2WHBoKrOmroOyW/hkFSXqM&#10;zhOX/Hxsfnc+ceW2PV1nSr0NuvUchKfOv8T/7m+t4H06C/vDm/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ZoLdwgAAAN0AAAAPAAAAAAAAAAAAAAAAAJgCAABkcnMvZG93&#10;bnJldi54bWxQSwUGAAAAAAQABAD1AAAAhwMAAAAA&#10;" fillcolor="#f9efe0" stroked="f"/>
                  <v:rect id="Rectangle 3885" o:spid="_x0000_s4215" style="position:absolute;left:7130;top:3048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JAacUA&#10;AADdAAAADwAAAGRycy9kb3ducmV2LnhtbESP3WrCQBSE7wu+w3IE7+rGCDZGVxGhVFtQ/Ls/ZI9J&#10;MHs2ZFcT394tFHo5zMw3zHzZmUo8qHGlZQWjYQSCOLO65FzB+fT5noBwHlljZZkUPMnBctF7m2Oq&#10;bcsHehx9LgKEXYoKCu/rVEqXFWTQDW1NHLyrbQz6IJtc6gbbADeVjKNoIg2WHBYKrGldUHY73o0C&#10;Z9vDZqyrevfjkv3laxvL749YqUG/W81AeOr8f/ivvdEKxsl0BL9vwhO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kBpxQAAAN0AAAAPAAAAAAAAAAAAAAAAAJgCAABkcnMv&#10;ZG93bnJldi54bWxQSwUGAAAAAAQABAD1AAAAigMAAAAA&#10;" fillcolor="#faf0e1" stroked="f"/>
                  <v:rect id="Rectangle 3886" o:spid="_x0000_s4216" style="position:absolute;left:7166;top:304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AOksUA&#10;AADdAAAADwAAAGRycy9kb3ducmV2LnhtbESPQWsCMRSE70L/Q3gFb5qtFmu3ZsWKBcGD1JaeH5vX&#10;zbKblyWJuu2vN4LgcZiZb5jFsretOJEPtWMFT+MMBHHpdM2Vgu+vj9EcRIjIGlvHpOCPAiyLh8EC&#10;c+3O/EmnQ6xEgnDIUYGJsculDKUhi2HsOuLk/TpvMSbpK6k9nhPctnKSZTNpsea0YLCjtaGyORyt&#10;gja+77lZz/4r8+I37me1K7tnr9TwsV+9gYjUx3v41t5qBdP56wSub9ITk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A6SxQAAAN0AAAAPAAAAAAAAAAAAAAAAAJgCAABkcnMv&#10;ZG93bnJldi54bWxQSwUGAAAAAAQABAD1AAAAigMAAAAA&#10;" fillcolor="#fbf1e2" stroked="f"/>
                  <v:rect id="Rectangle 3887" o:spid="_x0000_s4217" style="position:absolute;left:7201;top:3048;width:741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Ate8cA&#10;AADdAAAADwAAAGRycy9kb3ducmV2LnhtbESPQWvCQBSE74L/YXlCb7qxgqTRVaxUKC2VGhU8PrLP&#10;JJh9m2a3Mf33XUHwOMzMN8x82ZlKtNS40rKC8SgCQZxZXXKu4LDfDGMQziNrrCyTgj9ysFz0e3NM&#10;tL3yjtrU5yJA2CWooPC+TqR0WUEG3cjWxME728agD7LJpW7wGuCmks9RNJUGSw4LBda0Lii7pL9G&#10;gf75OLwep+fvzWe6juuWtqevt61ST4NuNQPhqfOP8L39rhVM4pcJ3N6EJ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QLXvHAAAA3QAAAA8AAAAAAAAAAAAAAAAAmAIAAGRy&#10;cy9kb3ducmV2LnhtbFBLBQYAAAAABAAEAPUAAACMAwAAAAA=&#10;" fillcolor="#fcf2e3" stroked="f"/>
                  <v:rect id="Rectangle 3888" o:spid="_x0000_s4218" style="position:absolute;left:6472;top:3048;width:1470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MEmsYA&#10;AADdAAAADwAAAGRycy9kb3ducmV2LnhtbESPUUvDQBCE34X+h2MLvtlLGy019lpaUSgIRRPxecmt&#10;STC3F+7WNv57TxD6OMzMN8x6O7penSjEzrOB+SwDRVx723Fj4L16vlmBioJssfdMBn4ownYzuVpj&#10;Yf2Z3+hUSqMShGOBBlqRodA61i05jDM/ECfv0weHkmRotA14TnDX60WWLbXDjtNCiwM9tlR/ld/O&#10;QPUxj/v8qdy95oe7cKwqWR5fxJjr6bh7ACU0yiX83z5YA/nq/hb+3qQn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MEmsYAAADdAAAADwAAAAAAAAAAAAAAAACYAgAAZHJz&#10;L2Rvd25yZXYueG1sUEsFBgAAAAAEAAQA9QAAAIsDAAAAAA==&#10;" filled="f" strokeweight=".6pt">
                    <v:stroke endcap="square"/>
                  </v:rect>
                  <v:rect id="Rectangle 3889" o:spid="_x0000_s4219" style="position:absolute;left:7766;top:3106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QlMcA&#10;AADdAAAADwAAAGRycy9kb3ducmV2LnhtbESPQWvCQBSE7wX/w/KE3urGlkpMXcWKQmlRNFrw+Mg+&#10;k2D2bcxuY/rvu4LQ4zAz3zCTWWcq0VLjSssKhoMIBHFmdcm5gsN+9RSDcB5ZY2WZFPySg9m09zDB&#10;RNsr76hNfS4ChF2CCgrv60RKlxVk0A1sTRy8k20M+iCbXOoGrwFuKvkcRSNpsOSwUGBNi4Kyc/pj&#10;FOjL5+H9e3Tarr7SRVy3tDmulxulHvvd/A2Ep87/h+/tD63gJR6/wu1Ne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1EJTHAAAA3QAAAA8AAAAAAAAAAAAAAAAAmAIAAGRy&#10;cy9kb3ducmV2LnhtbFBLBQYAAAAABAAEAPUAAACMAwAAAAA=&#10;" fillcolor="#fcf2e3" stroked="f"/>
                  <v:rect id="Rectangle 3890" o:spid="_x0000_s4220" style="position:absolute;left:7766;top:3106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0/dsUA&#10;AADdAAAADwAAAGRycy9kb3ducmV2LnhtbESPUUvDQBCE34X+h2MLvtlLGww19lpaUSgIRRPxecmt&#10;STC3F+7WNv57TxB8HGbmG2azm9ygzhRi79nAcpGBIm687bk18FY/3axBRUG2OHgmA98UYbedXW2w&#10;tP7Cr3SupFUJwrFEA53IWGodm44cxoUfiZP34YNDSTK02ga8JLgb9CrLCu2w57TQ4UgPHTWf1Zcz&#10;UL8v4yF/rPYv+fE2nOpaitOzGHM9n/b3oIQm+Q//tY/WQL6+K+D3TXo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T92xQAAAN0AAAAPAAAAAAAAAAAAAAAAAJgCAABkcnMv&#10;ZG93bnJldi54bWxQSwUGAAAAAAQABAD1AAAAigMAAAAA&#10;" filled="f" strokeweight=".6pt">
                    <v:stroke endcap="square"/>
                  </v:rect>
                  <v:rect id="Rectangle 3891" o:spid="_x0000_s4221" style="position:absolute;left:7731;top:313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reMcA&#10;AADdAAAADwAAAGRycy9kb3ducmV2LnhtbESPQWvCQBSE7wX/w/KE3uqmFmyMrlKlgihKGxV6fGSf&#10;SWj2bZrdxvjvu4LQ4zAz3zDTeWcq0VLjSssKngcRCOLM6pJzBcfD6ikG4TyyxsoyKbiSg/ms9zDF&#10;RNsLf1Kb+lwECLsEFRTe14mULivIoBvYmjh4Z9sY9EE2udQNXgLcVHIYRSNpsOSwUGBNy4Ky7/TX&#10;KNA/m+PiNDp/rLbpMq5b2n/t3vdKPfa7twkIT53/D9/ba63gJR6/wu1Ne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rK3jHAAAA3QAAAA8AAAAAAAAAAAAAAAAAmAIAAGRy&#10;cy9kb3ducmV2LnhtbFBLBQYAAAAABAAEAPUAAACMAwAAAAA=&#10;" fillcolor="#fcf2e3" stroked="f"/>
                  <v:rect id="Rectangle 3892" o:spid="_x0000_s4222" style="position:absolute;left:7731;top:313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4On8MA&#10;AADdAAAADwAAAGRycy9kb3ducmV2LnhtbERPTWvCQBC9F/wPyxR6qxsbKhpdRUsLQkE0KT0P2TEJ&#10;zc6G3amm/757KPT4eN/r7eh6daUQO88GZtMMFHHtbceNgY/q7XEBKgqyxd4zGfihCNvN5G6NhfU3&#10;PtO1lEalEI4FGmhFhkLrWLfkME79QJy4iw8OJcHQaBvwlsJdr5+ybK4ddpwaWhzopaX6q/x2BqrP&#10;Wdznr+XulB+ew7GqZH58F2Me7sfdCpTQKP/iP/fBGsgXyzQ3vUlP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4On8MAAADdAAAADwAAAAAAAAAAAAAAAACYAgAAZHJzL2Rv&#10;d25yZXYueG1sUEsFBgAAAAAEAAQA9QAAAIgDAAAAAA==&#10;" filled="f" strokeweight=".6pt">
                    <v:stroke endcap="square"/>
                  </v:rect>
                  <v:rect id="Rectangle 3893" o:spid="_x0000_s4223" style="position:absolute;left:7731;top:3212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akccA&#10;AADdAAAADwAAAGRycy9kb3ducmV2LnhtbESPQWvCQBSE74L/YXmF3nTTFiRGV7GiIC2VNlXw+Mg+&#10;k2D2bcyuMf57Vyj0OMzMN8x03plKtNS40rKCl2EEgjizuuRcwe53PYhBOI+ssbJMCm7kYD7r96aY&#10;aHvlH2pTn4sAYZeggsL7OpHSZQUZdENbEwfvaBuDPsgml7rBa4CbSr5G0UgaLDksFFjTsqDslF6M&#10;An3+2L3vR8fv9We6jOuWtoev1Vap56duMQHhqfP/4b/2Rit4i8djeLw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4GpHHAAAA3QAAAA8AAAAAAAAAAAAAAAAAmAIAAGRy&#10;cy9kb3ducmV2LnhtbFBLBQYAAAAABAAEAPUAAACMAwAAAAA=&#10;" fillcolor="#fcf2e3" stroked="f"/>
                  <v:rect id="Rectangle 3894" o:spid="_x0000_s4224" style="position:absolute;left:7731;top:3212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Yg8MA&#10;AADdAAAADwAAAGRycy9kb3ducmV2LnhtbERPTWvCQBC9C/0PyxS86caGSpu6ii0VBEE0KT0P2WkS&#10;mp0Nu1NN/717KPT4eN+rzeh6daEQO88GFvMMFHHtbceNgY9qN3sCFQXZYu+ZDPxShM36brLCwvor&#10;n+lSSqNSCMcCDbQiQ6F1rFtyGOd+IE7clw8OJcHQaBvwmsJdrx+ybKkddpwaWhzoraX6u/xxBqrP&#10;RXzN38vtKd8/hmNVyfJ4EGOm9+P2BZTQKP/iP/feGsifs7Q/vUlPQK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OYg8MAAADdAAAADwAAAAAAAAAAAAAAAACYAgAAZHJzL2Rv&#10;d25yZXYueG1sUEsFBgAAAAAEAAQA9QAAAIgDAAAAAA==&#10;" filled="f" strokeweight=".6pt">
                    <v:stroke endcap="square"/>
                  </v:rect>
                  <v:rect id="Rectangle 3895" o:spid="_x0000_s4225" style="position:absolute;left:6719;top:3295;width:96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zJXMMA&#10;AADdAAAADwAAAGRycy9kb3ducmV2LnhtbESP3WoCMRSE74W+QziF3mmiQtGtUUpB0OKNqw9w2Jz9&#10;ocnJkkR3ffumIPRymJlvmM1udFbcKcTOs4b5TIEgrrzpuNFwveynKxAxIRu0nknDgyLsti+TDRbG&#10;D3yme5kakSEcC9TQptQXUsaqJYdx5nvi7NU+OExZhkaagEOGOysXSr1Lhx3nhRZ7+mqp+ilvToO8&#10;lPthVdqg/PeiPtnj4VyT1/rtdfz8AJFoTP/hZ/tgNCzXag5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zJXM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661B363B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CPD MF::System </w:t>
                          </w:r>
                        </w:p>
                      </w:txbxContent>
                    </v:textbox>
                  </v:rect>
                  <v:rect id="Rectangle 3896" o:spid="_x0000_s4226" style="position:absolute;left:6813;top:3448;width:794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5XK8MA&#10;AADdAAAADwAAAGRycy9kb3ducmV2LnhtbESP3WoCMRSE74W+QziF3mnSLYjdGqUUBCveuPoAh83Z&#10;H5qcLEnqbt++EQQvh5n5hllvJ2fFlULsPWt4XSgQxLU3PbcaLufdfAUiJmSD1jNp+KMI283TbI2l&#10;8SOf6FqlVmQIxxI1dCkNpZSx7shhXPiBOHuNDw5TlqGVJuCY4c7KQqmldNhzXuhwoK+O6p/q12mQ&#10;52o3rioblD8UzdF+708Nea1fnqfPDxCJpvQI39t7o+HtXRVwe5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5XK8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3BC10552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antywirusowy</w:t>
                          </w:r>
                        </w:p>
                      </w:txbxContent>
                    </v:textbox>
                  </v:rect>
                </v:group>
                <v:line id="Line 3897" o:spid="_x0000_s4227" style="position:absolute;visibility:visible;mso-wrap-style:square" from="25146,13716" to="41109,1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c048YAAADdAAAADwAAAGRycy9kb3ducmV2LnhtbESPzW7CMBCE75V4B2uRuBWHglAIGASt&#10;QFU58fMAq3hJAvE6tQ2EPn1dqRLH0cx8o5ktWlOLGzlfWVYw6CcgiHOrKy4UHA/r1xSED8gaa8uk&#10;4EEeFvPOywwzbe+8o9s+FCJC2GeooAyhyaT0eUkGfd82xNE7WWcwROkKqR3eI9zU8i1JxtJgxXGh&#10;xIbeS8ov+6tRgNWXf/if1WY8+l65j3O6To/bWqlet11OQQRqwzP83/7UCoaTZAh/b+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nNOPGAAAA3QAAAA8AAAAAAAAA&#10;AAAAAAAAoQIAAGRycy9kb3ducmV2LnhtbFBLBQYAAAAABAAEAPkAAACUAwAAAAA=&#10;" strokeweight=".6pt">
                  <v:stroke joinstyle="bevel" endcap="round"/>
                </v:line>
                <v:line id="Line 3898" o:spid="_x0000_s4228" style="position:absolute;flip:y;visibility:visible;mso-wrap-style:square" from="25146,13716" to="25152,2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eSbscAAADdAAAADwAAAGRycy9kb3ducmV2LnhtbESPQUsDMRSE74L/ITzBS7FJtRVdm5ZW&#10;EKTtxdaLt0fy3CxuXpZNdrv215tCweMwM98w8+Xga9FTG6vAGiZjBYLYBFtxqeHz8Hb3BCImZIt1&#10;YNLwSxGWi+urORY2HPmD+n0qRYZwLFCDS6kppIzGkcc4Dg1x9r5D6zFl2ZbStnjMcF/Le6UepceK&#10;84LDhl4dmZ995zXQaXPafXVOdqofrWfGbNcHudX69mZYvYBINKT/8KX9bjU8PKspnN/k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B5JuxwAAAN0AAAAPAAAAAAAA&#10;AAAAAAAAAKECAABkcnMvZG93bnJldi54bWxQSwUGAAAAAAQABAD5AAAAlQMAAAAA&#10;" strokeweight=".6pt">
                  <v:stroke joinstyle="bevel" endcap="round"/>
                </v:line>
                <v:line id="Line 3899" o:spid="_x0000_s4229" style="position:absolute;visibility:visible;mso-wrap-style:square" from="16002,26289" to="25146,26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IJDMYAAADdAAAADwAAAGRycy9kb3ducmV2LnhtbESPzW7CMBCE75V4B2uRuBWn5UdpikGl&#10;FQjBqSkPsIq3Sdp4ndouBJ4eIyFxHM3MN5rZojONOJDztWUFT8MEBHFhdc2lgv3X6jEF4QOyxsYy&#10;KTiRh8W89zDDTNsjf9IhD6WIEPYZKqhCaDMpfVGRQT+0LXH0vq0zGKJ0pdQOjxFuGvmcJFNpsOa4&#10;UGFL7xUVv/m/UYD11p/8ebmejv+W7uMnXaX7XaPUoN+9vYII1IV7+NbeaAWjl2QC1zfxCc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1CCQzGAAAA3QAAAA8AAAAAAAAA&#10;AAAAAAAAoQIAAGRycy9kb3ducmV2LnhtbFBLBQYAAAAABAAEAPkAAACUAwAAAAA=&#10;" strokeweight=".6pt">
                  <v:stroke joinstyle="bevel" endcap="round"/>
                </v:line>
                <w10:anchorlock/>
              </v:group>
            </w:pict>
          </mc:Fallback>
        </mc:AlternateContent>
      </w:r>
    </w:p>
    <w:p w14:paraId="1D92CF19" w14:textId="77777777" w:rsidR="00EE1CE8" w:rsidRPr="00BD6826" w:rsidRDefault="00EE1CE8" w:rsidP="00EE1CE8">
      <w:pPr>
        <w:pStyle w:val="Legenda"/>
        <w:rPr>
          <w:b w:val="0"/>
        </w:rPr>
      </w:pPr>
      <w:bookmarkStart w:id="148" w:name="_Toc287987466"/>
      <w:bookmarkStart w:id="149" w:name="_Toc422490968"/>
      <w:r w:rsidRPr="00BD6826">
        <w:rPr>
          <w:b w:val="0"/>
        </w:rPr>
        <w:t xml:space="preserve">Rysunek </w:t>
      </w:r>
      <w:r w:rsidRPr="00BD6826">
        <w:rPr>
          <w:b w:val="0"/>
        </w:rPr>
        <w:fldChar w:fldCharType="begin"/>
      </w:r>
      <w:r w:rsidRPr="00BD6826">
        <w:rPr>
          <w:b w:val="0"/>
        </w:rPr>
        <w:instrText xml:space="preserve"> SEQ Rysunek \* ARABIC </w:instrText>
      </w:r>
      <w:r w:rsidRPr="00BD6826">
        <w:rPr>
          <w:b w:val="0"/>
        </w:rPr>
        <w:fldChar w:fldCharType="separate"/>
      </w:r>
      <w:r>
        <w:rPr>
          <w:b w:val="0"/>
          <w:noProof/>
        </w:rPr>
        <w:t>12</w:t>
      </w:r>
      <w:r w:rsidRPr="00BD6826">
        <w:rPr>
          <w:b w:val="0"/>
        </w:rPr>
        <w:fldChar w:fldCharType="end"/>
      </w:r>
      <w:r w:rsidRPr="00BD6826">
        <w:rPr>
          <w:b w:val="0"/>
        </w:rPr>
        <w:t xml:space="preserve"> Model logiczny bloku </w:t>
      </w:r>
      <w:bookmarkEnd w:id="148"/>
      <w:r w:rsidRPr="00BD6826">
        <w:rPr>
          <w:b w:val="0"/>
        </w:rPr>
        <w:t xml:space="preserve">architektonicznego </w:t>
      </w:r>
      <w:r w:rsidRPr="002610F6">
        <w:rPr>
          <w:rFonts w:cs="Arial"/>
          <w:b w:val="0"/>
        </w:rPr>
        <w:t>B.DB.SQL</w:t>
      </w:r>
      <w:bookmarkEnd w:id="149"/>
    </w:p>
    <w:p w14:paraId="241FB91E" w14:textId="77777777" w:rsidR="00EE1CE8" w:rsidRPr="00BD6826" w:rsidRDefault="00EE1CE8" w:rsidP="00EE1CE8"/>
    <w:p w14:paraId="700D85DE" w14:textId="77777777" w:rsidR="00EE1CE8" w:rsidRPr="00BD6826" w:rsidRDefault="00EE1CE8" w:rsidP="00C44037">
      <w:pPr>
        <w:pStyle w:val="Nagwek2"/>
      </w:pPr>
      <w:bookmarkStart w:id="150" w:name="_Toc311675792"/>
      <w:bookmarkStart w:id="151" w:name="_Toc315081719"/>
      <w:bookmarkStart w:id="152" w:name="_Toc422491558"/>
      <w:r w:rsidRPr="00BD6826">
        <w:t>Blok w technologii Sybase</w:t>
      </w:r>
      <w:bookmarkEnd w:id="150"/>
      <w:bookmarkEnd w:id="151"/>
      <w:bookmarkEnd w:id="152"/>
    </w:p>
    <w:p w14:paraId="51D58AE9" w14:textId="77777777" w:rsidR="00EE1CE8" w:rsidRPr="00BD6826" w:rsidRDefault="00EE1CE8" w:rsidP="00FC5C84">
      <w:pPr>
        <w:pStyle w:val="Nagwek3"/>
      </w:pPr>
      <w:bookmarkStart w:id="153" w:name="_Toc311675793"/>
      <w:bookmarkStart w:id="154" w:name="_Toc315081720"/>
      <w:bookmarkStart w:id="155" w:name="_Toc422491559"/>
      <w:r w:rsidRPr="00BD6826">
        <w:t>Metryka bloku</w:t>
      </w:r>
      <w:bookmarkEnd w:id="153"/>
      <w:bookmarkEnd w:id="154"/>
      <w:bookmarkEnd w:id="155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8"/>
        <w:gridCol w:w="7334"/>
      </w:tblGrid>
      <w:tr w:rsidR="00EE1CE8" w:rsidRPr="00BD6826" w14:paraId="13DA2526" w14:textId="77777777" w:rsidTr="00493081">
        <w:tc>
          <w:tcPr>
            <w:tcW w:w="1660" w:type="dxa"/>
          </w:tcPr>
          <w:p w14:paraId="083EF0D4" w14:textId="77777777" w:rsidR="00EE1CE8" w:rsidRPr="00BD6826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t>Identyfikator</w:t>
            </w:r>
          </w:p>
        </w:tc>
        <w:tc>
          <w:tcPr>
            <w:tcW w:w="7628" w:type="dxa"/>
          </w:tcPr>
          <w:p w14:paraId="71A9A2DE" w14:textId="77777777" w:rsidR="00EE1CE8" w:rsidRPr="00BD6826" w:rsidRDefault="00EE1CE8" w:rsidP="00493081">
            <w:r w:rsidRPr="00BD6826">
              <w:t>B.DB.SYB</w:t>
            </w:r>
          </w:p>
        </w:tc>
      </w:tr>
      <w:tr w:rsidR="00EE1CE8" w:rsidRPr="00BD6826" w14:paraId="4A88E0C8" w14:textId="77777777" w:rsidTr="00493081">
        <w:tc>
          <w:tcPr>
            <w:tcW w:w="1660" w:type="dxa"/>
          </w:tcPr>
          <w:p w14:paraId="32CFD814" w14:textId="77777777" w:rsidR="00EE1CE8" w:rsidRPr="00BD6826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t>Nazwa</w:t>
            </w:r>
          </w:p>
        </w:tc>
        <w:tc>
          <w:tcPr>
            <w:tcW w:w="7628" w:type="dxa"/>
          </w:tcPr>
          <w:p w14:paraId="6AA156B9" w14:textId="77777777" w:rsidR="00EE1CE8" w:rsidRPr="00BD6826" w:rsidRDefault="00EE1CE8" w:rsidP="00493081">
            <w:r w:rsidRPr="00BD6826">
              <w:t>Bazodanowy blok architektoniczny w technologii Sybase</w:t>
            </w:r>
          </w:p>
        </w:tc>
      </w:tr>
      <w:tr w:rsidR="00EE1CE8" w:rsidRPr="00BD6826" w14:paraId="3FA87B6B" w14:textId="77777777" w:rsidTr="00493081">
        <w:tc>
          <w:tcPr>
            <w:tcW w:w="1660" w:type="dxa"/>
          </w:tcPr>
          <w:p w14:paraId="00242FE1" w14:textId="77777777" w:rsidR="00EE1CE8" w:rsidRPr="00BD6826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t>Rodzaj bloku</w:t>
            </w:r>
          </w:p>
        </w:tc>
        <w:tc>
          <w:tcPr>
            <w:tcW w:w="7628" w:type="dxa"/>
          </w:tcPr>
          <w:p w14:paraId="074D6857" w14:textId="77777777" w:rsidR="00EE1CE8" w:rsidRPr="00BD6826" w:rsidRDefault="00EE1CE8" w:rsidP="00493081">
            <w:r w:rsidRPr="00BD6826">
              <w:t>Blok typu PaaS</w:t>
            </w:r>
          </w:p>
        </w:tc>
      </w:tr>
      <w:tr w:rsidR="00EE1CE8" w:rsidRPr="00BD6826" w14:paraId="2B065848" w14:textId="77777777" w:rsidTr="00493081">
        <w:tc>
          <w:tcPr>
            <w:tcW w:w="1660" w:type="dxa"/>
          </w:tcPr>
          <w:p w14:paraId="3D93875C" w14:textId="77777777" w:rsidR="00EE1CE8" w:rsidRPr="00BD6826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t>Wsparcie dla klas systemów</w:t>
            </w:r>
          </w:p>
        </w:tc>
        <w:tc>
          <w:tcPr>
            <w:tcW w:w="7628" w:type="dxa"/>
          </w:tcPr>
          <w:p w14:paraId="5FBCBA9F" w14:textId="77777777" w:rsidR="00EE1CE8" w:rsidRPr="00BD6826" w:rsidRDefault="00EE1CE8" w:rsidP="00493081">
            <w:r w:rsidRPr="00BD6826">
              <w:t>I</w:t>
            </w:r>
          </w:p>
          <w:p w14:paraId="66505CAC" w14:textId="77777777" w:rsidR="00EE1CE8" w:rsidRPr="00BD6826" w:rsidRDefault="00EE1CE8" w:rsidP="00493081">
            <w:r w:rsidRPr="00BD6826">
              <w:t>II</w:t>
            </w:r>
          </w:p>
          <w:p w14:paraId="34001671" w14:textId="77777777" w:rsidR="00EE1CE8" w:rsidRPr="00BD6826" w:rsidRDefault="00EE1CE8" w:rsidP="00493081">
            <w:r w:rsidRPr="00BD6826">
              <w:t>III</w:t>
            </w:r>
          </w:p>
          <w:p w14:paraId="0269AC5F" w14:textId="77777777" w:rsidR="00EE1CE8" w:rsidRPr="00BD6826" w:rsidRDefault="00EE1CE8" w:rsidP="00493081">
            <w:r w:rsidRPr="00BD6826">
              <w:t>IV</w:t>
            </w:r>
          </w:p>
        </w:tc>
      </w:tr>
      <w:tr w:rsidR="00EE1CE8" w:rsidRPr="00BD6826" w14:paraId="7B58FDA2" w14:textId="77777777" w:rsidTr="00493081">
        <w:tc>
          <w:tcPr>
            <w:tcW w:w="1660" w:type="dxa"/>
          </w:tcPr>
          <w:p w14:paraId="2D759C99" w14:textId="77777777" w:rsidR="00EE1CE8" w:rsidRPr="00BD6826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t>Wsparcie dla klas bezpieczeństwa</w:t>
            </w:r>
          </w:p>
        </w:tc>
        <w:tc>
          <w:tcPr>
            <w:tcW w:w="7628" w:type="dxa"/>
          </w:tcPr>
          <w:p w14:paraId="14056D48" w14:textId="77777777" w:rsidR="00EE1CE8" w:rsidRPr="00BD6826" w:rsidRDefault="00EE1CE8" w:rsidP="00493081">
            <w:r w:rsidRPr="00BD6826">
              <w:t>B3</w:t>
            </w:r>
          </w:p>
          <w:p w14:paraId="2F3E1283" w14:textId="77777777" w:rsidR="00EE1CE8" w:rsidRPr="00BD6826" w:rsidRDefault="00EE1CE8" w:rsidP="00493081">
            <w:r w:rsidRPr="00BD6826">
              <w:t>BX</w:t>
            </w:r>
          </w:p>
        </w:tc>
      </w:tr>
    </w:tbl>
    <w:p w14:paraId="20072C16" w14:textId="77777777" w:rsidR="00EE1CE8" w:rsidRPr="00BD6826" w:rsidRDefault="00EE1CE8" w:rsidP="00FC5C84">
      <w:pPr>
        <w:pStyle w:val="Nagwek3"/>
      </w:pPr>
      <w:bookmarkStart w:id="156" w:name="_Toc311675795"/>
      <w:bookmarkStart w:id="157" w:name="_Toc315081722"/>
      <w:bookmarkStart w:id="158" w:name="_Toc422491561"/>
      <w:r w:rsidRPr="00BD6826">
        <w:lastRenderedPageBreak/>
        <w:t>Opis bloku</w:t>
      </w:r>
      <w:bookmarkEnd w:id="156"/>
      <w:bookmarkEnd w:id="157"/>
      <w:bookmarkEnd w:id="158"/>
    </w:p>
    <w:p w14:paraId="4E3301C3" w14:textId="77777777" w:rsidR="00EE1CE8" w:rsidRPr="00BD6826" w:rsidRDefault="00EE1CE8" w:rsidP="00EE1CE8">
      <w:r w:rsidRPr="00BD6826">
        <w:t>Blok dostarcza usługi relacyjnej bazy danych, wykorzystujące serwer bazodanowy Sybase C.DB.SYB.  Blok ten jest dostarczany w celu zapewnienia dostępu do bazodanowego bloku architektonicznego w technologii Sybase.</w:t>
      </w:r>
    </w:p>
    <w:p w14:paraId="15D77168" w14:textId="77777777" w:rsidR="00EE1CE8" w:rsidRPr="00BD6826" w:rsidRDefault="00EE1CE8" w:rsidP="00FC5C84">
      <w:pPr>
        <w:pStyle w:val="Nagwek3"/>
      </w:pPr>
      <w:bookmarkStart w:id="159" w:name="_Toc311675796"/>
      <w:bookmarkStart w:id="160" w:name="_Toc315081723"/>
      <w:bookmarkStart w:id="161" w:name="_Toc422491562"/>
      <w:r w:rsidRPr="00BD6826">
        <w:t>Atrybuty bloku</w:t>
      </w:r>
      <w:bookmarkEnd w:id="159"/>
      <w:bookmarkEnd w:id="160"/>
      <w:bookmarkEnd w:id="161"/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0"/>
        <w:gridCol w:w="2007"/>
        <w:gridCol w:w="5925"/>
      </w:tblGrid>
      <w:tr w:rsidR="00EE1CE8" w:rsidRPr="00BD6826" w14:paraId="5858D73D" w14:textId="77777777" w:rsidTr="00493081">
        <w:tc>
          <w:tcPr>
            <w:tcW w:w="1390" w:type="dxa"/>
            <w:shd w:val="clear" w:color="auto" w:fill="808080"/>
            <w:vAlign w:val="center"/>
          </w:tcPr>
          <w:p w14:paraId="052654EA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Atrybut</w:t>
            </w:r>
          </w:p>
        </w:tc>
        <w:tc>
          <w:tcPr>
            <w:tcW w:w="2007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14:paraId="2A9435FA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Dostępne wartości</w:t>
            </w:r>
          </w:p>
        </w:tc>
        <w:tc>
          <w:tcPr>
            <w:tcW w:w="5925" w:type="dxa"/>
            <w:tcBorders>
              <w:left w:val="single" w:sz="4" w:space="0" w:color="auto"/>
            </w:tcBorders>
            <w:shd w:val="clear" w:color="auto" w:fill="808080"/>
            <w:vAlign w:val="center"/>
          </w:tcPr>
          <w:p w14:paraId="12E78EAA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Opis</w:t>
            </w:r>
          </w:p>
        </w:tc>
      </w:tr>
      <w:tr w:rsidR="00EE1CE8" w:rsidRPr="00BD6826" w14:paraId="06997635" w14:textId="77777777" w:rsidTr="00493081">
        <w:trPr>
          <w:trHeight w:val="326"/>
        </w:trPr>
        <w:tc>
          <w:tcPr>
            <w:tcW w:w="1390" w:type="dxa"/>
          </w:tcPr>
          <w:p w14:paraId="634623F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Klasa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14DD93C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I, II, III, IV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137B91EA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klasę systemu informatycznego, w którym wykorzystany będzie blok.</w:t>
            </w:r>
          </w:p>
        </w:tc>
      </w:tr>
      <w:tr w:rsidR="00EE1CE8" w:rsidRPr="00BD6826" w14:paraId="6F57D92D" w14:textId="77777777" w:rsidTr="00493081">
        <w:trPr>
          <w:trHeight w:val="326"/>
        </w:trPr>
        <w:tc>
          <w:tcPr>
            <w:tcW w:w="1390" w:type="dxa"/>
          </w:tcPr>
          <w:p w14:paraId="48588B9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Klasa bezpieczeństwa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07EF425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B1, B2, B3, BX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00D10FC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klasę bezpieczeństwa systemu informatycznego, w którym wykorzystany będzie blok.</w:t>
            </w:r>
          </w:p>
        </w:tc>
      </w:tr>
      <w:tr w:rsidR="00EE1CE8" w:rsidRPr="00BD6826" w14:paraId="47E66DB9" w14:textId="77777777" w:rsidTr="00493081">
        <w:tc>
          <w:tcPr>
            <w:tcW w:w="1390" w:type="dxa"/>
          </w:tcPr>
          <w:p w14:paraId="18338BE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vCPU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2007" w:type="dxa"/>
            <w:tcBorders>
              <w:right w:val="single" w:sz="4" w:space="0" w:color="auto"/>
            </w:tcBorders>
            <w:shd w:val="clear" w:color="auto" w:fill="auto"/>
          </w:tcPr>
          <w:p w14:paraId="0C8B32B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dowolna liczba całkowita z przedziału od 1 do 64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5324DAB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liczbę wirtualnych procesorów maszyny wirtualnej potrzebną dla bazy danych.</w:t>
            </w:r>
          </w:p>
        </w:tc>
      </w:tr>
      <w:tr w:rsidR="00EE1CE8" w:rsidRPr="00BD6826" w14:paraId="39881CA1" w14:textId="77777777" w:rsidTr="00493081">
        <w:tc>
          <w:tcPr>
            <w:tcW w:w="1390" w:type="dxa"/>
          </w:tcPr>
          <w:p w14:paraId="6E0C3F9A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RAM</w:t>
            </w:r>
            <w:r>
              <w:rPr>
                <w:sz w:val="16"/>
                <w:szCs w:val="16"/>
              </w:rPr>
              <w:t xml:space="preserve"> [GB]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66F0D84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dowolna liczba całkowita z przedziału od 2 do 512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40A5F3D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wielkość pamięci operacyjnej serwera logicznego, na którym uruchomiona jest baza danych.</w:t>
            </w:r>
          </w:p>
        </w:tc>
      </w:tr>
      <w:tr w:rsidR="00EE1CE8" w:rsidRPr="00BD6826" w14:paraId="63E90E4D" w14:textId="77777777" w:rsidTr="00493081">
        <w:tc>
          <w:tcPr>
            <w:tcW w:w="1390" w:type="dxa"/>
          </w:tcPr>
          <w:p w14:paraId="35BF15B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Przestrzeń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7EB012E5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5 GB, 10 GB, całkowite wielokrotności 10 GB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43D1D51A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Określa wielkość przestrzeni dyskowej dla bazy danych. </w:t>
            </w:r>
          </w:p>
        </w:tc>
      </w:tr>
      <w:tr w:rsidR="00EE1CE8" w:rsidRPr="00BD6826" w14:paraId="4C7E009B" w14:textId="77777777" w:rsidTr="00493081">
        <w:tc>
          <w:tcPr>
            <w:tcW w:w="1390" w:type="dxa"/>
          </w:tcPr>
          <w:p w14:paraId="7ED6813A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HA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0628856F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Tak, Nie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5B93B47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wymaganie wysokiej dostępności bloku, oznaczające odporność bloku na pojedynczy punkt awarii.</w:t>
            </w:r>
          </w:p>
        </w:tc>
      </w:tr>
      <w:tr w:rsidR="00EE1CE8" w:rsidRPr="00BD6826" w14:paraId="78957DC2" w14:textId="77777777" w:rsidTr="00493081"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A24EF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Grupowanie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97AA81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Brak, Klaster wydajnościowy</w:t>
            </w:r>
            <w:r>
              <w:rPr>
                <w:sz w:val="16"/>
                <w:szCs w:val="16"/>
              </w:rPr>
              <w:t>, Klaster niezawodnościowy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A751437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Określa sposób grupowania serwerów logicznych w bloku. Grupowanie podwyższa </w:t>
            </w:r>
            <w:r>
              <w:rPr>
                <w:sz w:val="16"/>
                <w:szCs w:val="16"/>
              </w:rPr>
              <w:t>dostępność</w:t>
            </w:r>
            <w:r w:rsidRPr="00BD6826">
              <w:rPr>
                <w:sz w:val="16"/>
                <w:szCs w:val="16"/>
              </w:rPr>
              <w:t xml:space="preserve"> bloku.</w:t>
            </w:r>
          </w:p>
        </w:tc>
      </w:tr>
      <w:tr w:rsidR="00EE1CE8" w:rsidRPr="00BD6826" w14:paraId="66594730" w14:textId="77777777" w:rsidTr="00493081">
        <w:tc>
          <w:tcPr>
            <w:tcW w:w="1390" w:type="dxa"/>
          </w:tcPr>
          <w:p w14:paraId="1A067E61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Backup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062B0F4E" w14:textId="77777777" w:rsidR="00EE1CE8" w:rsidRPr="00C24C51" w:rsidRDefault="00EE1CE8" w:rsidP="00493081">
            <w:pPr>
              <w:rPr>
                <w:sz w:val="16"/>
                <w:szCs w:val="16"/>
                <w:lang w:val="en-US"/>
              </w:rPr>
            </w:pPr>
            <w:r w:rsidRPr="00C24C51">
              <w:rPr>
                <w:sz w:val="16"/>
                <w:szCs w:val="16"/>
                <w:lang w:val="en-US"/>
              </w:rPr>
              <w:t>On-line, Off-line, Kopia migawkowa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3CF6E26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Wartość on-line określa wymóg na wykonywanie kopii bezpieczeństwa bez zatrzymywania (braku dostępności) bloku.</w:t>
            </w:r>
            <w:r>
              <w:rPr>
                <w:sz w:val="16"/>
                <w:szCs w:val="16"/>
              </w:rPr>
              <w:t xml:space="preserve"> </w:t>
            </w:r>
            <w:r w:rsidRPr="00E71FFB">
              <w:rPr>
                <w:sz w:val="16"/>
                <w:szCs w:val="16"/>
              </w:rPr>
              <w:t>Wartość „’kopia migawkowa” oznacza wymóg na wykonywanie kopii bezpieczeństwa bez obciążania serwera bazodanowego.</w:t>
            </w:r>
          </w:p>
        </w:tc>
      </w:tr>
      <w:tr w:rsidR="00EE1CE8" w:rsidRPr="00BD6826" w14:paraId="3AEC1611" w14:textId="77777777" w:rsidTr="00493081">
        <w:tc>
          <w:tcPr>
            <w:tcW w:w="1390" w:type="dxa"/>
          </w:tcPr>
          <w:p w14:paraId="0A0CE33E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Opcje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2B767D1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Wymagane opcje bazy danych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7BA9C4B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opcje bazy danych, które są wymagane przez komponent aplikacyjny.</w:t>
            </w:r>
          </w:p>
        </w:tc>
      </w:tr>
    </w:tbl>
    <w:p w14:paraId="0E175A94" w14:textId="77777777" w:rsidR="00EE1CE8" w:rsidRPr="00BD6826" w:rsidRDefault="00EE1CE8" w:rsidP="00EE1CE8">
      <w:pPr>
        <w:pStyle w:val="Legenda"/>
        <w:rPr>
          <w:rFonts w:cs="Arial"/>
          <w:b w:val="0"/>
        </w:rPr>
      </w:pPr>
      <w:bookmarkStart w:id="162" w:name="_Toc311675889"/>
      <w:bookmarkStart w:id="163" w:name="_Toc315081816"/>
      <w:bookmarkStart w:id="164" w:name="_Toc422490762"/>
      <w:r w:rsidRPr="00BD6826">
        <w:rPr>
          <w:rFonts w:cs="Arial"/>
          <w:b w:val="0"/>
        </w:rPr>
        <w:t xml:space="preserve">Tabela </w:t>
      </w:r>
      <w:r w:rsidRPr="00BD6826">
        <w:rPr>
          <w:rFonts w:cs="Arial"/>
          <w:b w:val="0"/>
        </w:rPr>
        <w:fldChar w:fldCharType="begin"/>
      </w:r>
      <w:r w:rsidRPr="00BD6826">
        <w:rPr>
          <w:rFonts w:cs="Arial"/>
          <w:b w:val="0"/>
        </w:rPr>
        <w:instrText xml:space="preserve"> SEQ Tabela \* ARABIC </w:instrText>
      </w:r>
      <w:r w:rsidRPr="00BD6826">
        <w:rPr>
          <w:rFonts w:cs="Arial"/>
          <w:b w:val="0"/>
        </w:rPr>
        <w:fldChar w:fldCharType="separate"/>
      </w:r>
      <w:r>
        <w:rPr>
          <w:rFonts w:cs="Arial"/>
          <w:b w:val="0"/>
          <w:noProof/>
        </w:rPr>
        <w:t>51</w:t>
      </w:r>
      <w:r w:rsidRPr="00BD6826">
        <w:rPr>
          <w:rFonts w:cs="Arial"/>
          <w:b w:val="0"/>
        </w:rPr>
        <w:fldChar w:fldCharType="end"/>
      </w:r>
      <w:r w:rsidRPr="00BD6826">
        <w:rPr>
          <w:rFonts w:cs="Arial"/>
          <w:b w:val="0"/>
        </w:rPr>
        <w:t xml:space="preserve"> Atrybuty bloku architektonicznego B.DB.SYB</w:t>
      </w:r>
      <w:bookmarkEnd w:id="162"/>
      <w:bookmarkEnd w:id="163"/>
      <w:bookmarkEnd w:id="164"/>
    </w:p>
    <w:p w14:paraId="30FA8F6C" w14:textId="77777777" w:rsidR="00EE1CE8" w:rsidRPr="00BD6826" w:rsidRDefault="00EE1CE8" w:rsidP="00FC5C84">
      <w:pPr>
        <w:pStyle w:val="Nagwek3"/>
      </w:pPr>
      <w:bookmarkStart w:id="165" w:name="_Toc311675797"/>
      <w:bookmarkStart w:id="166" w:name="_Toc315081724"/>
      <w:bookmarkStart w:id="167" w:name="_Toc422491563"/>
      <w:r w:rsidRPr="00BD6826">
        <w:t>Ograniczenia na wartości atrybutów</w:t>
      </w:r>
      <w:bookmarkEnd w:id="165"/>
      <w:bookmarkEnd w:id="166"/>
      <w:bookmarkEnd w:id="167"/>
    </w:p>
    <w:p w14:paraId="175CE9CB" w14:textId="77777777" w:rsidR="00EE1CE8" w:rsidRPr="00BD6826" w:rsidRDefault="00EE1CE8" w:rsidP="00EE1CE8">
      <w:pPr>
        <w:rPr>
          <w:spacing w:val="-8"/>
        </w:rPr>
      </w:pPr>
      <w:r w:rsidRPr="00BD6826">
        <w:rPr>
          <w:spacing w:val="-8"/>
        </w:rPr>
        <w:t xml:space="preserve">Dopuszczalne kombinacje wartości atrybutów </w:t>
      </w:r>
      <w:r w:rsidRPr="00BD6826">
        <w:rPr>
          <w:i/>
          <w:spacing w:val="-8"/>
        </w:rPr>
        <w:t>HA</w:t>
      </w:r>
      <w:r w:rsidRPr="00BD6826">
        <w:rPr>
          <w:spacing w:val="-8"/>
        </w:rPr>
        <w:t xml:space="preserve"> oraz </w:t>
      </w:r>
      <w:r w:rsidRPr="00BD6826">
        <w:rPr>
          <w:i/>
          <w:spacing w:val="-8"/>
        </w:rPr>
        <w:t>Grupowanie</w:t>
      </w:r>
      <w:r w:rsidRPr="00BD6826">
        <w:rPr>
          <w:spacing w:val="-8"/>
        </w:rPr>
        <w:t xml:space="preserve"> zaznaczono słowem TAK w tabeli poniżej.</w:t>
      </w:r>
    </w:p>
    <w:p w14:paraId="6281D621" w14:textId="77777777" w:rsidR="00EE1CE8" w:rsidRPr="00BD6826" w:rsidRDefault="00EE1CE8" w:rsidP="00EE1CE8"/>
    <w:tbl>
      <w:tblPr>
        <w:tblW w:w="7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2"/>
        <w:gridCol w:w="2307"/>
        <w:gridCol w:w="2622"/>
        <w:gridCol w:w="1933"/>
      </w:tblGrid>
      <w:tr w:rsidR="00EE1CE8" w:rsidRPr="00BD6826" w14:paraId="1F3C792D" w14:textId="77777777" w:rsidTr="00493081">
        <w:tc>
          <w:tcPr>
            <w:tcW w:w="492" w:type="dxa"/>
            <w:vMerge w:val="restart"/>
            <w:shd w:val="clear" w:color="auto" w:fill="808080"/>
            <w:vAlign w:val="center"/>
          </w:tcPr>
          <w:p w14:paraId="2A009179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HA</w:t>
            </w:r>
          </w:p>
        </w:tc>
        <w:tc>
          <w:tcPr>
            <w:tcW w:w="6862" w:type="dxa"/>
            <w:gridSpan w:val="3"/>
            <w:tcBorders>
              <w:right w:val="single" w:sz="4" w:space="0" w:color="auto"/>
            </w:tcBorders>
            <w:shd w:val="clear" w:color="auto" w:fill="808080"/>
          </w:tcPr>
          <w:p w14:paraId="72D98E7E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Grupowanie</w:t>
            </w:r>
          </w:p>
        </w:tc>
      </w:tr>
      <w:tr w:rsidR="00EE1CE8" w:rsidRPr="00BD6826" w14:paraId="1FF07941" w14:textId="77777777" w:rsidTr="00493081">
        <w:tc>
          <w:tcPr>
            <w:tcW w:w="492" w:type="dxa"/>
            <w:vMerge/>
            <w:shd w:val="clear" w:color="auto" w:fill="808080"/>
          </w:tcPr>
          <w:p w14:paraId="6E01817F" w14:textId="77777777" w:rsidR="00EE1CE8" w:rsidRPr="00BD6826" w:rsidRDefault="00EE1CE8" w:rsidP="00493081">
            <w:pPr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2307" w:type="dxa"/>
            <w:tcBorders>
              <w:right w:val="single" w:sz="4" w:space="0" w:color="auto"/>
            </w:tcBorders>
            <w:shd w:val="clear" w:color="auto" w:fill="808080"/>
          </w:tcPr>
          <w:p w14:paraId="4AD1D049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Brak</w:t>
            </w:r>
          </w:p>
        </w:tc>
        <w:tc>
          <w:tcPr>
            <w:tcW w:w="2622" w:type="dxa"/>
            <w:tcBorders>
              <w:right w:val="single" w:sz="4" w:space="0" w:color="auto"/>
            </w:tcBorders>
            <w:shd w:val="clear" w:color="auto" w:fill="808080"/>
          </w:tcPr>
          <w:p w14:paraId="6E3050C4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Klaster wydajnościowy</w:t>
            </w:r>
          </w:p>
        </w:tc>
        <w:tc>
          <w:tcPr>
            <w:tcW w:w="1933" w:type="dxa"/>
            <w:tcBorders>
              <w:right w:val="single" w:sz="4" w:space="0" w:color="auto"/>
            </w:tcBorders>
            <w:shd w:val="clear" w:color="auto" w:fill="808080"/>
          </w:tcPr>
          <w:p w14:paraId="4E975DA6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</w:rPr>
              <w:t>Klaster niezawodnościowy</w:t>
            </w:r>
          </w:p>
        </w:tc>
      </w:tr>
      <w:tr w:rsidR="00EE1CE8" w:rsidRPr="00BD6826" w14:paraId="42C00AAF" w14:textId="77777777" w:rsidTr="00493081">
        <w:trPr>
          <w:trHeight w:val="60"/>
        </w:trPr>
        <w:tc>
          <w:tcPr>
            <w:tcW w:w="492" w:type="dxa"/>
            <w:shd w:val="clear" w:color="auto" w:fill="808080"/>
          </w:tcPr>
          <w:p w14:paraId="6768852F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Tak</w:t>
            </w:r>
          </w:p>
        </w:tc>
        <w:tc>
          <w:tcPr>
            <w:tcW w:w="2307" w:type="dxa"/>
            <w:tcBorders>
              <w:right w:val="single" w:sz="4" w:space="0" w:color="auto"/>
            </w:tcBorders>
            <w:vAlign w:val="center"/>
          </w:tcPr>
          <w:p w14:paraId="2FCA3C5C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2622" w:type="dxa"/>
            <w:tcBorders>
              <w:right w:val="single" w:sz="4" w:space="0" w:color="auto"/>
            </w:tcBorders>
            <w:vAlign w:val="center"/>
          </w:tcPr>
          <w:p w14:paraId="7C7A588E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933" w:type="dxa"/>
            <w:tcBorders>
              <w:right w:val="single" w:sz="4" w:space="0" w:color="auto"/>
            </w:tcBorders>
          </w:tcPr>
          <w:p w14:paraId="7CA43632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TAK</w:t>
            </w:r>
          </w:p>
        </w:tc>
      </w:tr>
      <w:tr w:rsidR="00EE1CE8" w:rsidRPr="00BD6826" w14:paraId="2C4D4959" w14:textId="77777777" w:rsidTr="00493081">
        <w:trPr>
          <w:trHeight w:val="60"/>
        </w:trPr>
        <w:tc>
          <w:tcPr>
            <w:tcW w:w="492" w:type="dxa"/>
            <w:shd w:val="clear" w:color="auto" w:fill="808080"/>
          </w:tcPr>
          <w:p w14:paraId="5C66B26A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Nie</w:t>
            </w:r>
          </w:p>
        </w:tc>
        <w:tc>
          <w:tcPr>
            <w:tcW w:w="2307" w:type="dxa"/>
            <w:tcBorders>
              <w:right w:val="single" w:sz="4" w:space="0" w:color="auto"/>
            </w:tcBorders>
            <w:vAlign w:val="center"/>
          </w:tcPr>
          <w:p w14:paraId="6AD77A5A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2622" w:type="dxa"/>
            <w:tcBorders>
              <w:right w:val="single" w:sz="4" w:space="0" w:color="auto"/>
            </w:tcBorders>
          </w:tcPr>
          <w:p w14:paraId="677DB379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</w:rPr>
            </w:pPr>
          </w:p>
        </w:tc>
        <w:tc>
          <w:tcPr>
            <w:tcW w:w="1933" w:type="dxa"/>
            <w:tcBorders>
              <w:right w:val="single" w:sz="4" w:space="0" w:color="auto"/>
            </w:tcBorders>
          </w:tcPr>
          <w:p w14:paraId="5C5B0EA2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</w:rPr>
            </w:pPr>
          </w:p>
        </w:tc>
      </w:tr>
    </w:tbl>
    <w:p w14:paraId="2C03B5C6" w14:textId="77777777" w:rsidR="00EE1CE8" w:rsidRPr="00BD6826" w:rsidRDefault="00EE1CE8" w:rsidP="00EE1CE8">
      <w:pPr>
        <w:pStyle w:val="Legenda"/>
        <w:rPr>
          <w:rFonts w:cs="Arial"/>
          <w:b w:val="0"/>
          <w:spacing w:val="-10"/>
        </w:rPr>
      </w:pPr>
      <w:bookmarkStart w:id="168" w:name="_Toc422490763"/>
      <w:r w:rsidRPr="00BD6826">
        <w:rPr>
          <w:rFonts w:cs="Arial"/>
          <w:b w:val="0"/>
          <w:spacing w:val="-10"/>
        </w:rPr>
        <w:t>Tabela</w:t>
      </w:r>
      <w:r>
        <w:rPr>
          <w:rFonts w:cs="Arial"/>
          <w:b w:val="0"/>
          <w:spacing w:val="-10"/>
        </w:rPr>
        <w:t xml:space="preserve"> </w:t>
      </w:r>
      <w:r w:rsidRPr="00BD6826">
        <w:rPr>
          <w:rFonts w:cs="Arial"/>
          <w:b w:val="0"/>
          <w:spacing w:val="-10"/>
        </w:rPr>
        <w:t xml:space="preserve"> </w:t>
      </w:r>
      <w:r w:rsidRPr="00BD6826">
        <w:rPr>
          <w:rFonts w:cs="Arial"/>
          <w:b w:val="0"/>
          <w:spacing w:val="-10"/>
        </w:rPr>
        <w:fldChar w:fldCharType="begin"/>
      </w:r>
      <w:r w:rsidRPr="00BD6826">
        <w:rPr>
          <w:rFonts w:cs="Arial"/>
          <w:b w:val="0"/>
          <w:spacing w:val="-10"/>
        </w:rPr>
        <w:instrText xml:space="preserve"> SEQ Tabela \* ARABIC </w:instrText>
      </w:r>
      <w:r w:rsidRPr="00BD6826">
        <w:rPr>
          <w:rFonts w:cs="Arial"/>
          <w:b w:val="0"/>
          <w:spacing w:val="-10"/>
        </w:rPr>
        <w:fldChar w:fldCharType="separate"/>
      </w:r>
      <w:r>
        <w:rPr>
          <w:rFonts w:cs="Arial"/>
          <w:b w:val="0"/>
          <w:noProof/>
          <w:spacing w:val="-10"/>
        </w:rPr>
        <w:t>52</w:t>
      </w:r>
      <w:r w:rsidRPr="00BD6826">
        <w:rPr>
          <w:rFonts w:cs="Arial"/>
          <w:b w:val="0"/>
          <w:spacing w:val="-10"/>
        </w:rPr>
        <w:fldChar w:fldCharType="end"/>
      </w:r>
      <w:r w:rsidRPr="00BD6826">
        <w:rPr>
          <w:rFonts w:cs="Arial"/>
          <w:b w:val="0"/>
          <w:spacing w:val="-10"/>
        </w:rPr>
        <w:t xml:space="preserve"> Dopuszczalne kombinacje wartości atrybutów </w:t>
      </w:r>
      <w:r w:rsidRPr="00BD6826">
        <w:rPr>
          <w:rFonts w:cs="Arial"/>
          <w:b w:val="0"/>
          <w:i/>
          <w:spacing w:val="-10"/>
        </w:rPr>
        <w:t>HA/Grupowanie</w:t>
      </w:r>
      <w:r w:rsidRPr="00BD6826">
        <w:rPr>
          <w:rFonts w:cs="Arial"/>
          <w:b w:val="0"/>
          <w:spacing w:val="-10"/>
        </w:rPr>
        <w:t xml:space="preserve"> dla bloku architektonicznego </w:t>
      </w:r>
      <w:r w:rsidRPr="001210F0">
        <w:rPr>
          <w:rFonts w:cs="Arial"/>
          <w:b w:val="0"/>
          <w:spacing w:val="-10"/>
        </w:rPr>
        <w:t>B.DB.SYB</w:t>
      </w:r>
      <w:bookmarkEnd w:id="168"/>
    </w:p>
    <w:p w14:paraId="256129A0" w14:textId="77777777" w:rsidR="00EE1CE8" w:rsidRPr="00BD6826" w:rsidRDefault="00EE1CE8" w:rsidP="00FC5C84">
      <w:pPr>
        <w:pStyle w:val="Nagwek3"/>
      </w:pPr>
      <w:bookmarkStart w:id="169" w:name="_Toc311675798"/>
      <w:bookmarkStart w:id="170" w:name="_Toc315081725"/>
      <w:bookmarkStart w:id="171" w:name="_Toc422491564"/>
      <w:r w:rsidRPr="00BD6826">
        <w:t>Wsparcie dla klas bezpieczeństwa</w:t>
      </w:r>
      <w:bookmarkEnd w:id="169"/>
      <w:bookmarkEnd w:id="170"/>
      <w:bookmarkEnd w:id="171"/>
    </w:p>
    <w:p w14:paraId="1B86978C" w14:textId="77777777" w:rsidR="00EE1CE8" w:rsidRPr="00BD6826" w:rsidRDefault="00EE1CE8" w:rsidP="00EE1CE8">
      <w:r w:rsidRPr="00BD6826">
        <w:t>W tabeli poniżej przedstawiono wsparcie bloku dla klas bezpieczeństwa w kontekście poszczególnych kategorii, opisanych w definicji klas bezpieczeństwa. Slowem TAK oznaczono możliwe poziomy wsparcia przez blok danej kategorii w obszarze bezpieczeństwa. Symbol „–„ oznacza brak wsparcia na danym poziomie. Symbol „N/A” oznacza, że dana kategoria nie dotyczy tego bloku. Pola oznaczone kolorem szarym oznaczają poziomy, które są mniejsze niż minimalne wspierane przez blok.</w:t>
      </w:r>
    </w:p>
    <w:p w14:paraId="1570A716" w14:textId="77777777" w:rsidR="00EE1CE8" w:rsidRPr="00BD6826" w:rsidRDefault="00EE1CE8" w:rsidP="00EE1CE8"/>
    <w:tbl>
      <w:tblPr>
        <w:tblW w:w="8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1464"/>
        <w:gridCol w:w="1606"/>
        <w:gridCol w:w="1607"/>
      </w:tblGrid>
      <w:tr w:rsidR="00EE1CE8" w:rsidRPr="00BD6826" w14:paraId="03E57AC8" w14:textId="77777777" w:rsidTr="00493081">
        <w:tc>
          <w:tcPr>
            <w:tcW w:w="3369" w:type="dxa"/>
            <w:shd w:val="clear" w:color="auto" w:fill="808080"/>
          </w:tcPr>
          <w:p w14:paraId="1DC6A693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Kategoria</w:t>
            </w:r>
          </w:p>
        </w:tc>
        <w:tc>
          <w:tcPr>
            <w:tcW w:w="4677" w:type="dxa"/>
            <w:gridSpan w:val="3"/>
            <w:tcBorders>
              <w:right w:val="single" w:sz="4" w:space="0" w:color="auto"/>
            </w:tcBorders>
            <w:shd w:val="clear" w:color="auto" w:fill="808080"/>
          </w:tcPr>
          <w:p w14:paraId="68F115FD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Poziom</w:t>
            </w:r>
          </w:p>
        </w:tc>
      </w:tr>
      <w:tr w:rsidR="00EE1CE8" w:rsidRPr="00BD6826" w14:paraId="4EA81153" w14:textId="77777777" w:rsidTr="00493081">
        <w:tc>
          <w:tcPr>
            <w:tcW w:w="3369" w:type="dxa"/>
            <w:shd w:val="clear" w:color="auto" w:fill="808080"/>
          </w:tcPr>
          <w:p w14:paraId="15A40567" w14:textId="77777777" w:rsidR="00EE1CE8" w:rsidRPr="00BD6826" w:rsidRDefault="00EE1CE8" w:rsidP="00493081">
            <w:pPr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808080"/>
          </w:tcPr>
          <w:p w14:paraId="5070037A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B3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808080"/>
          </w:tcPr>
          <w:p w14:paraId="74424EF6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B2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shd w:val="clear" w:color="auto" w:fill="808080"/>
          </w:tcPr>
          <w:p w14:paraId="2EDC25EF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B1</w:t>
            </w:r>
          </w:p>
        </w:tc>
      </w:tr>
      <w:tr w:rsidR="00EE1CE8" w:rsidRPr="00BD6826" w14:paraId="13BA584D" w14:textId="77777777" w:rsidTr="00493081">
        <w:trPr>
          <w:trHeight w:val="326"/>
        </w:trPr>
        <w:tc>
          <w:tcPr>
            <w:tcW w:w="3369" w:type="dxa"/>
          </w:tcPr>
          <w:p w14:paraId="20AD6C47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udostępnia mechanizmy ochrony kryptograficznej przesyłanych danych biznesowych?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81FB271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30D59F1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22403191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5FA7DA7F" w14:textId="77777777" w:rsidTr="00493081">
        <w:trPr>
          <w:trHeight w:val="326"/>
        </w:trPr>
        <w:tc>
          <w:tcPr>
            <w:tcW w:w="3369" w:type="dxa"/>
          </w:tcPr>
          <w:p w14:paraId="6EDA468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wykorzystuje mechanizmy ochrony kryptograficznej przesyłanych danych konfiguracyjnych?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6D0B0F6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4F21BA63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5BF84CD1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61792C11" w14:textId="77777777" w:rsidTr="00493081">
        <w:trPr>
          <w:trHeight w:val="326"/>
        </w:trPr>
        <w:tc>
          <w:tcPr>
            <w:tcW w:w="3369" w:type="dxa"/>
          </w:tcPr>
          <w:p w14:paraId="45761B8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udostępnia mechanizmy ochrony kryptograficznej przechowywanych danych biznesowych?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5F0B826E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5797951E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6D4093F6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5D516DE9" w14:textId="77777777" w:rsidTr="00493081">
        <w:trPr>
          <w:trHeight w:val="326"/>
        </w:trPr>
        <w:tc>
          <w:tcPr>
            <w:tcW w:w="3369" w:type="dxa"/>
          </w:tcPr>
          <w:p w14:paraId="009C7101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wykorzystuje mechanizmy ochrony kryptograficznej przechowywanych danych konfiguracyjnych?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0CA7EB43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0F93027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12B8F9BC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00DB5F79" w14:textId="77777777" w:rsidTr="00493081">
        <w:trPr>
          <w:trHeight w:val="326"/>
        </w:trPr>
        <w:tc>
          <w:tcPr>
            <w:tcW w:w="3369" w:type="dxa"/>
          </w:tcPr>
          <w:p w14:paraId="17F26637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lastRenderedPageBreak/>
              <w:t>Czy blok udostępnia komponentom aplikacyjnym mechanizmy uwierzytelniania użytkowników biznesowych?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vAlign w:val="center"/>
          </w:tcPr>
          <w:p w14:paraId="4948109D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6CB23F8F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0D3D39B4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</w:t>
            </w:r>
          </w:p>
        </w:tc>
      </w:tr>
      <w:tr w:rsidR="00EE1CE8" w:rsidRPr="00BD6826" w14:paraId="5F125793" w14:textId="77777777" w:rsidTr="00493081">
        <w:trPr>
          <w:trHeight w:val="326"/>
        </w:trPr>
        <w:tc>
          <w:tcPr>
            <w:tcW w:w="3369" w:type="dxa"/>
          </w:tcPr>
          <w:p w14:paraId="7AEA5775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udostępnia komponentom aplikacyjnym mechanizmy autoryzacji użytkowników biznesowych?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vAlign w:val="center"/>
          </w:tcPr>
          <w:p w14:paraId="0B2A0DAF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675B9A0F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40322716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</w:t>
            </w:r>
          </w:p>
        </w:tc>
      </w:tr>
      <w:tr w:rsidR="00EE1CE8" w:rsidRPr="00BD6826" w14:paraId="4E66BBC6" w14:textId="77777777" w:rsidTr="00493081">
        <w:trPr>
          <w:trHeight w:val="326"/>
        </w:trPr>
        <w:tc>
          <w:tcPr>
            <w:tcW w:w="3369" w:type="dxa"/>
          </w:tcPr>
          <w:p w14:paraId="5DB6816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wykorzystuje mechanizmy uwierzytelniania i autoryzacji użytkowników do celów administracyjnych?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3D8F7F46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45126A02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6E79B6CD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</w:t>
            </w:r>
          </w:p>
        </w:tc>
      </w:tr>
      <w:tr w:rsidR="00EE1CE8" w:rsidRPr="00BD6826" w14:paraId="4765EBC1" w14:textId="77777777" w:rsidTr="00493081">
        <w:trPr>
          <w:trHeight w:val="326"/>
        </w:trPr>
        <w:tc>
          <w:tcPr>
            <w:tcW w:w="3369" w:type="dxa"/>
          </w:tcPr>
          <w:p w14:paraId="563E8AF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zasoby bloku są odseparowane od zasobów innych systemów?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86554F5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22791C30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1B3B2778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4B4DBDAA" w14:textId="77777777" w:rsidTr="00493081">
        <w:trPr>
          <w:trHeight w:val="326"/>
        </w:trPr>
        <w:tc>
          <w:tcPr>
            <w:tcW w:w="3369" w:type="dxa"/>
          </w:tcPr>
          <w:p w14:paraId="2C1217B1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udostępnia mechanizmy rejestrowania, monitorowania i audytu zdarzeń?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D23AD34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CB87DCD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7CBF2079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202F3618" w14:textId="77777777" w:rsidTr="00493081">
        <w:trPr>
          <w:trHeight w:val="326"/>
        </w:trPr>
        <w:tc>
          <w:tcPr>
            <w:tcW w:w="3369" w:type="dxa"/>
          </w:tcPr>
          <w:p w14:paraId="0071F86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wykorzystuje mechanizmy rejestrowania, monitorowania i audytu zdarzeń dla celów administracyjnych?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2F53527F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2A90AC21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0B2832BD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1E14357E" w14:textId="77777777" w:rsidTr="00493081">
        <w:trPr>
          <w:trHeight w:val="326"/>
        </w:trPr>
        <w:tc>
          <w:tcPr>
            <w:tcW w:w="3369" w:type="dxa"/>
          </w:tcPr>
          <w:p w14:paraId="4E3B061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wykorzystuje mechanizmy ochrony przed oprogramowaniem złośliwym?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96611A9" w14:textId="77777777" w:rsidR="00EE1CE8" w:rsidRPr="00BD6826" w:rsidRDefault="00EE1CE8" w:rsidP="00493081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6826">
              <w:rPr>
                <w:rFonts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6BC06C70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rFonts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500D020B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rFonts w:cs="Arial"/>
                <w:color w:val="000000"/>
                <w:sz w:val="16"/>
                <w:szCs w:val="16"/>
              </w:rPr>
              <w:t>N/A</w:t>
            </w:r>
          </w:p>
        </w:tc>
      </w:tr>
      <w:tr w:rsidR="00EE1CE8" w:rsidRPr="00BD6826" w14:paraId="4ED77F8C" w14:textId="77777777" w:rsidTr="00493081">
        <w:trPr>
          <w:trHeight w:val="113"/>
        </w:trPr>
        <w:tc>
          <w:tcPr>
            <w:tcW w:w="3369" w:type="dxa"/>
          </w:tcPr>
          <w:p w14:paraId="0854DFE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jest dostępny zdalnie (dostęp administracyjny)?</w:t>
            </w:r>
            <w:r w:rsidRPr="00BD6826">
              <w:rPr>
                <w:rStyle w:val="Odwoanieprzypisudolnego"/>
                <w:rFonts w:ascii="Bookman Old Style" w:hAnsi="Bookman Old Style"/>
                <w:sz w:val="16"/>
                <w:szCs w:val="16"/>
              </w:rPr>
              <w:footnoteReference w:id="10"/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3B1EF63D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2DD96105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076BD503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5542FB41" w14:textId="77777777" w:rsidTr="00493081">
        <w:trPr>
          <w:trHeight w:val="326"/>
        </w:trPr>
        <w:tc>
          <w:tcPr>
            <w:tcW w:w="3369" w:type="dxa"/>
          </w:tcPr>
          <w:p w14:paraId="3C45053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dostęp do bloku z innych sieci w celach administracyjnych podlega zabezpieczeniu?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3EE4C86C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69E9A3BC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433B4E98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0B5A54A8" w14:textId="77777777" w:rsidTr="00493081">
        <w:trPr>
          <w:trHeight w:val="326"/>
        </w:trPr>
        <w:tc>
          <w:tcPr>
            <w:tcW w:w="3369" w:type="dxa"/>
          </w:tcPr>
          <w:p w14:paraId="05ADC4E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wymiana danych biznesowych z systemami w sieciach zewnętrznych podlega zabezpieczeniu?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7666C486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5F8E523F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71F6279B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</w:tbl>
    <w:p w14:paraId="236E6183" w14:textId="77777777" w:rsidR="00EE1CE8" w:rsidRPr="00BD6826" w:rsidRDefault="00EE1CE8" w:rsidP="00EE1CE8">
      <w:pPr>
        <w:pStyle w:val="Legenda"/>
        <w:rPr>
          <w:rFonts w:cs="Arial"/>
          <w:b w:val="0"/>
          <w:i/>
        </w:rPr>
      </w:pPr>
      <w:bookmarkStart w:id="172" w:name="_Toc311675891"/>
      <w:bookmarkStart w:id="173" w:name="_Toc315081818"/>
      <w:bookmarkStart w:id="174" w:name="_Toc422490764"/>
      <w:r w:rsidRPr="00BD6826">
        <w:rPr>
          <w:rFonts w:cs="Arial"/>
          <w:b w:val="0"/>
        </w:rPr>
        <w:t xml:space="preserve">Tabela </w:t>
      </w:r>
      <w:r w:rsidRPr="00BD6826">
        <w:rPr>
          <w:rFonts w:cs="Arial"/>
          <w:b w:val="0"/>
        </w:rPr>
        <w:fldChar w:fldCharType="begin"/>
      </w:r>
      <w:r w:rsidRPr="00BD6826">
        <w:rPr>
          <w:rFonts w:cs="Arial"/>
          <w:b w:val="0"/>
        </w:rPr>
        <w:instrText xml:space="preserve"> SEQ Tabela \* ARABIC </w:instrText>
      </w:r>
      <w:r w:rsidRPr="00BD6826">
        <w:rPr>
          <w:rFonts w:cs="Arial"/>
          <w:b w:val="0"/>
        </w:rPr>
        <w:fldChar w:fldCharType="separate"/>
      </w:r>
      <w:r>
        <w:rPr>
          <w:rFonts w:cs="Arial"/>
          <w:b w:val="0"/>
          <w:noProof/>
        </w:rPr>
        <w:t>53</w:t>
      </w:r>
      <w:r w:rsidRPr="00BD6826">
        <w:rPr>
          <w:rFonts w:cs="Arial"/>
          <w:b w:val="0"/>
        </w:rPr>
        <w:fldChar w:fldCharType="end"/>
      </w:r>
      <w:r w:rsidRPr="00BD6826">
        <w:rPr>
          <w:rFonts w:cs="Arial"/>
          <w:b w:val="0"/>
        </w:rPr>
        <w:t xml:space="preserve"> Wsparcie dla klas bezpieczeństwa</w:t>
      </w:r>
      <w:r w:rsidRPr="00BD6826">
        <w:rPr>
          <w:rFonts w:cs="Arial"/>
          <w:b w:val="0"/>
          <w:i/>
        </w:rPr>
        <w:t xml:space="preserve"> </w:t>
      </w:r>
      <w:r w:rsidRPr="00BD6826">
        <w:rPr>
          <w:rFonts w:cs="Arial"/>
          <w:b w:val="0"/>
        </w:rPr>
        <w:t>bloku architektonicznego B.DB.SYB</w:t>
      </w:r>
      <w:bookmarkEnd w:id="172"/>
      <w:bookmarkEnd w:id="173"/>
      <w:bookmarkEnd w:id="174"/>
    </w:p>
    <w:p w14:paraId="5C9FA612" w14:textId="77777777" w:rsidR="00EE1CE8" w:rsidRPr="00BD6826" w:rsidRDefault="00EE1CE8" w:rsidP="00EE1CE8"/>
    <w:p w14:paraId="73B2E551" w14:textId="77777777" w:rsidR="00EE1CE8" w:rsidRPr="00BD6826" w:rsidRDefault="00EE1CE8" w:rsidP="00EE1CE8">
      <w:r w:rsidRPr="00BD6826">
        <w:t>W klasie B3 nie ma separacji zasobów bloku od zasobów innych systemów. W klasie B2 separacja jest osiągana poprzez konfigurację oprogramowania filtrującego ruch na serwerze aplikacyjnym. W klasie B1 separacja zasobów jest realizowana przez konfigurację oprogramowania filtrującego ruch na serwerze aplikacyjnym, oddzielne sieci VLAN oraz filtrowanie ruchu pomiędzy sieciami VLAN.</w:t>
      </w:r>
    </w:p>
    <w:p w14:paraId="31143A08" w14:textId="77777777" w:rsidR="00EE1CE8" w:rsidRPr="00BD6826" w:rsidRDefault="00EE1CE8" w:rsidP="00EE1CE8"/>
    <w:p w14:paraId="70030411" w14:textId="77777777" w:rsidR="00EE1CE8" w:rsidRPr="00BD6826" w:rsidRDefault="00EE1CE8" w:rsidP="00EE1CE8">
      <w:r w:rsidRPr="00BD6826">
        <w:t>Środowiska produkcyjne są odseparowane od środowisk pomocniczych zgodnie z mechanizmami separacji klasy B1.</w:t>
      </w:r>
    </w:p>
    <w:p w14:paraId="3EC00519" w14:textId="77777777" w:rsidR="00EE1CE8" w:rsidRPr="00BD6826" w:rsidRDefault="00EE1CE8" w:rsidP="00FC5C84">
      <w:pPr>
        <w:pStyle w:val="Nagwek3"/>
      </w:pPr>
      <w:bookmarkStart w:id="175" w:name="_Toc311675799"/>
      <w:bookmarkStart w:id="176" w:name="_Toc315081726"/>
      <w:bookmarkStart w:id="177" w:name="_Toc422491565"/>
      <w:r w:rsidRPr="00BD6826">
        <w:t>Komponenty bloku architektonicznego</w:t>
      </w:r>
      <w:bookmarkEnd w:id="175"/>
      <w:bookmarkEnd w:id="176"/>
      <w:bookmarkEnd w:id="177"/>
    </w:p>
    <w:p w14:paraId="679072E9" w14:textId="77777777" w:rsidR="00EE1CE8" w:rsidRPr="00BD6826" w:rsidRDefault="00EE1CE8" w:rsidP="00EE1CE8">
      <w:r w:rsidRPr="00BD6826">
        <w:t>Blok B.DB.SYB wchodzi w skład  Platformy Aplikacyjnej i stanowi element usługi dostarczanej przez CPD MF w modelu PaaS.</w:t>
      </w:r>
    </w:p>
    <w:p w14:paraId="2B9544E4" w14:textId="77777777" w:rsidR="00EE1CE8" w:rsidRPr="00BD6826" w:rsidRDefault="00EE1CE8" w:rsidP="00EE1CE8">
      <w:r w:rsidRPr="00BD6826">
        <w:t>Blok realizowany jest przez pojedynczy serwer logiczny. Wysoka dostępność bloku jest realizowana mechanizmami systemu wirtualizacji.</w:t>
      </w:r>
    </w:p>
    <w:p w14:paraId="1880960E" w14:textId="77777777" w:rsidR="00EE1CE8" w:rsidRPr="00BD6826" w:rsidRDefault="00EE1CE8" w:rsidP="00EE1CE8"/>
    <w:p w14:paraId="1809458B" w14:textId="77777777" w:rsidR="00EE1CE8" w:rsidRPr="00BD6826" w:rsidRDefault="00EE1CE8" w:rsidP="00EE1CE8">
      <w:r w:rsidRPr="00BD6826">
        <w:t>Serwer logiczny jest maszyną wirtualną, na której zainstalowany jest system operacyjny wraz z komponentami niezbędnymi do integracji ze wspomagającymi systemami infrastrukturalnymi, oraz oprogramowanie bazy danych. Każdy serwer logiczny lub fizyczny jest realizowany z komponentów przedstawionych w tabeli poniżej.</w:t>
      </w:r>
    </w:p>
    <w:p w14:paraId="36BDB0A6" w14:textId="77777777" w:rsidR="00EE1CE8" w:rsidRPr="00BD6826" w:rsidRDefault="00EE1CE8" w:rsidP="00EE1CE8"/>
    <w:p w14:paraId="262EB144" w14:textId="77777777" w:rsidR="00EE1CE8" w:rsidRPr="00BD6826" w:rsidRDefault="00EE1CE8" w:rsidP="00EE1CE8">
      <w:r w:rsidRPr="00BD6826">
        <w:t>Dostęp do bloku, a także konfiguracja komponentów, wykorzystuje nazwy DNS.</w:t>
      </w:r>
    </w:p>
    <w:p w14:paraId="685332D3" w14:textId="77777777" w:rsidR="00EE1CE8" w:rsidRPr="00BD6826" w:rsidRDefault="00EE1CE8" w:rsidP="00EE1CE8"/>
    <w:p w14:paraId="5AD1C089" w14:textId="77777777" w:rsidR="00EE1CE8" w:rsidRPr="00BD6826" w:rsidRDefault="00EE1CE8" w:rsidP="00EE1CE8">
      <w:r>
        <w:fldChar w:fldCharType="begin"/>
      </w:r>
      <w:r>
        <w:instrText xml:space="preserve"> REF _Ref392590482 \h </w:instrText>
      </w:r>
      <w:r>
        <w:fldChar w:fldCharType="separate"/>
      </w:r>
      <w:r w:rsidRPr="00BD6826">
        <w:rPr>
          <w:rFonts w:cs="Arial"/>
          <w:b/>
        </w:rPr>
        <w:t xml:space="preserve">Tabela </w:t>
      </w:r>
      <w:r>
        <w:rPr>
          <w:rFonts w:cs="Arial"/>
          <w:b/>
          <w:noProof/>
        </w:rPr>
        <w:t>37</w:t>
      </w:r>
      <w:r>
        <w:fldChar w:fldCharType="end"/>
      </w:r>
      <w:r>
        <w:t xml:space="preserve"> </w:t>
      </w:r>
      <w:r w:rsidRPr="00BD6826">
        <w:t xml:space="preserve">opisuje komponenty programowe bloku B.DB.SYB. </w:t>
      </w:r>
    </w:p>
    <w:p w14:paraId="3BD43996" w14:textId="77777777" w:rsidR="00EE1CE8" w:rsidRPr="00BD6826" w:rsidRDefault="00EE1CE8" w:rsidP="00EE1CE8">
      <w:r>
        <w:fldChar w:fldCharType="begin"/>
      </w:r>
      <w:r>
        <w:instrText xml:space="preserve"> REF _Ref392590503 \h </w:instrText>
      </w:r>
      <w:r>
        <w:fldChar w:fldCharType="separate"/>
      </w:r>
      <w:r w:rsidRPr="00BD6826">
        <w:rPr>
          <w:rFonts w:cs="Arial"/>
          <w:b/>
        </w:rPr>
        <w:t xml:space="preserve">Tabela </w:t>
      </w:r>
      <w:r>
        <w:rPr>
          <w:rFonts w:cs="Arial"/>
          <w:b/>
          <w:noProof/>
        </w:rPr>
        <w:t>38</w:t>
      </w:r>
      <w:r>
        <w:fldChar w:fldCharType="end"/>
      </w:r>
      <w:r>
        <w:t xml:space="preserve"> </w:t>
      </w:r>
      <w:r w:rsidRPr="00BD6826">
        <w:t xml:space="preserve">opisuje wartości atrybutów bloku </w:t>
      </w:r>
      <w:hyperlink w:anchor="B_VSR_DB" w:history="1">
        <w:r w:rsidRPr="00BD6826">
          <w:rPr>
            <w:rStyle w:val="Hipercze"/>
          </w:rPr>
          <w:t>B.VSR.DB</w:t>
        </w:r>
      </w:hyperlink>
      <w:r w:rsidRPr="00BD6826">
        <w:t xml:space="preserve"> realizującego jego infrastrukturę sprzętową</w:t>
      </w:r>
    </w:p>
    <w:p w14:paraId="57B205F5" w14:textId="77777777" w:rsidR="00EE1CE8" w:rsidRPr="00BD6826" w:rsidRDefault="00EE1CE8" w:rsidP="00EE1CE8"/>
    <w:tbl>
      <w:tblPr>
        <w:tblW w:w="434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08"/>
        <w:gridCol w:w="2348"/>
        <w:gridCol w:w="4110"/>
      </w:tblGrid>
      <w:tr w:rsidR="00EE1CE8" w:rsidRPr="00BD6826" w14:paraId="7D49447C" w14:textId="77777777" w:rsidTr="00493081">
        <w:tc>
          <w:tcPr>
            <w:tcW w:w="873" w:type="pct"/>
            <w:shd w:val="clear" w:color="auto" w:fill="808080"/>
            <w:vAlign w:val="center"/>
          </w:tcPr>
          <w:p w14:paraId="639B795E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Komponent</w:t>
            </w:r>
          </w:p>
        </w:tc>
        <w:tc>
          <w:tcPr>
            <w:tcW w:w="1504" w:type="pct"/>
            <w:tcBorders>
              <w:right w:val="single" w:sz="4" w:space="0" w:color="auto"/>
            </w:tcBorders>
            <w:shd w:val="clear" w:color="auto" w:fill="808080"/>
            <w:vAlign w:val="center"/>
          </w:tcPr>
          <w:p w14:paraId="5E8C0488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Standard/Czynnik/Parametr</w:t>
            </w:r>
          </w:p>
        </w:tc>
        <w:tc>
          <w:tcPr>
            <w:tcW w:w="2623" w:type="pct"/>
            <w:tcBorders>
              <w:right w:val="single" w:sz="4" w:space="0" w:color="auto"/>
            </w:tcBorders>
            <w:shd w:val="clear" w:color="auto" w:fill="808080"/>
            <w:vAlign w:val="center"/>
          </w:tcPr>
          <w:p w14:paraId="3C96B923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Wymagania szczegółowe</w:t>
            </w:r>
          </w:p>
        </w:tc>
      </w:tr>
      <w:tr w:rsidR="00EE1CE8" w:rsidRPr="00BD6826" w14:paraId="1227D21A" w14:textId="77777777" w:rsidTr="00493081">
        <w:tc>
          <w:tcPr>
            <w:tcW w:w="873" w:type="pct"/>
          </w:tcPr>
          <w:p w14:paraId="7ED541E7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Baza danych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564E3AAB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122DA6CA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Wymagania na oprogramowanie:</w:t>
            </w:r>
          </w:p>
          <w:p w14:paraId="7C643FBD" w14:textId="77777777" w:rsidR="00EE1CE8" w:rsidRPr="00BD6826" w:rsidRDefault="00332C5D" w:rsidP="00493081">
            <w:pPr>
              <w:rPr>
                <w:sz w:val="16"/>
                <w:szCs w:val="16"/>
              </w:rPr>
            </w:pPr>
            <w:hyperlink w:anchor="S_SW_DB" w:history="1">
              <w:r w:rsidR="00EE1CE8" w:rsidRPr="00BD6826">
                <w:rPr>
                  <w:rStyle w:val="Hipercze"/>
                  <w:sz w:val="16"/>
                  <w:szCs w:val="16"/>
                </w:rPr>
                <w:t>S.SW.DB</w:t>
              </w:r>
            </w:hyperlink>
          </w:p>
          <w:p w14:paraId="2CEE23E2" w14:textId="77777777" w:rsidR="00EE1CE8" w:rsidRPr="00BD6826" w:rsidRDefault="00332C5D" w:rsidP="00493081">
            <w:pPr>
              <w:rPr>
                <w:sz w:val="16"/>
                <w:szCs w:val="16"/>
              </w:rPr>
            </w:pPr>
            <w:hyperlink w:anchor="C_DB_SYB" w:history="1">
              <w:r w:rsidR="00EE1CE8" w:rsidRPr="00BD6826">
                <w:rPr>
                  <w:rStyle w:val="Hipercze"/>
                  <w:sz w:val="16"/>
                  <w:szCs w:val="16"/>
                </w:rPr>
                <w:t>C.DB.SYB</w:t>
              </w:r>
            </w:hyperlink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46E35012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Przestrzeń dyskowa:</w:t>
            </w:r>
          </w:p>
          <w:p w14:paraId="19839A8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przestrzeń dla oprogramowania bazy danych: 10 GB</w:t>
            </w:r>
          </w:p>
          <w:p w14:paraId="68CB2A2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- przestrzeń dla bazy danych: zgodnie z parametrem </w:t>
            </w:r>
            <w:r w:rsidRPr="00BD6826">
              <w:rPr>
                <w:i/>
                <w:sz w:val="16"/>
                <w:szCs w:val="16"/>
              </w:rPr>
              <w:t>Przestrzeń</w:t>
            </w:r>
          </w:p>
          <w:p w14:paraId="551C9AC4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</w:p>
          <w:p w14:paraId="456A3C6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Przestrzeń dyskowa dla oprogramowania serwera bazy danych jest udostępniona w dedykowanym punkcie montowania, (preferowany katalog /opt/sybase).</w:t>
            </w:r>
          </w:p>
          <w:p w14:paraId="179CF8AB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</w:p>
          <w:p w14:paraId="7BFC6E2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Przestrzeń dyskowa dla bazy danych jest udostępniona w dedykowanym punkcie montowania.</w:t>
            </w:r>
          </w:p>
          <w:p w14:paraId="1E1A59DC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</w:p>
          <w:p w14:paraId="73F60D48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Konfiguracja oprogramowania:</w:t>
            </w:r>
          </w:p>
          <w:p w14:paraId="4168847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wymagania na konfigurację zgodnie z zaleceniami producenta oprogramowania bazy danych oraz platformy wirtualizacyjnej.</w:t>
            </w:r>
          </w:p>
          <w:p w14:paraId="61AF504D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1DA89036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Bezpieczeństwo:</w:t>
            </w:r>
          </w:p>
          <w:p w14:paraId="66B1333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 xml:space="preserve">- </w:t>
            </w:r>
            <w:r w:rsidRPr="00BD6826">
              <w:rPr>
                <w:sz w:val="16"/>
                <w:szCs w:val="16"/>
              </w:rPr>
              <w:t>serwer bazy danych zabezpieczony zgodnie z rekomendacjami producenta</w:t>
            </w:r>
          </w:p>
          <w:p w14:paraId="3706CFC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usunięte przykładowe schematy i użytkownicy</w:t>
            </w:r>
          </w:p>
          <w:p w14:paraId="1B5CBB84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4F92645C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Dostęp w celach administracyjnych:</w:t>
            </w:r>
          </w:p>
          <w:p w14:paraId="3E20FA1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użytkownicy bloku komunikują się z nim w celach administracyjnych poprzez interfejs SQL</w:t>
            </w:r>
          </w:p>
        </w:tc>
      </w:tr>
      <w:tr w:rsidR="00EE1CE8" w:rsidRPr="00BD6826" w14:paraId="24D523A9" w14:textId="77777777" w:rsidTr="00493081">
        <w:tc>
          <w:tcPr>
            <w:tcW w:w="873" w:type="pct"/>
          </w:tcPr>
          <w:p w14:paraId="1CB3DF5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lastRenderedPageBreak/>
              <w:t>Integracja z systemem rejestrowania, monitorowania i audytu zdarzeń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3B8B4F9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wymaganiami </w:t>
            </w:r>
            <w:r w:rsidRPr="00BD6826">
              <w:rPr>
                <w:i/>
                <w:sz w:val="16"/>
                <w:szCs w:val="16"/>
              </w:rPr>
              <w:t>Systemu Architektura zabezpieczeń sieci w CPD MF (SB_03)</w:t>
            </w:r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6A7A196B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Przestrzeń dyskowa:</w:t>
            </w:r>
          </w:p>
          <w:p w14:paraId="692E007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jeśli wymagana jest instalacja dodatkowego oprogramowania, oprogramowanie powinno być zainstalowane w podkatalogu katalogu dedykowanego na oprogramowanie pomocnicze (preferowany podkatalog w katalogu /opt)</w:t>
            </w:r>
          </w:p>
        </w:tc>
      </w:tr>
      <w:tr w:rsidR="00EE1CE8" w:rsidRPr="00BD6826" w14:paraId="2944848E" w14:textId="77777777" w:rsidTr="00493081">
        <w:tc>
          <w:tcPr>
            <w:tcW w:w="873" w:type="pct"/>
          </w:tcPr>
          <w:p w14:paraId="1FC5CDF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Integracja z systemem monitorowania usług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027BE9E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wymaganiami </w:t>
            </w:r>
            <w:r w:rsidRPr="00BD6826">
              <w:rPr>
                <w:i/>
                <w:sz w:val="16"/>
                <w:szCs w:val="16"/>
              </w:rPr>
              <w:t>Systemu monitorowania usług w CPD MF (SZ_03)</w:t>
            </w:r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66C83274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</w:p>
        </w:tc>
      </w:tr>
      <w:tr w:rsidR="00EE1CE8" w:rsidRPr="00BD6826" w14:paraId="2E0C7A5B" w14:textId="77777777" w:rsidTr="00493081">
        <w:tc>
          <w:tcPr>
            <w:tcW w:w="873" w:type="pct"/>
          </w:tcPr>
          <w:p w14:paraId="449E021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Integracja z systemem zarządzania infrastrukturą serwerową i aplikacyjną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7CC329A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wymaganiami </w:t>
            </w:r>
            <w:r w:rsidRPr="00BD6826">
              <w:rPr>
                <w:i/>
                <w:sz w:val="16"/>
                <w:szCs w:val="16"/>
              </w:rPr>
              <w:t>Systemu zarządzania infrastrukturą serwerową i aplikacyjną w CPD MF (SZ_02)</w:t>
            </w:r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662120AA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Przestrzeń dyskowa:</w:t>
            </w:r>
          </w:p>
          <w:p w14:paraId="1FEEFA7E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jeśli wymagana jest instalacja dodatkowego oprogramowania, oprogramowanie powinno być zainstalowane w podkatalogu katalogu dedykowanego na oprogramowanie pomocnicze (preferowany podkatalog w katalogu /opt)</w:t>
            </w:r>
          </w:p>
        </w:tc>
      </w:tr>
      <w:tr w:rsidR="00EE1CE8" w:rsidRPr="00BD6826" w14:paraId="1AFB8FB6" w14:textId="77777777" w:rsidTr="00493081">
        <w:tc>
          <w:tcPr>
            <w:tcW w:w="873" w:type="pct"/>
          </w:tcPr>
          <w:p w14:paraId="2FBED2F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Integracja z systemem backupowym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46AF583E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wymaganiami </w:t>
            </w:r>
            <w:r w:rsidRPr="00BD6826">
              <w:rPr>
                <w:i/>
                <w:sz w:val="16"/>
                <w:szCs w:val="16"/>
              </w:rPr>
              <w:t>Systemu backupowego w CPD MF (AI_05)</w:t>
            </w:r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4FD9238E" w14:textId="77777777" w:rsidR="00EE1CE8" w:rsidRPr="00BD6826" w:rsidRDefault="00EE1CE8" w:rsidP="00493081">
            <w:pPr>
              <w:rPr>
                <w:i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Tryb wykonywania backupu zależy od wartości atrybutu </w:t>
            </w:r>
            <w:r w:rsidRPr="00BD6826">
              <w:rPr>
                <w:i/>
                <w:sz w:val="16"/>
                <w:szCs w:val="16"/>
              </w:rPr>
              <w:t xml:space="preserve">Backup, </w:t>
            </w:r>
            <w:r w:rsidRPr="00BD6826">
              <w:rPr>
                <w:sz w:val="16"/>
                <w:szCs w:val="16"/>
              </w:rPr>
              <w:t xml:space="preserve">który przyjmuje wartości </w:t>
            </w:r>
            <w:r w:rsidRPr="00BD6826">
              <w:rPr>
                <w:i/>
                <w:sz w:val="16"/>
                <w:szCs w:val="16"/>
              </w:rPr>
              <w:t xml:space="preserve">Kopia migawkowa,On-line </w:t>
            </w:r>
            <w:r w:rsidRPr="00BD6826">
              <w:rPr>
                <w:sz w:val="16"/>
                <w:szCs w:val="16"/>
              </w:rPr>
              <w:t xml:space="preserve"> lub </w:t>
            </w:r>
            <w:r w:rsidRPr="00BD6826">
              <w:rPr>
                <w:i/>
                <w:sz w:val="16"/>
                <w:szCs w:val="16"/>
              </w:rPr>
              <w:t xml:space="preserve">Off-line. </w:t>
            </w:r>
          </w:p>
          <w:p w14:paraId="5835E10A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Tryb on-line jest wykonywany bez zatrzymywania motoru bazy danych. Tryb off-line dopuszcza zatrzymanie motoru bazy danych w celu wykonania backupu. Tryb kopii migawkowej umożliwia wykonanie kopii bezpieczeństwa bez wpływu na wydajność serwera bazodanowego w trakcie wykonywania kopii.</w:t>
            </w:r>
          </w:p>
          <w:p w14:paraId="26073066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7CD884E1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Bezpieczeństwo:</w:t>
            </w:r>
          </w:p>
          <w:p w14:paraId="196EA50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Jeśli wymagany jest blok w klasie bezpieczeństwa B1, backup jest szyfrowany</w:t>
            </w:r>
          </w:p>
          <w:p w14:paraId="44BE9A32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5F2E4C06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Przestrzeń dyskowa:</w:t>
            </w:r>
          </w:p>
          <w:p w14:paraId="0E27768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jeśli wymagana jest instalacja dodatkowego oprogramowania, oprogramowanie powinno być zainstalowane w podkatalogu katalogu dedykowanego na oprogramowanie pomocnicze (preferowany podkatalog w katalogu /opt)</w:t>
            </w:r>
          </w:p>
        </w:tc>
      </w:tr>
      <w:tr w:rsidR="00EE1CE8" w:rsidRPr="00BD6826" w14:paraId="4D2E5684" w14:textId="77777777" w:rsidTr="00493081">
        <w:tc>
          <w:tcPr>
            <w:tcW w:w="873" w:type="pct"/>
          </w:tcPr>
          <w:p w14:paraId="3FC4EB1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Integracja z systemem dystrybucji oprogramowania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007BD77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wymaganiami </w:t>
            </w:r>
            <w:r w:rsidRPr="00BD6826">
              <w:rPr>
                <w:i/>
                <w:sz w:val="16"/>
                <w:szCs w:val="16"/>
              </w:rPr>
              <w:t>Systemu dystrybucji oprogramowania w CPD MF (AI_15)</w:t>
            </w:r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2A064268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</w:tc>
      </w:tr>
      <w:tr w:rsidR="00EE1CE8" w:rsidRPr="00BD6826" w14:paraId="44B6FCAD" w14:textId="77777777" w:rsidTr="00493081">
        <w:tc>
          <w:tcPr>
            <w:tcW w:w="873" w:type="pct"/>
          </w:tcPr>
          <w:p w14:paraId="05B9D6E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System Operacyjny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45769FC8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72DC8E2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Wymagania na oprogramowanie:</w:t>
            </w:r>
          </w:p>
          <w:p w14:paraId="1246477C" w14:textId="77777777" w:rsidR="00EE1CE8" w:rsidRPr="00BD6826" w:rsidRDefault="00332C5D" w:rsidP="00493081">
            <w:pPr>
              <w:rPr>
                <w:sz w:val="16"/>
                <w:szCs w:val="16"/>
              </w:rPr>
            </w:pPr>
            <w:hyperlink w:anchor="S_SW_OS_X86" w:history="1">
              <w:r w:rsidR="00EE1CE8" w:rsidRPr="00BD6826">
                <w:rPr>
                  <w:rStyle w:val="Hipercze"/>
                  <w:sz w:val="16"/>
                  <w:szCs w:val="16"/>
                </w:rPr>
                <w:t>S.SW.OS.X86</w:t>
              </w:r>
            </w:hyperlink>
          </w:p>
          <w:p w14:paraId="2D31274E" w14:textId="77777777" w:rsidR="00EE1CE8" w:rsidRPr="00BD6826" w:rsidRDefault="00332C5D" w:rsidP="00493081">
            <w:pPr>
              <w:rPr>
                <w:sz w:val="16"/>
                <w:szCs w:val="16"/>
              </w:rPr>
            </w:pPr>
            <w:hyperlink w:anchor="C_OS_X86_LNX_RH" w:history="1">
              <w:r w:rsidR="00EE1CE8" w:rsidRPr="00BD6826">
                <w:rPr>
                  <w:rStyle w:val="Hipercze"/>
                  <w:sz w:val="16"/>
                  <w:szCs w:val="16"/>
                </w:rPr>
                <w:t>C.OS.X86.LNX.RH</w:t>
              </w:r>
            </w:hyperlink>
          </w:p>
          <w:p w14:paraId="51BDAB35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lub</w:t>
            </w:r>
          </w:p>
          <w:p w14:paraId="745E0238" w14:textId="77777777" w:rsidR="00EE1CE8" w:rsidRPr="00BD6826" w:rsidRDefault="00332C5D" w:rsidP="00493081">
            <w:pPr>
              <w:rPr>
                <w:sz w:val="16"/>
                <w:szCs w:val="16"/>
              </w:rPr>
            </w:pPr>
            <w:hyperlink w:anchor="C_OS_X86_LNX_SU" w:history="1">
              <w:r w:rsidR="00EE1CE8" w:rsidRPr="00BD6826">
                <w:rPr>
                  <w:rStyle w:val="Hipercze"/>
                  <w:sz w:val="16"/>
                  <w:szCs w:val="16"/>
                </w:rPr>
                <w:t>C.OS.X86.LNX.SU</w:t>
              </w:r>
            </w:hyperlink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558802BF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Wymagania infrastrukturalne:</w:t>
            </w:r>
          </w:p>
          <w:p w14:paraId="5DDE428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dostęp do usługi DNS</w:t>
            </w:r>
          </w:p>
          <w:p w14:paraId="32AA6F5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synchronizacja czasu z serwerem NTP</w:t>
            </w:r>
          </w:p>
          <w:p w14:paraId="4F7EF91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adres IP przydzielony statycznie</w:t>
            </w:r>
          </w:p>
          <w:p w14:paraId="55277519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</w:p>
          <w:p w14:paraId="65C41653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Przestrzeń dyskowa:</w:t>
            </w:r>
          </w:p>
          <w:p w14:paraId="2E994A9E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- system operacyjny oraz oprogramowanie infrastrukturalne: 10 GB powiększone o wielkość swap zgodną z wartością parametru </w:t>
            </w:r>
            <w:r w:rsidRPr="00BD6826">
              <w:rPr>
                <w:i/>
                <w:sz w:val="16"/>
                <w:szCs w:val="16"/>
              </w:rPr>
              <w:t xml:space="preserve">RAM </w:t>
            </w:r>
            <w:r w:rsidRPr="00BD6826">
              <w:rPr>
                <w:sz w:val="16"/>
                <w:szCs w:val="16"/>
              </w:rPr>
              <w:t>(maksymalnie 16 GB)</w:t>
            </w:r>
          </w:p>
          <w:p w14:paraId="49D0486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oprogramowanie silnika bazy danych: 10 GB</w:t>
            </w:r>
          </w:p>
          <w:p w14:paraId="5677137A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przestrzeń na dane: zgodnie z parametrem Przestrzeń</w:t>
            </w:r>
          </w:p>
          <w:p w14:paraId="31330AA9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0E2CB8FC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Ustawienia systemowe:</w:t>
            </w:r>
          </w:p>
          <w:p w14:paraId="64C148E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lastRenderedPageBreak/>
              <w:t>- zgodnie z zaleceniami producenta</w:t>
            </w:r>
          </w:p>
          <w:p w14:paraId="6615B574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Uwierzytelnienie:</w:t>
            </w:r>
          </w:p>
          <w:p w14:paraId="69DF1B8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w oparciu o mechanizmy Kerberos i centralne Active Directory CPD MF</w:t>
            </w:r>
          </w:p>
          <w:p w14:paraId="2F30C618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Bezpieczeństwo:</w:t>
            </w:r>
          </w:p>
          <w:p w14:paraId="7D2C405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wykonany proces zabezpieczenia (hardeningu) systemu operacyjnego zgodnie z wymaganiami klas bezpieczeństwa</w:t>
            </w:r>
          </w:p>
          <w:p w14:paraId="25AD173C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7C61132A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Zdalny dostęp administracyjny:</w:t>
            </w:r>
          </w:p>
          <w:p w14:paraId="33291F3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za pośrednictwem SSH</w:t>
            </w:r>
          </w:p>
          <w:p w14:paraId="4B9EEBE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granularny przydział uprawnień realizowany w oparciu o grupy użytkowników w Active Directory</w:t>
            </w:r>
          </w:p>
          <w:p w14:paraId="2ACDBB5D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3199B794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Audyt zdarzeń:</w:t>
            </w:r>
          </w:p>
          <w:p w14:paraId="7124659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zgodnie z wymaganiami klas bezpieczeństwa</w:t>
            </w:r>
          </w:p>
          <w:p w14:paraId="1C5AD80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lokalne rejestrowanie zdarzeń – syslog</w:t>
            </w:r>
          </w:p>
          <w:p w14:paraId="641E73F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centralne rejestrowanie zdarzeń –  Zgodnie z wymaganiami Systemu Architektura zabezpieczeń sieci w CPD MF (SB_01)</w:t>
            </w:r>
          </w:p>
          <w:p w14:paraId="7F538206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41B02255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Lokalna zapora sieciowa:</w:t>
            </w:r>
          </w:p>
          <w:p w14:paraId="1D21DDF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zgodnie z wymaganiami klas bezpieczeństwa</w:t>
            </w:r>
          </w:p>
          <w:p w14:paraId="374DF4D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iptables</w:t>
            </w:r>
          </w:p>
        </w:tc>
      </w:tr>
    </w:tbl>
    <w:p w14:paraId="3B085C81" w14:textId="77777777" w:rsidR="00EE1CE8" w:rsidRPr="00BD6826" w:rsidRDefault="00EE1CE8" w:rsidP="00EE1CE8">
      <w:pPr>
        <w:pStyle w:val="Legenda"/>
        <w:rPr>
          <w:rFonts w:cs="Arial"/>
          <w:b w:val="0"/>
        </w:rPr>
      </w:pPr>
      <w:bookmarkStart w:id="178" w:name="_Ref392590482"/>
      <w:bookmarkStart w:id="179" w:name="_Toc311675892"/>
      <w:bookmarkStart w:id="180" w:name="_Toc315081819"/>
      <w:bookmarkStart w:id="181" w:name="_Toc422490765"/>
      <w:r w:rsidRPr="00BD6826">
        <w:rPr>
          <w:rFonts w:cs="Arial"/>
          <w:b w:val="0"/>
        </w:rPr>
        <w:lastRenderedPageBreak/>
        <w:t xml:space="preserve">Tabela </w:t>
      </w:r>
      <w:r w:rsidRPr="00BD6826">
        <w:rPr>
          <w:rFonts w:cs="Arial"/>
          <w:b w:val="0"/>
        </w:rPr>
        <w:fldChar w:fldCharType="begin"/>
      </w:r>
      <w:r w:rsidRPr="00BD6826">
        <w:rPr>
          <w:rFonts w:cs="Arial"/>
          <w:b w:val="0"/>
        </w:rPr>
        <w:instrText xml:space="preserve"> SEQ Tabela \* ARABIC </w:instrText>
      </w:r>
      <w:r w:rsidRPr="00BD6826">
        <w:rPr>
          <w:rFonts w:cs="Arial"/>
          <w:b w:val="0"/>
        </w:rPr>
        <w:fldChar w:fldCharType="separate"/>
      </w:r>
      <w:r>
        <w:rPr>
          <w:rFonts w:cs="Arial"/>
          <w:b w:val="0"/>
          <w:noProof/>
        </w:rPr>
        <w:t>54</w:t>
      </w:r>
      <w:r w:rsidRPr="00BD6826">
        <w:rPr>
          <w:rFonts w:cs="Arial"/>
          <w:b w:val="0"/>
        </w:rPr>
        <w:fldChar w:fldCharType="end"/>
      </w:r>
      <w:bookmarkEnd w:id="178"/>
      <w:r w:rsidRPr="00BD6826">
        <w:rPr>
          <w:rFonts w:cs="Arial"/>
          <w:b w:val="0"/>
        </w:rPr>
        <w:t xml:space="preserve"> Komponenty bloku architektonicznego B.DB.SYB</w:t>
      </w:r>
      <w:bookmarkEnd w:id="179"/>
      <w:bookmarkEnd w:id="180"/>
      <w:bookmarkEnd w:id="181"/>
    </w:p>
    <w:p w14:paraId="4AD18AAB" w14:textId="77777777" w:rsidR="00EE1CE8" w:rsidRPr="00BD6826" w:rsidRDefault="00EE1CE8" w:rsidP="00EE1CE8"/>
    <w:p w14:paraId="63C198BD" w14:textId="77777777" w:rsidR="00EE1CE8" w:rsidRPr="00BD6826" w:rsidRDefault="00EE1CE8" w:rsidP="00EE1CE8">
      <w:pPr>
        <w:rPr>
          <w:i/>
        </w:rPr>
      </w:pPr>
      <w:r w:rsidRPr="00BD6826">
        <w:t xml:space="preserve">Blok B.VSR.DB został opisany w dokumencie </w:t>
      </w:r>
      <w:r w:rsidRPr="00BD6826">
        <w:rPr>
          <w:i/>
        </w:rPr>
        <w:t>Architektura referencyjna środowiska IT CPD MF.</w:t>
      </w:r>
    </w:p>
    <w:p w14:paraId="150D639A" w14:textId="77777777" w:rsidR="00EE1CE8" w:rsidRPr="00BD6826" w:rsidRDefault="00EE1CE8" w:rsidP="00EE1CE8"/>
    <w:tbl>
      <w:tblPr>
        <w:tblW w:w="8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4819"/>
      </w:tblGrid>
      <w:tr w:rsidR="00EE1CE8" w:rsidRPr="00BD6826" w14:paraId="63E06FAA" w14:textId="77777777" w:rsidTr="00493081">
        <w:tc>
          <w:tcPr>
            <w:tcW w:w="3227" w:type="dxa"/>
            <w:shd w:val="clear" w:color="auto" w:fill="808080"/>
            <w:vAlign w:val="center"/>
          </w:tcPr>
          <w:p w14:paraId="3DB2D5B9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Atrybut</w:t>
            </w:r>
          </w:p>
        </w:tc>
        <w:tc>
          <w:tcPr>
            <w:tcW w:w="4819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14:paraId="10BDFEB0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Wartość</w:t>
            </w:r>
          </w:p>
        </w:tc>
      </w:tr>
      <w:tr w:rsidR="00EE1CE8" w:rsidRPr="00BD6826" w14:paraId="0D50D6E5" w14:textId="77777777" w:rsidTr="00493081">
        <w:trPr>
          <w:trHeight w:val="326"/>
        </w:trPr>
        <w:tc>
          <w:tcPr>
            <w:tcW w:w="3227" w:type="dxa"/>
          </w:tcPr>
          <w:p w14:paraId="3428C2C5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Klasa systemu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1AC4DCA1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wartością atrybutu </w:t>
            </w:r>
            <w:r w:rsidRPr="00BD6826">
              <w:rPr>
                <w:i/>
                <w:sz w:val="16"/>
                <w:szCs w:val="16"/>
              </w:rPr>
              <w:t>Klasa</w:t>
            </w:r>
            <w:r w:rsidRPr="00BD6826">
              <w:rPr>
                <w:sz w:val="16"/>
                <w:szCs w:val="16"/>
              </w:rPr>
              <w:t xml:space="preserve"> bloku architektonicznego B.DB.SYB</w:t>
            </w:r>
          </w:p>
        </w:tc>
      </w:tr>
      <w:tr w:rsidR="00EE1CE8" w:rsidRPr="00BD6826" w14:paraId="6C86D18B" w14:textId="77777777" w:rsidTr="00493081">
        <w:trPr>
          <w:trHeight w:val="326"/>
        </w:trPr>
        <w:tc>
          <w:tcPr>
            <w:tcW w:w="3227" w:type="dxa"/>
          </w:tcPr>
          <w:p w14:paraId="7150D0D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Klasa bezpieczeństwa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4468335A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B3</w:t>
            </w:r>
          </w:p>
        </w:tc>
      </w:tr>
      <w:tr w:rsidR="00EE1CE8" w:rsidRPr="00BD6826" w14:paraId="46213693" w14:textId="77777777" w:rsidTr="00493081">
        <w:tc>
          <w:tcPr>
            <w:tcW w:w="3227" w:type="dxa"/>
          </w:tcPr>
          <w:p w14:paraId="0B21B72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Liczba vCPU</w:t>
            </w:r>
          </w:p>
        </w:tc>
        <w:tc>
          <w:tcPr>
            <w:tcW w:w="4819" w:type="dxa"/>
            <w:tcBorders>
              <w:right w:val="single" w:sz="4" w:space="0" w:color="auto"/>
            </w:tcBorders>
            <w:shd w:val="clear" w:color="auto" w:fill="auto"/>
          </w:tcPr>
          <w:p w14:paraId="277B741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wartością atrybutu </w:t>
            </w:r>
            <w:r w:rsidRPr="00BD6826">
              <w:rPr>
                <w:i/>
                <w:sz w:val="16"/>
                <w:szCs w:val="16"/>
              </w:rPr>
              <w:t xml:space="preserve">CPU </w:t>
            </w:r>
            <w:r w:rsidRPr="00BD6826">
              <w:rPr>
                <w:sz w:val="16"/>
                <w:szCs w:val="16"/>
              </w:rPr>
              <w:t>bloku architektonicznego B.DB.SYB</w:t>
            </w:r>
          </w:p>
        </w:tc>
      </w:tr>
      <w:tr w:rsidR="00EE1CE8" w:rsidRPr="00BD6826" w14:paraId="3D7490A7" w14:textId="77777777" w:rsidTr="00493081">
        <w:tc>
          <w:tcPr>
            <w:tcW w:w="3227" w:type="dxa"/>
          </w:tcPr>
          <w:p w14:paraId="0337834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Pamięć RAM VM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03B47837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wartością atrybutu </w:t>
            </w:r>
            <w:r w:rsidRPr="00BD6826">
              <w:rPr>
                <w:i/>
                <w:sz w:val="16"/>
                <w:szCs w:val="16"/>
              </w:rPr>
              <w:t>RAM</w:t>
            </w:r>
            <w:r w:rsidRPr="00BD6826">
              <w:rPr>
                <w:sz w:val="16"/>
                <w:szCs w:val="16"/>
              </w:rPr>
              <w:t xml:space="preserve"> bloku architektonicznego B.DB.SYB</w:t>
            </w:r>
            <w:r>
              <w:rPr>
                <w:sz w:val="16"/>
                <w:szCs w:val="16"/>
              </w:rPr>
              <w:t>, powiększoną o 2 GB narzutu</w:t>
            </w:r>
          </w:p>
        </w:tc>
      </w:tr>
      <w:tr w:rsidR="00EE1CE8" w:rsidRPr="00BD6826" w14:paraId="498B8199" w14:textId="77777777" w:rsidTr="00493081">
        <w:tc>
          <w:tcPr>
            <w:tcW w:w="3227" w:type="dxa"/>
          </w:tcPr>
          <w:p w14:paraId="3BDE29C1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System Operacyjny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54F4AC8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Linux</w:t>
            </w:r>
          </w:p>
        </w:tc>
      </w:tr>
      <w:tr w:rsidR="00EE1CE8" w:rsidRPr="00BD6826" w14:paraId="308DB6A7" w14:textId="77777777" w:rsidTr="00493081">
        <w:tc>
          <w:tcPr>
            <w:tcW w:w="3227" w:type="dxa"/>
          </w:tcPr>
          <w:p w14:paraId="07F79A2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Przestrzeń dyskowa dla OS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40E1C6A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10 GB powiększone o wielkość swap zgodną z wartością atrybutu </w:t>
            </w:r>
            <w:r w:rsidRPr="00BD6826">
              <w:rPr>
                <w:i/>
                <w:sz w:val="16"/>
                <w:szCs w:val="16"/>
              </w:rPr>
              <w:t xml:space="preserve">Pamięć RAM </w:t>
            </w:r>
            <w:r w:rsidRPr="00BD6826">
              <w:rPr>
                <w:sz w:val="16"/>
                <w:szCs w:val="16"/>
              </w:rPr>
              <w:t>(maksymalnie 16 GB)</w:t>
            </w:r>
          </w:p>
        </w:tc>
      </w:tr>
      <w:tr w:rsidR="00EE1CE8" w:rsidRPr="00BD6826" w14:paraId="090CAECF" w14:textId="77777777" w:rsidTr="00493081">
        <w:tc>
          <w:tcPr>
            <w:tcW w:w="3227" w:type="dxa"/>
          </w:tcPr>
          <w:p w14:paraId="47A4E5EE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Przestrzeń dyskowa dodatkowa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1C15BD5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10 GB</w:t>
            </w:r>
          </w:p>
        </w:tc>
      </w:tr>
      <w:tr w:rsidR="00EE1CE8" w:rsidRPr="00BD6826" w14:paraId="1759520C" w14:textId="77777777" w:rsidTr="00493081">
        <w:tc>
          <w:tcPr>
            <w:tcW w:w="3227" w:type="dxa"/>
          </w:tcPr>
          <w:p w14:paraId="469B01A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Przestrzeń dyskowa na dane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439A73C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</w:t>
            </w:r>
            <w:r>
              <w:rPr>
                <w:sz w:val="16"/>
                <w:szCs w:val="16"/>
              </w:rPr>
              <w:t>z</w:t>
            </w:r>
            <w:r w:rsidRPr="00BD6826">
              <w:rPr>
                <w:sz w:val="16"/>
                <w:szCs w:val="16"/>
              </w:rPr>
              <w:t xml:space="preserve"> wartością atrybutu </w:t>
            </w:r>
            <w:r w:rsidRPr="00BD6826">
              <w:rPr>
                <w:i/>
                <w:sz w:val="16"/>
                <w:szCs w:val="16"/>
              </w:rPr>
              <w:t xml:space="preserve">Przestrzeń </w:t>
            </w:r>
            <w:r w:rsidRPr="00BD6826">
              <w:rPr>
                <w:sz w:val="16"/>
                <w:szCs w:val="16"/>
              </w:rPr>
              <w:t>bloku architektonicznego B.DB.SYB</w:t>
            </w:r>
          </w:p>
        </w:tc>
      </w:tr>
      <w:tr w:rsidR="00EE1CE8" w:rsidRPr="00BD6826" w14:paraId="35B8167F" w14:textId="77777777" w:rsidTr="00493081">
        <w:tc>
          <w:tcPr>
            <w:tcW w:w="3227" w:type="dxa"/>
          </w:tcPr>
          <w:p w14:paraId="58AD5047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Wymaganie wysokiej dostępności 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0BED9D4C" w14:textId="77777777" w:rsidR="00EE1CE8" w:rsidRPr="00BD6826" w:rsidRDefault="00EE1CE8" w:rsidP="00493081">
            <w:pPr>
              <w:keepNext/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wartością atrybutu </w:t>
            </w:r>
            <w:r w:rsidRPr="00BD6826">
              <w:rPr>
                <w:i/>
                <w:sz w:val="16"/>
                <w:szCs w:val="16"/>
              </w:rPr>
              <w:t xml:space="preserve">HA </w:t>
            </w:r>
            <w:r w:rsidRPr="00BD6826">
              <w:rPr>
                <w:sz w:val="16"/>
                <w:szCs w:val="16"/>
              </w:rPr>
              <w:t>bloku architektonicznego B.DB.SYB</w:t>
            </w:r>
          </w:p>
        </w:tc>
      </w:tr>
    </w:tbl>
    <w:p w14:paraId="7243CE37" w14:textId="77777777" w:rsidR="00EE1CE8" w:rsidRPr="00BD6826" w:rsidRDefault="00EE1CE8" w:rsidP="00EE1CE8">
      <w:pPr>
        <w:pStyle w:val="Legenda"/>
        <w:rPr>
          <w:rFonts w:cs="Arial"/>
          <w:b w:val="0"/>
        </w:rPr>
      </w:pPr>
      <w:bookmarkStart w:id="182" w:name="_Ref392590503"/>
      <w:bookmarkStart w:id="183" w:name="_Toc311675893"/>
      <w:bookmarkStart w:id="184" w:name="_Toc315081820"/>
      <w:bookmarkStart w:id="185" w:name="_Toc422490766"/>
      <w:r w:rsidRPr="00BD6826">
        <w:rPr>
          <w:rFonts w:cs="Arial"/>
          <w:b w:val="0"/>
        </w:rPr>
        <w:t xml:space="preserve">Tabela </w:t>
      </w:r>
      <w:r w:rsidRPr="00BD6826">
        <w:rPr>
          <w:rFonts w:cs="Arial"/>
          <w:b w:val="0"/>
        </w:rPr>
        <w:fldChar w:fldCharType="begin"/>
      </w:r>
      <w:r w:rsidRPr="00BD6826">
        <w:rPr>
          <w:rFonts w:cs="Arial"/>
          <w:b w:val="0"/>
        </w:rPr>
        <w:instrText xml:space="preserve"> SEQ Tabela \* ARABIC </w:instrText>
      </w:r>
      <w:r w:rsidRPr="00BD6826">
        <w:rPr>
          <w:rFonts w:cs="Arial"/>
          <w:b w:val="0"/>
        </w:rPr>
        <w:fldChar w:fldCharType="separate"/>
      </w:r>
      <w:r>
        <w:rPr>
          <w:rFonts w:cs="Arial"/>
          <w:b w:val="0"/>
          <w:noProof/>
        </w:rPr>
        <w:t>55</w:t>
      </w:r>
      <w:r w:rsidRPr="00BD6826">
        <w:rPr>
          <w:rFonts w:cs="Arial"/>
          <w:b w:val="0"/>
        </w:rPr>
        <w:fldChar w:fldCharType="end"/>
      </w:r>
      <w:bookmarkEnd w:id="182"/>
      <w:r w:rsidRPr="00BD6826">
        <w:rPr>
          <w:rFonts w:cs="Arial"/>
          <w:b w:val="0"/>
        </w:rPr>
        <w:t xml:space="preserve"> Wartości atrybutów dla bloku B.VSR.DB realizujacego infrastrukturę sprzętową bloku B.DB.SYB</w:t>
      </w:r>
      <w:bookmarkEnd w:id="183"/>
      <w:bookmarkEnd w:id="184"/>
      <w:bookmarkEnd w:id="185"/>
    </w:p>
    <w:p w14:paraId="2E4B0A25" w14:textId="77777777" w:rsidR="00EE1CE8" w:rsidRPr="00BD6826" w:rsidRDefault="00EE1CE8" w:rsidP="00FC5C84">
      <w:pPr>
        <w:pStyle w:val="Nagwek3"/>
      </w:pPr>
      <w:bookmarkStart w:id="186" w:name="_Toc311675800"/>
      <w:bookmarkStart w:id="187" w:name="_Toc315081727"/>
      <w:bookmarkStart w:id="188" w:name="_Toc422491566"/>
      <w:r w:rsidRPr="00BD6826">
        <w:t>Model logiczny bloku</w:t>
      </w:r>
      <w:bookmarkEnd w:id="186"/>
      <w:bookmarkEnd w:id="187"/>
      <w:bookmarkEnd w:id="188"/>
    </w:p>
    <w:p w14:paraId="0FD0F227" w14:textId="77777777" w:rsidR="00EE1CE8" w:rsidRPr="00BD6826" w:rsidRDefault="00EE1CE8" w:rsidP="00EE1CE8">
      <w:r w:rsidRPr="00BD6826">
        <w:t>Model logiczny bloku architektonicznego B.DB.SYB przedstawiono poniżej.</w:t>
      </w:r>
    </w:p>
    <w:p w14:paraId="5DE68B4C" w14:textId="77777777" w:rsidR="00EE1CE8" w:rsidRPr="00BD6826" w:rsidRDefault="00EE1CE8" w:rsidP="00EE1CE8">
      <w:r w:rsidRPr="00BD6826">
        <w:rPr>
          <w:noProof/>
          <w:lang w:eastAsia="pl-PL"/>
        </w:rPr>
        <w:lastRenderedPageBreak/>
        <mc:AlternateContent>
          <mc:Choice Requires="wpc">
            <w:drawing>
              <wp:inline distT="0" distB="0" distL="0" distR="0" wp14:anchorId="638F9FCB" wp14:editId="17F2143D">
                <wp:extent cx="5753100" cy="5781675"/>
                <wp:effectExtent l="0" t="0" r="2540" b="0"/>
                <wp:docPr id="3521" name="Kanwa 35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3176" name="Group 3169"/>
                        <wpg:cNvGrpSpPr>
                          <a:grpSpLocks/>
                        </wpg:cNvGrpSpPr>
                        <wpg:grpSpPr bwMode="auto">
                          <a:xfrm>
                            <a:off x="22225" y="22225"/>
                            <a:ext cx="5708650" cy="5737225"/>
                            <a:chOff x="35" y="35"/>
                            <a:chExt cx="8990" cy="9035"/>
                          </a:xfrm>
                        </wpg:grpSpPr>
                        <wps:wsp>
                          <wps:cNvPr id="3177" name="Rectangle 3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" y="35"/>
                              <a:ext cx="8990" cy="9035"/>
                            </a:xfrm>
                            <a:prstGeom prst="rect">
                              <a:avLst/>
                            </a:prstGeom>
                            <a:noFill/>
                            <a:ln w="635" cap="sq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8" name="Freeform 3171"/>
                          <wps:cNvSpPr>
                            <a:spLocks/>
                          </wps:cNvSpPr>
                          <wps:spPr bwMode="auto">
                            <a:xfrm>
                              <a:off x="35" y="35"/>
                              <a:ext cx="5884" cy="224"/>
                            </a:xfrm>
                            <a:custGeom>
                              <a:avLst/>
                              <a:gdLst>
                                <a:gd name="T0" fmla="*/ 0 w 5884"/>
                                <a:gd name="T1" fmla="*/ 224 h 224"/>
                                <a:gd name="T2" fmla="*/ 5731 w 5884"/>
                                <a:gd name="T3" fmla="*/ 224 h 224"/>
                                <a:gd name="T4" fmla="*/ 5884 w 5884"/>
                                <a:gd name="T5" fmla="*/ 59 h 224"/>
                                <a:gd name="T6" fmla="*/ 5884 w 5884"/>
                                <a:gd name="T7" fmla="*/ 0 h 224"/>
                                <a:gd name="T8" fmla="*/ 0 w 5884"/>
                                <a:gd name="T9" fmla="*/ 0 h 224"/>
                                <a:gd name="T10" fmla="*/ 0 w 5884"/>
                                <a:gd name="T11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884" h="224">
                                  <a:moveTo>
                                    <a:pt x="0" y="224"/>
                                  </a:moveTo>
                                  <a:lnTo>
                                    <a:pt x="5731" y="224"/>
                                  </a:lnTo>
                                  <a:lnTo>
                                    <a:pt x="5884" y="59"/>
                                  </a:lnTo>
                                  <a:lnTo>
                                    <a:pt x="58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9" name="Freeform 3172"/>
                          <wps:cNvSpPr>
                            <a:spLocks/>
                          </wps:cNvSpPr>
                          <wps:spPr bwMode="auto">
                            <a:xfrm>
                              <a:off x="35" y="35"/>
                              <a:ext cx="5884" cy="224"/>
                            </a:xfrm>
                            <a:custGeom>
                              <a:avLst/>
                              <a:gdLst>
                                <a:gd name="T0" fmla="*/ 0 w 5884"/>
                                <a:gd name="T1" fmla="*/ 224 h 224"/>
                                <a:gd name="T2" fmla="*/ 5731 w 5884"/>
                                <a:gd name="T3" fmla="*/ 224 h 224"/>
                                <a:gd name="T4" fmla="*/ 5884 w 5884"/>
                                <a:gd name="T5" fmla="*/ 59 h 224"/>
                                <a:gd name="T6" fmla="*/ 5884 w 5884"/>
                                <a:gd name="T7" fmla="*/ 0 h 224"/>
                                <a:gd name="T8" fmla="*/ 0 w 5884"/>
                                <a:gd name="T9" fmla="*/ 0 h 224"/>
                                <a:gd name="T10" fmla="*/ 0 w 5884"/>
                                <a:gd name="T11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884" h="224">
                                  <a:moveTo>
                                    <a:pt x="0" y="224"/>
                                  </a:moveTo>
                                  <a:lnTo>
                                    <a:pt x="5731" y="224"/>
                                  </a:lnTo>
                                  <a:lnTo>
                                    <a:pt x="5884" y="59"/>
                                  </a:lnTo>
                                  <a:lnTo>
                                    <a:pt x="58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 cap="sq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0" name="Rectangle 3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" y="71"/>
                              <a:ext cx="34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D6B744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181" name="Rectangle 3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4" y="71"/>
                              <a:ext cx="3955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815694" w14:textId="77777777" w:rsidR="00504B15" w:rsidRDefault="00504B15" w:rsidP="00EE1CE8">
                                <w:r w:rsidRPr="00B51F37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deployment Bazodanowy blok a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rchitektoniczny w technologii Sybase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182" name="Freeform 3175"/>
                          <wps:cNvSpPr>
                            <a:spLocks/>
                          </wps:cNvSpPr>
                          <wps:spPr bwMode="auto">
                            <a:xfrm>
                              <a:off x="294" y="2662"/>
                              <a:ext cx="3142" cy="94"/>
                            </a:xfrm>
                            <a:custGeom>
                              <a:avLst/>
                              <a:gdLst>
                                <a:gd name="T0" fmla="*/ 94 w 3142"/>
                                <a:gd name="T1" fmla="*/ 0 h 94"/>
                                <a:gd name="T2" fmla="*/ 3142 w 3142"/>
                                <a:gd name="T3" fmla="*/ 0 h 94"/>
                                <a:gd name="T4" fmla="*/ 3048 w 3142"/>
                                <a:gd name="T5" fmla="*/ 94 h 94"/>
                                <a:gd name="T6" fmla="*/ 0 w 3142"/>
                                <a:gd name="T7" fmla="*/ 94 h 94"/>
                                <a:gd name="T8" fmla="*/ 94 w 3142"/>
                                <a:gd name="T9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2" h="94">
                                  <a:moveTo>
                                    <a:pt x="94" y="0"/>
                                  </a:moveTo>
                                  <a:lnTo>
                                    <a:pt x="3142" y="0"/>
                                  </a:lnTo>
                                  <a:lnTo>
                                    <a:pt x="3048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3" name="Freeform 3176"/>
                          <wps:cNvSpPr>
                            <a:spLocks/>
                          </wps:cNvSpPr>
                          <wps:spPr bwMode="auto">
                            <a:xfrm>
                              <a:off x="294" y="2662"/>
                              <a:ext cx="3142" cy="94"/>
                            </a:xfrm>
                            <a:custGeom>
                              <a:avLst/>
                              <a:gdLst>
                                <a:gd name="T0" fmla="*/ 94 w 3142"/>
                                <a:gd name="T1" fmla="*/ 0 h 94"/>
                                <a:gd name="T2" fmla="*/ 3142 w 3142"/>
                                <a:gd name="T3" fmla="*/ 0 h 94"/>
                                <a:gd name="T4" fmla="*/ 3048 w 3142"/>
                                <a:gd name="T5" fmla="*/ 94 h 94"/>
                                <a:gd name="T6" fmla="*/ 0 w 3142"/>
                                <a:gd name="T7" fmla="*/ 94 h 94"/>
                                <a:gd name="T8" fmla="*/ 94 w 3142"/>
                                <a:gd name="T9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2" h="94">
                                  <a:moveTo>
                                    <a:pt x="94" y="0"/>
                                  </a:moveTo>
                                  <a:lnTo>
                                    <a:pt x="3142" y="0"/>
                                  </a:lnTo>
                                  <a:lnTo>
                                    <a:pt x="3048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4" name="Freeform 3177"/>
                          <wps:cNvSpPr>
                            <a:spLocks/>
                          </wps:cNvSpPr>
                          <wps:spPr bwMode="auto">
                            <a:xfrm>
                              <a:off x="3342" y="2662"/>
                              <a:ext cx="94" cy="3899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0 h 3899"/>
                                <a:gd name="T2" fmla="*/ 94 w 94"/>
                                <a:gd name="T3" fmla="*/ 3805 h 3899"/>
                                <a:gd name="T4" fmla="*/ 0 w 94"/>
                                <a:gd name="T5" fmla="*/ 3899 h 3899"/>
                                <a:gd name="T6" fmla="*/ 0 w 94"/>
                                <a:gd name="T7" fmla="*/ 94 h 3899"/>
                                <a:gd name="T8" fmla="*/ 94 w 94"/>
                                <a:gd name="T9" fmla="*/ 0 h 38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3899">
                                  <a:moveTo>
                                    <a:pt x="94" y="0"/>
                                  </a:moveTo>
                                  <a:lnTo>
                                    <a:pt x="94" y="3805"/>
                                  </a:lnTo>
                                  <a:lnTo>
                                    <a:pt x="0" y="389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5" name="Freeform 3178"/>
                          <wps:cNvSpPr>
                            <a:spLocks/>
                          </wps:cNvSpPr>
                          <wps:spPr bwMode="auto">
                            <a:xfrm>
                              <a:off x="3342" y="2662"/>
                              <a:ext cx="94" cy="3899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0 h 3899"/>
                                <a:gd name="T2" fmla="*/ 94 w 94"/>
                                <a:gd name="T3" fmla="*/ 3805 h 3899"/>
                                <a:gd name="T4" fmla="*/ 0 w 94"/>
                                <a:gd name="T5" fmla="*/ 3899 h 3899"/>
                                <a:gd name="T6" fmla="*/ 0 w 94"/>
                                <a:gd name="T7" fmla="*/ 94 h 3899"/>
                                <a:gd name="T8" fmla="*/ 94 w 94"/>
                                <a:gd name="T9" fmla="*/ 0 h 38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3899">
                                  <a:moveTo>
                                    <a:pt x="94" y="0"/>
                                  </a:moveTo>
                                  <a:lnTo>
                                    <a:pt x="94" y="3805"/>
                                  </a:lnTo>
                                  <a:lnTo>
                                    <a:pt x="0" y="389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6" name="Rectangle 3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" y="2756"/>
                              <a:ext cx="106" cy="3805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7" name="Rectangle 3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" y="2756"/>
                              <a:ext cx="118" cy="3805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8" name="Rectangle 3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" y="2756"/>
                              <a:ext cx="129" cy="3805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9" name="Rectangle 3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" y="2756"/>
                              <a:ext cx="130" cy="3805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0" name="Rectangle 3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7" y="2756"/>
                              <a:ext cx="129" cy="3805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1" name="Rectangle 3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" y="2756"/>
                              <a:ext cx="129" cy="3805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2" name="Rectangle 3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" y="2756"/>
                              <a:ext cx="165" cy="3805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3" name="Rectangle 3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2756"/>
                              <a:ext cx="153" cy="3805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4" name="Rectangle 3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53" y="2756"/>
                              <a:ext cx="118" cy="3805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5" name="Rectangle 3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1" y="2756"/>
                              <a:ext cx="129" cy="3805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6" name="Rectangle 3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0" y="2756"/>
                              <a:ext cx="130" cy="3805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7" name="Rectangle 3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0" y="2756"/>
                              <a:ext cx="1612" cy="3805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8" name="Rectangle 3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" y="2756"/>
                              <a:ext cx="3048" cy="3805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9" name="Rectangle 3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8" y="2792"/>
                              <a:ext cx="961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796269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Serwer wirtualny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200" name="Freeform 3193"/>
                          <wps:cNvSpPr>
                            <a:spLocks/>
                          </wps:cNvSpPr>
                          <wps:spPr bwMode="auto">
                            <a:xfrm>
                              <a:off x="753" y="3180"/>
                              <a:ext cx="2165" cy="95"/>
                            </a:xfrm>
                            <a:custGeom>
                              <a:avLst/>
                              <a:gdLst>
                                <a:gd name="T0" fmla="*/ 94 w 2165"/>
                                <a:gd name="T1" fmla="*/ 0 h 95"/>
                                <a:gd name="T2" fmla="*/ 2165 w 2165"/>
                                <a:gd name="T3" fmla="*/ 0 h 95"/>
                                <a:gd name="T4" fmla="*/ 2071 w 2165"/>
                                <a:gd name="T5" fmla="*/ 95 h 95"/>
                                <a:gd name="T6" fmla="*/ 0 w 2165"/>
                                <a:gd name="T7" fmla="*/ 95 h 95"/>
                                <a:gd name="T8" fmla="*/ 94 w 2165"/>
                                <a:gd name="T9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65" h="95">
                                  <a:moveTo>
                                    <a:pt x="94" y="0"/>
                                  </a:moveTo>
                                  <a:lnTo>
                                    <a:pt x="2165" y="0"/>
                                  </a:lnTo>
                                  <a:lnTo>
                                    <a:pt x="2071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1" name="Freeform 3194"/>
                          <wps:cNvSpPr>
                            <a:spLocks/>
                          </wps:cNvSpPr>
                          <wps:spPr bwMode="auto">
                            <a:xfrm>
                              <a:off x="753" y="3180"/>
                              <a:ext cx="2165" cy="95"/>
                            </a:xfrm>
                            <a:custGeom>
                              <a:avLst/>
                              <a:gdLst>
                                <a:gd name="T0" fmla="*/ 94 w 2165"/>
                                <a:gd name="T1" fmla="*/ 0 h 95"/>
                                <a:gd name="T2" fmla="*/ 2165 w 2165"/>
                                <a:gd name="T3" fmla="*/ 0 h 95"/>
                                <a:gd name="T4" fmla="*/ 2071 w 2165"/>
                                <a:gd name="T5" fmla="*/ 95 h 95"/>
                                <a:gd name="T6" fmla="*/ 0 w 2165"/>
                                <a:gd name="T7" fmla="*/ 95 h 95"/>
                                <a:gd name="T8" fmla="*/ 94 w 2165"/>
                                <a:gd name="T9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65" h="95">
                                  <a:moveTo>
                                    <a:pt x="94" y="0"/>
                                  </a:moveTo>
                                  <a:lnTo>
                                    <a:pt x="2165" y="0"/>
                                  </a:lnTo>
                                  <a:lnTo>
                                    <a:pt x="2071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2" name="Freeform 3195"/>
                          <wps:cNvSpPr>
                            <a:spLocks/>
                          </wps:cNvSpPr>
                          <wps:spPr bwMode="auto">
                            <a:xfrm>
                              <a:off x="2824" y="3180"/>
                              <a:ext cx="94" cy="314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0 h 3145"/>
                                <a:gd name="T2" fmla="*/ 94 w 94"/>
                                <a:gd name="T3" fmla="*/ 3051 h 3145"/>
                                <a:gd name="T4" fmla="*/ 0 w 94"/>
                                <a:gd name="T5" fmla="*/ 3145 h 3145"/>
                                <a:gd name="T6" fmla="*/ 0 w 94"/>
                                <a:gd name="T7" fmla="*/ 95 h 3145"/>
                                <a:gd name="T8" fmla="*/ 94 w 94"/>
                                <a:gd name="T9" fmla="*/ 0 h 3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3145">
                                  <a:moveTo>
                                    <a:pt x="94" y="0"/>
                                  </a:moveTo>
                                  <a:lnTo>
                                    <a:pt x="94" y="3051"/>
                                  </a:lnTo>
                                  <a:lnTo>
                                    <a:pt x="0" y="314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3" name="Freeform 3196"/>
                          <wps:cNvSpPr>
                            <a:spLocks/>
                          </wps:cNvSpPr>
                          <wps:spPr bwMode="auto">
                            <a:xfrm>
                              <a:off x="2824" y="3180"/>
                              <a:ext cx="94" cy="314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0 h 3145"/>
                                <a:gd name="T2" fmla="*/ 94 w 94"/>
                                <a:gd name="T3" fmla="*/ 3051 h 3145"/>
                                <a:gd name="T4" fmla="*/ 0 w 94"/>
                                <a:gd name="T5" fmla="*/ 3145 h 3145"/>
                                <a:gd name="T6" fmla="*/ 0 w 94"/>
                                <a:gd name="T7" fmla="*/ 95 h 3145"/>
                                <a:gd name="T8" fmla="*/ 94 w 94"/>
                                <a:gd name="T9" fmla="*/ 0 h 3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3145">
                                  <a:moveTo>
                                    <a:pt x="94" y="0"/>
                                  </a:moveTo>
                                  <a:lnTo>
                                    <a:pt x="94" y="3051"/>
                                  </a:lnTo>
                                  <a:lnTo>
                                    <a:pt x="0" y="314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4" name="Rectangle 3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3" y="3275"/>
                              <a:ext cx="71" cy="3050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5" name="Rectangle 3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824" y="3275"/>
                              <a:ext cx="82" cy="3050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6" name="Rectangle 3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" y="3275"/>
                              <a:ext cx="94" cy="3050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7" name="Rectangle 3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" y="3275"/>
                              <a:ext cx="83" cy="3050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8" name="Rectangle 3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3" y="3275"/>
                              <a:ext cx="82" cy="3050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9" name="Rectangle 3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5" y="3275"/>
                              <a:ext cx="94" cy="3050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0" name="Rectangle 3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9" y="3275"/>
                              <a:ext cx="118" cy="3050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1" name="Rectangle 3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7" y="3275"/>
                              <a:ext cx="94" cy="3050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2" name="Rectangle 3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1" y="3275"/>
                              <a:ext cx="82" cy="3050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3" name="Rectangle 3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3" y="3275"/>
                              <a:ext cx="94" cy="3050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4" name="Rectangle 3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7" y="3275"/>
                              <a:ext cx="83" cy="3050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5" name="Rectangle 3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0" y="3275"/>
                              <a:ext cx="1094" cy="3050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6" name="Rectangle 3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3" y="3275"/>
                              <a:ext cx="2071" cy="3050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7" name="Rectangle 3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4" y="3310"/>
                              <a:ext cx="1321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3A871D" w14:textId="77777777" w:rsidR="00504B15" w:rsidRDefault="00504B15" w:rsidP="00EE1CE8">
                                <w:r>
                                  <w:rPr>
                                    <w:rFonts w:cs="Arial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«executionEnvironment»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218" name="Rectangle 3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9" y="3463"/>
                              <a:ext cx="1448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79FF2C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System operacyjny Linux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219" name="Rectangle 3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9" y="542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0" name="Rectangle 3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1" y="542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1" name="Rectangle 3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3" y="542"/>
                              <a:ext cx="11" cy="259"/>
                            </a:xfrm>
                            <a:prstGeom prst="rect">
                              <a:avLst/>
                            </a:prstGeom>
                            <a:solidFill>
                              <a:srgbClr val="EAE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2" name="Rectangle 3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4" y="542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ECE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3" name="Rectangle 3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6" y="542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EEE4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4" name="Rectangle 3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18" y="542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F0E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5" name="Rectangle 3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0" y="542"/>
                              <a:ext cx="11" cy="259"/>
                            </a:xfrm>
                            <a:prstGeom prst="rect">
                              <a:avLst/>
                            </a:prstGeom>
                            <a:solidFill>
                              <a:srgbClr val="F2E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6" name="Rectangle 3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1" y="542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F4E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7" name="Rectangle 3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3" y="542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F6E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8" name="Rectangle 3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5" y="542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9" name="Rectangle 3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77" y="542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FBF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0" name="Rectangle 3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9" y="542"/>
                              <a:ext cx="129" cy="259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1" name="Oval 3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9" y="542"/>
                              <a:ext cx="247" cy="247"/>
                            </a:xfrm>
                            <a:prstGeom prst="ellipse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2" name="Freeform 3225"/>
                          <wps:cNvSpPr>
                            <a:spLocks noEditPoints="1"/>
                          </wps:cNvSpPr>
                          <wps:spPr bwMode="auto">
                            <a:xfrm>
                              <a:off x="1612" y="801"/>
                              <a:ext cx="353" cy="495"/>
                            </a:xfrm>
                            <a:custGeom>
                              <a:avLst/>
                              <a:gdLst>
                                <a:gd name="T0" fmla="*/ 177 w 353"/>
                                <a:gd name="T1" fmla="*/ 0 h 495"/>
                                <a:gd name="T2" fmla="*/ 177 w 353"/>
                                <a:gd name="T3" fmla="*/ 247 h 495"/>
                                <a:gd name="T4" fmla="*/ 0 w 353"/>
                                <a:gd name="T5" fmla="*/ 59 h 495"/>
                                <a:gd name="T6" fmla="*/ 177 w 353"/>
                                <a:gd name="T7" fmla="*/ 59 h 495"/>
                                <a:gd name="T8" fmla="*/ 353 w 353"/>
                                <a:gd name="T9" fmla="*/ 59 h 495"/>
                                <a:gd name="T10" fmla="*/ 177 w 353"/>
                                <a:gd name="T11" fmla="*/ 59 h 495"/>
                                <a:gd name="T12" fmla="*/ 177 w 353"/>
                                <a:gd name="T13" fmla="*/ 247 h 495"/>
                                <a:gd name="T14" fmla="*/ 318 w 353"/>
                                <a:gd name="T15" fmla="*/ 495 h 495"/>
                                <a:gd name="T16" fmla="*/ 177 w 353"/>
                                <a:gd name="T17" fmla="*/ 247 h 495"/>
                                <a:gd name="T18" fmla="*/ 35 w 353"/>
                                <a:gd name="T19" fmla="*/ 495 h 4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53" h="495">
                                  <a:moveTo>
                                    <a:pt x="177" y="0"/>
                                  </a:moveTo>
                                  <a:lnTo>
                                    <a:pt x="177" y="247"/>
                                  </a:lnTo>
                                  <a:moveTo>
                                    <a:pt x="0" y="59"/>
                                  </a:moveTo>
                                  <a:lnTo>
                                    <a:pt x="177" y="59"/>
                                  </a:lnTo>
                                  <a:moveTo>
                                    <a:pt x="353" y="59"/>
                                  </a:moveTo>
                                  <a:lnTo>
                                    <a:pt x="177" y="59"/>
                                  </a:lnTo>
                                  <a:moveTo>
                                    <a:pt x="177" y="247"/>
                                  </a:moveTo>
                                  <a:lnTo>
                                    <a:pt x="318" y="495"/>
                                  </a:lnTo>
                                  <a:moveTo>
                                    <a:pt x="177" y="247"/>
                                  </a:moveTo>
                                  <a:lnTo>
                                    <a:pt x="35" y="495"/>
                                  </a:lnTo>
                                </a:path>
                              </a:pathLst>
                            </a:cu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3" name="Rectangle 3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4" y="1296"/>
                              <a:ext cx="1014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95F9C2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Użytkownik bloku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234" name="Line 32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3" y="2144"/>
                              <a:ext cx="0" cy="6667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5" name="Line 32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3" y="8811"/>
                              <a:ext cx="3283" cy="0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6" name="Line 32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66" y="2144"/>
                              <a:ext cx="0" cy="6667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7" name="Line 32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83" y="2144"/>
                              <a:ext cx="3283" cy="0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8" name="Rectangle 3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436" y="2191"/>
                              <a:ext cx="1354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115335" w14:textId="77777777" w:rsidR="00504B15" w:rsidRDefault="00504B15" w:rsidP="00EE1CE8">
                                <w:r>
                                  <w:rPr>
                                    <w:rFonts w:cs="Arial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Systemy infrastrukturalne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239" name="Rectangle 3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6514"/>
                              <a:ext cx="23" cy="907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0" name="Rectangle 3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5" y="6514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6D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1" name="Rectangle 3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9" y="651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2" name="Rectangle 3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4" y="651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8DE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3" name="Rectangle 3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9" y="6514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4" name="Rectangle 3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3" y="651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AE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5" name="Rectangle 3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651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6" name="Rectangle 3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6683" y="6514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CE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7" name="Rectangle 3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6707" y="651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8" name="Rectangle 3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2" y="651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EE4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9" name="Rectangle 3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77" y="6514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0" name="Rectangle 3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1" y="651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0E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1" name="Rectangle 3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6" y="6514"/>
                              <a:ext cx="36" cy="907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2" name="Rectangle 3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6872" y="6514"/>
                              <a:ext cx="47" cy="907"/>
                            </a:xfrm>
                            <a:prstGeom prst="rect">
                              <a:avLst/>
                            </a:prstGeom>
                            <a:solidFill>
                              <a:srgbClr val="F2E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3" name="Rectangle 3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9" y="6514"/>
                              <a:ext cx="47" cy="907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4" name="Rectangle 3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6966" y="6514"/>
                              <a:ext cx="23" cy="907"/>
                            </a:xfrm>
                            <a:prstGeom prst="rect">
                              <a:avLst/>
                            </a:prstGeom>
                            <a:solidFill>
                              <a:srgbClr val="F4E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5" name="Rectangle 3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9" y="6514"/>
                              <a:ext cx="36" cy="907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6" name="Rectangle 3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5" y="6514"/>
                              <a:ext cx="23" cy="907"/>
                            </a:xfrm>
                            <a:prstGeom prst="rect">
                              <a:avLst/>
                            </a:prstGeom>
                            <a:solidFill>
                              <a:srgbClr val="F6E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7" name="Rectangle 3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8" y="651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8" name="Rectangle 3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3" y="6514"/>
                              <a:ext cx="36" cy="907"/>
                            </a:xfrm>
                            <a:prstGeom prst="rect">
                              <a:avLst/>
                            </a:prstGeom>
                            <a:solidFill>
                              <a:srgbClr val="F8E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9" name="Rectangle 3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119" y="6514"/>
                              <a:ext cx="23" cy="907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0" name="Rectangle 3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2" y="6514"/>
                              <a:ext cx="36" cy="907"/>
                            </a:xfrm>
                            <a:prstGeom prst="rect">
                              <a:avLst/>
                            </a:pr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1" name="Rectangle 3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8" y="651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BF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2" name="Rectangle 3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3" y="6514"/>
                              <a:ext cx="753" cy="90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3" name="Rectangle 3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6514"/>
                              <a:ext cx="1494" cy="90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4" name="Rectangle 3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6573"/>
                              <a:ext cx="118" cy="188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5" name="Rectangle 3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6573"/>
                              <a:ext cx="118" cy="188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6" name="Rectangle 3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4" y="6596"/>
                              <a:ext cx="71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7" name="Rectangle 3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4" y="6596"/>
                              <a:ext cx="71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8" name="Rectangle 3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4" y="6679"/>
                              <a:ext cx="71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9" name="Rectangle 3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4" y="6679"/>
                              <a:ext cx="71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0" name="Rectangle 3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6730" y="6761"/>
                              <a:ext cx="96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B03646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271" name="Rectangle 3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78" y="6914"/>
                              <a:ext cx="494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77A0F2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backupu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272" name="Rectangle 3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2968"/>
                              <a:ext cx="23" cy="907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3" name="Rectangle 3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5" y="2968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6D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4" name="Rectangle 3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9" y="2968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5" name="Rectangle 3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4" y="2968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8DE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6" name="Rectangle 3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9" y="2968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7" name="Rectangle 3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3" y="2968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AE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8" name="Rectangle 3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2968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9" name="Rectangle 3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2" y="2968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CE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0" name="Rectangle 3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6707" y="2968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1" name="Rectangle 3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2" y="2968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EE4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2" name="Rectangle 3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6" y="2968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3" name="Rectangle 3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1" y="2968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F0E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4" name="Rectangle 3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5" y="2968"/>
                              <a:ext cx="47" cy="907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5" name="Rectangle 3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6872" y="2968"/>
                              <a:ext cx="47" cy="907"/>
                            </a:xfrm>
                            <a:prstGeom prst="rect">
                              <a:avLst/>
                            </a:prstGeom>
                            <a:solidFill>
                              <a:srgbClr val="F2E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6" name="Rectangle 3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9" y="2968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7" name="Rectangle 3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4" y="2968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F4E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8" name="Rectangle 3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78" y="2968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9" name="Rectangle 3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13" y="2968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6E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0" name="Rectangle 3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8" y="2968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1" name="Rectangle 3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7072" y="2968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8E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2" name="Rectangle 3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07" y="2968"/>
                              <a:ext cx="23" cy="907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3" name="Rectangle 3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30" y="2968"/>
                              <a:ext cx="36" cy="907"/>
                            </a:xfrm>
                            <a:prstGeom prst="rect">
                              <a:avLst/>
                            </a:pr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4" name="Rectangle 3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6" y="2968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BF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5" name="Rectangle 3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1" y="2968"/>
                              <a:ext cx="741" cy="90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6" name="Rectangle 3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2968"/>
                              <a:ext cx="1470" cy="90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7" name="Rectangle 3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3027"/>
                              <a:ext cx="118" cy="189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8" name="Rectangle 3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3027"/>
                              <a:ext cx="118" cy="189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9" name="Rectangle 3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3051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0" name="Rectangle 3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3051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1" name="Rectangle 3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3133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2" name="Rectangle 3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3133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3" name="Rectangle 3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9" y="3216"/>
                              <a:ext cx="96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8FFB7A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304" name="Rectangle 3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6" y="3369"/>
                              <a:ext cx="808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CC1801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rejestrowania,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305" name="Rectangle 3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0" y="3522"/>
                              <a:ext cx="134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E7758B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monitorowania i audytu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306" name="Rectangle 3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9" y="3675"/>
                              <a:ext cx="44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B690E9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zdarzeń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307" name="Rectangle 3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5312"/>
                              <a:ext cx="23" cy="1060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8" name="Rectangle 3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5" y="5312"/>
                              <a:ext cx="24" cy="1060"/>
                            </a:xfrm>
                            <a:prstGeom prst="rect">
                              <a:avLst/>
                            </a:prstGeom>
                            <a:solidFill>
                              <a:srgbClr val="E6D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9" name="Rectangle 3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9" y="5312"/>
                              <a:ext cx="35" cy="1060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0" name="Rectangle 3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4" y="5312"/>
                              <a:ext cx="35" cy="1060"/>
                            </a:xfrm>
                            <a:prstGeom prst="rect">
                              <a:avLst/>
                            </a:prstGeom>
                            <a:solidFill>
                              <a:srgbClr val="E8DE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1" name="Rectangle 3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9" y="5312"/>
                              <a:ext cx="24" cy="1060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2" name="Rectangle 3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3" y="5312"/>
                              <a:ext cx="35" cy="1060"/>
                            </a:xfrm>
                            <a:prstGeom prst="rect">
                              <a:avLst/>
                            </a:prstGeom>
                            <a:solidFill>
                              <a:srgbClr val="EAE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3" name="Rectangle 3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5312"/>
                              <a:ext cx="35" cy="1060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4" name="Rectangle 3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6683" y="5312"/>
                              <a:ext cx="24" cy="1060"/>
                            </a:xfrm>
                            <a:prstGeom prst="rect">
                              <a:avLst/>
                            </a:prstGeom>
                            <a:solidFill>
                              <a:srgbClr val="ECE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5" name="Rectangle 3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6707" y="5312"/>
                              <a:ext cx="35" cy="1060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6" name="Rectangle 3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2" y="5312"/>
                              <a:ext cx="35" cy="1060"/>
                            </a:xfrm>
                            <a:prstGeom prst="rect">
                              <a:avLst/>
                            </a:prstGeom>
                            <a:solidFill>
                              <a:srgbClr val="EEE4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7" name="Rectangle 3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777" y="5312"/>
                              <a:ext cx="24" cy="1060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8" name="Rectangle 3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1" y="5312"/>
                              <a:ext cx="35" cy="1060"/>
                            </a:xfrm>
                            <a:prstGeom prst="rect">
                              <a:avLst/>
                            </a:prstGeom>
                            <a:solidFill>
                              <a:srgbClr val="F0E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9" name="Rectangle 3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6" y="5312"/>
                              <a:ext cx="36" cy="1060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0" name="Rectangle 3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72" y="5312"/>
                              <a:ext cx="47" cy="1060"/>
                            </a:xfrm>
                            <a:prstGeom prst="rect">
                              <a:avLst/>
                            </a:prstGeom>
                            <a:solidFill>
                              <a:srgbClr val="F2E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1" name="Rectangle 3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9" y="5312"/>
                              <a:ext cx="47" cy="1060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2" name="Rectangle 3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966" y="5312"/>
                              <a:ext cx="23" cy="1060"/>
                            </a:xfrm>
                            <a:prstGeom prst="rect">
                              <a:avLst/>
                            </a:prstGeom>
                            <a:solidFill>
                              <a:srgbClr val="F4E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3" name="Rectangle 3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9" y="5312"/>
                              <a:ext cx="36" cy="1060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4" name="Rectangle 3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5" y="5312"/>
                              <a:ext cx="35" cy="1060"/>
                            </a:xfrm>
                            <a:prstGeom prst="rect">
                              <a:avLst/>
                            </a:prstGeom>
                            <a:solidFill>
                              <a:srgbClr val="F6E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5" name="Rectangle 3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0" y="5312"/>
                              <a:ext cx="23" cy="1060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6" name="Rectangle 3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3" y="5312"/>
                              <a:ext cx="36" cy="1060"/>
                            </a:xfrm>
                            <a:prstGeom prst="rect">
                              <a:avLst/>
                            </a:prstGeom>
                            <a:solidFill>
                              <a:srgbClr val="F8E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7" name="Rectangle 3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19" y="5312"/>
                              <a:ext cx="35" cy="1060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8" name="Rectangle 3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154" y="5312"/>
                              <a:ext cx="24" cy="1060"/>
                            </a:xfrm>
                            <a:prstGeom prst="rect">
                              <a:avLst/>
                            </a:pr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9" name="Rectangle 3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8" y="5312"/>
                              <a:ext cx="35" cy="1060"/>
                            </a:xfrm>
                            <a:prstGeom prst="rect">
                              <a:avLst/>
                            </a:prstGeom>
                            <a:solidFill>
                              <a:srgbClr val="FBF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0" name="Rectangle 3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3" y="5312"/>
                              <a:ext cx="765" cy="1060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1" name="Rectangle 3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5312"/>
                              <a:ext cx="1506" cy="1060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2" name="Rectangle 3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7801" y="5371"/>
                              <a:ext cx="118" cy="189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3" name="Rectangle 3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801" y="5371"/>
                              <a:ext cx="118" cy="189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4" name="Rectangle 3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5395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5" name="Rectangle 3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5395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6" name="Rectangle 3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5477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7" name="Rectangle 3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5477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8" name="Rectangle 3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730" y="5560"/>
                              <a:ext cx="96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750801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339" name="Rectangle 3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6872" y="5713"/>
                              <a:ext cx="674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0F1648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zarządzania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340" name="Rectangle 3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5" y="5866"/>
                              <a:ext cx="781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6258B5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infrastrukturą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341" name="Rectangle 3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8" y="6019"/>
                              <a:ext cx="688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639F2B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serwerową i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342" name="Rectangle 3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895" y="6172"/>
                              <a:ext cx="648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6DFE1D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aplikacyjną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343" name="Rectangle 3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4134"/>
                              <a:ext cx="23" cy="907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4" name="Rectangle 3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5" y="4134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6D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5" name="Rectangle 3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9" y="413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6" name="Rectangle 3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4" y="413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8DE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7" name="Rectangle 3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9" y="4134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8" name="Rectangle 3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3" y="413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AE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9" name="Rectangle 3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4134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0" name="Rectangle 3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2" y="413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CE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1" name="Rectangle 3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6707" y="413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2" name="Rectangle 3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2" y="4134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EE4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3" name="Rectangle 3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6" y="413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4" name="Rectangle 3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1" y="4134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F0E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5" name="Rectangle 3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5" y="4134"/>
                              <a:ext cx="47" cy="907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6" name="Rectangle 3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6872" y="4134"/>
                              <a:ext cx="47" cy="907"/>
                            </a:xfrm>
                            <a:prstGeom prst="rect">
                              <a:avLst/>
                            </a:prstGeom>
                            <a:solidFill>
                              <a:srgbClr val="F2E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7" name="Rectangle 3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9" y="413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8" name="Rectangle 3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4" y="4134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F4E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9" name="Rectangle 3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78" y="413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0" name="Rectangle 3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7013" y="413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6E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1" name="Rectangle 3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8" y="4134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2" name="Rectangle 3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7072" y="413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8E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3" name="Rectangle 3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07" y="4134"/>
                              <a:ext cx="23" cy="907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4" name="Rectangle 3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30" y="4134"/>
                              <a:ext cx="36" cy="907"/>
                            </a:xfrm>
                            <a:prstGeom prst="rect">
                              <a:avLst/>
                            </a:pr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5" name="Rectangle 3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6" y="413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BF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6" name="Rectangle 3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1" y="4134"/>
                              <a:ext cx="741" cy="90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7" name="Rectangle 3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4134"/>
                              <a:ext cx="1470" cy="90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8" name="Rectangle 3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4193"/>
                              <a:ext cx="118" cy="189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9" name="Rectangle 3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4193"/>
                              <a:ext cx="118" cy="189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0" name="Rectangle 3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4217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1" name="Rectangle 3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4217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2" name="Rectangle 3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4299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3" name="Rectangle 3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4299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4" name="Rectangle 3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9" y="4382"/>
                              <a:ext cx="96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D9D5DC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375" name="Rectangle 3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6601" y="4535"/>
                              <a:ext cx="120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8606E1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monitorowania usług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376" name="Rectangle 3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1" y="3734"/>
                              <a:ext cx="23" cy="695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377" name="Rectangle 3370"/>
                        <wps:cNvSpPr>
                          <a:spLocks noChangeArrowheads="1"/>
                        </wps:cNvSpPr>
                        <wps:spPr bwMode="auto">
                          <a:xfrm>
                            <a:off x="694690" y="23710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E6D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8" name="Rectangle 3371"/>
                        <wps:cNvSpPr>
                          <a:spLocks noChangeArrowheads="1"/>
                        </wps:cNvSpPr>
                        <wps:spPr bwMode="auto">
                          <a:xfrm>
                            <a:off x="709930" y="23710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7DD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9" name="Rectangle 3372"/>
                        <wps:cNvSpPr>
                          <a:spLocks noChangeArrowheads="1"/>
                        </wps:cNvSpPr>
                        <wps:spPr bwMode="auto">
                          <a:xfrm>
                            <a:off x="732155" y="23710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E8DE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0" name="Rectangle 3373"/>
                        <wps:cNvSpPr>
                          <a:spLocks noChangeArrowheads="1"/>
                        </wps:cNvSpPr>
                        <wps:spPr bwMode="auto">
                          <a:xfrm>
                            <a:off x="747395" y="23710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9D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1" name="Rectangle 3374"/>
                        <wps:cNvSpPr>
                          <a:spLocks noChangeArrowheads="1"/>
                        </wps:cNvSpPr>
                        <wps:spPr bwMode="auto">
                          <a:xfrm>
                            <a:off x="769620" y="237109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EAE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2" name="Rectangle 3375"/>
                        <wps:cNvSpPr>
                          <a:spLocks noChangeArrowheads="1"/>
                        </wps:cNvSpPr>
                        <wps:spPr bwMode="auto">
                          <a:xfrm>
                            <a:off x="784225" y="2371090"/>
                            <a:ext cx="22860" cy="441325"/>
                          </a:xfrm>
                          <a:prstGeom prst="rect">
                            <a:avLst/>
                          </a:prstGeom>
                          <a:solidFill>
                            <a:srgbClr val="EBE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3" name="Rectangle 3376"/>
                        <wps:cNvSpPr>
                          <a:spLocks noChangeArrowheads="1"/>
                        </wps:cNvSpPr>
                        <wps:spPr bwMode="auto">
                          <a:xfrm>
                            <a:off x="807085" y="23710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CE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4" name="Rectangle 3377"/>
                        <wps:cNvSpPr>
                          <a:spLocks noChangeArrowheads="1"/>
                        </wps:cNvSpPr>
                        <wps:spPr bwMode="auto">
                          <a:xfrm>
                            <a:off x="829310" y="23710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EDE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5" name="Rectangle 3378"/>
                        <wps:cNvSpPr>
                          <a:spLocks noChangeArrowheads="1"/>
                        </wps:cNvSpPr>
                        <wps:spPr bwMode="auto">
                          <a:xfrm>
                            <a:off x="844550" y="23710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E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6" name="Rectangle 3379"/>
                        <wps:cNvSpPr>
                          <a:spLocks noChangeArrowheads="1"/>
                        </wps:cNvSpPr>
                        <wps:spPr bwMode="auto">
                          <a:xfrm>
                            <a:off x="866775" y="237109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EFE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7" name="Rectangle 3380"/>
                        <wps:cNvSpPr>
                          <a:spLocks noChangeArrowheads="1"/>
                        </wps:cNvSpPr>
                        <wps:spPr bwMode="auto">
                          <a:xfrm>
                            <a:off x="881380" y="2371090"/>
                            <a:ext cx="22860" cy="441325"/>
                          </a:xfrm>
                          <a:prstGeom prst="rect">
                            <a:avLst/>
                          </a:prstGeom>
                          <a:solidFill>
                            <a:srgbClr val="F0E6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8" name="Rectangle 3381"/>
                        <wps:cNvSpPr>
                          <a:spLocks noChangeArrowheads="1"/>
                        </wps:cNvSpPr>
                        <wps:spPr bwMode="auto">
                          <a:xfrm>
                            <a:off x="904240" y="23710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1E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9" name="Rectangle 3382"/>
                        <wps:cNvSpPr>
                          <a:spLocks noChangeArrowheads="1"/>
                        </wps:cNvSpPr>
                        <wps:spPr bwMode="auto">
                          <a:xfrm>
                            <a:off x="926465" y="2371090"/>
                            <a:ext cx="29845" cy="441325"/>
                          </a:xfrm>
                          <a:prstGeom prst="rect">
                            <a:avLst/>
                          </a:prstGeom>
                          <a:solidFill>
                            <a:srgbClr val="F2E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0" name="Rectangle 3383"/>
                        <wps:cNvSpPr>
                          <a:spLocks noChangeArrowheads="1"/>
                        </wps:cNvSpPr>
                        <wps:spPr bwMode="auto">
                          <a:xfrm>
                            <a:off x="956310" y="23710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3E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1" name="Rectangle 3384"/>
                        <wps:cNvSpPr>
                          <a:spLocks noChangeArrowheads="1"/>
                        </wps:cNvSpPr>
                        <wps:spPr bwMode="auto">
                          <a:xfrm>
                            <a:off x="978535" y="23710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F4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2" name="Rectangle 3385"/>
                        <wps:cNvSpPr>
                          <a:spLocks noChangeArrowheads="1"/>
                        </wps:cNvSpPr>
                        <wps:spPr bwMode="auto">
                          <a:xfrm>
                            <a:off x="993775" y="23710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5E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3" name="Rectangle 3386"/>
                        <wps:cNvSpPr>
                          <a:spLocks noChangeArrowheads="1"/>
                        </wps:cNvSpPr>
                        <wps:spPr bwMode="auto">
                          <a:xfrm>
                            <a:off x="1016000" y="2371090"/>
                            <a:ext cx="22860" cy="441325"/>
                          </a:xfrm>
                          <a:prstGeom prst="rect">
                            <a:avLst/>
                          </a:prstGeom>
                          <a:solidFill>
                            <a:srgbClr val="F6E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4" name="Rectangle 3387"/>
                        <wps:cNvSpPr>
                          <a:spLocks noChangeArrowheads="1"/>
                        </wps:cNvSpPr>
                        <wps:spPr bwMode="auto">
                          <a:xfrm>
                            <a:off x="1038860" y="237109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F7E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5" name="Rectangle 3388"/>
                        <wps:cNvSpPr>
                          <a:spLocks noChangeArrowheads="1"/>
                        </wps:cNvSpPr>
                        <wps:spPr bwMode="auto">
                          <a:xfrm>
                            <a:off x="1053465" y="23710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8E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6" name="Rectangle 3389"/>
                        <wps:cNvSpPr>
                          <a:spLocks noChangeArrowheads="1"/>
                        </wps:cNvSpPr>
                        <wps:spPr bwMode="auto">
                          <a:xfrm>
                            <a:off x="1075690" y="23710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F9E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7" name="Rectangle 3390"/>
                        <wps:cNvSpPr>
                          <a:spLocks noChangeArrowheads="1"/>
                        </wps:cNvSpPr>
                        <wps:spPr bwMode="auto">
                          <a:xfrm>
                            <a:off x="1090930" y="23710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AF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8" name="Rectangle 3391"/>
                        <wps:cNvSpPr>
                          <a:spLocks noChangeArrowheads="1"/>
                        </wps:cNvSpPr>
                        <wps:spPr bwMode="auto">
                          <a:xfrm>
                            <a:off x="1113155" y="23710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FB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9" name="Rectangle 3392"/>
                        <wps:cNvSpPr>
                          <a:spLocks noChangeArrowheads="1"/>
                        </wps:cNvSpPr>
                        <wps:spPr bwMode="auto">
                          <a:xfrm>
                            <a:off x="1128395" y="2371090"/>
                            <a:ext cx="462915" cy="44132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0" name="Rectangle 3393"/>
                        <wps:cNvSpPr>
                          <a:spLocks noChangeArrowheads="1"/>
                        </wps:cNvSpPr>
                        <wps:spPr bwMode="auto">
                          <a:xfrm>
                            <a:off x="680085" y="2371090"/>
                            <a:ext cx="911225" cy="44132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1" name="Rectangle 3394"/>
                        <wps:cNvSpPr>
                          <a:spLocks noChangeArrowheads="1"/>
                        </wps:cNvSpPr>
                        <wps:spPr bwMode="auto">
                          <a:xfrm>
                            <a:off x="1479550" y="2408555"/>
                            <a:ext cx="74295" cy="11938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2" name="Rectangle 3395"/>
                        <wps:cNvSpPr>
                          <a:spLocks noChangeArrowheads="1"/>
                        </wps:cNvSpPr>
                        <wps:spPr bwMode="auto">
                          <a:xfrm>
                            <a:off x="1479550" y="2408555"/>
                            <a:ext cx="74295" cy="11938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3" name="Rectangle 3396"/>
                        <wps:cNvSpPr>
                          <a:spLocks noChangeArrowheads="1"/>
                        </wps:cNvSpPr>
                        <wps:spPr bwMode="auto">
                          <a:xfrm>
                            <a:off x="1456690" y="2423160"/>
                            <a:ext cx="45085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4" name="Rectangle 3397"/>
                        <wps:cNvSpPr>
                          <a:spLocks noChangeArrowheads="1"/>
                        </wps:cNvSpPr>
                        <wps:spPr bwMode="auto">
                          <a:xfrm>
                            <a:off x="1456690" y="2423160"/>
                            <a:ext cx="45085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5" name="Rectangle 3398"/>
                        <wps:cNvSpPr>
                          <a:spLocks noChangeArrowheads="1"/>
                        </wps:cNvSpPr>
                        <wps:spPr bwMode="auto">
                          <a:xfrm>
                            <a:off x="1456690" y="2475865"/>
                            <a:ext cx="45085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6" name="Rectangle 3399"/>
                        <wps:cNvSpPr>
                          <a:spLocks noChangeArrowheads="1"/>
                        </wps:cNvSpPr>
                        <wps:spPr bwMode="auto">
                          <a:xfrm>
                            <a:off x="1456690" y="2475865"/>
                            <a:ext cx="45085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7" name="Rectangle 3400"/>
                        <wps:cNvSpPr>
                          <a:spLocks noChangeArrowheads="1"/>
                        </wps:cNvSpPr>
                        <wps:spPr bwMode="auto">
                          <a:xfrm>
                            <a:off x="769620" y="2514600"/>
                            <a:ext cx="601980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E1149D" w14:textId="77777777" w:rsidR="00504B15" w:rsidRDefault="00504B15" w:rsidP="00EE1CE8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Baza danych</w:t>
                              </w:r>
                            </w:p>
                            <w:p w14:paraId="6DE0BE7F" w14:textId="77777777" w:rsidR="00504B15" w:rsidRDefault="00504B15" w:rsidP="00EE1CE8">
                              <w:pPr>
                                <w:jc w:val="center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Sybase 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8" name="Rectangle 3401"/>
                        <wps:cNvSpPr>
                          <a:spLocks noChangeArrowheads="1"/>
                        </wps:cNvSpPr>
                        <wps:spPr bwMode="auto">
                          <a:xfrm>
                            <a:off x="680085" y="291719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E5DB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9" name="Rectangle 3402"/>
                        <wps:cNvSpPr>
                          <a:spLocks noChangeArrowheads="1"/>
                        </wps:cNvSpPr>
                        <wps:spPr bwMode="auto">
                          <a:xfrm>
                            <a:off x="694690" y="29171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E6D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0" name="Rectangle 3403"/>
                        <wps:cNvSpPr>
                          <a:spLocks noChangeArrowheads="1"/>
                        </wps:cNvSpPr>
                        <wps:spPr bwMode="auto">
                          <a:xfrm>
                            <a:off x="709930" y="29171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7DD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1" name="Rectangle 3404"/>
                        <wps:cNvSpPr>
                          <a:spLocks noChangeArrowheads="1"/>
                        </wps:cNvSpPr>
                        <wps:spPr bwMode="auto">
                          <a:xfrm>
                            <a:off x="732155" y="29171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E8DE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2" name="Rectangle 3405"/>
                        <wps:cNvSpPr>
                          <a:spLocks noChangeArrowheads="1"/>
                        </wps:cNvSpPr>
                        <wps:spPr bwMode="auto">
                          <a:xfrm>
                            <a:off x="747395" y="29171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9D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3" name="Rectangle 3406"/>
                        <wps:cNvSpPr>
                          <a:spLocks noChangeArrowheads="1"/>
                        </wps:cNvSpPr>
                        <wps:spPr bwMode="auto">
                          <a:xfrm>
                            <a:off x="769620" y="291719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EAE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4" name="Rectangle 3407"/>
                        <wps:cNvSpPr>
                          <a:spLocks noChangeArrowheads="1"/>
                        </wps:cNvSpPr>
                        <wps:spPr bwMode="auto">
                          <a:xfrm>
                            <a:off x="784225" y="2917190"/>
                            <a:ext cx="22860" cy="441325"/>
                          </a:xfrm>
                          <a:prstGeom prst="rect">
                            <a:avLst/>
                          </a:prstGeom>
                          <a:solidFill>
                            <a:srgbClr val="EBE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5" name="Rectangle 3408"/>
                        <wps:cNvSpPr>
                          <a:spLocks noChangeArrowheads="1"/>
                        </wps:cNvSpPr>
                        <wps:spPr bwMode="auto">
                          <a:xfrm>
                            <a:off x="807085" y="29171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CE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6" name="Rectangle 3409"/>
                        <wps:cNvSpPr>
                          <a:spLocks noChangeArrowheads="1"/>
                        </wps:cNvSpPr>
                        <wps:spPr bwMode="auto">
                          <a:xfrm>
                            <a:off x="829310" y="29171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EDE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7" name="Rectangle 3410"/>
                        <wps:cNvSpPr>
                          <a:spLocks noChangeArrowheads="1"/>
                        </wps:cNvSpPr>
                        <wps:spPr bwMode="auto">
                          <a:xfrm>
                            <a:off x="844550" y="29171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E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8" name="Rectangle 3411"/>
                        <wps:cNvSpPr>
                          <a:spLocks noChangeArrowheads="1"/>
                        </wps:cNvSpPr>
                        <wps:spPr bwMode="auto">
                          <a:xfrm>
                            <a:off x="866775" y="291719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EFE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9" name="Rectangle 3412"/>
                        <wps:cNvSpPr>
                          <a:spLocks noChangeArrowheads="1"/>
                        </wps:cNvSpPr>
                        <wps:spPr bwMode="auto">
                          <a:xfrm>
                            <a:off x="881380" y="2917190"/>
                            <a:ext cx="22860" cy="441325"/>
                          </a:xfrm>
                          <a:prstGeom prst="rect">
                            <a:avLst/>
                          </a:prstGeom>
                          <a:solidFill>
                            <a:srgbClr val="F0E6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0" name="Rectangle 3413"/>
                        <wps:cNvSpPr>
                          <a:spLocks noChangeArrowheads="1"/>
                        </wps:cNvSpPr>
                        <wps:spPr bwMode="auto">
                          <a:xfrm>
                            <a:off x="904240" y="29171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1E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1" name="Rectangle 3414"/>
                        <wps:cNvSpPr>
                          <a:spLocks noChangeArrowheads="1"/>
                        </wps:cNvSpPr>
                        <wps:spPr bwMode="auto">
                          <a:xfrm>
                            <a:off x="926465" y="2917190"/>
                            <a:ext cx="29845" cy="441325"/>
                          </a:xfrm>
                          <a:prstGeom prst="rect">
                            <a:avLst/>
                          </a:prstGeom>
                          <a:solidFill>
                            <a:srgbClr val="F2E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2" name="Rectangle 3415"/>
                        <wps:cNvSpPr>
                          <a:spLocks noChangeArrowheads="1"/>
                        </wps:cNvSpPr>
                        <wps:spPr bwMode="auto">
                          <a:xfrm>
                            <a:off x="956310" y="29171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3E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3" name="Rectangle 3416"/>
                        <wps:cNvSpPr>
                          <a:spLocks noChangeArrowheads="1"/>
                        </wps:cNvSpPr>
                        <wps:spPr bwMode="auto">
                          <a:xfrm>
                            <a:off x="978535" y="29171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F4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4" name="Rectangle 3417"/>
                        <wps:cNvSpPr>
                          <a:spLocks noChangeArrowheads="1"/>
                        </wps:cNvSpPr>
                        <wps:spPr bwMode="auto">
                          <a:xfrm>
                            <a:off x="993775" y="29171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5E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5" name="Rectangle 3418"/>
                        <wps:cNvSpPr>
                          <a:spLocks noChangeArrowheads="1"/>
                        </wps:cNvSpPr>
                        <wps:spPr bwMode="auto">
                          <a:xfrm>
                            <a:off x="1016000" y="2917190"/>
                            <a:ext cx="22860" cy="441325"/>
                          </a:xfrm>
                          <a:prstGeom prst="rect">
                            <a:avLst/>
                          </a:prstGeom>
                          <a:solidFill>
                            <a:srgbClr val="F6E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6" name="Rectangle 3419"/>
                        <wps:cNvSpPr>
                          <a:spLocks noChangeArrowheads="1"/>
                        </wps:cNvSpPr>
                        <wps:spPr bwMode="auto">
                          <a:xfrm>
                            <a:off x="1038860" y="291719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F7E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7" name="Rectangle 3420"/>
                        <wps:cNvSpPr>
                          <a:spLocks noChangeArrowheads="1"/>
                        </wps:cNvSpPr>
                        <wps:spPr bwMode="auto">
                          <a:xfrm>
                            <a:off x="1053465" y="29171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8E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8" name="Rectangle 3421"/>
                        <wps:cNvSpPr>
                          <a:spLocks noChangeArrowheads="1"/>
                        </wps:cNvSpPr>
                        <wps:spPr bwMode="auto">
                          <a:xfrm>
                            <a:off x="1075690" y="29171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F9E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9" name="Rectangle 3422"/>
                        <wps:cNvSpPr>
                          <a:spLocks noChangeArrowheads="1"/>
                        </wps:cNvSpPr>
                        <wps:spPr bwMode="auto">
                          <a:xfrm>
                            <a:off x="1090930" y="29171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AF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0" name="Rectangle 3423"/>
                        <wps:cNvSpPr>
                          <a:spLocks noChangeArrowheads="1"/>
                        </wps:cNvSpPr>
                        <wps:spPr bwMode="auto">
                          <a:xfrm>
                            <a:off x="1113155" y="29171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FB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1" name="Rectangle 3424"/>
                        <wps:cNvSpPr>
                          <a:spLocks noChangeArrowheads="1"/>
                        </wps:cNvSpPr>
                        <wps:spPr bwMode="auto">
                          <a:xfrm>
                            <a:off x="1128395" y="2917190"/>
                            <a:ext cx="462915" cy="44132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2" name="Rectangle 3425"/>
                        <wps:cNvSpPr>
                          <a:spLocks noChangeArrowheads="1"/>
                        </wps:cNvSpPr>
                        <wps:spPr bwMode="auto">
                          <a:xfrm>
                            <a:off x="680085" y="2917190"/>
                            <a:ext cx="911225" cy="44132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3" name="Rectangle 3426"/>
                        <wps:cNvSpPr>
                          <a:spLocks noChangeArrowheads="1"/>
                        </wps:cNvSpPr>
                        <wps:spPr bwMode="auto">
                          <a:xfrm>
                            <a:off x="1479550" y="2954655"/>
                            <a:ext cx="74295" cy="11938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4" name="Rectangle 3427"/>
                        <wps:cNvSpPr>
                          <a:spLocks noChangeArrowheads="1"/>
                        </wps:cNvSpPr>
                        <wps:spPr bwMode="auto">
                          <a:xfrm>
                            <a:off x="1479550" y="2954655"/>
                            <a:ext cx="74295" cy="11938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5" name="Rectangle 3428"/>
                        <wps:cNvSpPr>
                          <a:spLocks noChangeArrowheads="1"/>
                        </wps:cNvSpPr>
                        <wps:spPr bwMode="auto">
                          <a:xfrm>
                            <a:off x="1456690" y="2969260"/>
                            <a:ext cx="45085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6" name="Rectangle 3429"/>
                        <wps:cNvSpPr>
                          <a:spLocks noChangeArrowheads="1"/>
                        </wps:cNvSpPr>
                        <wps:spPr bwMode="auto">
                          <a:xfrm>
                            <a:off x="1456690" y="2969260"/>
                            <a:ext cx="45085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7" name="Rectangle 3430"/>
                        <wps:cNvSpPr>
                          <a:spLocks noChangeArrowheads="1"/>
                        </wps:cNvSpPr>
                        <wps:spPr bwMode="auto">
                          <a:xfrm>
                            <a:off x="1456690" y="3021965"/>
                            <a:ext cx="45085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8" name="Rectangle 3431"/>
                        <wps:cNvSpPr>
                          <a:spLocks noChangeArrowheads="1"/>
                        </wps:cNvSpPr>
                        <wps:spPr bwMode="auto">
                          <a:xfrm>
                            <a:off x="1456690" y="3021965"/>
                            <a:ext cx="45085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9" name="Rectangle 3432"/>
                        <wps:cNvSpPr>
                          <a:spLocks noChangeArrowheads="1"/>
                        </wps:cNvSpPr>
                        <wps:spPr bwMode="auto">
                          <a:xfrm>
                            <a:off x="859155" y="3074035"/>
                            <a:ext cx="5467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23B74E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 xml:space="preserve">Agent systemu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40" name="Rectangle 3433"/>
                        <wps:cNvSpPr>
                          <a:spLocks noChangeArrowheads="1"/>
                        </wps:cNvSpPr>
                        <wps:spPr bwMode="auto">
                          <a:xfrm>
                            <a:off x="918845" y="3171190"/>
                            <a:ext cx="4279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837BDE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zarządzania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41" name="Rectangle 3434"/>
                        <wps:cNvSpPr>
                          <a:spLocks noChangeArrowheads="1"/>
                        </wps:cNvSpPr>
                        <wps:spPr bwMode="auto">
                          <a:xfrm>
                            <a:off x="680085" y="346329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E5DB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2" name="Rectangle 3435"/>
                        <wps:cNvSpPr>
                          <a:spLocks noChangeArrowheads="1"/>
                        </wps:cNvSpPr>
                        <wps:spPr bwMode="auto">
                          <a:xfrm>
                            <a:off x="694690" y="34632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E6D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3" name="Rectangle 3436"/>
                        <wps:cNvSpPr>
                          <a:spLocks noChangeArrowheads="1"/>
                        </wps:cNvSpPr>
                        <wps:spPr bwMode="auto">
                          <a:xfrm>
                            <a:off x="709930" y="34632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7DD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4" name="Rectangle 3437"/>
                        <wps:cNvSpPr>
                          <a:spLocks noChangeArrowheads="1"/>
                        </wps:cNvSpPr>
                        <wps:spPr bwMode="auto">
                          <a:xfrm>
                            <a:off x="732155" y="34632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E8DE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5" name="Rectangle 3438"/>
                        <wps:cNvSpPr>
                          <a:spLocks noChangeArrowheads="1"/>
                        </wps:cNvSpPr>
                        <wps:spPr bwMode="auto">
                          <a:xfrm>
                            <a:off x="747395" y="34632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9D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6" name="Rectangle 3439"/>
                        <wps:cNvSpPr>
                          <a:spLocks noChangeArrowheads="1"/>
                        </wps:cNvSpPr>
                        <wps:spPr bwMode="auto">
                          <a:xfrm>
                            <a:off x="769620" y="346329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EAE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7" name="Rectangle 3440"/>
                        <wps:cNvSpPr>
                          <a:spLocks noChangeArrowheads="1"/>
                        </wps:cNvSpPr>
                        <wps:spPr bwMode="auto">
                          <a:xfrm>
                            <a:off x="784225" y="3463290"/>
                            <a:ext cx="22860" cy="441325"/>
                          </a:xfrm>
                          <a:prstGeom prst="rect">
                            <a:avLst/>
                          </a:prstGeom>
                          <a:solidFill>
                            <a:srgbClr val="EBE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8" name="Rectangle 3441"/>
                        <wps:cNvSpPr>
                          <a:spLocks noChangeArrowheads="1"/>
                        </wps:cNvSpPr>
                        <wps:spPr bwMode="auto">
                          <a:xfrm>
                            <a:off x="807085" y="34632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CE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9" name="Rectangle 3442"/>
                        <wps:cNvSpPr>
                          <a:spLocks noChangeArrowheads="1"/>
                        </wps:cNvSpPr>
                        <wps:spPr bwMode="auto">
                          <a:xfrm>
                            <a:off x="829310" y="34632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EDE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0" name="Rectangle 3443"/>
                        <wps:cNvSpPr>
                          <a:spLocks noChangeArrowheads="1"/>
                        </wps:cNvSpPr>
                        <wps:spPr bwMode="auto">
                          <a:xfrm>
                            <a:off x="844550" y="34632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E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1" name="Rectangle 3444"/>
                        <wps:cNvSpPr>
                          <a:spLocks noChangeArrowheads="1"/>
                        </wps:cNvSpPr>
                        <wps:spPr bwMode="auto">
                          <a:xfrm>
                            <a:off x="866775" y="346329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EFE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2" name="Rectangle 3445"/>
                        <wps:cNvSpPr>
                          <a:spLocks noChangeArrowheads="1"/>
                        </wps:cNvSpPr>
                        <wps:spPr bwMode="auto">
                          <a:xfrm>
                            <a:off x="881380" y="3463290"/>
                            <a:ext cx="22860" cy="441325"/>
                          </a:xfrm>
                          <a:prstGeom prst="rect">
                            <a:avLst/>
                          </a:prstGeom>
                          <a:solidFill>
                            <a:srgbClr val="F0E6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3" name="Rectangle 3446"/>
                        <wps:cNvSpPr>
                          <a:spLocks noChangeArrowheads="1"/>
                        </wps:cNvSpPr>
                        <wps:spPr bwMode="auto">
                          <a:xfrm>
                            <a:off x="904240" y="34632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1E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4" name="Rectangle 3447"/>
                        <wps:cNvSpPr>
                          <a:spLocks noChangeArrowheads="1"/>
                        </wps:cNvSpPr>
                        <wps:spPr bwMode="auto">
                          <a:xfrm>
                            <a:off x="926465" y="3463290"/>
                            <a:ext cx="29845" cy="441325"/>
                          </a:xfrm>
                          <a:prstGeom prst="rect">
                            <a:avLst/>
                          </a:prstGeom>
                          <a:solidFill>
                            <a:srgbClr val="F2E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5" name="Rectangle 3448"/>
                        <wps:cNvSpPr>
                          <a:spLocks noChangeArrowheads="1"/>
                        </wps:cNvSpPr>
                        <wps:spPr bwMode="auto">
                          <a:xfrm>
                            <a:off x="956310" y="34632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3E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6" name="Rectangle 3449"/>
                        <wps:cNvSpPr>
                          <a:spLocks noChangeArrowheads="1"/>
                        </wps:cNvSpPr>
                        <wps:spPr bwMode="auto">
                          <a:xfrm>
                            <a:off x="978535" y="34632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F4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7" name="Rectangle 3450"/>
                        <wps:cNvSpPr>
                          <a:spLocks noChangeArrowheads="1"/>
                        </wps:cNvSpPr>
                        <wps:spPr bwMode="auto">
                          <a:xfrm>
                            <a:off x="993775" y="34632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5E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8" name="Rectangle 3451"/>
                        <wps:cNvSpPr>
                          <a:spLocks noChangeArrowheads="1"/>
                        </wps:cNvSpPr>
                        <wps:spPr bwMode="auto">
                          <a:xfrm>
                            <a:off x="1016000" y="3463290"/>
                            <a:ext cx="22860" cy="441325"/>
                          </a:xfrm>
                          <a:prstGeom prst="rect">
                            <a:avLst/>
                          </a:prstGeom>
                          <a:solidFill>
                            <a:srgbClr val="F6E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9" name="Rectangle 3452"/>
                        <wps:cNvSpPr>
                          <a:spLocks noChangeArrowheads="1"/>
                        </wps:cNvSpPr>
                        <wps:spPr bwMode="auto">
                          <a:xfrm>
                            <a:off x="1038860" y="346329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F7E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0" name="Rectangle 3453"/>
                        <wps:cNvSpPr>
                          <a:spLocks noChangeArrowheads="1"/>
                        </wps:cNvSpPr>
                        <wps:spPr bwMode="auto">
                          <a:xfrm>
                            <a:off x="1053465" y="34632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8E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1" name="Rectangle 3454"/>
                        <wps:cNvSpPr>
                          <a:spLocks noChangeArrowheads="1"/>
                        </wps:cNvSpPr>
                        <wps:spPr bwMode="auto">
                          <a:xfrm>
                            <a:off x="1075690" y="34632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F9E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2" name="Rectangle 3455"/>
                        <wps:cNvSpPr>
                          <a:spLocks noChangeArrowheads="1"/>
                        </wps:cNvSpPr>
                        <wps:spPr bwMode="auto">
                          <a:xfrm>
                            <a:off x="1090930" y="34632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AF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3" name="Rectangle 3456"/>
                        <wps:cNvSpPr>
                          <a:spLocks noChangeArrowheads="1"/>
                        </wps:cNvSpPr>
                        <wps:spPr bwMode="auto">
                          <a:xfrm>
                            <a:off x="1113155" y="34632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FB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4" name="Rectangle 3457"/>
                        <wps:cNvSpPr>
                          <a:spLocks noChangeArrowheads="1"/>
                        </wps:cNvSpPr>
                        <wps:spPr bwMode="auto">
                          <a:xfrm>
                            <a:off x="1128395" y="3463290"/>
                            <a:ext cx="462915" cy="44132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5" name="Rectangle 3458"/>
                        <wps:cNvSpPr>
                          <a:spLocks noChangeArrowheads="1"/>
                        </wps:cNvSpPr>
                        <wps:spPr bwMode="auto">
                          <a:xfrm>
                            <a:off x="680085" y="3463290"/>
                            <a:ext cx="911225" cy="44132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6" name="Rectangle 3459"/>
                        <wps:cNvSpPr>
                          <a:spLocks noChangeArrowheads="1"/>
                        </wps:cNvSpPr>
                        <wps:spPr bwMode="auto">
                          <a:xfrm>
                            <a:off x="1479550" y="3500755"/>
                            <a:ext cx="74295" cy="11938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7" name="Rectangle 3460"/>
                        <wps:cNvSpPr>
                          <a:spLocks noChangeArrowheads="1"/>
                        </wps:cNvSpPr>
                        <wps:spPr bwMode="auto">
                          <a:xfrm>
                            <a:off x="1479550" y="3500755"/>
                            <a:ext cx="74295" cy="11938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8" name="Rectangle 3461"/>
                        <wps:cNvSpPr>
                          <a:spLocks noChangeArrowheads="1"/>
                        </wps:cNvSpPr>
                        <wps:spPr bwMode="auto">
                          <a:xfrm>
                            <a:off x="1456690" y="3515360"/>
                            <a:ext cx="45085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9" name="Rectangle 3462"/>
                        <wps:cNvSpPr>
                          <a:spLocks noChangeArrowheads="1"/>
                        </wps:cNvSpPr>
                        <wps:spPr bwMode="auto">
                          <a:xfrm>
                            <a:off x="1456690" y="3515360"/>
                            <a:ext cx="45085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0" name="Rectangle 3463"/>
                        <wps:cNvSpPr>
                          <a:spLocks noChangeArrowheads="1"/>
                        </wps:cNvSpPr>
                        <wps:spPr bwMode="auto">
                          <a:xfrm>
                            <a:off x="1456690" y="3568065"/>
                            <a:ext cx="45085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1" name="Rectangle 3464"/>
                        <wps:cNvSpPr>
                          <a:spLocks noChangeArrowheads="1"/>
                        </wps:cNvSpPr>
                        <wps:spPr bwMode="auto">
                          <a:xfrm>
                            <a:off x="1456690" y="3568065"/>
                            <a:ext cx="45085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2" name="Rectangle 3465"/>
                        <wps:cNvSpPr>
                          <a:spLocks noChangeArrowheads="1"/>
                        </wps:cNvSpPr>
                        <wps:spPr bwMode="auto">
                          <a:xfrm>
                            <a:off x="859155" y="3620135"/>
                            <a:ext cx="5467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D8F138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 xml:space="preserve">Agent systemu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73" name="Rectangle 3466"/>
                        <wps:cNvSpPr>
                          <a:spLocks noChangeArrowheads="1"/>
                        </wps:cNvSpPr>
                        <wps:spPr bwMode="auto">
                          <a:xfrm>
                            <a:off x="978535" y="3717290"/>
                            <a:ext cx="3136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8EE13C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backupu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74" name="Rectangle 3467"/>
                        <wps:cNvSpPr>
                          <a:spLocks noChangeArrowheads="1"/>
                        </wps:cNvSpPr>
                        <wps:spPr bwMode="auto">
                          <a:xfrm>
                            <a:off x="4109720" y="4839335"/>
                            <a:ext cx="14605" cy="575945"/>
                          </a:xfrm>
                          <a:prstGeom prst="rect">
                            <a:avLst/>
                          </a:prstGeom>
                          <a:solidFill>
                            <a:srgbClr val="E5DB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5" name="Rectangle 3468"/>
                        <wps:cNvSpPr>
                          <a:spLocks noChangeArrowheads="1"/>
                        </wps:cNvSpPr>
                        <wps:spPr bwMode="auto">
                          <a:xfrm>
                            <a:off x="4124325" y="4839335"/>
                            <a:ext cx="15240" cy="575945"/>
                          </a:xfrm>
                          <a:prstGeom prst="rect">
                            <a:avLst/>
                          </a:prstGeom>
                          <a:solidFill>
                            <a:srgbClr val="E6D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6" name="Rectangle 3469"/>
                        <wps:cNvSpPr>
                          <a:spLocks noChangeArrowheads="1"/>
                        </wps:cNvSpPr>
                        <wps:spPr bwMode="auto">
                          <a:xfrm>
                            <a:off x="4139565" y="4839335"/>
                            <a:ext cx="22225" cy="575945"/>
                          </a:xfrm>
                          <a:prstGeom prst="rect">
                            <a:avLst/>
                          </a:prstGeom>
                          <a:solidFill>
                            <a:srgbClr val="E7DD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7" name="Rectangle 3470"/>
                        <wps:cNvSpPr>
                          <a:spLocks noChangeArrowheads="1"/>
                        </wps:cNvSpPr>
                        <wps:spPr bwMode="auto">
                          <a:xfrm>
                            <a:off x="4161790" y="4839335"/>
                            <a:ext cx="22225" cy="575945"/>
                          </a:xfrm>
                          <a:prstGeom prst="rect">
                            <a:avLst/>
                          </a:prstGeom>
                          <a:solidFill>
                            <a:srgbClr val="E8DE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8" name="Rectangle 3471"/>
                        <wps:cNvSpPr>
                          <a:spLocks noChangeArrowheads="1"/>
                        </wps:cNvSpPr>
                        <wps:spPr bwMode="auto">
                          <a:xfrm>
                            <a:off x="4184015" y="4839335"/>
                            <a:ext cx="15240" cy="575945"/>
                          </a:xfrm>
                          <a:prstGeom prst="rect">
                            <a:avLst/>
                          </a:prstGeom>
                          <a:solidFill>
                            <a:srgbClr val="E9D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9" name="Rectangle 3472"/>
                        <wps:cNvSpPr>
                          <a:spLocks noChangeArrowheads="1"/>
                        </wps:cNvSpPr>
                        <wps:spPr bwMode="auto">
                          <a:xfrm>
                            <a:off x="4199255" y="4839335"/>
                            <a:ext cx="22225" cy="575945"/>
                          </a:xfrm>
                          <a:prstGeom prst="rect">
                            <a:avLst/>
                          </a:prstGeom>
                          <a:solidFill>
                            <a:srgbClr val="EAE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0" name="Rectangle 3473"/>
                        <wps:cNvSpPr>
                          <a:spLocks noChangeArrowheads="1"/>
                        </wps:cNvSpPr>
                        <wps:spPr bwMode="auto">
                          <a:xfrm>
                            <a:off x="4221480" y="4839335"/>
                            <a:ext cx="22225" cy="575945"/>
                          </a:xfrm>
                          <a:prstGeom prst="rect">
                            <a:avLst/>
                          </a:prstGeom>
                          <a:solidFill>
                            <a:srgbClr val="EBE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1" name="Rectangle 3474"/>
                        <wps:cNvSpPr>
                          <a:spLocks noChangeArrowheads="1"/>
                        </wps:cNvSpPr>
                        <wps:spPr bwMode="auto">
                          <a:xfrm>
                            <a:off x="4243705" y="4839335"/>
                            <a:ext cx="15240" cy="575945"/>
                          </a:xfrm>
                          <a:prstGeom prst="rect">
                            <a:avLst/>
                          </a:prstGeom>
                          <a:solidFill>
                            <a:srgbClr val="ECE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2" name="Rectangle 3475"/>
                        <wps:cNvSpPr>
                          <a:spLocks noChangeArrowheads="1"/>
                        </wps:cNvSpPr>
                        <wps:spPr bwMode="auto">
                          <a:xfrm>
                            <a:off x="4258945" y="4839335"/>
                            <a:ext cx="22225" cy="575945"/>
                          </a:xfrm>
                          <a:prstGeom prst="rect">
                            <a:avLst/>
                          </a:prstGeom>
                          <a:solidFill>
                            <a:srgbClr val="EDE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3" name="Rectangle 3476"/>
                        <wps:cNvSpPr>
                          <a:spLocks noChangeArrowheads="1"/>
                        </wps:cNvSpPr>
                        <wps:spPr bwMode="auto">
                          <a:xfrm>
                            <a:off x="4281170" y="4839335"/>
                            <a:ext cx="22225" cy="575945"/>
                          </a:xfrm>
                          <a:prstGeom prst="rect">
                            <a:avLst/>
                          </a:prstGeom>
                          <a:solidFill>
                            <a:srgbClr val="EE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4" name="Rectangle 3477"/>
                        <wps:cNvSpPr>
                          <a:spLocks noChangeArrowheads="1"/>
                        </wps:cNvSpPr>
                        <wps:spPr bwMode="auto">
                          <a:xfrm>
                            <a:off x="4303395" y="4839335"/>
                            <a:ext cx="15240" cy="575945"/>
                          </a:xfrm>
                          <a:prstGeom prst="rect">
                            <a:avLst/>
                          </a:prstGeom>
                          <a:solidFill>
                            <a:srgbClr val="EFE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5" name="Rectangle 3478"/>
                        <wps:cNvSpPr>
                          <a:spLocks noChangeArrowheads="1"/>
                        </wps:cNvSpPr>
                        <wps:spPr bwMode="auto">
                          <a:xfrm>
                            <a:off x="4318635" y="4839335"/>
                            <a:ext cx="22225" cy="575945"/>
                          </a:xfrm>
                          <a:prstGeom prst="rect">
                            <a:avLst/>
                          </a:prstGeom>
                          <a:solidFill>
                            <a:srgbClr val="F0E6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6" name="Rectangle 3479"/>
                        <wps:cNvSpPr>
                          <a:spLocks noChangeArrowheads="1"/>
                        </wps:cNvSpPr>
                        <wps:spPr bwMode="auto">
                          <a:xfrm>
                            <a:off x="4340860" y="4839335"/>
                            <a:ext cx="22860" cy="575945"/>
                          </a:xfrm>
                          <a:prstGeom prst="rect">
                            <a:avLst/>
                          </a:prstGeom>
                          <a:solidFill>
                            <a:srgbClr val="F1E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7" name="Rectangle 3480"/>
                        <wps:cNvSpPr>
                          <a:spLocks noChangeArrowheads="1"/>
                        </wps:cNvSpPr>
                        <wps:spPr bwMode="auto">
                          <a:xfrm>
                            <a:off x="4363720" y="4839335"/>
                            <a:ext cx="29845" cy="575945"/>
                          </a:xfrm>
                          <a:prstGeom prst="rect">
                            <a:avLst/>
                          </a:prstGeom>
                          <a:solidFill>
                            <a:srgbClr val="F2E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8" name="Rectangle 3481"/>
                        <wps:cNvSpPr>
                          <a:spLocks noChangeArrowheads="1"/>
                        </wps:cNvSpPr>
                        <wps:spPr bwMode="auto">
                          <a:xfrm>
                            <a:off x="4393565" y="4839335"/>
                            <a:ext cx="29845" cy="575945"/>
                          </a:xfrm>
                          <a:prstGeom prst="rect">
                            <a:avLst/>
                          </a:prstGeom>
                          <a:solidFill>
                            <a:srgbClr val="F3E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9" name="Rectangle 3482"/>
                        <wps:cNvSpPr>
                          <a:spLocks noChangeArrowheads="1"/>
                        </wps:cNvSpPr>
                        <wps:spPr bwMode="auto">
                          <a:xfrm>
                            <a:off x="4423410" y="4839335"/>
                            <a:ext cx="14605" cy="575945"/>
                          </a:xfrm>
                          <a:prstGeom prst="rect">
                            <a:avLst/>
                          </a:prstGeom>
                          <a:solidFill>
                            <a:srgbClr val="F4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0" name="Rectangle 3483"/>
                        <wps:cNvSpPr>
                          <a:spLocks noChangeArrowheads="1"/>
                        </wps:cNvSpPr>
                        <wps:spPr bwMode="auto">
                          <a:xfrm>
                            <a:off x="4438015" y="4839335"/>
                            <a:ext cx="22860" cy="575945"/>
                          </a:xfrm>
                          <a:prstGeom prst="rect">
                            <a:avLst/>
                          </a:prstGeom>
                          <a:solidFill>
                            <a:srgbClr val="F5E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1" name="Rectangle 3484"/>
                        <wps:cNvSpPr>
                          <a:spLocks noChangeArrowheads="1"/>
                        </wps:cNvSpPr>
                        <wps:spPr bwMode="auto">
                          <a:xfrm>
                            <a:off x="4460875" y="4839335"/>
                            <a:ext cx="14605" cy="575945"/>
                          </a:xfrm>
                          <a:prstGeom prst="rect">
                            <a:avLst/>
                          </a:prstGeom>
                          <a:solidFill>
                            <a:srgbClr val="F6E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2" name="Rectangle 3485"/>
                        <wps:cNvSpPr>
                          <a:spLocks noChangeArrowheads="1"/>
                        </wps:cNvSpPr>
                        <wps:spPr bwMode="auto">
                          <a:xfrm>
                            <a:off x="4475480" y="4839335"/>
                            <a:ext cx="22225" cy="575945"/>
                          </a:xfrm>
                          <a:prstGeom prst="rect">
                            <a:avLst/>
                          </a:prstGeom>
                          <a:solidFill>
                            <a:srgbClr val="F7E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3" name="Rectangle 3486"/>
                        <wps:cNvSpPr>
                          <a:spLocks noChangeArrowheads="1"/>
                        </wps:cNvSpPr>
                        <wps:spPr bwMode="auto">
                          <a:xfrm>
                            <a:off x="4497705" y="4839335"/>
                            <a:ext cx="22860" cy="575945"/>
                          </a:xfrm>
                          <a:prstGeom prst="rect">
                            <a:avLst/>
                          </a:prstGeom>
                          <a:solidFill>
                            <a:srgbClr val="F8E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4" name="Rectangle 3487"/>
                        <wps:cNvSpPr>
                          <a:spLocks noChangeArrowheads="1"/>
                        </wps:cNvSpPr>
                        <wps:spPr bwMode="auto">
                          <a:xfrm>
                            <a:off x="4520565" y="4839335"/>
                            <a:ext cx="14605" cy="575945"/>
                          </a:xfrm>
                          <a:prstGeom prst="rect">
                            <a:avLst/>
                          </a:prstGeom>
                          <a:solidFill>
                            <a:srgbClr val="F9E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5" name="Rectangle 3488"/>
                        <wps:cNvSpPr>
                          <a:spLocks noChangeArrowheads="1"/>
                        </wps:cNvSpPr>
                        <wps:spPr bwMode="auto">
                          <a:xfrm>
                            <a:off x="4535170" y="4839335"/>
                            <a:ext cx="22860" cy="575945"/>
                          </a:xfrm>
                          <a:prstGeom prst="rect">
                            <a:avLst/>
                          </a:prstGeom>
                          <a:solidFill>
                            <a:srgbClr val="FAF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6" name="Rectangle 3489"/>
                        <wps:cNvSpPr>
                          <a:spLocks noChangeArrowheads="1"/>
                        </wps:cNvSpPr>
                        <wps:spPr bwMode="auto">
                          <a:xfrm>
                            <a:off x="4558030" y="4839335"/>
                            <a:ext cx="22225" cy="575945"/>
                          </a:xfrm>
                          <a:prstGeom prst="rect">
                            <a:avLst/>
                          </a:prstGeom>
                          <a:solidFill>
                            <a:srgbClr val="FB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7" name="Rectangle 3490"/>
                        <wps:cNvSpPr>
                          <a:spLocks noChangeArrowheads="1"/>
                        </wps:cNvSpPr>
                        <wps:spPr bwMode="auto">
                          <a:xfrm>
                            <a:off x="4580255" y="4839335"/>
                            <a:ext cx="478155" cy="5759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8" name="Rectangle 3491"/>
                        <wps:cNvSpPr>
                          <a:spLocks noChangeArrowheads="1"/>
                        </wps:cNvSpPr>
                        <wps:spPr bwMode="auto">
                          <a:xfrm>
                            <a:off x="4109720" y="4839335"/>
                            <a:ext cx="948690" cy="5759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9" name="Rectangle 3492"/>
                        <wps:cNvSpPr>
                          <a:spLocks noChangeArrowheads="1"/>
                        </wps:cNvSpPr>
                        <wps:spPr bwMode="auto">
                          <a:xfrm>
                            <a:off x="4946015" y="4876800"/>
                            <a:ext cx="74930" cy="11938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0" name="Rectangle 3493"/>
                        <wps:cNvSpPr>
                          <a:spLocks noChangeArrowheads="1"/>
                        </wps:cNvSpPr>
                        <wps:spPr bwMode="auto">
                          <a:xfrm>
                            <a:off x="4946015" y="4876800"/>
                            <a:ext cx="74930" cy="11938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1" name="Rectangle 3494"/>
                        <wps:cNvSpPr>
                          <a:spLocks noChangeArrowheads="1"/>
                        </wps:cNvSpPr>
                        <wps:spPr bwMode="auto">
                          <a:xfrm>
                            <a:off x="4923790" y="4891405"/>
                            <a:ext cx="45085" cy="3048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2" name="Rectangle 3495"/>
                        <wps:cNvSpPr>
                          <a:spLocks noChangeArrowheads="1"/>
                        </wps:cNvSpPr>
                        <wps:spPr bwMode="auto">
                          <a:xfrm>
                            <a:off x="4923790" y="4891405"/>
                            <a:ext cx="45085" cy="3048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3" name="Rectangle 3496"/>
                        <wps:cNvSpPr>
                          <a:spLocks noChangeArrowheads="1"/>
                        </wps:cNvSpPr>
                        <wps:spPr bwMode="auto">
                          <a:xfrm>
                            <a:off x="4923790" y="4944110"/>
                            <a:ext cx="45085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4" name="Rectangle 3497"/>
                        <wps:cNvSpPr>
                          <a:spLocks noChangeArrowheads="1"/>
                        </wps:cNvSpPr>
                        <wps:spPr bwMode="auto">
                          <a:xfrm>
                            <a:off x="4923790" y="4944110"/>
                            <a:ext cx="45085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5" name="Rectangle 3498"/>
                        <wps:cNvSpPr>
                          <a:spLocks noChangeArrowheads="1"/>
                        </wps:cNvSpPr>
                        <wps:spPr bwMode="auto">
                          <a:xfrm>
                            <a:off x="4273550" y="4996180"/>
                            <a:ext cx="6140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192516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 xml:space="preserve">CPD MF::System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06" name="Rectangle 3499"/>
                        <wps:cNvSpPr>
                          <a:spLocks noChangeArrowheads="1"/>
                        </wps:cNvSpPr>
                        <wps:spPr bwMode="auto">
                          <a:xfrm>
                            <a:off x="4370705" y="5093335"/>
                            <a:ext cx="4070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862757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 xml:space="preserve">dystrybucji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07" name="Rectangle 3500"/>
                        <wps:cNvSpPr>
                          <a:spLocks noChangeArrowheads="1"/>
                        </wps:cNvSpPr>
                        <wps:spPr bwMode="auto">
                          <a:xfrm>
                            <a:off x="4273550" y="5191125"/>
                            <a:ext cx="6140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B3D280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oprogramowania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08" name="Line 3501"/>
                        <wps:cNvCnPr>
                          <a:cxnSpLocks noChangeShapeType="1"/>
                        </wps:cNvCnPr>
                        <wps:spPr bwMode="auto">
                          <a:xfrm>
                            <a:off x="1136015" y="920115"/>
                            <a:ext cx="0" cy="1450975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9" name="Line 3502"/>
                        <wps:cNvCnPr>
                          <a:cxnSpLocks noChangeShapeType="1"/>
                        </wps:cNvCnPr>
                        <wps:spPr bwMode="auto">
                          <a:xfrm flipH="1">
                            <a:off x="1852930" y="2917190"/>
                            <a:ext cx="225679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0" name="Line 3503"/>
                        <wps:cNvCnPr>
                          <a:cxnSpLocks noChangeShapeType="1"/>
                        </wps:cNvCnPr>
                        <wps:spPr bwMode="auto">
                          <a:xfrm flipH="1">
                            <a:off x="2884170" y="2176780"/>
                            <a:ext cx="122555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1" name="Line 3504"/>
                        <wps:cNvCnPr>
                          <a:cxnSpLocks noChangeShapeType="1"/>
                        </wps:cNvCnPr>
                        <wps:spPr bwMode="auto">
                          <a:xfrm>
                            <a:off x="2884170" y="2176780"/>
                            <a:ext cx="0" cy="51562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2" name="Line 3505"/>
                        <wps:cNvCnPr>
                          <a:cxnSpLocks noChangeShapeType="1"/>
                        </wps:cNvCnPr>
                        <wps:spPr bwMode="auto">
                          <a:xfrm flipH="1">
                            <a:off x="1852930" y="2692400"/>
                            <a:ext cx="103124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3" name="Line 3506"/>
                        <wps:cNvCnPr>
                          <a:cxnSpLocks noChangeShapeType="1"/>
                        </wps:cNvCnPr>
                        <wps:spPr bwMode="auto">
                          <a:xfrm flipH="1">
                            <a:off x="2884170" y="3695065"/>
                            <a:ext cx="122555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4" name="Line 3507"/>
                        <wps:cNvCnPr>
                          <a:cxnSpLocks noChangeShapeType="1"/>
                        </wps:cNvCnPr>
                        <wps:spPr bwMode="auto">
                          <a:xfrm flipV="1">
                            <a:off x="2884170" y="3126740"/>
                            <a:ext cx="0" cy="568325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5" name="Line 3508"/>
                        <wps:cNvCnPr>
                          <a:cxnSpLocks noChangeShapeType="1"/>
                        </wps:cNvCnPr>
                        <wps:spPr bwMode="auto">
                          <a:xfrm flipH="1">
                            <a:off x="1598930" y="3126740"/>
                            <a:ext cx="128524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6" name="Line 3509"/>
                        <wps:cNvCnPr>
                          <a:cxnSpLocks noChangeShapeType="1"/>
                        </wps:cNvCnPr>
                        <wps:spPr bwMode="auto">
                          <a:xfrm flipH="1">
                            <a:off x="2660015" y="4420235"/>
                            <a:ext cx="1449705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7" name="Line 3510"/>
                        <wps:cNvCnPr>
                          <a:cxnSpLocks noChangeShapeType="1"/>
                        </wps:cNvCnPr>
                        <wps:spPr bwMode="auto">
                          <a:xfrm flipV="1">
                            <a:off x="2660015" y="3679825"/>
                            <a:ext cx="0" cy="74041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8" name="Line 35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598930" y="3679825"/>
                            <a:ext cx="1061085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9" name="Line 3512"/>
                        <wps:cNvCnPr>
                          <a:cxnSpLocks noChangeShapeType="1"/>
                        </wps:cNvCnPr>
                        <wps:spPr bwMode="auto">
                          <a:xfrm>
                            <a:off x="1158240" y="4016375"/>
                            <a:ext cx="0" cy="110744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0" name="Line 3513"/>
                        <wps:cNvCnPr>
                          <a:cxnSpLocks noChangeShapeType="1"/>
                        </wps:cNvCnPr>
                        <wps:spPr bwMode="auto">
                          <a:xfrm>
                            <a:off x="1158240" y="5123815"/>
                            <a:ext cx="295148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38F9FCB" id="Kanwa 3521" o:spid="_x0000_s4230" editas="canvas" style="width:453pt;height:455.25pt;mso-position-horizontal-relative:char;mso-position-vertical-relative:line" coordsize="57531,57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">
                <v:shape id="_x0000_s4231" type="#_x0000_t75" style="position:absolute;width:57531;height:57816;visibility:visible;mso-wrap-style:square">
                  <v:fill o:detectmouseclick="t"/>
                  <v:path o:connecttype="none"/>
                </v:shape>
                <v:group id="Group 3169" o:spid="_x0000_s4232" style="position:absolute;left:222;top:222;width:57086;height:57372" coordorigin="35,35" coordsize="8990,9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muxM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xC8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muxMcAAADd&#10;AAAADwAAAAAAAAAAAAAAAACqAgAAZHJzL2Rvd25yZXYueG1sUEsFBgAAAAAEAAQA+gAAAJ4DAAAA&#10;AA==&#10;">
                  <v:rect id="Rectangle 3170" o:spid="_x0000_s4233" style="position:absolute;left:35;top:35;width:8990;height:9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mwxsYA&#10;AADdAAAADwAAAGRycy9kb3ducmV2LnhtbESPzWsCMRTE74X+D+EVvBTN+kGVrVGkoOih4telt8fm&#10;ubuYvGw3cV3/e1MQehxm5jfMdN5aIxqqfelYQb+XgCDOnC45V3A6LrsTED4gazSOScGdPMxnry9T&#10;TLW78Z6aQ8hFhLBPUUERQpVK6bOCLPqeq4ijd3a1xRBlnUtd4y3CrZGDJPmQFkuOCwVW9FVQdjlc&#10;rYJgfn+2u8XI2/eGzW7v3fdm5ZTqvLWLTxCB2vAffrbXWsGwPx7D35v4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mwxsYAAADdAAAADwAAAAAAAAAAAAAAAACYAgAAZHJz&#10;L2Rvd25yZXYueG1sUEsFBgAAAAAEAAQA9QAAAIsDAAAAAA==&#10;" filled="f" strokeweight=".05pt">
                    <v:stroke joinstyle="round" endcap="square"/>
                  </v:rect>
                  <v:shape id="Freeform 3171" o:spid="_x0000_s4234" style="position:absolute;left:35;top:35;width:5884;height:224;visibility:visible;mso-wrap-style:square;v-text-anchor:top" coordsize="588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qVsMA&#10;AADdAAAADwAAAGRycy9kb3ducmV2LnhtbERPTU8CMRC9m/AfmjHhJi1ixKwUogYMJF5EE/A22Y7b&#10;hu102ZZl+ff0YOLx5X3PFr2vRUdtdIE1jEcKBHEZjONKw/fX6u4JREzIBuvApOFCERbzwc0MCxPO&#10;/EndNlUih3AsUINNqSmkjKUlj3EUGuLM/YbWY8qwraRp8ZzDfS3vlXqUHh3nBosNvVkqD9uT1/Ba&#10;K9O5n4/3HdqHTQhH5ab7pdbD2/7lGUSiPv2L/9xro2Eynua5+U1+An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ZqVsMAAADdAAAADwAAAAAAAAAAAAAAAACYAgAAZHJzL2Rv&#10;d25yZXYueG1sUEsFBgAAAAAEAAQA9QAAAIgDAAAAAA==&#10;" path="m,224r5731,l5884,59r,-59l,,,224xe" stroked="f">
                    <v:path arrowok="t" o:connecttype="custom" o:connectlocs="0,224;5731,224;5884,59;5884,0;0,0;0,224" o:connectangles="0,0,0,0,0,0"/>
                  </v:shape>
                  <v:shape id="Freeform 3172" o:spid="_x0000_s4235" style="position:absolute;left:35;top:35;width:5884;height:224;visibility:visible;mso-wrap-style:square;v-text-anchor:top" coordsize="588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P5cgA&#10;AADdAAAADwAAAGRycy9kb3ducmV2LnhtbESPzWrDMBCE74G+g9hCLyWR00Ibu1FCaJI6lx6cH3Jd&#10;rK1laq2MpcTu21eFQo7DzHzDzJeDbcSVOl87VjCdJCCIS6drrhQcD9vxDIQPyBobx6TghzwsF3ej&#10;OWba9VzQdR8qESHsM1RgQmgzKX1pyKKfuJY4el+usxii7CqpO+wj3DbyKUlepMWa44LBlt4Nld/7&#10;i1XQP6brc57324/Nqqg/12mRJyej1MP9sHoDEWgIt/B/e6cVPE9fU/h7E5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xs/lyAAAAN0AAAAPAAAAAAAAAAAAAAAAAJgCAABk&#10;cnMvZG93bnJldi54bWxQSwUGAAAAAAQABAD1AAAAjQMAAAAA&#10;" path="m,224r5731,l5884,59r,-59l,,,224xe" filled="f" strokeweight=".05pt">
                    <v:stroke endcap="square"/>
                    <v:path arrowok="t" o:connecttype="custom" o:connectlocs="0,224;5731,224;5884,59;5884,0;0,0;0,224" o:connectangles="0,0,0,0,0,0"/>
                  </v:shape>
                  <v:rect id="Rectangle 3173" o:spid="_x0000_s4236" style="position:absolute;left:94;top:71;width:34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2rr8A&#10;AADdAAAADwAAAGRycy9kb3ducmV2LnhtbERPy4rCMBTdC/5DuAOzs6kODKUaRQYER9xY/YBLc/vA&#10;5KYk0Xb+3iyEWR7Oe7ObrBFP8qF3rGCZ5SCIa6d7bhXcrodFASJEZI3GMSn4owC77Xy2wVK7kS/0&#10;rGIrUgiHEhV0MQ6llKHuyGLI3ECcuMZ5izFB30rtcUzh1shVnn9Liz2nhg4H+umovlcPq0Beq8NY&#10;VMbn7rRqzub3eGnIKfX5Me3XICJN8V/8dh+1gq9lkfanN+kJy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TTauvwAAAN0AAAAPAAAAAAAAAAAAAAAAAJgCAABkcnMvZG93bnJl&#10;di54bWxQSwUGAAAAAAQABAD1AAAAhAMAAAAA&#10;" filled="f" stroked="f">
                    <v:textbox style="mso-fit-shape-to-text:t" inset="0,0,0,0">
                      <w:txbxContent>
                        <w:p w14:paraId="51D6B744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3174" o:spid="_x0000_s4237" style="position:absolute;left:94;top:71;width:3955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GTNcMA&#10;AADdAAAADwAAAGRycy9kb3ducmV2LnhtbESP3WoCMRSE74W+QzgF7zS7CmXZGkUEwYo3rj7AYXP2&#10;hyYnS5K627dvBKGXw8x8w2x2kzXiQT70jhXkywwEce10z62C++24KECEiKzROCYFvxRgt32bbbDU&#10;buQrParYigThUKKCLsahlDLUHVkMSzcQJ69x3mJM0rdSexwT3Bq5yrIPabHntNDhQIeO6u/qxyqQ&#10;t+o4FpXxmTuvmov5Ol0bckrN36f9J4hIU/wPv9onrWCdFzk836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GTNc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30815694" w14:textId="77777777" w:rsidR="00504B15" w:rsidRDefault="00504B15" w:rsidP="00EE1CE8">
                          <w:r w:rsidRPr="00B51F37"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deployment Bazodanowy blok a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rchitektoniczny w technologii Sybase</w:t>
                          </w:r>
                        </w:p>
                      </w:txbxContent>
                    </v:textbox>
                  </v:rect>
                  <v:shape id="Freeform 3175" o:spid="_x0000_s4238" style="position:absolute;left:294;top:2662;width:3142;height:94;visibility:visible;mso-wrap-style:square;v-text-anchor:top" coordsize="314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+J9cUA&#10;AADdAAAADwAAAGRycy9kb3ducmV2LnhtbESPW2sCMRSE3wv9D+EIfatZFXRZjWJvYPVBvICvh81x&#10;s5icLJtUt/++KQg+DjPzDTNbdM6KK7Wh9qxg0M9AEJde11wpOB6+XnMQISJrtJ5JwS8FWMyfn2ZY&#10;aH/jHV33sRIJwqFABSbGppAylIYchr5viJN39q3DmGRbSd3iLcGdlcMsG0uHNacFgw29Gyov+x+n&#10;YD2xl/Pbx2e5sd/buDGTEVN+Uuql1y2nICJ18RG+t1dawWiQD+H/TX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4n1xQAAAN0AAAAPAAAAAAAAAAAAAAAAAJgCAABkcnMv&#10;ZG93bnJldi54bWxQSwUGAAAAAAQABAD1AAAAigMAAAAA&#10;" path="m94,l3142,r-94,94l,94,94,xe" stroked="f">
                    <v:path arrowok="t" o:connecttype="custom" o:connectlocs="94,0;3142,0;3048,94;0,94;94,0" o:connectangles="0,0,0,0,0"/>
                  </v:shape>
                  <v:shape id="Freeform 3176" o:spid="_x0000_s4239" style="position:absolute;left:294;top:2662;width:3142;height:94;visibility:visible;mso-wrap-style:square;v-text-anchor:top" coordsize="314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c/p8YA&#10;AADdAAAADwAAAGRycy9kb3ducmV2LnhtbESPzWrDMBCE74G+g9hAL6GR40AwrpUQCoEUDKWuL70t&#10;1sY2sVauJf/07atCocdhZr5hstNiOjHR4FrLCnbbCARxZXXLtYLy4/KUgHAeWWNnmRR8k4PT8WGV&#10;YartzO80Fb4WAcIuRQWN930qpasaMui2ticO3s0OBn2QQy31gHOAm07GUXSQBlsOCw329NJQdS9G&#10;o+CKn7F5+1r61zHeTHl5GQvMN0o9rpfzMwhPi/8P/7WvWsF+l+zh9014Av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c/p8YAAADdAAAADwAAAAAAAAAAAAAAAACYAgAAZHJz&#10;L2Rvd25yZXYueG1sUEsFBgAAAAAEAAQA9QAAAIsDAAAAAA==&#10;" path="m94,l3142,r-94,94l,94,94,xe" filled="f" strokeweight=".6pt">
                    <v:stroke joinstyle="miter" endcap="square"/>
                    <v:path arrowok="t" o:connecttype="custom" o:connectlocs="94,0;3142,0;3048,94;0,94;94,0" o:connectangles="0,0,0,0,0"/>
                  </v:shape>
                  <v:shape id="Freeform 3177" o:spid="_x0000_s4240" style="position:absolute;left:3342;top:2662;width:94;height:3899;visibility:visible;mso-wrap-style:square;v-text-anchor:top" coordsize="94,3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z6ucYA&#10;AADdAAAADwAAAGRycy9kb3ducmV2LnhtbESPQWsCMRSE7wX/Q3gFb92stRTZGqUoSg9i6Sro8bF5&#10;uxu6eVk2qab/vhGEHoeZ+YaZL6PtxIUGbxwrmGQ5COLKacONguNh8zQD4QOyxs4xKfglD8vF6GGO&#10;hXZX/qJLGRqRIOwLVNCG0BdS+qoliz5zPXHyajdYDEkOjdQDXhPcdvI5z1+lRcNpocWeVi1V3+WP&#10;TZT9p9n4Pt/Xu3q7np7W8bzDqNT4Mb6/gQgUw3/43v7QCqaT2Qv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z6ucYAAADdAAAADwAAAAAAAAAAAAAAAACYAgAAZHJz&#10;L2Rvd25yZXYueG1sUEsFBgAAAAAEAAQA9QAAAIsDAAAAAA==&#10;" path="m94,r,3805l,3899,,94,94,xe" fillcolor="#d9cfc0" stroked="f">
                    <v:path arrowok="t" o:connecttype="custom" o:connectlocs="94,0;94,3805;0,3899;0,94;94,0" o:connectangles="0,0,0,0,0"/>
                  </v:shape>
                  <v:shape id="Freeform 3178" o:spid="_x0000_s4241" style="position:absolute;left:3342;top:2662;width:94;height:3899;visibility:visible;mso-wrap-style:square;v-text-anchor:top" coordsize="94,3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mHKsQA&#10;AADdAAAADwAAAGRycy9kb3ducmV2LnhtbESPT4vCMBTE7wv7HcITvK1pt7hbq1HKwoInwT/r+dE8&#10;22LzUpKo9dsbQdjjMDO/YRarwXTiSs63lhWkkwQEcWV1y7WCw/73IwfhA7LGzjIpuJOH1fL9bYGF&#10;tjfe0nUXahEh7AtU0ITQF1L6qiGDfmJ74uidrDMYonS11A5vEW46+ZkkX9Jgy3GhwZ5+GqrOu4tR&#10;0LuLnOVZ/p22a5/xX1ruj5tSqfFoKOcgAg3hP/xqr7WCLM2n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JhyrEAAAA3QAAAA8AAAAAAAAAAAAAAAAAmAIAAGRycy9k&#10;b3ducmV2LnhtbFBLBQYAAAAABAAEAPUAAACJAwAAAAA=&#10;" path="m94,r,3805l,3899,,94,94,xe" filled="f" strokeweight=".6pt">
                    <v:stroke joinstyle="miter" endcap="square"/>
                    <v:path arrowok="t" o:connecttype="custom" o:connectlocs="94,0;94,3805;0,3899;0,94;94,0" o:connectangles="0,0,0,0,0"/>
                  </v:shape>
                  <v:rect id="Rectangle 3179" o:spid="_x0000_s4242" style="position:absolute;left:294;top:2756;width:106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EyMUA&#10;AADdAAAADwAAAGRycy9kb3ducmV2LnhtbESPQWsCMRSE7wX/Q3hCbzW7FrayGkXEQnusVdDbY/Pc&#10;XU1eliTV1V/fFAoeh5n5hpktemvEhXxoHSvIRxkI4srplmsF2+/3lwmIEJE1Gsek4EYBFvPB0wxL&#10;7a78RZdNrEWCcChRQRNjV0oZqoYshpHriJN3dN5iTNLXUnu8Jrg1cpxlhbTYclposKNVQ9V582MV&#10;9IXd3fNPY8j7ap+Pt9np8LZW6nnYL6cgIvXxEf5vf2gFr/mkgL836Qn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SITIxQAAAN0AAAAPAAAAAAAAAAAAAAAAAJgCAABkcnMv&#10;ZG93bnJldi54bWxQSwUGAAAAAAQABAD1AAAAigMAAAAA&#10;" fillcolor="#e5dbcc" stroked="f"/>
                  <v:rect id="Rectangle 3180" o:spid="_x0000_s4243" style="position:absolute;left:400;top:2756;width:11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V1scA&#10;AADdAAAADwAAAGRycy9kb3ducmV2LnhtbESPQWvCQBSE7wX/w/IEb3Vjg9VG11DEohU8qIXS22P3&#10;mQSzb0N2a9J/3y0UPA4z8w2zzHtbixu1vnKsYDJOQBBrZyouFHyc3x7nIHxANlg7JgU/5CFfDR6W&#10;mBnX8ZFup1CICGGfoYIyhCaT0uuSLPqxa4ijd3GtxRBlW0jTYhfhtpZPSfIsLVYcF0psaF2Svp6+&#10;rYJLt0k379vzbKr1/kt/+sML7YJSo2H/ugARqA/38H97ZxSkk/kM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OldbHAAAA3QAAAA8AAAAAAAAAAAAAAAAAmAIAAGRy&#10;cy9kb3ducmV2LnhtbFBLBQYAAAAABAAEAPUAAACMAwAAAAA=&#10;" fillcolor="#e7ddce" stroked="f"/>
                  <v:rect id="Rectangle 3181" o:spid="_x0000_s4244" style="position:absolute;left:518;top:2756;width:129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GsMQA&#10;AADdAAAADwAAAGRycy9kb3ducmV2LnhtbERPW2vCMBR+H/gfwhH2pqnblFKNMjZkgyFeKuLjoTk2&#10;3ZqT2mRa//3yIOzx47vPFp2txYVaXzlWMBomIIgLpysuFezz5SAF4QOyxtoxKbiRh8W89zDDTLsr&#10;b+myC6WIIewzVGBCaDIpfWHIoh+6hjhyJ9daDBG2pdQtXmO4reVTkkykxYpjg8GG3gwVP7tfq2Dz&#10;csBjvrLr87e9fRk5zlP+eFfqsd+9TkEE6sK/+O7+1AqeR2mcG9/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xxrDEAAAA3QAAAA8AAAAAAAAAAAAAAAAAmAIAAGRycy9k&#10;b3ducmV2LnhtbFBLBQYAAAAABAAEAPUAAACJAwAAAAA=&#10;" fillcolor="#e9dfd0" stroked="f"/>
                  <v:rect id="Rectangle 3182" o:spid="_x0000_s4245" style="position:absolute;left:647;top:2756;width:130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qb8gA&#10;AADdAAAADwAAAGRycy9kb3ducmV2LnhtbESPT2vCQBTE74V+h+UVvJS6UUGS1FVESemhB42F0tsj&#10;+/KHZt/G3a2m375bKHgcZuY3zGozml5cyPnOsoLZNAFBXFndcaPg/VQ8pSB8QNbYWyYFP+Rhs76/&#10;W2Gu7ZWPdClDIyKEfY4K2hCGXEpftWTQT+1AHL3aOoMhStdI7fAa4aaX8yRZSoMdx4UWB9q1VH2V&#10;30ZB/Vk3rkj3h/LjcXEY3l6yYnnOlJo8jNtnEIHGcAv/t1+1gsUszeDvTXwCc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9ypvyAAAAN0AAAAPAAAAAAAAAAAAAAAAAJgCAABk&#10;cnMvZG93bnJldi54bWxQSwUGAAAAAAQABAD1AAAAjQMAAAAA&#10;" fillcolor="#ebe1d2" stroked="f"/>
                  <v:rect id="Rectangle 3183" o:spid="_x0000_s4246" style="position:absolute;left:777;top:2756;width:129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ns9MIA&#10;AADdAAAADwAAAGRycy9kb3ducmV2LnhtbERPTYvCMBC9C/sfwizsTVMV1K1GWQRZPYhU1/vQjE3Z&#10;ZlKaWKu/3hwEj4/3vVh1thItNb50rGA4SEAQ506XXCj4O236MxA+IGusHJOCO3lYLT96C0y1u3FG&#10;7TEUIoawT1GBCaFOpfS5IYt+4GriyF1cYzFE2BRSN3iL4baSoySZSIslxwaDNa0N5f/Hq1Wwu4xH&#10;Zn3Kf6etlNl079pz8jgo9fXZ/cxBBOrCW/xyb7WC8fA77o9v4hO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ez0wgAAAN0AAAAPAAAAAAAAAAAAAAAAAJgCAABkcnMvZG93&#10;bnJldi54bWxQSwUGAAAAAAQABAD1AAAAhwMAAAAA&#10;" fillcolor="#ede3d4" stroked="f"/>
                  <v:rect id="Rectangle 3184" o:spid="_x0000_s4247" style="position:absolute;left:906;top:2756;width:129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QdDMMA&#10;AADdAAAADwAAAGRycy9kb3ducmV2LnhtbESPQWvCQBSE7wX/w/KE3uomDUhNXUUKgre2Vjw/s89s&#10;at7bkF01/fddQfA4zMw3zHw5cKsu1IfGi4F8koEiqbxtpDaw+1m/vIEKEcVi64UM/FGA5WL0NMfS&#10;+qt802Uba5UgEko04GLsSq1D5YgxTHxHkryj7xljkn2tbY/XBOdWv2bZVDM2khYcdvThqDptz2zg&#10;8FmsHZ9ske1mX3oVWPP+92jM83hYvYOKNMRH+N7eWANFPsvh9iY9Ab3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QdDMMAAADdAAAADwAAAAAAAAAAAAAAAACYAgAAZHJzL2Rv&#10;d25yZXYueG1sUEsFBgAAAAAEAAQA9QAAAIgDAAAAAA==&#10;" fillcolor="#efe5d6" stroked="f"/>
                  <v:rect id="Rectangle 3185" o:spid="_x0000_s4248" style="position:absolute;left:1035;top:2756;width:165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tuacQA&#10;AADdAAAADwAAAGRycy9kb3ducmV2LnhtbESPUUsDMRCE34X+h7CCbzbXFsSeTYttKfoi2OoPWC7r&#10;JfSyOZLt9fz3RhB8HGbmG2a1GUOnBkrZRzYwm1agiJtoPbcGPj8O94+gsiBb7CKTgW/KsFlPblZY&#10;23jlIw0naVWBcK7RgBPpa61z4yhgnsaeuHhfMQWUIlOrbcJrgYdOz6vqQQf0XBYc9rRz1JxPl2DA&#10;7z3rs5WXYeEuh/ftUfohvRlzdzs+P4ESGuU//Nd+tQYWs+Ucft+UJ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bmnEAAAA3QAAAA8AAAAAAAAAAAAAAAAAmAIAAGRycy9k&#10;b3ducmV2LnhtbFBLBQYAAAAABAAEAPUAAACJAwAAAAA=&#10;" fillcolor="#f1e7d8" stroked="f"/>
                  <v:rect id="Rectangle 3186" o:spid="_x0000_s4249" style="position:absolute;left:1200;top:2756;width:153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MtcUA&#10;AADdAAAADwAAAGRycy9kb3ducmV2LnhtbESP0WrCQBRE3wX/YbmCb3VjU0RTV6mKtKAgWj/gNnub&#10;BLN3w+5q4t+7hYKPw8ycYebLztTiRs5XlhWMRwkI4tzqigsF5+/tyxSED8gaa8uk4E4elot+b46Z&#10;ti0f6XYKhYgQ9hkqKENoMil9XpJBP7INcfR+rTMYonSF1A7bCDe1fE2SiTRYcVwosaF1SfnldDUK&#10;mrfL50au9pgc0nblzpuf3B13Sg0H3cc7iEBdeIb/219aQTqepfD3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Uy1xQAAAN0AAAAPAAAAAAAAAAAAAAAAAJgCAABkcnMv&#10;ZG93bnJldi54bWxQSwUGAAAAAAQABAD1AAAAigMAAAAA&#10;" fillcolor="#f3e9da" stroked="f"/>
                  <v:rect id="Rectangle 3187" o:spid="_x0000_s4250" style="position:absolute;left:1353;top:2756;width:11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A8McA&#10;AADdAAAADwAAAGRycy9kb3ducmV2LnhtbESPT2vCQBTE74LfYXlCb3WTWorGbEQEob2Uqv2Dt0f2&#10;mQSzb0N2TdJ++q4geBxm5jdMuhpMLTpqXWVZQTyNQBDnVldcKPg8bB/nIJxH1lhbJgW/5GCVjUcp&#10;Jtr2vKNu7wsRIOwSVFB63yRSurwkg25qG+LgnWxr0AfZFlK32Ae4qeVTFL1IgxWHhRIb2pSUn/cX&#10;o+A76ulSvL13s4U9fuif89ffdh0r9TAZ1ksQngZ/D9/ar1rBLF48w/VNeAIy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cwPDHAAAA3QAAAA8AAAAAAAAAAAAAAAAAmAIAAGRy&#10;cy9kb3ducmV2LnhtbFBLBQYAAAAABAAEAPUAAACMAwAAAAA=&#10;" fillcolor="#f5ebdc" stroked="f"/>
                  <v:rect id="Rectangle 3188" o:spid="_x0000_s4251" style="position:absolute;left:1471;top:2756;width:129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lyKMUA&#10;AADdAAAADwAAAGRycy9kb3ducmV2LnhtbESPQWvCQBSE74L/YXmCN91ErdY0q0gg4LFqW3p8ZF+T&#10;0OzbmN1o+u+7hYLHYWa+YdL9YBpxo87VlhXE8wgEcWF1zaWCt0s+ewbhPLLGxjIp+CEH+914lGKi&#10;7Z1PdDv7UgQIuwQVVN63iZSuqMigm9uWOHhftjPog+xKqTu8B7hp5CKK1tJgzWGhwpayiorvc28U&#10;vF6z903ue5nl8ecHbk+8yVZLpaaT4fACwtPgH+H/9lErWMbbJ/h7E5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CXIoxQAAAN0AAAAPAAAAAAAAAAAAAAAAAJgCAABkcnMv&#10;ZG93bnJldi54bWxQSwUGAAAAAAQABAD1AAAAigMAAAAA&#10;" fillcolor="#f7edde" stroked="f"/>
                  <v:rect id="Rectangle 3189" o:spid="_x0000_s4252" style="position:absolute;left:1600;top:2756;width:130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zpnMUA&#10;AADdAAAADwAAAGRycy9kb3ducmV2LnhtbESPQWvCQBSE7wX/w/IEb3WjUtHoKlIiSKEUo96f2WcS&#10;zb5Ns2tM/323UPA4zMw3zHLdmUq01LjSsoLRMAJBnFldcq7geNi+zkA4j6yxskwKfsjBetV7WWKs&#10;7YP31KY+FwHCLkYFhfd1LKXLCjLohrYmDt7FNgZ9kE0udYOPADeVHEfRVBosOSwUWNN7QdktvRsF&#10;SXqMzmOXfLxtv7984srP9nSdKzXod5sFCE+df4b/2zutYDKaT+HvTX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OmcxQAAAN0AAAAPAAAAAAAAAAAAAAAAAJgCAABkcnMv&#10;ZG93bnJldi54bWxQSwUGAAAAAAQABAD1AAAAigMAAAAA&#10;" fillcolor="#f9efe0" stroked="f"/>
                  <v:rect id="Rectangle 3190" o:spid="_x0000_s4253" style="position:absolute;left:1730;top:2756;width:1612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R91scA&#10;AADdAAAADwAAAGRycy9kb3ducmV2LnhtbESPQWvCQBSE74L/YXlCb83GFqymrmKlQqlUNCr0+Mg+&#10;k2D2bZrdxvjvuwXB4zAz3zDTeWcq0VLjSssKhlEMgjizuuRcwWG/ehyDcB5ZY2WZFFzJwXzW700x&#10;0fbCO2pTn4sAYZeggsL7OpHSZQUZdJGtiYN3so1BH2STS93gJcBNJZ/ieCQNlhwWCqxpWVB2Tn+N&#10;Av3zeXg7jk7b1TpdjuuWNt9f7xulHgbd4hWEp87fw7f2h1bwPJy8wP+b8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UfdbHAAAA3QAAAA8AAAAAAAAAAAAAAAAAmAIAAGRy&#10;cy9kb3ducmV2LnhtbFBLBQYAAAAABAAEAPUAAACMAwAAAAA=&#10;" fillcolor="#fcf2e3" stroked="f"/>
                  <v:rect id="Rectangle 3191" o:spid="_x0000_s4254" style="position:absolute;left:294;top:2756;width:304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FYMcMA&#10;AADdAAAADwAAAGRycy9kb3ducmV2LnhtbERPTUvDQBC9C/6HZQRvdhODRdNuS5UKBaFoIp6H7DQJ&#10;ZmfD7rSN/949FHp8vO/lenKDOlGIvWcD+SwDRdx423Nr4Lt+f3gGFQXZ4uCZDPxRhPXq9maJpfVn&#10;/qJTJa1KIRxLNNCJjKXWsenIYZz5kThxBx8cSoKh1TbgOYW7QT9m2Vw77Dk1dDjSW0fNb3V0Buqf&#10;PL4W22rzWeyewr6uZb7/EGPu76bNApTQJFfxxb2zBor8Jc1Nb9IT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FYMcMAAADdAAAADwAAAAAAAAAAAAAAAACYAgAAZHJzL2Rv&#10;d25yZXYueG1sUEsFBgAAAAAEAAQA9QAAAIgDAAAAAA==&#10;" filled="f" strokeweight=".6pt">
                    <v:stroke endcap="square"/>
                  </v:rect>
                  <v:rect id="Rectangle 3192" o:spid="_x0000_s4255" style="position:absolute;left:1318;top:2792;width:961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4J7sMA&#10;AADdAAAADwAAAGRycy9kb3ducmV2LnhtbESPzYoCMRCE7wu+Q2jB25pRYdHRKCIIKntx9AGaSc8P&#10;Jp0hyTqzb2+EhT0WVfUVtdkN1ogn+dA6VjCbZiCIS6dbrhXcb8fPJYgQkTUax6TglwLstqOPDeba&#10;9XylZxFrkSAcclTQxNjlUoayIYth6jri5FXOW4xJ+lpqj32CWyPnWfYlLbacFhrs6NBQ+Sh+rAJ5&#10;K479sjA+c5d59W3Op2tFTqnJeNivQUQa4n/4r33SChaz1Qr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4J7s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65796269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Serwer wirtualny</w:t>
                          </w:r>
                        </w:p>
                      </w:txbxContent>
                    </v:textbox>
                  </v:rect>
                  <v:shape id="Freeform 3193" o:spid="_x0000_s4256" style="position:absolute;left:753;top:3180;width:2165;height:95;visibility:visible;mso-wrap-style:square;v-text-anchor:top" coordsize="216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8c8cUA&#10;AADdAAAADwAAAGRycy9kb3ducmV2LnhtbESPQWvCQBSE74X+h+UJvTUbFaJEVykF21JpwFjo9ZF9&#10;JqHZt2l2o8m/dwuCx2FmvmHW28E04kydqy0rmEYxCOLC6ppLBd/H3fMShPPIGhvLpGAkB9vN48Ma&#10;U20vfKBz7ksRIOxSVFB536ZSuqIigy6yLXHwTrYz6IPsSqk7vAS4aeQsjhNpsOawUGFLrxUVv3lv&#10;FMT7/msc3U9GyVj2b9n8U78v/pR6mgwvKxCeBn8P39ofWsE8IOH/TXg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xzxxQAAAN0AAAAPAAAAAAAAAAAAAAAAAJgCAABkcnMv&#10;ZG93bnJldi54bWxQSwUGAAAAAAQABAD1AAAAigMAAAAA&#10;" path="m94,l2165,r-94,95l,95,94,xe" stroked="f">
                    <v:path arrowok="t" o:connecttype="custom" o:connectlocs="94,0;2165,0;2071,95;0,95;94,0" o:connectangles="0,0,0,0,0"/>
                  </v:shape>
                  <v:shape id="Freeform 3194" o:spid="_x0000_s4257" style="position:absolute;left:753;top:3180;width:2165;height:95;visibility:visible;mso-wrap-style:square;v-text-anchor:top" coordsize="216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KSkccA&#10;AADdAAAADwAAAGRycy9kb3ducmV2LnhtbESP3WrCQBSE7wu+w3KE3tVNLAQbXaUIgooU/Kl4ecwe&#10;k9Ts2ZhdNX17tyD0cpiZb5jRpDWVuFHjSssK4l4EgjizuuRcwW47exuAcB5ZY2WZFPySg8m48zLC&#10;VNs7r+m28bkIEHYpKii8r1MpXVaQQdezNXHwTrYx6INscqkbvAe4qWQ/ihJpsOSwUGBN04Ky8+Zq&#10;FCwX88Ppsqu3+PWRHOOf63ey2s+Ueu22n0MQnlr/H36251rBez+K4e9NeAJy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CkpHHAAAA3QAAAA8AAAAAAAAAAAAAAAAAmAIAAGRy&#10;cy9kb3ducmV2LnhtbFBLBQYAAAAABAAEAPUAAACMAwAAAAA=&#10;" path="m94,l2165,r-94,95l,95,94,xe" filled="f" strokeweight=".6pt">
                    <v:stroke joinstyle="miter" endcap="square"/>
                    <v:path arrowok="t" o:connecttype="custom" o:connectlocs="94,0;2165,0;2071,95;0,95;94,0" o:connectangles="0,0,0,0,0"/>
                  </v:shape>
                  <v:shape id="Freeform 3195" o:spid="_x0000_s4258" style="position:absolute;left:2824;top:3180;width:94;height:3145;visibility:visible;mso-wrap-style:square;v-text-anchor:top" coordsize="94,3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QozcYA&#10;AADdAAAADwAAAGRycy9kb3ducmV2LnhtbESPQWvCQBSE70L/w/KE3nTXtEgb3QSxCD0UiqZQvD2y&#10;r0lo9m3Mrpr6692C4HGYmW+YZT7YVpyo941jDbOpAkFcOtNwpeGr2ExeQPiAbLB1TBr+yEOePYyW&#10;mBp35i2ddqESEcI+RQ11CF0qpS9rsuinriOO3o/rLYYo+0qaHs8RbluZKDWXFhuOCzV2tK6p/N0d&#10;rYb9oA7f5LpLdWBer+afxcfz65vWj+NhtQARaAj38K39bjQ8JSqB/zfxCc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QozcYAAADdAAAADwAAAAAAAAAAAAAAAACYAgAAZHJz&#10;L2Rvd25yZXYueG1sUEsFBgAAAAAEAAQA9QAAAIsDAAAAAA==&#10;" path="m94,r,3051l,3145,,95,94,xe" fillcolor="#d9cfc0" stroked="f">
                    <v:path arrowok="t" o:connecttype="custom" o:connectlocs="94,0;94,3051;0,3145;0,95;94,0" o:connectangles="0,0,0,0,0"/>
                  </v:shape>
                  <v:shape id="Freeform 3196" o:spid="_x0000_s4259" style="position:absolute;left:2824;top:3180;width:94;height:3145;visibility:visible;mso-wrap-style:square;v-text-anchor:top" coordsize="94,3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3NMYA&#10;AADdAAAADwAAAGRycy9kb3ducmV2LnhtbESPQWvCQBSE70L/w/IKvYjuNoJKdBUVSnsoFKOIx0f2&#10;mQSzb0N2NfHfdwsFj8PMfMMs172txZ1aXznW8D5WIIhzZyouNBwPH6M5CB+QDdaOScODPKxXL4Ml&#10;psZ1vKd7FgoRIexT1FCG0KRS+rwki37sGuLoXVxrMUTZFtK02EW4rWWi1FRarDgulNjQrqT8mt2s&#10;hmT3PVS3ZLqddad6eL7kfHr8fGr99tpvFiAC9eEZ/m9/GQ2TRE3g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T3NMYAAADdAAAADwAAAAAAAAAAAAAAAACYAgAAZHJz&#10;L2Rvd25yZXYueG1sUEsFBgAAAAAEAAQA9QAAAIsDAAAAAA==&#10;" path="m94,r,3051l,3145,,95,94,xe" filled="f" strokeweight=".6pt">
                    <v:stroke joinstyle="miter" endcap="square"/>
                    <v:path arrowok="t" o:connecttype="custom" o:connectlocs="94,0;94,3051;0,3145;0,95;94,0" o:connectangles="0,0,0,0,0"/>
                  </v:shape>
                  <v:rect id="Rectangle 3197" o:spid="_x0000_s4260" style="position:absolute;left:753;top:3275;width:71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dAsUA&#10;AADdAAAADwAAAGRycy9kb3ducmV2LnhtbESPQUsDMRSE74L/ITzBm012LVW2my1SKtijbQV7e2ye&#10;u6vJy5LEdvXXG0HwOMzMN0y9mpwVJwpx8KyhmCkQxK03A3caDvvHm3sQMSEbtJ5JwxdFWDWXFzVW&#10;xp/5mU671IkM4Vihhj6lsZIytj05jDM/EmfvzQeHKcvQSRPwnOHOylKphXQ4cF7ocaR1T+3H7tNp&#10;mBbu5bvYWkshtK9FeVDvx7uN1tdX08MSRKIp/Yf/2k9Gw22p5vD7Jj8B2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N0CxQAAAN0AAAAPAAAAAAAAAAAAAAAAAJgCAABkcnMv&#10;ZG93bnJldi54bWxQSwUGAAAAAAQABAD1AAAAigMAAAAA&#10;" fillcolor="#e5dbcc" stroked="f"/>
                  <v:rect id="Rectangle 3198" o:spid="_x0000_s4261" style="position:absolute;left:824;top:3275;width:82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bMHMYA&#10;AADdAAAADwAAAGRycy9kb3ducmV2LnhtbESPQWsCMRSE7wX/Q3hCbzWrorarUaQoVcFDtSDeHslz&#10;d3Hzsmyiu/33Rij0OMzMN8xs0dpS3Kn2hWMF/V4Cglg7U3Cm4Oe4fnsH4QOywdIxKfglD4t552WG&#10;qXENf9P9EDIRIexTVJCHUKVSep2TRd9zFXH0Lq62GKKsM2lqbCLclnKQJGNpseC4kGNFnznp6+Fm&#10;FVya1XC1/TpORlrvzvrk9x+0CUq9dtvlFESgNvyH/9obo2A4SEbwfBOf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bMHMYAAADdAAAADwAAAAAAAAAAAAAAAACYAgAAZHJz&#10;L2Rvd25yZXYueG1sUEsFBgAAAAAEAAQA9QAAAIsDAAAAAA==&#10;" fillcolor="#e7ddce" stroked="f"/>
                  <v:rect id="Rectangle 3199" o:spid="_x0000_s4262" style="position:absolute;left:906;top:3275;width:94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SVf8YA&#10;AADdAAAADwAAAGRycy9kb3ducmV2LnhtbESPQWsCMRSE74L/ITyhN82qVWRrlNIiLRSxuiI9PjbP&#10;zermZbtJdf33TaHgcZiZb5j5srWVuFDjS8cKhoMEBHHudMmFgn226s9A+ICssXJMCm7kYbnoduaY&#10;anflLV12oRARwj5FBSaEOpXS54Ys+oGriaN3dI3FEGVTSN3gNcJtJUdJMpUWS44LBmt6MZSfdz9W&#10;wefjAb+ytd18n+ztw8hJNuO3V6Ueeu3zE4hAbbiH/9vvWsF4lEz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SVf8YAAADdAAAADwAAAAAAAAAAAAAAAACYAgAAZHJz&#10;L2Rvd25yZXYueG1sUEsFBgAAAAAEAAQA9QAAAIsDAAAAAA==&#10;" fillcolor="#e9dfd0" stroked="f"/>
                  <v:rect id="Rectangle 3200" o:spid="_x0000_s4263" style="position:absolute;left:1000;top:3275;width:83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J5oMgA&#10;AADdAAAADwAAAGRycy9kb3ducmV2LnhtbESPT2sCMRTE74LfITyhl1KzKljdGkUsW3roQbeF0ttj&#10;8/YP3bysSarbb28EweMwM79hVpvetOJEzjeWFUzGCQjiwuqGKwVfn9nTAoQPyBpby6Tgnzxs1sPB&#10;ClNtz3ygUx4qESHsU1RQh9ClUvqiJoN+bDvi6JXWGQxRukpqh+cIN62cJslcGmw4LtTY0a6m4jf/&#10;MwrKn7Jy2eJ1n38/zvbdx9symx+XSj2M+u0LiEB9uIdv7XetYDZNnuH6Jj4Bub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0nmgyAAAAN0AAAAPAAAAAAAAAAAAAAAAAJgCAABk&#10;cnMvZG93bnJldi54bWxQSwUGAAAAAAQABAD1AAAAjQMAAAAA&#10;" fillcolor="#ebe1d2" stroked="f"/>
                  <v:rect id="Rectangle 3201" o:spid="_x0000_s4264" style="position:absolute;left:1083;top:3275;width:82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UCcIA&#10;AADdAAAADwAAAGRycy9kb3ducmV2LnhtbERPz2vCMBS+C/4P4Qm7aWKFKZ1pEUG2HWSo2/3RPJuy&#10;5qU0sXb7681hsOPH93tbjq4VA/Wh8axhuVAgiCtvGq41fF4O8w2IEJENtp5Jww8FKIvpZIu58Xc+&#10;0XCOtUghHHLUYGPscilDZclhWPiOOHFX3zuMCfa1ND3eU7hrZabUs3TYcGqw2NHeUvV9vjkN79dV&#10;ZveX6nU9SHlaH/3wpX4/tH6ajbsXEJHG+C/+c78ZDatMpbnpTXoCsn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BQJwgAAAN0AAAAPAAAAAAAAAAAAAAAAAJgCAABkcnMvZG93&#10;bnJldi54bWxQSwUGAAAAAAQABAD1AAAAhwMAAAAA&#10;" fillcolor="#ede3d4" stroked="f"/>
                  <v:rect id="Rectangle 3202" o:spid="_x0000_s4265" style="position:absolute;left:1165;top:3275;width:94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3l8cQA&#10;AADdAAAADwAAAGRycy9kb3ducmV2LnhtbESPX2sCMRDE34V+h7CFvmlSD4pejSIFwbfWP/R5e1kv&#10;V283xyXq9dubQqGPw8z8hlmsBm7VlfrYBLHwPDGgSKrgGqktHA+b8QxUTCgO2yBk4YcirJYPowWW&#10;LtxkR9d9qlWGSCzRgk+pK7WOlSfGOAkdSfZOoWdMWfa1dj3eMpxbPTXmRTM2khc8dvTmqTrvL2zh&#10;673YeD67whznH3odWfPn98nap8dh/Qoq0ZD+w3/trbNQTM0cft/kJ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N5fHEAAAA3QAAAA8AAAAAAAAAAAAAAAAAmAIAAGRycy9k&#10;b3ducmV2LnhtbFBLBQYAAAAABAAEAPUAAACJAwAAAAA=&#10;" fillcolor="#efe5d6" stroked="f"/>
                  <v:rect id="Rectangle 3203" o:spid="_x0000_s4266" style="position:absolute;left:1259;top:3275;width:118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3o8EA&#10;AADdAAAADwAAAGRycy9kb3ducmV2LnhtbERPzWoCMRC+F/oOYQRvNatCKatRaou0l0L9eYBhM90E&#10;N5MlGdf17ZtDoceP73+9HUOnBkrZRzYwn1WgiJtoPbcGzqf90wuoLMgWu8hk4E4ZtpvHhzXWNt74&#10;QMNRWlVCONdowIn0tda5cRQwz2JPXLifmAJKganVNuGthIdOL6rqWQf0XBoc9vTmqLkcr8GAf/es&#10;L1Y+hqW77r93B+mH9GXMdDK+rkAJjfIv/nN/WgPLxbzsL2/KE9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jN6PBAAAA3QAAAA8AAAAAAAAAAAAAAAAAmAIAAGRycy9kb3du&#10;cmV2LnhtbFBLBQYAAAAABAAEAPUAAACGAwAAAAA=&#10;" fillcolor="#f1e7d8" stroked="f"/>
                  <v:rect id="Rectangle 3204" o:spid="_x0000_s4267" style="position:absolute;left:1377;top:3275;width:94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0Vf8YA&#10;AADdAAAADwAAAGRycy9kb3ducmV2LnhtbESPzWrDMBCE74W8g9hAbo3spJTiWgn5ISTQQnHqB9ha&#10;W9vEWhlJiZ23rwqFHoeZ+YbJ16PpxI2cby0rSOcJCOLK6pZrBeXn4fEFhA/IGjvLpOBOHtaryUOO&#10;mbYDF3Q7h1pECPsMFTQh9JmUvmrIoJ/bnjh639YZDFG6WmqHQ4SbTi6S5FkabDkuNNjTrqHqcr4a&#10;Bf3T5biX23dMPpbD1pX7r8oVb0rNpuPmFUSgMfyH/9onrWC5SFP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0Vf8YAAADdAAAADwAAAAAAAAAAAAAAAACYAgAAZHJz&#10;L2Rvd25yZXYueG1sUEsFBgAAAAAEAAQA9QAAAIsDAAAAAA==&#10;" fillcolor="#f3e9da" stroked="f"/>
                  <v:rect id="Rectangle 3205" o:spid="_x0000_s4268" style="position:absolute;left:1471;top:3275;width:82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+fOccA&#10;AADdAAAADwAAAGRycy9kb3ducmV2LnhtbESPzWrDMBCE74W8g9hAbo1sB0rjRjYhEGgvIc1PS2+L&#10;tbFNrJWxFNvp01eFQo/DzHzDrPLRNKKnztWWFcTzCARxYXXNpYLTcfv4DMJ5ZI2NZVJwJwd5NnlY&#10;YartwO/UH3wpAoRdigoq79tUSldUZNDNbUscvIvtDPogu1LqDocAN41MouhJGqw5LFTY0qai4nq4&#10;GQUf0UC38m3XL5b2a68/r+fv7TpWajYd1y8gPI3+P/zXftUKFkmcwO+b8ARk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PnznHAAAA3QAAAA8AAAAAAAAAAAAAAAAAmAIAAGRy&#10;cy9kb3ducmV2LnhtbFBLBQYAAAAABAAEAPUAAACMAwAAAAA=&#10;" fillcolor="#f5ebdc" stroked="f"/>
                  <v:rect id="Rectangle 3206" o:spid="_x0000_s4269" style="position:absolute;left:1553;top:3275;width:94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t4cUA&#10;AADdAAAADwAAAGRycy9kb3ducmV2LnhtbESPzWrDMBCE74G+g9hCbo3sODStG9kUgyHH/LX0uFhb&#10;29RauZaSOG8fBQI5DjPzDbPKR9OJEw2utawgnkUgiCurW64VHPblyxsI55E1dpZJwYUc5NnTZIWp&#10;tmfe0mnnaxEg7FJU0Hjfp1K6qiGDbmZ74uD92sGgD3KopR7wHOCmk/MoepUGWw4LDfZUNFT97Y5G&#10;wea/+FqW/iiLMv75xvctL4tFotT0efz8AOFp9I/wvb3WCpJ5nMDtTXg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i3hxQAAAN0AAAAPAAAAAAAAAAAAAAAAAJgCAABkcnMv&#10;ZG93bnJldi54bWxQSwUGAAAAAAQABAD1AAAAigMAAAAA&#10;" fillcolor="#f7edde" stroked="f"/>
                  <v:rect id="Rectangle 3207" o:spid="_x0000_s4270" style="position:absolute;left:1647;top:3275;width:83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SwVsYA&#10;AADdAAAADwAAAGRycy9kb3ducmV2LnhtbESPQWvCQBSE7wX/w/KE3urGaEWjq5QSQQqlNOr9mX0m&#10;0ezbmN3G9N93C4Ueh5n5hlltelOLjlpXWVYwHkUgiHOrKy4UHPbbpzkI55E11pZJwTc52KwHDytM&#10;tL3zJ3WZL0SAsEtQQel9k0jp8pIMupFtiIN3tq1BH2RbSN3iPcBNLeMomkmDFYeFEht6LSm/Zl9G&#10;QZodolPs0rfn7e3Dp656746XhVKPw/5lCcJT7//Df+2dVjCJx1P4fR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SwVsYAAADdAAAADwAAAAAAAAAAAAAAAACYAgAAZHJz&#10;L2Rvd25yZXYueG1sUEsFBgAAAAAEAAQA9QAAAIsDAAAAAA==&#10;" fillcolor="#f9efe0" stroked="f"/>
                  <v:rect id="Rectangle 3208" o:spid="_x0000_s4271" style="position:absolute;left:1730;top:3275;width:1094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wkHMcA&#10;AADdAAAADwAAAGRycy9kb3ducmV2LnhtbESPQWvCQBSE70L/w/IEb7pRUSR1FRUFUSptaqHHR/aZ&#10;hGbfxuwa4793C4Ueh5n5hpkvW1OKhmpXWFYwHEQgiFOrC84UnD93/RkI55E1lpZJwYMcLBcvnTnG&#10;2t75g5rEZyJA2MWoIPe+iqV0aU4G3cBWxMG72NqgD7LOpK7xHuCmlKMomkqDBYeFHCva5JT+JDej&#10;QF8P5/XX9PK+OyabWdXQ6ftte1Kq121XryA8tf4//NfeawXj0XACv2/CE5C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8JBzHAAAA3QAAAA8AAAAAAAAAAAAAAAAAmAIAAGRy&#10;cy9kb3ducmV2LnhtbFBLBQYAAAAABAAEAPUAAACMAwAAAAA=&#10;" fillcolor="#fcf2e3" stroked="f"/>
                  <v:rect id="Rectangle 3209" o:spid="_x0000_s4272" style="position:absolute;left:753;top:3275;width:2071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L/sUA&#10;AADdAAAADwAAAGRycy9kb3ducmV2LnhtbESPUUvDQBCE3wX/w7GCb/aSBoPEXksVhYJQbCI+L7lt&#10;EprbC3drG/+9Jwg+DjPzDbPazG5UZwpx8GwgX2SgiFtvB+4MfDSvdw+goiBbHD2TgW+KsFlfX62w&#10;sv7CBzrX0qkE4VihgV5kqrSObU8O48JPxMk7+uBQkgydtgEvCe5GvcyyUjscOC30ONFzT+2p/nIG&#10;ms88PhUv9fa92N2HfdNIuX8TY25v5u0jKKFZ/sN/7Z01UCzzEn7fpCe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Av+xQAAAN0AAAAPAAAAAAAAAAAAAAAAAJgCAABkcnMv&#10;ZG93bnJldi54bWxQSwUGAAAAAAQABAD1AAAAigMAAAAA&#10;" filled="f" strokeweight=".6pt">
                    <v:stroke endcap="square"/>
                  </v:rect>
                  <v:rect id="Rectangle 3210" o:spid="_x0000_s4273" style="position:absolute;left:1094;top:3310;width:1321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taIcMA&#10;AADdAAAADwAAAGRycy9kb3ducmV2LnhtbESP3WoCMRSE7wu+QziCdzXrCq2sRimCoNIbVx/gsDn7&#10;Q5OTJYnu+vamUOjlMDPfMJvdaI14kA+dYwWLeQaCuHK640bB7Xp4X4EIEVmjcUwKnhRgt528bbDQ&#10;buALPcrYiAThUKCCNsa+kDJULVkMc9cTJ6923mJM0jdSexwS3BqZZ9mHtNhxWmixp31L1U95twrk&#10;tTwMq9L4zJ3z+tucjpeanFKz6fi1BhFpjP/hv/ZRK1jmi0/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taIc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1D3A871D" w14:textId="77777777" w:rsidR="00504B15" w:rsidRDefault="00504B15" w:rsidP="00EE1CE8">
                          <w:r>
                            <w:rPr>
                              <w:rFonts w:cs="Arial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«executionEnvironment»</w:t>
                          </w:r>
                        </w:p>
                      </w:txbxContent>
                    </v:textbox>
                  </v:rect>
                  <v:rect id="Rectangle 3211" o:spid="_x0000_s4274" style="position:absolute;left:1059;top:3463;width:1448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TOU78A&#10;AADdAAAADwAAAGRycy9kb3ducmV2LnhtbERPy4rCMBTdC/5DuII7Ta0wSMcoIgiOuLHOB1ya2wcm&#10;NyWJtvP3ZiHM8nDe2/1ojXiRD51jBatlBoK4crrjRsHv/bTYgAgRWaNxTAr+KMB+N51ssdBu4Bu9&#10;ytiIFMKhQAVtjH0hZahashiWridOXO28xZigb6T2OKRwa2SeZV/SYsepocWeji1Vj/JpFch7eRo2&#10;pfGZu+T11fycbzU5peaz8fANItIY/8Uf91krWOerNDe9SU9A7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FM5TvwAAAN0AAAAPAAAAAAAAAAAAAAAAAJgCAABkcnMvZG93bnJl&#10;di54bWxQSwUGAAAAAAQABAD1AAAAhAMAAAAA&#10;" filled="f" stroked="f">
                    <v:textbox style="mso-fit-shape-to-text:t" inset="0,0,0,0">
                      <w:txbxContent>
                        <w:p w14:paraId="5C79FF2C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System operacyjny Linux</w:t>
                          </w:r>
                        </w:p>
                      </w:txbxContent>
                    </v:textbox>
                  </v:rect>
                  <v:rect id="Rectangle 3212" o:spid="_x0000_s4275" style="position:absolute;left:1659;top:542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jkQcYA&#10;AADdAAAADwAAAGRycy9kb3ducmV2LnhtbESPT2sCMRTE7wW/Q3hCb5rdLVi7GkVEoT3WP1Bvj83r&#10;7tbkZUmibvvpm4LQ4zAzv2Hmy94acSUfWscK8nEGgrhyuuVawWG/HU1BhIis0TgmBd8UYLkYPMyx&#10;1O7G73TdxVokCIcSFTQxdqWUoWrIYhi7jjh5n85bjEn6WmqPtwS3RhZZNpEWW04LDXa0bqg67y5W&#10;QT+xx5/8zRjyvvrIi0P2dXreKPU47FczEJH6+B++t1+1gqcif4G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jkQcYAAADdAAAADwAAAAAAAAAAAAAAAACYAgAAZHJz&#10;L2Rvd25yZXYueG1sUEsFBgAAAAAEAAQA9QAAAIsDAAAAAA==&#10;" fillcolor="#e5dbcc" stroked="f"/>
                  <v:rect id="Rectangle 3213" o:spid="_x0000_s4276" style="position:absolute;left:1671;top:542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Qz5MQA&#10;AADdAAAADwAAAGRycy9kb3ducmV2LnhtbERPyWrDMBC9B/oPYgq9JXIdkiZu5FBKShboIQuU3gZp&#10;vFBrZCw1dv++OgRyfLx9tR5sI67U+dqxgudJAoJYO1NzqeBy/hgvQPiAbLBxTAr+yMM6fxitMDOu&#10;5yNdT6EUMYR9hgqqENpMSq8rsugnriWOXOE6iyHCrpSmwz6G20amSTKXFmuODRW29F6R/jn9WgVF&#10;v5lu9tvzy0zrw7f+8p9L2gWlnh6Ht1cQgYZwF9/cO6NgmqZxf3wTn4D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kM+TEAAAA3QAAAA8AAAAAAAAAAAAAAAAAmAIAAGRycy9k&#10;b3ducmV2LnhtbFBLBQYAAAAABAAEAPUAAACJAwAAAAA=&#10;" fillcolor="#e7ddce" stroked="f"/>
                  <v:rect id="Rectangle 3214" o:spid="_x0000_s4277" style="position:absolute;left:1683;top:542;width:11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jhsgA&#10;AADdAAAADwAAAGRycy9kb3ducmV2LnhtbESP3WoCMRSE7wu+QzhCb0rNutJSV6P0h6JgBbUFb083&#10;p7tLk5OwSd317U2h0MthZr5h5sveGnGiNjSOFYxHGQji0umGKwUf76+3DyBCRNZoHJOCMwVYLgZX&#10;cyy063hPp0OsRIJwKFBBHaMvpAxlTRbDyHni5H251mJMsq2kbrFLcGtknmX30mLDaaFGT881ld+H&#10;H6vgbbsrJ95ksds8HT+nNy9+Zc2dUtfD/nEGIlIf/8N/7bVWMMnzMfy+SU9AL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VuOGyAAAAN0AAAAPAAAAAAAAAAAAAAAAAJgCAABk&#10;cnMvZG93bnJldi54bWxQSwUGAAAAAAQABAD1AAAAjQMAAAAA&#10;" fillcolor="#eae0d1" stroked="f"/>
                  <v:rect id="Rectangle 3215" o:spid="_x0000_s4278" style="position:absolute;left:1694;top:542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yZBMQA&#10;AADdAAAADwAAAGRycy9kb3ducmV2LnhtbESPQWsCMRSE74X+h/AK3mpiLFK2Rimlgr1V20OPj83r&#10;ZunmJW6iu/77RhA8DjPzDbNcj74TJ+pTG9jAbKpAENfBttwY+P7aPD6DSBnZYheYDJwpwXp1f7fE&#10;yoaBd3Ta50YUCKcKDbicYyVlqh15TNMQiYv3G3qPuci+kbbHocB9J7VSC+mx5bLgMNKbo/pvf/QG&#10;jmd8+liQUu+Hw2ccXNR69qONmTyMry8gMo35Fr62t9bAXGsNlzfl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smQTEAAAA3QAAAA8AAAAAAAAAAAAAAAAAmAIAAGRycy9k&#10;b3ducmV2LnhtbFBLBQYAAAAABAAEAPUAAACJAwAAAAA=&#10;" fillcolor="#ece2d3" stroked="f"/>
                  <v:rect id="Rectangle 3216" o:spid="_x0000_s4279" style="position:absolute;left:1706;top:542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67ccA&#10;AADdAAAADwAAAGRycy9kb3ducmV2LnhtbESPQWsCMRSE74X+h/AKvdWsu0VlNUqpSAtSaFX0+kie&#10;u4ublzVJdfvvTaHQ4zAz3zCzRW9bcSEfGscKhoMMBLF2puFKwW67epqACBHZYOuYFPxQgMX8/m6G&#10;pXFX/qLLJlYiQTiUqKCOsSulDLomi2HgOuLkHZ23GJP0lTQerwluW5ln2UhabDgt1NjRa036tPm2&#10;Ck6f+mM/PORH/3wejddvS30ueKLU40P/MgURqY//4b/2u1FQ5HkB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jOu3HAAAA3QAAAA8AAAAAAAAAAAAAAAAAmAIAAGRy&#10;cy9kb3ducmV2LnhtbFBLBQYAAAAABAAEAPUAAACMAwAAAAA=&#10;" fillcolor="#eee4d5" stroked="f"/>
                  <v:rect id="Rectangle 3217" o:spid="_x0000_s4280" style="position:absolute;left:1718;top:542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CAFMgA&#10;AADdAAAADwAAAGRycy9kb3ducmV2LnhtbESPQWvCQBSE74L/YXlCL1I3RpE2dRWxCF4sGNNDb4/s&#10;M0nNvg3ZNcZ/7xaEHoeZ+YZZrntTi45aV1lWMJ1EIIhzqysuFGSn3esbCOeRNdaWScGdHKxXw8ES&#10;E21vfKQu9YUIEHYJKii9bxIpXV6SQTexDXHwzrY16INsC6lbvAW4qWUcRQtpsOKwUGJD25LyS3o1&#10;Ci6Hc7ePs9/Fz/H0/T7ffI2zz8NVqZdRv/kA4an3/+Fne68VzOJ4Dn9vwhOQq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gIAUyAAAAN0AAAAPAAAAAAAAAAAAAAAAAJgCAABk&#10;cnMvZG93bnJldi54bWxQSwUGAAAAAAQABAD1AAAAjQMAAAAA&#10;" fillcolor="#f0e6d7" stroked="f"/>
                  <v:rect id="Rectangle 3218" o:spid="_x0000_s4281" style="position:absolute;left:1730;top:542;width:11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rGMcA&#10;AADdAAAADwAAAGRycy9kb3ducmV2LnhtbESPT2vCQBTE74V+h+UVvNVNI/4hdROKIgT0UNOWXp/Z&#10;1yRt9m3Irhq/vVsQPA4z8xtmmQ2mFSfqXWNZwcs4AkFcWt1wpeDzY/O8AOE8ssbWMim4kIMsfXxY&#10;YqLtmfd0KnwlAoRdggpq77tESlfWZNCNbUccvB/bG/RB9pXUPZ4D3LQyjqKZNNhwWKixo1VN5V9x&#10;NAq+iiLf5YuVOXz/tjx/19v1ZXdQavQ0vL2C8DT4e/jWzrWCSRxP4f9NeAIy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XqxjHAAAA3QAAAA8AAAAAAAAAAAAAAAAAmAIAAGRy&#10;cy9kb3ducmV2LnhtbFBLBQYAAAAABAAEAPUAAACMAwAAAAA=&#10;" fillcolor="#f2e8d9" stroked="f"/>
                  <v:rect id="Rectangle 3219" o:spid="_x0000_s4282" style="position:absolute;left:1741;top:542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r5OMIA&#10;AADdAAAADwAAAGRycy9kb3ducmV2LnhtbESPQYvCMBSE74L/ITzBm6ZWVqQaZRFEve1avT+at213&#10;m5eaRK3/3iwIHoeZ+YZZrjvTiBs5X1tWMBknIIgLq2suFZzy7WgOwgdkjY1lUvAgD+tVv7fETNs7&#10;f9PtGEoRIewzVFCF0GZS+qIig35sW+Lo/VhnMETpSqkd3iPcNDJNkpk0WHNcqLClTUXF3/FqFLjz&#10;5fDhz/ZUIu7qC6X55Mv+KjUcdJ8LEIG68A6/2nutYJqmM/h/E5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Ovk4wgAAAN0AAAAPAAAAAAAAAAAAAAAAAJgCAABkcnMvZG93&#10;bnJldi54bWxQSwUGAAAAAAQABAD1AAAAhwMAAAAA&#10;" fillcolor="#f4eadb" stroked="f"/>
                  <v:rect id="Rectangle 3220" o:spid="_x0000_s4283" style="position:absolute;left:1753;top:542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DfL8gA&#10;AADdAAAADwAAAGRycy9kb3ducmV2LnhtbESP3WrCQBSE7wu+w3KE3pRmY4pWUleRlkKhKP6V4N0x&#10;e0yC2bMhu9X49t2C4OUwM98wk1lnanGm1lWWFQyiGARxbnXFhYLd9vN5DMJ5ZI21ZVJwJQezae9h&#10;gqm2F17TeeMLESDsUlRQet+kUrq8JIMusg1x8I62NeiDbAupW7wEuKllEscjabDisFBiQ+8l5afN&#10;r1Hw47vVmA77/TBfDL6vH8tsuH7KlHrsd/M3EJ46fw/f2l9awUuSvML/m/AE5P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UN8vyAAAAN0AAAAPAAAAAAAAAAAAAAAAAJgCAABk&#10;cnMvZG93bnJldi54bWxQSwUGAAAAAAQABAD1AAAAjQMAAAAA&#10;" fillcolor="#f6ecdd" stroked="f"/>
                  <v:rect id="Rectangle 3221" o:spid="_x0000_s4284" style="position:absolute;left:1765;top:542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Vw7sMA&#10;AADdAAAADwAAAGRycy9kb3ducmV2LnhtbERPTWvCQBC9C/6HZYTe6saUio3ZiEiEUihitPcxO01S&#10;s7NpdhvTf989FDw+3ne6GU0rBupdY1nBYh6BIC6tbrhScD7tH1cgnEfW2FomBb/kYJNNJykm2t74&#10;SEPhKxFC2CWooPa+S6R0ZU0G3dx2xIH7tL1BH2BfSd3jLYSbVsZRtJQGGw4NNXa0q6m8Fj9GQV6c&#10;o0vs8rfn/ffB5655Hz6+XpR6mI3bNQhPo7+L/92vWsFTHIe54U14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Vw7sMAAADdAAAADwAAAAAAAAAAAAAAAACYAgAAZHJzL2Rv&#10;d25yZXYueG1sUEsFBgAAAAAEAAQA9QAAAIgDAAAAAA==&#10;" fillcolor="#f9efe0" stroked="f"/>
                  <v:rect id="Rectangle 3222" o:spid="_x0000_s4285" style="position:absolute;left:1777;top:542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Fi1sUA&#10;AADdAAAADwAAAGRycy9kb3ducmV2LnhtbESPQWsCMRSE7wX/Q3gFb5rtKtquRlGxUOihdC09PzbP&#10;zeLmZUmibv31TUHocZiZb5jluretuJAPjWMFT+MMBHHldMO1gq/D6+gZRIjIGlvHpOCHAqxXg4cl&#10;Ftpd+ZMuZaxFgnAoUIGJsSukDJUhi2HsOuLkHZ23GJP0tdQerwluW5ln2UxabDgtGOxoZ6g6lWer&#10;oI3bDz7tZrfazP3efW/eq27qlRo+9psFiEh9/A/f229awSTPX+Dv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WLWxQAAAN0AAAAPAAAAAAAAAAAAAAAAAJgCAABkcnMv&#10;ZG93bnJldi54bWxQSwUGAAAAAAQABAD1AAAAigMAAAAA&#10;" fillcolor="#fbf1e2" stroked="f"/>
                  <v:rect id="Rectangle 3223" o:spid="_x0000_s4286" style="position:absolute;left:1789;top:542;width:12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b5MUA&#10;AADdAAAADwAAAGRycy9kb3ducmV2LnhtbERPTWvCQBC9C/0PyxR6000TEEldpQ0NlEpFUwWPQ3ZM&#10;QrOzaXYb47/vHgSPj/e9XI+mFQP1rrGs4HkWgSAurW64UnD4zqcLEM4ja2wtk4IrOVivHiZLTLW9&#10;8J6GwlcihLBLUUHtfZdK6cqaDLqZ7YgDd7a9QR9gX0nd4yWEm1bGUTSXBhsODTV2lNVU/hR/RoH+&#10;/Ty8HefnXb4pskU30Pb09b5V6ulxfH0B4Wn0d/HN/aEVJHES9oc34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tvkxQAAAN0AAAAPAAAAAAAAAAAAAAAAAJgCAABkcnMv&#10;ZG93bnJldi54bWxQSwUGAAAAAAQABAD1AAAAigMAAAAA&#10;" fillcolor="#fcf2e3" stroked="f"/>
                  <v:oval id="Oval 3224" o:spid="_x0000_s4287" style="position:absolute;left:1659;top:542;width:247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tp8YA&#10;AADdAAAADwAAAGRycy9kb3ducmV2LnhtbESPQWsCMRSE7wX/Q3hCL0WzuqXIapS2UKhYhaoHj4/N&#10;c7O4eVmSdN3+e1MoeBxm5htmseptIzryoXasYDLOQBCXTtdcKTgePkYzECEia2wck4JfCrBaDh4W&#10;WGh35W/q9rESCcKhQAUmxraQMpSGLIaxa4mTd3beYkzSV1J7vCa4beQ0y16kxZrTgsGW3g2Vl/2P&#10;VeCew9Pb5mu2O23j2Rvq8u16nSv1OOxf5yAi9fEe/m9/agX5NJ/A3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Itp8YAAADdAAAADwAAAAAAAAAAAAAAAACYAgAAZHJz&#10;L2Rvd25yZXYueG1sUEsFBgAAAAAEAAQA9QAAAIsDAAAAAA==&#10;" filled="f" strokeweight=".6pt">
                    <v:stroke joinstyle="miter" endcap="square"/>
                  </v:oval>
                  <v:shape id="Freeform 3225" o:spid="_x0000_s4288" style="position:absolute;left:1612;top:801;width:353;height:495;visibility:visible;mso-wrap-style:square;v-text-anchor:top" coordsize="353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0leMQA&#10;AADdAAAADwAAAGRycy9kb3ducmV2LnhtbESPUWvCQBCE3wX/w7EF33TTiEWip4hUEBGkWmgfl9ya&#10;BHN7ae7U+O+9QqGPw8x8w8yXna3VjVtfOdHwOkpAseTOVFJo+DxthlNQPpAYqp2whgd7WC76vTll&#10;xt3lg2/HUKgIEZ+RhjKEJkP0ecmW/Mg1LNE7u9ZSiLIt0LR0j3BbY5okb2ipkrhQUsPrkvPL8Wo1&#10;5KcDfuP5KtPdj9lvvup3nNBF68FLt5qBCtyF//Bfe2s0jNNxCr9v4hPA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tJXjEAAAA3QAAAA8AAAAAAAAAAAAAAAAAmAIAAGRycy9k&#10;b3ducmV2LnhtbFBLBQYAAAAABAAEAPUAAACJAwAAAAA=&#10;" path="m177,r,247m,59r177,m353,59r-176,m177,247l318,495m177,247l35,495e" filled="f" strokeweight=".6pt">
                    <v:stroke joinstyle="miter" endcap="square"/>
                    <v:path arrowok="t" o:connecttype="custom" o:connectlocs="177,0;177,247;0,59;177,59;353,59;177,59;177,247;318,495;177,247;35,495" o:connectangles="0,0,0,0,0,0,0,0,0,0"/>
                    <o:lock v:ext="edit" verticies="t"/>
                  </v:shape>
                  <v:rect id="Rectangle 3226" o:spid="_x0000_s4289" style="position:absolute;left:1294;top:1296;width:1014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AQsMA&#10;AADdAAAADwAAAGRycy9kb3ducmV2LnhtbESP3WoCMRSE74W+QzgF7zTbXRDZGkUEwRZvXH2Aw+bs&#10;D01OliR1t2/fCIKXw8x8w2x2kzXiTj70jhV8LDMQxLXTPbcKbtfjYg0iRGSNxjEp+KMAu+3bbIOl&#10;diNf6F7FViQIhxIVdDEOpZSh7shiWLqBOHmN8xZjkr6V2uOY4NbIPMtW0mLPaaHDgQ4d1T/Vr1Ug&#10;r9VxXFfGZ+47b87m63RpyCk1f5/2nyAiTfEVfrZPWkGRFwU83qQn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UAQs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4195F9C2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Użytkownik bloku</w:t>
                          </w:r>
                        </w:p>
                      </w:txbxContent>
                    </v:textbox>
                  </v:rect>
                  <v:line id="Line 3227" o:spid="_x0000_s4290" style="position:absolute;visibility:visible;mso-wrap-style:square" from="5483,2144" to="5483,8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4+UccAAADdAAAADwAAAGRycy9kb3ducmV2LnhtbESPS2vDMBCE74H+B7GF3hI5D0pxoxhT&#10;GsihJeQFyW2x1g9qrRRLjd1/XwUKPQ4z8w2zzAbTiht1vrGsYDpJQBAXVjdcKTge1uMXED4ga2wt&#10;k4If8pCtHkZLTLXteUe3fahEhLBPUUEdgkul9EVNBv3EOuLolbYzGKLsKqk77CPctHKWJM/SYMNx&#10;oUZHbzUVX/tvo6Ds3fvhPN1eWZenfLNduM+PcFHq6XHIX0EEGsJ/+K+90Qrms/kC7m/i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Pj5RxwAAAN0AAAAPAAAAAAAA&#10;AAAAAAAAAKECAABkcnMvZG93bnJldi54bWxQSwUGAAAAAAQABAD5AAAAlQMAAAAA&#10;" strokeweight=".6pt"/>
                  <v:line id="Line 3228" o:spid="_x0000_s4291" style="position:absolute;visibility:visible;mso-wrap-style:square" from="5483,8811" to="8766,8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KbyscAAADdAAAADwAAAGRycy9kb3ducmV2LnhtbESPW2sCMRSE3wv9D+EU+lazaiuyNYqI&#10;gg8t4g307bA5e6Gbk7hJ3e2/N0LBx2FmvmEms87U4kqNrywr6PcSEMSZ1RUXCg771dsYhA/IGmvL&#10;pOCPPMymz08TTLVteUvXXShEhLBPUUEZgkul9FlJBn3POuLo5bYxGKJsCqkbbCPc1HKQJCNpsOK4&#10;UKKjRUnZz+7XKMhbt9yf+psL6/w4X2/e3fdXOCv1+tLNP0EE6sIj/N9eawXDwfAD7m/iE5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cpvKxwAAAN0AAAAPAAAAAAAA&#10;AAAAAAAAAKECAABkcnMvZG93bnJldi54bWxQSwUGAAAAAAQABAD5AAAAlQMAAAAA&#10;" strokeweight=".6pt"/>
                  <v:line id="Line 3229" o:spid="_x0000_s4292" style="position:absolute;flip:y;visibility:visible;mso-wrap-style:square" from="8766,2144" to="8766,8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v9E8YAAADdAAAADwAAAGRycy9kb3ducmV2LnhtbESPQUvDQBSE74L/YXmCF2k3thBK2m0R&#10;QehFxTaX3l6zr9nU7NuYfbaxv74rCB6HmfmGWawG36oT9bEJbOBxnIEiroJtuDZQbl9GM1BRkC22&#10;gcnAD0VYLW9vFljYcOYPOm2kVgnCsUADTqQrtI6VI49xHDri5B1C71GS7GttezwnuG/1JMty7bHh&#10;tOCwo2dH1efm2xuoy7Xsy4e3AY/vu1e6uFyc+zLm/m54moMSGuQ//NdeWwPTyTSH3zfpCejl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b/RPGAAAA3QAAAA8AAAAAAAAA&#10;AAAAAAAAoQIAAGRycy9kb3ducmV2LnhtbFBLBQYAAAAABAAEAPkAAACUAwAAAAA=&#10;" strokeweight=".6pt"/>
                  <v:line id="Line 3230" o:spid="_x0000_s4293" style="position:absolute;flip:x;visibility:visible;mso-wrap-style:square" from="5483,2144" to="8766,2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dYiMYAAADdAAAADwAAAGRycy9kb3ducmV2LnhtbESPQUvDQBSE74L/YXmCF2k3baFK7CaI&#10;IPRSxZqLt9fsMxvNvk2zr23017tCweMwM98wq3L0nTrSENvABmbTDBRxHWzLjYHq7WlyByoKssUu&#10;MBn4pghlcXmxwtyGE7/ScSuNShCOORpwIn2udawdeYzT0BMn7yMMHiXJodF2wFOC+07Ps2ypPbac&#10;Fhz29Oio/toevIGmWsuuunke8fPlfUM/binO7Y25vhof7kEJjfIfPrfX1sBivriFvzfpCej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XWIjGAAAA3QAAAA8AAAAAAAAA&#10;AAAAAAAAoQIAAGRycy9kb3ducmV2LnhtbFBLBQYAAAAABAAEAPkAAACUAwAAAAA=&#10;" strokeweight=".6pt"/>
                  <v:rect id="Rectangle 3231" o:spid="_x0000_s4294" style="position:absolute;left:6436;top:2191;width:1354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SM78A&#10;AADdAAAADwAAAGRycy9kb3ducmV2LnhtbERPy4rCMBTdD8w/hDvgbppaQaRjFBEEldlY5wMuze0D&#10;k5uSRFv/3iwGXB7Oe72drBEP8qF3rGCe5SCIa6d7bhX8XQ/fKxAhIms0jknBkwJsN58fayy1G/lC&#10;jyq2IoVwKFFBF+NQShnqjiyGzA3EiWuctxgT9K3UHscUbo0s8nwpLfacGjocaN9RfavuVoG8Vodx&#10;VRmfu3PR/JrT8dKQU2r2Ne1+QESa4lv87z5qBYtikeamN+kJ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oZIzvwAAAN0AAAAPAAAAAAAAAAAAAAAAAJgCAABkcnMvZG93bnJl&#10;di54bWxQSwUGAAAAAAQABAD1AAAAhAMAAAAA&#10;" filled="f" stroked="f">
                    <v:textbox style="mso-fit-shape-to-text:t" inset="0,0,0,0">
                      <w:txbxContent>
                        <w:p w14:paraId="2E115335" w14:textId="77777777" w:rsidR="00504B15" w:rsidRDefault="00504B15" w:rsidP="00EE1CE8">
                          <w:r>
                            <w:rPr>
                              <w:rFonts w:cs="Arial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Systemy infrastrukturalne</w:t>
                          </w:r>
                        </w:p>
                      </w:txbxContent>
                    </v:textbox>
                  </v:rect>
                  <v:rect id="Rectangle 3232" o:spid="_x0000_s4295" style="position:absolute;left:6472;top:6514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24IcUA&#10;AADdAAAADwAAAGRycy9kb3ducmV2LnhtbESPQWsCMRSE7wX/Q3iCt5rdFWzdGkWkgj1qLdTbY/O6&#10;u5q8LEmqa3+9KRR6HGbmG2a+7K0RF/KhdawgH2cgiCunW64VHN43j88gQkTWaByTghsFWC4GD3Ms&#10;tbvyji77WIsE4VCigibGrpQyVA1ZDGPXESfvy3mLMUlfS+3xmuDWyCLLptJiy2mhwY7WDVXn/bdV&#10;0E/tx0/+Zgx5X33mxSE7HZ9elRoN+9ULiEh9/A//tbdawaSYzOD3TX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TbghxQAAAN0AAAAPAAAAAAAAAAAAAAAAAJgCAABkcnMv&#10;ZG93bnJldi54bWxQSwUGAAAAAAQABAD1AAAAigMAAAAA&#10;" fillcolor="#e5dbcc" stroked="f"/>
                  <v:rect id="Rectangle 3233" o:spid="_x0000_s4296" style="position:absolute;left:6495;top:6514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iEcMA&#10;AADdAAAADwAAAGRycy9kb3ducmV2LnhtbERPS2vCQBC+F/oflil4q5uqtCV1lVYUfJxqPdjbkJ0m&#10;i9nZkJ1o/PfuQejx43tP572v1Zna6AIbeBlmoIiLYB2XBg4/q+d3UFGQLdaBycCVIsxnjw9TzG24&#10;8Ded91KqFMIxRwOVSJNrHYuKPMZhaIgT9xdaj5JgW2rb4iWF+1qPsuxVe3ScGipsaFFRcdp33gBv&#10;3bUTt5P+9LtZvXX1cTn+WhszeOo/P0AJ9fIvvrvX1sB4NEn705v0BP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kiEcMAAADdAAAADwAAAAAAAAAAAAAAAACYAgAAZHJzL2Rv&#10;d25yZXYueG1sUEsFBgAAAAAEAAQA9QAAAIgDAAAAAA==&#10;" fillcolor="#e6dccd" stroked="f"/>
                  <v:rect id="Rectangle 3234" o:spid="_x0000_s4297" style="position:absolute;left:6519;top:651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dz38cA&#10;AADdAAAADwAAAGRycy9kb3ducmV2LnhtbESPT2vCQBTE74V+h+UVejMb/7ZGV5Fi0RY8VAvi7bH7&#10;TILZtyG7Nem37wpCj8PM/IaZLztbiSs1vnSsoJ+kIIi1MyXnCr4P771XED4gG6wck4Jf8rBcPD7M&#10;MTOu5S+67kMuIoR9hgqKEOpMSq8LsugTVxNH7+waiyHKJpemwTbCbSUHaTqRFkuOCwXW9FaQvux/&#10;rIJzux6uPzaHl7HWnyd99LspbYNSz0/dagYiUBf+w/f21igYDkZ9uL2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3c9/HAAAA3QAAAA8AAAAAAAAAAAAAAAAAmAIAAGRy&#10;cy9kb3ducmV2LnhtbFBLBQYAAAAABAAEAPUAAACMAwAAAAA=&#10;" fillcolor="#e7ddce" stroked="f"/>
                  <v:rect id="Rectangle 3235" o:spid="_x0000_s4298" style="position:absolute;left:6554;top:651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7358MA&#10;AADdAAAADwAAAGRycy9kb3ducmV2LnhtbESPX2vCMBTF3wW/Q7iCb5qukzE6o4zixFetwh4vzV1b&#10;bG5qErX66Y0g7PFw/vw482VvWnEh5xvLCt6mCQji0uqGKwX74mfyCcIHZI2tZVJwIw/LxXAwx0zb&#10;K2/psguViCPsM1RQh9BlUvqyJoN+ajvi6P1ZZzBE6SqpHV7juGllmiQf0mDDkVBjR3lN5XF3NpG7&#10;Xjc395ua4nBa5UfEIt+f70qNR/33F4hAffgPv9obreA9naXw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7358MAAADdAAAADwAAAAAAAAAAAAAAAACYAgAAZHJzL2Rv&#10;d25yZXYueG1sUEsFBgAAAAAEAAQA9QAAAIgDAAAAAA==&#10;" fillcolor="#e8decf" stroked="f"/>
                  <v:rect id="Rectangle 3236" o:spid="_x0000_s4299" style="position:absolute;left:6589;top:6514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mPJ8cA&#10;AADdAAAADwAAAGRycy9kb3ducmV2LnhtbESP3WoCMRSE74W+QziCd5r1p0W2RiktYqGI1i3i5WFz&#10;utl2c7Juoq5vb4RCL4eZ+YaZLVpbiTM1vnSsYDhIQBDnTpdcKPjKlv0pCB+QNVaOScGVPCzmD50Z&#10;ptpd+JPOu1CICGGfogITQp1K6XNDFv3A1cTR+3aNxRBlU0jd4CXCbSVHSfIkLZYcFwzW9Goo/92d&#10;rILtZI+HbG03xx97/TDyMZvy6k2pXrd9eQYRqA3/4b/2u1YwHk3GcH8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JjyfHAAAA3QAAAA8AAAAAAAAAAAAAAAAAmAIAAGRy&#10;cy9kb3ducmV2LnhtbFBLBQYAAAAABAAEAPUAAACMAwAAAAA=&#10;" fillcolor="#e9dfd0" stroked="f"/>
                  <v:rect id="Rectangle 3237" o:spid="_x0000_s4300" style="position:absolute;left:6613;top:651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6lvsgA&#10;AADdAAAADwAAAGRycy9kb3ducmV2LnhtbESP3UoDMRSE7wXfIZxCb6TN2j/qtmmxiijYQlsFb083&#10;p7uLyUnYxO769kYQvBxm5htmue6sERdqQu1Ywe0wA0FcOF1zqeD97WkwBxEiskbjmBR8U4D16vpq&#10;ibl2LR/ocoylSBAOOSqoYvS5lKGoyGIYOk+cvLNrLMYkm1LqBtsEt0aOsmwmLdacFir09FBR8Xn8&#10;sgq2u30x9iaL7evm43R38+ifrZkq1e919wsQkbr4H/5rv2gF49FkAr9v0hO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/qW+yAAAAN0AAAAPAAAAAAAAAAAAAAAAAJgCAABk&#10;cnMvZG93bnJldi54bWxQSwUGAAAAAAQABAD1AAAAjQMAAAAA&#10;" fillcolor="#eae0d1" stroked="f"/>
                  <v:rect id="Rectangle 3238" o:spid="_x0000_s4301" style="position:absolute;left:6648;top:651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b7jMkA&#10;AADdAAAADwAAAGRycy9kb3ducmV2LnhtbESPT2sCMRTE70K/Q3hCL1Kz1VZ0NUqxbOnBg12F0ttj&#10;8/YP3bysSarrtzeFQo/DzPyGWW1604ozOd9YVvA4TkAQF1Y3XCk4HrKHOQgfkDW2lknBlTxs1neD&#10;FabaXviDznmoRISwT1FBHUKXSumLmgz6se2Io1daZzBE6SqpHV4i3LRykiQzabDhuFBjR9uaiu/8&#10;xygov8rKZfPXff45mu673dsim50WSt0P+5cliEB9+A//td+1gunk6Rl+38QnIN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Sb7jMkAAADdAAAADwAAAAAAAAAAAAAAAACYAgAA&#10;ZHJzL2Rvd25yZXYueG1sUEsFBgAAAAAEAAQA9QAAAI4DAAAAAA==&#10;" fillcolor="#ebe1d2" stroked="f"/>
                  <v:rect id="Rectangle 3239" o:spid="_x0000_s4302" style="position:absolute;left:6683;top:6514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h6p8QA&#10;AADdAAAADwAAAGRycy9kb3ducmV2LnhtbESPQUsDMRSE74L/ITzBm00ay1LWpkVEQW+17cHjY/Pc&#10;LG5e0k3a3f77RhA8DjPzDbPaTL4XZxpSF9jAfKZAEDfBdtwaOOzfHpYgUka22AcmAxdKsFnf3qyw&#10;tmHkTzrvcisKhFONBlzOsZYyNY48plmIxMX7DoPHXOTQSjvgWOC+l1qpSnrsuCw4jPTiqPnZnbyB&#10;0wUXHxUp9Xo8buPootbzL23M/d30/AQi05T/w3/td2vgUS8q+H1Tn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IeqfEAAAA3QAAAA8AAAAAAAAAAAAAAAAAmAIAAGRycy9k&#10;b3ducmV2LnhtbFBLBQYAAAAABAAEAPUAAACJAwAAAAA=&#10;" fillcolor="#ece2d3" stroked="f"/>
                  <v:rect id="Rectangle 3240" o:spid="_x0000_s4303" style="position:absolute;left:6707;top:651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5u8UA&#10;AADdAAAADwAAAGRycy9kb3ducmV2LnhtbESPQWvCQBSE74L/YXlCb7ppLKZEVxFB2h5E1Hp/ZJ/Z&#10;0OzbkN3GtL/eFQSPw8x8wyxWva1FR62vHCt4nSQgiAunKy4VfJ+243cQPiBrrB2Tgj/ysFoOBwvM&#10;tbvygbpjKEWEsM9RgQmhyaX0hSGLfuIa4uhdXGsxRNmWUrd4jXBbyzRJZtJixXHBYEMbQ8XP8dcq&#10;+LpMU7M5FR9ZJ+Uh27nunPzvlXoZ9es5iEB9eIYf7U+tYJq+ZXB/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1Tm7xQAAAN0AAAAPAAAAAAAAAAAAAAAAAJgCAABkcnMv&#10;ZG93bnJldi54bWxQSwUGAAAAAAQABAD1AAAAigMAAAAA&#10;" fillcolor="#ede3d4" stroked="f"/>
                  <v:rect id="Rectangle 3241" o:spid="_x0000_s4304" style="position:absolute;left:6742;top:651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NPMMA&#10;AADdAAAADwAAAGRycy9kb3ducmV2LnhtbERPTWsCMRC9F/ofwhR606yrWFmNIpaiUApqRa9DMu4u&#10;biZrkur23zcHocfH+54tOtuIG/lQO1Yw6GcgiLUzNZcKDt8fvQmIEJENNo5JwS8FWMyfn2ZYGHfn&#10;Hd32sRQphEOBCqoY20LKoCuyGPquJU7c2XmLMUFfSuPxnsJtI/MsG0uLNaeGCltaVaQv+x+r4LLV&#10;X8fBKT/70XX89rl+19chT5R6femWUxCRuvgvfrg3RsEwH6W56U16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hNPMMAAADdAAAADwAAAAAAAAAAAAAAAACYAgAAZHJzL2Rv&#10;d25yZXYueG1sUEsFBgAAAAAEAAQA9QAAAIgDAAAAAA==&#10;" fillcolor="#eee4d5" stroked="f"/>
                  <v:rect id="Rectangle 3242" o:spid="_x0000_s4305" style="position:absolute;left:6777;top:6514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cMcMA&#10;AADdAAAADwAAAGRycy9kb3ducmV2LnhtbESPQWvCQBSE7wX/w/KE3upGU4pGVxFB6K2tiudn9pmN&#10;5r0N2VXTf98tFHocZuYbZrHquVF36kLtxcB4lIEiKb2tpTJw2G9fpqBCRLHYeCED3xRgtRw8LbCw&#10;/iFfdN/FSiWIhAINuBjbQutQOmIMI9+SJO/sO8aYZFdp2+EjwbnRkyx704y1pAWHLW0cldfdjQ2c&#10;PvKt46vNs8PsU68Daz5ezsY8D/v1HFSkPv6H/9rv1kA+eZ3B75v0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dcMcMAAADdAAAADwAAAAAAAAAAAAAAAACYAgAAZHJzL2Rv&#10;d25yZXYueG1sUEsFBgAAAAAEAAQA9QAAAIgDAAAAAA==&#10;" fillcolor="#efe5d6" stroked="f"/>
                  <v:rect id="Rectangle 3243" o:spid="_x0000_s4306" style="position:absolute;left:6801;top:651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31asUA&#10;AADdAAAADwAAAGRycy9kb3ducmV2LnhtbERPTWvCQBC9C/0PyxR6Ed00VtHoKtJS8KKgxoO3ITsm&#10;qdnZkF1j/Pfdg+Dx8b4Xq85UoqXGlZYVfA4jEMSZ1SXnCtLj72AKwnlkjZVlUvAgB6vlW2+BibZ3&#10;3lN78LkIIewSVFB4XydSuqwgg25oa+LAXWxj0AfY5FI3eA/hppJxFE2kwZJDQ4E1fReUXQ83o+C6&#10;vbSbOP2bnPfH0+xrveunP9ubUh/v3XoOwlPnX+Kne6MVjOJx2B/eh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fVqxQAAAN0AAAAPAAAAAAAAAAAAAAAAAJgCAABkcnMv&#10;ZG93bnJldi54bWxQSwUGAAAAAAQABAD1AAAAigMAAAAA&#10;" fillcolor="#f0e6d7" stroked="f"/>
                  <v:rect id="Rectangle 3244" o:spid="_x0000_s4307" style="position:absolute;left:6836;top:6514;width:3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Ur+MQA&#10;AADdAAAADwAAAGRycy9kb3ducmV2LnhtbESPUUsDMRCE34X+h7CCbzbXFqWcTYttKfoi2OoPWC7r&#10;JfSyOZLt9fz3RhB8HGbmG2a1GUOnBkrZRzYwm1agiJtoPbcGPj8O90tQWZAtdpHJwDdl2KwnNyus&#10;bbzykYaTtKpAONdowIn0tda5cRQwT2NPXLyvmAJKkanVNuG1wEOn51X1qAN6LgsOe9o5as6nSzDg&#10;95712crLsHCXw/v2KP2Q3oy5ux2fn0AJjfIf/mu/WgOL+cMMft+UJ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FK/jEAAAA3QAAAA8AAAAAAAAAAAAAAAAAmAIAAGRycy9k&#10;b3ducmV2LnhtbFBLBQYAAAAABAAEAPUAAACJAwAAAAA=&#10;" fillcolor="#f1e7d8" stroked="f"/>
                  <v:rect id="Rectangle 3245" o:spid="_x0000_s4308" style="position:absolute;left:6872;top:6514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hAEccA&#10;AADdAAAADwAAAGRycy9kb3ducmV2LnhtbESPT2vCQBTE74V+h+UVvNVNI/4hdROKIgT0UNOWXp/Z&#10;1yRt9m3Irhq/vVsQPA4z8xtmmQ2mFSfqXWNZwcs4AkFcWt1wpeDzY/O8AOE8ssbWMim4kIMsfXxY&#10;YqLtmfd0KnwlAoRdggpq77tESlfWZNCNbUccvB/bG/RB9pXUPZ4D3LQyjqKZNNhwWKixo1VN5V9x&#10;NAq+iiLf5YuVOXz/tjx/19v1ZXdQavQ0vL2C8DT4e/jWzrWCSTyN4f9NeAIy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4QBHHAAAA3QAAAA8AAAAAAAAAAAAAAAAAmAIAAGRy&#10;cy9kb3ducmV2LnhtbFBLBQYAAAAABAAEAPUAAACMAwAAAAA=&#10;" fillcolor="#f2e8d9" stroked="f"/>
                  <v:rect id="Rectangle 3246" o:spid="_x0000_s4309" style="position:absolute;left:6919;top:6514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XU8YA&#10;AADdAAAADwAAAGRycy9kb3ducmV2LnhtbESP3WrCQBSE7wXfYTmCd7rRtCLRVfyhtNBC8ecBjtlj&#10;EsyeDbtbk759tyB4OczMN8xy3Zla3Mn5yrKCyTgBQZxbXXGh4Hx6G81B+ICssbZMCn7Jw3rV7y0x&#10;07blA92PoRARwj5DBWUITSalz0sy6Me2IY7e1TqDIUpXSO2wjXBTy2mSzKTBiuNCiQ3tSspvxx+j&#10;oHm5ve/l9guT77TduvP+krvDp1LDQbdZgAjUhWf40f7QCtLpawr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mXU8YAAADdAAAADwAAAAAAAAAAAAAAAACYAgAAZHJz&#10;L2Rvd25yZXYueG1sUEsFBgAAAAAEAAQA9QAAAIsDAAAAAA==&#10;" fillcolor="#f3e9da" stroked="f"/>
                  <v:rect id="Rectangle 3247" o:spid="_x0000_s4310" style="position:absolute;left:6966;top:6514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xqcMA&#10;AADdAAAADwAAAGRycy9kb3ducmV2LnhtbESPT4vCMBTE74LfITxhb5paV5FqFBHE3Zvrn/ujebbV&#10;5qUmUbvffiMseBxm5jfMfNmaWjzI+cqyguEgAUGcW11xoeB42PSnIHxA1lhbJgW/5GG56HbmmGn7&#10;5B967EMhIoR9hgrKEJpMSp+XZNAPbEMcvbN1BkOUrpDa4TPCTS3TJJlIgxXHhRIbWpeUX/d3o8Cd&#10;bt9jf7LHAnFb3Sg9DHf2otRHr13NQARqwzv83/7SCkbp+BNeb+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KxqcMAAADdAAAADwAAAAAAAAAAAAAAAACYAgAAZHJzL2Rv&#10;d25yZXYueG1sUEsFBgAAAAAEAAQA9QAAAIgDAAAAAA==&#10;" fillcolor="#f4eadb" stroked="f"/>
                  <v:rect id="Rectangle 3248" o:spid="_x0000_s4311" style="position:absolute;left:6989;top:6514;width:3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+jcYA&#10;AADdAAAADwAAAGRycy9kb3ducmV2LnhtbESPQWvCQBSE7wX/w/IEb2ajorSpq4gg6EVabZXeHtln&#10;Esy+Ddk1if76bkHocZiZb5j5sjOlaKh2hWUFoygGQZxaXXCm4Ou4Gb6CcB5ZY2mZFNzJwXLRe5lj&#10;om3Ln9QcfCYChF2CCnLvq0RKl+Zk0EW2Ig7exdYGfZB1JnWNbYCbUo7jeCYNFhwWcqxonVN6PdyM&#10;glPc0i3b7ZvJm/350Ofr92OzGik16HerdxCeOv8ffra3WsFkPJ3C35v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y+jcYAAADdAAAADwAAAAAAAAAAAAAAAACYAgAAZHJz&#10;L2Rvd25yZXYueG1sUEsFBgAAAAAEAAQA9QAAAIsDAAAAAA==&#10;" fillcolor="#f5ebdc" stroked="f"/>
                  <v:rect id="Rectangle 3249" o:spid="_x0000_s4312" style="position:absolute;left:7025;top:6514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JyccA&#10;AADdAAAADwAAAGRycy9kb3ducmV2LnhtbESP3WrCQBSE74W+w3IK3ohuVCISXaUogiCW+od4d5o9&#10;TUKzZ0N21fj2XaHg5TAz3zDTeWNKcaPaFZYV9HsRCOLU6oIzBcfDqjsG4TyyxtIyKXiQg/nsrTXF&#10;RNs77+i295kIEHYJKsi9rxIpXZqTQdezFXHwfmxt0AdZZ1LXeA9wU8pBFI2kwYLDQo4VLXJKf/dX&#10;o+Dkm68xfV8ucbrtbx7Lz3O865yVar83HxMQnhr/Cv+311rBcBCP4PkmP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aCcnHAAAA3QAAAA8AAAAAAAAAAAAAAAAAmAIAAGRy&#10;cy9kb3ducmV2LnhtbFBLBQYAAAAABAAEAPUAAACMAwAAAAA=&#10;" fillcolor="#f6ecdd" stroked="f"/>
                  <v:rect id="Rectangle 3250" o:spid="_x0000_s4313" style="position:absolute;left:7048;top:651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SIsUA&#10;AADdAAAADwAAAGRycy9kb3ducmV2LnhtbESPS2vDMBCE74H+B7GF3GI5T7dulBAMhhzzaEuPi7W1&#10;Ta2VaymJ8++jQCDHYWa+YZbr3jTiTJ2rLSsYRzEI4sLqmksFn8d89AbCeWSNjWVScCUH69XLYImp&#10;thfe0/ngSxEg7FJUUHnfplK6oiKDLrItcfB+bWfQB9mVUnd4CXDTyEkcL6TBmsNChS1lFRV/h5NR&#10;sPvPvpLcn2SWj3++8X3PSTabKjV87TcfIDz1/hl+tLdawXQyT+D+Jjw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5IixQAAAN0AAAAPAAAAAAAAAAAAAAAAAJgCAABkcnMv&#10;ZG93bnJldi54bWxQSwUGAAAAAAQABAD1AAAAigMAAAAA&#10;" fillcolor="#f7edde" stroked="f"/>
                  <v:rect id="Rectangle 3251" o:spid="_x0000_s4314" style="position:absolute;left:7083;top:6514;width:3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MUMsMA&#10;AADdAAAADwAAAGRycy9kb3ducmV2LnhtbERPy4rCMBTdC/5DuIIb0VRlRKpRRFBEGMXHQneX5toW&#10;m5vaRO38vVkMuDyc93Rem0K8qHK5ZQX9XgSCOLE651TB+bTqjkE4j6yxsEwK/sjBfNZsTDHW9s0H&#10;eh19KkIIuxgVZN6XsZQuycig69mSOHA3Wxn0AVap1BW+Q7gp5CCKRtJgzqEhw5KWGSX349Mo2N7K&#10;zq+Tm4fbn/vX9emy321XUql2q15MQHiq/Vf8795oBcPBT5gb3oQnIG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MUMsMAAADdAAAADwAAAAAAAAAAAAAAAACYAgAAZHJzL2Rv&#10;d25yZXYueG1sUEsFBgAAAAAEAAQA9QAAAIgDAAAAAA==&#10;" fillcolor="#f8eedf" stroked="f"/>
                  <v:rect id="Rectangle 3252" o:spid="_x0000_s4315" style="position:absolute;left:7119;top:6514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+mCMYA&#10;AADdAAAADwAAAGRycy9kb3ducmV2LnhtbESPQWvCQBSE70L/w/IK3nTTiKVGVykSQQQpTfX+zD6T&#10;tNm3MbvG+O/dQqHHYWa+YRar3tSio9ZVlhW8jCMQxLnVFRcKDl+b0RsI55E11pZJwZ0crJZPgwUm&#10;2t74k7rMFyJA2CWooPS+SaR0eUkG3dg2xME729agD7ItpG7xFuCmlnEUvUqDFYeFEhtal5T/ZFej&#10;IM0O0Sl26W66uXz41FX77vg9U2r43L/PQXjq/X/4r73VCibxdAa/b8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+mCMYAAADdAAAADwAAAAAAAAAAAAAAAACYAgAAZHJz&#10;L2Rvd25yZXYueG1sUEsFBgAAAAAEAAQA9QAAAIsDAAAAAA==&#10;" fillcolor="#f9efe0" stroked="f"/>
                  <v:rect id="Rectangle 3253" o:spid="_x0000_s4316" style="position:absolute;left:7142;top:6514;width:3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iB8IA&#10;AADdAAAADwAAAGRycy9kb3ducmV2LnhtbERPy2rCQBTdF/yH4Qru6sQEbIiOIoL4KFRi6/6SuU1C&#10;M3dCZkzi33cWhS4P573ejqYRPXWutqxgMY9AEBdW11wq+Po8vKYgnEfW2FgmBU9ysN1MXtaYaTtw&#10;Tv3NlyKEsMtQQeV9m0npiooMurltiQP3bTuDPsCulLrDIYSbRsZRtJQGaw4NFba0r6j4uT2MAmeH&#10;/JTopv14d+n1fjzH8vIWKzWbjrsVCE+j/xf/uU9aQRIvw/7wJj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4aIHwgAAAN0AAAAPAAAAAAAAAAAAAAAAAJgCAABkcnMvZG93&#10;bnJldi54bWxQSwUGAAAAAAQABAD1AAAAhwMAAAAA&#10;" fillcolor="#faf0e1" stroked="f"/>
                  <v:rect id="Rectangle 3254" o:spid="_x0000_s4317" style="position:absolute;left:7178;top:651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3XEMQA&#10;AADdAAAADwAAAGRycy9kb3ducmV2LnhtbESPQWsCMRSE7wX/Q3iCt5pVy1a2RlFRKHgoVfH82Lxu&#10;FjcvSxJ1219vBKHHYWa+YWaLzjbiSj7UjhWMhhkI4tLpmisFx8P2dQoiRGSNjWNS8EsBFvPeywwL&#10;7W78Tdd9rESCcChQgYmxLaQMpSGLYeha4uT9OG8xJukrqT3eEtw2cpxlubRYc1ow2NLaUHneX6yC&#10;Jq6++LzO/yrz7jfutNyV7ZtXatDvlh8gInXxP/xsf2oFk3E+gseb9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d1xDEAAAA3QAAAA8AAAAAAAAAAAAAAAAAmAIAAGRycy9k&#10;b3ducmV2LnhtbFBLBQYAAAAABAAEAPUAAACJAwAAAAA=&#10;" fillcolor="#fbf1e2" stroked="f"/>
                  <v:rect id="Rectangle 3255" o:spid="_x0000_s4318" style="position:absolute;left:7213;top:6514;width:75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PPFccA&#10;AADdAAAADwAAAGRycy9kb3ducmV2LnhtbESPQWvCQBSE74X+h+UVequbphAkuopKhVKpaFTw+Mg+&#10;k2D2bZrdxvjv3YLgcZiZb5jxtDe16Kh1lWUF74MIBHFudcWFgv1u+TYE4TyyxtoyKbiSg+nk+WmM&#10;qbYX3lKX+UIECLsUFZTeN6mULi/JoBvYhjh4J9sa9EG2hdQtXgLc1DKOokQarDgslNjQoqT8nP0Z&#10;Bfr3ez8/JKfNcpUthk1H6+PP51qp15d+NgLhqfeP8L39pRV8xEkM/2/CE5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TzxXHAAAA3QAAAA8AAAAAAAAAAAAAAAAAmAIAAGRy&#10;cy9kb3ducmV2LnhtbFBLBQYAAAAABAAEAPUAAACMAwAAAAA=&#10;" fillcolor="#fcf2e3" stroked="f"/>
                  <v:rect id="Rectangle 3256" o:spid="_x0000_s4319" style="position:absolute;left:6472;top:6514;width:149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bG8UA&#10;AADdAAAADwAAAGRycy9kb3ducmV2LnhtbESPUUvDQBCE34X+h2MLvtlLGwwl9lqqKBSEYpPi85Jb&#10;k2BuL9ytbfz3niD4OMzMN8xmN7lBXSjE3rOB5SIDRdx423Nr4Fy/3K1BRUG2OHgmA98UYbed3Wyw&#10;tP7KJ7pU0qoE4ViigU5kLLWOTUcO48KPxMn78MGhJBlabQNeE9wNepVlhXbYc1rocKSnjprP6ssZ&#10;qN+X8TF/rvZv+eE+HOtaiuOrGHM7n/YPoIQm+Q//tQ/WQL4qcvh9k56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dsbxQAAAN0AAAAPAAAAAAAAAAAAAAAAAJgCAABkcnMv&#10;ZG93bnJldi54bWxQSwUGAAAAAAQABAD1AAAAigMAAAAA&#10;" filled="f" strokeweight=".6pt">
                    <v:stroke endcap="square"/>
                  </v:rect>
                  <v:rect id="Rectangle 3257" o:spid="_x0000_s4320" style="position:absolute;left:7789;top:6573;width:11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y+scA&#10;AADdAAAADwAAAGRycy9kb3ducmV2LnhtbESPQWvCQBSE7wX/w/IEb3WjlSDRVaxUkEqlRgWPj+wz&#10;CWbfptltTP99Vyj0OMzMN8x82ZlKtNS40rKC0TACQZxZXXKu4HTcPE9BOI+ssbJMCn7IwXLRe5pj&#10;ou2dD9SmPhcBwi5BBYX3dSKlywoy6Ia2Jg7e1TYGfZBNLnWD9wA3lRxHUSwNlhwWCqxpXVB2S7+N&#10;Av31fno9x9fPzS5dT+uW9pePt71Sg363moHw1Pn/8F97qxW8jOMJP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28vrHAAAA3QAAAA8AAAAAAAAAAAAAAAAAmAIAAGRy&#10;cy9kb3ducmV2LnhtbFBLBQYAAAAABAAEAPUAAACMAwAAAAA=&#10;" fillcolor="#fcf2e3" stroked="f"/>
                  <v:rect id="Rectangle 3258" o:spid="_x0000_s4321" style="position:absolute;left:7789;top:6573;width:11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m9MUA&#10;AADdAAAADwAAAGRycy9kb3ducmV2LnhtbESPUUvDQBCE34X+h2MF3+ylDQ0Sey2tKBSEoknp85Jb&#10;k2BuL9ytbfz3niD4OMzMN8x6O7lBXSjE3rOBxTwDRdx423Nr4FS/3D+AioJscfBMBr4pwnYzu1lj&#10;af2V3+lSSasShGOJBjqRsdQ6Nh05jHM/EifvwweHkmRotQ14TXA36GWWFdphz2mhw5GeOmo+qy9n&#10;oD4v4j5/rnZv+WEVjnUtxfFVjLm7nXaPoIQm+Q//tQ/WQL4sVvD7Jj0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4Ob0xQAAAN0AAAAPAAAAAAAAAAAAAAAAAJgCAABkcnMv&#10;ZG93bnJldi54bWxQSwUGAAAAAAQABAD1AAAAigMAAAAA&#10;" filled="f" strokeweight=".6pt">
                    <v:stroke endcap="square"/>
                  </v:rect>
                  <v:rect id="Rectangle 3259" o:spid="_x0000_s4322" style="position:absolute;left:7754;top:6596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JFsYA&#10;AADdAAAADwAAAGRycy9kb3ducmV2LnhtbESPQWvCQBSE70L/w/IEb7pRIUjqKq1UEEWxqYUeH9ln&#10;Epp9G7NrjP++KxQ8DjPzDTNfdqYSLTWutKxgPIpAEGdWl5wrOH2thzMQziNrrCyTgjs5WC5eenNM&#10;tL3xJ7Wpz0WAsEtQQeF9nUjpsoIMupGtiYN3to1BH2STS93gLcBNJSdRFEuDJYeFAmtaFZT9plej&#10;QF+2p/fv+Hxc79LVrG7p8LP/OCg16HdvryA8df4Z/m9vtILpJI7h8SY8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jJFsYAAADdAAAADwAAAAAAAAAAAAAAAACYAgAAZHJz&#10;L2Rvd25yZXYueG1sUEsFBgAAAAAEAAQA9QAAAIsDAAAAAA==&#10;" fillcolor="#fcf2e3" stroked="f"/>
                  <v:rect id="Rectangle 3260" o:spid="_x0000_s4323" style="position:absolute;left:7754;top:6596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7dGMUA&#10;AADdAAAADwAAAGRycy9kb3ducmV2LnhtbESPUUvDQBCE34X+h2MF3+ylDUaJvZZWFAqFoon4vOTW&#10;JJjbC3drG/+9VxB8HGbmG2a1mdygThRi79nAYp6BIm687bk18F6/3D6AioJscfBMBn4owmY9u1ph&#10;af2Z3+hUSasShGOJBjqRsdQ6Nh05jHM/Eifv0weHkmRotQ14TnA36GWWFdphz2mhw5GeOmq+qm9n&#10;oP5YxF3+XG1f8/1dONa1FMeDGHNzPW0fQQlN8h/+a++tgXxZ3MPlTXoC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t0YxQAAAN0AAAAPAAAAAAAAAAAAAAAAAJgCAABkcnMv&#10;ZG93bnJldi54bWxQSwUGAAAAAAQABAD1AAAAigMAAAAA&#10;" filled="f" strokeweight=".6pt">
                    <v:stroke endcap="square"/>
                  </v:rect>
                  <v:rect id="Rectangle 3261" o:spid="_x0000_s4324" style="position:absolute;left:7754;top:6679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v4/8QA&#10;AADdAAAADwAAAGRycy9kb3ducmV2LnhtbERPTWvCQBC9F/oflil4M5sqBImuYqWCWBSbKngcsmMS&#10;mp2N2TWm/949CD0+3vds0ZtadNS6yrKC9ygGQZxbXXGh4PizHk5AOI+ssbZMCv7IwWL++jLDVNs7&#10;f1OX+UKEEHYpKii9b1IpXV6SQRfZhjhwF9sa9AG2hdQt3kO4qeUojhNpsOLQUGJDq5Ly3+xmFOjr&#10;9vhxSi6H9Ve2mjQd7c+7z71Sg7d+OQXhqff/4qd7oxWMR0mYG96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7+P/EAAAA3QAAAA8AAAAAAAAAAAAAAAAAmAIAAGRycy9k&#10;b3ducmV2LnhtbFBLBQYAAAAABAAEAPUAAACJAwAAAAA=&#10;" fillcolor="#fcf2e3" stroked="f"/>
                  <v:rect id="Rectangle 3262" o:spid="_x0000_s4325" style="position:absolute;left:7754;top:6679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3s8cUA&#10;AADdAAAADwAAAGRycy9kb3ducmV2LnhtbESPUUvDQBCE34X+h2MF3+ylDQaNvZZWFAqFoon4vOTW&#10;JJjbC3drG/+9VxB8HGbmG2a1mdygThRi79nAYp6BIm687bk18F6/3N6DioJscfBMBn4owmY9u1ph&#10;af2Z3+hUSasShGOJBjqRsdQ6Nh05jHM/Eifv0weHkmRotQ14TnA36GWWFdphz2mhw5GeOmq+qm9n&#10;oP5YxF3+XG1f8/1dONa1FMeDGHNzPW0fQQlN8h/+a++tgXxZPMDlTXoC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ezxxQAAAN0AAAAPAAAAAAAAAAAAAAAAAJgCAABkcnMv&#10;ZG93bnJldi54bWxQSwUGAAAAAAQABAD1AAAAigMAAAAA&#10;" filled="f" strokeweight=".6pt">
                    <v:stroke endcap="square"/>
                  </v:rect>
                  <v:rect id="Rectangle 3263" o:spid="_x0000_s4326" style="position:absolute;left:6730;top:6761;width:96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0n9cAA&#10;AADdAAAADwAAAGRycy9kb3ducmV2LnhtbERPy4rCMBTdD/gP4QruxtQKM1KNIoKgMhurH3Bpbh+Y&#10;3JQkYzt/bxbCLA/nvdmN1ogn+dA5VrCYZyCIK6c7bhTcb8fPFYgQkTUax6TgjwLstpOPDRbaDXyl&#10;ZxkbkUI4FKigjbEvpAxVSxbD3PXEiaudtxgT9I3UHocUbo3Ms+xLWuw4NbTY06Gl6lH+WgXyVh6H&#10;VWl85i55/WPOp2tNTqnZdNyvQUQa47/47T5pBcv8O+1P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r0n9cAAAADdAAAADwAAAAAAAAAAAAAAAACYAgAAZHJzL2Rvd25y&#10;ZXYueG1sUEsFBgAAAAAEAAQA9QAAAIUDAAAAAA==&#10;" filled="f" stroked="f">
                    <v:textbox style="mso-fit-shape-to-text:t" inset="0,0,0,0">
                      <w:txbxContent>
                        <w:p w14:paraId="67B03646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CPD MF::System </w:t>
                          </w:r>
                        </w:p>
                      </w:txbxContent>
                    </v:textbox>
                  </v:rect>
                  <v:rect id="Rectangle 3264" o:spid="_x0000_s4327" style="position:absolute;left:6978;top:6914;width:494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CbsMA&#10;AADdAAAADwAAAGRycy9kb3ducmV2LnhtbESP3WoCMRSE7wu+QziCdzXrCq2sRimCoNIbVx/gsDn7&#10;Q5OTJYnu+vamUOjlMDPfMJvdaI14kA+dYwWLeQaCuHK640bB7Xp4X4EIEVmjcUwKnhRgt528bbDQ&#10;buALPcrYiAThUKCCNsa+kDJULVkMc9cTJ6923mJM0jdSexwS3BqZZ9mHtNhxWmixp31L1U95twrk&#10;tTwMq9L4zJ3z+tucjpeanFKz6fi1BhFpjP/hv/ZRK1jmnw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GCbs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3577A0F2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backupu</w:t>
                          </w:r>
                        </w:p>
                      </w:txbxContent>
                    </v:textbox>
                  </v:rect>
                  <v:rect id="Rectangle 3265" o:spid="_x0000_s4328" style="position:absolute;left:6472;top:2968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OTkMUA&#10;AADdAAAADwAAAGRycy9kb3ducmV2LnhtbESPQWsCMRSE70L/Q3hCb5rdLaisRpHSgj3WKujtsXnu&#10;riYvSxJ121/fFAoeh5n5hlmsemvEjXxoHSvIxxkI4srplmsFu6/30QxEiMgajWNS8E0BVsunwQJL&#10;7e78SbdtrEWCcChRQRNjV0oZqoYshrHriJN3ct5iTNLXUnu8J7g1ssiyibTYclposKPXhqrL9moV&#10;9BO7/8k/jCHvq0Ne7LLzcfqm1POwX89BROrjI/zf3mgFL8W0gL8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5OQxQAAAN0AAAAPAAAAAAAAAAAAAAAAAJgCAABkcnMv&#10;ZG93bnJldi54bWxQSwUGAAAAAAQABAD1AAAAigMAAAAA&#10;" fillcolor="#e5dbcc" stroked="f"/>
                  <v:rect id="Rectangle 3266" o:spid="_x0000_s4329" style="position:absolute;left:6495;top:2968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d228YA&#10;AADdAAAADwAAAGRycy9kb3ducmV2LnhtbESPQWvCQBSE74X+h+UVvNVNDVSJrtIWBduetD3o7ZF9&#10;JovZtyH7ovHfdwuFHoeZ+YZZrAbfqAt10QU28DTOQBGXwTquDHx/bR5noKIgW2wCk4EbRVgt7+8W&#10;WNhw5R1d9lKpBOFYoIFapC20jmVNHuM4tMTJO4XOoyTZVdp2eE1w3+hJlj1rj47TQo0tvdVUnve9&#10;N8Af7taL+5ThfHzfTPvmsM5ft8aMHoaXOSihQf7Df+2tNZBPpjn8vklPQC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d228YAAADdAAAADwAAAAAAAAAAAAAAAACYAgAAZHJz&#10;L2Rvd25yZXYueG1sUEsFBgAAAAAEAAQA9QAAAIsDAAAAAA==&#10;" fillcolor="#e6dccd" stroked="f"/>
                  <v:rect id="Rectangle 3267" o:spid="_x0000_s4330" style="position:absolute;left:6519;top:2968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wa+scA&#10;AADdAAAADwAAAGRycy9kb3ducmV2LnhtbESPW2sCMRSE3wv+h3CEvmm2Wm9bo0ix1BZ88ALi2yE5&#10;7i5uTpZN6m7/fSMIfRxm5htmvmxtKW5U+8Kxgpd+AoJYO1NwpuB4+OhNQfiAbLB0TAp+ycNy0Xma&#10;Y2pcwzu67UMmIoR9igryEKpUSq9zsuj7riKO3sXVFkOUdSZNjU2E21IOkmQsLRYcF3Ks6D0nfd3/&#10;WAWXZj1cf30eJiOtv8/65Lcz2gSlnrvt6g1EoDb8hx/tjVEwHExe4f4mP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sGvrHAAAA3QAAAA8AAAAAAAAAAAAAAAAAmAIAAGRy&#10;cy9kb3ducmV2LnhtbFBLBQYAAAAABAAEAPUAAACMAwAAAAA=&#10;" fillcolor="#e7ddce" stroked="f"/>
                  <v:rect id="Rectangle 3268" o:spid="_x0000_s4331" style="position:absolute;left:6554;top:2968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ulLsQA&#10;AADdAAAADwAAAGRycy9kb3ducmV2LnhtbESPX2vCMBTF3wd+h3AF32ZqZZtUo0jZxNdZBR8vzbUt&#10;Njc1iVr99MtgsMfD+fPjLFa9acWNnG8sK5iMExDEpdUNVwr2xdfrDIQPyBpby6TgQR5Wy8HLAjNt&#10;7/xNt12oRBxhn6GCOoQuk9KXNRn0Y9sRR+9kncEQpaukdniP46aVaZK8S4MNR0KNHeU1lefd1UTu&#10;ZtM83DE1xeHymZ8Ri3x/fSo1GvbrOYhAffgP/7W3WsE0/XiD3zfxCc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7pS7EAAAA3QAAAA8AAAAAAAAAAAAAAAAAmAIAAGRycy9k&#10;b3ducmV2LnhtbFBLBQYAAAAABAAEAPUAAACJAwAAAAA=&#10;" fillcolor="#e8decf" stroked="f"/>
                  <v:rect id="Rectangle 3269" o:spid="_x0000_s4332" style="position:absolute;left:6589;top:2968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mAsgA&#10;AADdAAAADwAAAGRycy9kb3ducmV2LnhtbESPQUvDQBSE74L/YXmCt3ZjrbWk2ZRSEQUprY1Ij4/s&#10;MxvNvo3ZtU3/fbdQ8DjMzDdMNu9tI/bU+dqxgrthAoK4dLrmSsFH8TyYgvABWWPjmBQcycM8v77K&#10;MNXuwO+034ZKRAj7FBWYENpUSl8asuiHriWO3pfrLIYou0rqDg8Rbhs5SpKJtFhzXDDY0tJQ+bP9&#10;swo240/cFSu7/v22xzcjH4opvzwpdXvTL2YgAvXhP3xpv2oF96PHCZzfxCcg8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EuYCyAAAAN0AAAAPAAAAAAAAAAAAAAAAAJgCAABk&#10;cnMvZG93bnJldi54bWxQSwUGAAAAAAQABAD1AAAAjQMAAAAA&#10;" fillcolor="#e9dfd0" stroked="f"/>
                  <v:rect id="Rectangle 3270" o:spid="_x0000_s4333" style="position:absolute;left:6613;top:2968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DxdMgA&#10;AADdAAAADwAAAGRycy9kb3ducmV2LnhtbESP3UoDMRSE74W+QziF3kibbYttXZsWrYiCLfRH8Pa4&#10;Oe4uTU7CJnbXtzeC4OUwM98wy3VnjbhQE2rHCsajDARx4XTNpYK309NwASJEZI3GMSn4pgDrVe9q&#10;ibl2LR/ocoylSBAOOSqoYvS5lKGoyGIYOU+cvE/XWIxJNqXUDbYJbo2cZNlMWqw5LVToaVNRcT5+&#10;WQXb3b6YepPF9vXh/eP2+tE/W3Oj1KDf3d+BiNTF//Bf+0UrmE7mc/h9k5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QPF0yAAAAN0AAAAPAAAAAAAAAAAAAAAAAJgCAABk&#10;cnMvZG93bnJldi54bWxQSwUGAAAAAAQABAD1AAAAjQMAAAAA&#10;" fillcolor="#eae0d1" stroked="f"/>
                  <v:rect id="Rectangle 3271" o:spid="_x0000_s4334" style="position:absolute;left:6648;top:2968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uer8UA&#10;AADdAAAADwAAAGRycy9kb3ducmV2LnhtbERPy2oCMRTdF/yHcAtuSs1UwcdoFGmZ4qILnQri7jK5&#10;86CTm2kSdfr3ZlFweTjv1aY3rbiS841lBW+jBARxYXXDlYLjd/Y6B+EDssbWMin4Iw+b9eBpham2&#10;Nz7QNQ+ViCHsU1RQh9ClUvqiJoN+ZDviyJXWGQwRukpqh7cYblo5TpKpNNhwbKixo/eaip/8YhSU&#10;57Jy2fxjn59eJvvu63ORTX8XSg2f++0SRKA+PMT/7p1WMBnP4tz4Jj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56vxQAAAN0AAAAPAAAAAAAAAAAAAAAAAJgCAABkcnMv&#10;ZG93bnJldi54bWxQSwUGAAAAAAQABAD1AAAAigMAAAAA&#10;" fillcolor="#ebe1d2" stroked="f"/>
                  <v:rect id="Rectangle 3272" o:spid="_x0000_s4335" style="position:absolute;left:6672;top:2968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kaMQA&#10;AADdAAAADwAAAGRycy9kb3ducmV2LnhtbESPQUsDMRSE74L/ITzBm00aS61r01KKQr1p9dDjY/Pc&#10;LG5e0k3a3f57Iwgeh5n5hlmuR9+JM/WpDWxgOlEgiOtgW24MfH683C1ApIxssQtMBi6UYL26vlpi&#10;ZcPA73Te50YUCKcKDbicYyVlqh15TJMQiYv3FXqPuci+kbbHocB9J7VSc+mx5bLgMNLWUf29P3kD&#10;pwvOXuek1PPx+BYHF7WeHrQxtzfj5glEpjH/h//aO2vgXj88wu+b8g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7JGjEAAAA3QAAAA8AAAAAAAAAAAAAAAAAmAIAAGRycy9k&#10;b3ducmV2LnhtbFBLBQYAAAAABAAEAPUAAACJAwAAAAA=&#10;" fillcolor="#ece2d3" stroked="f"/>
                  <v:rect id="Rectangle 3273" o:spid="_x0000_s4336" style="position:absolute;left:6707;top:2968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UbVcEA&#10;AADdAAAADwAAAGRycy9kb3ducmV2LnhtbERPTYvCMBC9C/sfwix409QKKl2jiLDoHkSseh+asSnb&#10;TEqTrXV/vTkIHh/ve7nubS06an3lWMFknIAgLpyuuFRwOX+PFiB8QNZYOyYFD/KwXn0Mlphpd+cT&#10;dXkoRQxhn6ECE0KTSekLQxb92DXEkbu51mKIsC2lbvEew20t0ySZSYsVxwaDDW0NFb/5n1Xwc5um&#10;ZnsudvNOytP84Lpr8n9UavjZb75ABOrDW/xy77WCabqI++Ob+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FG1XBAAAA3QAAAA8AAAAAAAAAAAAAAAAAmAIAAGRycy9kb3du&#10;cmV2LnhtbFBLBQYAAAAABAAEAPUAAACGAwAAAAA=&#10;" fillcolor="#ede3d4" stroked="f"/>
                  <v:rect id="Rectangle 3274" o:spid="_x0000_s4337" style="position:absolute;left:6742;top:2968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teO8cA&#10;AADdAAAADwAAAGRycy9kb3ducmV2LnhtbESPUUvDMBSF3wX/Q7jC3lzaTmbplg1xDAURdI7t9ZLc&#10;tWXNTZdkW/33RhB8PJxzvsOZLwfbiQv50DpWkI8zEMTamZZrBduv9X0JIkRkg51jUvBNAZaL25s5&#10;VsZd+ZMum1iLBOFQoYImxr6SMuiGLIax64mTd3DeYkzS19J4vCa47WSRZVNpseW00GBPzw3p4+Zs&#10;FRw/9Psu3xcH/3CaPr69rPRpwqVSo7vhaQYi0hD/w3/tV6NgUpQ5/L5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bXjvHAAAA3QAAAA8AAAAAAAAAAAAAAAAAmAIAAGRy&#10;cy9kb3ducmV2LnhtbFBLBQYAAAAABAAEAPUAAACMAwAAAAA=&#10;" fillcolor="#eee4d5" stroked="f"/>
                  <v:rect id="Rectangle 3275" o:spid="_x0000_s4338" style="position:absolute;left:6766;top:2968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p02sQA&#10;AADdAAAADwAAAGRycy9kb3ducmV2LnhtbESPQWvCQBSE70L/w/IKvenGBERTV5GC0FurDZ5fs89s&#10;NO9tyG41/ffdQqHHYWa+YdbbkTt1oyG0XgzMZxkoktrbVhoD1cd+ugQVIorFzgsZ+KYA283DZI2l&#10;9Xc50O0YG5UgEko04GLsS61D7YgxzHxPkryzHxhjkkOj7YD3BOdO51m20IytpAWHPb04qq/HLzbw&#10;+VbsHV9tkVWrd70LrPl0ORvz9DjunkFFGuN/+K/9ag0U+TKH3zfpCe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6dNrEAAAA3QAAAA8AAAAAAAAAAAAAAAAAmAIAAGRycy9k&#10;b3ducmV2LnhtbFBLBQYAAAAABAAEAPUAAACJAwAAAAA=&#10;" fillcolor="#efe5d6" stroked="f"/>
                  <v:rect id="Rectangle 3276" o:spid="_x0000_s4339" style="position:absolute;left:6801;top:2968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9HWscA&#10;AADdAAAADwAAAGRycy9kb3ducmV2LnhtbESPQWvCQBSE74L/YXmCF9GNUcSmriJKwYuCGg+9PbLP&#10;JDX7NmTXmP77bqHQ4zAz3zCrTWcq0VLjSssKppMIBHFmdcm5gvT6MV6CcB5ZY2WZFHyTg82631th&#10;ou2Lz9RefC4ChF2CCgrv60RKlxVk0E1sTRy8u20M+iCbXOoGXwFuKhlH0UIaLDksFFjTrqDscXka&#10;BY/jvT3E6dfi83y9vc23p1G6Pz6VGg667TsIT53/D/+1D1rBLF7O4PdNe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PR1rHAAAA3QAAAA8AAAAAAAAAAAAAAAAAmAIAAGRy&#10;cy9kb3ducmV2LnhtbFBLBQYAAAAABAAEAPUAAACMAwAAAAA=&#10;" fillcolor="#f0e6d7" stroked="f"/>
                  <v:rect id="Rectangle 3277" o:spid="_x0000_s4340" style="position:absolute;left:6825;top:2968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KkJ8QA&#10;AADdAAAADwAAAGRycy9kb3ducmV2LnhtbESPUUsDMRCE34X+h7AF32yurUg5mxarFH0RbOsPWC7r&#10;JfSyOZLt9fz3RhB8HGbmG2a9HUOnBkrZRzYwn1WgiJtoPbcGPk/7uxWoLMgWu8hk4JsybDeTmzXW&#10;Nl75QMNRWlUgnGs04ET6WuvcOAqYZ7EnLt5XTAGlyNRqm/Ba4KHTi6p60AE9lwWHPT07as7HSzDg&#10;Xzzrs5XXYeku+4/dQfohvRtzOx2fHkEJjfIf/mu/WQPLxeoeft+UJ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SpCfEAAAA3QAAAA8AAAAAAAAAAAAAAAAAmAIAAGRycy9k&#10;b3ducmV2LnhtbFBLBQYAAAAABAAEAPUAAACJAwAAAAA=&#10;" fillcolor="#f1e7d8" stroked="f"/>
                  <v:rect id="Rectangle 3278" o:spid="_x0000_s4341" style="position:absolute;left:6872;top:2968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0IscA&#10;AADdAAAADwAAAGRycy9kb3ducmV2LnhtbESPQWvCQBSE74X+h+UVvNVNldYQXaUoQkAPNa14fWaf&#10;Sdrs25BdTfLvu4WCx2FmvmEWq97U4katqywreBlHIIhzqysuFHx9bp9jEM4ja6wtk4KBHKyWjw8L&#10;TLTt+EC3zBciQNglqKD0vkmkdHlJBt3YNsTBu9jWoA+yLaRusQtwU8tJFL1JgxWHhRIbWpeU/2RX&#10;o+CYZek+jdfmfPquefahd5thf1Zq9NS/z0F46v09/N9OtYLpJH6F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x9CLHAAAA3QAAAA8AAAAAAAAAAAAAAAAAmAIAAGRy&#10;cy9kb3ducmV2LnhtbFBLBQYAAAAABAAEAPUAAACMAwAAAAA=&#10;" fillcolor="#f2e8d9" stroked="f"/>
                  <v:rect id="Rectangle 3279" o:spid="_x0000_s4342" style="position:absolute;left:6919;top:2968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4YjMUA&#10;AADdAAAADwAAAGRycy9kb3ducmV2LnhtbESP3YrCMBSE7wXfIRzBO039QaRrlFVZFFwQfx7gbHO2&#10;LTYnJcna+vZGWPBymJlvmMWqNZW4k/OlZQWjYQKCOLO65FzB9fI1mIPwAVljZZkUPMjDatntLDDV&#10;tuET3c8hFxHCPkUFRQh1KqXPCjLoh7Ymjt6vdQZDlC6X2mET4aaS4ySZSYMlx4UCa9oUlN3Of0ZB&#10;Pb3ttnL9jclx0qzddfuTudNBqX6v/fwAEagN7/B/e68VTMbzGbze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hiMxQAAAN0AAAAPAAAAAAAAAAAAAAAAAJgCAABkcnMv&#10;ZG93bnJldi54bWxQSwUGAAAAAAQABAD1AAAAigMAAAAA&#10;" fillcolor="#f3e9da" stroked="f"/>
                  <v:rect id="Rectangle 3280" o:spid="_x0000_s4343" style="position:absolute;left:6954;top:2968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DmcIA&#10;AADdAAAADwAAAGRycy9kb3ducmV2LnhtbESPT4vCMBTE78J+h/AWvGlqRVe6RlkEUW/rv/ujebZ1&#10;m5eaRK3ffiMIHoeZ+Q0znbemFjdyvrKsYNBPQBDnVldcKDjsl70JCB+QNdaWScGDPMxnH50pZtre&#10;eUu3XShEhLDPUEEZQpNJ6fOSDPq+bYijd7LOYIjSFVI7vEe4qWWaJGNpsOK4UGJDi5Lyv93VKHDH&#10;y2bkj/ZQIK6qC6X7wa89K9X9bH++QQRqwzv8aq+1gmE6+YLnm/g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EAOZwgAAAN0AAAAPAAAAAAAAAAAAAAAAAJgCAABkcnMvZG93&#10;bnJldi54bWxQSwUGAAAAAAQABAD1AAAAhwMAAAAA&#10;" fillcolor="#f4eadb" stroked="f"/>
                  <v:rect id="Rectangle 3281" o:spid="_x0000_s4344" style="position:absolute;left:6978;top:2968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09VMMA&#10;AADdAAAADwAAAGRycy9kb3ducmV2LnhtbERPy4rCMBTdD/gP4Q64s6kKg1ONIoKgG/E1irtLc6ct&#10;NjeliW2drzcLYZaH854tOlOKhmpXWFYwjGIQxKnVBWcKzqf1YALCeWSNpWVS8CQHi3nvY4aJti0f&#10;qDn6TIQQdgkqyL2vEildmpNBF9mKOHC/tjboA6wzqWtsQ7gp5SiOv6TBgkNDjhWtckrvx4dRcIlb&#10;emTbXTP+tre9vt5//tbLoVL9z245BeGp8//it3ujFYxHkzA3vAlP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09VMMAAADdAAAADwAAAAAAAAAAAAAAAACYAgAAZHJzL2Rv&#10;d25yZXYueG1sUEsFBgAAAAAEAAQA9QAAAIgDAAAAAA==&#10;" fillcolor="#f5ebdc" stroked="f"/>
                  <v:rect id="Rectangle 3282" o:spid="_x0000_s4345" style="position:absolute;left:7013;top:2968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x/McA&#10;AADdAAAADwAAAGRycy9kb3ducmV2LnhtbESPQWvCQBSE74L/YXlCL1I3WpQYXUWUQkEs1Sri7TX7&#10;mgSzb0N2q/HfdwXB4zAz3zDTeWNKcaHaFZYV9HsRCOLU6oIzBfvv99cYhPPIGkvLpOBGDuazdmuK&#10;ibZX3tJl5zMRIOwSVJB7XyVSujQng65nK+Lg/draoA+yzqSu8RrgppSDKBpJgwWHhRwrWuaUnnd/&#10;RsHBN18x/ZxOw3TTX99Wn8fhtntU6qXTLCYgPDX+GX60P7SCt0E8hvub8AT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lsfzHAAAA3QAAAA8AAAAAAAAAAAAAAAAAmAIAAGRy&#10;cy9kb3ducmV2LnhtbFBLBQYAAAAABAAEAPUAAACMAwAAAAA=&#10;" fillcolor="#f6ecdd" stroked="f"/>
                  <v:rect id="Rectangle 3283" o:spid="_x0000_s4346" style="position:absolute;left:7048;top:2968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uwzMIA&#10;AADdAAAADwAAAGRycy9kb3ducmV2LnhtbERPyWrDMBC9B/oPYgK5JbLj0DRu5BAMhh6TdKHHwZra&#10;JtbIteSlf18dCj0+3n48zaYVI/Wusawg3kQgiEurG64UvL0W6ycQziNrbC2Tgh9ycMoeFkdMtZ34&#10;SuPNVyKEsEtRQe19l0rpypoMuo3tiAP3ZXuDPsC+krrHKYSbVm6j6FEabDg01NhRXlN5vw1GweU7&#10;f98XfpB5EX9+4OHK+3yXKLVazudnEJ5m/y/+c79oBcn2EPaHN+EJ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W7DMwgAAAN0AAAAPAAAAAAAAAAAAAAAAAJgCAABkcnMvZG93&#10;bnJldi54bWxQSwUGAAAAAAQABAD1AAAAhwMAAAAA&#10;" fillcolor="#f7edde" stroked="f"/>
                  <v:rect id="Rectangle 3284" o:spid="_x0000_s4347" style="position:absolute;left:7072;top:2968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HNccA&#10;AADdAAAADwAAAGRycy9kb3ducmV2LnhtbESPT4vCMBTE7wv7HcJb8CKaVkG0GkUERYRd8c9Bb4/m&#10;2Rabl9pErd9+syDscZiZ3zCTWWNK8aDaFZYVxN0IBHFqdcGZguNh2RmCcB5ZY2mZFLzIwWz6+THB&#10;RNsn7+ix95kIEHYJKsi9rxIpXZqTQde1FXHwLrY26IOsM6lrfAa4KWUvigbSYMFhIceKFjml1/3d&#10;KNhcqva3k+ub2x7j8+pw2v5sllKp1lczH4Pw1Pj/8Lu91gr6vVEMf2/CE5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QBzXHAAAA3QAAAA8AAAAAAAAAAAAAAAAAmAIAAGRy&#10;cy9kb3ducmV2LnhtbFBLBQYAAAAABAAEAPUAAACMAwAAAAA=&#10;" fillcolor="#f8eedf" stroked="f"/>
                  <v:rect id="Rectangle 3285" o:spid="_x0000_s4348" style="position:absolute;left:7107;top:2968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O48UA&#10;AADdAAAADwAAAGRycy9kb3ducmV2LnhtbESPQWvCQBSE74X+h+UVvNVNIxaNrlJKBBGkGPX+zL4m&#10;abNvY3aN8d+7hYLHYWa+YebL3tSio9ZVlhW8DSMQxLnVFRcKDvvV6wSE88gaa8uk4EYOlovnpzkm&#10;2l55R13mCxEg7BJUUHrfJFK6vCSDbmgb4uB929agD7ItpG7xGuCmlnEUvUuDFYeFEhv6LCn/zS5G&#10;QZodolPs0s14df7yqau23fFnqtTgpf+YgfDU+0f4v73WCkbxNIa/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o7jxQAAAN0AAAAPAAAAAAAAAAAAAAAAAJgCAABkcnMv&#10;ZG93bnJldi54bWxQSwUGAAAAAAQABAD1AAAAigMAAAAA&#10;" fillcolor="#f9efe0" stroked="f"/>
                  <v:rect id="Rectangle 3286" o:spid="_x0000_s4349" style="position:absolute;left:7130;top:2968;width:3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MV8UA&#10;AADdAAAADwAAAGRycy9kb3ducmV2LnhtbESPW2vCQBSE3wv+h+UIfdNNE7AxdRURxEtB8fZ+yJ4m&#10;odmzIbs16b/vCkIfh5n5hpktelOLO7WusqzgbRyBIM6trrhQcL2sRykI55E11pZJwS85WMwHLzPM&#10;tO34RPezL0SAsMtQQel9k0np8pIMurFtiIP3ZVuDPsi2kLrFLsBNLeMomkiDFYeFEhtalZR/n3+M&#10;Ame70zbRdXP4dOnxttnFcv8eK/U67JcfIDz1/j/8bG+1giSeJvB4E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5kxXxQAAAN0AAAAPAAAAAAAAAAAAAAAAAJgCAABkcnMv&#10;ZG93bnJldi54bWxQSwUGAAAAAAQABAD1AAAAigMAAAAA&#10;" fillcolor="#faf0e1" stroked="f"/>
                  <v:rect id="Rectangle 3287" o:spid="_x0000_s4350" style="position:absolute;left:7166;top:2968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8Er8YA&#10;AADdAAAADwAAAGRycy9kb3ducmV2LnhtbESPT2sCMRTE74V+h/AKvWm2VtRuN4qKhUIP4h88Pzav&#10;m2U3L0sSde2nbwpCj8PM/IYpFr1txYV8qB0reBlmIIhLp2uuFBwPH4MZiBCRNbaOScGNAizmjw8F&#10;5tpdeUeXfaxEgnDIUYGJsculDKUhi2HoOuLkfTtvMSbpK6k9XhPctnKUZRNpsea0YLCjtaGy2Z+t&#10;gjauttysJz+VmfqNOy2/ym7slXp+6pfvICL18T98b39qBa+jtzH8vU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8Er8YAAADdAAAADwAAAAAAAAAAAAAAAACYAgAAZHJz&#10;L2Rvd25yZXYueG1sUEsFBgAAAAAEAAQA9QAAAIsDAAAAAA==&#10;" fillcolor="#fbf1e2" stroked="f"/>
                  <v:rect id="Rectangle 3288" o:spid="_x0000_s4351" style="position:absolute;left:7201;top:2968;width:741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8nRscA&#10;AADdAAAADwAAAGRycy9kb3ducmV2LnhtbESPQWvCQBSE70L/w/IK3uqmimKjq6goiKXSphY8PrLP&#10;JDT7NmbXGP+9Wyh4HGbmG2Y6b00pGqpdYVnBay8CQZxaXXCm4PC9eRmDcB5ZY2mZFNzIwXz21Jli&#10;rO2Vv6hJfCYChF2MCnLvq1hKl+Zk0PVsRRy8k60N+iDrTOoarwFuStmPopE0WHBYyLGiVU7pb3Ix&#10;CvR5d1j+jE6fm/dkNa4a2h8/1nulus/tYgLCU+sf4f/2VisY9N+G8PcmP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vJ0bHAAAA3QAAAA8AAAAAAAAAAAAAAAAAmAIAAGRy&#10;cy9kb3ducmV2LnhtbFBLBQYAAAAABAAEAPUAAACMAwAAAAA=&#10;" fillcolor="#fcf2e3" stroked="f"/>
                  <v:rect id="Rectangle 3289" o:spid="_x0000_s4352" style="position:absolute;left:6472;top:2968;width:1470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IpMUA&#10;AADdAAAADwAAAGRycy9kb3ducmV2LnhtbESPUUvDQBCE34X+h2MF3+ylDQaNvZZWFAqFoon4vOTW&#10;JJjbC3drG/+9VxB8HGbmG2a1mdygThRi79nAYp6BIm687bk18F6/3N6DioJscfBMBn4owmY9u1ph&#10;af2Z3+hUSasShGOJBjqRsdQ6Nh05jHM/Eifv0weHkmRotQ14TnA36GWWFdphz2mhw5GeOmq+qm9n&#10;oP5YxF3+XG1f8/1dONa1FMeDGHNzPW0fQQlN8h/+a++tgXz5UMDlTXoC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5wikxQAAAN0AAAAPAAAAAAAAAAAAAAAAAJgCAABkcnMv&#10;ZG93bnJldi54bWxQSwUGAAAAAAQABAD1AAAAigMAAAAA&#10;" filled="f" strokeweight=".6pt">
                    <v:stroke endcap="square"/>
                  </v:rect>
                  <v:rect id="Rectangle 3290" o:spid="_x0000_s4353" style="position:absolute;left:7766;top:3027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EcqsgA&#10;AADdAAAADwAAAGRycy9kb3ducmV2LnhtbESP3WrCQBSE7wXfYTlC73SjBX+iq7RSobRUNCp4ecge&#10;k2D2bJrdxvTtuwXBy2FmvmEWq9aUoqHaFZYVDAcRCOLU6oIzBcfDpj8F4TyyxtIyKfglB6tlt7PA&#10;WNsb76lJfCYChF2MCnLvq1hKl+Zk0A1sRRy8i60N+iDrTOoabwFuSjmKorE0WHBYyLGidU7pNfkx&#10;CvT3x/H1NL7sNp/Jelo1tD1/vW2Veuq1L3MQnlr/CN/b71rB82g2gf834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cRyqyAAAAN0AAAAPAAAAAAAAAAAAAAAAAJgCAABk&#10;cnMvZG93bnJldi54bWxQSwUGAAAAAAQABAD1AAAAjQMAAAAA&#10;" fillcolor="#fcf2e3" stroked="f"/>
                  <v:rect id="Rectangle 3291" o:spid="_x0000_s4354" style="position:absolute;left:7766;top:3027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5TcMA&#10;AADdAAAADwAAAGRycy9kb3ducmV2LnhtbERPTWvCQBC9F/oflin0VjcaKja6ikoLQkE0KZ6H7DQJ&#10;zc6G3amm/757KPT4eN+rzeh6daUQO88GppMMFHHtbceNgY/q7WkBKgqyxd4zGfihCJv1/d0KC+tv&#10;fKZrKY1KIRwLNNCKDIXWsW7JYZz4gThxnz44lARDo23AWwp3vZ5l2Vw77Dg1tDjQvqX6q/x2BqrL&#10;NO7y13J7yg/P4VhVMj++izGPD+N2CUpolH/xn/tgDeSzlzQ3vUlP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Q5TcMAAADdAAAADwAAAAAAAAAAAAAAAACYAgAAZHJzL2Rv&#10;d25yZXYueG1sUEsFBgAAAAAEAAQA9QAAAIgDAAAAAA==&#10;" filled="f" strokeweight=".6pt">
                    <v:stroke endcap="square"/>
                  </v:rect>
                  <v:rect id="Rectangle 3292" o:spid="_x0000_s4355" style="position:absolute;left:7731;top:3051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ItQ8cA&#10;AADdAAAADwAAAGRycy9kb3ducmV2LnhtbESPQWvCQBSE74X+h+UVvNVNFURTV2lFQRRDm1ro8ZF9&#10;JqHZtzG7Jum/7wqCx2FmvmHmy95UoqXGlZYVvAwjEMSZ1SXnCo5fm+cpCOeRNVaWScEfOVguHh/m&#10;GGvb8Se1qc9FgLCLUUHhfR1L6bKCDLqhrYmDd7KNQR9kk0vdYBfgppKjKJpIgyWHhQJrWhWU/aYX&#10;o0Cfd8f378npY7NPV9O6peTnsE6UGjz1b68gPPX+Hr61t1rBeDSbwfVNeA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iLUPHAAAA3QAAAA8AAAAAAAAAAAAAAAAAmAIAAGRy&#10;cy9kb3ducmV2LnhtbFBLBQYAAAAABAAEAPUAAACMAwAAAAA=&#10;" fillcolor="#fcf2e3" stroked="f"/>
                  <v:rect id="Rectangle 3293" o:spid="_x0000_s4356" style="position:absolute;left:7731;top:3051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vUcIA&#10;AADdAAAADwAAAGRycy9kb3ducmV2LnhtbERPTWvCQBC9F/oflin0VjcaKiW6ii0WhIJoUjwP2TEJ&#10;ZmfD7lTTf989FDw+3vdyPbpeXSnEzrOB6SQDRVx723Fj4Lv6fHkDFQXZYu+ZDPxShPXq8WGJhfU3&#10;PtK1lEalEI4FGmhFhkLrWLfkME78QJy4sw8OJcHQaBvwlsJdr2dZNtcOO04NLQ700VJ9KX+cgeo0&#10;je/5ttwc8t1r2FeVzPdfYszz07hZgBIa5S7+d++sgTzP0v70Jj0B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qa9RwgAAAN0AAAAPAAAAAAAAAAAAAAAAAJgCAABkcnMvZG93&#10;bnJldi54bWxQSwUGAAAAAAQABAD1AAAAhwMAAAAA&#10;" filled="f" strokeweight=".6pt">
                    <v:stroke endcap="square"/>
                  </v:rect>
                  <v:rect id="Rectangle 3294" o:spid="_x0000_s4357" style="position:absolute;left:7731;top:3133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+7X8cA&#10;AADdAAAADwAAAGRycy9kb3ducmV2LnhtbESP3WrCQBSE74W+w3IKvTMbFURSN2KlQrFUbKrg5SF7&#10;8oPZszG7xvTtu4VCL4eZ+YZZrgbTiJ46V1tWMIliEMS51TWXCo5f2/EChPPIGhvLpOCbHKzSh9ES&#10;E23v/El95ksRIOwSVFB53yZSurwigy6yLXHwCtsZ9EF2pdQd3gPcNHIax3NpsOawUGFLm4ryS3Yz&#10;CvR1d3w5zYvD9j3bLNqe9ueP171ST4/D+hmEp8H/h//ab1rBbBZP4PdNeAIy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/u1/HAAAA3QAAAA8AAAAAAAAAAAAAAAAAmAIAAGRy&#10;cy9kb3ducmV2LnhtbFBLBQYAAAAABAAEAPUAAACMAwAAAAA=&#10;" fillcolor="#fcf2e3" stroked="f"/>
                  <v:rect id="Rectangle 3295" o:spid="_x0000_s4358" style="position:absolute;left:7731;top:3133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UvcUA&#10;AADdAAAADwAAAGRycy9kb3ducmV2LnhtbESPUWvCQBCE3wv+h2OFvtWLhoqknmJLC0JBaiJ9XnJr&#10;Eszthbutpv++Vyj0cZiZb5j1dnS9ulKInWcD81kGirj2tuPGwKl6e1iBioJssfdMBr4pwnYzuVtj&#10;Yf2Nj3QtpVEJwrFAA63IUGgd65YcxpkfiJN39sGhJBkabQPeEtz1epFlS+2w47TQ4kAvLdWX8ssZ&#10;qD7n8Tl/LXcf+f4xHKpKlod3MeZ+Ou6eQAmN8h/+a++tgTzPFvD7Jj0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5S9xQAAAN0AAAAPAAAAAAAAAAAAAAAAAJgCAABkcnMv&#10;ZG93bnJldi54bWxQSwUGAAAAAAQABAD1AAAAigMAAAAA&#10;" filled="f" strokeweight=".6pt">
                    <v:stroke endcap="square"/>
                  </v:rect>
                  <v:rect id="Rectangle 3296" o:spid="_x0000_s4359" style="position:absolute;left:6719;top:3216;width:96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jFYsMA&#10;AADdAAAADwAAAGRycy9kb3ducmV2LnhtbESP3WoCMRSE7wt9h3AKvatJXRDZGkUEQaU3rj7AYXP2&#10;hyYnS5K669ubQsHLYWa+YVabyVlxoxB7zxo+ZwoEce1Nz62G62X/sQQRE7JB65k03CnCZv36ssLS&#10;+JHPdKtSKzKEY4kaupSGUspYd+QwzvxAnL3GB4cpy9BKE3DMcGflXKmFdNhzXuhwoF1H9U/16zTI&#10;S7Ufl5UNyp/mzbc9Hs4Nea3f36btF4hEU3qG/9sHo6EoVAF/b/IT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jFYs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708FFB7A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CPD MF::System </w:t>
                          </w:r>
                        </w:p>
                      </w:txbxContent>
                    </v:textbox>
                  </v:rect>
                  <v:rect id="Rectangle 3297" o:spid="_x0000_s4360" style="position:absolute;left:6766;top:3369;width:808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FdFsQA&#10;AADdAAAADwAAAGRycy9kb3ducmV2LnhtbESPzWrDMBCE74W+g9hCbo3UpJTgRDalEEhCL3HyAIu1&#10;/qHSykhq7L59VCj0OMzMN8yump0VNwpx8KzhZalAEDfeDNxpuF72zxsQMSEbtJ5Jww9FqMrHhx0W&#10;xk98pludOpEhHAvU0Kc0FlLGpieHcelH4uy1PjhMWYZOmoBThjsrV0q9SYcD54UeR/roqfmqv50G&#10;ean306a2QfnTqv20x8O5Ja/14ml+34JINKf/8F/7YDSs1+oV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hXRbEAAAA3QAAAA8AAAAAAAAAAAAAAAAAmAIAAGRycy9k&#10;b3ducmV2LnhtbFBLBQYAAAAABAAEAPUAAACJAwAAAAA=&#10;" filled="f" stroked="f">
                    <v:textbox style="mso-fit-shape-to-text:t" inset="0,0,0,0">
                      <w:txbxContent>
                        <w:p w14:paraId="07CC1801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rejestrowania, </w:t>
                          </w:r>
                        </w:p>
                      </w:txbxContent>
                    </v:textbox>
                  </v:rect>
                  <v:rect id="Rectangle 3298" o:spid="_x0000_s4361" style="position:absolute;left:6530;top:3522;width:134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34jcQA&#10;AADdAAAADwAAAGRycy9kb3ducmV2LnhtbESPzWrDMBCE74W+g9hCbo3UhJbgRDalEEhCL3HyAIu1&#10;/qHSykhq7L59VCj0OMzMN8yump0VNwpx8KzhZalAEDfeDNxpuF72zxsQMSEbtJ5Jww9FqMrHhx0W&#10;xk98pludOpEhHAvU0Kc0FlLGpieHcelH4uy1PjhMWYZOmoBThjsrV0q9SYcD54UeR/roqfmqv50G&#10;ean306a2QfnTqv20x8O5Ja/14ml+34JINKf/8F/7YDSs1+oVft/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t+I3EAAAA3QAAAA8AAAAAAAAAAAAAAAAAmAIAAGRycy9k&#10;b3ducmV2LnhtbFBLBQYAAAAABAAEAPUAAACJAwAAAAA=&#10;" filled="f" stroked="f">
                    <v:textbox style="mso-fit-shape-to-text:t" inset="0,0,0,0">
                      <w:txbxContent>
                        <w:p w14:paraId="0EE7758B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monitorowania i audytu </w:t>
                          </w:r>
                        </w:p>
                      </w:txbxContent>
                    </v:textbox>
                  </v:rect>
                  <v:rect id="Rectangle 3299" o:spid="_x0000_s4362" style="position:absolute;left:6989;top:3675;width:44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9m+sIA&#10;AADdAAAADwAAAGRycy9kb3ducmV2LnhtbESP3WoCMRSE74W+QzgF7zSpgshqlFIQrHjj6gMcNmd/&#10;aHKyJKm7vr0RCr0cZuYbZrsfnRV3CrHzrOFjrkAQV9503Gi4XQ+zNYiYkA1az6ThQRH2u7fJFgvj&#10;B77QvUyNyBCOBWpoU+oLKWPVksM49z1x9mofHKYsQyNNwCHDnZULpVbSYcd5ocWevlqqfspfp0Fe&#10;y8OwLm1Q/rSoz/b7eKnJaz19Hz83IBKN6T/81z4aDculWsHrTX4C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/2b6wgAAAN0AAAAPAAAAAAAAAAAAAAAAAJgCAABkcnMvZG93&#10;bnJldi54bWxQSwUGAAAAAAQABAD1AAAAhwMAAAAA&#10;" filled="f" stroked="f">
                    <v:textbox style="mso-fit-shape-to-text:t" inset="0,0,0,0">
                      <w:txbxContent>
                        <w:p w14:paraId="52B690E9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zdarzeń</w:t>
                          </w:r>
                        </w:p>
                      </w:txbxContent>
                    </v:textbox>
                  </v:rect>
                  <v:rect id="Rectangle 3300" o:spid="_x0000_s4363" style="position:absolute;left:6472;top:5312;width:23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NM6MQA&#10;AADdAAAADwAAAGRycy9kb3ducmV2LnhtbESPQWsCMRSE74X+h/AK3mqyClq2RimioMeqhfb22Lzu&#10;bpu8LEnUtb/eCEKPw8x8w8wWvbPiRCG2njUUQwWCuPKm5VrDYb9+fgERE7JB65k0XCjCYv74MMPS&#10;+DO/02mXapEhHEvU0KTUlVLGqiGHceg74ux9++AwZRlqaQKeM9xZOVJqIh22nBca7GjZUPW7OzoN&#10;/cR9/BVbaymE6rMYHdTP13Sl9eCpf3sFkahP/+F7e2M0jMdqCrc3+Qn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TTOjEAAAA3QAAAA8AAAAAAAAAAAAAAAAAmAIAAGRycy9k&#10;b3ducmV2LnhtbFBLBQYAAAAABAAEAPUAAACJAwAAAAA=&#10;" fillcolor="#e5dbcc" stroked="f"/>
                  <v:rect id="Rectangle 3301" o:spid="_x0000_s4364" style="position:absolute;left:6495;top:5312;width:24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YSsMA&#10;AADdAAAADwAAAGRycy9kb3ducmV2LnhtbERPTWvCQBC9F/oflil4q5s2YEt0FVsUtD1pPehtyI7J&#10;YnY2ZCca/333UOjx8b5ni8E36kpddIENvIwzUMRlsI4rA4ef9fM7qCjIFpvAZOBOERbzx4cZFjbc&#10;eEfXvVQqhXAs0EAt0hZax7Imj3EcWuLEnUPnURLsKm07vKVw3+jXLJtoj45TQ40tfdZUXva9N8Bf&#10;7t6L+5bhctqu3/rmuMo/NsaMnoblFJTQIP/iP/fGGsjzLM1Nb9IT0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SYSsMAAADdAAAADwAAAAAAAAAAAAAAAACYAgAAZHJzL2Rv&#10;d25yZXYueG1sUEsFBgAAAAAEAAQA9QAAAIgDAAAAAA==&#10;" fillcolor="#e6dccd" stroked="f"/>
                  <v:rect id="Rectangle 3302" o:spid="_x0000_s4365" style="position:absolute;left:6519;top:5312;width:35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JhMYA&#10;AADdAAAADwAAAGRycy9kb3ducmV2LnhtbESPQWvCQBSE74X+h+UVvNVNDVpNXaWIohZ6qAri7bH7&#10;TEKzb0N2NfHfu0Khx2FmvmGm885W4kqNLx0reOsnIIi1MyXnCg771esYhA/IBivHpOBGHuaz56cp&#10;Zsa1/EPXXchFhLDPUEERQp1J6XVBFn3f1cTRO7vGYoiyyaVpsI1wW8lBkoykxZLjQoE1LQrSv7uL&#10;VXBul+lyu96/D7X+Oumj/57QJijVe+k+P0AE6sJ/+K+9MQrSNJnA401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rJhMYAAADdAAAADwAAAAAAAAAAAAAAAACYAgAAZHJz&#10;L2Rvd25yZXYueG1sUEsFBgAAAAAEAAQA9QAAAIsDAAAAAA==&#10;" fillcolor="#e7ddce" stroked="f"/>
                  <v:rect id="Rectangle 3303" o:spid="_x0000_s4366" style="position:absolute;left:6554;top:5312;width:35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Lsi8EA&#10;AADdAAAADwAAAGRycy9kb3ducmV2LnhtbERPTWvCQBC9C/0PyxS86UYFKamrlFDFa41Cj0N2mgSz&#10;s+nuqtFf3zkIPT7e92ozuE5dKcTWs4HZNANFXHnbcm3gWG4nb6BiQrbYeSYDd4qwWb+MVphbf+Mv&#10;uh5SrSSEY44GmpT6XOtYNeQwTn1PLNyPDw6TwFBrG/Am4a7T8yxbaoctS0ODPRUNVefDxUnvbtfe&#10;w/fclaffz+KMWBbHy8OY8evw8Q4q0ZD+xU/33hpYLGayX97IE9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y7IvBAAAA3QAAAA8AAAAAAAAAAAAAAAAAmAIAAGRycy9kb3du&#10;cmV2LnhtbFBLBQYAAAAABAAEAPUAAACGAwAAAAA=&#10;" fillcolor="#e8decf" stroked="f"/>
                  <v:rect id="Rectangle 3304" o:spid="_x0000_s4367" style="position:absolute;left:6589;top:5312;width:24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US8cA&#10;AADdAAAADwAAAGRycy9kb3ducmV2LnhtbESPQWvCQBSE74X+h+UJvdVNai0SXaVUSgtFrEbE4yP7&#10;zKbNvo3ZrcZ/3xUEj8PMfMNMZp2txZFaXzlWkPYTEMSF0xWXCjb5++MIhA/IGmvHpOBMHmbT+7sJ&#10;ZtqdeEXHdShFhLDPUIEJocmk9IUhi77vGuLo7V1rMUTZllK3eIpwW8unJHmRFiuOCwYbejNU/K7/&#10;rILv5y3u8oVdHn7s+cvIYT7ij7lSD73udQwiUBdu4Wv7UysYDNIULm/iE5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FlEvHAAAA3QAAAA8AAAAAAAAAAAAAAAAAmAIAAGRy&#10;cy9kb3ducmV2LnhtbFBLBQYAAAAABAAEAPUAAACMAwAAAAA=&#10;" fillcolor="#e9dfd0" stroked="f"/>
                  <v:rect id="Rectangle 3305" o:spid="_x0000_s4368" style="position:absolute;left:6613;top:5312;width:35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m40cgA&#10;AADdAAAADwAAAGRycy9kb3ducmV2LnhtbESP3WoCMRSE7wu+QzhCb0rN6tJSV6P0h6JgBbUFb083&#10;p7tLk5OwSd317U2h0MthZr5h5sveGnGiNjSOFYxHGQji0umGKwUf76+3DyBCRNZoHJOCMwVYLgZX&#10;cyy063hPp0OsRIJwKFBBHaMvpAxlTRbDyHni5H251mJMsq2kbrFLcGvkJMvupcWG00KNnp5rKr8P&#10;P1bB23ZX5t5ksds8HT+nNy9+Zc2dUtfD/nEGIlIf/8N/7bVWkOfjCfy+SU9AL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CbjRyAAAAN0AAAAPAAAAAAAAAAAAAAAAAJgCAABk&#10;cnMvZG93bnJldi54bWxQSwUGAAAAAAQABAD1AAAAjQMAAAAA&#10;" fillcolor="#eae0d1" stroked="f"/>
                  <v:rect id="Rectangle 3306" o:spid="_x0000_s4369" style="position:absolute;left:6648;top:5312;width:35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m48gA&#10;AADdAAAADwAAAGRycy9kb3ducmV2LnhtbESPT2sCMRTE7wW/Q3hCL6Vm7YLo1ihi2dKDB7stiLfH&#10;5u0funnZJqluv70RBI/DzPyGWa4H04kTOd9aVjCdJCCIS6tbrhV8f+XPcxA+IGvsLJOCf/KwXo0e&#10;lphpe+ZPOhWhFhHCPkMFTQh9JqUvGzLoJ7Ynjl5lncEQpauldniOcNPJlySZSYMtx4UGe9o2VP4U&#10;f0ZBdaxql8/f9sXhKd33u/dFPvtdKPU4HjavIAIN4R6+tT+0gjSdpnB9E5+AX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0ebjyAAAAN0AAAAPAAAAAAAAAAAAAAAAAJgCAABk&#10;cnMvZG93bnJldi54bWxQSwUGAAAAAAQABAD1AAAAjQMAAAAA&#10;" fillcolor="#ebe1d2" stroked="f"/>
                  <v:rect id="Rectangle 3307" o:spid="_x0000_s4370" style="position:absolute;left:6683;top:5312;width:24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Rhy8UA&#10;AADdAAAADwAAAGRycy9kb3ducmV2LnhtbESPzWrDMBCE74W+g9hCb41kJ4TiRAmltNDemp9Dj4u1&#10;sUytlWIpsfP2VSCQ4zAz3zDL9eg6caY+tp41FBMFgrj2puVGw373+fIKIiZkg51n0nChCOvV48MS&#10;K+MH3tB5mxqRIRwr1GBTCpWUsbbkME58IM7ewfcOU5Z9I02PQ4a7TpZKzaXDlvOCxUDvluq/7clp&#10;OF1w9j0npT6Ox58w2FCWxW+p9fPT+LYAkWhM9/Ct/WU0TKfFDK5v8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GHLxQAAAN0AAAAPAAAAAAAAAAAAAAAAAJgCAABkcnMv&#10;ZG93bnJldi54bWxQSwUGAAAAAAQABAD1AAAAigMAAAAA&#10;" fillcolor="#ece2d3" stroked="f"/>
                  <v:rect id="Rectangle 3308" o:spid="_x0000_s4371" style="position:absolute;left:6707;top:5312;width:35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ki18YA&#10;AADdAAAADwAAAGRycy9kb3ducmV2LnhtbESPzWrDMBCE74W+g9hCbo2cmNTBsRxKoDQ5lJK/+2Jt&#10;LBNrZSzVcfv0VaGQ4zAz3zDFerStGKj3jWMFs2kCgrhyuuFawen49rwE4QOyxtYxKfgmD+vy8aHA&#10;XLsb72k4hFpECPscFZgQulxKXxmy6KeuI47exfUWQ5R9LXWPtwi3rZwnyYu02HBcMNjRxlB1PXxZ&#10;BbtLOjebY/WeDVLusw83nJOfT6UmT+PrCkSgMdzD/+2tVpCmswX8vYlPQJ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ki18YAAADdAAAADwAAAAAAAAAAAAAAAACYAgAAZHJz&#10;L2Rvd25yZXYueG1sUEsFBgAAAAAEAAQA9QAAAIsDAAAAAA==&#10;" fillcolor="#ede3d4" stroked="f"/>
                  <v:rect id="Rectangle 3309" o:spid="_x0000_s4372" style="position:absolute;left:6742;top:5312;width:35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lcVccA&#10;AADdAAAADwAAAGRycy9kb3ducmV2LnhtbESPUUvDMBSF3wf+h3AF31zaVerolg1RRGEIOsf2eknu&#10;2rLmpkviVv/9Igh7PJxzvsOZLwfbiRP50DpWkI8zEMTamZZrBZvv1/spiBCRDXaOScEvBVgubkZz&#10;rIw78xed1rEWCcKhQgVNjH0lZdANWQxj1xMnb++8xZikr6XxeE5w28lJlpXSYstpocGenhvSh/WP&#10;VXD41B/bfDfZ+4dj+bh6e9HHgqdK3d0OTzMQkYZ4Df+3342CoshL+Hu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ZXFXHAAAA3QAAAA8AAAAAAAAAAAAAAAAAmAIAAGRy&#10;cy9kb3ducmV2LnhtbFBLBQYAAAAABAAEAPUAAACMAwAAAAA=&#10;" fillcolor="#eee4d5" stroked="f"/>
                  <v:rect id="Rectangle 3310" o:spid="_x0000_s4373" style="position:absolute;left:6777;top:5312;width:24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ZNWMMA&#10;AADdAAAADwAAAGRycy9kb3ducmV2LnhtbESPQWvCQBSE7wX/w/IEb3VjA22NriKC4M3Wiudn9pmN&#10;5r0N2a3Gf98tFHocZuYbZr7suVE36kLtxcBknIEiKb2tpTJw+No8v4MKEcVi44UMPCjAcjF4mmNh&#10;/V0+6baPlUoQCQUacDG2hdahdMQYxr4lSd7Zd4wxya7StsN7gnOjX7LsVTPWkhYctrR2VF7332zg&#10;tMs3jq82zw7TD70KrPl4ORszGvarGahIffwP/7W31kCeT97g9016An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ZNWMMAAADdAAAADwAAAAAAAAAAAAAAAACYAgAAZHJzL2Rv&#10;d25yZXYueG1sUEsFBgAAAAAEAAQA9QAAAIgDAAAAAA==&#10;" fillcolor="#efe5d6" stroked="f"/>
                  <v:rect id="Rectangle 3311" o:spid="_x0000_s4374" style="position:absolute;left:6801;top:5312;width:35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BPMcQA&#10;AADdAAAADwAAAGRycy9kb3ducmV2LnhtbERPy4rCMBTdC/MP4QqzkTH1gYzVKDKD4EZBrQt3l+ba&#10;Vpub0sRa/94sBJeH854vW1OKhmpXWFYw6EcgiFOrC84UJMf1zy8I55E1lpZJwZMcLBdfnTnG2j54&#10;T83BZyKEsItRQe59FUvp0pwMur6tiAN3sbVBH2CdSV3jI4SbUg6jaCINFhwacqzoL6f0drgbBbft&#10;pdkMk+vkvD+epuPVrpf8b+9KfXfb1QyEp9Z/xG/3RisYjQZhbngTn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ATzHEAAAA3QAAAA8AAAAAAAAAAAAAAAAAmAIAAGRycy9k&#10;b3ducmV2LnhtbFBLBQYAAAAABAAEAPUAAACJAwAAAAA=&#10;" fillcolor="#f0e6d7" stroked="f"/>
                  <v:rect id="Rectangle 3312" o:spid="_x0000_s4375" style="position:absolute;left:6836;top:5312;width:36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Ro8QA&#10;AADdAAAADwAAAGRycy9kb3ducmV2LnhtbESPUUsDMRCE34X+h7AF32yuHoieTYutFH0RbPUHLJf1&#10;EnrZHMn2ev57Iwg+DjPzDbPaTKFXI6XsIxtYLipQxG20njsDnx/7m3tQWZAt9pHJwDdl2KxnVyts&#10;bLzwgcajdKpAODdowIkMjda5dRQwL+JAXLyvmAJKkanTNuGlwEOvb6vqTgf0XBYcDrRz1J6O52DA&#10;P3vWJysvY+3O+/ftQYYxvRlzPZ+eHkEJTfIf/mu/WgN1vXyA3zflCe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4kaPEAAAA3QAAAA8AAAAAAAAAAAAAAAAAmAIAAGRycy9k&#10;b3ducmV2LnhtbFBLBQYAAAAABAAEAPUAAACJAwAAAAA=&#10;" fillcolor="#f1e7d8" stroked="f"/>
                  <v:rect id="Rectangle 3313" o:spid="_x0000_s4376" style="position:absolute;left:6872;top:5312;width:47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HHcQA&#10;AADdAAAADwAAAGRycy9kb3ducmV2LnhtbERPTWvCQBC9C/0PywjezEYFDamrFIsQqIeatvQ6yU6T&#10;tNnZkN0m8d+7h0KPj/e9P06mFQP1rrGsYBXFIIhLqxuuFLy/nZcJCOeRNbaWScGNHBwPD7M9ptqO&#10;fKUh95UIIexSVFB736VSurImgy6yHXHgvmxv0AfYV1L3OIZw08p1HG+lwYZDQ40dnWoqf/Jfo+Aj&#10;z7NLlpxM8fnd8u5VvzzfLoVSi/n09AjC0+T/xX/uTCvYbNZhf3gTnoA8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BBx3EAAAA3QAAAA8AAAAAAAAAAAAAAAAAmAIAAGRycy9k&#10;b3ducmV2LnhtbFBLBQYAAAAABAAEAPUAAACJAwAAAAA=&#10;" fillcolor="#f2e8d9" stroked="f"/>
                  <v:rect id="Rectangle 3314" o:spid="_x0000_s4377" style="position:absolute;left:6919;top:5312;width:47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QX8YA&#10;AADdAAAADwAAAGRycy9kb3ducmV2LnhtbESP0WrCQBRE34X+w3ILfasbEykldZWmIhUqlFg/4DZ7&#10;mwSzd8PuauLfuwXBx2FmzjCL1Wg6cSbnW8sKZtMEBHFldcu1gsPP5vkVhA/IGjvLpOBCHlbLh8kC&#10;c20HLum8D7WIEPY5KmhC6HMpfdWQQT+1PXH0/qwzGKJ0tdQOhwg3nUyT5EUabDkuNNjTR0PVcX8y&#10;Cvr58XMtix0m39lQuMP6t3Lll1JPj+P7G4hAY7iHb+2tVpBl6Qz+38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DQX8YAAADdAAAADwAAAAAAAAAAAAAAAACYAgAAZHJz&#10;L2Rvd25yZXYueG1sUEsFBgAAAAAEAAQA9QAAAIsDAAAAAA==&#10;" fillcolor="#f3e9da" stroked="f"/>
                  <v:rect id="Rectangle 3315" o:spid="_x0000_s4378" style="position:absolute;left:6966;top:5312;width:23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DwpsIA&#10;AADdAAAADwAAAGRycy9kb3ducmV2LnhtbESPQYvCMBSE7wv+h/AEb2tqRZFqlEUQ9eZavT+at213&#10;m5eaRK3/3ggLHoeZ+YZZrDrTiBs5X1tWMBomIIgLq2suFZzyzecMhA/IGhvLpOBBHlbL3scCM23v&#10;/E23YyhFhLDPUEEVQptJ6YuKDPqhbYmj92OdwRClK6V2eI9w08g0SabSYM1xocKW1hUVf8erUeDO&#10;l/3En+2pRNzWF0rz0cH+KjXod19zEIG68A7/t3dawXicpvB6E5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4PCmwgAAAN0AAAAPAAAAAAAAAAAAAAAAAJgCAABkcnMvZG93&#10;bnJldi54bWxQSwUGAAAAAAQABAD1AAAAhwMAAAAA&#10;" fillcolor="#f4eadb" stroked="f"/>
                  <v:rect id="Rectangle 3316" o:spid="_x0000_s4379" style="position:absolute;left:6989;top:5312;width:36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7/gscA&#10;AADdAAAADwAAAGRycy9kb3ducmV2LnhtbESPQWvCQBSE70L/w/KE3pqNBqSNrkEKgl5Ka1vF2yP7&#10;TEKyb0N2TVJ/fbdQ8DjMzDfMKhtNI3rqXGVZwSyKQRDnVldcKPj63D49g3AeWWNjmRT8kINs/TBZ&#10;YartwB/UH3whAoRdigpK79tUSpeXZNBFtiUO3sV2Bn2QXSF1h0OAm0bO43ghDVYcFkps6bWkvD5c&#10;jYJjPNC12L/1yYs9v+tT/X3bbmZKPU7HzRKEp9Hfw//tnVaQJPME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O/4LHAAAA3QAAAA8AAAAAAAAAAAAAAAAAmAIAAGRy&#10;cy9kb3ducmV2LnhtbFBLBQYAAAAABAAEAPUAAACMAwAAAAA=&#10;" fillcolor="#f5ebdc" stroked="f"/>
                  <v:rect id="Rectangle 3317" o:spid="_x0000_s4380" style="position:absolute;left:7025;top:5312;width:35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NOxcgA&#10;AADdAAAADwAAAGRycy9kb3ducmV2LnhtbESP3WrCQBSE7wu+w3IK3hSzUWuR6CqlUhCk4k+L5O6Y&#10;PU2C2bMhu2p8+64g9HKYmW+Y6bw1lbhQ40rLCvpRDII4s7rkXMH3/rM3BuE8ssbKMim4kYP5rPM0&#10;xUTbK2/psvO5CBB2CSoovK8TKV1WkEEX2Zo4eL+2MeiDbHKpG7wGuKnkII7fpMGSw0KBNX0UlJ12&#10;Z6Pgx7ebMR3TdJR99Ve3xfow2r4clOo+t+8TEJ5a/x9+tJdawXA4eIX7m/AE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Y07FyAAAAN0AAAAPAAAAAAAAAAAAAAAAAJgCAABk&#10;cnMvZG93bnJldi54bWxQSwUGAAAAAAQABAD1AAAAjQMAAAAA&#10;" fillcolor="#f6ecdd" stroked="f"/>
                  <v:rect id="Rectangle 3318" o:spid="_x0000_s4381" style="position:absolute;left:7060;top:5312;width:23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LVLsUA&#10;AADdAAAADwAAAGRycy9kb3ducmV2LnhtbESPQWvCQBSE74X+h+UVvDWbGK1tmlUkEPBYrYrHR/Y1&#10;Cc2+TbOrpv++WxA8DjPzDZOvRtOJCw2utawgiWIQxJXVLdcK9p/l8ysI55E1dpZJwS85WC0fH3LM&#10;tL3yli47X4sAYZehgsb7PpPSVQ0ZdJHtiYP3ZQeDPsihlnrAa4CbTk7j+EUabDksNNhT0VD1vTsb&#10;BR8/xWFR+rMsyuR0xLctL4pZqtTkaVy/g/A0+nv41t5oBWk6ncP/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tUuxQAAAN0AAAAPAAAAAAAAAAAAAAAAAJgCAABkcnMv&#10;ZG93bnJldi54bWxQSwUGAAAAAAQABAD1AAAAigMAAAAA&#10;" fillcolor="#f7edde" stroked="f"/>
                  <v:rect id="Rectangle 3319" o:spid="_x0000_s4382" style="position:absolute;left:7083;top:5312;width:36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dZO8UA&#10;AADdAAAADwAAAGRycy9kb3ducmV2LnhtbESPzarCMBSE94LvEI7gRjRVQaTXKCIoInjFn4V3d2iO&#10;bbE5qU3U+vbmguBymJlvmMmsNoV4UOVyywr6vQgEcWJ1zqmC03HZHYNwHlljYZkUvMjBbNpsTDDW&#10;9sl7ehx8KgKEXYwKMu/LWEqXZGTQ9WxJHLyLrQz6IKtU6gqfAW4KOYiikTSYc1jIsKRFRsn1cDcK&#10;Npeys3VyfXO7U/9vdTzvfjdLqVS7Vc9/QHiq/Tf8aa+1guFwMIL/N+EJyO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1k7xQAAAN0AAAAPAAAAAAAAAAAAAAAAAJgCAABkcnMv&#10;ZG93bnJldi54bWxQSwUGAAAAAAQABAD1AAAAigMAAAAA&#10;" fillcolor="#f8eedf" stroked="f"/>
                  <v:rect id="Rectangle 3320" o:spid="_x0000_s4383" style="position:absolute;left:7119;top:5312;width:35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rAcYA&#10;AADdAAAADwAAAGRycy9kb3ducmV2LnhtbESPQWvCQBSE7wX/w/IEb3VjpFWjq0iJUAqlNOr9mX0m&#10;0ezbNLvG9N93C4Ueh5n5hlltelOLjlpXWVYwGUcgiHOrKy4UHPa7xzkI55E11pZJwTc52KwHDytM&#10;tL3zJ3WZL0SAsEtQQel9k0jp8pIMurFtiIN3tq1BH2RbSN3iPcBNLeMoepYGKw4LJTb0UlJ+zW5G&#10;QZodolPs0ren3deHT1313h0vC6VGw367BOGp9//hv/arVjCdxjP4fR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vrAcYAAADdAAAADwAAAAAAAAAAAAAAAACYAgAAZHJz&#10;L2Rvd25yZXYueG1sUEsFBgAAAAAEAAQA9QAAAIsDAAAAAA==&#10;" fillcolor="#f9efe0" stroked="f"/>
                  <v:rect id="Rectangle 3321" o:spid="_x0000_s4384" style="position:absolute;left:7154;top:5312;width:24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YXMAA&#10;AADdAAAADwAAAGRycy9kb3ducmV2LnhtbERPy4rCMBTdD/gP4QruxtQWHKlGEWEYHzDia39prm2x&#10;uSlNtPXvzUJweTjv2aIzlXhQ40rLCkbDCARxZnXJuYLz6fd7AsJ5ZI2VZVLwJAeLee9rhqm2LR/o&#10;cfS5CCHsUlRQeF+nUrqsIINuaGviwF1tY9AH2ORSN9iGcFPJOIrG0mDJoaHAmlYFZbfj3Shwtj2s&#10;E13V/zs32V/+NrHc/sRKDfrdcgrCU+c/4rd7rRUkSRzmhjfhCc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wYXMAAAADdAAAADwAAAAAAAAAAAAAAAACYAgAAZHJzL2Rvd25y&#10;ZXYueG1sUEsFBgAAAAAEAAQA9QAAAIUDAAAAAA==&#10;" fillcolor="#faf0e1" stroked="f"/>
                  <v:rect id="Rectangle 3322" o:spid="_x0000_s4385" style="position:absolute;left:7178;top:5312;width:35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BtS8UA&#10;AADdAAAADwAAAGRycy9kb3ducmV2LnhtbESPT2sCMRTE70K/Q3iF3jRbLWq3RrFSQfAg/sHzY/O6&#10;Wdy8LEmqaz+9EQSPw8z8hpnMWluLM/lQOVbw3stAEBdOV1wqOOyX3TGIEJE11o5JwZUCzKYvnQnm&#10;2l14S+ddLEWCcMhRgYmxyaUMhSGLoeca4uT9Om8xJulLqT1eEtzWsp9lQ2mx4rRgsKGFoeK0+7MK&#10;6vi94dNi+F+akf9xx/m6aD68Um+v7fwLRKQ2PsOP9korGAz6n3B/k5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4G1LxQAAAN0AAAAPAAAAAAAAAAAAAAAAAJgCAABkcnMv&#10;ZG93bnJldi54bWxQSwUGAAAAAAQABAD1AAAAigMAAAAA&#10;" fillcolor="#fbf1e2" stroked="f"/>
                  <v:rect id="Rectangle 3323" o:spid="_x0000_s4386" style="position:absolute;left:7213;top:5312;width:765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/UecQA&#10;AADdAAAADwAAAGRycy9kb3ducmV2LnhtbERPy2rCQBTdF/yH4Qru6sQGRFInUkVBLBWNFrq8ZG4e&#10;mLmTZsaY/n1nUejycN7L1WAa0VPnassKZtMIBHFudc2lgutl97wA4TyyxsYyKfghB6t09LTERNsH&#10;n6nPfClCCLsEFVTet4mULq/IoJvaljhwhe0M+gC7UuoOHyHcNPIliubSYM2hocKWNhXlt+xuFOjv&#10;w3X9OS9Ou/dss2h7On59bI9KTcbD2ysIT4P/F/+591pBHMdhf3gTnoB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f1HnEAAAA3QAAAA8AAAAAAAAAAAAAAAAAmAIAAGRycy9k&#10;b3ducmV2LnhtbFBLBQYAAAAABAAEAPUAAACJAwAAAAA=&#10;" fillcolor="#fcf2e3" stroked="f"/>
                  <v:rect id="Rectangle 3324" o:spid="_x0000_s4387" style="position:absolute;left:6472;top:5312;width:1506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nAd8QA&#10;AADdAAAADwAAAGRycy9kb3ducmV2LnhtbESPUUvDQBCE3wX/w7GCb/YSD4ukvZYqCgWhaCI+L7lt&#10;Eszthbu1jf/eEwQfh5n5hllvZz+qE8U0BLZQLgpQxG1wA3cW3pvnm3tQSZAdjoHJwjcl2G4uL9ZY&#10;uXDmNzrV0qkM4VShhV5kqrRObU8e0yJMxNk7huhRsoyddhHPGe5HfVsUS+1x4LzQ40SPPbWf9Ze3&#10;0HyU6cE81btXs7+Lh6aR5eFFrL2+mncrUEKz/If/2ntnwRhTwu+b/AT0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JwHfEAAAA3QAAAA8AAAAAAAAAAAAAAAAAmAIAAGRycy9k&#10;b3ducmV2LnhtbFBLBQYAAAAABAAEAPUAAACJAwAAAAA=&#10;" filled="f" strokeweight=".6pt">
                    <v:stroke endcap="square"/>
                  </v:rect>
                  <v:rect id="Rectangle 3325" o:spid="_x0000_s4388" style="position:absolute;left:7801;top:5371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HvlcYA&#10;AADdAAAADwAAAGRycy9kb3ducmV2LnhtbESPQWvCQBSE74L/YXlCb7rRgEjqKlUUilKxqYLHR/aZ&#10;hGbfxuwa47/vFgo9DjPzDTNfdqYSLTWutKxgPIpAEGdWl5wrOH1thzMQziNrrCyTgic5WC76vTkm&#10;2j74k9rU5yJA2CWooPC+TqR0WUEG3cjWxMG72sagD7LJpW7wEeCmkpMomkqDJYeFAmtaF5R9p3ej&#10;QN92p9V5ej1u9+l6Vrd0uHxsDkq9DLq3VxCeOv8f/mu/awVxHE/g9014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HvlcYAAADdAAAADwAAAAAAAAAAAAAAAACYAgAAZHJz&#10;L2Rvd25yZXYueG1sUEsFBgAAAAAEAAQA9QAAAIsDAAAAAA==&#10;" fillcolor="#fcf2e3" stroked="f"/>
                  <v:rect id="Rectangle 3326" o:spid="_x0000_s4389" style="position:absolute;left:7801;top:5371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7m8MA&#10;AADdAAAADwAAAGRycy9kb3ducmV2LnhtbERPTWvCQBC9C/0PyxR6040NFUldxZYWhIJoUnoestMk&#10;NDsbdqca/71bKPhuj/fFW21G16sThdh5NjCfZaCIa287bgx8Vu/TJagoyBZ7z2TgQhE267vJCgvr&#10;z3ykUymNSiUcCzTQigyF1rFuyWGc+YE4ad8+OJREQ6NtwHMqd71+zLKFdthxWmhxoNeW6p/y1xmo&#10;vubxJX8rt4d89xT2VSWL/YcY83A/bp9BCY1yM/+nd9ZAngB/b9IT0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f7m8MAAADdAAAADwAAAAAAAAAAAAAAAACYAgAAZHJzL2Rv&#10;d25yZXYueG1sUEsFBgAAAAAEAAQA9QAAAIgDAAAAAA==&#10;" filled="f" strokeweight=".6pt">
                    <v:stroke endcap="square"/>
                  </v:rect>
                  <v:rect id="Rectangle 3327" o:spid="_x0000_s4390" style="position:absolute;left:7766;top:5395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SescA&#10;AADdAAAADwAAAGRycy9kb3ducmV2LnhtbESPQWvCQBSE7wX/w/KE3upGIyLRVVQqlEqlRgWPj+wz&#10;CWbfptltTP99Vyj0OMzMN8x82ZlKtNS40rKC4SACQZxZXXKu4HTcvkxBOI+ssbJMCn7IwXLRe5pj&#10;ou2dD9SmPhcBwi5BBYX3dSKlywoy6Aa2Jg7e1TYGfZBNLnWD9wA3lRxF0UQaLDksFFjTpqDsln4b&#10;Bfrr/bQ+T66f2126mdYt7S8fr3ulnvvdagbCU+f/w3/tN60gjuMxP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k0nrHAAAA3QAAAA8AAAAAAAAAAAAAAAAAmAIAAGRy&#10;cy9kb3ducmV2LnhtbFBLBQYAAAAABAAEAPUAAACMAwAAAAA=&#10;" fillcolor="#fcf2e3" stroked="f"/>
                  <v:rect id="Rectangle 3328" o:spid="_x0000_s4391" style="position:absolute;left:7766;top:5395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LGdMUA&#10;AADdAAAADwAAAGRycy9kb3ducmV2LnhtbESPUUvDQBCE3wX/w7GCb/ZSjxaJvZYqCgWh2ER8XnLb&#10;JDS3F+7WNv57TxB8HGbmG2a1mfygzhRTH9jCfFaAIm6C67m18FG/3j2ASoLscAhMFr4pwWZ9fbXC&#10;0oULH+hcSasyhFOJFjqRsdQ6NR15TLMwEmfvGKJHyTK22kW8ZLgf9H1RLLXHnvNChyM9d9Scqi9v&#10;of6cpyfzUm3fzW4R93Uty/2bWHt7M20fQQlN8h/+a++cBWPMAn7f5Ce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sZ0xQAAAN0AAAAPAAAAAAAAAAAAAAAAAJgCAABkcnMv&#10;ZG93bnJldi54bWxQSwUGAAAAAAQABAD1AAAAigMAAAAA&#10;" filled="f" strokeweight=".6pt">
                    <v:stroke endcap="square"/>
                  </v:rect>
                  <v:rect id="Rectangle 3329" o:spid="_x0000_s4392" style="position:absolute;left:7766;top:5477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plscA&#10;AADdAAAADwAAAGRycy9kb3ducmV2LnhtbESPQWvCQBSE74X+h+UVequbNhAkuopKhVKpaFTw+Mg+&#10;k2D2bZrdxvjv3YLgcZiZb5jxtDe16Kh1lWUF74MIBHFudcWFgv1u+TYE4TyyxtoyKbiSg+nk+WmM&#10;qbYX3lKX+UIECLsUFZTeN6mULi/JoBvYhjh4J9sa9EG2hdQtXgLc1PIjihJpsOKwUGJDi5Lyc/Zn&#10;FOjf7/38kJw2y1W2GDYdrY8/n2ulXl/62QiEp94/wvf2l1YQx3EC/2/CE5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66ZbHAAAA3QAAAA8AAAAAAAAAAAAAAAAAmAIAAGRy&#10;cy9kb3ducmV2LnhtbFBLBQYAAAAABAAEAPUAAACMAwAAAAA=&#10;" fillcolor="#fcf2e3" stroked="f"/>
                  <v:rect id="Rectangle 3330" o:spid="_x0000_s4393" style="position:absolute;left:7766;top:5477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9mMUA&#10;AADdAAAADwAAAGRycy9kb3ducmV2LnhtbESPUUvDQBCE3wX/w7GCb/ZSD6ukvZYqCgWh1ET6vOTW&#10;JJjbC3drG/+9Jwg+DjPzDbPaTH5QJ4qpD2xhPitAETfB9dxaeK9fbh5AJUF2OAQmC9+UYLO+vFhh&#10;6cKZ3+hUSasyhFOJFjqRsdQ6NR15TLMwEmfvI0SPkmVstYt4znA/6NuiWGiPPeeFDkd66qj5rL68&#10;hfo4T4/mudoezO4u7utaFvtXsfb6atouQQlN8h/+a++cBWPMPfy+yU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P2YxQAAAN0AAAAPAAAAAAAAAAAAAAAAAJgCAABkcnMv&#10;ZG93bnJldi54bWxQSwUGAAAAAAQABAD1AAAAigMAAAAA&#10;" filled="f" strokeweight=".6pt">
                    <v:stroke endcap="square"/>
                  </v:rect>
                  <v:rect id="Rectangle 3331" o:spid="_x0000_s4394" style="position:absolute;left:6730;top:5560;width:96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drr8A&#10;AADdAAAADwAAAGRycy9kb3ducmV2LnhtbERPy4rCMBTdC/5DuMLsbDoWRKpRhgFBh9lY/YBLc/tg&#10;kpuSRFv/3iwGXB7Oe3eYrBEP8qF3rOAzy0EQ10733Cq4XY/LDYgQkTUax6TgSQEO+/lsh6V2I1/o&#10;UcVWpBAOJSroYhxKKUPdkcWQuYE4cY3zFmOCvpXa45jCrZGrPF9Liz2nhg4H+u6o/qvuVoG8Vsdx&#10;Uxmfu59V82vOp0tDTqmPxfS1BRFpim/xv/ukFRRFkeamN+kJyP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QJ2uvwAAAN0AAAAPAAAAAAAAAAAAAAAAAJgCAABkcnMvZG93bnJl&#10;di54bWxQSwUGAAAAAAQABAD1AAAAhAMAAAAA&#10;" filled="f" stroked="f">
                    <v:textbox style="mso-fit-shape-to-text:t" inset="0,0,0,0">
                      <w:txbxContent>
                        <w:p w14:paraId="3C750801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CPD MF::System </w:t>
                          </w:r>
                        </w:p>
                      </w:txbxContent>
                    </v:textbox>
                  </v:rect>
                  <v:rect id="Rectangle 3332" o:spid="_x0000_s4395" style="position:absolute;left:6872;top:5713;width:674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w4NcMA&#10;AADdAAAADwAAAGRycy9kb3ducmV2LnhtbESP3WoCMRSE7wXfIRzBO83WhWK3RimCoMUb1z7AYXP2&#10;hyYnSxLd9e1NQejlMDPfMJvdaI24kw+dYwVvywwEceV0x42Cn+thsQYRIrJG45gUPCjAbjudbLDQ&#10;buAL3cvYiAThUKCCNsa+kDJULVkMS9cTJ6923mJM0jdSexwS3Bq5yrJ3abHjtNBiT/uWqt/yZhXI&#10;a3kY1qXxmfte1WdzOl5qckrNZ+PXJ4hIY/wPv9pHrSDP8w/4e5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w4Nc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320F1648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zarządzania </w:t>
                          </w:r>
                        </w:p>
                      </w:txbxContent>
                    </v:textbox>
                  </v:rect>
                  <v:rect id="Rectangle 3333" o:spid="_x0000_s4396" style="position:absolute;left:6825;top:5866;width:781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i1b8A&#10;AADdAAAADwAAAGRycy9kb3ducmV2LnhtbERPy4rCMBTdD/gP4QruxlQdBqlGEUFQmY3VD7g0tw9M&#10;bkoSbf17sxBmeTjv9XawRjzJh9axgtk0A0FcOt1yreB2PXwvQYSIrNE4JgUvCrDdjL7WmGvX84We&#10;RaxFCuGQo4Imxi6XMpQNWQxT1xEnrnLeYkzQ11J77FO4NXKeZb/SYsupocGO9g2V9+JhFchrceiX&#10;hfGZO8+rP3M6XipySk3Gw24FItIQ/8Uf91ErWCx+0v70Jj0B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MOLVvwAAAN0AAAAPAAAAAAAAAAAAAAAAAJgCAABkcnMvZG93bnJl&#10;di54bWxQSwUGAAAAAAQABAD1AAAAhAMAAAAA&#10;" filled="f" stroked="f">
                    <v:textbox style="mso-fit-shape-to-text:t" inset="0,0,0,0">
                      <w:txbxContent>
                        <w:p w14:paraId="4E6258B5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infrastrukturą </w:t>
                          </w:r>
                        </w:p>
                      </w:txbxContent>
                    </v:textbox>
                  </v:rect>
                  <v:rect id="Rectangle 3334" o:spid="_x0000_s4397" style="position:absolute;left:6848;top:6019;width:688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HTsMA&#10;AADdAAAADwAAAGRycy9kb3ducmV2LnhtbESPzYoCMRCE74LvEFrwphl1WWQ0igiCyl4cfYBm0vOD&#10;SWdIss7s25uFhT0WVfUVtd0P1ogX+dA6VrCYZyCIS6dbrhU87qfZGkSIyBqNY1LwQwH2u/Foi7l2&#10;Pd/oVcRaJAiHHBU0MXa5lKFsyGKYu444eZXzFmOSvpbaY5/g1shlln1Kiy2nhQY7OjZUPotvq0De&#10;i1O/LozP3HVZfZnL+VaRU2o6GQ4bEJGG+B/+a5+1gtXqYwG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xHTs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36639F2B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serwerową i </w:t>
                          </w:r>
                        </w:p>
                      </w:txbxContent>
                    </v:textbox>
                  </v:rect>
                  <v:rect id="Rectangle 3335" o:spid="_x0000_s4398" style="position:absolute;left:6895;top:6172;width:648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7ZOcMA&#10;AADdAAAADwAAAGRycy9kb3ducmV2LnhtbESP3WoCMRSE7wXfIRyhd5p1lSJbo4ggWPHGtQ9w2Jz9&#10;weRkSVJ3+/amUOjlMDPfMNv9aI14kg+dYwXLRQaCuHK640bB1/0034AIEVmjcUwKfijAfjedbLHQ&#10;buAbPcvYiAThUKCCNsa+kDJULVkMC9cTJ6923mJM0jdSexwS3BqZZ9m7tNhxWmixp2NL1aP8tgrk&#10;vTwNm9L4zF3y+mo+z7eanFJvs/HwASLSGP/Df+2zVrBarXP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7ZOc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2C6DFE1D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aplikacyjną</w:t>
                          </w:r>
                        </w:p>
                      </w:txbxContent>
                    </v:textbox>
                  </v:rect>
                  <v:rect id="Rectangle 3336" o:spid="_x0000_s4399" style="position:absolute;left:6472;top:4134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zK8UA&#10;AADdAAAADwAAAGRycy9kb3ducmV2LnhtbESPQWsCMRSE7wX/Q3iCt5pdt1hZjSJSoT3WKujtsXnu&#10;riYvS5Lqtr++KRR6HGbmG2ax6q0RN/KhdawgH2cgiCunW64V7D+2jzMQISJrNI5JwRcFWC0HDwss&#10;tbvzO912sRYJwqFEBU2MXSllqBqyGMauI07e2XmLMUlfS+3xnuDWyEmWTaXFltNCgx1tGqquu0+r&#10;oJ/aw3f+Zgx5Xx3zyT67nJ5flBoN+/UcRKQ+/of/2q9aQVE8FfD7Jj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QvMrxQAAAN0AAAAPAAAAAAAAAAAAAAAAAJgCAABkcnMv&#10;ZG93bnJldi54bWxQSwUGAAAAAAQABAD1AAAAigMAAAAA&#10;" fillcolor="#e5dbcc" stroked="f"/>
                  <v:rect id="Rectangle 3337" o:spid="_x0000_s4400" style="position:absolute;left:6495;top:4134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Mrj8YA&#10;AADdAAAADwAAAGRycy9kb3ducmV2LnhtbESPQWvCQBSE74X+h+UJvenGRmpJXaUtFWw9qT20t0f2&#10;NVnMvg3ZF43/vlsQehxm5htmsRp8o07URRfYwHSSgSIug3VcGfg8rMePoKIgW2wCk4ELRVgtb28W&#10;WNhw5h2d9lKpBOFYoIFapC20jmVNHuMktMTJ+wmdR0myq7Tt8JzgvtH3WfagPTpOCzW29FpTedz3&#10;3gB/uEsvbivD8ft9Pe+br7f8ZWPM3Wh4fgIlNMh/+NreWAN5PpvB35v0BP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Mrj8YAAADdAAAADwAAAAAAAAAAAAAAAACYAgAAZHJz&#10;L2Rvd25yZXYueG1sUEsFBgAAAAAEAAQA9QAAAIsDAAAAAA==&#10;" fillcolor="#e6dccd" stroked="f"/>
                  <v:rect id="Rectangle 3338" o:spid="_x0000_s4401" style="position:absolute;left:6519;top:413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16QccA&#10;AADdAAAADwAAAGRycy9kb3ducmV2LnhtbESPT2vCQBTE7wW/w/IEb3VTU/80dRURS1XooVoovT12&#10;n0kw+zZkV5N+e1co9DjMzG+Y+bKzlbhS40vHCp6GCQhi7UzJuYKv49vjDIQPyAYrx6TglzwsF72H&#10;OWbGtfxJ10PIRYSwz1BBEUKdSel1QRb90NXE0Tu5xmKIssmlabCNcFvJUZJMpMWS40KBNa0L0ufD&#10;xSo4tZt0s3s/Tsda73/0t/94oW1QatDvVq8gAnXhP/zX3hoFafo8hvu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tekHHAAAA3QAAAA8AAAAAAAAAAAAAAAAAmAIAAGRy&#10;cy9kb3ducmV2LnhtbFBLBQYAAAAABAAEAPUAAACMAwAAAAA=&#10;" fillcolor="#e7ddce" stroked="f"/>
                  <v:rect id="Rectangle 3339" o:spid="_x0000_s4402" style="position:absolute;left:6554;top:413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T+ecMA&#10;AADdAAAADwAAAGRycy9kb3ducmV2LnhtbESPzYrCMBSF9wO+Q7iCuzFVB5FqFCkqbscquLw017bY&#10;3NQkavXpJwMDszycn4+zWHWmEQ9yvrasYDRMQBAXVtdcKjjm288ZCB+QNTaWScGLPKyWvY8Fpto+&#10;+Zseh1CKOMI+RQVVCG0qpS8qMuiHtiWO3sU6gyFKV0rt8BnHTSPHSTKVBmuOhApbyioqroe7idzd&#10;rn6589jkp9smuyLm2fH+VmrQ79ZzEIG68B/+a++1gsnkawq/b+IT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T+ecMAAADdAAAADwAAAAAAAAAAAAAAAACYAgAAZHJzL2Rv&#10;d25yZXYueG1sUEsFBgAAAAAEAAQA9QAAAIgDAAAAAA==&#10;" fillcolor="#e8decf" stroked="f"/>
                  <v:rect id="Rectangle 3340" o:spid="_x0000_s4403" style="position:absolute;left:6589;top:4134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OGucgA&#10;AADdAAAADwAAAGRycy9kb3ducmV2LnhtbESP3WrCQBSE7wt9h+UUvDObVqsSXaW0lBaK+BMRLw/Z&#10;02za7NmY3Wp8+25B6OUwM98ws0Vna3Gi1leOFdwnKQjiwumKSwW7/LU/AeEDssbaMSm4kIfF/PZm&#10;hpl2Z97QaRtKESHsM1RgQmgyKX1hyKJPXEMcvU/XWgxRtqXULZ4j3NbyIU1H0mLFccFgQ8+Giu/t&#10;j1WwHu7xkC/t6vhlLx9GPuYTfntRqnfXPU1BBOrCf/jaftcKBoPhGP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04a5yAAAAN0AAAAPAAAAAAAAAAAAAAAAAJgCAABk&#10;cnMvZG93bnJldi54bWxQSwUGAAAAAAQABAD1AAAAjQMAAAAA&#10;" fillcolor="#e9dfd0" stroked="f"/>
                  <v:rect id="Rectangle 3341" o:spid="_x0000_s4404" style="position:absolute;left:6613;top:413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KgJsQA&#10;AADdAAAADwAAAGRycy9kb3ducmV2LnhtbERPW0vDMBR+F/Yfwhn4IluqdWOry8amiIMp7Aa+Hptj&#10;W0xOQhPX+u/Ng+Djx3dfrHprxIXa0DhWcDvOQBCXTjdcKTifnkczECEiazSOScEPBVgtB1cLLLTr&#10;+ECXY6xECuFQoII6Rl9IGcqaLIax88SJ+3StxZhgW0ndYpfCrZF3WTaVFhtODTV6eqyp/Dp+WwWv&#10;b/sy9yaL3W7z/jG/efIv1kyUuh726wcQkfr4L/5zb7WCPL9Pc9Ob9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SoCbEAAAA3QAAAA8AAAAAAAAAAAAAAAAAmAIAAGRycy9k&#10;b3ducmV2LnhtbFBLBQYAAAAABAAEAPUAAACJAwAAAAA=&#10;" fillcolor="#eae0d1" stroked="f"/>
                  <v:rect id="Rectangle 3342" o:spid="_x0000_s4405" style="position:absolute;left:6648;top:4134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+FMkA&#10;AADdAAAADwAAAGRycy9kb3ducmV2LnhtbESPT0vDQBTE7wW/w/KEXord2EhpYrdFWiIePLRREG+P&#10;7MsfzL6Nu2sbv70rFHocZuY3zHo7ml6cyPnOsoL7eQKCuLK640bB+1txtwLhA7LG3jIp+CUP283N&#10;ZI25tmc+0qkMjYgQ9jkqaEMYcil91ZJBP7cDcfRq6wyGKF0jtcNzhJteLpJkKQ12HBdaHGjXUvVV&#10;/hgF9WfduGK1P5Qfs/QwvD5nxfI7U2p6Oz49ggg0hmv40n7RCtL0IYP/N/EJyM0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or+FMkAAADdAAAADwAAAAAAAAAAAAAAAACYAgAA&#10;ZHJzL2Rvd25yZXYueG1sUEsFBgAAAAAEAAQA9QAAAI4DAAAAAA==&#10;" fillcolor="#ebe1d2" stroked="f"/>
                  <v:rect id="Rectangle 3343" o:spid="_x0000_s4406" style="position:absolute;left:6672;top:413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eCMEA&#10;AADdAAAADwAAAGRycy9kb3ducmV2LnhtbERPTWsCMRC9C/0PYQq9aeLaiqxGKUWhvVntocdhM24W&#10;N5O4ie7675tDwePjfa82g2vFjbrYeNYwnSgQxJU3Ddcafo678QJETMgGW8+k4U4RNuun0QpL43v+&#10;ptsh1SKHcCxRg00plFLGypLDOPGBOHMn3zlMGXa1NB32Ody1slBqLh02nBssBvqwVJ0PV6fhesfX&#10;rzkptb1c9qG3oSimv4XWL8/D+xJEoiE9xP/uT6NhNnvL+/Ob/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V3gjBAAAA3QAAAA8AAAAAAAAAAAAAAAAAmAIAAGRycy9kb3du&#10;cmV2LnhtbFBLBQYAAAAABAAEAPUAAACGAwAAAAA=&#10;" fillcolor="#ece2d3" stroked="f"/>
                  <v:rect id="Rectangle 3344" o:spid="_x0000_s4407" style="position:absolute;left:6707;top:413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dFMYA&#10;AADdAAAADwAAAGRycy9kb3ducmV2LnhtbESPzWrDMBCE74W+g9hCbo2cmNTBsRxKoDQ5lJK/+2Jt&#10;LBNrZSzVcfv0VaGQ4zAz3zDFerStGKj3jWMFs2kCgrhyuuFawen49rwE4QOyxtYxKfgmD+vy8aHA&#10;XLsb72k4hFpECPscFZgQulxKXxmy6KeuI47exfUWQ5R9LXWPtwi3rZwnyYu02HBcMNjRxlB1PXxZ&#10;BbtLOjebY/WeDVLusw83nJOfT6UmT+PrCkSgMdzD/+2tVpCmixn8vYlPQJ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idFMYAAADdAAAADwAAAAAAAAAAAAAAAACYAgAAZHJz&#10;L2Rvd25yZXYueG1sUEsFBgAAAAAEAAQA9QAAAIsDAAAAAA==&#10;" fillcolor="#ede3d4" stroked="f"/>
                  <v:rect id="Rectangle 3345" o:spid="_x0000_s4408" style="position:absolute;left:6742;top:4134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jjlsgA&#10;AADdAAAADwAAAGRycy9kb3ducmV2LnhtbESP3UoDMRSE74W+QzhC72y2u9qWtWkpSlGQgv1Bbw/J&#10;6e7Szck2ie369kYQvBxm5htmvuxtKy7kQ+NYwXiUgSDWzjRcKTjs13czECEiG2wdk4JvCrBcDG7m&#10;WBp35S1ddrESCcKhRAV1jF0pZdA1WQwj1xEn7+i8xZikr6TxeE1w28o8yybSYsNpocaOnmrSp92X&#10;VXB615uP8Wd+9PfnyfTt5VmfC54pNbztV48gIvXxP/zXfjUKiuIhh9836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yOOWyAAAAN0AAAAPAAAAAAAAAAAAAAAAAJgCAABk&#10;cnMvZG93bnJldi54bWxQSwUGAAAAAAQABAD1AAAAjQMAAAAA&#10;" fillcolor="#eee4d5" stroked="f"/>
                  <v:rect id="Rectangle 3346" o:spid="_x0000_s4409" style="position:absolute;left:6766;top:413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fym8QA&#10;AADdAAAADwAAAGRycy9kb3ducmV2LnhtbESPzWrDMBCE74W+g9hCb43ciJbGiRJCIdBbmx963lgb&#10;y4l3ZSwlcd++KgR6HGbmG2a2GLhVF+pjE8TC86gARVIF10htYbddPb2BignFYRuELPxQhMX8/m6G&#10;pQtXWdNlk2qVIRJLtOBT6kqtY+WJMY5CR5K9Q+gZU5Z9rV2P1wznVo+L4lUzNpIXPHb07qk6bc5s&#10;Yf9pVp5PzhS7yZdeRtb8fTxY+/gwLKegEg3pP3xrfzgLxrwY+HuTn4C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38pvEAAAA3QAAAA8AAAAAAAAAAAAAAAAAmAIAAGRycy9k&#10;b3ducmV2LnhtbFBLBQYAAAAABAAEAPUAAACJAwAAAAA=&#10;" fillcolor="#efe5d6" stroked="f"/>
                  <v:rect id="Rectangle 3347" o:spid="_x0000_s4410" style="position:absolute;left:6801;top:4134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89MgA&#10;AADdAAAADwAAAGRycy9kb3ducmV2LnhtbESPQWvCQBSE74X+h+UVvJS6qVqp0VVEEbwoGNNDb4/s&#10;M0nNvg3ZNcZ/7wpCj8PMfMPMFp2pREuNKy0r+OxHIIgzq0vOFaTHzcc3COeRNVaWScGNHCzmry8z&#10;jLW98oHaxOciQNjFqKDwvo6ldFlBBl3f1sTBO9nGoA+yyaVu8BrgppKDKBpLgyWHhQJrWhWUnZOL&#10;UXDendrtIP0b/x6OP5PRcv+erncXpXpv3XIKwlPn/8PP9lYrGA6/RvB4E56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Z/z0yAAAAN0AAAAPAAAAAAAAAAAAAAAAAJgCAABk&#10;cnMvZG93bnJldi54bWxQSwUGAAAAAAQABAD1AAAAjQMAAAAA&#10;" fillcolor="#f0e6d7" stroked="f"/>
                  <v:rect id="Rectangle 3348" o:spid="_x0000_s4411" style="position:absolute;left:6825;top:4134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8iZsQA&#10;AADdAAAADwAAAGRycy9kb3ducmV2LnhtbESPUUsDMRCE34X+h7AF32yuHhU5mxarFH0RbPUHLJf1&#10;EnrZHMn2ev57Iwg+DjPzDbPeTqFXI6XsIxtYLipQxG20njsDnx/7m3tQWZAt9pHJwDdl2G5mV2ts&#10;bLzwgcajdKpAODdowIkMjda5dRQwL+JAXLyvmAJKkanTNuGlwEOvb6vqTgf0XBYcDvTkqD0dz8GA&#10;f/asT1Zextqd9++7gwxjejPmej49PoASmuQ//Nd+tQbqerWC3zflCe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fImbEAAAA3QAAAA8AAAAAAAAAAAAAAAAAmAIAAGRycy9k&#10;b3ducmV2LnhtbFBLBQYAAAAABAAEAPUAAACJAwAAAAA=&#10;" fillcolor="#f1e7d8" stroked="f"/>
                  <v:rect id="Rectangle 3349" o:spid="_x0000_s4412" style="position:absolute;left:6872;top:4134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Jj8YA&#10;AADdAAAADwAAAGRycy9kb3ducmV2LnhtbESPQWvCQBSE74L/YXmCN91YqUp0lWIpBOqhjYrXZ/aZ&#10;RLNvQ3bV+O9dodDjMDPfMItVaypxo8aVlhWMhhEI4szqknMFu+3XYAbCeWSNlWVS8CAHq2W3s8BY&#10;2zv/0i31uQgQdjEqKLyvYyldVpBBN7Q1cfBOtjHog2xyqRu8B7ip5FsUTaTBksNCgTWtC8ou6dUo&#10;2Kdpsklma3M8nCue/ujvz8fmqFS/137MQXhq/X/4r51oBePx+wReb8IT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JJj8YAAADdAAAADwAAAAAAAAAAAAAAAACYAgAAZHJz&#10;L2Rvd25yZXYueG1sUEsFBgAAAAAEAAQA9QAAAIsDAAAAAA==&#10;" fillcolor="#f2e8d9" stroked="f"/>
                  <v:rect id="Rectangle 3350" o:spid="_x0000_s4413" style="position:absolute;left:6919;top:413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ezcYA&#10;AADdAAAADwAAAGRycy9kb3ducmV2LnhtbESP0WrCQBRE34X+w3ILfTObGm1L6ipVEQsKResH3GZv&#10;k2D2btjdmvj3XUHwcZiZM8x03ptGnMn52rKC5yQFQVxYXXOp4Pi9Hr6B8AFZY2OZFFzIw3z2MJhi&#10;rm3HezofQikihH2OCqoQ2lxKX1Rk0Ce2JY7er3UGQ5SulNphF+GmkaM0fZEGa44LFba0rKg4Hf6M&#10;gnZ82qzkYofpV9Yt3HH1U7j9Vqmnx/7jHUSgPtzDt/anVpBlk1e4volP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OezcYAAADdAAAADwAAAAAAAAAAAAAAAACYAgAAZHJz&#10;L2Rvd25yZXYueG1sUEsFBgAAAAAEAAQA9QAAAIsDAAAAAA==&#10;" fillcolor="#f3e9da" stroked="f"/>
                  <v:rect id="Rectangle 3351" o:spid="_x0000_s4414" style="position:absolute;left:6954;top:4134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60Mb8A&#10;AADdAAAADwAAAGRycy9kb3ducmV2LnhtbERPy4rCMBTdC/5DuII7TVUcho5pEUHUneNjf2mubbW5&#10;qUnU+vdmMTDLw3kv8s404knO15YVTMYJCOLC6ppLBafjevQNwgdkjY1lUvAmD3nW7y0w1fbFv/Q8&#10;hFLEEPYpKqhCaFMpfVGRQT+2LXHkLtYZDBG6UmqHrxhuGjlNki9psObYUGFLq4qK2+FhFLjzfTf3&#10;Z3sqETf1nabHyd5elRoOuuUPiEBd+Bf/ubdawWw2j3Pjm/gEZP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DrQxvwAAAN0AAAAPAAAAAAAAAAAAAAAAAJgCAABkcnMvZG93bnJl&#10;di54bWxQSwUGAAAAAAQABAD1AAAAhAMAAAAA&#10;" fillcolor="#f4eadb" stroked="f"/>
                  <v:rect id="Rectangle 3352" o:spid="_x0000_s4415" style="position:absolute;left:6978;top:413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C7FccA&#10;AADdAAAADwAAAGRycy9kb3ducmV2LnhtbESPT2vCQBTE74V+h+UVvOlGg1JTV5GCoBex1j/09si+&#10;JsHs25Bdk+indwtCj8PM/IaZLTpTioZqV1hWMBxEIIhTqwvOFBy+V/13EM4jaywtk4IbOVjMX19m&#10;mGjb8hc1e5+JAGGXoILc+yqR0qU5GXQDWxEH79fWBn2QdSZ1jW2Am1KOomgiDRYcFnKs6DOn9LK/&#10;GgWnqKVrttk28dT+7PT5cryvlkOlem/d8gOEp87/h5/ttVYQx+Mp/L0JT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guxXHAAAA3QAAAA8AAAAAAAAAAAAAAAAAmAIAAGRy&#10;cy9kb3ducmV2LnhtbFBLBQYAAAAABAAEAPUAAACMAwAAAAA=&#10;" fillcolor="#f5ebdc" stroked="f"/>
                  <v:rect id="Rectangle 3353" o:spid="_x0000_s4416" style="position:absolute;left:7013;top:413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xBsYA&#10;AADdAAAADwAAAGRycy9kb3ducmV2LnhtbERPTWvCQBC9C/6HZQQvUjepGCR1E6SlIJSK2hbxNs1O&#10;k2B2NmS3Jv777kHo8fG+1/lgGnGlztWWFcTzCARxYXXNpYLPj9eHFQjnkTU2lknBjRzk2Xi0xlTb&#10;ng90PfpShBB2KSqovG9TKV1RkUE3ty1x4H5sZ9AH2JVSd9iHcNPIxyhKpMGaQ0OFLT1XVFyOv0bB&#10;lx/2K/o+n5fFe/x2e9mdlofZSanpZNg8gfA0+H/x3b3VChaLJOwPb8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LxBsYAAADdAAAADwAAAAAAAAAAAAAAAACYAgAAZHJz&#10;L2Rvd25yZXYueG1sUEsFBgAAAAAEAAQA9QAAAIsDAAAAAA==&#10;" fillcolor="#f6ecdd" stroked="f"/>
                  <v:rect id="Rectangle 3354" o:spid="_x0000_s4417" style="position:absolute;left:7048;top:4134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q7cUA&#10;AADdAAAADwAAAGRycy9kb3ducmV2LnhtbESPT2vCQBTE74LfYXmCt7qJKaZGVymBQI/1T0uPj+wz&#10;CWbfptlV02/vCgWPw8z8hllvB9OKK/WusawgnkUgiEurG64UHA/FyxsI55E1tpZJwR852G7GozVm&#10;2t54R9e9r0SAsMtQQe19l0npypoMupntiIN3sr1BH2RfSd3jLcBNK+dRtJAGGw4LNXaU11Se9xej&#10;4PM3/0oLf5F5Ef9843LHaf6aKDWdDO8rEJ4G/wz/tz+0giRZxPB4E5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2rtxQAAAN0AAAAPAAAAAAAAAAAAAAAAAJgCAABkcnMv&#10;ZG93bnJldi54bWxQSwUGAAAAAAQABAD1AAAAigMAAAAA&#10;" fillcolor="#f7edde" stroked="f"/>
                  <v:rect id="Rectangle 3355" o:spid="_x0000_s4418" style="position:absolute;left:7072;top:413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bm+MUA&#10;AADdAAAADwAAAGRycy9kb3ducmV2LnhtbESPzarCMBSE94LvEI7gRjRVQaTXKCIoInjFn4V3d2iO&#10;bbE5qU3U+vbmguBymJlvmMmsNoV4UOVyywr6vQgEcWJ1zqmC03HZHYNwHlljYZkUvMjBbNpsTDDW&#10;9sl7ehx8KgKEXYwKMu/LWEqXZGTQ9WxJHLyLrQz6IKtU6gqfAW4KOYiikTSYc1jIsKRFRsn1cDcK&#10;Npeys3VyfXO7U/9vdTzvfjdLqVS7Vc9/QHiq/Tf8aa+1guFwNID/N+EJyO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ub4xQAAAN0AAAAPAAAAAAAAAAAAAAAAAJgCAABkcnMv&#10;ZG93bnJldi54bWxQSwUGAAAAAAQABAD1AAAAigMAAAAA&#10;" fillcolor="#f8eedf" stroked="f"/>
                  <v:rect id="Rectangle 3356" o:spid="_x0000_s4419" style="position:absolute;left:7107;top:4134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pUwsYA&#10;AADdAAAADwAAAGRycy9kb3ducmV2LnhtbESPQWvCQBSE74X+h+UVvDUbDRWbuopIhFKQYrT31+wz&#10;iWbfxuw2xn/fLRQ8DjPzDTNfDqYRPXWutqxgHMUgiAuray4VHPab5xkI55E1NpZJwY0cLBePD3NM&#10;tb3yjvrclyJA2KWooPK+TaV0RUUGXWRb4uAdbWfQB9mVUnd4DXDTyEkcT6XBmsNChS2tKyrO+Y9R&#10;kOWH+Hviso+XzeXTZ67e9l+nV6VGT8PqDYSnwd/D/+13rSBJpgn8vQ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pUwsYAAADdAAAADwAAAAAAAAAAAAAAAACYAgAAZHJz&#10;L2Rvd25yZXYueG1sUEsFBgAAAAAEAAQA9QAAAIsDAAAAAA==&#10;" fillcolor="#f9efe0" stroked="f"/>
                  <v:rect id="Rectangle 3357" o:spid="_x0000_s4420" style="position:absolute;left:7130;top:4134;width:3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urmcUA&#10;AADdAAAADwAAAGRycy9kb3ducmV2LnhtbESPQWvCQBSE7wX/w/IKvTWbJqIhZhURpNqCoq33R/Y1&#10;Cc2+DdnVxH/fLRR6HGbmG6ZYjaYVN+pdY1nBSxSDIC6tbrhS8Pmxfc5AOI+ssbVMCu7kYLWcPBSY&#10;azvwiW5nX4kAYZejgtr7LpfSlTUZdJHtiIP3ZXuDPsi+krrHIcBNK5M4nkmDDYeFGjva1FR+n69G&#10;gbPDaZfqtju8u+x4ed0n8m2eKPX0OK4XIDyN/j/8195pBWk6m8L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6uZxQAAAN0AAAAPAAAAAAAAAAAAAAAAAJgCAABkcnMv&#10;ZG93bnJldi54bWxQSwUGAAAAAAQABAD1AAAAigMAAAAA&#10;" fillcolor="#faf0e1" stroked="f"/>
                  <v:rect id="Rectangle 3358" o:spid="_x0000_s4421" style="position:absolute;left:7166;top:413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ejsUA&#10;AADdAAAADwAAAGRycy9kb3ducmV2LnhtbESPQWsCMRSE70L/Q3gFbzXbqltZjWKlQsGDuBXPj83r&#10;ZnHzsiRRt/31TaHgcZiZb5jFqretuJIPjWMFz6MMBHHldMO1guPn9mkGIkRkja1jUvBNAVbLh8EC&#10;C+1ufKBrGWuRIBwKVGBi7AopQ2XIYhi5jjh5X85bjEn6WmqPtwS3rXzJslxabDgtGOxoY6g6lxer&#10;oI1vez5v8p/avPp3d1rvqm7ilRo+9us5iEh9vIf/2x9awXicT+Hv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96OxQAAAN0AAAAPAAAAAAAAAAAAAAAAAJgCAABkcnMv&#10;ZG93bnJldi54bWxQSwUGAAAAAAQABAD1AAAAigMAAAAA&#10;" fillcolor="#fbf1e2" stroked="f"/>
                  <v:rect id="Rectangle 3359" o:spid="_x0000_s4422" style="position:absolute;left:7201;top:4134;width:741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Gi8cA&#10;AADdAAAADwAAAGRycy9kb3ducmV2LnhtbESP3WrCQBSE74W+w3IKvdNNFYJE12ClQlEqbarg5SF7&#10;8kOzZ2N2jfHtu4VCL4eZ+YZZpoNpRE+dqy0reJ5EIIhzq2suFRy/tuM5COeRNTaWScGdHKSrh9ES&#10;E21v/El95ksRIOwSVFB53yZSurwig25iW+LgFbYz6IPsSqk7vAW4aeQ0imJpsOawUGFLm4ry7+xq&#10;FOjL7vhyiouP7T7bzNueDuf314NST4/DegHC0+D/w3/tN61gNotj+H0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JxovHAAAA3QAAAA8AAAAAAAAAAAAAAAAAmAIAAGRy&#10;cy9kb3ducmV2LnhtbFBLBQYAAAAABAAEAPUAAACMAwAAAAA=&#10;" fillcolor="#fcf2e3" stroked="f"/>
                  <v:rect id="Rectangle 3360" o:spid="_x0000_s4423" style="position:absolute;left:6472;top:4134;width:1470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/ShcUA&#10;AADdAAAADwAAAGRycy9kb3ducmV2LnhtbESPUUvDQBCE3wX/w7GCb/bSBlOJvZZWFApCaRPxecmt&#10;STC3F+7WNv57TxB8HGbmG2a1mdygzhRi79nAfJaBIm687bk18Fa/3D2AioJscfBMBr4pwmZ9fbXC&#10;0voLn+hcSasShGOJBjqRsdQ6Nh05jDM/EifvwweHkmRotQ14SXA36EWWFdphz2mhw5GeOmo+qy9n&#10;oH6fx13+XG2P+f4+HOpaisOrGHN7M20fQQlN8h/+a++tgTwvlvD7Jj0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9KFxQAAAN0AAAAPAAAAAAAAAAAAAAAAAJgCAABkcnMv&#10;ZG93bnJldi54bWxQSwUGAAAAAAQABAD1AAAAigMAAAAA&#10;" filled="f" strokeweight=".6pt">
                    <v:stroke endcap="square"/>
                  </v:rect>
                  <v:rect id="Rectangle 3361" o:spid="_x0000_s4424" style="position:absolute;left:7766;top:4193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3YsMA&#10;AADdAAAADwAAAGRycy9kb3ducmV2LnhtbERPTWvCQBC9F/wPywjedGOFINFVrCiIRbGpgschOyah&#10;2dk0u8b037sHocfH+54vO1OJlhpXWlYwHkUgiDOrS84VnL+3wykI55E1VpZJwR85WC56b3NMtH3w&#10;F7Wpz0UIYZeggsL7OpHSZQUZdCNbEwfuZhuDPsAml7rBRwg3lXyPolgaLDk0FFjTuqDsJ70bBfp3&#10;f/64xLfT9jNdT+uWjtfD5qjUoN+tZiA8df5f/HLvtILJJA5zw5v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r3YsMAAADdAAAADwAAAAAAAAAAAAAAAACYAgAAZHJzL2Rv&#10;d25yZXYueG1sUEsFBgAAAAAEAAQA9QAAAIgDAAAAAA==&#10;" fillcolor="#fcf2e3" stroked="f"/>
                  <v:rect id="Rectangle 3362" o:spid="_x0000_s4425" style="position:absolute;left:7766;top:4193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zjbMUA&#10;AADdAAAADwAAAGRycy9kb3ducmV2LnhtbESPUUvDQBCE3wX/w7GCb/bSBkONvZZWFApCaRPxecmt&#10;STC3F+7WNv57TxB8HGbmG2a1mdygzhRi79nAfJaBIm687bk18Fa/3C1BRUG2OHgmA98UYbO+vlph&#10;af2FT3SupFUJwrFEA53IWGodm44cxpkfiZP34YNDSTK02ga8JLgb9CLLCu2w57TQ4UhPHTWf1Zcz&#10;UL/P4y5/rrbHfH8fDnUtxeFVjLm9mbaPoIQm+Q//tffWQJ4XD/D7Jj0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ONsxQAAAN0AAAAPAAAAAAAAAAAAAAAAAJgCAABkcnMv&#10;ZG93bnJldi54bWxQSwUGAAAAAAQABAD1AAAAigMAAAAA&#10;" filled="f" strokeweight=".6pt">
                    <v:stroke endcap="square"/>
                  </v:rect>
                  <v:rect id="Rectangle 3363" o:spid="_x0000_s4426" style="position:absolute;left:7731;top:4217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VtucQA&#10;AADdAAAADwAAAGRycy9kb3ducmV2LnhtbERPTWvCQBC9C/0PyxS86aYKKtFVWlEQRWmjgschOyah&#10;2dmYXWP89+6h0OPjfc8WrSlFQ7UrLCv46EcgiFOrC84UnI7r3gSE88gaS8uk4EkOFvO3zgxjbR/8&#10;Q03iMxFC2MWoIPe+iqV0aU4GXd9WxIG72tqgD7DOpK7xEcJNKQdRNJIGCw4NOVa0zCn9Te5Ggb5t&#10;T1/n0fV7vUuWk6qhw2W/OijVfW8/pyA8tf5f/OfeaAXD4TjsD2/C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1bbnEAAAA3QAAAA8AAAAAAAAAAAAAAAAAmAIAAGRycy9k&#10;b3ducmV2LnhtbFBLBQYAAAAABAAEAPUAAACJAwAAAAA=&#10;" fillcolor="#fcf2e3" stroked="f"/>
                  <v:rect id="Rectangle 3364" o:spid="_x0000_s4427" style="position:absolute;left:7731;top:4217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5t8UA&#10;AADdAAAADwAAAGRycy9kb3ducmV2LnhtbESPUUvDQBCE3wX/w7GCb/aSBluJvZZWFApCaRPxecmt&#10;STC3F+7WNv57TxB8HGbmG2a1mdygzhRi79lAPstAETfe9twaeKtf7h5ARUG2OHgmA98UYbO+vlph&#10;af2FT3SupFUJwrFEA53IWGodm44cxpkfiZP34YNDSTK02ga8JLgb9DzLFtphz2mhw5GeOmo+qy9n&#10;oH7P4654rrbHYn8fDnUti8OrGHN7M20fQQlN8h/+a++tgaJY5vD7Jj0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43m3xQAAAN0AAAAPAAAAAAAAAAAAAAAAAJgCAABkcnMv&#10;ZG93bnJldi54bWxQSwUGAAAAAAQABAD1AAAAigMAAAAA&#10;" filled="f" strokeweight=".6pt">
                    <v:stroke endcap="square"/>
                  </v:rect>
                  <v:rect id="Rectangle 3365" o:spid="_x0000_s4428" style="position:absolute;left:7731;top:4299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tWVccA&#10;AADdAAAADwAAAGRycy9kb3ducmV2LnhtbESPQWvCQBSE7wX/w/KE3upGBZXoKlYqlIqiUcHjI/tM&#10;QrNv0+w2xn/vFoQeh5n5hpktWlOKhmpXWFbQ70UgiFOrC84UnI7rtwkI55E1lpZJwZ0cLOadlxnG&#10;2t74QE3iMxEg7GJUkHtfxVK6NCeDrmcr4uBdbW3QB1lnUtd4C3BTykEUjaTBgsNCjhWtckq/k1+j&#10;QP98nd7Po+t+vUlWk6qh3WX7sVPqtdsupyA8tf4//Gx/agXD4XgAf2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rVlXHAAAA3QAAAA8AAAAAAAAAAAAAAAAAmAIAAGRy&#10;cy9kb3ducmV2LnhtbFBLBQYAAAAABAAEAPUAAACMAwAAAAA=&#10;" fillcolor="#fcf2e3" stroked="f"/>
                  <v:rect id="Rectangle 3366" o:spid="_x0000_s4429" style="position:absolute;left:7731;top:4299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CW8UA&#10;AADdAAAADwAAAGRycy9kb3ducmV2LnhtbESPUUvDQBCE3wX/w7GCb/ZSD6ukvZYqCgWh1ET6vOTW&#10;JJjbC3drG/+9Jwg+DjPzDbPaTH5QJ4qpD2xhPitAETfB9dxaeK9fbh5AJUF2OAQmC9+UYLO+vFhh&#10;6cKZ3+hUSasyhFOJFjqRsdQ6NR15TLMwEmfvI0SPkmVstYt4znA/6NuiWGiPPeeFDkd66qj5rL68&#10;hfo4T4/mudoezO4u7utaFvtXsfb6atouQQlN8h/+a++cBWPuDfy+yU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UJbxQAAAN0AAAAPAAAAAAAAAAAAAAAAAJgCAABkcnMv&#10;ZG93bnJldi54bWxQSwUGAAAAAAQABAD1AAAAigMAAAAA&#10;" filled="f" strokeweight=".6pt">
                    <v:stroke endcap="square"/>
                  </v:rect>
                  <v:rect id="Rectangle 3367" o:spid="_x0000_s4430" style="position:absolute;left:6719;top:4382;width:96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cua8QA&#10;AADdAAAADwAAAGRycy9kb3ducmV2LnhtbESP3WoCMRSE7wXfIRyhd5qtlipbo4ggaOmNu32Aw+bs&#10;D01OliR1t2/fCIKXw8x8w2z3ozXiRj50jhW8LjIQxJXTHTcKvsvTfAMiRGSNxjEp+KMA+910ssVc&#10;u4GvdCtiIxKEQ44K2hj7XMpQtWQxLFxPnLzaeYsxSd9I7XFIcGvkMsvepcWO00KLPR1bqn6KX6tA&#10;lsVp2BTGZ+5zWX+Zy/lak1PqZTYePkBEGuMz/GiftYLVav0G9zfpCc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nLmvEAAAA3QAAAA8AAAAAAAAAAAAAAAAAmAIAAGRycy9k&#10;b3ducmV2LnhtbFBLBQYAAAAABAAEAPUAAACJAwAAAAA=&#10;" filled="f" stroked="f">
                    <v:textbox style="mso-fit-shape-to-text:t" inset="0,0,0,0">
                      <w:txbxContent>
                        <w:p w14:paraId="15D9D5DC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CPD MF::System </w:t>
                          </w:r>
                        </w:p>
                      </w:txbxContent>
                    </v:textbox>
                  </v:rect>
                  <v:rect id="Rectangle 3368" o:spid="_x0000_s4431" style="position:absolute;left:6601;top:4535;width:120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uL8MQA&#10;AADdAAAADwAAAGRycy9kb3ducmV2LnhtbESP3WoCMRSE7wXfIRyhd5qt0ipbo4ggaOmNu32Aw+bs&#10;D01OliR1t2/fCIKXw8x8w2z3ozXiRj50jhW8LjIQxJXTHTcKvsvTfAMiRGSNxjEp+KMA+910ssVc&#10;u4GvdCtiIxKEQ44K2hj7XMpQtWQxLFxPnLzaeYsxSd9I7XFIcGvkMsvepcWO00KLPR1bqn6KX6tA&#10;lsVp2BTGZ+5zWX+Zy/lak1PqZTYePkBEGuMz/GiftYLVav0G9zfpCc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ri/DEAAAA3QAAAA8AAAAAAAAAAAAAAAAAmAIAAGRycy9k&#10;b3ducmV2LnhtbFBLBQYAAAAABAAEAPUAAACJAwAAAAA=&#10;" filled="f" stroked="f">
                    <v:textbox style="mso-fit-shape-to-text:t" inset="0,0,0,0">
                      <w:txbxContent>
                        <w:p w14:paraId="2B8606E1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monitorowania usług</w:t>
                          </w:r>
                        </w:p>
                      </w:txbxContent>
                    </v:textbox>
                  </v:rect>
                  <v:rect id="Rectangle 3369" o:spid="_x0000_s4432" style="position:absolute;left:1071;top:3734;width:23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maDsUA&#10;AADdAAAADwAAAGRycy9kb3ducmV2LnhtbESPzWrDMBCE74G+g9hCb7HsBJziRgklpNAe8wftbbE2&#10;tlNpZSQ1cfP0VSGQ4zAz3zDz5WCNOJMPnWMFRZaDIK6d7rhRsN+9jZ9BhIis0TgmBb8UYLl4GM2x&#10;0u7CGzpvYyMShEOFCtoY+0rKULdkMWSuJ07e0XmLMUnfSO3xkuDWyEmel9Jix2mhxZ5WLdXf2x+r&#10;YCjt4Vp8GEPe15/FZJ+fvmZrpZ4eh9cXEJGGeA/f2u9awXQ6K+H/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ZoOxQAAAN0AAAAPAAAAAAAAAAAAAAAAAJgCAABkcnMv&#10;ZG93bnJldi54bWxQSwUGAAAAAAQABAD1AAAAigMAAAAA&#10;" fillcolor="#e5dbcc" stroked="f"/>
                </v:group>
                <v:rect id="Rectangle 3370" o:spid="_x0000_s4433" style="position:absolute;left:6946;top:23710;width:15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1/RcYA&#10;AADdAAAADwAAAGRycy9kb3ducmV2LnhtbESPQUvDQBSE74L/YXkFb3bTBoyk3RYtFqqeWj3Y2yP7&#10;TJZm34bsS5v+e1cQPA4z8w2zXI++VWfqowtsYDbNQBFXwTquDXx+bO8fQUVBttgGJgNXirBe3d4s&#10;sbThwns6H6RWCcKxRAONSFdqHauGPMZp6IiT9x16j5JkX2vb4yXBfavnWfagPTpOCw12tGmoOh0G&#10;b4Df3HUQ9y7j6fi6LYb26yV/3hlzNxmfFqCERvkP/7V31kCeFwX8vklPQK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1/RcYAAADdAAAADwAAAAAAAAAAAAAAAACYAgAAZHJz&#10;L2Rvd25yZXYueG1sUEsFBgAAAAAEAAQA9QAAAIsDAAAAAA==&#10;" fillcolor="#e6dccd" stroked="f"/>
                <v:rect id="Rectangle 3371" o:spid="_x0000_s4434" style="position:absolute;left:7099;top:23710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AfYsQA&#10;AADdAAAADwAAAGRycy9kb3ducmV2LnhtbERPy2oCMRTdC/2HcAvdaaYOajudKFIsPqCLaqF0d0nu&#10;POjkZpikzvj3ZiG4PJx3vhpsI87U+dqxgudJAoJYO1NzqeD79DF+AeEDssHGMSm4kIfV8mGUY2Zc&#10;z190PoZSxBD2GSqoQmgzKb2uyKKfuJY4coXrLIYIu1KaDvsYbhs5TZK5tFhzbKiwpfeK9N/x3yoo&#10;+k262W9Pi5nWh1/94z9faReUenoc1m8gAg3hLr65d0ZBmi7i3PgmPg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AH2LEAAAA3QAAAA8AAAAAAAAAAAAAAAAAmAIAAGRycy9k&#10;b3ducmV2LnhtbFBLBQYAAAAABAAEAPUAAACJAwAAAAA=&#10;" fillcolor="#e7ddce" stroked="f"/>
                <v:rect id="Rectangle 3372" o:spid="_x0000_s4435" style="position:absolute;left:7321;top:23710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egtsMA&#10;AADdAAAADwAAAGRycy9kb3ducmV2LnhtbESPX2vCMBTF3wW/Q7jC3jRVYc5qFCmb+DrrwMdLc22L&#10;zU2XRK1++mUg+Hg4f36c5bozjbiS87VlBeNRAoK4sLrmUsEh/xp+gPABWWNjmRTcycN61e8tMdX2&#10;xt903YdSxBH2KSqoQmhTKX1RkUE/si1x9E7WGQxRulJqh7c4bho5SZJ3abDmSKiwpayi4ry/mMjd&#10;buu7O05M/vP7mZ0R8+xweSj1Nug2CxCBuvAKP9s7rWA6nc3h/01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egtsMAAADdAAAADwAAAAAAAAAAAAAAAACYAgAAZHJzL2Rv&#10;d25yZXYueG1sUEsFBgAAAAAEAAQA9QAAAIgDAAAAAA==&#10;" fillcolor="#e8decf" stroked="f"/>
                <v:rect id="Rectangle 3373" o:spid="_x0000_s4436" style="position:absolute;left:7473;top:23710;width:22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OkV8QA&#10;AADdAAAADwAAAGRycy9kb3ducmV2LnhtbERPW2vCMBR+H+w/hDPYm6abF0pnFNkYE0S8VMTHQ3PW&#10;dDYnXZNp/ffmQdjjx3efzDpbizO1vnKs4KWfgCAunK64VLDPP3spCB+QNdaOScGVPMymjw8TzLS7&#10;8JbOu1CKGMI+QwUmhCaT0heGLPq+a4gj9+1aiyHCtpS6xUsMt7V8TZKxtFhxbDDY0Luh4rT7swo2&#10;wwMe85Vd//7Y69LIUZ7y14dSz0/d/A1EoC78i+/uhVYwGKRxf3wTn4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DpFfEAAAA3QAAAA8AAAAAAAAAAAAAAAAAmAIAAGRycy9k&#10;b3ducmV2LnhtbFBLBQYAAAAABAAEAPUAAACJAwAAAAA=&#10;" fillcolor="#e9dfd0" stroked="f"/>
                <v:rect id="Rectangle 3374" o:spid="_x0000_s4437" style="position:absolute;left:7696;top:23710;width:146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GzIcgA&#10;AADdAAAADwAAAGRycy9kb3ducmV2LnhtbESP3WoCMRSE7wu+QzhCb0rN2qVit0bpD0VBC60VvD3d&#10;HHcXk5OwSd317U2h0MthZr5hZoveGnGiNjSOFYxHGQji0umGKwW7r7fbKYgQkTUax6TgTAEW88HV&#10;DAvtOv6k0zZWIkE4FKigjtEXUoayJoth5Dxx8g6utRiTbCupW+wS3Bp5l2UTabHhtFCjp5eayuP2&#10;xyrYvH+UuTdZ7NbP+++Hm1e/tOZeqeth//QIIlIf/8N/7ZVWkOfTMfy+SU9Az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0bMhyAAAAN0AAAAPAAAAAAAAAAAAAAAAAJgCAABk&#10;cnMvZG93bnJldi54bWxQSwUGAAAAAAQABAD1AAAAjQMAAAAA&#10;" fillcolor="#eae0d1" stroked="f"/>
                <v:rect id="Rectangle 3375" o:spid="_x0000_s4438" style="position:absolute;left:7842;top:23710;width:228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fW/8gA&#10;AADdAAAADwAAAGRycy9kb3ducmV2LnhtbESPT2vCQBTE74V+h+UVvJS6qQGJqauIEumhB42F0tsj&#10;+/KHZt+mu6um375bKHgcZuY3zHI9ml5cyPnOsoLnaQKCuLK640bB+6l4ykD4gKyxt0wKfsjDenV/&#10;t8Rc2ysf6VKGRkQI+xwVtCEMuZS+asmgn9qBOHq1dQZDlK6R2uE1wk0vZ0kylwY7jgstDrRtqfoq&#10;z0ZB/Vk3rsh2h/LjMT0Mb/tFMf9eKDV5GDcvIAKN4Rb+b79qBWmazeDvTXwCc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l9b/yAAAAN0AAAAPAAAAAAAAAAAAAAAAAJgCAABk&#10;cnMvZG93bnJldi54bWxQSwUGAAAAAAQABAD1AAAAjQMAAAAA&#10;" fillcolor="#ebe1d2" stroked="f"/>
                <v:rect id="Rectangle 3376" o:spid="_x0000_s4439" style="position:absolute;left:8070;top:23710;width:22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sOMQA&#10;AADdAAAADwAAAGRycy9kb3ducmV2LnhtbESPQWsCMRSE74X+h/CE3mribhHZGkVKC/XW2h56fGye&#10;m8XNS9xEd/33RhB6HGbmG2a5Hl0nztTH1rOG2VSBIK69abnR8Pvz8bwAEROywc4zabhQhPXq8WGJ&#10;lfEDf9N5lxqRIRwr1GBTCpWUsbbkME59IM7e3vcOU5Z9I02PQ4a7ThZKzaXDlvOCxUBvlurD7uQ0&#10;nC74sp2TUu/H41cYbCiK2V+h9dNk3LyCSDSm//C9/Wk0lOWihNub/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nbDjEAAAA3QAAAA8AAAAAAAAAAAAAAAAAmAIAAGRycy9k&#10;b3ducmV2LnhtbFBLBQYAAAAABAAEAPUAAACJAwAAAAA=&#10;" fillcolor="#ece2d3" stroked="f"/>
                <v:rect id="Rectangle 3377" o:spid="_x0000_s4440" style="position:absolute;left:8293;top:23710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8Sy8UA&#10;AADdAAAADwAAAGRycy9kb3ducmV2LnhtbESPQWvCQBSE74L/YXlCb7qpKSqpq4ggtgcRtb0/ss9s&#10;aPZtyK4x+utdQehxmJlvmPmys5VoqfGlYwXvowQEce50yYWCn9NmOAPhA7LGyjEpuJGH5aLfm2Om&#10;3ZUP1B5DISKEfYYKTAh1JqXPDVn0I1cTR+/sGoshyqaQusFrhNtKjpNkIi2WHBcM1rQ2lP8dL1bB&#10;9zkdm/Up305bKQ/TnWt/k/teqbdBt/oEEagL/+FX+0srSNPZBzz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xLLxQAAAN0AAAAPAAAAAAAAAAAAAAAAAJgCAABkcnMv&#10;ZG93bnJldi54bWxQSwUGAAAAAAQABAD1AAAAigMAAAAA&#10;" fillcolor="#ede3d4" stroked="f"/>
                <v:rect id="Rectangle 3378" o:spid="_x0000_s4441" style="position:absolute;left:8445;top:23710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FXpccA&#10;AADdAAAADwAAAGRycy9kb3ducmV2LnhtbESPQWsCMRSE74L/IbyCN83qWrtsjSItUqEIrS3t9ZE8&#10;dxc3L2uS6vbfN4VCj8PMfMMs171txYV8aBwrmE4yEMTamYYrBe9v23EBIkRkg61jUvBNAdar4WCJ&#10;pXFXfqXLIVYiQTiUqKCOsSulDLomi2HiOuLkHZ23GJP0lTQerwluWznLsoW02HBaqLGjh5r06fBl&#10;FZxe9P5j+jk7+vl5cff89KjPORdKjW76zT2ISH38D/+1d0ZBnhe38PsmPQ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BV6XHAAAA3QAAAA8AAAAAAAAAAAAAAAAAmAIAAGRy&#10;cy9kb3ducmV2LnhtbFBLBQYAAAAABAAEAPUAAACMAwAAAAA=&#10;" fillcolor="#eee4d5" stroked="f"/>
                <v:rect id="Rectangle 3379" o:spid="_x0000_s4442" style="position:absolute;left:8667;top:23710;width:146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B9RMMA&#10;AADdAAAADwAAAGRycy9kb3ducmV2LnhtbESPQWvCQBSE7wX/w/IEb3VTA2JTVxFB8Ka10vNr9plN&#10;zXsbsqvGf98VhB6HmfmGmS97btSVulB7MfA2zkCRlN7WUhk4fm1eZ6BCRLHYeCEDdwqwXAxe5lhY&#10;f5NPuh5ipRJEQoEGXIxtoXUoHTGGsW9JknfyHWNMsqu07fCW4NzoSZZNNWMtacFhS2tH5flwYQM/&#10;u3zj+Gzz7Pi+16vAmr9/T8aMhv3qA1SkPv6Hn+2tNZDnsyk83qQno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B9RMMAAADdAAAADwAAAAAAAAAAAAAAAACYAgAAZHJzL2Rv&#10;d25yZXYueG1sUEsFBgAAAAAEAAQA9QAAAIgDAAAAAA==&#10;" fillcolor="#efe5d6" stroked="f"/>
                <v:rect id="Rectangle 3380" o:spid="_x0000_s4443" style="position:absolute;left:8813;top:23710;width:229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OxMgA&#10;AADdAAAADwAAAGRycy9kb3ducmV2LnhtbESPQWvCQBSE70L/w/IKXqRuqiXa6CpSEbwoqOmht0f2&#10;mUSzb0N2jfHfdwsFj8PMfMPMl52pREuNKy0reB9GIIgzq0vOFaSnzdsUhPPIGivLpOBBDpaLl94c&#10;E23vfKD26HMRIOwSVFB4XydSuqwgg25oa+LgnW1j0AfZ5FI3eA9wU8lRFMXSYMlhocCavgrKrseb&#10;UXDdndvtKL3EP4fT9+fHaj9I17ubUv3XbjUD4anzz/B/e6sVjMfTCfy9C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1U7EyAAAAN0AAAAPAAAAAAAAAAAAAAAAAJgCAABk&#10;cnMvZG93bnJldi54bWxQSwUGAAAAAAQABAD1AAAAjQMAAAAA&#10;" fillcolor="#f0e6d7" stroked="f"/>
                <v:rect id="Rectangle 3381" o:spid="_x0000_s4444" style="position:absolute;left:9042;top:23710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6hv8EA&#10;AADdAAAADwAAAGRycy9kb3ducmV2LnhtbERPzUoDMRC+C32HMII3m9UFKWvT0laKXgRbfYBhM25C&#10;N5MlmW63b98cBI8f3/9yPYVejZSyj2zgaV6BIm6j9dwZ+PnePy5AZUG22EcmA1fKsF7N7pbY2Hjh&#10;A41H6VQJ4dygAScyNFrn1lHAPI8DceF+YwooBaZO24SXEh56/VxVLzqg59LgcKCdo/Z0PAcD/s2z&#10;Pll5H2t33n9tDzKM6dOYh/tp8wpKaJJ/8Z/7wxqo60WZW96UJ6B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+ob/BAAAA3QAAAA8AAAAAAAAAAAAAAAAAmAIAAGRycy9kb3du&#10;cmV2LnhtbFBLBQYAAAAABAAEAPUAAACGAwAAAAA=&#10;" fillcolor="#f1e7d8" stroked="f"/>
                <v:rect id="Rectangle 3382" o:spid="_x0000_s4445" style="position:absolute;left:9264;top:23710;width:299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3xuscA&#10;AADdAAAADwAAAGRycy9kb3ducmV2LnhtbESPQWvCQBSE70L/w/IK3nTTCm0aXaVYhIAeaqx4fWaf&#10;Sdrs25BdTfLvu4WCx2FmvmEWq97U4katqywreJpGIIhzqysuFHwdNpMYhPPIGmvLpGAgB6vlw2iB&#10;ibYd7+mW+UIECLsEFZTeN4mULi/JoJvahjh4F9sa9EG2hdQtdgFuavkcRS/SYMVhocSG1iXlP9nV&#10;KDhmWbpL47U5n75rfv3U249hd1Zq/Ni/z0F46v09/N9OtYLZLH6D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d8brHAAAA3QAAAA8AAAAAAAAAAAAAAAAAmAIAAGRy&#10;cy9kb3ducmV2LnhtbFBLBQYAAAAABAAEAPUAAACMAwAAAAA=&#10;" fillcolor="#f2e8d9" stroked="f"/>
                <v:rect id="Rectangle 3383" o:spid="_x0000_s4446" style="position:absolute;left:9563;top:23710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O8I8IA&#10;AADdAAAADwAAAGRycy9kb3ducmV2LnhtbERP3WrCMBS+F/YO4Qi709RVZKtGmRNRcDD8eYBjc2yL&#10;zUlJMlvf3lwIXn58/7NFZ2pxI+crywpGwwQEcW51xYWC03E9+AThA7LG2jIpuJOHxfytN8NM25b3&#10;dDuEQsQQ9hkqKENoMil9XpJBP7QNceQu1hkMEbpCaodtDDe1/EiSiTRYcWwosaGfkvLr4d8oaMbX&#10;zUoufzH5S9ulO63OudvvlHrvd99TEIG68BI/3VutIE2/4v74Jj4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Q7wjwgAAAN0AAAAPAAAAAAAAAAAAAAAAAJgCAABkcnMvZG93&#10;bnJldi54bWxQSwUGAAAAAAQABAD1AAAAhwMAAAAA&#10;" fillcolor="#f3e9da" stroked="f"/>
                <v:rect id="Rectangle 3384" o:spid="_x0000_s4447" style="position:absolute;left:9785;top:23710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2nNsIA&#10;AADdAAAADwAAAGRycy9kb3ducmV2LnhtbESPT4vCMBTE7wt+h/AEb2taZUWrUURYdG/+vT+aZ1tt&#10;XmqS1frtzcKCx2FmfsPMFq2pxZ2crywrSPsJCOLc6ooLBcfD9+cYhA/IGmvLpOBJHhbzzscMM20f&#10;vKP7PhQiQthnqKAMocmk9HlJBn3fNsTRO1tnMETpCqkdPiLc1HKQJCNpsOK4UGJDq5Ly6/7XKHCn&#10;28+XP9ljgbiubjQ4pFt7UarXbZdTEIHa8A7/tzdawXA4SeHvTX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jac2wgAAAN0AAAAPAAAAAAAAAAAAAAAAAJgCAABkcnMvZG93&#10;bnJldi54bWxQSwUGAAAAAAQABAD1AAAAhwMAAAAA&#10;" fillcolor="#f4eadb" stroked="f"/>
                <v:rect id="Rectangle 3385" o:spid="_x0000_s4448" style="position:absolute;left:9937;top:23710;width:22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2T/sYA&#10;AADdAAAADwAAAGRycy9kb3ducmV2LnhtbESPT2vCQBTE70K/w/IKvelGA6LRVaQgtJfin1bx9si+&#10;JsHs25Bdk+indwXB4zAzv2Hmy86UoqHaFZYVDAcRCOLU6oIzBb/7dX8CwnlkjaVlUnAlB8vFW2+O&#10;ibYtb6nZ+UwECLsEFeTeV4mULs3JoBvYijh4/7Y26IOsM6lrbAPclHIURWNpsOCwkGNFnzml593F&#10;KDhELV2y758mntrTRh/Pf7f1aqjUx3u3moHw1PlX+Nn+0grieDqCx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2T/sYAAADdAAAADwAAAAAAAAAAAAAAAACYAgAAZHJz&#10;L2Rvd25yZXYueG1sUEsFBgAAAAAEAAQA9QAAAIsDAAAAAA==&#10;" fillcolor="#f5ebdc" stroked="f"/>
                <v:rect id="Rectangle 3386" o:spid="_x0000_s4449" style="position:absolute;left:10160;top:23710;width:228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fVskA&#10;AADdAAAADwAAAGRycy9kb3ducmV2LnhtbESP3WrCQBSE7wXfYTlCb0Q3Nlg0dRVpKRSKpf4Uyd0x&#10;e0yC2bMhu43x7bsFoZfDzHzDLFadqURLjSstK5iMIxDEmdUl5woO+7fRDITzyBory6TgRg5Wy35v&#10;gYm2V95Su/O5CBB2CSoovK8TKV1WkEE3tjVx8M62MeiDbHKpG7wGuKnkYxQ9SYMlh4UCa3opKLvs&#10;foyCb999zeiUptNsM/m4vX4ep9vhUamHQbd+BuGp8//he/tdK4jjeQx/b8IT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jUfVskAAADdAAAADwAAAAAAAAAAAAAAAACYAgAA&#10;ZHJzL2Rvd25yZXYueG1sUEsFBgAAAAAEAAQA9QAAAI4DAAAAAA==&#10;" fillcolor="#f6ecdd" stroked="f"/>
                <v:rect id="Rectangle 3387" o:spid="_x0000_s4450" style="position:absolute;left:10388;top:23710;width:146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5UsQA&#10;AADdAAAADwAAAGRycy9kb3ducmV2LnhtbESPT4vCMBTE78J+h/AWvGmqFV2rUaRQ8Oif3cXjo3m2&#10;xealNlHrtzcLCx6HmfkNs1x3phZ3al1lWcFoGIEgzq2uuFDwfcwGXyCcR9ZYWyYFT3KwXn30lpho&#10;++A93Q++EAHCLkEFpfdNIqXLSzLohrYhDt7ZtgZ9kG0hdYuPADe1HEfRVBqsOCyU2FBaUn453IyC&#10;3TX9mWX+JtNsdPrF+Z5n6SRWqv/ZbRYgPHX+Hf5vb7WCOJ5P4O9Ne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BuVLEAAAA3QAAAA8AAAAAAAAAAAAAAAAAmAIAAGRycy9k&#10;b3ducmV2LnhtbFBLBQYAAAAABAAEAPUAAACJAwAAAAA=&#10;" fillcolor="#f7edde" stroked="f"/>
                <v:rect id="Rectangle 3388" o:spid="_x0000_s4451" style="position:absolute;left:10534;top:23710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oOq8cA&#10;AADdAAAADwAAAGRycy9kb3ducmV2LnhtbESPT4vCMBTE78J+h/AW9iKauqJo1ygiuIig4p+De3s0&#10;z7bYvNQmq/XbG0HwOMzMb5jRpDaFuFLlcssKOu0IBHFidc6pgsN+3hqAcB5ZY2GZFNzJwWT80Rhh&#10;rO2Nt3Td+VQECLsYFWTel7GULsnIoGvbkjh4J1sZ9EFWqdQV3gLcFPI7ivrSYM5hIcOSZhkl592/&#10;UbA8lc2Vk4uL2xw6f7/742a9nEulvj7r6Q8IT7V/h1/thVbQ7Q578HwTnoA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KDqvHAAAA3QAAAA8AAAAAAAAAAAAAAAAAmAIAAGRy&#10;cy9kb3ducmV2LnhtbFBLBQYAAAAABAAEAPUAAACMAwAAAAA=&#10;" fillcolor="#f8eedf" stroked="f"/>
                <v:rect id="Rectangle 3389" o:spid="_x0000_s4452" style="position:absolute;left:10756;top:23710;width:15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iHfcYA&#10;AADdAAAADwAAAGRycy9kb3ducmV2LnhtbESPQWvCQBSE70L/w/IKvemmSkWjm1BKBCmUYtT7M/ua&#10;pM2+TbNrTP+9KxQ8DjPzDbNOB9OInjpXW1bwPIlAEBdW11wqOOw34wUI55E1NpZJwR85SJOH0Rpj&#10;bS+8oz73pQgQdjEqqLxvYyldUZFBN7EtcfC+bGfQB9mVUnd4CXDTyGkUzaXBmsNChS29VVT85Gej&#10;IMsP0WnqsveXze+nz1z90R+/l0o9PQ6vKxCeBn8P/7e3WsFstpzD7U14AjK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iHfcYAAADdAAAADwAAAAAAAAAAAAAAAACYAgAAZHJz&#10;L2Rvd25yZXYueG1sUEsFBgAAAAAEAAQA9QAAAIsDAAAAAA==&#10;" fillcolor="#f9efe0" stroked="f"/>
                <v:rect id="Rectangle 3390" o:spid="_x0000_s4453" style="position:absolute;left:10909;top:23710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xFycUA&#10;AADdAAAADwAAAGRycy9kb3ducmV2LnhtbESPQWvCQBSE7wX/w/IKvTWbJqAxZhURpNqCoq33R/Y1&#10;Cc2+DdnVxH/fLRR6HGbmG6ZYjaYVN+pdY1nBSxSDIC6tbrhS8Pmxfc5AOI+ssbVMCu7kYLWcPBSY&#10;azvwiW5nX4kAYZejgtr7LpfSlTUZdJHtiIP3ZXuDPsi+krrHIcBNK5M4nkqDDYeFGjva1FR+n69G&#10;gbPDaZfqtju8u+x4ed0n8m2WKPX0OK4XIDyN/j/8195pBWk6n8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EXJxQAAAN0AAAAPAAAAAAAAAAAAAAAAAJgCAABkcnMv&#10;ZG93bnJldi54bWxQSwUGAAAAAAQABAD1AAAAigMAAAAA&#10;" fillcolor="#faf0e1" stroked="f"/>
                <v:rect id="Rectangle 3391" o:spid="_x0000_s4454" style="position:absolute;left:11131;top:23710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BN8EA&#10;AADdAAAADwAAAGRycy9kb3ducmV2LnhtbERPTWsCMRC9C/0PYQreNFst2m6NomJB8CBa8TxsppvF&#10;zWRJoq7+enMQPD7e92TW2lpcyIfKsYKPfgaCuHC64lLB4e+39wUiRGSNtWNScKMAs+lbZ4K5dlfe&#10;0WUfS5FCOOSowMTY5FKGwpDF0HcNceL+nbcYE/Sl1B6vKdzWcpBlI2mx4tRgsKGloeK0P1sFdVxs&#10;+bQc3Usz9it3nG+K5tMr1X1v5z8gIrXxJX6611rBcPid5qY36Qn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TATfBAAAA3QAAAA8AAAAAAAAAAAAAAAAAmAIAAGRycy9kb3du&#10;cmV2LnhtbFBLBQYAAAAABAAEAPUAAACGAwAAAAA=&#10;" fillcolor="#fbf1e2" stroked="f"/>
                <v:rect id="Rectangle 3392" o:spid="_x0000_s4455" style="position:absolute;left:11283;top:23710;width:4630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Mi3scA&#10;AADdAAAADwAAAGRycy9kb3ducmV2LnhtbESP3WrCQBSE7wt9h+UUvKubKoimrqEVBVGUNrXQy0P2&#10;5Idmz8bsGtO37wqCl8PMfMPMk97UoqPWVZYVvAwjEMSZ1RUXCo5f6+cpCOeRNdaWScEfOUgWjw9z&#10;jLW98Cd1qS9EgLCLUUHpfRNL6bKSDLqhbYiDl9vWoA+yLaRu8RLgppajKJpIgxWHhRIbWpaU/aZn&#10;o0Cftsf370n+sd6ly2nT0eFnvzooNXjq315BeOr9PXxrb7SC8Xg2g+ub8ATk4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DIt7HAAAA3QAAAA8AAAAAAAAAAAAAAAAAmAIAAGRy&#10;cy9kb3ducmV2LnhtbFBLBQYAAAAABAAEAPUAAACMAwAAAAA=&#10;" fillcolor="#fcf2e3" stroked="f"/>
                <v:rect id="Rectangle 3393" o:spid="_x0000_s4456" style="position:absolute;left:6800;top:23710;width:911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iNMMA&#10;AADdAAAADwAAAGRycy9kb3ducmV2LnhtbERPTWvCQBC9C/0PyxR6041NlZK6ii0VhIJoUnoestMk&#10;NDsbdqca/333UPD4eN+rzeh6daYQO88G5rMMFHHtbceNgc9qN30GFQXZYu+ZDFwpwmZ9N1lhYf2F&#10;T3QupVEphGOBBlqRodA61i05jDM/ECfu2weHkmBotA14SeGu149ZttQOO04NLQ701lL9U/46A9XX&#10;PL7m7+X2mO8X4VBVsjx8iDEP9+P2BZTQKDfxv3tvDeRPWdqf3qQn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NiNMMAAADdAAAADwAAAAAAAAAAAAAAAACYAgAAZHJzL2Rv&#10;d25yZXYueG1sUEsFBgAAAAAEAAQA9QAAAIgDAAAAAA==&#10;" filled="f" strokeweight=".6pt">
                  <v:stroke endcap="square"/>
                </v:rect>
                <v:rect id="Rectangle 3394" o:spid="_x0000_s4457" style="position:absolute;left:14795;top:24085;width:743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2OscA&#10;AADdAAAADwAAAGRycy9kb3ducmV2LnhtbESPQWvCQBSE70L/w/IKvenGWkRiNlKlQmmpaFTo8ZF9&#10;JsHs25jdxvTfd4WCx2FmvmGSRW9q0VHrKssKxqMIBHFudcWFgsN+PZyBcB5ZY22ZFPySg0X6MEgw&#10;1vbKO+oyX4gAYRejgtL7JpbS5SUZdCPbEAfvZFuDPsi2kLrFa4CbWj5H0VQarDgslNjQqqT8nP0Y&#10;BfrycVgep6ft+jNbzZqONt9fbxulnh771zkIT72/h//b71rB5CUaw+1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VdjrHAAAA3QAAAA8AAAAAAAAAAAAAAAAAmAIAAGRy&#10;cy9kb3ducmV2LnhtbFBLBQYAAAAABAAEAPUAAACMAwAAAAA=&#10;" fillcolor="#fcf2e3" stroked="f"/>
                <v:rect id="Rectangle 3395" o:spid="_x0000_s4458" style="position:absolute;left:14795;top:24085;width:743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1Z2MYA&#10;AADdAAAADwAAAGRycy9kb3ducmV2LnhtbESPUUvDQBCE34X+h2MLvtlLGy2S9lraolAQiibS5yW3&#10;JsHcXrhb2/jvPUHwcZiZb5j1dnS9ulCInWcD81kGirj2tuPGwHv1fPcIKgqyxd4zGfimCNvN5GaN&#10;hfVXfqNLKY1KEI4FGmhFhkLrWLfkMM78QJy8Dx8cSpKh0TbgNcFdrxdZttQOO04LLQ50aKn+LL+c&#10;geo8j/v8qdy95seHcKoqWZ5exJjb6bhbgRIa5T/81z5aA/l9toDfN+kJ6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1Z2MYAAADdAAAADwAAAAAAAAAAAAAAAACYAgAAZHJz&#10;L2Rvd25yZXYueG1sUEsFBgAAAAAEAAQA9QAAAIsDAAAAAA==&#10;" filled="f" strokeweight=".6pt">
                  <v:stroke endcap="square"/>
                </v:rect>
                <v:rect id="Rectangle 3396" o:spid="_x0000_s4459" style="position:absolute;left:14566;top:24231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tN1sYA&#10;AADdAAAADwAAAGRycy9kb3ducmV2LnhtbESPQWvCQBSE70L/w/IK3nTTKiLRVVpREKWiUaHHR/aZ&#10;hGbfxuwa03/fFQoeh5n5hpnOW1OKhmpXWFbw1o9AEKdWF5wpOB1XvTEI55E1lpZJwS85mM9eOlOM&#10;tb3zgZrEZyJA2MWoIPe+iqV0aU4GXd9WxMG72NqgD7LOpK7xHuCmlO9RNJIGCw4LOVa0yCn9SW5G&#10;gb5uTp/n0WW/2iaLcdXQ7vtruVOq+9p+TEB4av0z/N9eawWDYTSAx5v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tN1sYAAADdAAAADwAAAAAAAAAAAAAAAACYAgAAZHJz&#10;L2Rvd25yZXYueG1sUEsFBgAAAAAEAAQA9QAAAIsDAAAAAA==&#10;" fillcolor="#fcf2e3" stroked="f"/>
                <v:rect id="Rectangle 3397" o:spid="_x0000_s4460" style="position:absolute;left:14566;top:24231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kN8YA&#10;AADdAAAADwAAAGRycy9kb3ducmV2LnhtbESPUUvDQBCE34X+h2MLvtlLm1ok7bW0olAQiibS5yW3&#10;JsHcXrhb2/jvPUHwcZiZb5jNbnS9ulCInWcD81kGirj2tuPGwHv1fPcAKgqyxd4zGfimCLvt5GaD&#10;hfVXfqNLKY1KEI4FGmhFhkLrWLfkMM78QJy8Dx8cSpKh0TbgNcFdrxdZttIOO04LLQ702FL9WX45&#10;A9V5Hg/5U7l/zY/34VRVsjq9iDG303G/BiU0yn/4r320BvJltoTfN+kJ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hkN8YAAADdAAAADwAAAAAAAAAAAAAAAACYAgAAZHJz&#10;L2Rvd25yZXYueG1sUEsFBgAAAAAEAAQA9QAAAIsDAAAAAA==&#10;" filled="f" strokeweight=".6pt">
                  <v:stroke endcap="square"/>
                </v:rect>
                <v:rect id="Rectangle 3398" o:spid="_x0000_s4461" style="position:absolute;left:14566;top:24758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5wOccA&#10;AADdAAAADwAAAGRycy9kb3ducmV2LnhtbESPQWvCQBSE74L/YXmCN91UW5HUVVQUSovSphZ6fGSf&#10;STD7NmbXmP57VxB6HGbmG2a2aE0pGqpdYVnB0zACQZxaXXCm4PC9HUxBOI+ssbRMCv7IwWLe7cww&#10;1vbKX9QkPhMBwi5GBbn3VSylS3My6Ia2Ig7e0dYGfZB1JnWN1wA3pRxF0UQaLDgs5FjROqf0lFyM&#10;An1+P6x+JsfP7UeynlYN7X93m71S/V67fAXhqfX/4Uf7TSsYP0cvc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ucDnHAAAA3QAAAA8AAAAAAAAAAAAAAAAAmAIAAGRy&#10;cy9kb3ducmV2LnhtbFBLBQYAAAAABAAEAPUAAACMAwAAAAA=&#10;" fillcolor="#fcf2e3" stroked="f"/>
                <v:rect id="Rectangle 3399" o:spid="_x0000_s4462" style="position:absolute;left:14566;top:24758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f28UA&#10;AADdAAAADwAAAGRycy9kb3ducmV2LnhtbESPUUvDQBCE3wX/w7GCb/bSRkOJvZZaFApCaRPxecmt&#10;STC3F+7WNv57TxB8HGbmG2a1mdygzhRi79nAfJaBIm687bk18Fa/3C1BRUG2OHgmA98UYbO+vlph&#10;af2FT3SupFUJwrFEA53IWGodm44cxpkfiZP34YNDSTK02ga8JLgb9CLLCu2w57TQ4Ui7jprP6ssZ&#10;qN/n8Sl/rrbHfP8QDnUtxeFVjLm9mbaPoIQm+Q//tffWQH6fFfD7Jj0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l/bxQAAAN0AAAAPAAAAAAAAAAAAAAAAAJgCAABkcnMv&#10;ZG93bnJldi54bWxQSwUGAAAAAAQABAD1AAAAigMAAAAA&#10;" filled="f" strokeweight=".6pt">
                  <v:stroke endcap="square"/>
                </v:rect>
                <v:rect id="Rectangle 3400" o:spid="_x0000_s4463" style="position:absolute;left:7696;top:25146;width:6020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YTMcA&#10;AADd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ol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8GEzHAAAA3QAAAA8AAAAAAAAAAAAAAAAAmAIAAGRy&#10;cy9kb3ducmV2LnhtbFBLBQYAAAAABAAEAPUAAACMAwAAAAA=&#10;" filled="f" stroked="f">
                  <v:textbox inset="0,0,0,0">
                    <w:txbxContent>
                      <w:p w14:paraId="78E1149D" w14:textId="77777777" w:rsidR="00504B15" w:rsidRDefault="00504B15" w:rsidP="00EE1CE8">
                        <w:pPr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>Baza danych</w:t>
                        </w:r>
                      </w:p>
                      <w:p w14:paraId="6DE0BE7F" w14:textId="77777777" w:rsidR="00504B15" w:rsidRDefault="00504B15" w:rsidP="00EE1CE8">
                        <w:pPr>
                          <w:jc w:val="center"/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>Sybase ASE</w:t>
                        </w:r>
                      </w:p>
                    </w:txbxContent>
                  </v:textbox>
                </v:rect>
                <v:rect id="Rectangle 3401" o:spid="_x0000_s4464" style="position:absolute;left:6800;top:29171;width:146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V/8IA&#10;AADdAAAADwAAAGRycy9kb3ducmV2LnhtbERPy2oCMRTdC/2HcAvd1WS0qEyNIlKhLn0U6u4yuZ2Z&#10;NrkZklTHfr1ZFFweznu+7J0VZwqx9ayhGCoQxJU3LdcajofN8wxETMgGrWfScKUIy8XDYI6l8Rfe&#10;0XmfapFDOJaooUmpK6WMVUMO49B3xJn78sFhyjDU0gS85HBn5UipiXTYcm5osKN1Q9XP/tdp6Cfu&#10;46/YWkshVJ/F6Ki+T9M3rZ8e+9UriER9uov/3e9Gw/hF5bn5TX4C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JhX/wgAAAN0AAAAPAAAAAAAAAAAAAAAAAJgCAABkcnMvZG93&#10;bnJldi54bWxQSwUGAAAAAAQABAD1AAAAhwMAAAAA&#10;" fillcolor="#e5dbcc" stroked="f"/>
                <v:rect id="Rectangle 3402" o:spid="_x0000_s4465" style="position:absolute;left:6946;top:29171;width:15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LwtMYA&#10;AADdAAAADwAAAGRycy9kb3ducmV2LnhtbESPQU/CQBSE7yb8h80j8SZbxKgUFoJGEtSTyAFuL91H&#10;u6H7tum+Qvn3romJx8nMfJOZL3tfqzO10QU2MB5loIiLYB2XBnbf67tnUFGQLdaBycCVIiwXg5s5&#10;5jZc+IvOWylVgnDM0UAl0uRax6Iij3EUGuLkHUPrUZJsS21bvCS4r/V9lj1qj47TQoUNvVZUnLad&#10;N8Af7tqJ+5T+dHhfP3X1/m3ysjHmdtivZqCEevkP/7U31sDkIZvC75v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LwtMYAAADdAAAADwAAAAAAAAAAAAAAAACYAgAAZHJz&#10;L2Rvd25yZXYueG1sUEsFBgAAAAAEAAQA9QAAAIsDAAAAAA==&#10;" fillcolor="#e6dccd" stroked="f"/>
                <v:rect id="Rectangle 3403" o:spid="_x0000_s4466" style="position:absolute;left:7099;top:29171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M7ocUA&#10;AADdAAAADwAAAGRycy9kb3ducmV2LnhtbERPy2rCQBTdC/7DcAV3Okltq6YZpRRLbaELHyDdXWau&#10;SWjmTsiMJv37zkJweTjvfN3bWlyp9ZVjBek0AUGsnam4UHA8vE8WIHxANlg7JgV/5GG9Gg5yzIzr&#10;eEfXfShEDGGfoYIyhCaT0uuSLPqpa4gjd3atxRBhW0jTYhfDbS0fkuRZWqw4NpTY0FtJ+nd/sQrO&#10;3Wa2+fw4zJ+0/vrRJ/+9pG1QajzqX19ABOrDXXxzb42C2WMa98c38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zuhxQAAAN0AAAAPAAAAAAAAAAAAAAAAAJgCAABkcnMv&#10;ZG93bnJldi54bWxQSwUGAAAAAAQABAD1AAAAigMAAAAA&#10;" fillcolor="#e7ddce" stroked="f"/>
                <v:rect id="Rectangle 3404" o:spid="_x0000_s4467" style="position:absolute;left:7321;top:29171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SEdcMA&#10;AADdAAAADwAAAGRycy9kb3ducmV2LnhtbESPX2vCMBTF3wf7DuEOfJtpnQzpjCLFia/aCnu8NNe2&#10;2NzUJGrdp18EYY+H8+fHmS8H04krOd9aVpCOExDEldUt1wrK4vt9BsIHZI2dZVJwJw/LxevLHDNt&#10;b7yj6z7UIo6wz1BBE0KfSemrhgz6se2Jo3e0zmCI0tVSO7zFcdPJSZJ8SoMtR0KDPeUNVaf9xUTu&#10;ZtPe3c/EFIfzOj8hFnl5+VVq9DasvkAEGsJ/+NneagUf0zSFx5v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SEdcMAAADdAAAADwAAAAAAAAAAAAAAAACYAgAAZHJzL2Rv&#10;d25yZXYueG1sUEsFBgAAAAAEAAQA9QAAAIgDAAAAAA==&#10;" fillcolor="#e8decf" stroked="f"/>
                <v:rect id="Rectangle 3405" o:spid="_x0000_s4468" style="position:absolute;left:7473;top:29171;width:22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3HWccA&#10;AADdAAAADwAAAGRycy9kb3ducmV2LnhtbESPW2sCMRSE3wX/QzhC3zTrpUVWo5QWaaEULyvi42Fz&#10;3KxuTrabVNd/3xQKfRxm5htmvmxtJa7U+NKxguEgAUGcO11yoWCfrfpTED4ga6wck4I7eVguup05&#10;ptrdeEvXXShEhLBPUYEJoU6l9Lkhi37gauLonVxjMUTZFFI3eItwW8lRkjxJiyXHBYM1vRjKL7tv&#10;q2AzOeAx+7Trr7O9fxj5mE357VWph177PAMRqA3/4b/2u1YwngxH8PsmP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9x1nHAAAA3QAAAA8AAAAAAAAAAAAAAAAAmAIAAGRy&#10;cy9kb3ducmV2LnhtbFBLBQYAAAAABAAEAPUAAACMAwAAAAA=&#10;" fillcolor="#e9dfd0" stroked="f"/>
                <v:rect id="Rectangle 3406" o:spid="_x0000_s4469" style="position:absolute;left:7696;top:29171;width:146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/QL8gA&#10;AADdAAAADwAAAGRycy9kb3ducmV2LnhtbESPQUsDMRSE74L/ITzBi9hsu1bstmlpFbFQBa2FXl83&#10;r7tLk5ewid313xtB8DjMzDfMbNFbI87UhsaxguEgA0FcOt1wpWD3+Xz7ACJEZI3GMSn4pgCL+eXF&#10;DAvtOv6g8zZWIkE4FKigjtEXUoayJoth4Dxx8o6utRiTbCupW+wS3Bo5yrJ7abHhtFCjp8eaytP2&#10;yyp4fXsvc2+y2G1W+8Pk5sm/WDNW6vqqX05BROrjf/ivvdYK8rthDr9v0hO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79AvyAAAAN0AAAAPAAAAAAAAAAAAAAAAAJgCAABk&#10;cnMvZG93bnJldi54bWxQSwUGAAAAAAQABAD1AAAAjQMAAAAA&#10;" fillcolor="#eae0d1" stroked="f"/>
                <v:rect id="Rectangle 3407" o:spid="_x0000_s4470" style="position:absolute;left:7842;top:29171;width:228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Kz8skA&#10;AADdAAAADwAAAGRycy9kb3ducmV2LnhtbESPzWsCMRTE74X+D+EVvBTN+oHoapRS2dJDD3YVxNtj&#10;8/aDbl62SdTtf98UhB6HmfkNs972phVXcr6xrGA8SkAQF1Y3XCk4HrLhAoQPyBpby6TghzxsN48P&#10;a0y1vfEnXfNQiQhhn6KCOoQuldIXNRn0I9sRR6+0zmCI0lVSO7xFuGnlJEnm0mDDcaHGjl5rKr7y&#10;i1FQnsvKZYvdPj89T/fdx9sym38vlRo89S8rEIH68B++t9+1gulsPIO/N/EJyM0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5Kz8skAAADdAAAADwAAAAAAAAAAAAAAAACYAgAA&#10;ZHJzL2Rvd25yZXYueG1sUEsFBgAAAAAEAAQA9QAAAI4DAAAAAA==&#10;" fillcolor="#ebe1d2" stroked="f"/>
                <v:rect id="Rectangle 3408" o:spid="_x0000_s4471" style="position:absolute;left:8070;top:29171;width:22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IJNcUA&#10;AADdAAAADwAAAGRycy9kb3ducmV2LnhtbESPQUsDMRSE74L/ITzBm012raVsN1tEFPSm1UOPj83r&#10;ZnHzkm7S7vbfG0HwOMzMN0y9nd0gzjTG3rOGYqFAELfe9Nxp+Pp8uVuDiAnZ4OCZNFwowra5vqqx&#10;Mn7iDzrvUicyhGOFGmxKoZIytpYcxoUPxNk7+NFhynLspBlxynA3yFKplXTYc16wGOjJUvu9OzkN&#10;pwsu31ak1PPx+B4mG8qy2Jda397MjxsQieb0H/5rvxoN98viAX7f5Ccg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gk1xQAAAN0AAAAPAAAAAAAAAAAAAAAAAJgCAABkcnMv&#10;ZG93bnJldi54bWxQSwUGAAAAAAQABAD1AAAAigMAAAAA&#10;" fillcolor="#ece2d3" stroked="f"/>
                <v:rect id="Rectangle 3409" o:spid="_x0000_s4472" style="position:absolute;left:8293;top:29171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xxcYA&#10;AADdAAAADwAAAGRycy9kb3ducmV2LnhtbESPQWvCQBSE74X+h+UJvTUbtWiJWaUI0vZQRFPvj+xL&#10;Nph9G7JrTPvruwXB4zAz3zD5ZrStGKj3jWMF0yQFQVw63XCt4LvYPb+C8AFZY+uYFPyQh8368SHH&#10;TLsrH2g4hlpECPsMFZgQukxKXxqy6BPXEUevcr3FEGVfS93jNcJtK2dpupAWG44LBjvaGirPx4tV&#10;8FnNZ2ZblO/LQcrD8ssNp/R3r9TTZHxbgQg0hnv41v7QCuYv0wX8v4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FxxcYAAADdAAAADwAAAAAAAAAAAAAAAACYAgAAZHJz&#10;L2Rvd25yZXYueG1sUEsFBgAAAAAEAAQA9QAAAIsDAAAAAA==&#10;" fillcolor="#ede3d4" stroked="f"/>
                <v:rect id="Rectangle 3410" o:spid="_x0000_s4473" style="position:absolute;left:8445;top:29171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80q8YA&#10;AADdAAAADwAAAGRycy9kb3ducmV2LnhtbESPQWsCMRSE74X+h/AKvdXsqqisRiktpQURrC31+kie&#10;u4ublzVJdf33RhA8DjPzDTNbdLYRR/Khdqwg72UgiLUzNZcKfn8+XiYgQkQ22DgmBWcKsJg/Psyw&#10;MO7E33TcxFIkCIcCFVQxtoWUQVdkMfRcS5y8nfMWY5K+lMbjKcFtI/tZNpIWa04LFbb0VpHeb/6t&#10;gv1ar/7ybX/nh4fRePn5rg8Dnij1/NS9TkFE6uI9fGt/GQWDYT6G65v0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80q8YAAADdAAAADwAAAAAAAAAAAAAAAACYAgAAZHJz&#10;L2Rvd25yZXYueG1sUEsFBgAAAAAEAAQA9QAAAIsDAAAAAA==&#10;" fillcolor="#eee4d5" stroked="f"/>
                <v:rect id="Rectangle 3411" o:spid="_x0000_s4474" style="position:absolute;left:8667;top:29171;width:146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UT8AA&#10;AADdAAAADwAAAGRycy9kb3ducmV2LnhtbERPTWvCQBC9F/wPywi91Y1GxKauIoLQW62K52l2zKZm&#10;ZkN2q/Hfu4eCx8f7Xqx6btSVulB7MTAeZaBISm9rqQwcD9u3OagQUSw2XsjAnQKsloOXBRbW3+Sb&#10;rvtYqRQioUADLsa20DqUjhjDyLckiTv7jjEm2FXadnhL4dzoSZbNNGMtqcFhSxtH5WX/xwZ+vvKt&#10;44vNs+P7Tq8Daz79no15HfbrD1CR+vgU/7s/rYF8Ok5z05v0BP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MUT8AAAADdAAAADwAAAAAAAAAAAAAAAACYAgAAZHJzL2Rvd25y&#10;ZXYueG1sUEsFBgAAAAAEAAQA9QAAAIUDAAAAAA==&#10;" fillcolor="#efe5d6" stroked="f"/>
                <v:rect id="Rectangle 3412" o:spid="_x0000_s4475" style="position:absolute;left:8813;top:29171;width:229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Ynz8cA&#10;AADdAAAADwAAAGRycy9kb3ducmV2LnhtbESPQYvCMBSE7wv+h/AEL4umuiJrNYooC14U1Hrw9mie&#10;bbV5KU2s3X+/EYQ9DjPzDTNftqYUDdWusKxgOIhAEKdWF5wpSE4//W8QziNrLC2Tgl9ysFx0PuYY&#10;a/vkAzVHn4kAYRejgtz7KpbSpTkZdANbEQfvamuDPsg6k7rGZ4CbUo6iaCINFhwWcqxonVN6Pz6M&#10;gvvu2mxHyW1yOZzO0/Fq/5lsdg+let12NQPhqfX/4Xd7qxV8jYdTeL0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mJ8/HAAAA3QAAAA8AAAAAAAAAAAAAAAAAmAIAAGRy&#10;cy9kb3ducmV2LnhtbFBLBQYAAAAABAAEAPUAAACMAwAAAAA=&#10;" fillcolor="#f0e6d7" stroked="f"/>
                <v:rect id="Rectangle 3413" o:spid="_x0000_s4476" style="position:absolute;left:9042;top:29171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/5sEA&#10;AADdAAAADwAAAGRycy9kb3ducmV2LnhtbERPzUoDMRC+C75DGMGbzbYVKWvT0laKXgT78wDDZtyE&#10;biZLMt2ub28OgseP73+5HkOnBkrZRzYwnVSgiJtoPbcGzqf90wJUFmSLXWQy8EMZ1qv7uyXWNt74&#10;QMNRWlVCONdowIn0tda5cRQwT2JPXLjvmAJKganVNuGthIdOz6rqRQf0XBoc9rRz1FyO12DAv3nW&#10;Fyvvw9xd91/bg/RD+jTm8WHcvIISGuVf/Of+sAbmz7Oyv7wpT0C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EP+bBAAAA3QAAAA8AAAAAAAAAAAAAAAAAmAIAAGRycy9kb3du&#10;cmV2LnhtbFBLBQYAAAAABAAEAPUAAACGAwAAAAA=&#10;" fillcolor="#f1e7d8" stroked="f"/>
                <v:rect id="Rectangle 3414" o:spid="_x0000_s4477" style="position:absolute;left:9264;top:29171;width:299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dv48YA&#10;AADdAAAADwAAAGRycy9kb3ducmV2LnhtbESPQWvCQBSE74L/YXmCN92opUp0FbEUAvVgo+L1mX0m&#10;0ezbkN1q/PddodDjMDPfMItVaypxp8aVlhWMhhEI4szqknMFh/3nYAbCeWSNlWVS8CQHq2W3s8BY&#10;2wd/0z31uQgQdjEqKLyvYyldVpBBN7Q1cfAutjHog2xyqRt8BLip5DiK3qXBksNCgTVtCspu6Y9R&#10;cEzTZJvMNuZ8ulY83emvj+f2rFS/167nIDy1/j/81060gsnbeASvN+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2dv48YAAADdAAAADwAAAAAAAAAAAAAAAACYAgAAZHJz&#10;L2Rvd25yZXYueG1sUEsFBgAAAAAEAAQA9QAAAIsDAAAAAA==&#10;" fillcolor="#f2e8d9" stroked="f"/>
                <v:rect id="Rectangle 3415" o:spid="_x0000_s4478" style="position:absolute;left:9563;top:29171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DTcUA&#10;AADdAAAADwAAAGRycy9kb3ducmV2LnhtbESP3WrCQBSE7wu+w3IE73RjFCnRVfxBKrRQ/HmAY/aY&#10;BLNnw+5q0rd3C4VeDjPzDbNYdaYWT3K+sqxgPEpAEOdWV1wouJz3w3cQPiBrrC2Tgh/ysFr23haY&#10;advykZ6nUIgIYZ+hgjKEJpPS5yUZ9CPbEEfvZp3BEKUrpHbYRripZZokM2mw4rhQYkPbkvL76WEU&#10;NNP7x05uvjD5nrQbd9ldc3f8VGrQ79ZzEIG68B/+ax+0gsk0TeH3TXw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INNxQAAAN0AAAAPAAAAAAAAAAAAAAAAAJgCAABkcnMv&#10;ZG93bnJldi54bWxQSwUGAAAAAAQABAD1AAAAigMAAAAA&#10;" fillcolor="#f3e9da" stroked="f"/>
                <v:rect id="Rectangle 3416" o:spid="_x0000_s4479" style="position:absolute;left:9785;top:29171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aYWMQA&#10;AADdAAAADwAAAGRycy9kb3ducmV2LnhtbESPzWrDMBCE74G+g9hCb4kcOy3FjWxKITS5tfm5L9bW&#10;dmKtbElJnLevCoUch5n5hlmWo+nEhZxvLSuYzxIQxJXVLdcK9rvV9BWED8gaO8uk4EYeyuJhssRc&#10;2yt/02UbahEh7HNU0ITQ51L6qiGDfmZ74uj9WGcwROlqqR1eI9x0Mk2SF2mw5bjQYE8fDVWn7dko&#10;cIdh8+wPdl8jfrYDpbv5lz0q9fQ4vr+BCDSGe/i/vdYKskWawd+b+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GmFjEAAAA3QAAAA8AAAAAAAAAAAAAAAAAmAIAAGRycy9k&#10;b3ducmV2LnhtbFBLBQYAAAAABAAEAPUAAACJAwAAAAA=&#10;" fillcolor="#f4eadb" stroked="f"/>
                <v:rect id="Rectangle 3417" o:spid="_x0000_s4480" style="position:absolute;left:9937;top:29171;width:22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2qk8cA&#10;AADdAAAADwAAAGRycy9kb3ducmV2LnhtbESPT2vCQBTE7wW/w/IEb2bjH6RNXUUEQS/Saqv09sg+&#10;k2D2bciuSfTTdwtCj8PM/IaZLztTioZqV1hWMIpiEMSp1QVnCr6Om+ErCOeRNZaWScGdHCwXvZc5&#10;Jtq2/EnNwWciQNglqCD3vkqkdGlOBl1kK+LgXWxt0AdZZ1LX2Aa4KeU4jmfSYMFhIceK1jml18PN&#10;KDjFLd2y3b6ZvNmfD32+fj82q5FSg363egfhqfP/4Wd7qxVMpuMp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NqpPHAAAA3QAAAA8AAAAAAAAAAAAAAAAAmAIAAGRy&#10;cy9kb3ducmV2LnhtbFBLBQYAAAAABAAEAPUAAACMAwAAAAA=&#10;" fillcolor="#f5ebdc" stroked="f"/>
                <v:rect id="Rectangle 3418" o:spid="_x0000_s4481" style="position:absolute;left:10160;top:29171;width:228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mO8gA&#10;AADdAAAADwAAAGRycy9kb3ducmV2LnhtbESPW2vCQBSE3wX/w3KEvkjdeEmR1FVKS0EQxVsR347Z&#10;YxKaPRuyW43/visIPg4z8w0zmTWmFBeqXWFZQb8XgSBOrS44U7Dffb+OQTiPrLG0TApu5GA2bbcm&#10;mGh75Q1dtj4TAcIuQQW591UipUtzMuh6tiIO3tnWBn2QdSZ1jdcAN6UcRNGbNFhwWMixos+c0t/t&#10;n1Hw45v1mE7HY5wu+4vb1+oQb7oHpV46zcc7CE+Nf4Yf7blWMBwNYri/CU9AT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hSY7yAAAAN0AAAAPAAAAAAAAAAAAAAAAAJgCAABk&#10;cnMvZG93bnJldi54bWxQSwUGAAAAAAQABAD1AAAAjQMAAAAA&#10;" fillcolor="#f6ecdd" stroked="f"/>
                <v:rect id="Rectangle 3419" o:spid="_x0000_s4482" style="position:absolute;left:10388;top:29171;width:146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GPMYA&#10;AADdAAAADwAAAGRycy9kb3ducmV2LnhtbESPT2vCQBTE74V+h+UVvDUbjRibukoJBDyq/YPHR/Y1&#10;Cc2+TbNrEr+9KxR6HGbmN8xmN5lWDNS7xrKCeRSDIC6tbrhS8PFePK9BOI+ssbVMCq7kYLd9fNhg&#10;pu3IRxpOvhIBwi5DBbX3XSalK2sy6CLbEQfv2/YGfZB9JXWPY4CbVi7ieCUNNhwWauwor6n8OV2M&#10;gsNv/pkW/iLzYn7+wpcjp/kyUWr2NL29gvA0+f/wX3uvFSTLxQrub8IT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qGPMYAAADdAAAADwAAAAAAAAAAAAAAAACYAgAAZHJz&#10;L2Rvd25yZXYueG1sUEsFBgAAAAAEAAQA9QAAAIsDAAAAAA==&#10;" fillcolor="#f7edde" stroked="f"/>
                <v:rect id="Rectangle 3420" o:spid="_x0000_s4483" style="position:absolute;left:10534;top:29171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xxcgA&#10;AADdAAAADwAAAGRycy9kb3ducmV2LnhtbESPQWvCQBSE7wX/w/KEXopuoqVK6ipFSBGhlSYe7O2R&#10;fSah2bcxu2r8926h0OMwM98wi1VvGnGhztWWFcTjCARxYXXNpYJ9no7mIJxH1thYJgU3crBaDh4W&#10;mGh75S+6ZL4UAcIuQQWV920ipSsqMujGtiUO3tF2Bn2QXSl1h9cAN42cRNGLNFhzWKiwpXVFxU92&#10;Ngq2x/bpw8nNye328fd7fth9blOp1OOwf3sF4an3/+G/9kYrmD5PZvD7Jjw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gTHFyAAAAN0AAAAPAAAAAAAAAAAAAAAAAJgCAABk&#10;cnMvZG93bnJldi54bWxQSwUGAAAAAAQABAD1AAAAjQMAAAAA&#10;" fillcolor="#f8eedf" stroked="f"/>
                <v:rect id="Rectangle 3421" o:spid="_x0000_s4484" style="position:absolute;left:10756;top:29171;width:15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6yFsMA&#10;AADdAAAADwAAAGRycy9kb3ducmV2LnhtbERPTWvCQBC9F/oflil4M5tGWzS6SpEIRShiqvcxOyZp&#10;s7Mxu43pv+8ehB4f73u5HkwjeupcbVnBcxSDIC6srrlUcPzcjmcgnEfW2FgmBb/kYL16fFhiqu2N&#10;D9TnvhQhhF2KCirv21RKV1Rk0EW2JQ7cxXYGfYBdKXWHtxBuGpnE8as0WHNoqLClTUXFd/5jFGT5&#10;MT4nLtu9bK97n7n6oz99zZUaPQ1vCxCeBv8vvrvftYLJNAlzw5v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6yFsMAAADdAAAADwAAAAAAAAAAAAAAAACYAgAAZHJzL2Rv&#10;d25yZXYueG1sUEsFBgAAAAAEAAQA9QAAAIgDAAAAAA==&#10;" fillcolor="#f9efe0" stroked="f"/>
                <v:rect id="Rectangle 3422" o:spid="_x0000_s4485" style="position:absolute;left:10909;top:29171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pwosUA&#10;AADdAAAADwAAAGRycy9kb3ducmV2LnhtbESPQWvCQBSE7wX/w/IEb3VjLGpjVpFCqVawmNb7I/tM&#10;gtm3Ibua+O+7QqHHYWa+YdJ1b2pxo9ZVlhVMxhEI4tzqigsFP9/vzwsQziNrrC2Tgjs5WK8GTykm&#10;2nZ8pFvmCxEg7BJUUHrfJFK6vCSDbmwb4uCdbWvQB9kWUrfYBbipZRxFM2mw4rBQYkNvJeWX7GoU&#10;ONsdt1NdN4e9W3ydPnax/JzHSo2G/WYJwlPv/8N/7a1WMH2JX+HxJj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+nCixQAAAN0AAAAPAAAAAAAAAAAAAAAAAJgCAABkcnMv&#10;ZG93bnJldi54bWxQSwUGAAAAAAQABAD1AAAAigMAAAAA&#10;" fillcolor="#faf0e1" stroked="f"/>
                <v:rect id="Rectangle 3423" o:spid="_x0000_s4486" style="position:absolute;left:11131;top:29171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mfbsEA&#10;AADdAAAADwAAAGRycy9kb3ducmV2LnhtbERPTYvCMBC9C/6HMMLeNF0VXapRVHZB8CDq4nloZpti&#10;MylJVqu/3hwEj4/3PV+2thZX8qFyrOBzkIEgLpyuuFTwe/rpf4EIEVlj7ZgU3CnActHtzDHX7sYH&#10;uh5jKVIIhxwVmBibXMpQGLIYBq4hTtyf8xZjgr6U2uMthdtaDrNsIi1WnBoMNrQxVFyO/1ZBHdd7&#10;vmwmj9JM/bc7r3ZFM/ZKffTa1QxEpDa+xS/3VisYjUdpf3qTn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pn27BAAAA3QAAAA8AAAAAAAAAAAAAAAAAmAIAAGRycy9kb3du&#10;cmV2LnhtbFBLBQYAAAAABAAEAPUAAACGAwAAAAA=&#10;" fillcolor="#fbf1e2" stroked="f"/>
                <v:rect id="Rectangle 3424" o:spid="_x0000_s4487" style="position:absolute;left:11283;top:29171;width:4630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m8h8cA&#10;AADdAAAADwAAAGRycy9kb3ducmV2LnhtbESPQWvCQBSE7wX/w/IEb3VjLSJpNmJFQVoqmlro8ZF9&#10;JsHs25jdxvjv3UKhx2FmvmGSRW9q0VHrKssKJuMIBHFudcWFguPn5nEOwnlkjbVlUnAjB4t08JBg&#10;rO2VD9RlvhABwi5GBaX3TSyly0sy6Ma2IQ7eybYGfZBtIXWL1wA3tXyKopk0WHFYKLGhVUn5Ofsx&#10;CvTl7fj6NTvtN+/Zat50tPv+WO+UGg375QsIT73/D/+1t1rB9Hk6gd834QnI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5vIfHAAAA3QAAAA8AAAAAAAAAAAAAAAAAmAIAAGRy&#10;cy9kb3ducmV2LnhtbFBLBQYAAAAABAAEAPUAAACMAwAAAAA=&#10;" fillcolor="#fcf2e3" stroked="f"/>
                <v:rect id="Rectangle 3425" o:spid="_x0000_s4488" style="position:absolute;left:6800;top:29171;width:911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GTZcYA&#10;AADdAAAADwAAAGRycy9kb3ducmV2LnhtbESPUUvDQBCE34X+h2MLvtlLGy2S9lraolAQiibS5yW3&#10;JsHcXrhb2/jvPUHwcZiZb5j1dnS9ulCInWcD81kGirj2tuPGwHv1fPcIKgqyxd4zGfimCNvN5GaN&#10;hfVXfqNLKY1KEI4FGmhFhkLrWLfkMM78QJy8Dx8cSpKh0TbgNcFdrxdZttQOO04LLQ50aKn+LL+c&#10;geo8j/v8qdy95seHcKoqWZ5exJjb6bhbgRIa5T/81z5aA/l9voDfN+kJ6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GTZcYAAADdAAAADwAAAAAAAAAAAAAAAACYAgAAZHJz&#10;L2Rvd25yZXYueG1sUEsFBgAAAAAEAAQA9QAAAIsDAAAAAA==&#10;" filled="f" strokeweight=".6pt">
                  <v:stroke endcap="square"/>
                </v:rect>
                <v:rect id="Rectangle 3426" o:spid="_x0000_s4489" style="position:absolute;left:14795;top:29546;width:743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eHa8cA&#10;AADdAAAADwAAAGRycy9kb3ducmV2LnhtbESPQWvCQBSE7wX/w/KE3upGIyLRVVQqlEqlRgWPj+wz&#10;CWbfptltTP99Vyj0OMzMN8x82ZlKtNS40rKC4SACQZxZXXKu4HTcvkxBOI+ssbJMCn7IwXLRe5pj&#10;ou2dD9SmPhcBwi5BBYX3dSKlywoy6Aa2Jg7e1TYGfZBNLnWD9wA3lRxF0UQaLDksFFjTpqDsln4b&#10;Bfrr/bQ+T66f2126mdYt7S8fr3ulnvvdagbCU+f/w3/tN60gHscxP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nh2vHAAAA3QAAAA8AAAAAAAAAAAAAAAAAmAIAAGRy&#10;cy9kb3ducmV2LnhtbFBLBQYAAAAABAAEAPUAAACMAwAAAAA=&#10;" fillcolor="#fcf2e3" stroked="f"/>
                <v:rect id="Rectangle 3427" o:spid="_x0000_s4490" style="position:absolute;left:14795;top:29546;width:743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SuisYA&#10;AADdAAAADwAAAGRycy9kb3ducmV2LnhtbESPUUvDQBCE34X+h2MLvtlLm1ok7bW0olAQiibS5yW3&#10;JsHcXrhb2/jvPUHwcZiZb5jNbnS9ulCInWcD81kGirj2tuPGwHv1fPcAKgqyxd4zGfimCLvt5GaD&#10;hfVXfqNLKY1KEI4FGmhFhkLrWLfkMM78QJy8Dx8cSpKh0TbgNcFdrxdZttIOO04LLQ702FL9WX45&#10;A9V5Hg/5U7l/zY/34VRVsjq9iDG303G/BiU0yn/4r320BvJlvoTfN+kJ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SuisYAAADdAAAADwAAAAAAAAAAAAAAAACYAgAAZHJz&#10;L2Rvd25yZXYueG1sUEsFBgAAAAAEAAQA9QAAAIsDAAAAAA==&#10;" filled="f" strokeweight=".6pt">
                  <v:stroke endcap="square"/>
                </v:rect>
                <v:rect id="Rectangle 3428" o:spid="_x0000_s4491" style="position:absolute;left:14566;top:29692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K6hMcA&#10;AADdAAAADwAAAGRycy9kb3ducmV2LnhtbESPQWvCQBSE70L/w/IK3nRTtSLRVVQUxFJpUwseH9ln&#10;Epp9G7NrjP/eLRR6HGbmG2a2aE0pGqpdYVnBSz8CQZxaXXCm4Pi17U1AOI+ssbRMCu7kYDF/6sww&#10;1vbGn9QkPhMBwi5GBbn3VSylS3My6Pq2Ig7e2dYGfZB1JnWNtwA3pRxE0VgaLDgs5FjROqf0J7ka&#10;BfqyP66+x+eP7VuynlQNHU7vm4NS3ed2OQXhqfX/4b/2TisYjoav8PsmP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CuoTHAAAA3QAAAA8AAAAAAAAAAAAAAAAAmAIAAGRy&#10;cy9kb3ducmV2LnhtbFBLBQYAAAAABAAEAPUAAACMAwAAAAA=&#10;" fillcolor="#fcf2e3" stroked="f"/>
                <v:rect id="Rectangle 3429" o:spid="_x0000_s4492" style="position:absolute;left:14566;top:29692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qVZsUA&#10;AADdAAAADwAAAGRycy9kb3ducmV2LnhtbESPUUvDQBCE3wX/w7GCb/bSRkOJvZZaFApCaRPxecmt&#10;STC3F+7WNv57TxB8HGbmG2a1mdygzhRi79nAfJaBIm687bk18Fa/3C1BRUG2OHgmA98UYbO+vlph&#10;af2FT3SupFUJwrFEA53IWGodm44cxpkfiZP34YNDSTK02ga8JLgb9CLLCu2w57TQ4Ui7jprP6ssZ&#10;qN/n8Sl/rrbHfP8QDnUtxeFVjLm9mbaPoIQm+Q//tffWQH6fF/D7Jj0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pVmxQAAAN0AAAAPAAAAAAAAAAAAAAAAAJgCAABkcnMv&#10;ZG93bnJldi54bWxQSwUGAAAAAAQABAD1AAAAigMAAAAA&#10;" filled="f" strokeweight=".6pt">
                  <v:stroke endcap="square"/>
                </v:rect>
                <v:rect id="Rectangle 3430" o:spid="_x0000_s4493" style="position:absolute;left:14566;top:30219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yBaMcA&#10;AADdAAAADwAAAGRycy9kb3ducmV2LnhtbESPQWvCQBSE7wX/w/KE3urGWjSkrtJKhVJRNCr0+Mg+&#10;k2D2bZrdxvjvuwXB4zAz3zDTeWcq0VLjSssKhoMIBHFmdcm5gsN++RSDcB5ZY2WZFFzJwXzWe5hi&#10;ou2Fd9SmPhcBwi5BBYX3dSKlywoy6Aa2Jg7eyTYGfZBNLnWDlwA3lXyOorE0WHJYKLCmRUHZOf01&#10;CvTP1+H9OD5tl6t0Edctbb7XHxulHvvd2ysIT52/h2/tT61g9DKawP+b8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cgWjHAAAA3QAAAA8AAAAAAAAAAAAAAAAAmAIAAGRy&#10;cy9kb3ducmV2LnhtbFBLBQYAAAAABAAEAPUAAACMAwAAAAA=&#10;" fillcolor="#fcf2e3" stroked="f"/>
                <v:rect id="Rectangle 3431" o:spid="_x0000_s4494" style="position:absolute;left:14566;top:30219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mkj8MA&#10;AADdAAAADwAAAGRycy9kb3ducmV2LnhtbERPTWvCQBC9C/0PyxR6041NlZK6ii0VhIJoUnoestMk&#10;NDsbdqca/333UPD4eN+rzeh6daYQO88G5rMMFHHtbceNgc9qN30GFQXZYu+ZDFwpwmZ9N1lhYf2F&#10;T3QupVEphGOBBlqRodA61i05jDM/ECfu2weHkmBotA14SeGu149ZttQOO04NLQ701lL9U/46A9XX&#10;PL7m7+X2mO8X4VBVsjx8iDEP9+P2BZTQKDfxv3tvDeRPeZqb3qQn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mkj8MAAADdAAAADwAAAAAAAAAAAAAAAACYAgAAZHJzL2Rv&#10;d25yZXYueG1sUEsFBgAAAAAEAAQA9QAAAIgDAAAAAA==&#10;" filled="f" strokeweight=".6pt">
                  <v:stroke endcap="square"/>
                </v:rect>
                <v:rect id="Rectangle 3432" o:spid="_x0000_s4495" style="position:absolute;left:8591;top:30740;width:5467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b1UMQA&#10;AADdAAAADwAAAGRycy9kb3ducmV2LnhtbESP3WoCMRSE7wXfIRyhd5qtlmK3RhFB0NIbd32Aw+bs&#10;D01OliR1t2/fCIKXw8x8w2x2ozXiRj50jhW8LjIQxJXTHTcKruVxvgYRIrJG45gU/FGA3XY62WCu&#10;3cAXuhWxEQnCIUcFbYx9LmWoWrIYFq4nTl7tvMWYpG+k9jgkuDVymWXv0mLHaaHFng4tVT/Fr1Ug&#10;y+I4rAvjM/e1rL/N+XSpySn1Mhv3nyAijfEZfrRPWsHqbfUB9zfp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m9VDEAAAA3QAAAA8AAAAAAAAAAAAAAAAAmAIAAGRycy9k&#10;b3ducmV2LnhtbFBLBQYAAAAABAAEAPUAAACJAwAAAAA=&#10;" filled="f" stroked="f">
                  <v:textbox style="mso-fit-shape-to-text:t" inset="0,0,0,0">
                    <w:txbxContent>
                      <w:p w14:paraId="2A23B74E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 xml:space="preserve">Agent systemu </w:t>
                        </w:r>
                      </w:p>
                    </w:txbxContent>
                  </v:textbox>
                </v:rect>
                <v:rect id="Rectangle 3433" o:spid="_x0000_s4496" style="position:absolute;left:9188;top:31711;width:4280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ovsL8A&#10;AADdAAAADwAAAGRycy9kb3ducmV2LnhtbERPy4rCMBTdC/5DuII7TX0wSDWKCIIOs7H6AZfm9oHJ&#10;TUmirX8/WQzM8nDeu8NgjXiTD61jBYt5BoK4dLrlWsHjfp5tQISIrNE4JgUfCnDYj0c7zLXr+Ubv&#10;ItYihXDIUUETY5dLGcqGLIa564gTVzlvMSboa6k99incGrnMsi9pseXU0GBHp4bKZ/GyCuS9OPeb&#10;wvjMfS+rH3O93CpySk0nw3ELItIQ/8V/7otWsFqv0/70Jj0Buf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mi+wvwAAAN0AAAAPAAAAAAAAAAAAAAAAAJgCAABkcnMvZG93bnJl&#10;di54bWxQSwUGAAAAAAQABAD1AAAAhAMAAAAA&#10;" filled="f" stroked="f">
                  <v:textbox style="mso-fit-shape-to-text:t" inset="0,0,0,0">
                    <w:txbxContent>
                      <w:p w14:paraId="0F837BDE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>zarządzania</w:t>
                        </w:r>
                      </w:p>
                    </w:txbxContent>
                  </v:textbox>
                </v:rect>
                <v:rect id="Rectangle 3434" o:spid="_x0000_s4497" style="position:absolute;left:6800;top:34632;width:146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FosUA&#10;AADdAAAADwAAAGRycy9kb3ducmV2LnhtbESPQWsCMRSE74L/ITyht5pdFVtWo4hUqEethfb22Dx3&#10;V5OXJUl17a9vhILHYWa+YebLzhpxIR8axwryYQaCuHS64UrB4WPz/AoiRGSNxjEpuFGA5aLfm2Oh&#10;3ZV3dNnHSiQIhwIV1DG2hZShrMliGLqWOHlH5y3GJH0ltcdrglsjR1k2lRYbTgs1trSuqTzvf6yC&#10;bmo/f/OtMeR9+ZWPDtnp++VNqadBt5qBiNTFR/i//a4VjCeTHO5v0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gWixQAAAN0AAAAPAAAAAAAAAAAAAAAAAJgCAABkcnMv&#10;ZG93bnJldi54bWxQSwUGAAAAAAQABAD1AAAAigMAAAAA&#10;" fillcolor="#e5dbcc" stroked="f"/>
                <v:rect id="Rectangle 3435" o:spid="_x0000_s4498" style="position:absolute;left:6946;top:34632;width:15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zbBcYA&#10;AADdAAAADwAAAGRycy9kb3ducmV2LnhtbESPQWvCQBSE7wX/w/IEb3VTFVtSV2lFweqptof29si+&#10;JovZtyH7ovHfu4VCj8PMfMMsVr2v1Zna6AIbeBhnoIiLYB2XBj4/tvdPoKIgW6wDk4ErRVgtB3cL&#10;zG248Dudj1KqBOGYo4FKpMm1jkVFHuM4NMTJ+wmtR0myLbVt8ZLgvtaTLJtrj47TQoUNrSsqTsfO&#10;G+C9u3biDtKfvt+2j139tZm+7owZDfuXZ1BCvfyH/9o7a2A6m03g9016An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zbBcYAAADdAAAADwAAAAAAAAAAAAAAAACYAgAAZHJz&#10;L2Rvd25yZXYueG1sUEsFBgAAAAAEAAQA9QAAAIsDAAAAAA==&#10;" fillcolor="#e6dccd" stroked="f"/>
                <v:rect id="Rectangle 3436" o:spid="_x0000_s4499" style="position:absolute;left:7099;top:34632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Ky8cA&#10;AADdAAAADwAAAGRycy9kb3ducmV2LnhtbESPT2vCQBTE7wW/w/KE3nRTY6tNXaUUS7XgwT8gvT12&#10;n0kw+zZktyZ+e7cg9DjMzG+Y2aKzlbhQ40vHCp6GCQhi7UzJuYLD/nMwBeEDssHKMSm4kofFvPcw&#10;w8y4lrd02YVcRAj7DBUUIdSZlF4XZNEPXU0cvZNrLIYom1yaBtsIt5UcJcmLtFhyXCiwpo+C9Hn3&#10;axWc2mW6XH/tJ89af//oo9+80ioo9djv3t9ABOrCf/jeXhkF6Xicwt+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iisvHAAAA3QAAAA8AAAAAAAAAAAAAAAAAmAIAAGRy&#10;cy9kb3ducmV2LnhtbFBLBQYAAAAABAAEAPUAAACMAwAAAAA=&#10;" fillcolor="#e7ddce" stroked="f"/>
                <v:rect id="Rectangle 3437" o:spid="_x0000_s4500" style="position:absolute;left:7321;top:34632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I8MMA&#10;AADdAAAADwAAAGRycy9kb3ducmV2LnhtbESPX2vCMBTF3wd+h3AF32aqljGqUaRs4uusAx8vzbUt&#10;Njc1iVr99Isg7PFw/vw4i1VvWnEl5xvLCibjBARxaXXDlYJ98f3+CcIHZI2tZVJwJw+r5eBtgZm2&#10;N/6h6y5UIo6wz1BBHUKXSenLmgz6se2Io3e0zmCI0lVSO7zFcdPKaZJ8SIMNR0KNHeU1lafdxUTu&#10;ZtPc3WFqit/zV35CLPL95aHUaNiv5yAC9eE//GpvtYJZmqbwfBOf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AI8MMAAADdAAAADwAAAAAAAAAAAAAAAACYAgAAZHJzL2Rv&#10;d25yZXYueG1sUEsFBgAAAAAEAAQA9QAAAIgDAAAAAA==&#10;" fillcolor="#e8decf" stroked="f"/>
                <v:rect id="Rectangle 3438" o:spid="_x0000_s4501" style="position:absolute;left:7473;top:34632;width:22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dwMMcA&#10;AADdAAAADwAAAGRycy9kb3ducmV2LnhtbESPQWvCQBSE7wX/w/KE3uqmNoqkriKKtFCK1oj0+Mi+&#10;ZqPZtzG71fjvu4VCj8PMfMNM552txYVaXzlW8DhIQBAXTldcKtjn64cJCB+QNdaOScGNPMxnvbsp&#10;Ztpd+YMuu1CKCGGfoQITQpNJ6QtDFv3ANcTR+3KtxRBlW0rd4jXCbS2HSTKWFiuOCwYbWhoqTrtv&#10;q2CbHvAzf7eb89He3owc5RN+WSl13+8WzyACdeE//Nd+1Qqe0nQEv2/i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ncDDHAAAA3QAAAA8AAAAAAAAAAAAAAAAAmAIAAGRy&#10;cy9kb3ducmV2LnhtbFBLBQYAAAAABAAEAPUAAACMAwAAAAA=&#10;" fillcolor="#e9dfd0" stroked="f"/>
                <v:rect id="Rectangle 3439" o:spid="_x0000_s4502" style="position:absolute;left:7696;top:34632;width:146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cqsgA&#10;AADdAAAADwAAAGRycy9kb3ducmV2LnhtbESPW0sDMRSE34X+h3AKvkib1V6oa9PiBWmhLfQi+Hrc&#10;HHcXk5Owid3135uC4OMwM98w82VnjThTE2rHCm6HGQjiwumaSwVvp9fBDESIyBqNY1LwQwGWi97V&#10;HHPtWj7Q+RhLkSAcclRQxehzKUNRkcUwdJ44eZ+usRiTbEqpG2wT3Bp5l2VTabHmtFChp+eKiq/j&#10;t1Ww3e2LkTdZbDdP7x/3Ny9+Zc1Eqet+9/gAIlIX/8N/7bVWMBqPp3B5k5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K1yqyAAAAN0AAAAPAAAAAAAAAAAAAAAAAJgCAABk&#10;cnMvZG93bnJldi54bWxQSwUGAAAAAAQABAD1AAAAjQMAAAAA&#10;" fillcolor="#eae0d1" stroked="f"/>
                <v:rect id="Rectangle 3440" o:spid="_x0000_s4503" style="position:absolute;left:7842;top:34632;width:228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MCmMkA&#10;AADdAAAADwAAAGRycy9kb3ducmV2LnhtbESPT0vDQBTE7wW/w/IEL6XdaEpNY7dFlIiHHmoqiLdH&#10;9uUPZt/G3bWJ394VBI/DzPyG2e4n04szOd9ZVnC9TEAQV1Z33Ch4PRWLDIQPyBp7y6Tgmzzsdxez&#10;LebajvxC5zI0IkLY56igDWHIpfRVSwb90g7E0autMxiidI3UDscIN728SZK1NNhxXGhxoIeWqo/y&#10;yyio3+vGFdnjsXybp8fh8LQp1p8bpa4up/s7EIGm8B/+az9rBelqdQu/b+ITkL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PMCmMkAAADdAAAADwAAAAAAAAAAAAAAAACYAgAA&#10;ZHJzL2Rvd25yZXYueG1sUEsFBgAAAAAEAAQA9QAAAI4DAAAAAA==&#10;" fillcolor="#ebe1d2" stroked="f"/>
                <v:rect id="Rectangle 3441" o:spid="_x0000_s4504" style="position:absolute;left:8070;top:34632;width:22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CJtsEA&#10;AADdAAAADwAAAGRycy9kb3ducmV2LnhtbERPz2vCMBS+D/Y/hDfYbSZ2RUY1iowN5s2phx0fzbMp&#10;Ni+xibb+9+Yg7Pjx/V6sRteJK/Wx9axhOlEgiGtvWm40HPbfbx8gYkI22HkmDTeKsFo+Py2wMn7g&#10;X7ruUiNyCMcKNdiUQiVlrC05jBMfiDN39L3DlGHfSNPjkMNdJwulZtJhy7nBYqBPS/Vpd3EaLjcs&#10;NzNS6ut83obBhqKY/hVav76M6zmIRGP6Fz/cP0bDe1nmuflNfgJ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QibbBAAAA3QAAAA8AAAAAAAAAAAAAAAAAmAIAAGRycy9kb3du&#10;cmV2LnhtbFBLBQYAAAAABAAEAPUAAACGAwAAAAA=&#10;" fillcolor="#ece2d3" stroked="f"/>
                <v:rect id="Rectangle 3442" o:spid="_x0000_s4505" style="position:absolute;left:8293;top:34632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KqsYA&#10;AADdAAAADwAAAGRycy9kb3ducmV2LnhtbESPQWvCQBSE70L/w/IK3nRTldqm2YgIYj1IUdv7I/vM&#10;hmbfhuwaY3+9KxQ8DjPzDZMteluLjlpfOVbwMk5AEBdOV1wq+D6uR28gfEDWWDsmBVfysMifBhmm&#10;2l14T90hlCJC2KeowITQpFL6wpBFP3YNcfROrrUYomxLqVu8RLit5SRJXqXFiuOCwYZWhorfw9kq&#10;2J6mE7M6Fpt5J+V+vnPdT/L3pdTwuV9+gAjUh0f4v/2pFUxns3e4v4lP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3KqsYAAADdAAAADwAAAAAAAAAAAAAAAACYAgAAZHJz&#10;L2Rvd25yZXYueG1sUEsFBgAAAAAEAAQA9QAAAIsDAAAAAA==&#10;" fillcolor="#ede3d4" stroked="f"/>
                <v:rect id="Rectangle 3443" o:spid="_x0000_s4506" style="position:absolute;left:8445;top:34632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VH8QA&#10;AADdAAAADwAAAGRycy9kb3ducmV2LnhtbERPy2oCMRTdF/oP4QruasZHVUajlBaxIEJ90G4vyXVm&#10;cHIzJlGnf28WhS4P5z1ftrYWN/Khcqyg38tAEGtnKi4UHA+rlymIEJEN1o5JwS8FWC6en+aYG3fn&#10;Hd32sRAphEOOCsoYm1zKoEuyGHquIU7cyXmLMUFfSOPxnsJtLQdZNpYWK04NJTb0XpI+769WwflL&#10;b7/7P4OTH13Gk836Q1+GPFWq22nfZiAitfFf/Of+NAqGo9e0P71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8FR/EAAAA3QAAAA8AAAAAAAAAAAAAAAAAmAIAAGRycy9k&#10;b3ducmV2LnhtbFBLBQYAAAAABAAEAPUAAACJAwAAAAA=&#10;" fillcolor="#eee4d5" stroked="f"/>
                <v:rect id="Rectangle 3444" o:spid="_x0000_s4507" style="position:absolute;left:8667;top:34632;width:146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EEsQA&#10;AADdAAAADwAAAGRycy9kb3ducmV2LnhtbESPQWvCQBSE7wX/w/KE3urGppaauooUBG+tVnp+Zp/Z&#10;1Ly3IbvV+O+7guBxmJlvmNmi50adqAu1FwPjUQaKpPS2lsrA7nv19AYqRBSLjRcycKEAi/ngYYaF&#10;9WfZ0GkbK5UgEgo04GJsC61D6YgxjHxLkryD7xhjkl2lbYfnBOdGP2fZq2asJS04bOnDUXnc/rGB&#10;/We+cny0ebabfullYM0/vwdjHof98h1UpD7ew7f22hrIXyZjuL5JT0DP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DBBLEAAAA3QAAAA8AAAAAAAAAAAAAAAAAmAIAAGRycy9k&#10;b3ducmV2LnhtbFBLBQYAAAAABAAEAPUAAACJAwAAAAA=&#10;" fillcolor="#efe5d6" stroked="f"/>
                <v:rect id="Rectangle 3445" o:spid="_x0000_s4508" style="position:absolute;left:8813;top:34632;width:229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MfsgA&#10;AADdAAAADwAAAGRycy9kb3ducmV2LnhtbESPQWvCQBSE70L/w/IKvYhumqpodBVpKXixoMaDt0f2&#10;mUSzb0N2jem/dwtCj8PMfMMsVp2pREuNKy0reB9GIIgzq0vOFaSH78EUhPPIGivLpOCXHKyWL70F&#10;JtreeUft3uciQNglqKDwvk6kdFlBBt3Q1sTBO9vGoA+yyaVu8B7gppJxFE2kwZLDQoE1fRaUXfc3&#10;o+C6PbebOL1MTrvDcTZa//TTr+1NqbfXbj0H4anz/+Fne6MVfIzGMfy9CU9AL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aAx+yAAAAN0AAAAPAAAAAAAAAAAAAAAAAJgCAABk&#10;cnMvZG93bnJldi54bWxQSwUGAAAAAAQABAD1AAAAjQMAAAAA&#10;" fillcolor="#f0e6d7" stroked="f"/>
                <v:rect id="Rectangle 3446" o:spid="_x0000_s4509" style="position:absolute;left:9042;top:34632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DS7MQA&#10;AADdAAAADwAAAGRycy9kb3ducmV2LnhtbESPUUsDMRCE3wX/Q1ihbzanpyJn09Jair4ItvoDlst6&#10;Cb1sjmR7Pf+9EQQfh5n5hlmsptCrkVL2kQ3czCtQxG20njsDnx+760dQWZAt9pHJwDdlWC0vLxbY&#10;2HjmPY0H6VSBcG7QgBMZGq1z6yhgnseBuHhfMQWUIlOnbcJzgYde31bVgw7ouSw4HOjZUXs8nIIB&#10;v/Wsj1Zextqddu+bvQxjejNmdjWtn0AJTfIf/mu/WgP13X0Nv2/KE9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Q0uzEAAAA3QAAAA8AAAAAAAAAAAAAAAAAmAIAAGRycy9k&#10;b3ducmV2LnhtbFBLBQYAAAAABAAEAPUAAACJAwAAAAA=&#10;" fillcolor="#f1e7d8" stroked="f"/>
                <v:rect id="Rectangle 3447" o:spid="_x0000_s4510" style="position:absolute;left:9264;top:34632;width:299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a/BscA&#10;AADdAAAADwAAAGRycy9kb3ducmV2LnhtbESPQWvCQBSE74X+h+UVvOmmaqukWaUohYAeNFW8vmRf&#10;k7TZtyG71fjv3YLQ4zAz3zDJsjeNOFPnassKnkcRCOLC6ppLBYfPj+EchPPIGhvLpOBKDpaLx4cE&#10;Y20vvKdz5ksRIOxiVFB538ZSuqIig25kW+LgfdnOoA+yK6Xu8BLgppHjKHqVBmsOCxW2tKqo+Ml+&#10;jYJjlqXbdL4y+em74dlOb9bXba7U4Kl/fwPhqff/4Xs71Qom05cp/L0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WvwbHAAAA3QAAAA8AAAAAAAAAAAAAAAAAmAIAAGRy&#10;cy9kb3ducmV2LnhtbFBLBQYAAAAABAAEAPUAAACMAwAAAAA=&#10;" fillcolor="#f2e8d9" stroked="f"/>
                <v:rect id="Rectangle 3448" o:spid="_x0000_s4511" style="position:absolute;left:9563;top:34632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doRMYA&#10;AADdAAAADwAAAGRycy9kb3ducmV2LnhtbESPzWrDMBCE74W8g9hAb42cX4prJSQNJYUGglM/wNba&#10;2CbWykhq7Lx9VSj0OMzMN0y2GUwrbuR8Y1nBdJKAIC6tbrhSUHy+PT2D8AFZY2uZFNzJw2Y9esgw&#10;1bbnnG7nUIkIYZ+igjqELpXSlzUZ9BPbEUfvYp3BEKWrpHbYR7hp5SxJVtJgw3Ghxo5eayqv52+j&#10;oFtcD3u5O2Jymvc7V+y/Spd/KPU4HrYvIAIN4T/8137XCuaL5RJ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doRMYAAADdAAAADwAAAAAAAAAAAAAAAACYAgAAZHJz&#10;L2Rvd25yZXYueG1sUEsFBgAAAAAEAAQA9QAAAIsDAAAAAA==&#10;" fillcolor="#f3e9da" stroked="f"/>
                <v:rect id="Rectangle 3449" o:spid="_x0000_s4512" style="position:absolute;left:9785;top:34632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IvcIA&#10;AADdAAAADwAAAGRycy9kb3ducmV2LnhtbESPW4vCMBSE3wX/QzjCvmnqrUjXKCKIu29e3w/N2ba7&#10;zUlNonb/vREEH4eZ+YaZL1tTixs5X1lWMBwkIIhzqysuFJyOm/4MhA/IGmvLpOCfPCwX3c4cM23v&#10;vKfbIRQiQthnqKAMocmk9HlJBv3ANsTR+7HOYIjSFVI7vEe4qeUoSVJpsOK4UGJD65Lyv8PVKHDn&#10;y/fUn+2pQNxWFxodhzv7q9RHr119ggjUhnf41f7SCsaTaQrPN/EJ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d0i9wgAAAN0AAAAPAAAAAAAAAAAAAAAAAJgCAABkcnMvZG93&#10;bnJldi54bWxQSwUGAAAAAAQABAD1AAAAhwMAAAAA&#10;" fillcolor="#f4eadb" stroked="f"/>
                <v:rect id="Rectangle 3450" o:spid="_x0000_s4513" style="position:absolute;left:9937;top:34632;width:22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HmccA&#10;AADdAAAADwAAAGRycy9kb3ducmV2LnhtbESPT2vCQBTE70K/w/IEb7qxWrXRVUQQ7KW0/iveHtln&#10;Esy+Ddk1Sfvpu4WCx2FmfsMsVq0pRE2Vyy0rGA4iEMSJ1TmnCo6HbX8GwnlkjYVlUvBNDlbLp84C&#10;Y20b/qR671MRIOxiVJB5X8ZSuiQjg25gS+LgXW1l0AdZpVJX2AS4KeRzFE2kwZzDQoYlbTJKbvu7&#10;UXCOGrqnb+/16NVePvTX7fSzXQ+V6nXb9RyEp9Y/wv/tnVYwGr9M4e9Ne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ZR5nHAAAA3QAAAA8AAAAAAAAAAAAAAAAAmAIAAGRy&#10;cy9kb3ducmV2LnhtbFBLBQYAAAAABAAEAPUAAACMAwAAAAA=&#10;" fillcolor="#f5ebdc" stroked="f"/>
                <v:rect id="Rectangle 3451" o:spid="_x0000_s4514" style="position:absolute;left:10160;top:34632;width:228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L62MUA&#10;AADdAAAADwAAAGRycy9kb3ducmV2LnhtbERPTWvCQBC9C/6HZQQv0myspkjqKmIRCmKptiV4m2bH&#10;JJidDdmtxn/vHoQeH+97vuxMLS7UusqygnEUgyDOra64UPD9tXmagXAeWWNtmRTcyMFy0e/NMdX2&#10;ynu6HHwhQgi7FBWU3jeplC4vyaCLbEMcuJNtDfoA20LqFq8h3NTyOY5fpMGKQ0OJDa1Lys+HP6Pg&#10;x3efM/o9HpN8N97e3j6yZD/KlBoOutUrCE+d/xc/3O9awWSahLnhTX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vrYxQAAAN0AAAAPAAAAAAAAAAAAAAAAAJgCAABkcnMv&#10;ZG93bnJldi54bWxQSwUGAAAAAAQABAD1AAAAigMAAAAA&#10;" fillcolor="#f6ecdd" stroked="f"/>
                <v:rect id="Rectangle 3452" o:spid="_x0000_s4515" style="position:absolute;left:10388;top:34632;width:146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NhM8QA&#10;AADdAAAADwAAAGRycy9kb3ducmV2LnhtbESPT4vCMBTE78J+h/AEb5q66qpdo0ih4NE/u4vHR/O2&#10;LTYvtYlav70RBI/DzPyGWaxaU4krNa60rGA4iEAQZ1aXnCv4OaT9GQjnkTVWlknBnRyslh+dBcba&#10;3nhH173PRYCwi1FB4X0dS+myggy6ga2Jg/dvG4M+yCaXusFbgJtKfkbRlzRYclgosKakoOy0vxgF&#10;23PyO039RSbp8PiH8x1Pk/FIqV63XX+D8NT6d/jV3mgFo/FkDs834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TYTPEAAAA3QAAAA8AAAAAAAAAAAAAAAAAmAIAAGRycy9k&#10;b3ducmV2LnhtbFBLBQYAAAAABAAEAPUAAACJAwAAAAA=&#10;" fillcolor="#f7edde" stroked="f"/>
                <v:rect id="Rectangle 3453" o:spid="_x0000_s4516" style="position:absolute;left:10534;top:34632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QccQA&#10;AADdAAAADwAAAGRycy9kb3ducmV2LnhtbERPTYvCMBC9C/6HMIIXsam6iNRGEcFFhFVWPehtaMa2&#10;2Ey6TdTuvzeHhT0+3ne6bE0lntS40rKCURSDIM6sLjlXcD5thjMQziNrrCyTgl9ysFx0Oykm2r74&#10;m55Hn4sQwi5BBYX3dSKlywoy6CJbEwfuZhuDPsAml7rBVwg3lRzH8VQaLDk0FFjTuqDsfnwYBbtb&#10;PfhycvvjDufR9fN0Oex3G6lUv9eu5iA8tf5f/OfeagWTj2nYH96EJ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CEHHEAAAA3QAAAA8AAAAAAAAAAAAAAAAAmAIAAGRycy9k&#10;b3ducmV2LnhtbFBLBQYAAAAABAAEAPUAAACJAwAAAAA=&#10;" fillcolor="#f8eedf" stroked="f"/>
                <v:rect id="Rectangle 3454" o:spid="_x0000_s4517" style="position:absolute;left:10756;top:34632;width:15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6iS8YA&#10;AADdAAAADwAAAGRycy9kb3ducmV2LnhtbESPQWvCQBSE74L/YXmCN7NRW7Gpq5QSQQoijfb+mn0m&#10;sdm3aXaN6b/vCoUeh5n5hlltelOLjlpXWVYwjWIQxLnVFRcKTsftZAnCeWSNtWVS8EMONuvhYIWJ&#10;tjd+py7zhQgQdgkqKL1vEildXpJBF9mGOHhn2xr0QbaF1C3eAtzUchbHC2mw4rBQYkOvJeVf2dUo&#10;SLNT/Dlz6dvj9vvgU1ftu4/Lk1LjUf/yDMJT7//Df+2dVjB/WEzh/i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6iS8YAAADdAAAADwAAAAAAAAAAAAAAAACYAgAAZHJz&#10;L2Rvd25yZXYueG1sUEsFBgAAAAAEAAQA9QAAAIsDAAAAAA==&#10;" fillcolor="#f9efe0" stroked="f"/>
                <v:rect id="Rectangle 3455" o:spid="_x0000_s4518" style="position:absolute;left:10909;top:34632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bE8QA&#10;AADdAAAADwAAAGRycy9kb3ducmV2LnhtbESP3YrCMBSE74V9h3CEvdPUKq5UoyyCrK7g4t/9oTm2&#10;xeakNNHWt98IgpfDzHzDzBatKcWdaldYVjDoRyCIU6sLzhScjqveBITzyBpLy6TgQQ4W84/ODBNt&#10;G97T/eAzESDsElSQe18lUro0J4Oubyvi4F1sbdAHWWdS19gEuCllHEVjabDgsJBjRcuc0uvhZhQ4&#10;2+zXQ11Wu62b/J1/NrH8/YqV+uy231MQnlr/Dr/aa61gOBrH8HwTn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0WxPEAAAA3QAAAA8AAAAAAAAAAAAAAAAAmAIAAGRycy9k&#10;b3ducmV2LnhtbFBLBQYAAAAABAAEAPUAAACJAwAAAAA=&#10;" fillcolor="#faf0e1" stroked="f"/>
                <v:rect id="Rectangle 3456" o:spid="_x0000_s4519" style="position:absolute;left:11131;top:34632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guBMYA&#10;AADdAAAADwAAAGRycy9kb3ducmV2LnhtbESPzWrDMBCE74W8g9hAb4mcH9ziRAmOaaGQQ2hael6s&#10;jWVirYykJG6fPioUehxm5htmvR1sJ67kQ+tYwWyagSCunW65UfD58Tp5BhEissbOMSn4pgDbzehh&#10;jYV2N36n6zE2IkE4FKjAxNgXUobakMUwdT1x8k7OW4xJ+kZqj7cEt52cZ1kuLbacFgz2VBmqz8eL&#10;VdDF3YHPVf7TmCf/4r7Kfd0vvVKP46FcgYg0xP/wX/tNK1gs8wX8vklP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guBMYAAADdAAAADwAAAAAAAAAAAAAAAACYAgAAZHJz&#10;L2Rvd25yZXYueG1sUEsFBgAAAAAEAAQA9QAAAIsDAAAAAA==&#10;" fillcolor="#fbf1e2" stroked="f"/>
                <v:rect id="Rectangle 3457" o:spid="_x0000_s4520" style="position:absolute;left:11283;top:34632;width:4630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0wAscA&#10;AADdAAAADwAAAGRycy9kb3ducmV2LnhtbESPQWvCQBSE74L/YXmF3nTTVoJEV7GiIC2VNlXw+Mg+&#10;k2D2bcyuMf57Vyj0OMzMN8x03plKtNS40rKCl2EEgjizuuRcwe53PRiDcB5ZY2WZFNzIwXzW700x&#10;0fbKP9SmPhcBwi5BBYX3dSKlywoy6Ia2Jg7e0TYGfZBNLnWD1wA3lXyNolgaLDksFFjTsqDslF6M&#10;An3+2L3v4+P3+jNdjuuWtoev1Vap56duMQHhqfP/4b/2Rit4G8UjeLw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9MALHAAAA3QAAAA8AAAAAAAAAAAAAAAAAmAIAAGRy&#10;cy9kb3ducmV2LnhtbFBLBQYAAAAABAAEAPUAAACMAwAAAAA=&#10;" fillcolor="#fcf2e3" stroked="f"/>
                <v:rect id="Rectangle 3458" o:spid="_x0000_s4521" style="position:absolute;left:6800;top:34632;width:911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skDMUA&#10;AADdAAAADwAAAGRycy9kb3ducmV2LnhtbESPUUvDQBCE34X+h2MLfbOXGhsk9lqqVCgIRRPxecmt&#10;STC3F+7WNv57TxB8HGbmG2azm9ygzhRi79nAapmBIm687bk18FY/Xd+BioJscfBMBr4pwm47u9pg&#10;af2FX+lcSasShGOJBjqRsdQ6Nh05jEs/EifvwweHkmRotQ14SXA36JssK7TDntNChyM9dtR8Vl/O&#10;QP2+ig/5odq/5Md1ONW1FKdnMWYxn/b3oIQm+Q//tY/WQH5brOH3TXo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yQMxQAAAN0AAAAPAAAAAAAAAAAAAAAAAJgCAABkcnMv&#10;ZG93bnJldi54bWxQSwUGAAAAAAQABAD1AAAAigMAAAAA&#10;" filled="f" strokeweight=".6pt">
                  <v:stroke endcap="square"/>
                </v:rect>
                <v:rect id="Rectangle 3459" o:spid="_x0000_s4522" style="position:absolute;left:14795;top:35007;width:743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ML7scA&#10;AADdAAAADwAAAGRycy9kb3ducmV2LnhtbESP3WrCQBSE7wu+w3KE3jWb/hAkukqVCqVF0ajg5SF7&#10;TILZs2l2G+PbuwWhl8PMfMNMZr2pRUetqywreI5iEMS51RUXCva75dMIhPPIGmvLpOBKDmbTwcME&#10;U20vvKUu84UIEHYpKii9b1IpXV6SQRfZhjh4J9sa9EG2hdQtXgLc1PIljhNpsOKwUGJDi5Lyc/Zr&#10;FOifr/38kJw2y+9sMWo6Wh9XH2ulHof9+xiEp97/h+/tT63g9S1J4O9Ne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jC+7HAAAA3QAAAA8AAAAAAAAAAAAAAAAAmAIAAGRy&#10;cy9kb3ducmV2LnhtbFBLBQYAAAAABAAEAPUAAACMAwAAAAA=&#10;" fillcolor="#fcf2e3" stroked="f"/>
                <v:rect id="Rectangle 3460" o:spid="_x0000_s4523" style="position:absolute;left:14795;top:35007;width:743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f4MUA&#10;AADdAAAADwAAAGRycy9kb3ducmV2LnhtbESPUUvDQBCE34X+h2MLvtlLjUaJvZYqCgWhaCI+L7k1&#10;Ceb2wt3apv++Jwg+DjPzDbPaTG5QBwqx92xguchAETfe9twa+Khfru5BRUG2OHgmAyeKsFnPLlZY&#10;Wn/kdzpU0qoE4ViigU5kLLWOTUcO48KPxMn78sGhJBlabQMeE9wN+jrLCu2w57TQ4UhPHTXf1Y8z&#10;UH8u42P+XG3f8t1t2Ne1FPtXMeZyPm0fQAlN8h/+a++sgfymuIPfN+kJ6P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R/gxQAAAN0AAAAPAAAAAAAAAAAAAAAAAJgCAABkcnMv&#10;ZG93bnJldi54bWxQSwUGAAAAAAQABAD1AAAAigMAAAAA&#10;" filled="f" strokeweight=".6pt">
                  <v:stroke endcap="square"/>
                </v:rect>
                <v:rect id="Rectangle 3461" o:spid="_x0000_s4524" style="position:absolute;left:14566;top:35153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A6B8QA&#10;AADdAAAADwAAAGRycy9kb3ducmV2LnhtbERPy2rCQBTdF/yH4Ra6q5M+CJJmIlYUpKK0qQWXl8w1&#10;CWbuxMwY4987C6HLw3mn08E0oqfO1ZYVvIwjEMSF1TWXCna/y+cJCOeRNTaWScGVHEyz0UOKibYX&#10;/qE+96UIIewSVFB53yZSuqIig25sW+LAHWxn0AfYlVJ3eAnhppGvURRLgzWHhgpbmldUHPOzUaBP&#10;X7vPv/jwvVzn80nb03a/WWyVenocZh8gPA3+X3x3r7SCt/c4zA1vwhO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wOgfEAAAA3QAAAA8AAAAAAAAAAAAAAAAAmAIAAGRycy9k&#10;b3ducmV2LnhtbFBLBQYAAAAABAAEAPUAAACJAwAAAAA=&#10;" fillcolor="#fcf2e3" stroked="f"/>
                <v:rect id="Rectangle 3462" o:spid="_x0000_s4525" style="position:absolute;left:14566;top:35153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YuCcUA&#10;AADdAAAADwAAAGRycy9kb3ducmV2LnhtbESPUUvDQBCE34X+h2MLvtlLjQaNvZYqCgWhaCI+L7k1&#10;Ceb2wt3apv++Jwg+DjPzDbPaTG5QBwqx92xguchAETfe9twa+Khfru5ARUG2OHgmAyeKsFnPLlZY&#10;Wn/kdzpU0qoE4ViigU5kLLWOTUcO48KPxMn78sGhJBlabQMeE9wN+jrLCu2w57TQ4UhPHTXf1Y8z&#10;UH8u42P+XG3f8t1t2Ne1FPtXMeZyPm0fQAlN8h/+a++sgfymuIffN+kJ6P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5i4JxQAAAN0AAAAPAAAAAAAAAAAAAAAAAJgCAABkcnMv&#10;ZG93bnJldi54bWxQSwUGAAAAAAQABAD1AAAAigMAAAAA&#10;" filled="f" strokeweight=".6pt">
                  <v:stroke endcap="square"/>
                </v:rect>
                <v:rect id="Rectangle 3463" o:spid="_x0000_s4526" style="position:absolute;left:14566;top:35680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+g3MUA&#10;AADdAAAADwAAAGRycy9kb3ducmV2LnhtbERPy2rCQBTdC/7DcIXudNJWVKITsVKhtCg2Vejykrl5&#10;YOZOmpnG9O+dRcHl4bxX697UoqPWVZYVPE4iEMSZ1RUXCk5fu/EChPPIGmvLpOCPHKyT4WCFsbZX&#10;/qQu9YUIIexiVFB638RSuqwkg25iG+LA5bY16ANsC6lbvIZwU8unKJpJgxWHhhIb2paUXdJfo0D/&#10;vJ9ezrP8uPtIt4umo8P3/vWg1MOo3yxBeOr9XfzvftMKnqfzsD+8CU9AJ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6DcxQAAAN0AAAAPAAAAAAAAAAAAAAAAAJgCAABkcnMv&#10;ZG93bnJldi54bWxQSwUGAAAAAAQABAD1AAAAigMAAAAA&#10;" fillcolor="#fcf2e3" stroked="f"/>
                <v:rect id="Rectangle 3464" o:spid="_x0000_s4527" style="position:absolute;left:14566;top:35680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m00sUA&#10;AADdAAAADwAAAGRycy9kb3ducmV2LnhtbESPUUvDQBCE34X+h2MLvtlLjFaJvZYqCgWhaCI+L7k1&#10;Ceb2wt3apv++Jwg+DjPzDbPaTG5QBwqx92wgX2SgiBtve24NfNQvV/egoiBbHDyTgRNF2KxnFyss&#10;rT/yOx0qaVWCcCzRQCcyllrHpiOHceFH4uR9+eBQkgyttgGPCe4GfZ1lS+2w57TQ4UhPHTXf1Y8z&#10;UH/m8bF4rrZvxe427OtalvtXMeZyPm0fQAlN8h/+a++sgeLmLoffN+kJ6P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bTSxQAAAN0AAAAPAAAAAAAAAAAAAAAAAJgCAABkcnMv&#10;ZG93bnJldi54bWxQSwUGAAAAAAQABAD1AAAAigMAAAAA&#10;" filled="f" strokeweight=".6pt">
                  <v:stroke endcap="square"/>
                </v:rect>
                <v:rect id="Rectangle 3465" o:spid="_x0000_s4528" style="position:absolute;left:8591;top:36201;width:5467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je4cMA&#10;AADdAAAADwAAAGRycy9kb3ducmV2LnhtbESP3WoCMRSE7wu+QziCdzXrKlZWo0hBsOKNax/gsDn7&#10;g8nJkqTu9u2bQqGXw8x8w+wOozXiST50jhUs5hkI4srpjhsFn/fT6wZEiMgajWNS8E0BDvvJyw4L&#10;7Qa+0bOMjUgQDgUqaGPsCylD1ZLFMHc9cfJq5y3GJH0jtcchwa2ReZatpcWO00KLPb23VD3KL6tA&#10;3svTsCmNz9wlr6/m43yrySk1m47HLYhIY/wP/7XPWsFy9ZbD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je4cMAAADdAAAADwAAAAAAAAAAAAAAAACYAgAAZHJzL2Rv&#10;d25yZXYueG1sUEsFBgAAAAAEAAQA9QAAAIgDAAAAAA==&#10;" filled="f" stroked="f">
                  <v:textbox style="mso-fit-shape-to-text:t" inset="0,0,0,0">
                    <w:txbxContent>
                      <w:p w14:paraId="51D8F138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 xml:space="preserve">Agent systemu </w:t>
                        </w:r>
                      </w:p>
                    </w:txbxContent>
                  </v:textbox>
                </v:rect>
                <v:rect id="Rectangle 3466" o:spid="_x0000_s4529" style="position:absolute;left:9785;top:37172;width:3137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R7esQA&#10;AADdAAAADwAAAGRycy9kb3ducmV2LnhtbESP3WoCMRSE7wXfIRyhd5qtlipbo4ggaOmNu32Aw+bs&#10;D01OliR1t2/fCIKXw8x8w2z3ozXiRj50jhW8LjIQxJXTHTcKvsvTfAMiRGSNxjEp+KMA+910ssVc&#10;u4GvdCtiIxKEQ44K2hj7XMpQtWQxLFxPnLzaeYsxSd9I7XFIcGvkMsvepcWO00KLPR1bqn6KX6tA&#10;lsVp2BTGZ+5zWX+Zy/lak1PqZTYePkBEGuMz/GiftYLV23oF9zfpCc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ke3rEAAAA3QAAAA8AAAAAAAAAAAAAAAAAmAIAAGRycy9k&#10;b3ducmV2LnhtbFBLBQYAAAAABAAEAPUAAACJAwAAAAA=&#10;" filled="f" stroked="f">
                  <v:textbox style="mso-fit-shape-to-text:t" inset="0,0,0,0">
                    <w:txbxContent>
                      <w:p w14:paraId="578EE13C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>backupu</w:t>
                        </w:r>
                      </w:p>
                    </w:txbxContent>
                  </v:textbox>
                </v:rect>
                <v:rect id="Rectangle 3467" o:spid="_x0000_s4530" style="position:absolute;left:41097;top:48393;width:146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1sh8UA&#10;AADdAAAADwAAAGRycy9kb3ducmV2LnhtbESPT2sCMRTE7wW/Q3hCbzW7VrSsRhGx0B79B/X22Lzu&#10;bk1eliTVbT+9EQSPw8z8hpktOmvEmXxoHCvIBxkI4tLphisF+937yxuIEJE1Gsek4I8CLOa9pxkW&#10;2l14Q+dtrESCcChQQR1jW0gZyposhoFriZP37bzFmKSvpPZ4SXBr5DDLxtJiw2mhxpZWNZWn7a9V&#10;0I3t4T//NIa8L7/y4T77OU7WSj33u+UURKQuPsL39odW8DqajOD2Jj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bWyHxQAAAN0AAAAPAAAAAAAAAAAAAAAAAJgCAABkcnMv&#10;ZG93bnJldi54bWxQSwUGAAAAAAQABAD1AAAAigMAAAAA&#10;" fillcolor="#e5dbcc" stroked="f"/>
                <v:rect id="Rectangle 3468" o:spid="_x0000_s4531" style="position:absolute;left:41243;top:48393;width:152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mJzMcA&#10;AADdAAAADwAAAGRycy9kb3ducmV2LnhtbESPQU/CQBSE7yb8h80z8SZbRcEUFoJGEoST6AFuL91H&#10;u6H7tum+Qvn3romJx8nMfJOZLXpfqzO10QU28DDMQBEXwTouDXx/re5fQEVBtlgHJgNXirCYD25m&#10;mNtw4U8676RUCcIxRwOVSJNrHYuKPMZhaIiTdwytR0myLbVt8ZLgvtaPWTbWHh2nhQobequoOO06&#10;b4A37tqJ20p/OnysJl29fx+9ro25u+2XU1BCvfyH/9pra2D0NHmG3zfpCe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JiczHAAAA3QAAAA8AAAAAAAAAAAAAAAAAmAIAAGRy&#10;cy9kb3ducmV2LnhtbFBLBQYAAAAABAAEAPUAAACMAwAAAAA=&#10;" fillcolor="#e6dccd" stroked="f"/>
                <v:rect id="Rectangle 3469" o:spid="_x0000_s4532" style="position:absolute;left:41395;top:48393;width:222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nj7scA&#10;AADdAAAADwAAAGRycy9kb3ducmV2LnhtbESPQWsCMRSE74L/ITyhN82qrbarUUQsaqGHaqH09kie&#10;u4ubl2WTuuu/N0LB4zAz3zDzZWtLcaHaF44VDAcJCGLtTMGZgu/je/8VhA/IBkvHpOBKHpaLbmeO&#10;qXENf9HlEDIRIexTVJCHUKVSep2TRT9wFXH0Tq62GKKsM2lqbCLclnKUJBNpseC4kGNF65z0+fBn&#10;FZyazXiz3x6nL1p//Oof//lGu6DUU69dzUAEasMj/N/eGQXj5+kE7m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54+7HAAAA3QAAAA8AAAAAAAAAAAAAAAAAmAIAAGRy&#10;cy9kb3ducmV2LnhtbFBLBQYAAAAABAAEAPUAAACMAwAAAAA=&#10;" fillcolor="#e7ddce" stroked="f"/>
                <v:rect id="Rectangle 3470" o:spid="_x0000_s4533" style="position:absolute;left:41617;top:48393;width:223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cOsMA&#10;AADdAAAADwAAAGRycy9kb3ducmV2LnhtbESPX2vCMBTF3wd+h3AF32aqjinVKFI28XVWwcdLc22L&#10;zU1NolY//TIY+Hg4f36cxaozjbiR87VlBaNhAoK4sLrmUsE+/36fgfABWWNjmRQ8yMNq2XtbYKrt&#10;nX/otguliCPsU1RQhdCmUvqiIoN+aFvi6J2sMxiidKXUDu9x3DRynCSf0mDNkVBhS1lFxXl3NZG7&#10;2dQPdxyb/HD5ys6Ieba/PpUa9Lv1HESgLrzC/+2tVjD5mE7h7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5cOsMAAADdAAAADwAAAAAAAAAAAAAAAACYAgAAZHJzL2Rv&#10;d25yZXYueG1sUEsFBgAAAAAEAAQA9QAAAIgDAAAAAA==&#10;" fillcolor="#e8decf" stroked="f"/>
                <v:rect id="Rectangle 3471" o:spid="_x0000_s4534" style="position:absolute;left:41840;top:48393;width:152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oVE8QA&#10;AADdAAAADwAAAGRycy9kb3ducmV2LnhtbERPXWvCMBR9F/Yfwh34pqnTTalGGcqYMMamFfHx0lyb&#10;bs1N12Ra/715EHw8nO/ZorWVOFHjS8cKBv0EBHHudMmFgl321puA8AFZY+WYFFzIw2L+0Jlhqt2Z&#10;N3TahkLEEPYpKjAh1KmUPjdk0fddTRy5o2sshgibQuoGzzHcVvIpSV6kxZJjg8Galoby3+2/VfA9&#10;2uMh+7Rffz/28mHkczbh95VS3cf2dQoiUBvu4pt7rRUMR+M4N76JT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KFRPEAAAA3QAAAA8AAAAAAAAAAAAAAAAAmAIAAGRycy9k&#10;b3ducmV2LnhtbFBLBQYAAAAABAAEAPUAAACJAwAAAAA=&#10;" fillcolor="#e9dfd0" stroked="f"/>
                <v:rect id="Rectangle 3472" o:spid="_x0000_s4535" style="position:absolute;left:41992;top:48393;width:222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gCZcgA&#10;AADdAAAADwAAAGRycy9kb3ducmV2LnhtbESPUUsCQRSF34P+w3CFXkJn09RcHcWKKFDBLPD1unPb&#10;XZq5M+xM7vbvmyDo8XDO+Q5nseqsEWdqQu1Ywc0gA0FcOF1zqeD97al/ByJEZI3GMSn4pgCr5eXF&#10;AnPtWn6l8yGWIkE45KigitHnUoaiIoth4Dxx8j5cYzEm2ZRSN9gmuDVymGUTabHmtFChp4eKis/D&#10;l1Ww3e2LkTdZbDf3x9Ps+tE/WzNW6qrXrecgInXxP/zXftEKRrfTGfy+S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2AJlyAAAAN0AAAAPAAAAAAAAAAAAAAAAAJgCAABk&#10;cnMvZG93bnJldi54bWxQSwUGAAAAAAQABAD1AAAAjQMAAAAA&#10;" fillcolor="#eae0d1" stroked="f"/>
                <v:rect id="Rectangle 3473" o:spid="_x0000_s4536" style="position:absolute;left:42214;top:48393;width:223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MgdsUA&#10;AADdAAAADwAAAGRycy9kb3ducmV2LnhtbERPy2oCMRTdC/5DuIVupGasRcapUUQZ6aILnRZKd5fJ&#10;nQed3IxJ1OnfN4uCy8N5rzaD6cSVnG8tK5hNExDEpdUt1wo+P/KnFIQPyBo7y6Tglzxs1uPRCjNt&#10;b3yiaxFqEUPYZ6igCaHPpPRlQwb91PbEkausMxgidLXUDm8x3HTyOUkW0mDLsaHBnnYNlT/FxSio&#10;vqva5en+WHxN5sf+/bDMF+elUo8Pw/YVRKAh3MX/7jetYP6Sxv3x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yB2xQAAAN0AAAAPAAAAAAAAAAAAAAAAAJgCAABkcnMv&#10;ZG93bnJldi54bWxQSwUGAAAAAAQABAD1AAAAigMAAAAA&#10;" fillcolor="#ebe1d2" stroked="f"/>
                <v:rect id="Rectangle 3474" o:spid="_x0000_s4537" style="position:absolute;left:42437;top:48393;width:152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OascQA&#10;AADdAAAADwAAAGRycy9kb3ducmV2LnhtbESPQWsCMRSE70L/Q3iF3jTZrYhsjVKKQntr1UOPj83r&#10;ZunmJW6iu/77RhB6HGbmG2a1GV0nLtTH1rOGYqZAENfetNxoOB520yWImJANdp5Jw5UibNYPkxVW&#10;xg/8RZd9akSGcKxQg00pVFLG2pLDOPOBOHs/vneYsuwbaXocMtx1slRqIR22nBcsBnqzVP/uz07D&#10;+YrzjwUptT2dPsNgQ1kW36XWT4/j6wuIRGP6D9/b70bD83xZwO1Nf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TmrHEAAAA3QAAAA8AAAAAAAAAAAAAAAAAmAIAAGRycy9k&#10;b3ducmV2LnhtbFBLBQYAAAAABAAEAPUAAACJAwAAAAA=&#10;" fillcolor="#ece2d3" stroked="f"/>
                <v:rect id="Rectangle 3475" o:spid="_x0000_s4538" style="position:absolute;left:42589;top:48393;width:222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DiQcYA&#10;AADdAAAADwAAAGRycy9kb3ducmV2LnhtbESPzWrDMBCE74W8g9hAbo1cp9TBtRJCIDQ9lJKf3hdr&#10;bZlaK2OpjpOnrwqFHIeZ+YYp1qNtxUC9bxwreJonIIhLpxuuFZxPu8clCB+QNbaOScGVPKxXk4cC&#10;c+0ufKDhGGoRIexzVGBC6HIpfWnIop+7jjh6lesthij7WuoeLxFuW5kmyYu02HBcMNjR1lD5ffyx&#10;Ct6rRWq2p/ItG6Q8ZB9u+Epun0rNpuPmFUSgMdzD/+29VrB4Xqb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DiQcYAAADdAAAADwAAAAAAAAAAAAAAAACYAgAAZHJz&#10;L2Rvd25yZXYueG1sUEsFBgAAAAAEAAQA9QAAAIsDAAAAAA==&#10;" fillcolor="#ede3d4" stroked="f"/>
                <v:rect id="Rectangle 3476" o:spid="_x0000_s4539" style="position:absolute;left:42811;top:48393;width:222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6nL8cA&#10;AADdAAAADwAAAGRycy9kb3ducmV2LnhtbESPQWsCMRSE70L/Q3gFbzWrK3bZGqW0SAulYFX0+kie&#10;u4ublzVJdfvvm0LB4zAz3zDzZW9bcSEfGscKxqMMBLF2puFKwW67eihAhIhssHVMCn4owHJxN5hj&#10;adyVv+iyiZVIEA4lKqhj7Eopg67JYhi5jjh5R+ctxiR9JY3Ha4LbVk6ybCYtNpwWauzopSZ92nxb&#10;Bae1/tyPD5Ojn55njx9vr/qcc6HU8L5/fgIRqY+38H/73SjIp0UO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Opy/HAAAA3QAAAA8AAAAAAAAAAAAAAAAAmAIAAGRy&#10;cy9kb3ducmV2LnhtbFBLBQYAAAAABAAEAPUAAACMAwAAAAA=&#10;" fillcolor="#eee4d5" stroked="f"/>
                <v:rect id="Rectangle 3477" o:spid="_x0000_s4540" style="position:absolute;left:43033;top:48393;width:153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SLzcMA&#10;AADdAAAADwAAAGRycy9kb3ducmV2LnhtbESPQWvCQBSE70L/w/IK3nRjI2JTV5GC4M1WpefX7DMb&#10;zXsbsqum/75bKHgcZuYbZrHquVE36kLtxcBknIEiKb2tpTJwPGxGc1AholhsvJCBHwqwWj4NFlhY&#10;f5dPuu1jpRJEQoEGXIxtoXUoHTGGsW9JknfyHWNMsqu07fCe4NzolyybacZa0oLDlt4dlZf9lQ18&#10;7/KN44vNs+Prh14H1vx1PhkzfO7Xb6Ai9fER/m9vrYF8Op/C35v0B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SLzcMAAADdAAAADwAAAAAAAAAAAAAAAACYAgAAZHJzL2Rv&#10;d25yZXYueG1sUEsFBgAAAAAEAAQA9QAAAIgDAAAAAA==&#10;" fillcolor="#efe5d6" stroked="f"/>
                <v:rect id="Rectangle 3478" o:spid="_x0000_s4541" style="position:absolute;left:43186;top:48393;width:222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G4TcgA&#10;AADdAAAADwAAAGRycy9kb3ducmV2LnhtbESPT2vCQBTE74V+h+UVvJS6qf+w0VWkInhRMKaH3h7Z&#10;ZxLNvg3ZNcZv3xUKHoeZ+Q0zX3amEi01rrSs4LMfgSDOrC45V5AeNx9TEM4ja6wsk4I7OVguXl/m&#10;GGt74wO1ic9FgLCLUUHhfR1L6bKCDLq+rYmDd7KNQR9kk0vd4C3ATSUHUTSRBksOCwXW9F1Qdkmu&#10;RsFld2q3g/Q8+T0cf75Gq/17ut5dleq9dasZCE+df4b/21utYDiajuHxJjw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4bhNyAAAAN0AAAAPAAAAAAAAAAAAAAAAAJgCAABk&#10;cnMvZG93bnJldi54bWxQSwUGAAAAAAQABAD1AAAAjQMAAAAA&#10;" fillcolor="#f0e6d7" stroked="f"/>
                <v:rect id="Rectangle 3479" o:spid="_x0000_s4542" style="position:absolute;left:43408;top:48393;width:229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ddM8QA&#10;AADdAAAADwAAAGRycy9kb3ducmV2LnhtbESPzWrDMBCE74W+g9hAb42cpoTgRAn9IbSXQvPzAIu1&#10;tUSslZE2jvv2VaHQ4zAz3zDr7Rg6NVDKPrKB2bQCRdxE67k1cDru7pegsiBb7CKTgW/KsN3c3qyx&#10;tvHKexoO0qoC4VyjASfS11rnxlHAPI09cfG+YgooRaZW24TXAg+dfqiqhQ7ouSw47OnFUXM+XIIB&#10;/+pZn628DXN32X0+76Uf0ocxd5PxaQVKaJT/8F/73RqYPy4X8PumPAG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HXTPEAAAA3QAAAA8AAAAAAAAAAAAAAAAAmAIAAGRycy9k&#10;b3ducmV2LnhtbFBLBQYAAAAABAAEAPUAAACJAwAAAAA=&#10;" fillcolor="#f1e7d8" stroked="f"/>
                <v:rect id="Rectangle 3480" o:spid="_x0000_s4543" style="position:absolute;left:43637;top:48393;width:298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NNsYA&#10;AADdAAAADwAAAGRycy9kb3ducmV2LnhtbESPQWvCQBSE70L/w/IK3nTTWjREVymKENCDporXZ/Y1&#10;SZt9G7Krxn/fFYQeh5n5hpktOlOLK7WusqzgbRiBIM6trrhQcPhaD2IQziNrrC2Tgjs5WMxfejNM&#10;tL3xnq6ZL0SAsEtQQel9k0jp8pIMuqFtiIP3bVuDPsi2kLrFW4CbWr5H0VgarDgslNjQsqT8N7sY&#10;BccsS7dpvDTn00/Nk53erO7bs1L91+5zCsJT5//Dz3aqFYw+4gk83o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NNsYAAADdAAAADwAAAAAAAAAAAAAAAACYAgAAZHJz&#10;L2Rvd25yZXYueG1sUEsFBgAAAAAEAAQA9QAAAIsDAAAAAA==&#10;" fillcolor="#f2e8d9" stroked="f"/>
                <v:rect id="Rectangle 3481" o:spid="_x0000_s4544" style="position:absolute;left:43935;top:48393;width:299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rncMA&#10;AADdAAAADwAAAGRycy9kb3ducmV2LnhtbERP3WrCMBS+F/YO4Qx2p+lWkdIZZV0ZGyiIzgc4Nse2&#10;2JyUJGu7tzcXg11+fP/r7WQ6MZDzrWUFz4sEBHFldcu1gvP3xzwD4QOyxs4yKfglD9vNw2yNubYj&#10;H2k4hVrEEPY5KmhC6HMpfdWQQb+wPXHkrtYZDBG6WmqHYww3nXxJkpU02HJsaLCn94aq2+nHKOiX&#10;t89SFntMDulYuHN5qdxxp9TT4/T2CiLQFP7Ff+4vrSBdZnFufBOf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brncMAAADdAAAADwAAAAAAAAAAAAAAAACYAgAAZHJzL2Rv&#10;d25yZXYueG1sUEsFBgAAAAAEAAQA9QAAAIgDAAAAAA==&#10;" fillcolor="#f3e9da" stroked="f"/>
                <v:rect id="Rectangle 3482" o:spid="_x0000_s4545" style="position:absolute;left:44234;top:48393;width:146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wiMIA&#10;AADdAAAADwAAAGRycy9kb3ducmV2LnhtbESPT4vCMBTE74LfITzBm6a6urhdo4iw7Hrz7/3RvG2r&#10;zUtNotZvbwTB4zAzv2Gm88ZU4krOl5YVDPoJCOLM6pJzBfvdT28CwgdkjZVlUnAnD/NZuzXFVNsb&#10;b+i6DbmIEPYpKihCqFMpfVaQQd+3NXH0/q0zGKJ0udQObxFuKjlMkk9psOS4UGBNy4Ky0/ZiFLjD&#10;eTX2B7vPEX/LMw13g7U9KtXtNItvEIGa8A6/2n9awcdo8gXPN/E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iPCIwgAAAN0AAAAPAAAAAAAAAAAAAAAAAJgCAABkcnMvZG93&#10;bnJldi54bWxQSwUGAAAAAAQABAD1AAAAhwMAAAAA&#10;" fillcolor="#f4eadb" stroked="f"/>
                <v:rect id="Rectangle 3483" o:spid="_x0000_s4546" style="position:absolute;left:44380;top:48393;width:228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lld8QA&#10;AADdAAAADwAAAGRycy9kb3ducmV2LnhtbERPy2rCQBTdF/yH4Qru6kQtRaNjEEHQjbSpbenukrkm&#10;IZk7ITN5tF/fWRS6PJz3LhlNLXpqXWlZwWIegSDOrC45V3B7Oz2uQTiPrLG2TAq+yUGynzzsMNZ2&#10;4FfqU5+LEMIuRgWF900spcsKMujmtiEO3N22Bn2AbS51i0MIN7VcRtGzNFhyaCiwoWNBWZV2RsFH&#10;NFCXX679amO/XvRn9f5zOiyUmk3HwxaEp9H/i//cZ61g9bQJ+8Ob8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JZXfEAAAA3QAAAA8AAAAAAAAAAAAAAAAAmAIAAGRycy9k&#10;b3ducmV2LnhtbFBLBQYAAAAABAAEAPUAAACJAwAAAAA=&#10;" fillcolor="#f5ebdc" stroked="f"/>
                <v:rect id="Rectangle 3484" o:spid="_x0000_s4547" style="position:absolute;left:44608;top:48393;width:146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p38kA&#10;AADdAAAADwAAAGRycy9kb3ducmV2LnhtbESPW2vCQBSE3wv9D8sp9KXoJvWCpq4iloIglsYL4ttp&#10;9jQJzZ4N2VXjv3eFQh+HmfmGmcxaU4kzNa60rCDuRiCIM6tLzhXsth+dEQjnkTVWlknBlRzMpo8P&#10;E0y0vXBK543PRYCwS1BB4X2dSOmyggy6rq2Jg/djG4M+yCaXusFLgJtKvkbRUBosOSwUWNOioOx3&#10;czIK9r79GtH38TjI1vHq+v55GKQvB6Wen9r5GwhPrf8P/7WXWkGvP47h/iY8ATm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QHp38kAAADdAAAADwAAAAAAAAAAAAAAAACYAgAA&#10;ZHJzL2Rvd25yZXYueG1sUEsFBgAAAAAEAAQA9QAAAI4DAAAAAA==&#10;" fillcolor="#f6ecdd" stroked="f"/>
                <v:rect id="Rectangle 3485" o:spid="_x0000_s4548" style="position:absolute;left:44754;top:48393;width:223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5J2MQA&#10;AADdAAAADwAAAGRycy9kb3ducmV2LnhtbESPS4vCQBCE7wv+h6GFvenEBz6ioyyBgEd1V/HYZNok&#10;mOmJmVHjv3cEYY9FVX1FLdetqcSdGldaVjDoRyCIM6tLzhX8/aa9GQjnkTVWlknBkxysV52vJcba&#10;PnhH973PRYCwi1FB4X0dS+myggy6vq2Jg3e2jUEfZJNL3eAjwE0lh1E0kQZLDgsF1pQUlF32N6Ng&#10;e00O09TfZJIOTkec73iajEdKfXfbnwUIT63/D3/aG61gNJ4P4f0mP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OSdjEAAAA3QAAAA8AAAAAAAAAAAAAAAAAmAIAAGRycy9k&#10;b3ducmV2LnhtbFBLBQYAAAAABAAEAPUAAACJAwAAAAA=&#10;" fillcolor="#f7edde" stroked="f"/>
                <v:rect id="Rectangle 3486" o:spid="_x0000_s4549" style="position:absolute;left:44977;top:48393;width:228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+IccA&#10;AADdAAAADwAAAGRycy9kb3ducmV2LnhtbESPT4vCMBTE78J+h/AW9iKauopo1ygiuIig4p+De3s0&#10;z7bYvNQmq/XbG0HwOMzMb5jRpDaFuFLlcssKOu0IBHFidc6pgsN+3hqAcB5ZY2GZFNzJwWT80Rhh&#10;rO2Nt3Td+VQECLsYFWTel7GULsnIoGvbkjh4J1sZ9EFWqdQV3gLcFPI7ivrSYM5hIcOSZhkl592/&#10;UbA8lc2Vk4uL2xw6f7/742a9nEulvj7r6Q8IT7V/h1/thVbQ7Q278HwTnoA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F/iHHAAAA3QAAAA8AAAAAAAAAAAAAAAAAmAIAAGRy&#10;cy9kb3ducmV2LnhtbFBLBQYAAAAABAAEAPUAAACMAwAAAAA=&#10;" fillcolor="#f8eedf" stroked="f"/>
                <v:rect id="Rectangle 3487" o:spid="_x0000_s4550" style="position:absolute;left:45205;top:48393;width:146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xx9MYA&#10;AADdAAAADwAAAGRycy9kb3ducmV2LnhtbESPQWvCQBSE7wX/w/KE3nRTq6LRVaREKIUiRr0/s88k&#10;Nfs2zW5j+u+7gtDjMDPfMMt1ZyrRUuNKywpehhEI4szqknMFx8N2MAPhPLLGyjIp+CUH61XvaYmx&#10;tjfeU5v6XAQIuxgVFN7XsZQuK8igG9qaOHgX2xj0QTa51A3eAtxUchRFU2mw5LBQYE1vBWXX9Mco&#10;SNJjdB655GOy/d75xJWf7elrrtRzv9ssQHjq/H/40X7XCl7H8zHc34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xx9MYAAADdAAAADwAAAAAAAAAAAAAAAACYAgAAZHJz&#10;L2Rvd25yZXYueG1sUEsFBgAAAAAEAAQA9QAAAIsDAAAAAA==&#10;" fillcolor="#f9efe0" stroked="f"/>
                <v:rect id="Rectangle 3488" o:spid="_x0000_s4551" style="position:absolute;left:45351;top:48393;width:229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zQMYA&#10;AADdAAAADwAAAGRycy9kb3ducmV2LnhtbESPW2vCQBSE3wv+h+UIvtWNsfUSXaUURG1B8fZ+yB6T&#10;YPZsyK4m/fduodDHYWa+YebL1pTiQbUrLCsY9CMQxKnVBWcKzqfV6wSE88gaS8uk4IccLBedlzkm&#10;2jZ8oMfRZyJA2CWoIPe+SqR0aU4GXd9WxMG72tqgD7LOpK6xCXBTyjiKRtJgwWEhx4o+c0pvx7tR&#10;4Gxz2Ax1We2+3WR/WW9j+TWOlep1248ZCE+t/w//tTdawfBt+g6/b8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izQMYAAADdAAAADwAAAAAAAAAAAAAAAACYAgAAZHJz&#10;L2Rvd25yZXYueG1sUEsFBgAAAAAEAAQA9QAAAIsDAAAAAA==&#10;" fillcolor="#faf0e1" stroked="f"/>
                <v:rect id="Rectangle 3489" o:spid="_x0000_s4552" style="position:absolute;left:45580;top:48393;width:222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r9u8UA&#10;AADdAAAADwAAAGRycy9kb3ducmV2LnhtbESPQWsCMRSE70L/Q3iCN81aZdtujaJiQehBtKXnx+Z1&#10;s7h5WZKoa3+9KQgeh5n5hpktOtuIM/lQO1YwHmUgiEuna64UfH99DF9BhIissXFMCq4UYDF/6s2w&#10;0O7CezofYiUShEOBCkyMbSFlKA1ZDCPXEifv13mLMUlfSe3xkuC2kc9ZlkuLNacFgy2tDZXHw8kq&#10;aOJqx8d1/leZF79xP8vPsp16pQb9bvkOIlIXH+F7e6sVTKZvOfy/SU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v27xQAAAN0AAAAPAAAAAAAAAAAAAAAAAJgCAABkcnMv&#10;ZG93bnJldi54bWxQSwUGAAAAAAQABAD1AAAAigMAAAAA&#10;" fillcolor="#fbf1e2" stroked="f"/>
                <v:rect id="Rectangle 3490" o:spid="_x0000_s4553" style="position:absolute;left:45802;top:48393;width:4782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reUsgA&#10;AADdAAAADwAAAGRycy9kb3ducmV2LnhtbESPQWvCQBSE74X+h+UVvNVNVaxNXUVFobRUbFTo8ZF9&#10;JqHZtzG7xvjvXaHgcZiZb5jxtDWlaKh2hWUFL90IBHFqdcGZgt129TwC4TyyxtIyKbiQg+nk8WGM&#10;sbZn/qEm8ZkIEHYxKsi9r2IpXZqTQde1FXHwDrY26IOsM6lrPAe4KWUviobSYMFhIceKFjmlf8nJ&#10;KNDHz918PzxsVl/JYlQ1tP79Xq6V6jy1s3cQnlp/D/+3P7SC/uDtFW5vwhO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Ot5SyAAAAN0AAAAPAAAAAAAAAAAAAAAAAJgCAABk&#10;cnMvZG93bnJldi54bWxQSwUGAAAAAAQABAD1AAAAjQMAAAAA&#10;" fillcolor="#fcf2e3" stroked="f"/>
                <v:rect id="Rectangle 3491" o:spid="_x0000_s4554" style="position:absolute;left:41097;top:48393;width:9487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/7tcMA&#10;AADdAAAADwAAAGRycy9kb3ducmV2LnhtbERPTUvDQBC9C/0Pywje7KaNFhu7LVUUCkLRRHoesmMS&#10;zM6G3bGN/757KPT4eN+rzeh6daQQO88GZtMMFHHtbceNge/q/f4JVBRki71nMvBPETbryc0KC+tP&#10;/EXHUhqVQjgWaKAVGQqtY92Swzj1A3HifnxwKAmGRtuApxTuej3PsoV22HFqaHGg15bq3/LPGagO&#10;s/iSv5Xbz3z3GPZVJYv9hxhzdztun0EJjXIVX9w7ayB/WKa56U16Anp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/7tcMAAADdAAAADwAAAAAAAAAAAAAAAACYAgAAZHJzL2Rv&#10;d25yZXYueG1sUEsFBgAAAAAEAAQA9QAAAIgDAAAAAA==&#10;" filled="f" strokeweight=".6pt">
                  <v:stroke endcap="square"/>
                </v:rect>
                <v:rect id="Rectangle 3492" o:spid="_x0000_s4555" style="position:absolute;left:49460;top:48768;width:749;height:1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nvu8cA&#10;AADdAAAADwAAAGRycy9kb3ducmV2LnhtbESPQWvCQBSE74X+h+UVequbVhGTukorCqIoGhV6fGSf&#10;SWj2bZpdY/z3XaHQ4zAz3zDjaWcq0VLjSssKXnsRCOLM6pJzBcfD4mUEwnlkjZVlUnAjB9PJ48MY&#10;E22vvKc29bkIEHYJKii8rxMpXVaQQdezNXHwzrYx6INscqkbvAa4qeRbFA2lwZLDQoE1zQrKvtOL&#10;UaB/VsfP0/C8W6zT2ahuafu1mW+Ven7qPt5BeOr8f/ivvdQK+oM4hvub8ATk5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p77vHAAAA3QAAAA8AAAAAAAAAAAAAAAAAmAIAAGRy&#10;cy9kb3ducmV2LnhtbFBLBQYAAAAABAAEAPUAAACMAwAAAAA=&#10;" fillcolor="#fcf2e3" stroked="f"/>
                <v:rect id="Rectangle 3493" o:spid="_x0000_s4556" style="position:absolute;left:49460;top:48768;width:749;height:1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JtqcIA&#10;AADdAAAADwAAAGRycy9kb3ducmV2LnhtbERPTWvCQBC9C/0PyxS86UaDUlJXsaIgFKRNSs9DdpqE&#10;ZmfD7qjpv+8eCj0+3vdmN7pe3SjEzrOBxTwDRVx723Fj4KM6zZ5ARUG22HsmAz8UYbd9mGywsP7O&#10;73QrpVEphGOBBlqRodA61i05jHM/ECfuyweHkmBotA14T+Gu18ssW2uHHaeGFgc6tFR/l1dnoPpc&#10;xJf8WO7f8vMqXKpK1pdXMWb6OO6fQQmN8i/+c5+tgXyVpf3pTXoC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4m2pwgAAAN0AAAAPAAAAAAAAAAAAAAAAAJgCAABkcnMvZG93&#10;bnJldi54bWxQSwUGAAAAAAQABAD1AAAAhwMAAAAA&#10;" filled="f" strokeweight=".6pt">
                  <v:stroke endcap="square"/>
                </v:rect>
                <v:rect id="Rectangle 3494" o:spid="_x0000_s4557" style="position:absolute;left:49237;top:48914;width:451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R5p8cA&#10;AADdAAAADwAAAGRycy9kb3ducmV2LnhtbESPQWvCQBSE70L/w/IKvenGSkViNlKlQmmpaFTo8ZF9&#10;JsHs25jdxvTfd4WCx2FmvmGSRW9q0VHrKssKxqMIBHFudcWFgsN+PZyBcB5ZY22ZFPySg0X6MEgw&#10;1vbKO+oyX4gAYRejgtL7JpbS5SUZdCPbEAfvZFuDPsi2kLrFa4CbWj5H0VQarDgslNjQqqT8nP0Y&#10;BfrycVgep6ft+jNbzZqONt9fbxulnh771zkIT72/h//b71rB5CUaw+1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0eafHAAAA3QAAAA8AAAAAAAAAAAAAAAAAmAIAAGRy&#10;cy9kb3ducmV2LnhtbFBLBQYAAAAABAAEAPUAAACMAwAAAAA=&#10;" fillcolor="#fcf2e3" stroked="f"/>
                <v:rect id="Rectangle 3495" o:spid="_x0000_s4558" style="position:absolute;left:49237;top:48914;width:451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xWRcUA&#10;AADdAAAADwAAAGRycy9kb3ducmV2LnhtbESPUWvCQBCE3wv+h2MLfasXDUqJnqKlBaEgNil9XnJr&#10;EprbC3dbTf99r1DwcZiZb5j1dnS9ulCInWcDs2kGirj2tuPGwEf1+vgEKgqyxd4zGfihCNvN5G6N&#10;hfVXfqdLKY1KEI4FGmhFhkLrWLfkME79QJy8sw8OJcnQaBvwmuCu1/MsW2qHHaeFFgd6bqn+Kr+d&#10;gepzFvf5S7k75YdFOFaVLI9vYszD/bhbgRIa5Rb+bx+sgXyRzeHvTXo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FZFxQAAAN0AAAAPAAAAAAAAAAAAAAAAAJgCAABkcnMv&#10;ZG93bnJldi54bWxQSwUGAAAAAAQABAD1AAAAigMAAAAA&#10;" filled="f" strokeweight=".6pt">
                  <v:stroke endcap="square"/>
                </v:rect>
                <v:rect id="Rectangle 3496" o:spid="_x0000_s4559" style="position:absolute;left:49237;top:49441;width:451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CS8YA&#10;AADdAAAADwAAAGRycy9kb3ducmV2LnhtbESPQWvCQBSE70L/w/IK3nTTiiLRVVpREKWiUaHHR/aZ&#10;hGbfxuwa03/fFQoeh5n5hpnOW1OKhmpXWFbw1o9AEKdWF5wpOB1XvTEI55E1lpZJwS85mM9eOlOM&#10;tb3zgZrEZyJA2MWoIPe+iqV0aU4GXd9WxMG72NqgD7LOpK7xHuCmlO9RNJIGCw4LOVa0yCn9SW5G&#10;gb5uTp/n0WW/2iaLcdXQ7vtruVOq+9p+TEB4av0z/N9eawWDYTSAx5v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pCS8YAAADdAAAADwAAAAAAAAAAAAAAAACYAgAAZHJz&#10;L2Rvd25yZXYueG1sUEsFBgAAAAAEAAQA9QAAAIsDAAAAAA==&#10;" fillcolor="#fcf2e3" stroked="f"/>
                <v:rect id="Rectangle 3497" o:spid="_x0000_s4560" style="position:absolute;left:49237;top:49441;width:451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lrqsYA&#10;AADdAAAADwAAAGRycy9kb3ducmV2LnhtbESPUUvDQBCE34X+h2MLvtlLG1sk7bW0olAQiibS5yW3&#10;JsHcXrhb2/jvPUHwcZiZb5jNbnS9ulCInWcD81kGirj2tuPGwHv1fPcAKgqyxd4zGfimCLvt5GaD&#10;hfVXfqNLKY1KEI4FGmhFhkLrWLfkMM78QJy8Dx8cSpKh0TbgNcFdrxdZttIOO04LLQ702FL9WX45&#10;A9V5Hg/5U7l/zY/LcKoqWZ1exJjb6bhfgxIa5T/81z5aA/kyu4ffN+kJ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lrqsYAAADdAAAADwAAAAAAAAAAAAAAAACYAgAAZHJz&#10;L2Rvd25yZXYueG1sUEsFBgAAAAAEAAQA9QAAAIsDAAAAAA==&#10;" filled="f" strokeweight=".6pt">
                  <v:stroke endcap="square"/>
                </v:rect>
                <v:rect id="Rectangle 3498" o:spid="_x0000_s4561" style="position:absolute;left:42735;top:49961;width:6140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6dcMA&#10;AADdAAAADwAAAGRycy9kb3ducmV2LnhtbESP3WoCMRSE7wu+QzhC72qiYpGtUUQQVHrj2gc4bM7+&#10;YHKyJKm7fftGKPRymJlvmM1udFY8KMTOs4b5TIEgrrzpuNHwdTu+rUHEhGzQeiYNPxRht528bLAw&#10;fuArPcrUiAzhWKCGNqW+kDJWLTmMM98TZ6/2wWHKMjTSBBwy3Fm5UOpdOuw4L7TY06Gl6l5+Ow3y&#10;Vh6HdWmD8pdF/WnPp2tNXuvX6bj/AJFoTP/hv/bJaFiu1Aqe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Y6dcMAAADdAAAADwAAAAAAAAAAAAAAAACYAgAAZHJzL2Rv&#10;d25yZXYueG1sUEsFBgAAAAAEAAQA9QAAAIgDAAAAAA==&#10;" filled="f" stroked="f">
                  <v:textbox style="mso-fit-shape-to-text:t" inset="0,0,0,0">
                    <w:txbxContent>
                      <w:p w14:paraId="4A192516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 xml:space="preserve">CPD MF::System </w:t>
                        </w:r>
                      </w:p>
                    </w:txbxContent>
                  </v:textbox>
                </v:rect>
                <v:rect id="Rectangle 3499" o:spid="_x0000_s4562" style="position:absolute;left:43707;top:50933;width:407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SkAsMA&#10;AADdAAAADwAAAGRycy9kb3ducmV2LnhtbESP3WoCMRSE74W+QziF3mlSpSKrUUpB0OKNqw9w2Jz9&#10;ocnJkkR3ffumIPRymJlvmM1udFbcKcTOs4b3mQJBXHnTcaPhetlPVyBiQjZoPZOGB0XYbV8mGyyM&#10;H/hM9zI1IkM4FqihTakvpIxVSw7jzPfE2at9cJiyDI00AYcMd1bOlVpKhx3nhRZ7+mqp+ilvToO8&#10;lPthVdqg/Pe8Ptnj4VyT1/rtdfxcg0g0pv/ws30wGhYfagl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SkAsMAAADdAAAADwAAAAAAAAAAAAAAAACYAgAAZHJzL2Rv&#10;d25yZXYueG1sUEsFBgAAAAAEAAQA9QAAAIgDAAAAAA==&#10;" filled="f" stroked="f">
                  <v:textbox style="mso-fit-shape-to-text:t" inset="0,0,0,0">
                    <w:txbxContent>
                      <w:p w14:paraId="2D862757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 xml:space="preserve">dystrybucji </w:t>
                        </w:r>
                      </w:p>
                    </w:txbxContent>
                  </v:textbox>
                </v:rect>
                <v:rect id="Rectangle 3500" o:spid="_x0000_s4563" style="position:absolute;left:42735;top:51911;width:614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gBmcMA&#10;AADdAAAADwAAAGRycy9kb3ducmV2LnhtbESP3WoCMRSE7wt9h3CE3tVEi1a2RikFwYo3rn2Aw+bs&#10;D01OliR117c3BcHLYWa+Ydbb0VlxoRA7zxpmUwWCuPKm40bDz3n3ugIRE7JB65k0XCnCdvP8tMbC&#10;+IFPdClTIzKEY4Ea2pT6QspYteQwTn1PnL3aB4cpy9BIE3DIcGflXKmldNhxXmixp6+Wqt/yz2mQ&#10;53I3rEoblD/M66P93p9q8lq/TMbPDxCJxvQI39t7o+Ftod7h/01+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gBmcMAAADdAAAADwAAAAAAAAAAAAAAAACYAgAAZHJzL2Rv&#10;d25yZXYueG1sUEsFBgAAAAAEAAQA9QAAAIgDAAAAAA==&#10;" filled="f" stroked="f">
                  <v:textbox style="mso-fit-shape-to-text:t" inset="0,0,0,0">
                    <w:txbxContent>
                      <w:p w14:paraId="28B3D280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>oprogramowania</w:t>
                        </w:r>
                      </w:p>
                    </w:txbxContent>
                  </v:textbox>
                </v:rect>
                <v:line id="Line 3501" o:spid="_x0000_s4564" style="position:absolute;visibility:visible;mso-wrap-style:square" from="11360,9201" to="11360,23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JTuMMAAADdAAAADwAAAGRycy9kb3ducmV2LnhtbERPyW7CMBC9I/EP1lTqrTilEEUpBrGI&#10;qoITyweM4mkSiMfBdiHw9fWhEsent09mnWnElZyvLSt4HyQgiAuray4VHA/rtwyED8gaG8uk4E4e&#10;ZtN+b4K5tjfe0XUfShFD2OeooAqhzaX0RUUG/cC2xJH7sc5giNCVUju8xXDTyGGSpNJgzbGhwpaW&#10;FRXn/a9RgPXG3/1j8ZWOLgu3OmXr7LhtlHp96eafIAJ14Sn+d39rBR/jJM6Nb+ITkN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SU7jDAAAA3QAAAA8AAAAAAAAAAAAA&#10;AAAAoQIAAGRycy9kb3ducmV2LnhtbFBLBQYAAAAABAAEAPkAAACRAwAAAAA=&#10;" strokeweight=".6pt">
                  <v:stroke joinstyle="bevel" endcap="round"/>
                </v:line>
                <v:line id="Line 3502" o:spid="_x0000_s4565" style="position:absolute;flip:x;visibility:visible;mso-wrap-style:square" from="18529,29171" to="41097,29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fI2scAAADdAAAADwAAAGRycy9kb3ducmV2LnhtbESPQUsDMRSE74L/ITzBS7FJKxVdm5a2&#10;IBTbi60Xb4/kuVncvCyb7HbbX2+EgsdhZr5h5svB16KnNlaBNUzGCgSxCbbiUsPn8e3hGURMyBbr&#10;wKThTBGWi9ubORY2nPiD+kMqRYZwLFCDS6kppIzGkcc4Dg1x9r5D6zFl2ZbStnjKcF/LqVJP0mPF&#10;ecFhQxtH5ufQeQ10eb/svzonO9WP1jNjduuj3Gl9fzesXkEkGtJ/+NreWg2PM/UCf2/yE5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l8jaxwAAAN0AAAAPAAAAAAAA&#10;AAAAAAAAAKECAABkcnMvZG93bnJldi54bWxQSwUGAAAAAAQABAD5AAAAlQMAAAAA&#10;" strokeweight=".6pt">
                  <v:stroke joinstyle="bevel" endcap="round"/>
                </v:line>
                <v:line id="Line 3503" o:spid="_x0000_s4566" style="position:absolute;flip:x;visibility:visible;mso-wrap-style:square" from="28841,21767" to="41097,21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T3msMAAADdAAAADwAAAGRycy9kb3ducmV2LnhtbERPy2oCMRTdC/5DuIVuRDNWFJkaRQWh&#10;aDc+Nu4uye1k6ORmmGTGqV/fLApdHs57teldJTpqQulZwXSSgSDW3pRcKLhdD+MliBCRDVaeScEP&#10;Bdish4MV5sY/+EzdJRYihXDIUYGNsc6lDNqSwzDxNXHivnzjMCbYFNI0+EjhrpJvWbaQDktODRZr&#10;2lvS35fWKaDn8fl5b61ss260m2t92l3lSanXl377DiJSH//Ff+4Po2A2n6b96U16An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095rDAAAA3QAAAA8AAAAAAAAAAAAA&#10;AAAAoQIAAGRycy9kb3ducmV2LnhtbFBLBQYAAAAABAAEAPkAAACRAwAAAAA=&#10;" strokeweight=".6pt">
                  <v:stroke joinstyle="bevel" endcap="round"/>
                </v:line>
                <v:line id="Line 3504" o:spid="_x0000_s4567" style="position:absolute;visibility:visible;mso-wrap-style:square" from="28841,21767" to="28841,26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Fs+MYAAADdAAAADwAAAGRycy9kb3ducmV2LnhtbESP227CMBBE3yvxD9Yi9a046QVFAYO4&#10;iAqVJy4fsIqXJBCvU9uF0K/HlSrxOJqZM5rxtDONuJDztWUF6SABQVxYXXOp4LBfvWQgfEDW2Fgm&#10;BTfyMJ30nsaYa3vlLV12oRQRwj5HBVUIbS6lLyoy6Ae2JY7e0TqDIUpXSu3wGuGmka9JMpQGa44L&#10;Fba0qKg4736MAqy//M3/zj+H799ztzxlq+ywaZR67nezEYhAXXiE/9trreDtI03h7018AnJ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xbPjGAAAA3QAAAA8AAAAAAAAA&#10;AAAAAAAAoQIAAGRycy9kb3ducmV2LnhtbFBLBQYAAAAABAAEAPkAAACUAwAAAAA=&#10;" strokeweight=".6pt">
                  <v:stroke joinstyle="bevel" endcap="round"/>
                </v:line>
                <v:line id="Line 3505" o:spid="_x0000_s4568" style="position:absolute;flip:x;visibility:visible;mso-wrap-style:square" from="18529,26924" to="28841,26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rMdscAAADdAAAADwAAAGRycy9kb3ducmV2LnhtbESPT2sCMRTE7wW/Q3iCl1KzKopsjaKF&#10;gtRe/HPp7ZG8bhY3L8smu2799KZQ6HGYmd8wq03vKtFRE0rPCibjDASx9qbkQsHl/P6yBBEissHK&#10;Myn4oQCb9eBphbnxNz5Sd4qFSBAOOSqwMda5lEFbchjGviZO3rdvHMYkm0KaBm8J7io5zbKFdFhy&#10;WrBY05slfT21TgHdP+6fX62VbdY97+ZaH3ZneVBqNOy3ryAi9fE//NfeGwWz+WQKv2/SE5D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6sx2xwAAAN0AAAAPAAAAAAAA&#10;AAAAAAAAAKECAABkcnMvZG93bnJldi54bWxQSwUGAAAAAAQABAD5AAAAlQMAAAAA&#10;" strokeweight=".6pt">
                  <v:stroke joinstyle="bevel" endcap="round"/>
                </v:line>
                <v:line id="Line 3506" o:spid="_x0000_s4569" style="position:absolute;flip:x;visibility:visible;mso-wrap-style:square" from="28841,36950" to="41097,36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Zp7cYAAADdAAAADwAAAGRycy9kb3ducmV2LnhtbESPQWsCMRSE7wX/Q3iFXkSzVixlNYoW&#10;CkW9VHvx9kiem6Wbl2WTXbf+eiMIPQ4z8w2zWPWuEh01ofSsYDLOQBBrb0ouFPwcP0fvIEJENlh5&#10;JgV/FGC1HDwtMDf+wt/UHWIhEoRDjgpsjHUuZdCWHIaxr4mTd/aNw5hkU0jT4CXBXSVfs+xNOiw5&#10;LVis6cOS/j20TgFdt9f9qbWyzbrhZqb1bnOUO6Venvv1HESkPv6HH+0vo2A6m0zh/iY9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mae3GAAAA3QAAAA8AAAAAAAAA&#10;AAAAAAAAoQIAAGRycy9kb3ducmV2LnhtbFBLBQYAAAAABAAEAPkAAACUAwAAAAA=&#10;" strokeweight=".6pt">
                  <v:stroke joinstyle="bevel" endcap="round"/>
                </v:line>
                <v:line id="Line 3507" o:spid="_x0000_s4570" style="position:absolute;flip:y;visibility:visible;mso-wrap-style:square" from="28841,31267" to="28841,36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/xmccAAADdAAAADwAAAGRycy9kb3ducmV2LnhtbESPQWsCMRSE7wX/Q3hCL0WztlXK1igq&#10;CEV7qfbS2yN5bhY3L8smu67+elMo9DjMzDfMfNm7SnTUhNKzgsk4A0GsvSm5UPB93I7eQISIbLDy&#10;TAquFGC5GDzMMTf+wl/UHWIhEoRDjgpsjHUuZdCWHIaxr4mTd/KNw5hkU0jT4CXBXSWfs2wmHZac&#10;FizWtLGkz4fWKaDb7vb501rZZt3Teqr1fn2Ue6Ueh/3qHUSkPv6H/9ofRsHLdPIKv2/SE5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T/GZxwAAAN0AAAAPAAAAAAAA&#10;AAAAAAAAAKECAABkcnMvZG93bnJldi54bWxQSwUGAAAAAAQABAD5AAAAlQMAAAAA&#10;" strokeweight=".6pt">
                  <v:stroke joinstyle="bevel" endcap="round"/>
                </v:line>
                <v:line id="Line 3508" o:spid="_x0000_s4571" style="position:absolute;flip:x;visibility:visible;mso-wrap-style:square" from="15989,31267" to="28841,31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NUAsYAAADdAAAADwAAAGRycy9kb3ducmV2LnhtbESPQWsCMRSE74X+h/AKXopmrWyR1Si1&#10;UJDai9qLt0fy3CxuXpZNdt36602h0OMwM98wy/XgatFTGyrPCqaTDASx9qbiUsH38WM8BxEissHa&#10;Myn4oQDr1ePDEgvjr7yn/hBLkSAcClRgY2wKKYO25DBMfEOcvLNvHcYk21KaFq8J7mr5kmWv0mHF&#10;acFiQ++W9OXQOQV0+7x9nToru6x/3uRa7zZHuVNq9DS8LUBEGuJ/+K+9NQpm+TSH3zfpCcjV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DVALGAAAA3QAAAA8AAAAAAAAA&#10;AAAAAAAAoQIAAGRycy9kb3ducmV2LnhtbFBLBQYAAAAABAAEAPkAAACUAwAAAAA=&#10;" strokeweight=".6pt">
                  <v:stroke joinstyle="bevel" endcap="round"/>
                </v:line>
                <v:line id="Line 3509" o:spid="_x0000_s4572" style="position:absolute;flip:x;visibility:visible;mso-wrap-style:square" from="26600,44202" to="41097,44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HKdcYAAADdAAAADwAAAGRycy9kb3ducmV2LnhtbESPQWsCMRSE7wX/Q3iFXopmrShlNYoK&#10;QtFeqr14eyTPzdLNy7LJrlt/vREKPQ4z8w2zWPWuEh01ofSsYDzKQBBrb0ouFHyfdsN3ECEiG6w8&#10;k4JfCrBaDp4WmBt/5S/qjrEQCcIhRwU2xjqXMmhLDsPI18TJu/jGYUyyKaRp8JrgrpJvWTaTDktO&#10;CxZr2lrSP8fWKaDb/vZ5bq1ss+51M9X6sDnJg1Ivz/16DiJSH//Df+0Po2AyHc/g8SY9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RynXGAAAA3QAAAA8AAAAAAAAA&#10;AAAAAAAAoQIAAGRycy9kb3ducmV2LnhtbFBLBQYAAAAABAAEAPkAAACUAwAAAAA=&#10;" strokeweight=".6pt">
                  <v:stroke joinstyle="bevel" endcap="round"/>
                </v:line>
                <v:line id="Line 3510" o:spid="_x0000_s4573" style="position:absolute;flip:y;visibility:visible;mso-wrap-style:square" from="26600,36798" to="26600,44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1v7scAAADdAAAADwAAAGRycy9kb3ducmV2LnhtbESPQWsCMRSE74L/ITzBS6lZW9SyGkUL&#10;Qqm9VHvp7ZE8N4ubl2WTXbf++qZQ8DjMzDfMatO7SnTUhNKzgukkA0GsvSm5UPB12j++gAgR2WDl&#10;mRT8UIDNejhYYW78lT+pO8ZCJAiHHBXYGOtcyqAtOQwTXxMn7+wbhzHJppCmwWuCu0o+ZdlcOiw5&#10;LVis6dWSvhxbp4Bu77eP79bKNusedjOtD7uTPCg1HvXbJYhIfbyH/9tvRsHzbLqA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nW/uxwAAAN0AAAAPAAAAAAAA&#10;AAAAAAAAAKECAABkcnMvZG93bnJldi54bWxQSwUGAAAAAAQABAD5AAAAlQMAAAAA&#10;" strokeweight=".6pt">
                  <v:stroke joinstyle="bevel" endcap="round"/>
                </v:line>
                <v:line id="Line 3511" o:spid="_x0000_s4574" style="position:absolute;flip:x;visibility:visible;mso-wrap-style:square" from="15989,36798" to="26600,36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L7nMMAAADdAAAADwAAAGRycy9kb3ducmV2LnhtbERPy2oCMRTdC/5DuIVuRDNWFJkaRQWh&#10;aDc+Nu4uye1k6ORmmGTGqV/fLApdHs57teldJTpqQulZwXSSgSDW3pRcKLhdD+MliBCRDVaeScEP&#10;Bdish4MV5sY/+EzdJRYihXDIUYGNsc6lDNqSwzDxNXHivnzjMCbYFNI0+EjhrpJvWbaQDktODRZr&#10;2lvS35fWKaDn8fl5b61ss260m2t92l3lSanXl377DiJSH//Ff+4Po2A2n6a56U16An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C+5zDAAAA3QAAAA8AAAAAAAAAAAAA&#10;AAAAoQIAAGRycy9kb3ducmV2LnhtbFBLBQYAAAAABAAEAPkAAACRAwAAAAA=&#10;" strokeweight=".6pt">
                  <v:stroke joinstyle="bevel" endcap="round"/>
                </v:line>
                <v:line id="Line 3512" o:spid="_x0000_s4575" style="position:absolute;visibility:visible;mso-wrap-style:square" from="11582,40163" to="11582,5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dg/sYAAADdAAAADwAAAGRycy9kb3ducmV2LnhtbESPwW7CMBBE70j9B2sr9QYOLaAQMKi0&#10;AiF6auADVvGSpI3Xqe1C6NfXSEgcRzPzRjNfdqYRJ3K+tqxgOEhAEBdW11wqOOzX/RSED8gaG8uk&#10;4EIelouH3hwzbc/8Sac8lCJC2GeooAqhzaT0RUUG/cC2xNE7WmcwROlKqR2eI9w08jlJJtJgzXGh&#10;wpbeKiq+81+jAOudv/i/1WYy+lm59690nR4+GqWeHrvXGYhAXbiHb+2tVvAyHk7h+iY+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HYP7GAAAA3QAAAA8AAAAAAAAA&#10;AAAAAAAAoQIAAGRycy9kb3ducmV2LnhtbFBLBQYAAAAABAAEAPkAAACUAwAAAAA=&#10;" strokeweight=".6pt">
                  <v:stroke joinstyle="bevel" endcap="round"/>
                </v:line>
                <v:line id="Line 3513" o:spid="_x0000_s4576" style="position:absolute;visibility:visible;mso-wrap-style:square" from="11582,51238" to="41097,5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ED3sMAAADdAAAADwAAAGRycy9kb3ducmV2LnhtbERPS27CMBDdV+odrKnErjh8GkUBg6AV&#10;CLWrAgcYxUMSiMfBNhA4PV5U6vLp/afzzjTiSs7XlhUM+gkI4sLqmksF+93qPQPhA7LGxjIpuJOH&#10;+ez1ZYq5tjf+pes2lCKGsM9RQRVCm0vpi4oM+r5tiSN3sM5giNCVUju8xXDTyGGSpNJgzbGhwpY+&#10;KypO24tRgPW3v/vHcp2Oz0v3dcxW2f6nUar31i0mIAJ14V/8595oBaOPYdwf38QnIG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RA97DAAAA3QAAAA8AAAAAAAAAAAAA&#10;AAAAoQIAAGRycy9kb3ducmV2LnhtbFBLBQYAAAAABAAEAPkAAACRAwAAAAA=&#10;" strokeweight=".6pt">
                  <v:stroke joinstyle="bevel" endcap="round"/>
                </v:line>
                <w10:anchorlock/>
              </v:group>
            </w:pict>
          </mc:Fallback>
        </mc:AlternateContent>
      </w:r>
    </w:p>
    <w:p w14:paraId="707AC73C" w14:textId="77777777" w:rsidR="00EE1CE8" w:rsidRPr="00BD6826" w:rsidRDefault="00EE1CE8" w:rsidP="00EE1CE8">
      <w:pPr>
        <w:pStyle w:val="Legenda"/>
        <w:rPr>
          <w:b w:val="0"/>
        </w:rPr>
      </w:pPr>
      <w:bookmarkStart w:id="189" w:name="_Toc315081855"/>
      <w:bookmarkStart w:id="190" w:name="_Toc422490969"/>
      <w:bookmarkStart w:id="191" w:name="_Toc311675927"/>
      <w:r w:rsidRPr="00BD6826">
        <w:rPr>
          <w:b w:val="0"/>
        </w:rPr>
        <w:t xml:space="preserve">Rysunek </w:t>
      </w:r>
      <w:r w:rsidRPr="00BD6826">
        <w:rPr>
          <w:b w:val="0"/>
        </w:rPr>
        <w:fldChar w:fldCharType="begin"/>
      </w:r>
      <w:r w:rsidRPr="00BD6826">
        <w:rPr>
          <w:b w:val="0"/>
        </w:rPr>
        <w:instrText xml:space="preserve"> SEQ Rysunek \* ARABIC </w:instrText>
      </w:r>
      <w:r w:rsidRPr="00BD6826">
        <w:rPr>
          <w:b w:val="0"/>
        </w:rPr>
        <w:fldChar w:fldCharType="separate"/>
      </w:r>
      <w:r>
        <w:rPr>
          <w:b w:val="0"/>
          <w:noProof/>
        </w:rPr>
        <w:t>13</w:t>
      </w:r>
      <w:r w:rsidRPr="00BD6826">
        <w:rPr>
          <w:b w:val="0"/>
        </w:rPr>
        <w:fldChar w:fldCharType="end"/>
      </w:r>
      <w:r w:rsidRPr="00BD6826">
        <w:rPr>
          <w:b w:val="0"/>
        </w:rPr>
        <w:t xml:space="preserve"> Model logiczny bloku architektonicznego </w:t>
      </w:r>
      <w:r w:rsidRPr="002610F6">
        <w:rPr>
          <w:rFonts w:cs="Arial"/>
          <w:b w:val="0"/>
        </w:rPr>
        <w:t>B.DB.SYB</w:t>
      </w:r>
      <w:bookmarkEnd w:id="189"/>
      <w:bookmarkEnd w:id="190"/>
    </w:p>
    <w:p w14:paraId="313A46D4" w14:textId="77777777" w:rsidR="00EE1CE8" w:rsidRPr="00BD6826" w:rsidRDefault="00EE1CE8" w:rsidP="00C44037">
      <w:pPr>
        <w:pStyle w:val="Nagwek2"/>
      </w:pPr>
      <w:bookmarkStart w:id="192" w:name="_Toc315081728"/>
      <w:bookmarkStart w:id="193" w:name="_Toc422491567"/>
      <w:r w:rsidRPr="00BD6826">
        <w:t>Blok w technologii MySQL</w:t>
      </w:r>
      <w:bookmarkEnd w:id="191"/>
      <w:bookmarkEnd w:id="192"/>
      <w:bookmarkEnd w:id="193"/>
    </w:p>
    <w:p w14:paraId="23BBFA93" w14:textId="77777777" w:rsidR="00EE1CE8" w:rsidRPr="00BD6826" w:rsidRDefault="00EE1CE8" w:rsidP="00FC5C84">
      <w:pPr>
        <w:pStyle w:val="Nagwek3"/>
      </w:pPr>
      <w:bookmarkStart w:id="194" w:name="_Toc285211960"/>
      <w:bookmarkStart w:id="195" w:name="_Toc315081729"/>
      <w:bookmarkStart w:id="196" w:name="_Toc422491568"/>
      <w:r w:rsidRPr="00BD6826">
        <w:t>Metryka bloku</w:t>
      </w:r>
      <w:bookmarkEnd w:id="194"/>
      <w:bookmarkEnd w:id="195"/>
      <w:bookmarkEnd w:id="196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8"/>
        <w:gridCol w:w="7334"/>
      </w:tblGrid>
      <w:tr w:rsidR="00EE1CE8" w:rsidRPr="00BD6826" w14:paraId="2AA9227B" w14:textId="77777777" w:rsidTr="00493081">
        <w:tc>
          <w:tcPr>
            <w:tcW w:w="1660" w:type="dxa"/>
          </w:tcPr>
          <w:p w14:paraId="7D889EC8" w14:textId="77777777" w:rsidR="00EE1CE8" w:rsidRPr="00BD6826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t>Identyfikator</w:t>
            </w:r>
          </w:p>
        </w:tc>
        <w:tc>
          <w:tcPr>
            <w:tcW w:w="7628" w:type="dxa"/>
          </w:tcPr>
          <w:p w14:paraId="7D40667F" w14:textId="77777777" w:rsidR="00EE1CE8" w:rsidRPr="00BD6826" w:rsidRDefault="00EE1CE8" w:rsidP="00493081">
            <w:r w:rsidRPr="00BD6826">
              <w:t>B.DB.MYS</w:t>
            </w:r>
          </w:p>
        </w:tc>
      </w:tr>
      <w:tr w:rsidR="00EE1CE8" w:rsidRPr="00BD6826" w14:paraId="4734CE0A" w14:textId="77777777" w:rsidTr="00493081">
        <w:tc>
          <w:tcPr>
            <w:tcW w:w="1660" w:type="dxa"/>
          </w:tcPr>
          <w:p w14:paraId="359C8467" w14:textId="77777777" w:rsidR="00EE1CE8" w:rsidRPr="00BD6826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t>Nazwa</w:t>
            </w:r>
          </w:p>
        </w:tc>
        <w:tc>
          <w:tcPr>
            <w:tcW w:w="7628" w:type="dxa"/>
          </w:tcPr>
          <w:p w14:paraId="50903457" w14:textId="77777777" w:rsidR="00EE1CE8" w:rsidRPr="00BD6826" w:rsidRDefault="00EE1CE8" w:rsidP="00493081">
            <w:r w:rsidRPr="00BD6826">
              <w:t>Bazodanowy blok architektoniczny w technologii MySQL</w:t>
            </w:r>
          </w:p>
        </w:tc>
      </w:tr>
      <w:tr w:rsidR="00EE1CE8" w:rsidRPr="00BD6826" w14:paraId="5337C2AB" w14:textId="77777777" w:rsidTr="00493081">
        <w:tc>
          <w:tcPr>
            <w:tcW w:w="1660" w:type="dxa"/>
          </w:tcPr>
          <w:p w14:paraId="4FD126B4" w14:textId="77777777" w:rsidR="00EE1CE8" w:rsidRPr="00BD6826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t>Rodzaj bloku</w:t>
            </w:r>
          </w:p>
        </w:tc>
        <w:tc>
          <w:tcPr>
            <w:tcW w:w="7628" w:type="dxa"/>
          </w:tcPr>
          <w:p w14:paraId="25C6B5C3" w14:textId="77777777" w:rsidR="00EE1CE8" w:rsidRPr="00BD6826" w:rsidRDefault="00EE1CE8" w:rsidP="00493081">
            <w:r w:rsidRPr="00BD6826">
              <w:t>Blok typu PaaS</w:t>
            </w:r>
          </w:p>
        </w:tc>
      </w:tr>
      <w:tr w:rsidR="00EE1CE8" w:rsidRPr="00BD6826" w14:paraId="148A1B12" w14:textId="77777777" w:rsidTr="00493081">
        <w:tc>
          <w:tcPr>
            <w:tcW w:w="1660" w:type="dxa"/>
          </w:tcPr>
          <w:p w14:paraId="1D34093E" w14:textId="77777777" w:rsidR="00EE1CE8" w:rsidRPr="00BD6826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t>Wsparcie dla klas systemów</w:t>
            </w:r>
          </w:p>
        </w:tc>
        <w:tc>
          <w:tcPr>
            <w:tcW w:w="7628" w:type="dxa"/>
          </w:tcPr>
          <w:p w14:paraId="7053514F" w14:textId="77777777" w:rsidR="00EE1CE8" w:rsidRPr="00BD6826" w:rsidRDefault="00EE1CE8" w:rsidP="00493081">
            <w:r w:rsidRPr="00BD6826">
              <w:t>I</w:t>
            </w:r>
          </w:p>
          <w:p w14:paraId="47632FF8" w14:textId="77777777" w:rsidR="00EE1CE8" w:rsidRPr="00BD6826" w:rsidRDefault="00EE1CE8" w:rsidP="00493081">
            <w:r w:rsidRPr="00BD6826">
              <w:t>II</w:t>
            </w:r>
          </w:p>
          <w:p w14:paraId="43342911" w14:textId="77777777" w:rsidR="00EE1CE8" w:rsidRPr="00BD6826" w:rsidRDefault="00EE1CE8" w:rsidP="00493081">
            <w:r w:rsidRPr="00BD6826">
              <w:t>III</w:t>
            </w:r>
          </w:p>
          <w:p w14:paraId="43184133" w14:textId="77777777" w:rsidR="00EE1CE8" w:rsidRPr="00BD6826" w:rsidRDefault="00EE1CE8" w:rsidP="00493081">
            <w:r w:rsidRPr="00BD6826">
              <w:t>IV</w:t>
            </w:r>
          </w:p>
        </w:tc>
      </w:tr>
      <w:tr w:rsidR="00EE1CE8" w:rsidRPr="00BD6826" w14:paraId="46541AF7" w14:textId="77777777" w:rsidTr="00493081">
        <w:tc>
          <w:tcPr>
            <w:tcW w:w="1660" w:type="dxa"/>
          </w:tcPr>
          <w:p w14:paraId="113D3757" w14:textId="77777777" w:rsidR="00EE1CE8" w:rsidRPr="00BD6826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t>Wsparcie dla klas bezpieczeństwa</w:t>
            </w:r>
          </w:p>
        </w:tc>
        <w:tc>
          <w:tcPr>
            <w:tcW w:w="7628" w:type="dxa"/>
          </w:tcPr>
          <w:p w14:paraId="7480C81D" w14:textId="77777777" w:rsidR="00EE1CE8" w:rsidRPr="00BD6826" w:rsidRDefault="00EE1CE8" w:rsidP="00493081">
            <w:r w:rsidRPr="00BD6826">
              <w:t>B3</w:t>
            </w:r>
          </w:p>
          <w:p w14:paraId="0B89F3A1" w14:textId="77777777" w:rsidR="00EE1CE8" w:rsidRPr="00BD6826" w:rsidRDefault="00EE1CE8" w:rsidP="00493081">
            <w:r w:rsidRPr="00BD6826">
              <w:t>BX</w:t>
            </w:r>
          </w:p>
        </w:tc>
      </w:tr>
    </w:tbl>
    <w:p w14:paraId="239B4768" w14:textId="77777777" w:rsidR="00EE1CE8" w:rsidRPr="00BD6826" w:rsidRDefault="00EE1CE8" w:rsidP="00FC5C84">
      <w:pPr>
        <w:pStyle w:val="Nagwek3"/>
      </w:pPr>
      <w:bookmarkStart w:id="197" w:name="_Toc285211962"/>
      <w:bookmarkStart w:id="198" w:name="_Toc315081731"/>
      <w:bookmarkStart w:id="199" w:name="_Toc422491570"/>
      <w:r w:rsidRPr="00BD6826">
        <w:lastRenderedPageBreak/>
        <w:t>Opis bloku</w:t>
      </w:r>
      <w:bookmarkEnd w:id="197"/>
      <w:bookmarkEnd w:id="198"/>
      <w:bookmarkEnd w:id="199"/>
    </w:p>
    <w:p w14:paraId="170F13CF" w14:textId="77777777" w:rsidR="00EE1CE8" w:rsidRPr="00BD6826" w:rsidRDefault="00EE1CE8" w:rsidP="00EE1CE8">
      <w:r w:rsidRPr="00BD6826">
        <w:t>Blok dostarcza usługi relacyjnej bazy danych, wykorzystujące serwer bazodanowy MySQL C.DB.MYS.  Blok ten jest dostarczany w celu zapewnienia dostępu do bazodanowego bloku architektonicznego w technologii MySQL.</w:t>
      </w:r>
    </w:p>
    <w:p w14:paraId="3877BA6D" w14:textId="77777777" w:rsidR="00EE1CE8" w:rsidRPr="00BD6826" w:rsidRDefault="00EE1CE8" w:rsidP="00FC5C84">
      <w:pPr>
        <w:pStyle w:val="Nagwek3"/>
      </w:pPr>
      <w:bookmarkStart w:id="200" w:name="_Toc285211963"/>
      <w:bookmarkStart w:id="201" w:name="_Toc315081732"/>
      <w:bookmarkStart w:id="202" w:name="_Toc422491571"/>
      <w:r w:rsidRPr="00BD6826">
        <w:t>Atrybuty bloku</w:t>
      </w:r>
      <w:bookmarkEnd w:id="200"/>
      <w:bookmarkEnd w:id="201"/>
      <w:bookmarkEnd w:id="202"/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0"/>
        <w:gridCol w:w="2007"/>
        <w:gridCol w:w="5925"/>
      </w:tblGrid>
      <w:tr w:rsidR="00EE1CE8" w:rsidRPr="00BD6826" w14:paraId="1DA89CAC" w14:textId="77777777" w:rsidTr="00493081">
        <w:tc>
          <w:tcPr>
            <w:tcW w:w="1390" w:type="dxa"/>
            <w:shd w:val="clear" w:color="auto" w:fill="808080"/>
            <w:vAlign w:val="center"/>
          </w:tcPr>
          <w:p w14:paraId="6437B359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Atrybut</w:t>
            </w:r>
          </w:p>
        </w:tc>
        <w:tc>
          <w:tcPr>
            <w:tcW w:w="2007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14:paraId="47E84FAC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Dostępne wartości</w:t>
            </w:r>
          </w:p>
        </w:tc>
        <w:tc>
          <w:tcPr>
            <w:tcW w:w="5925" w:type="dxa"/>
            <w:tcBorders>
              <w:left w:val="single" w:sz="4" w:space="0" w:color="auto"/>
            </w:tcBorders>
            <w:shd w:val="clear" w:color="auto" w:fill="808080"/>
            <w:vAlign w:val="center"/>
          </w:tcPr>
          <w:p w14:paraId="36455A5E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Opis</w:t>
            </w:r>
          </w:p>
        </w:tc>
      </w:tr>
      <w:tr w:rsidR="00EE1CE8" w:rsidRPr="00BD6826" w14:paraId="4FB19E0D" w14:textId="77777777" w:rsidTr="00493081">
        <w:trPr>
          <w:trHeight w:val="326"/>
        </w:trPr>
        <w:tc>
          <w:tcPr>
            <w:tcW w:w="1390" w:type="dxa"/>
          </w:tcPr>
          <w:p w14:paraId="688F21C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Klasa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560F274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I, II, III, IV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1E62CF2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klasę systemu informatycznego, w którym wykorzystany będzie blok.</w:t>
            </w:r>
          </w:p>
        </w:tc>
      </w:tr>
      <w:tr w:rsidR="00EE1CE8" w:rsidRPr="00BD6826" w14:paraId="0FFD20A3" w14:textId="77777777" w:rsidTr="00493081">
        <w:trPr>
          <w:trHeight w:val="326"/>
        </w:trPr>
        <w:tc>
          <w:tcPr>
            <w:tcW w:w="1390" w:type="dxa"/>
          </w:tcPr>
          <w:p w14:paraId="6C0929DE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Klasa bezpieczeństwa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36981EF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B1, B2, B3, BX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04E994C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klasę bezpieczeństwa systemu informatycznego, w którym wykorzystany będzie blok.</w:t>
            </w:r>
          </w:p>
        </w:tc>
      </w:tr>
      <w:tr w:rsidR="00EE1CE8" w:rsidRPr="00BD6826" w14:paraId="72FDEDF3" w14:textId="77777777" w:rsidTr="00493081">
        <w:tc>
          <w:tcPr>
            <w:tcW w:w="1390" w:type="dxa"/>
          </w:tcPr>
          <w:p w14:paraId="7CD9C33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vCPU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2007" w:type="dxa"/>
            <w:tcBorders>
              <w:right w:val="single" w:sz="4" w:space="0" w:color="auto"/>
            </w:tcBorders>
            <w:shd w:val="clear" w:color="auto" w:fill="auto"/>
          </w:tcPr>
          <w:p w14:paraId="4923D39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dowolna liczba całkowita z przedziału od 1 do 64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7E78952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liczbę wirtualnych procesorów maszyny wirtualnej potrzebną dla bazy danych.</w:t>
            </w:r>
          </w:p>
        </w:tc>
      </w:tr>
      <w:tr w:rsidR="00EE1CE8" w:rsidRPr="00BD6826" w14:paraId="68B79C9B" w14:textId="77777777" w:rsidTr="00493081">
        <w:tc>
          <w:tcPr>
            <w:tcW w:w="1390" w:type="dxa"/>
          </w:tcPr>
          <w:p w14:paraId="129E70E7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RAM</w:t>
            </w:r>
            <w:r>
              <w:rPr>
                <w:sz w:val="16"/>
                <w:szCs w:val="16"/>
              </w:rPr>
              <w:t xml:space="preserve"> [GB]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635DF78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dowolna liczba całkowita z przedziału od 2 do 512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26ECE27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wielkość pamięci operacyjnej serwera logicznego, na którym uruchomiona jest baza danych.</w:t>
            </w:r>
          </w:p>
        </w:tc>
      </w:tr>
      <w:tr w:rsidR="00EE1CE8" w:rsidRPr="00BD6826" w14:paraId="7FE926DE" w14:textId="77777777" w:rsidTr="00493081">
        <w:tc>
          <w:tcPr>
            <w:tcW w:w="1390" w:type="dxa"/>
          </w:tcPr>
          <w:p w14:paraId="66FFCFCE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Przestrzeń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7ED4087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5 GB, 10 GB, całkowite wielokrotności 10 GB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2754EBD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Określa wielkość przestrzeni dyskowej dla bazy danych. </w:t>
            </w:r>
          </w:p>
        </w:tc>
      </w:tr>
      <w:tr w:rsidR="00EE1CE8" w:rsidRPr="00BD6826" w14:paraId="13D159F9" w14:textId="77777777" w:rsidTr="00493081">
        <w:tc>
          <w:tcPr>
            <w:tcW w:w="1390" w:type="dxa"/>
          </w:tcPr>
          <w:p w14:paraId="2E850B9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HA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411A339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Tak, Nie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2538EC6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wymaganie wysokiej dostępności bloku, oznaczające odporność bloku na pojedynczy punkt awarii.</w:t>
            </w:r>
          </w:p>
        </w:tc>
      </w:tr>
      <w:tr w:rsidR="00EE1CE8" w:rsidRPr="00BD6826" w14:paraId="17E4FA36" w14:textId="77777777" w:rsidTr="00493081">
        <w:tc>
          <w:tcPr>
            <w:tcW w:w="1390" w:type="dxa"/>
          </w:tcPr>
          <w:p w14:paraId="61756E4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Grupowanie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7114D5A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Brak, Klaster niezawodnościowy</w:t>
            </w:r>
            <w:r>
              <w:rPr>
                <w:sz w:val="16"/>
                <w:szCs w:val="16"/>
              </w:rPr>
              <w:t>, Klaster wydajnościowy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4754B65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Określa sposób grupowania serwerów logicznych w bloku. Grupowanie podwyższa </w:t>
            </w:r>
            <w:r>
              <w:rPr>
                <w:sz w:val="16"/>
                <w:szCs w:val="16"/>
              </w:rPr>
              <w:t>dostępność</w:t>
            </w:r>
            <w:r w:rsidRPr="00BD6826">
              <w:rPr>
                <w:sz w:val="16"/>
                <w:szCs w:val="16"/>
              </w:rPr>
              <w:t xml:space="preserve"> bloku.</w:t>
            </w:r>
          </w:p>
        </w:tc>
      </w:tr>
      <w:tr w:rsidR="00EE1CE8" w:rsidRPr="00BD6826" w14:paraId="6B376BD5" w14:textId="77777777" w:rsidTr="00493081">
        <w:tc>
          <w:tcPr>
            <w:tcW w:w="1390" w:type="dxa"/>
          </w:tcPr>
          <w:p w14:paraId="465F96B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Krotność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5C261E6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1, 2, n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3D68740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liczbę serwerów logicznych w klastrze.</w:t>
            </w:r>
          </w:p>
        </w:tc>
      </w:tr>
      <w:tr w:rsidR="00EE1CE8" w:rsidRPr="00BD6826" w14:paraId="759AE1B0" w14:textId="77777777" w:rsidTr="00493081">
        <w:tc>
          <w:tcPr>
            <w:tcW w:w="1390" w:type="dxa"/>
          </w:tcPr>
          <w:p w14:paraId="4830B4E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Backup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0F99CD5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On-line, Off-line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1A66D23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Wartość on-line określa wymóg na wykonywanie kopii bezpieczeństwa bez zatrzymywania (braku dostępności) bloku.</w:t>
            </w:r>
          </w:p>
        </w:tc>
      </w:tr>
      <w:tr w:rsidR="00EE1CE8" w:rsidRPr="00BD6826" w14:paraId="356C1029" w14:textId="77777777" w:rsidTr="00493081">
        <w:tc>
          <w:tcPr>
            <w:tcW w:w="1390" w:type="dxa"/>
          </w:tcPr>
          <w:p w14:paraId="51D1241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Opcje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5F6313B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Wymagane opcje bazy danych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76F879F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opcje bazy danych, które są wymagane przez komponent aplikacyjny.</w:t>
            </w:r>
          </w:p>
        </w:tc>
      </w:tr>
    </w:tbl>
    <w:p w14:paraId="0DB4D27C" w14:textId="77777777" w:rsidR="00EE1CE8" w:rsidRPr="00BD6826" w:rsidRDefault="00EE1CE8" w:rsidP="00EE1CE8">
      <w:pPr>
        <w:pStyle w:val="Legenda"/>
        <w:rPr>
          <w:rFonts w:cs="Arial"/>
          <w:b w:val="0"/>
        </w:rPr>
      </w:pPr>
      <w:bookmarkStart w:id="203" w:name="_Ref307397585"/>
      <w:bookmarkStart w:id="204" w:name="_Toc285211878"/>
      <w:bookmarkStart w:id="205" w:name="_Toc315081821"/>
      <w:bookmarkStart w:id="206" w:name="_Toc422490767"/>
      <w:r w:rsidRPr="00BD6826">
        <w:rPr>
          <w:rFonts w:cs="Arial"/>
          <w:b w:val="0"/>
        </w:rPr>
        <w:t xml:space="preserve">Tabela </w:t>
      </w:r>
      <w:r w:rsidRPr="00BD6826">
        <w:rPr>
          <w:rFonts w:cs="Arial"/>
          <w:b w:val="0"/>
        </w:rPr>
        <w:fldChar w:fldCharType="begin"/>
      </w:r>
      <w:r w:rsidRPr="00BD6826">
        <w:rPr>
          <w:rFonts w:cs="Arial"/>
          <w:b w:val="0"/>
        </w:rPr>
        <w:instrText xml:space="preserve"> SEQ Tabela \* ARABIC </w:instrText>
      </w:r>
      <w:r w:rsidRPr="00BD6826">
        <w:rPr>
          <w:rFonts w:cs="Arial"/>
          <w:b w:val="0"/>
        </w:rPr>
        <w:fldChar w:fldCharType="separate"/>
      </w:r>
      <w:r>
        <w:rPr>
          <w:rFonts w:cs="Arial"/>
          <w:b w:val="0"/>
          <w:noProof/>
        </w:rPr>
        <w:t>56</w:t>
      </w:r>
      <w:r w:rsidRPr="00BD6826">
        <w:rPr>
          <w:rFonts w:cs="Arial"/>
          <w:b w:val="0"/>
        </w:rPr>
        <w:fldChar w:fldCharType="end"/>
      </w:r>
      <w:bookmarkEnd w:id="203"/>
      <w:r w:rsidRPr="00BD6826">
        <w:rPr>
          <w:rFonts w:cs="Arial"/>
          <w:b w:val="0"/>
        </w:rPr>
        <w:t xml:space="preserve"> Atrybuty bloku </w:t>
      </w:r>
      <w:bookmarkEnd w:id="204"/>
      <w:r w:rsidRPr="00BD6826">
        <w:rPr>
          <w:rFonts w:cs="Arial"/>
          <w:b w:val="0"/>
        </w:rPr>
        <w:t xml:space="preserve">architektonicznego </w:t>
      </w:r>
      <w:r w:rsidRPr="000319AB">
        <w:rPr>
          <w:rFonts w:cs="Arial"/>
          <w:b w:val="0"/>
        </w:rPr>
        <w:t>B.DB.MYS</w:t>
      </w:r>
      <w:bookmarkEnd w:id="205"/>
      <w:bookmarkEnd w:id="206"/>
    </w:p>
    <w:p w14:paraId="6CFB8D80" w14:textId="77777777" w:rsidR="00EE1CE8" w:rsidRPr="00BD6826" w:rsidRDefault="00EE1CE8" w:rsidP="00FC5C84">
      <w:pPr>
        <w:pStyle w:val="Nagwek3"/>
      </w:pPr>
      <w:bookmarkStart w:id="207" w:name="_Toc285211964"/>
      <w:bookmarkStart w:id="208" w:name="_Toc315081733"/>
      <w:bookmarkStart w:id="209" w:name="_Toc422491572"/>
      <w:r w:rsidRPr="00BD6826">
        <w:t>Ograniczenia na wartości atrybutów</w:t>
      </w:r>
      <w:bookmarkEnd w:id="207"/>
      <w:bookmarkEnd w:id="208"/>
      <w:bookmarkEnd w:id="209"/>
    </w:p>
    <w:p w14:paraId="09705905" w14:textId="77777777" w:rsidR="00EE1CE8" w:rsidRPr="001210F0" w:rsidRDefault="00EE1CE8" w:rsidP="00EE1CE8"/>
    <w:p w14:paraId="3613CF7C" w14:textId="77777777" w:rsidR="00EE1CE8" w:rsidRPr="00BD6826" w:rsidRDefault="00EE1CE8" w:rsidP="00EE1CE8">
      <w:pPr>
        <w:rPr>
          <w:spacing w:val="-8"/>
        </w:rPr>
      </w:pPr>
      <w:r w:rsidRPr="00BD6826">
        <w:rPr>
          <w:spacing w:val="-8"/>
        </w:rPr>
        <w:t xml:space="preserve">Dopuszczalne kombinacje wartości atrybutów </w:t>
      </w:r>
      <w:r w:rsidRPr="00BD6826">
        <w:rPr>
          <w:i/>
          <w:spacing w:val="-8"/>
        </w:rPr>
        <w:t>HA</w:t>
      </w:r>
      <w:r w:rsidRPr="00BD6826">
        <w:rPr>
          <w:spacing w:val="-8"/>
        </w:rPr>
        <w:t xml:space="preserve"> oraz </w:t>
      </w:r>
      <w:r w:rsidRPr="00BD6826">
        <w:rPr>
          <w:i/>
          <w:spacing w:val="-8"/>
        </w:rPr>
        <w:t>Grupowanie</w:t>
      </w:r>
      <w:r w:rsidRPr="00BD6826">
        <w:rPr>
          <w:spacing w:val="-8"/>
        </w:rPr>
        <w:t xml:space="preserve"> zaznaczono słowem TAK w tabeli poniżej.</w:t>
      </w:r>
    </w:p>
    <w:p w14:paraId="310BAA81" w14:textId="77777777" w:rsidR="00EE1CE8" w:rsidRPr="00BD6826" w:rsidRDefault="00EE1CE8" w:rsidP="00EE1CE8"/>
    <w:tbl>
      <w:tblPr>
        <w:tblW w:w="7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2"/>
        <w:gridCol w:w="2307"/>
        <w:gridCol w:w="2622"/>
        <w:gridCol w:w="1933"/>
      </w:tblGrid>
      <w:tr w:rsidR="00EE1CE8" w:rsidRPr="00BD6826" w14:paraId="6F41C459" w14:textId="77777777" w:rsidTr="00493081">
        <w:tc>
          <w:tcPr>
            <w:tcW w:w="492" w:type="dxa"/>
            <w:vMerge w:val="restart"/>
            <w:shd w:val="clear" w:color="auto" w:fill="808080"/>
            <w:vAlign w:val="center"/>
          </w:tcPr>
          <w:p w14:paraId="2798E444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HA</w:t>
            </w:r>
          </w:p>
        </w:tc>
        <w:tc>
          <w:tcPr>
            <w:tcW w:w="6862" w:type="dxa"/>
            <w:gridSpan w:val="3"/>
            <w:tcBorders>
              <w:right w:val="single" w:sz="4" w:space="0" w:color="auto"/>
            </w:tcBorders>
            <w:shd w:val="clear" w:color="auto" w:fill="808080"/>
          </w:tcPr>
          <w:p w14:paraId="2F79D088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Grupowanie</w:t>
            </w:r>
          </w:p>
        </w:tc>
      </w:tr>
      <w:tr w:rsidR="00EE1CE8" w:rsidRPr="00BD6826" w14:paraId="543202D8" w14:textId="77777777" w:rsidTr="00493081">
        <w:tc>
          <w:tcPr>
            <w:tcW w:w="492" w:type="dxa"/>
            <w:vMerge/>
            <w:shd w:val="clear" w:color="auto" w:fill="808080"/>
          </w:tcPr>
          <w:p w14:paraId="49168D75" w14:textId="77777777" w:rsidR="00EE1CE8" w:rsidRPr="00BD6826" w:rsidRDefault="00EE1CE8" w:rsidP="00493081">
            <w:pPr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2307" w:type="dxa"/>
            <w:tcBorders>
              <w:right w:val="single" w:sz="4" w:space="0" w:color="auto"/>
            </w:tcBorders>
            <w:shd w:val="clear" w:color="auto" w:fill="808080"/>
          </w:tcPr>
          <w:p w14:paraId="013D968D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Brak</w:t>
            </w:r>
          </w:p>
        </w:tc>
        <w:tc>
          <w:tcPr>
            <w:tcW w:w="2622" w:type="dxa"/>
            <w:tcBorders>
              <w:right w:val="single" w:sz="4" w:space="0" w:color="auto"/>
            </w:tcBorders>
            <w:shd w:val="clear" w:color="auto" w:fill="808080"/>
          </w:tcPr>
          <w:p w14:paraId="32C558EB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Klaster wydajnościowy</w:t>
            </w:r>
          </w:p>
        </w:tc>
        <w:tc>
          <w:tcPr>
            <w:tcW w:w="1933" w:type="dxa"/>
            <w:tcBorders>
              <w:right w:val="single" w:sz="4" w:space="0" w:color="auto"/>
            </w:tcBorders>
            <w:shd w:val="clear" w:color="auto" w:fill="808080"/>
          </w:tcPr>
          <w:p w14:paraId="57F103F7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</w:rPr>
              <w:t>Klaster niezawodnościowy</w:t>
            </w:r>
          </w:p>
        </w:tc>
      </w:tr>
      <w:tr w:rsidR="00EE1CE8" w:rsidRPr="00BD6826" w14:paraId="293AF63D" w14:textId="77777777" w:rsidTr="00493081">
        <w:trPr>
          <w:trHeight w:val="60"/>
        </w:trPr>
        <w:tc>
          <w:tcPr>
            <w:tcW w:w="492" w:type="dxa"/>
            <w:shd w:val="clear" w:color="auto" w:fill="808080"/>
          </w:tcPr>
          <w:p w14:paraId="1DA3EE0A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Tak</w:t>
            </w:r>
          </w:p>
        </w:tc>
        <w:tc>
          <w:tcPr>
            <w:tcW w:w="2307" w:type="dxa"/>
            <w:tcBorders>
              <w:right w:val="single" w:sz="4" w:space="0" w:color="auto"/>
            </w:tcBorders>
            <w:vAlign w:val="center"/>
          </w:tcPr>
          <w:p w14:paraId="34EFB9BE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2622" w:type="dxa"/>
            <w:tcBorders>
              <w:right w:val="single" w:sz="4" w:space="0" w:color="auto"/>
            </w:tcBorders>
            <w:vAlign w:val="center"/>
          </w:tcPr>
          <w:p w14:paraId="6BB58C22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933" w:type="dxa"/>
            <w:tcBorders>
              <w:right w:val="single" w:sz="4" w:space="0" w:color="auto"/>
            </w:tcBorders>
          </w:tcPr>
          <w:p w14:paraId="2ECDD396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TAK</w:t>
            </w:r>
          </w:p>
        </w:tc>
      </w:tr>
      <w:tr w:rsidR="00EE1CE8" w:rsidRPr="00BD6826" w14:paraId="07254923" w14:textId="77777777" w:rsidTr="00493081">
        <w:trPr>
          <w:trHeight w:val="60"/>
        </w:trPr>
        <w:tc>
          <w:tcPr>
            <w:tcW w:w="492" w:type="dxa"/>
            <w:shd w:val="clear" w:color="auto" w:fill="808080"/>
          </w:tcPr>
          <w:p w14:paraId="56054658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Nie</w:t>
            </w:r>
          </w:p>
        </w:tc>
        <w:tc>
          <w:tcPr>
            <w:tcW w:w="2307" w:type="dxa"/>
            <w:tcBorders>
              <w:right w:val="single" w:sz="4" w:space="0" w:color="auto"/>
            </w:tcBorders>
            <w:vAlign w:val="center"/>
          </w:tcPr>
          <w:p w14:paraId="2368830D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2622" w:type="dxa"/>
            <w:tcBorders>
              <w:right w:val="single" w:sz="4" w:space="0" w:color="auto"/>
            </w:tcBorders>
          </w:tcPr>
          <w:p w14:paraId="7B783E78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</w:rPr>
            </w:pPr>
          </w:p>
        </w:tc>
        <w:tc>
          <w:tcPr>
            <w:tcW w:w="1933" w:type="dxa"/>
            <w:tcBorders>
              <w:right w:val="single" w:sz="4" w:space="0" w:color="auto"/>
            </w:tcBorders>
          </w:tcPr>
          <w:p w14:paraId="4F017D00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</w:rPr>
            </w:pPr>
          </w:p>
        </w:tc>
      </w:tr>
    </w:tbl>
    <w:p w14:paraId="3C7378EA" w14:textId="77777777" w:rsidR="00EE1CE8" w:rsidRPr="00BD6826" w:rsidRDefault="00EE1CE8" w:rsidP="00EE1CE8">
      <w:pPr>
        <w:pStyle w:val="Legenda"/>
        <w:rPr>
          <w:rFonts w:cs="Arial"/>
          <w:b w:val="0"/>
          <w:spacing w:val="-10"/>
        </w:rPr>
      </w:pPr>
      <w:bookmarkStart w:id="210" w:name="_Toc422490768"/>
      <w:r w:rsidRPr="00BD6826">
        <w:rPr>
          <w:rFonts w:cs="Arial"/>
          <w:b w:val="0"/>
          <w:spacing w:val="-10"/>
        </w:rPr>
        <w:t xml:space="preserve">Tabela </w:t>
      </w:r>
      <w:r w:rsidRPr="00BD6826">
        <w:rPr>
          <w:rFonts w:cs="Arial"/>
          <w:b w:val="0"/>
          <w:spacing w:val="-10"/>
        </w:rPr>
        <w:fldChar w:fldCharType="begin"/>
      </w:r>
      <w:r w:rsidRPr="00BD6826">
        <w:rPr>
          <w:rFonts w:cs="Arial"/>
          <w:b w:val="0"/>
          <w:spacing w:val="-10"/>
        </w:rPr>
        <w:instrText xml:space="preserve"> SEQ Tabela \* ARABIC </w:instrText>
      </w:r>
      <w:r w:rsidRPr="00BD6826">
        <w:rPr>
          <w:rFonts w:cs="Arial"/>
          <w:b w:val="0"/>
          <w:spacing w:val="-10"/>
        </w:rPr>
        <w:fldChar w:fldCharType="separate"/>
      </w:r>
      <w:r>
        <w:rPr>
          <w:rFonts w:cs="Arial"/>
          <w:b w:val="0"/>
          <w:noProof/>
          <w:spacing w:val="-10"/>
        </w:rPr>
        <w:t>57</w:t>
      </w:r>
      <w:r w:rsidRPr="00BD6826">
        <w:rPr>
          <w:rFonts w:cs="Arial"/>
          <w:b w:val="0"/>
          <w:spacing w:val="-10"/>
        </w:rPr>
        <w:fldChar w:fldCharType="end"/>
      </w:r>
      <w:r w:rsidRPr="00BD6826">
        <w:rPr>
          <w:rFonts w:cs="Arial"/>
          <w:b w:val="0"/>
          <w:spacing w:val="-10"/>
        </w:rPr>
        <w:t xml:space="preserve"> Dopuszczalne kombinacje wartości atrybutów </w:t>
      </w:r>
      <w:r w:rsidRPr="00BD6826">
        <w:rPr>
          <w:rFonts w:cs="Arial"/>
          <w:b w:val="0"/>
          <w:i/>
          <w:spacing w:val="-10"/>
        </w:rPr>
        <w:t>HA/Grupowanie</w:t>
      </w:r>
      <w:r w:rsidRPr="00BD6826">
        <w:rPr>
          <w:rFonts w:cs="Arial"/>
          <w:b w:val="0"/>
          <w:spacing w:val="-10"/>
        </w:rPr>
        <w:t xml:space="preserve"> dla bloku architektonicznego </w:t>
      </w:r>
      <w:r w:rsidRPr="005B0CF9">
        <w:rPr>
          <w:rFonts w:cs="Arial"/>
          <w:b w:val="0"/>
          <w:spacing w:val="-10"/>
        </w:rPr>
        <w:t>B.DB.MYS</w:t>
      </w:r>
      <w:bookmarkEnd w:id="210"/>
    </w:p>
    <w:p w14:paraId="34F28180" w14:textId="77777777" w:rsidR="00EE1CE8" w:rsidRDefault="00EE1CE8" w:rsidP="00EE1CE8"/>
    <w:p w14:paraId="565ED2D5" w14:textId="77777777" w:rsidR="00EE1CE8" w:rsidRPr="00BD6826" w:rsidRDefault="00EE1CE8" w:rsidP="00FC5C84">
      <w:pPr>
        <w:pStyle w:val="Nagwek3"/>
      </w:pPr>
      <w:bookmarkStart w:id="211" w:name="_Toc285211965"/>
      <w:bookmarkStart w:id="212" w:name="_Toc315081734"/>
      <w:bookmarkStart w:id="213" w:name="_Toc422491573"/>
      <w:r w:rsidRPr="00BD6826">
        <w:t>Wsparcie dla klas bezpieczeństwa</w:t>
      </w:r>
      <w:bookmarkEnd w:id="211"/>
      <w:bookmarkEnd w:id="212"/>
      <w:bookmarkEnd w:id="213"/>
    </w:p>
    <w:p w14:paraId="0ECB0C39" w14:textId="77777777" w:rsidR="00EE1CE8" w:rsidRPr="00BD6826" w:rsidRDefault="00EE1CE8" w:rsidP="00EE1CE8">
      <w:r w:rsidRPr="00BD6826">
        <w:t>W tabeli poniżej przedstawiono wsparcie bloku dla klas bezpieczeństwa w kontekście poszczególnych kategorii, opisanych w definicji klas bezpieczeństwa. Slowem TAK oznaczono możliwe poziomy wsparcia przez blok danej kategorii w obszarze bezpieczeństwa. Symbol „–„ oznacza brak wsparcia na danym poziomie. Symbol „N/A” oznacza, że dana kategoria nie dotyczy tego bloku. Pola oznaczone kolorem szarym oznaczają poziomy, które są mniejsze niż minimalne wspierane przez blok.</w:t>
      </w:r>
    </w:p>
    <w:p w14:paraId="1EA0AE31" w14:textId="77777777" w:rsidR="00EE1CE8" w:rsidRPr="00BD6826" w:rsidRDefault="00EE1CE8" w:rsidP="00EE1CE8"/>
    <w:tbl>
      <w:tblPr>
        <w:tblW w:w="8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1464"/>
        <w:gridCol w:w="1606"/>
        <w:gridCol w:w="1607"/>
      </w:tblGrid>
      <w:tr w:rsidR="00EE1CE8" w:rsidRPr="00BD6826" w14:paraId="21199CA9" w14:textId="77777777" w:rsidTr="00493081">
        <w:tc>
          <w:tcPr>
            <w:tcW w:w="3369" w:type="dxa"/>
            <w:shd w:val="clear" w:color="auto" w:fill="808080"/>
          </w:tcPr>
          <w:p w14:paraId="15474C38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Kategoria</w:t>
            </w:r>
          </w:p>
        </w:tc>
        <w:tc>
          <w:tcPr>
            <w:tcW w:w="4677" w:type="dxa"/>
            <w:gridSpan w:val="3"/>
            <w:tcBorders>
              <w:right w:val="single" w:sz="4" w:space="0" w:color="auto"/>
            </w:tcBorders>
            <w:shd w:val="clear" w:color="auto" w:fill="808080"/>
          </w:tcPr>
          <w:p w14:paraId="6B43BF95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Poziom</w:t>
            </w:r>
          </w:p>
        </w:tc>
      </w:tr>
      <w:tr w:rsidR="00EE1CE8" w:rsidRPr="00BD6826" w14:paraId="4A8BBB28" w14:textId="77777777" w:rsidTr="00493081">
        <w:tc>
          <w:tcPr>
            <w:tcW w:w="3369" w:type="dxa"/>
            <w:shd w:val="clear" w:color="auto" w:fill="808080"/>
          </w:tcPr>
          <w:p w14:paraId="6E9BB7AA" w14:textId="77777777" w:rsidR="00EE1CE8" w:rsidRPr="00BD6826" w:rsidRDefault="00EE1CE8" w:rsidP="00493081">
            <w:pPr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808080"/>
          </w:tcPr>
          <w:p w14:paraId="66E1DE68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B3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808080"/>
          </w:tcPr>
          <w:p w14:paraId="021E1A1F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B2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shd w:val="clear" w:color="auto" w:fill="808080"/>
          </w:tcPr>
          <w:p w14:paraId="57DCBEAC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B1</w:t>
            </w:r>
          </w:p>
        </w:tc>
      </w:tr>
      <w:tr w:rsidR="00EE1CE8" w:rsidRPr="00BD6826" w14:paraId="7CB285C4" w14:textId="77777777" w:rsidTr="00493081">
        <w:trPr>
          <w:trHeight w:val="326"/>
        </w:trPr>
        <w:tc>
          <w:tcPr>
            <w:tcW w:w="3369" w:type="dxa"/>
          </w:tcPr>
          <w:p w14:paraId="6D97C2DF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udostępnia mechanizmy ochrony kryptograficznej przesyłanych danych biznesowych?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21BE0F1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291682D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0F564C1C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3BEC93BE" w14:textId="77777777" w:rsidTr="00493081">
        <w:trPr>
          <w:trHeight w:val="326"/>
        </w:trPr>
        <w:tc>
          <w:tcPr>
            <w:tcW w:w="3369" w:type="dxa"/>
          </w:tcPr>
          <w:p w14:paraId="67C2A7D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wykorzystuje mechanizmy ochrony kryptograficznej przesyłanych danych konfiguracyjnych?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1AEA646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142D8EDE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32CEA068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1BE2EEEE" w14:textId="77777777" w:rsidTr="00493081">
        <w:trPr>
          <w:trHeight w:val="326"/>
        </w:trPr>
        <w:tc>
          <w:tcPr>
            <w:tcW w:w="3369" w:type="dxa"/>
          </w:tcPr>
          <w:p w14:paraId="7DECB151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udostępnia mechanizmy ochrony kryptograficznej przechowywanych danych biznesowych?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7C5B73B2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5B727CDB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522CCDE0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5382FF8B" w14:textId="77777777" w:rsidTr="00493081">
        <w:trPr>
          <w:trHeight w:val="326"/>
        </w:trPr>
        <w:tc>
          <w:tcPr>
            <w:tcW w:w="3369" w:type="dxa"/>
          </w:tcPr>
          <w:p w14:paraId="6BF4F12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lastRenderedPageBreak/>
              <w:t>Czy blok wykorzystuje mechanizmy ochrony kryptograficznej przechowywanych danych konfiguracyjnych?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2ED47D6C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8DC75AC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2C9B0E5E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62A9E0A5" w14:textId="77777777" w:rsidTr="00493081">
        <w:trPr>
          <w:trHeight w:val="326"/>
        </w:trPr>
        <w:tc>
          <w:tcPr>
            <w:tcW w:w="3369" w:type="dxa"/>
          </w:tcPr>
          <w:p w14:paraId="639257B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udostępnia komponentom aplikacyjnym mechanizmy uwierzytelniania użytkowników biznesowych?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vAlign w:val="center"/>
          </w:tcPr>
          <w:p w14:paraId="003B76ED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044E101C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41CCA384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</w:t>
            </w:r>
          </w:p>
        </w:tc>
      </w:tr>
      <w:tr w:rsidR="00EE1CE8" w:rsidRPr="00BD6826" w14:paraId="5C0D5FDE" w14:textId="77777777" w:rsidTr="00493081">
        <w:trPr>
          <w:trHeight w:val="326"/>
        </w:trPr>
        <w:tc>
          <w:tcPr>
            <w:tcW w:w="3369" w:type="dxa"/>
          </w:tcPr>
          <w:p w14:paraId="2A1BFDE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udostępnia komponentom aplikacyjnym mechanizmy autoryzacji użytkowników biznesowych?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vAlign w:val="center"/>
          </w:tcPr>
          <w:p w14:paraId="0EE81FDF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7A1B7424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0A4389E2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</w:t>
            </w:r>
          </w:p>
        </w:tc>
      </w:tr>
      <w:tr w:rsidR="00EE1CE8" w:rsidRPr="00BD6826" w14:paraId="5F6A347E" w14:textId="77777777" w:rsidTr="00493081">
        <w:trPr>
          <w:trHeight w:val="326"/>
        </w:trPr>
        <w:tc>
          <w:tcPr>
            <w:tcW w:w="3369" w:type="dxa"/>
          </w:tcPr>
          <w:p w14:paraId="0823AD6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wykorzystuje mechanizmy uwierzytelniania i autoryzacji użytkowników do celów administracyjnych?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5BC01585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730665A2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5775DB48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</w:t>
            </w:r>
          </w:p>
        </w:tc>
      </w:tr>
      <w:tr w:rsidR="00EE1CE8" w:rsidRPr="00BD6826" w14:paraId="406FA935" w14:textId="77777777" w:rsidTr="00493081">
        <w:trPr>
          <w:trHeight w:val="326"/>
        </w:trPr>
        <w:tc>
          <w:tcPr>
            <w:tcW w:w="3369" w:type="dxa"/>
          </w:tcPr>
          <w:p w14:paraId="086CAFBA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zasoby bloku są odseparowane od zasobów innych systemów?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C9E1FE7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693AB6A2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0C7D5D44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6E05368C" w14:textId="77777777" w:rsidTr="00493081">
        <w:trPr>
          <w:trHeight w:val="326"/>
        </w:trPr>
        <w:tc>
          <w:tcPr>
            <w:tcW w:w="3369" w:type="dxa"/>
          </w:tcPr>
          <w:p w14:paraId="16BB363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udostępnia mechanizmy rejestrowania, monitorowania i audytu zdarzeń?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71C8FCA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DC4F2C1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57A19CB2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63828F60" w14:textId="77777777" w:rsidTr="00493081">
        <w:trPr>
          <w:trHeight w:val="326"/>
        </w:trPr>
        <w:tc>
          <w:tcPr>
            <w:tcW w:w="3369" w:type="dxa"/>
          </w:tcPr>
          <w:p w14:paraId="590A898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wykorzystuje mechanizmy rejestrowania, monitorowania i audytu zdarzeń dla celów administracyjnych?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044BC742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6A27EB11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1871DEF1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64223B14" w14:textId="77777777" w:rsidTr="00493081">
        <w:trPr>
          <w:trHeight w:val="326"/>
        </w:trPr>
        <w:tc>
          <w:tcPr>
            <w:tcW w:w="3369" w:type="dxa"/>
          </w:tcPr>
          <w:p w14:paraId="22C34F3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wykorzystuje mechanizmy ochrony przed oprogramowaniem złośliwym?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9C19AD6" w14:textId="77777777" w:rsidR="00EE1CE8" w:rsidRPr="00BD6826" w:rsidRDefault="00EE1CE8" w:rsidP="00493081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6826">
              <w:rPr>
                <w:rFonts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535DD8A3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rFonts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524CB756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rFonts w:cs="Arial"/>
                <w:color w:val="000000"/>
                <w:sz w:val="16"/>
                <w:szCs w:val="16"/>
              </w:rPr>
              <w:t>N/A</w:t>
            </w:r>
          </w:p>
        </w:tc>
      </w:tr>
      <w:tr w:rsidR="00EE1CE8" w:rsidRPr="00BD6826" w14:paraId="7579C0B3" w14:textId="77777777" w:rsidTr="00493081">
        <w:trPr>
          <w:trHeight w:val="113"/>
        </w:trPr>
        <w:tc>
          <w:tcPr>
            <w:tcW w:w="3369" w:type="dxa"/>
          </w:tcPr>
          <w:p w14:paraId="10414A2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jest dostępny zdalnie (dostęp administracyjny)?</w:t>
            </w:r>
            <w:r w:rsidRPr="00BD6826">
              <w:rPr>
                <w:rStyle w:val="Odwoanieprzypisudolnego"/>
                <w:rFonts w:ascii="Bookman Old Style" w:hAnsi="Bookman Old Style"/>
                <w:sz w:val="16"/>
                <w:szCs w:val="16"/>
              </w:rPr>
              <w:footnoteReference w:id="11"/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33C5A1FD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3FE4441F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3316319A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5CB272E6" w14:textId="77777777" w:rsidTr="00493081">
        <w:trPr>
          <w:trHeight w:val="326"/>
        </w:trPr>
        <w:tc>
          <w:tcPr>
            <w:tcW w:w="3369" w:type="dxa"/>
          </w:tcPr>
          <w:p w14:paraId="5AE2987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dostęp do bloku z innych sieci w celach administracyjnych podlega zabezpieczeniu?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42004721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1FB5896B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12658BD7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5F6B0F8F" w14:textId="77777777" w:rsidTr="00493081">
        <w:trPr>
          <w:trHeight w:val="326"/>
        </w:trPr>
        <w:tc>
          <w:tcPr>
            <w:tcW w:w="3369" w:type="dxa"/>
          </w:tcPr>
          <w:p w14:paraId="44EEB97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wymiana danych biznesowych z systemami w sieciach zewnętrznych podlega zabezpieczeniu?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154D26BB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4BD37F04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0BBCA74E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</w:tbl>
    <w:p w14:paraId="2940D1F1" w14:textId="77777777" w:rsidR="00EE1CE8" w:rsidRPr="000319AB" w:rsidRDefault="00EE1CE8" w:rsidP="00EE1CE8">
      <w:pPr>
        <w:pStyle w:val="Legenda"/>
        <w:rPr>
          <w:rFonts w:cs="Arial"/>
          <w:b w:val="0"/>
          <w:i/>
        </w:rPr>
      </w:pPr>
      <w:bookmarkStart w:id="214" w:name="_Toc285211880"/>
      <w:bookmarkStart w:id="215" w:name="_Toc315081823"/>
      <w:bookmarkStart w:id="216" w:name="_Toc422490769"/>
      <w:r w:rsidRPr="00BD6826">
        <w:rPr>
          <w:rFonts w:cs="Arial"/>
          <w:b w:val="0"/>
        </w:rPr>
        <w:t xml:space="preserve">Tabela </w:t>
      </w:r>
      <w:r w:rsidRPr="00BD6826">
        <w:rPr>
          <w:rFonts w:cs="Arial"/>
          <w:b w:val="0"/>
        </w:rPr>
        <w:fldChar w:fldCharType="begin"/>
      </w:r>
      <w:r w:rsidRPr="00BD6826">
        <w:rPr>
          <w:rFonts w:cs="Arial"/>
          <w:b w:val="0"/>
        </w:rPr>
        <w:instrText xml:space="preserve"> SEQ Tabela \* ARABIC </w:instrText>
      </w:r>
      <w:r w:rsidRPr="00BD6826">
        <w:rPr>
          <w:rFonts w:cs="Arial"/>
          <w:b w:val="0"/>
        </w:rPr>
        <w:fldChar w:fldCharType="separate"/>
      </w:r>
      <w:r>
        <w:rPr>
          <w:rFonts w:cs="Arial"/>
          <w:b w:val="0"/>
          <w:noProof/>
        </w:rPr>
        <w:t>58</w:t>
      </w:r>
      <w:r w:rsidRPr="00BD6826">
        <w:rPr>
          <w:rFonts w:cs="Arial"/>
          <w:b w:val="0"/>
        </w:rPr>
        <w:fldChar w:fldCharType="end"/>
      </w:r>
      <w:r w:rsidRPr="00BD6826">
        <w:rPr>
          <w:rFonts w:cs="Arial"/>
          <w:b w:val="0"/>
        </w:rPr>
        <w:t xml:space="preserve"> Wsparcie dla klas bezpieczeństwa</w:t>
      </w:r>
      <w:r w:rsidRPr="00BD6826">
        <w:rPr>
          <w:rFonts w:cs="Arial"/>
          <w:b w:val="0"/>
          <w:i/>
        </w:rPr>
        <w:t xml:space="preserve"> </w:t>
      </w:r>
      <w:r w:rsidRPr="00BD6826">
        <w:rPr>
          <w:rFonts w:cs="Arial"/>
          <w:b w:val="0"/>
        </w:rPr>
        <w:t xml:space="preserve">bloku architektonicznego </w:t>
      </w:r>
      <w:r w:rsidRPr="000319AB">
        <w:rPr>
          <w:rFonts w:cs="Arial"/>
          <w:b w:val="0"/>
        </w:rPr>
        <w:t>B.DB.MYS</w:t>
      </w:r>
      <w:bookmarkEnd w:id="214"/>
      <w:bookmarkEnd w:id="215"/>
      <w:bookmarkEnd w:id="216"/>
    </w:p>
    <w:p w14:paraId="36C2E118" w14:textId="77777777" w:rsidR="00EE1CE8" w:rsidRPr="009D0FE8" w:rsidRDefault="00EE1CE8" w:rsidP="00EE1CE8">
      <w:pPr>
        <w:rPr>
          <w:rFonts w:cs="Arial"/>
        </w:rPr>
      </w:pPr>
    </w:p>
    <w:p w14:paraId="6D4227B0" w14:textId="77777777" w:rsidR="00EE1CE8" w:rsidRPr="00BD6826" w:rsidRDefault="00EE1CE8" w:rsidP="00EE1CE8">
      <w:r w:rsidRPr="00BD6826">
        <w:t>W klasie B3 nie ma separacji zasobów bloku od zasobów innych systemów. W klasie B2 separacja jest osiągana poprzez konfigurację oprogramowania filtrującego ruch na serwerze aplikacyjnym. W klasie B1 separacja zasobów jest realizowana przez konfigurację oprogramowania filtrującego ruch na serwerze aplikacyjnym, oddzielne sieci VLAN oraz filtrowanie ruchu pomiędzy sieciami VLAN.</w:t>
      </w:r>
    </w:p>
    <w:p w14:paraId="1DF98034" w14:textId="77777777" w:rsidR="00EE1CE8" w:rsidRPr="00BD6826" w:rsidRDefault="00EE1CE8" w:rsidP="00EE1CE8"/>
    <w:p w14:paraId="07B808B6" w14:textId="77777777" w:rsidR="00EE1CE8" w:rsidRPr="00BD6826" w:rsidRDefault="00EE1CE8" w:rsidP="00EE1CE8">
      <w:r w:rsidRPr="00BD6826">
        <w:t>Środowiska produkcyjne są odseparowane od środowisk pomocniczych zgodnie z mechanizmami separacji klasy B1.</w:t>
      </w:r>
    </w:p>
    <w:p w14:paraId="3A32DBF9" w14:textId="77777777" w:rsidR="00EE1CE8" w:rsidRPr="00BD6826" w:rsidRDefault="00EE1CE8" w:rsidP="00FC5C84">
      <w:pPr>
        <w:pStyle w:val="Nagwek3"/>
      </w:pPr>
      <w:bookmarkStart w:id="217" w:name="_Toc285211966"/>
      <w:bookmarkStart w:id="218" w:name="_Toc315081735"/>
      <w:bookmarkStart w:id="219" w:name="_Toc422491574"/>
      <w:r w:rsidRPr="00BD6826">
        <w:t>Komponenty bloku architektonicznego</w:t>
      </w:r>
      <w:bookmarkEnd w:id="217"/>
      <w:bookmarkEnd w:id="218"/>
      <w:bookmarkEnd w:id="219"/>
    </w:p>
    <w:p w14:paraId="4C2DBF97" w14:textId="77777777" w:rsidR="00EE1CE8" w:rsidRPr="00BD6826" w:rsidRDefault="00EE1CE8" w:rsidP="00EE1CE8">
      <w:r w:rsidRPr="00BD6826">
        <w:t>Blok B.DB.MYS wchodzi w skład  Platformy Aplikacyjnej i stanowi element usługi dostarczanej przez CPD MF w modelu PaaS.</w:t>
      </w:r>
    </w:p>
    <w:p w14:paraId="121BDF6C" w14:textId="77777777" w:rsidR="00EE1CE8" w:rsidRPr="00BD6826" w:rsidRDefault="00EE1CE8" w:rsidP="00EE1CE8"/>
    <w:p w14:paraId="5256E45C" w14:textId="77777777" w:rsidR="00EE1CE8" w:rsidRPr="00BD6826" w:rsidRDefault="00EE1CE8" w:rsidP="00EE1CE8">
      <w:r w:rsidRPr="00BD6826">
        <w:t>Blok realizowany jest przez pojedynczy serwer logiczny. Wysoka dostępność bloku jest realizowana mechanizmami systemu wirtualizacji.</w:t>
      </w:r>
    </w:p>
    <w:p w14:paraId="6A838B1D" w14:textId="77777777" w:rsidR="00EE1CE8" w:rsidRPr="00BD6826" w:rsidRDefault="00EE1CE8" w:rsidP="00EE1CE8"/>
    <w:p w14:paraId="537CD4BD" w14:textId="77777777" w:rsidR="00EE1CE8" w:rsidRPr="00BD6826" w:rsidRDefault="00EE1CE8" w:rsidP="00EE1CE8">
      <w:r w:rsidRPr="00BD6826">
        <w:t>Serwer logiczny jest maszyną wirtualną, na której zainstalowany jest system operacyjny wraz z komponentami niezbędnymi do integracji ze wspomagającymi systemami infrastrukturalnymi, oraz oprogramowanie bazy danych. Każdy serwer logiczny lub fizyczny jest realizowany z komponentów przedstawionych w tabeli poniżej.</w:t>
      </w:r>
    </w:p>
    <w:p w14:paraId="76FA4481" w14:textId="77777777" w:rsidR="00EE1CE8" w:rsidRPr="00BD6826" w:rsidRDefault="00EE1CE8" w:rsidP="00EE1CE8"/>
    <w:p w14:paraId="7A22EDA3" w14:textId="77777777" w:rsidR="00EE1CE8" w:rsidRPr="00BD6826" w:rsidRDefault="00EE1CE8" w:rsidP="00EE1CE8">
      <w:bookmarkStart w:id="220" w:name="_Toc287987475"/>
      <w:r w:rsidRPr="00BD6826">
        <w:t>Dostęp do bloku, a także konfiguracja komponentów wykorzystuje nazwy DNS.</w:t>
      </w:r>
      <w:bookmarkEnd w:id="220"/>
    </w:p>
    <w:p w14:paraId="29039242" w14:textId="77777777" w:rsidR="00EE1CE8" w:rsidRPr="00BD6826" w:rsidRDefault="00EE1CE8" w:rsidP="00EE1CE8"/>
    <w:p w14:paraId="090EB430" w14:textId="77777777" w:rsidR="00EE1CE8" w:rsidRPr="00BD6826" w:rsidRDefault="00EE1CE8" w:rsidP="00EE1CE8">
      <w:r>
        <w:fldChar w:fldCharType="begin"/>
      </w:r>
      <w:r>
        <w:instrText xml:space="preserve"> REF _Ref307397616 \h </w:instrText>
      </w:r>
      <w:r>
        <w:fldChar w:fldCharType="separate"/>
      </w:r>
      <w:r w:rsidRPr="00BD6826">
        <w:rPr>
          <w:rFonts w:cs="Arial"/>
          <w:b/>
        </w:rPr>
        <w:t xml:space="preserve">Tabela </w:t>
      </w:r>
      <w:r>
        <w:rPr>
          <w:rFonts w:cs="Arial"/>
          <w:b/>
          <w:noProof/>
        </w:rPr>
        <w:t>42</w:t>
      </w:r>
      <w:r>
        <w:fldChar w:fldCharType="end"/>
      </w:r>
      <w:r>
        <w:t xml:space="preserve"> </w:t>
      </w:r>
      <w:r w:rsidRPr="00BD6826">
        <w:t xml:space="preserve">opisuje komponenty programowe bloku B.DB.MYS. </w:t>
      </w:r>
    </w:p>
    <w:p w14:paraId="1423507C" w14:textId="77777777" w:rsidR="00EE1CE8" w:rsidRPr="00BD6826" w:rsidRDefault="00EE1CE8" w:rsidP="00EE1CE8">
      <w:r>
        <w:fldChar w:fldCharType="begin"/>
      </w:r>
      <w:r>
        <w:instrText xml:space="preserve"> REF _Ref307397604 \h </w:instrText>
      </w:r>
      <w:r>
        <w:fldChar w:fldCharType="separate"/>
      </w:r>
      <w:r w:rsidRPr="00BD6826">
        <w:rPr>
          <w:rFonts w:cs="Arial"/>
          <w:b/>
        </w:rPr>
        <w:t xml:space="preserve">Tabela </w:t>
      </w:r>
      <w:r>
        <w:rPr>
          <w:rFonts w:cs="Arial"/>
          <w:b/>
          <w:noProof/>
        </w:rPr>
        <w:t>43</w:t>
      </w:r>
      <w:r>
        <w:fldChar w:fldCharType="end"/>
      </w:r>
      <w:r>
        <w:t xml:space="preserve"> </w:t>
      </w:r>
      <w:r w:rsidRPr="00BD6826">
        <w:t xml:space="preserve">opisuje wartości atrybutów bloku </w:t>
      </w:r>
      <w:hyperlink w:anchor="B_VSR_DB" w:history="1">
        <w:r w:rsidRPr="00BD6826">
          <w:rPr>
            <w:rStyle w:val="Hipercze"/>
          </w:rPr>
          <w:t>B.VSR.DB</w:t>
        </w:r>
      </w:hyperlink>
      <w:r w:rsidRPr="00BD6826">
        <w:t xml:space="preserve"> realizującego jego infrastrukturę sprzętową</w:t>
      </w:r>
    </w:p>
    <w:p w14:paraId="29D35D9F" w14:textId="77777777" w:rsidR="00EE1CE8" w:rsidRPr="00BD6826" w:rsidRDefault="00EE1CE8" w:rsidP="00EE1CE8"/>
    <w:tbl>
      <w:tblPr>
        <w:tblW w:w="434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08"/>
        <w:gridCol w:w="2348"/>
        <w:gridCol w:w="4110"/>
      </w:tblGrid>
      <w:tr w:rsidR="00EE1CE8" w:rsidRPr="00BD6826" w14:paraId="74F6B32F" w14:textId="77777777" w:rsidTr="00493081">
        <w:tc>
          <w:tcPr>
            <w:tcW w:w="873" w:type="pct"/>
            <w:shd w:val="clear" w:color="auto" w:fill="808080"/>
            <w:vAlign w:val="center"/>
          </w:tcPr>
          <w:p w14:paraId="2CBB558F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Komponent</w:t>
            </w:r>
          </w:p>
        </w:tc>
        <w:tc>
          <w:tcPr>
            <w:tcW w:w="1504" w:type="pct"/>
            <w:tcBorders>
              <w:right w:val="single" w:sz="4" w:space="0" w:color="auto"/>
            </w:tcBorders>
            <w:shd w:val="clear" w:color="auto" w:fill="808080"/>
            <w:vAlign w:val="center"/>
          </w:tcPr>
          <w:p w14:paraId="29CE1CA7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Standard/Czynnik/Parametr</w:t>
            </w:r>
          </w:p>
        </w:tc>
        <w:tc>
          <w:tcPr>
            <w:tcW w:w="2623" w:type="pct"/>
            <w:tcBorders>
              <w:right w:val="single" w:sz="4" w:space="0" w:color="auto"/>
            </w:tcBorders>
            <w:shd w:val="clear" w:color="auto" w:fill="808080"/>
            <w:vAlign w:val="center"/>
          </w:tcPr>
          <w:p w14:paraId="632DF401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Wymagania szczegółowe</w:t>
            </w:r>
          </w:p>
        </w:tc>
      </w:tr>
      <w:tr w:rsidR="00EE1CE8" w:rsidRPr="00BD6826" w14:paraId="0D3BF67E" w14:textId="77777777" w:rsidTr="00493081">
        <w:tc>
          <w:tcPr>
            <w:tcW w:w="873" w:type="pct"/>
          </w:tcPr>
          <w:p w14:paraId="374516B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Baza danych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708497FB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29C778E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Wymagania na oprogramowanie:</w:t>
            </w:r>
          </w:p>
          <w:p w14:paraId="64765EE1" w14:textId="77777777" w:rsidR="00EE1CE8" w:rsidRPr="00BD6826" w:rsidRDefault="00332C5D" w:rsidP="00493081">
            <w:pPr>
              <w:rPr>
                <w:sz w:val="16"/>
                <w:szCs w:val="16"/>
              </w:rPr>
            </w:pPr>
            <w:hyperlink w:anchor="S_SW_DB" w:history="1">
              <w:r w:rsidR="00EE1CE8" w:rsidRPr="00BD6826">
                <w:rPr>
                  <w:rStyle w:val="Hipercze"/>
                  <w:sz w:val="16"/>
                  <w:szCs w:val="16"/>
                </w:rPr>
                <w:t>S.SW.DB</w:t>
              </w:r>
            </w:hyperlink>
          </w:p>
          <w:p w14:paraId="2C22CE95" w14:textId="77777777" w:rsidR="00EE1CE8" w:rsidRPr="00BD6826" w:rsidRDefault="00332C5D" w:rsidP="00493081">
            <w:pPr>
              <w:rPr>
                <w:sz w:val="16"/>
                <w:szCs w:val="16"/>
              </w:rPr>
            </w:pPr>
            <w:hyperlink w:anchor="C_DB_MYS" w:history="1">
              <w:r w:rsidR="00EE1CE8" w:rsidRPr="00BD6826">
                <w:rPr>
                  <w:rStyle w:val="Hipercze"/>
                  <w:sz w:val="16"/>
                  <w:szCs w:val="16"/>
                </w:rPr>
                <w:t>C.DB.MYS</w:t>
              </w:r>
            </w:hyperlink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4E5BF2BC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Przestrzeń dyskowa:</w:t>
            </w:r>
          </w:p>
          <w:p w14:paraId="387BF08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przestrzeń dla oprogramowania bazy danych: 200 MB</w:t>
            </w:r>
          </w:p>
          <w:p w14:paraId="05C69FBE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- przestrzeń dla bazy danych: zgodnie z parametrem </w:t>
            </w:r>
            <w:r w:rsidRPr="00BD6826">
              <w:rPr>
                <w:i/>
                <w:sz w:val="16"/>
                <w:szCs w:val="16"/>
              </w:rPr>
              <w:t>Przestrzeń</w:t>
            </w:r>
          </w:p>
          <w:p w14:paraId="2FEB00CF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</w:p>
          <w:p w14:paraId="658AD54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Przestrzeń dyskowa dla bazy danych jest udostępniona w dedykowanym punkcie montowania.</w:t>
            </w:r>
          </w:p>
          <w:p w14:paraId="1A25A51F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</w:p>
          <w:p w14:paraId="313C47F1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Konfiguracja oprogramowania:</w:t>
            </w:r>
          </w:p>
          <w:p w14:paraId="70A0AC6F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wymagania na konfigurację zgodnie z zaleceniami producenta oprogramowania bazy danych oraz platformy wirtualizacyjnej.</w:t>
            </w:r>
          </w:p>
          <w:p w14:paraId="5F040DE4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3995CF80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Bezpieczeństwo:</w:t>
            </w:r>
          </w:p>
          <w:p w14:paraId="43463C0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 xml:space="preserve">- </w:t>
            </w:r>
            <w:r w:rsidRPr="00BD6826">
              <w:rPr>
                <w:sz w:val="16"/>
                <w:szCs w:val="16"/>
              </w:rPr>
              <w:t>serwer bazy danych zabezpieczony zgodnie z rekomendacjami producenta</w:t>
            </w:r>
          </w:p>
          <w:p w14:paraId="7879291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usunięte przykładowe schematy i użytkownicy</w:t>
            </w:r>
          </w:p>
          <w:p w14:paraId="5B2B1832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1F4C2E47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Dostęp w celach administracyjnych:</w:t>
            </w:r>
          </w:p>
          <w:p w14:paraId="489813CA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użytkownicy bloku komunikują się z nim w celach administracyjnych poprzez interfejs SQL</w:t>
            </w:r>
          </w:p>
        </w:tc>
      </w:tr>
      <w:tr w:rsidR="00EE1CE8" w:rsidRPr="00BD6826" w14:paraId="025AB16D" w14:textId="77777777" w:rsidTr="00493081">
        <w:tc>
          <w:tcPr>
            <w:tcW w:w="873" w:type="pct"/>
          </w:tcPr>
          <w:p w14:paraId="506BE58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lastRenderedPageBreak/>
              <w:t>Integracja z systemem rejestrowania, monitorowania i audytu zdarzeń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5651A79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wymaganiami </w:t>
            </w:r>
            <w:r w:rsidRPr="00BD6826">
              <w:rPr>
                <w:i/>
                <w:sz w:val="16"/>
                <w:szCs w:val="16"/>
              </w:rPr>
              <w:t>Systemu Architektura zabezpieczeń sieci w CPD MF (SB_03)</w:t>
            </w:r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15971823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Przestrzeń dyskowa:</w:t>
            </w:r>
          </w:p>
          <w:p w14:paraId="6085A6BE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jeśli wymagana jest instalacja dodatkowego oprogramowania, oprogramowanie powinno być zainstalowane w podkatalogu katalogu dedykowanego na oprogramowanie pomocnicze (preferowany podkatalog w katalogu /opt)</w:t>
            </w:r>
          </w:p>
        </w:tc>
      </w:tr>
      <w:tr w:rsidR="00EE1CE8" w:rsidRPr="00BD6826" w14:paraId="399A5640" w14:textId="77777777" w:rsidTr="00493081">
        <w:tc>
          <w:tcPr>
            <w:tcW w:w="873" w:type="pct"/>
          </w:tcPr>
          <w:p w14:paraId="6C55536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Integracja z systemem monitorowania usług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206C6D3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wymaganiami </w:t>
            </w:r>
            <w:r w:rsidRPr="00BD6826">
              <w:rPr>
                <w:i/>
                <w:sz w:val="16"/>
                <w:szCs w:val="16"/>
              </w:rPr>
              <w:t>Systemu monitorowania usług w CPD MF (SZ_03)</w:t>
            </w:r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7AA75BCD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Przestrzeń dyskowa:</w:t>
            </w:r>
          </w:p>
          <w:p w14:paraId="0179D2D8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jeśli wymagana jest instalacja dodatkowego oprogramowania, oprogramowanie powinno być zainstalowane w podkatalogu katalogu dedykowanego na oprogramowanie pomocnicze (preferowany podkatalog w katalogu /opt)</w:t>
            </w:r>
          </w:p>
        </w:tc>
      </w:tr>
      <w:tr w:rsidR="00EE1CE8" w:rsidRPr="00BD6826" w14:paraId="5411B1F5" w14:textId="77777777" w:rsidTr="00493081">
        <w:tc>
          <w:tcPr>
            <w:tcW w:w="873" w:type="pct"/>
          </w:tcPr>
          <w:p w14:paraId="70EBAE6A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Integracja z systemem zarządzania infrastrukturą serwerową i aplikacyjną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1C8F03A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wymaganiami </w:t>
            </w:r>
            <w:r w:rsidRPr="00BD6826">
              <w:rPr>
                <w:i/>
                <w:sz w:val="16"/>
                <w:szCs w:val="16"/>
              </w:rPr>
              <w:t>Systemu zarządzania infrastrukturą serwerową i aplikacyjną w CPD MF (SZ_02)</w:t>
            </w:r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358C1448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Przestrzeń dyskowa:</w:t>
            </w:r>
          </w:p>
          <w:p w14:paraId="59F2D63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jeśli wymagana jest instalacja dodatkowego oprogramowania, oprogramowanie powinno być zainstalowane w podkatalogu katalogu dedykowanego na oprogramowanie pomocnicze (preferowany podkatalog w katalogu /opt)</w:t>
            </w:r>
          </w:p>
        </w:tc>
      </w:tr>
      <w:tr w:rsidR="00EE1CE8" w:rsidRPr="00BD6826" w14:paraId="54BB0555" w14:textId="77777777" w:rsidTr="00493081">
        <w:tc>
          <w:tcPr>
            <w:tcW w:w="873" w:type="pct"/>
          </w:tcPr>
          <w:p w14:paraId="45E4EF0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Integracja z systemem backupowym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7AB1BB8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wymaganiami </w:t>
            </w:r>
            <w:r w:rsidRPr="00BD6826">
              <w:rPr>
                <w:i/>
                <w:sz w:val="16"/>
                <w:szCs w:val="16"/>
              </w:rPr>
              <w:t>Systemu backupowego w CPD MF (AI_05)</w:t>
            </w:r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0F73EC6F" w14:textId="77777777" w:rsidR="00EE1CE8" w:rsidRPr="00BD6826" w:rsidRDefault="00EE1CE8" w:rsidP="00493081">
            <w:pPr>
              <w:rPr>
                <w:i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Tryb wykonywania backupu zależy od wartości atrybutu </w:t>
            </w:r>
            <w:r w:rsidRPr="00BD6826">
              <w:rPr>
                <w:i/>
                <w:sz w:val="16"/>
                <w:szCs w:val="16"/>
              </w:rPr>
              <w:t xml:space="preserve">Backup, </w:t>
            </w:r>
            <w:r w:rsidRPr="00BD6826">
              <w:rPr>
                <w:sz w:val="16"/>
                <w:szCs w:val="16"/>
              </w:rPr>
              <w:t xml:space="preserve">który przyjmuje wartości </w:t>
            </w:r>
            <w:r w:rsidRPr="00BD6826">
              <w:rPr>
                <w:i/>
                <w:sz w:val="16"/>
                <w:szCs w:val="16"/>
              </w:rPr>
              <w:t xml:space="preserve">On-line </w:t>
            </w:r>
            <w:r w:rsidRPr="00BD6826">
              <w:rPr>
                <w:sz w:val="16"/>
                <w:szCs w:val="16"/>
              </w:rPr>
              <w:t xml:space="preserve"> lub </w:t>
            </w:r>
            <w:r w:rsidRPr="00BD6826">
              <w:rPr>
                <w:i/>
                <w:sz w:val="16"/>
                <w:szCs w:val="16"/>
              </w:rPr>
              <w:t xml:space="preserve">Off-line. </w:t>
            </w:r>
          </w:p>
          <w:p w14:paraId="6D420F66" w14:textId="77777777" w:rsidR="00EE1CE8" w:rsidRPr="00BD6826" w:rsidRDefault="00EE1CE8" w:rsidP="00493081">
            <w:pPr>
              <w:rPr>
                <w:i/>
                <w:sz w:val="16"/>
                <w:szCs w:val="16"/>
              </w:rPr>
            </w:pPr>
          </w:p>
          <w:p w14:paraId="1A55BB4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Tryb on-line jest wykonywany bez zatrzymywania motoru bazy danych. Tryb off-line dopuszcza zatrzymanie motoru bazy danych w celu wykonania backupu.</w:t>
            </w:r>
          </w:p>
          <w:p w14:paraId="65FEA37A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74D275DB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Bezpieczeństwo:</w:t>
            </w:r>
          </w:p>
          <w:p w14:paraId="49003A0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Jeśli wymagany jest blok w klasie bezpieczeństwa B1, backup jest szyfrowany</w:t>
            </w:r>
          </w:p>
          <w:p w14:paraId="28BF3F44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4BEADEEE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Przestrzeń dyskowa:</w:t>
            </w:r>
          </w:p>
          <w:p w14:paraId="0C77386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jeśli wymagana jest instalacja dodatkowego oprogramowania, oprogramowanie powinno być zainstalowane w podkatalogu katalogu dedykowanego na oprogramowanie pomocnicze (preferowany podkatalog w katalogu /opt)</w:t>
            </w:r>
          </w:p>
        </w:tc>
      </w:tr>
      <w:tr w:rsidR="00EE1CE8" w:rsidRPr="00BD6826" w14:paraId="632DCCB3" w14:textId="77777777" w:rsidTr="00493081">
        <w:tc>
          <w:tcPr>
            <w:tcW w:w="873" w:type="pct"/>
          </w:tcPr>
          <w:p w14:paraId="25C85FC7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Integracja z systemem dystrybucji oprogramowania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130F1D3A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wymaganiami </w:t>
            </w:r>
            <w:r w:rsidRPr="00BD6826">
              <w:rPr>
                <w:i/>
                <w:sz w:val="16"/>
                <w:szCs w:val="16"/>
              </w:rPr>
              <w:t>Systemu dystrybucji oprogramowania w CPD MF (AI_15)</w:t>
            </w:r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45E0FBEF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</w:tc>
      </w:tr>
      <w:tr w:rsidR="00EE1CE8" w:rsidRPr="00BD6826" w14:paraId="2D966C93" w14:textId="77777777" w:rsidTr="00493081">
        <w:tc>
          <w:tcPr>
            <w:tcW w:w="873" w:type="pct"/>
          </w:tcPr>
          <w:p w14:paraId="6F12D6C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System Operacyjny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40C76644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3CAB18D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Wymagania na oprogramowanie:</w:t>
            </w:r>
          </w:p>
          <w:p w14:paraId="0AE4DDA7" w14:textId="77777777" w:rsidR="00EE1CE8" w:rsidRPr="00BD6826" w:rsidRDefault="00332C5D" w:rsidP="00493081">
            <w:pPr>
              <w:rPr>
                <w:sz w:val="16"/>
                <w:szCs w:val="16"/>
              </w:rPr>
            </w:pPr>
            <w:hyperlink w:anchor="S_SW_OS_X86" w:history="1">
              <w:r w:rsidR="00EE1CE8" w:rsidRPr="00BD6826">
                <w:rPr>
                  <w:rStyle w:val="Hipercze"/>
                  <w:sz w:val="16"/>
                  <w:szCs w:val="16"/>
                </w:rPr>
                <w:t>S.SW.OS.X86</w:t>
              </w:r>
            </w:hyperlink>
          </w:p>
          <w:p w14:paraId="09181894" w14:textId="77777777" w:rsidR="00EE1CE8" w:rsidRPr="00BD6826" w:rsidRDefault="00332C5D" w:rsidP="00493081">
            <w:pPr>
              <w:rPr>
                <w:sz w:val="16"/>
                <w:szCs w:val="16"/>
              </w:rPr>
            </w:pPr>
            <w:hyperlink w:anchor="C_OS_X86_LNX_RH" w:history="1">
              <w:r w:rsidR="00EE1CE8" w:rsidRPr="00BD6826">
                <w:rPr>
                  <w:rStyle w:val="Hipercze"/>
                  <w:sz w:val="16"/>
                  <w:szCs w:val="16"/>
                </w:rPr>
                <w:t>C.OS.X86.LNX.RH</w:t>
              </w:r>
            </w:hyperlink>
          </w:p>
          <w:p w14:paraId="7C738F1F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lub</w:t>
            </w:r>
          </w:p>
          <w:p w14:paraId="7846A2A7" w14:textId="77777777" w:rsidR="00EE1CE8" w:rsidRPr="00BD6826" w:rsidRDefault="00332C5D" w:rsidP="00493081">
            <w:pPr>
              <w:rPr>
                <w:sz w:val="16"/>
                <w:szCs w:val="16"/>
              </w:rPr>
            </w:pPr>
            <w:hyperlink w:anchor="C_OS_X86_LNX_SU" w:history="1">
              <w:r w:rsidR="00EE1CE8" w:rsidRPr="00BD6826">
                <w:rPr>
                  <w:rStyle w:val="Hipercze"/>
                  <w:sz w:val="16"/>
                  <w:szCs w:val="16"/>
                </w:rPr>
                <w:t>C.OS.X86.LNX.SU</w:t>
              </w:r>
            </w:hyperlink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48DACD64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Wymagania infrastrukturalne:</w:t>
            </w:r>
          </w:p>
          <w:p w14:paraId="0D063E6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dostęp do usługi DNS</w:t>
            </w:r>
          </w:p>
          <w:p w14:paraId="4394134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synchronizacja czasu z serwerem NTP</w:t>
            </w:r>
          </w:p>
          <w:p w14:paraId="22B3CD21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adres IP przydzielony statycznie</w:t>
            </w:r>
          </w:p>
          <w:p w14:paraId="66D13205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</w:p>
          <w:p w14:paraId="0278CB27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Przestrzeń dyskowa:</w:t>
            </w:r>
          </w:p>
          <w:p w14:paraId="6F1648C5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system operacyjny, oprogramowanie infrastrukturalne oraz oprogramowanie serwera bazy danych: 10 GB</w:t>
            </w:r>
          </w:p>
          <w:p w14:paraId="44F290D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przestrzeń na dane: zgodnie z parametrem Przestrzeń</w:t>
            </w:r>
          </w:p>
          <w:p w14:paraId="28ABB92A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5EEB3C0D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Ustawienia systemowe:</w:t>
            </w:r>
          </w:p>
          <w:p w14:paraId="016B969E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zgodnie z zaleceniami producenta</w:t>
            </w:r>
          </w:p>
          <w:p w14:paraId="177DE15A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lastRenderedPageBreak/>
              <w:t>Uwierzytelnienie:</w:t>
            </w:r>
          </w:p>
          <w:p w14:paraId="533AE4C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w oparciu o mechanizmy Kerberos i centralne Active Directory CPD MF</w:t>
            </w:r>
          </w:p>
          <w:p w14:paraId="15679CA5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Bezpieczeństwo:</w:t>
            </w:r>
          </w:p>
          <w:p w14:paraId="42F128C7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wykonany proces zabezpieczenia (hardeningu) systemu operacyjnego zgodnie z wymaganiami klas bezpieczeństwa</w:t>
            </w:r>
          </w:p>
          <w:p w14:paraId="38B63508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411D4C79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Zdalny dostęp administracyjny:</w:t>
            </w:r>
          </w:p>
          <w:p w14:paraId="1C0B8C4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za pośrednictwem SSH</w:t>
            </w:r>
          </w:p>
          <w:p w14:paraId="021092B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granularny przydział uprawnień realizowany w oparciu o grupy użytkowników w Active Directory</w:t>
            </w:r>
          </w:p>
          <w:p w14:paraId="50D8A4E2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223A535D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Audyt zdarzeń:</w:t>
            </w:r>
          </w:p>
          <w:p w14:paraId="329CD86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zgodnie z wymaganiami klas bezpieczeństwa</w:t>
            </w:r>
          </w:p>
          <w:p w14:paraId="4627859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lokalne rejestrowanie zdarzeń – syslog</w:t>
            </w:r>
          </w:p>
          <w:p w14:paraId="753BFFD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centralne rejestrowanie zdarzeń –  Zgodnie z wymaganiami Systemu Architektura zabezpieczeń sieci w CPD MF (SB_01)</w:t>
            </w:r>
          </w:p>
          <w:p w14:paraId="19D1BD3C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1E556537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Lokalna zapora sieciowa:</w:t>
            </w:r>
          </w:p>
          <w:p w14:paraId="4D18AE3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zgodnie z wymaganiami klas bezpieczeństwa</w:t>
            </w:r>
          </w:p>
          <w:p w14:paraId="46E07FDF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iptables</w:t>
            </w:r>
          </w:p>
        </w:tc>
      </w:tr>
    </w:tbl>
    <w:p w14:paraId="7ECFFFB7" w14:textId="77777777" w:rsidR="00EE1CE8" w:rsidRPr="00BD6826" w:rsidRDefault="00EE1CE8" w:rsidP="00EE1CE8">
      <w:pPr>
        <w:pStyle w:val="Legenda"/>
        <w:rPr>
          <w:rFonts w:cs="Arial"/>
          <w:b w:val="0"/>
        </w:rPr>
      </w:pPr>
      <w:bookmarkStart w:id="221" w:name="_Ref307397616"/>
      <w:bookmarkStart w:id="222" w:name="_Toc285211881"/>
      <w:bookmarkStart w:id="223" w:name="_Toc315081824"/>
      <w:bookmarkStart w:id="224" w:name="_Toc422490770"/>
      <w:r w:rsidRPr="00BD6826">
        <w:rPr>
          <w:rFonts w:cs="Arial"/>
          <w:b w:val="0"/>
        </w:rPr>
        <w:lastRenderedPageBreak/>
        <w:t xml:space="preserve">Tabela </w:t>
      </w:r>
      <w:r w:rsidRPr="00BD6826">
        <w:rPr>
          <w:rFonts w:cs="Arial"/>
          <w:b w:val="0"/>
        </w:rPr>
        <w:fldChar w:fldCharType="begin"/>
      </w:r>
      <w:r w:rsidRPr="00BD6826">
        <w:rPr>
          <w:rFonts w:cs="Arial"/>
          <w:b w:val="0"/>
        </w:rPr>
        <w:instrText xml:space="preserve"> SEQ Tabela \* ARABIC </w:instrText>
      </w:r>
      <w:r w:rsidRPr="00BD6826">
        <w:rPr>
          <w:rFonts w:cs="Arial"/>
          <w:b w:val="0"/>
        </w:rPr>
        <w:fldChar w:fldCharType="separate"/>
      </w:r>
      <w:r>
        <w:rPr>
          <w:rFonts w:cs="Arial"/>
          <w:b w:val="0"/>
          <w:noProof/>
        </w:rPr>
        <w:t>59</w:t>
      </w:r>
      <w:r w:rsidRPr="00BD6826">
        <w:rPr>
          <w:rFonts w:cs="Arial"/>
          <w:b w:val="0"/>
        </w:rPr>
        <w:fldChar w:fldCharType="end"/>
      </w:r>
      <w:bookmarkEnd w:id="221"/>
      <w:r w:rsidRPr="00BD6826">
        <w:rPr>
          <w:rFonts w:cs="Arial"/>
          <w:b w:val="0"/>
        </w:rPr>
        <w:t xml:space="preserve"> Komponenty bloku architektonicznego</w:t>
      </w:r>
      <w:r w:rsidRPr="00BD6826">
        <w:rPr>
          <w:rFonts w:cs="Arial"/>
          <w:b w:val="0"/>
          <w:i/>
        </w:rPr>
        <w:t xml:space="preserve"> </w:t>
      </w:r>
      <w:r w:rsidRPr="002610F6">
        <w:rPr>
          <w:rFonts w:cs="Arial"/>
          <w:b w:val="0"/>
        </w:rPr>
        <w:t>B.DB.MYS</w:t>
      </w:r>
      <w:bookmarkEnd w:id="222"/>
      <w:bookmarkEnd w:id="223"/>
      <w:bookmarkEnd w:id="224"/>
    </w:p>
    <w:p w14:paraId="0C921827" w14:textId="77777777" w:rsidR="00EE1CE8" w:rsidRPr="00BD6826" w:rsidRDefault="00EE1CE8" w:rsidP="00EE1CE8"/>
    <w:p w14:paraId="5BB54FA2" w14:textId="77777777" w:rsidR="00EE1CE8" w:rsidRPr="00BD6826" w:rsidRDefault="00EE1CE8" w:rsidP="00EE1CE8">
      <w:pPr>
        <w:rPr>
          <w:i/>
        </w:rPr>
      </w:pPr>
      <w:r w:rsidRPr="00BD6826">
        <w:t xml:space="preserve">Blok B.VSR.DB został opisany w dokumencie </w:t>
      </w:r>
      <w:r w:rsidRPr="00BD6826">
        <w:rPr>
          <w:i/>
        </w:rPr>
        <w:t>Architektura referencyjna środowiska IT CPD MF.</w:t>
      </w:r>
    </w:p>
    <w:p w14:paraId="55BCCDEC" w14:textId="77777777" w:rsidR="00EE1CE8" w:rsidRPr="00BD6826" w:rsidRDefault="00EE1CE8" w:rsidP="00EE1CE8"/>
    <w:tbl>
      <w:tblPr>
        <w:tblW w:w="8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4819"/>
      </w:tblGrid>
      <w:tr w:rsidR="00EE1CE8" w:rsidRPr="00BD6826" w14:paraId="512E8672" w14:textId="77777777" w:rsidTr="00493081">
        <w:tc>
          <w:tcPr>
            <w:tcW w:w="3227" w:type="dxa"/>
            <w:shd w:val="clear" w:color="auto" w:fill="808080"/>
            <w:vAlign w:val="center"/>
          </w:tcPr>
          <w:p w14:paraId="4734A8EE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Atrybut</w:t>
            </w:r>
          </w:p>
        </w:tc>
        <w:tc>
          <w:tcPr>
            <w:tcW w:w="4819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14:paraId="4A419644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Wartość</w:t>
            </w:r>
          </w:p>
        </w:tc>
      </w:tr>
      <w:tr w:rsidR="00EE1CE8" w:rsidRPr="00BD6826" w14:paraId="78FAB8A3" w14:textId="77777777" w:rsidTr="00493081">
        <w:trPr>
          <w:trHeight w:val="326"/>
        </w:trPr>
        <w:tc>
          <w:tcPr>
            <w:tcW w:w="3227" w:type="dxa"/>
          </w:tcPr>
          <w:p w14:paraId="00E891C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Klasa systemu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752DCC1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wartością atrybutu </w:t>
            </w:r>
            <w:r w:rsidRPr="00BD6826">
              <w:rPr>
                <w:i/>
                <w:sz w:val="16"/>
                <w:szCs w:val="16"/>
              </w:rPr>
              <w:t>Klasa</w:t>
            </w:r>
            <w:r w:rsidRPr="00BD6826">
              <w:rPr>
                <w:sz w:val="16"/>
                <w:szCs w:val="16"/>
              </w:rPr>
              <w:t xml:space="preserve"> bloku architektonicznego B.DB.MYS</w:t>
            </w:r>
          </w:p>
        </w:tc>
      </w:tr>
      <w:tr w:rsidR="00EE1CE8" w:rsidRPr="00BD6826" w14:paraId="7C9FDC86" w14:textId="77777777" w:rsidTr="00493081">
        <w:trPr>
          <w:trHeight w:val="326"/>
        </w:trPr>
        <w:tc>
          <w:tcPr>
            <w:tcW w:w="3227" w:type="dxa"/>
          </w:tcPr>
          <w:p w14:paraId="458A326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Klasa bezpieczeństwa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61BBCC77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B3</w:t>
            </w:r>
          </w:p>
        </w:tc>
      </w:tr>
      <w:tr w:rsidR="00EE1CE8" w:rsidRPr="00BD6826" w14:paraId="54402211" w14:textId="77777777" w:rsidTr="00493081">
        <w:tc>
          <w:tcPr>
            <w:tcW w:w="3227" w:type="dxa"/>
          </w:tcPr>
          <w:p w14:paraId="1BDC0515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Liczba vCPU</w:t>
            </w:r>
          </w:p>
        </w:tc>
        <w:tc>
          <w:tcPr>
            <w:tcW w:w="4819" w:type="dxa"/>
            <w:tcBorders>
              <w:right w:val="single" w:sz="4" w:space="0" w:color="auto"/>
            </w:tcBorders>
            <w:shd w:val="clear" w:color="auto" w:fill="auto"/>
          </w:tcPr>
          <w:p w14:paraId="62BBA89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wartością atrybutu </w:t>
            </w:r>
            <w:r w:rsidRPr="00BD6826">
              <w:rPr>
                <w:i/>
                <w:sz w:val="16"/>
                <w:szCs w:val="16"/>
              </w:rPr>
              <w:t xml:space="preserve">CPU </w:t>
            </w:r>
            <w:r w:rsidRPr="00BD6826">
              <w:rPr>
                <w:sz w:val="16"/>
                <w:szCs w:val="16"/>
              </w:rPr>
              <w:t>bloku architektonicznego B.DB.MYS</w:t>
            </w:r>
          </w:p>
        </w:tc>
      </w:tr>
      <w:tr w:rsidR="00EE1CE8" w:rsidRPr="00BD6826" w14:paraId="114A385D" w14:textId="77777777" w:rsidTr="00493081">
        <w:tc>
          <w:tcPr>
            <w:tcW w:w="3227" w:type="dxa"/>
          </w:tcPr>
          <w:p w14:paraId="3B67C54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Pamięć RAM VM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1707621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wartością atrybutu </w:t>
            </w:r>
            <w:r w:rsidRPr="00BD6826">
              <w:rPr>
                <w:i/>
                <w:sz w:val="16"/>
                <w:szCs w:val="16"/>
              </w:rPr>
              <w:t>RAM</w:t>
            </w:r>
            <w:r w:rsidRPr="00BD6826">
              <w:rPr>
                <w:sz w:val="16"/>
                <w:szCs w:val="16"/>
              </w:rPr>
              <w:t xml:space="preserve"> bloku architektonicznego B.DB.MYS</w:t>
            </w:r>
            <w:r>
              <w:rPr>
                <w:sz w:val="16"/>
                <w:szCs w:val="16"/>
              </w:rPr>
              <w:t>, powiększoną o 2 GB narzutu</w:t>
            </w:r>
          </w:p>
        </w:tc>
      </w:tr>
      <w:tr w:rsidR="00EE1CE8" w:rsidRPr="00BD6826" w14:paraId="6019F428" w14:textId="77777777" w:rsidTr="00493081">
        <w:tc>
          <w:tcPr>
            <w:tcW w:w="3227" w:type="dxa"/>
          </w:tcPr>
          <w:p w14:paraId="676109DF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System Operacyjny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10C491C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wartością typu komponentu </w:t>
            </w:r>
            <w:r w:rsidRPr="00BD6826">
              <w:rPr>
                <w:i/>
                <w:sz w:val="16"/>
                <w:szCs w:val="16"/>
              </w:rPr>
              <w:t xml:space="preserve">System Operacyjny </w:t>
            </w:r>
            <w:r w:rsidRPr="00BD6826">
              <w:rPr>
                <w:sz w:val="16"/>
                <w:szCs w:val="16"/>
              </w:rPr>
              <w:t xml:space="preserve"> bloku architektonicznego B.DB.MYS</w:t>
            </w:r>
          </w:p>
        </w:tc>
      </w:tr>
      <w:tr w:rsidR="00EE1CE8" w:rsidRPr="00BD6826" w14:paraId="3B18BCCA" w14:textId="77777777" w:rsidTr="00493081">
        <w:tc>
          <w:tcPr>
            <w:tcW w:w="3227" w:type="dxa"/>
          </w:tcPr>
          <w:p w14:paraId="5EB8937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Przestrzeń dyskowa dla OS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69FD725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10 GB</w:t>
            </w:r>
          </w:p>
        </w:tc>
      </w:tr>
      <w:tr w:rsidR="00EE1CE8" w:rsidRPr="00BD6826" w14:paraId="4C175C23" w14:textId="77777777" w:rsidTr="00493081">
        <w:tc>
          <w:tcPr>
            <w:tcW w:w="3227" w:type="dxa"/>
          </w:tcPr>
          <w:p w14:paraId="3F0F5FE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Przestrzeń dyskowa dodatkowa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4BDF2EE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Brak</w:t>
            </w:r>
          </w:p>
        </w:tc>
      </w:tr>
      <w:tr w:rsidR="00EE1CE8" w:rsidRPr="00BD6826" w14:paraId="36CC9DE7" w14:textId="77777777" w:rsidTr="00493081">
        <w:tc>
          <w:tcPr>
            <w:tcW w:w="3227" w:type="dxa"/>
          </w:tcPr>
          <w:p w14:paraId="37368D1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Przestrzeń dyskowa na dane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42CFBE8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</w:t>
            </w:r>
            <w:r>
              <w:rPr>
                <w:sz w:val="16"/>
                <w:szCs w:val="16"/>
              </w:rPr>
              <w:t>z</w:t>
            </w:r>
            <w:r w:rsidRPr="00BD6826">
              <w:rPr>
                <w:sz w:val="16"/>
                <w:szCs w:val="16"/>
              </w:rPr>
              <w:t xml:space="preserve"> wartością atrybutu </w:t>
            </w:r>
            <w:r w:rsidRPr="00BD6826">
              <w:rPr>
                <w:i/>
                <w:sz w:val="16"/>
                <w:szCs w:val="16"/>
              </w:rPr>
              <w:t xml:space="preserve">Przestrzeń </w:t>
            </w:r>
            <w:r w:rsidRPr="00BD6826">
              <w:rPr>
                <w:sz w:val="16"/>
                <w:szCs w:val="16"/>
              </w:rPr>
              <w:t>bloku architektonicznego B.DB.MYS</w:t>
            </w:r>
          </w:p>
        </w:tc>
      </w:tr>
      <w:tr w:rsidR="00EE1CE8" w:rsidRPr="00BD6826" w14:paraId="683ABFCC" w14:textId="77777777" w:rsidTr="00493081">
        <w:tc>
          <w:tcPr>
            <w:tcW w:w="3227" w:type="dxa"/>
          </w:tcPr>
          <w:p w14:paraId="62D2797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Wymaganie wysokiej dostępności 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3F8B90B2" w14:textId="77777777" w:rsidR="00EE1CE8" w:rsidRPr="00BD6826" w:rsidRDefault="00EE1CE8" w:rsidP="00493081">
            <w:pPr>
              <w:keepNext/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wartością atrybutu </w:t>
            </w:r>
            <w:r w:rsidRPr="00BD6826">
              <w:rPr>
                <w:i/>
                <w:sz w:val="16"/>
                <w:szCs w:val="16"/>
              </w:rPr>
              <w:t xml:space="preserve">HA </w:t>
            </w:r>
            <w:r w:rsidRPr="00BD6826">
              <w:rPr>
                <w:sz w:val="16"/>
                <w:szCs w:val="16"/>
              </w:rPr>
              <w:t>bloku architektonicznego B.DB.MYS</w:t>
            </w:r>
          </w:p>
        </w:tc>
      </w:tr>
    </w:tbl>
    <w:p w14:paraId="30DCEBB9" w14:textId="77777777" w:rsidR="00EE1CE8" w:rsidRPr="00BD6826" w:rsidRDefault="00EE1CE8" w:rsidP="00EE1CE8">
      <w:pPr>
        <w:pStyle w:val="Legenda"/>
        <w:rPr>
          <w:rFonts w:cs="Arial"/>
          <w:b w:val="0"/>
        </w:rPr>
      </w:pPr>
      <w:bookmarkStart w:id="225" w:name="_Ref307397604"/>
      <w:bookmarkStart w:id="226" w:name="_Toc285211882"/>
      <w:bookmarkStart w:id="227" w:name="_Toc315081825"/>
      <w:bookmarkStart w:id="228" w:name="_Toc422490771"/>
      <w:r w:rsidRPr="00BD6826">
        <w:rPr>
          <w:rFonts w:cs="Arial"/>
          <w:b w:val="0"/>
        </w:rPr>
        <w:t xml:space="preserve">Tabela </w:t>
      </w:r>
      <w:r w:rsidRPr="00BD6826">
        <w:rPr>
          <w:rFonts w:cs="Arial"/>
          <w:b w:val="0"/>
        </w:rPr>
        <w:fldChar w:fldCharType="begin"/>
      </w:r>
      <w:r w:rsidRPr="00BD6826">
        <w:rPr>
          <w:rFonts w:cs="Arial"/>
          <w:b w:val="0"/>
        </w:rPr>
        <w:instrText xml:space="preserve"> SEQ Tabela \* ARABIC </w:instrText>
      </w:r>
      <w:r w:rsidRPr="00BD6826">
        <w:rPr>
          <w:rFonts w:cs="Arial"/>
          <w:b w:val="0"/>
        </w:rPr>
        <w:fldChar w:fldCharType="separate"/>
      </w:r>
      <w:r>
        <w:rPr>
          <w:rFonts w:cs="Arial"/>
          <w:b w:val="0"/>
          <w:noProof/>
        </w:rPr>
        <w:t>60</w:t>
      </w:r>
      <w:r w:rsidRPr="00BD6826">
        <w:rPr>
          <w:rFonts w:cs="Arial"/>
          <w:b w:val="0"/>
        </w:rPr>
        <w:fldChar w:fldCharType="end"/>
      </w:r>
      <w:bookmarkEnd w:id="225"/>
      <w:r w:rsidRPr="00BD6826">
        <w:rPr>
          <w:rFonts w:cs="Arial"/>
          <w:b w:val="0"/>
        </w:rPr>
        <w:t xml:space="preserve"> Wartości atrybutów dla bloku </w:t>
      </w:r>
      <w:bookmarkEnd w:id="226"/>
      <w:r w:rsidRPr="00BD6826">
        <w:rPr>
          <w:rFonts w:cs="Arial"/>
          <w:b w:val="0"/>
        </w:rPr>
        <w:t>B.VSR.DB realizujacego infrastrukturę sprzętową bloku B.DB.MYS</w:t>
      </w:r>
      <w:bookmarkEnd w:id="227"/>
      <w:bookmarkEnd w:id="228"/>
    </w:p>
    <w:p w14:paraId="264BE04A" w14:textId="77777777" w:rsidR="00EE1CE8" w:rsidRPr="00BD6826" w:rsidRDefault="00EE1CE8" w:rsidP="00FC5C84">
      <w:pPr>
        <w:pStyle w:val="Nagwek3"/>
      </w:pPr>
      <w:bookmarkStart w:id="229" w:name="_Toc285211967"/>
      <w:bookmarkStart w:id="230" w:name="_Toc315081736"/>
      <w:bookmarkStart w:id="231" w:name="_Toc422491575"/>
      <w:r w:rsidRPr="00BD6826">
        <w:t>Model logiczny bloku</w:t>
      </w:r>
      <w:bookmarkEnd w:id="229"/>
      <w:bookmarkEnd w:id="230"/>
      <w:bookmarkEnd w:id="231"/>
    </w:p>
    <w:p w14:paraId="47E846AE" w14:textId="77777777" w:rsidR="00EE1CE8" w:rsidRPr="00BD6826" w:rsidRDefault="00EE1CE8" w:rsidP="00EE1CE8">
      <w:r w:rsidRPr="00BD6826">
        <w:t>Model logiczny bloku architektonicznego B.DB.MYS przedstawiono poniżej.</w:t>
      </w:r>
    </w:p>
    <w:p w14:paraId="34EC6C36" w14:textId="77777777" w:rsidR="00EE1CE8" w:rsidRPr="00BD6826" w:rsidRDefault="00EE1CE8" w:rsidP="00EE1CE8"/>
    <w:p w14:paraId="6D0015C7" w14:textId="77777777" w:rsidR="00EE1CE8" w:rsidRDefault="00EE1CE8" w:rsidP="00EE1CE8">
      <w:pPr>
        <w:pStyle w:val="Legenda"/>
      </w:pPr>
      <w:r w:rsidRPr="00BD6826">
        <w:rPr>
          <w:noProof/>
        </w:rPr>
        <w:lastRenderedPageBreak/>
        <w:drawing>
          <wp:inline distT="0" distB="0" distL="0" distR="0" wp14:anchorId="3CFF3018" wp14:editId="24E4CA95">
            <wp:extent cx="5759450" cy="5777230"/>
            <wp:effectExtent l="0" t="0" r="0" b="0"/>
            <wp:docPr id="2483" name="Obraz 2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77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32" w:name="_Toc285210231"/>
      <w:bookmarkStart w:id="233" w:name="_Toc287987477"/>
      <w:bookmarkStart w:id="234" w:name="_Toc315081856"/>
    </w:p>
    <w:p w14:paraId="37505C0B" w14:textId="77777777" w:rsidR="00EE1CE8" w:rsidRDefault="00EE1CE8" w:rsidP="00EE1CE8">
      <w:pPr>
        <w:pStyle w:val="Legenda"/>
      </w:pPr>
    </w:p>
    <w:p w14:paraId="20E7E971" w14:textId="77777777" w:rsidR="00EE1CE8" w:rsidRPr="00BD6826" w:rsidRDefault="00EE1CE8" w:rsidP="00EE1CE8">
      <w:pPr>
        <w:pStyle w:val="Legenda"/>
        <w:rPr>
          <w:b w:val="0"/>
        </w:rPr>
      </w:pPr>
      <w:bookmarkStart w:id="235" w:name="_Toc422490970"/>
      <w:r w:rsidRPr="00BD6826">
        <w:rPr>
          <w:b w:val="0"/>
        </w:rPr>
        <w:t xml:space="preserve">Rysunek </w:t>
      </w:r>
      <w:r w:rsidRPr="00BD6826">
        <w:rPr>
          <w:b w:val="0"/>
        </w:rPr>
        <w:fldChar w:fldCharType="begin"/>
      </w:r>
      <w:r w:rsidRPr="00BD6826">
        <w:rPr>
          <w:b w:val="0"/>
        </w:rPr>
        <w:instrText xml:space="preserve"> SEQ Rysunek \* ARABIC </w:instrText>
      </w:r>
      <w:r w:rsidRPr="00BD6826">
        <w:rPr>
          <w:b w:val="0"/>
        </w:rPr>
        <w:fldChar w:fldCharType="separate"/>
      </w:r>
      <w:r>
        <w:rPr>
          <w:b w:val="0"/>
          <w:noProof/>
        </w:rPr>
        <w:t>14</w:t>
      </w:r>
      <w:r w:rsidRPr="00BD6826">
        <w:rPr>
          <w:b w:val="0"/>
        </w:rPr>
        <w:fldChar w:fldCharType="end"/>
      </w:r>
      <w:r w:rsidRPr="00BD6826">
        <w:rPr>
          <w:b w:val="0"/>
        </w:rPr>
        <w:t xml:space="preserve"> Model logiczny bloku architektonicznego </w:t>
      </w:r>
      <w:r w:rsidRPr="000319AB">
        <w:rPr>
          <w:rFonts w:cs="Arial"/>
          <w:b w:val="0"/>
        </w:rPr>
        <w:t>B.DB.MYS</w:t>
      </w:r>
      <w:bookmarkEnd w:id="232"/>
      <w:bookmarkEnd w:id="233"/>
      <w:bookmarkEnd w:id="234"/>
      <w:bookmarkEnd w:id="235"/>
    </w:p>
    <w:p w14:paraId="7BF3468D" w14:textId="77777777" w:rsidR="00EE1CE8" w:rsidRPr="00BD6826" w:rsidRDefault="00EE1CE8" w:rsidP="00C44037">
      <w:pPr>
        <w:pStyle w:val="Nagwek2"/>
      </w:pPr>
      <w:bookmarkStart w:id="236" w:name="_Toc311675810"/>
      <w:bookmarkStart w:id="237" w:name="_Toc315081737"/>
      <w:bookmarkStart w:id="238" w:name="_Toc422491576"/>
      <w:r w:rsidRPr="00BD6826">
        <w:t>Blok w technologii PostgreSQL</w:t>
      </w:r>
      <w:bookmarkEnd w:id="236"/>
      <w:bookmarkEnd w:id="237"/>
      <w:bookmarkEnd w:id="238"/>
    </w:p>
    <w:p w14:paraId="3EE67965" w14:textId="77777777" w:rsidR="00EE1CE8" w:rsidRPr="00BD6826" w:rsidRDefault="00EE1CE8" w:rsidP="00FC5C84">
      <w:pPr>
        <w:pStyle w:val="Nagwek3"/>
      </w:pPr>
      <w:bookmarkStart w:id="239" w:name="_Toc311675811"/>
      <w:bookmarkStart w:id="240" w:name="_Toc315081738"/>
      <w:bookmarkStart w:id="241" w:name="_Toc422491577"/>
      <w:r w:rsidRPr="00BD6826">
        <w:t>Metryka bloku</w:t>
      </w:r>
      <w:bookmarkEnd w:id="239"/>
      <w:bookmarkEnd w:id="240"/>
      <w:bookmarkEnd w:id="241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8"/>
        <w:gridCol w:w="7334"/>
      </w:tblGrid>
      <w:tr w:rsidR="00EE1CE8" w:rsidRPr="00BD6826" w14:paraId="28347F02" w14:textId="77777777" w:rsidTr="00493081">
        <w:tc>
          <w:tcPr>
            <w:tcW w:w="1660" w:type="dxa"/>
          </w:tcPr>
          <w:p w14:paraId="2ACC005E" w14:textId="77777777" w:rsidR="00EE1CE8" w:rsidRPr="00BD6826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t>Identyfikator</w:t>
            </w:r>
          </w:p>
        </w:tc>
        <w:tc>
          <w:tcPr>
            <w:tcW w:w="7628" w:type="dxa"/>
          </w:tcPr>
          <w:p w14:paraId="6F36E678" w14:textId="77777777" w:rsidR="00EE1CE8" w:rsidRPr="00BD6826" w:rsidRDefault="00EE1CE8" w:rsidP="00493081">
            <w:r w:rsidRPr="00BD6826">
              <w:t>B.DB.PGS</w:t>
            </w:r>
          </w:p>
        </w:tc>
      </w:tr>
      <w:tr w:rsidR="00EE1CE8" w:rsidRPr="00BD6826" w14:paraId="61589947" w14:textId="77777777" w:rsidTr="00493081">
        <w:tc>
          <w:tcPr>
            <w:tcW w:w="1660" w:type="dxa"/>
          </w:tcPr>
          <w:p w14:paraId="00F93B7C" w14:textId="77777777" w:rsidR="00EE1CE8" w:rsidRPr="00BD6826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t>Nazwa</w:t>
            </w:r>
          </w:p>
        </w:tc>
        <w:tc>
          <w:tcPr>
            <w:tcW w:w="7628" w:type="dxa"/>
          </w:tcPr>
          <w:p w14:paraId="746BA9A8" w14:textId="77777777" w:rsidR="00EE1CE8" w:rsidRPr="00BD6826" w:rsidRDefault="00EE1CE8" w:rsidP="00493081">
            <w:r w:rsidRPr="00BD6826">
              <w:t>Bazodanowy blok architektoniczny w technologii PostgreSQL</w:t>
            </w:r>
          </w:p>
        </w:tc>
      </w:tr>
      <w:tr w:rsidR="00EE1CE8" w:rsidRPr="00BD6826" w14:paraId="414286E3" w14:textId="77777777" w:rsidTr="00493081">
        <w:tc>
          <w:tcPr>
            <w:tcW w:w="1660" w:type="dxa"/>
          </w:tcPr>
          <w:p w14:paraId="1EFD18EE" w14:textId="77777777" w:rsidR="00EE1CE8" w:rsidRPr="00BD6826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t>Rodzaj bloku</w:t>
            </w:r>
          </w:p>
        </w:tc>
        <w:tc>
          <w:tcPr>
            <w:tcW w:w="7628" w:type="dxa"/>
          </w:tcPr>
          <w:p w14:paraId="6EB217A8" w14:textId="77777777" w:rsidR="00EE1CE8" w:rsidRPr="00BD6826" w:rsidRDefault="00EE1CE8" w:rsidP="00493081">
            <w:r w:rsidRPr="00BD6826">
              <w:t>Blok typu PaaS</w:t>
            </w:r>
          </w:p>
        </w:tc>
      </w:tr>
      <w:tr w:rsidR="00EE1CE8" w:rsidRPr="00BD6826" w14:paraId="521FD64E" w14:textId="77777777" w:rsidTr="00493081">
        <w:tc>
          <w:tcPr>
            <w:tcW w:w="1660" w:type="dxa"/>
          </w:tcPr>
          <w:p w14:paraId="303D79DF" w14:textId="77777777" w:rsidR="00EE1CE8" w:rsidRPr="00BD6826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t>Wsparcie dla klas systemów</w:t>
            </w:r>
          </w:p>
        </w:tc>
        <w:tc>
          <w:tcPr>
            <w:tcW w:w="7628" w:type="dxa"/>
          </w:tcPr>
          <w:p w14:paraId="41793DD2" w14:textId="77777777" w:rsidR="00EE1CE8" w:rsidRPr="00BD6826" w:rsidRDefault="00EE1CE8" w:rsidP="00493081">
            <w:r w:rsidRPr="00BD6826">
              <w:t>I</w:t>
            </w:r>
          </w:p>
          <w:p w14:paraId="63458B03" w14:textId="77777777" w:rsidR="00EE1CE8" w:rsidRPr="00BD6826" w:rsidRDefault="00EE1CE8" w:rsidP="00493081">
            <w:r w:rsidRPr="00BD6826">
              <w:t>II</w:t>
            </w:r>
          </w:p>
          <w:p w14:paraId="7DF2D73D" w14:textId="77777777" w:rsidR="00EE1CE8" w:rsidRPr="00BD6826" w:rsidRDefault="00EE1CE8" w:rsidP="00493081">
            <w:r w:rsidRPr="00BD6826">
              <w:t>III</w:t>
            </w:r>
          </w:p>
          <w:p w14:paraId="6838479A" w14:textId="77777777" w:rsidR="00EE1CE8" w:rsidRPr="00BD6826" w:rsidRDefault="00EE1CE8" w:rsidP="00493081">
            <w:r w:rsidRPr="00BD6826">
              <w:t>IV</w:t>
            </w:r>
          </w:p>
        </w:tc>
      </w:tr>
      <w:tr w:rsidR="00EE1CE8" w:rsidRPr="00BD6826" w14:paraId="78BE812D" w14:textId="77777777" w:rsidTr="00493081">
        <w:tc>
          <w:tcPr>
            <w:tcW w:w="1660" w:type="dxa"/>
          </w:tcPr>
          <w:p w14:paraId="2A6D55BD" w14:textId="77777777" w:rsidR="00EE1CE8" w:rsidRPr="00BD6826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t>Wsparcie dla klas bezpieczeństwa</w:t>
            </w:r>
          </w:p>
        </w:tc>
        <w:tc>
          <w:tcPr>
            <w:tcW w:w="7628" w:type="dxa"/>
          </w:tcPr>
          <w:p w14:paraId="3F7F009D" w14:textId="77777777" w:rsidR="00EE1CE8" w:rsidRPr="00BD6826" w:rsidRDefault="00EE1CE8" w:rsidP="00493081">
            <w:r w:rsidRPr="00BD6826">
              <w:t>B3</w:t>
            </w:r>
          </w:p>
          <w:p w14:paraId="06474F6B" w14:textId="77777777" w:rsidR="00EE1CE8" w:rsidRPr="00BD6826" w:rsidRDefault="00EE1CE8" w:rsidP="00493081">
            <w:r w:rsidRPr="00BD6826">
              <w:t>BX</w:t>
            </w:r>
          </w:p>
        </w:tc>
      </w:tr>
    </w:tbl>
    <w:p w14:paraId="3F6E9C3A" w14:textId="77777777" w:rsidR="00EE1CE8" w:rsidRPr="00BD6826" w:rsidRDefault="00EE1CE8" w:rsidP="00FC5C84">
      <w:pPr>
        <w:pStyle w:val="Nagwek3"/>
      </w:pPr>
      <w:bookmarkStart w:id="242" w:name="_Toc311675813"/>
      <w:bookmarkStart w:id="243" w:name="_Toc315081740"/>
      <w:bookmarkStart w:id="244" w:name="_Toc422491579"/>
      <w:r w:rsidRPr="00BD6826">
        <w:lastRenderedPageBreak/>
        <w:t>Opis bloku</w:t>
      </w:r>
      <w:bookmarkEnd w:id="242"/>
      <w:bookmarkEnd w:id="243"/>
      <w:bookmarkEnd w:id="244"/>
    </w:p>
    <w:p w14:paraId="116C20BC" w14:textId="77777777" w:rsidR="00EE1CE8" w:rsidRPr="00BD6826" w:rsidRDefault="00EE1CE8" w:rsidP="00EE1CE8">
      <w:r w:rsidRPr="00BD6826">
        <w:t>Blok dostarcza usługi relacyjnej bazy danych, wykorzystujące serwer bazodanowy PostgreSQL C.DB.PGS.  Blok ten jest dostarczany w celu zapewnienia dostępu do bazodanowego bloku architektonicznego w technologii PostgreSQL.</w:t>
      </w:r>
    </w:p>
    <w:p w14:paraId="7C308098" w14:textId="77777777" w:rsidR="00EE1CE8" w:rsidRPr="00BD6826" w:rsidRDefault="00EE1CE8" w:rsidP="00FC5C84">
      <w:pPr>
        <w:pStyle w:val="Nagwek3"/>
      </w:pPr>
      <w:bookmarkStart w:id="245" w:name="_Toc311675814"/>
      <w:bookmarkStart w:id="246" w:name="_Toc315081741"/>
      <w:bookmarkStart w:id="247" w:name="_Toc422491580"/>
      <w:r w:rsidRPr="00BD6826">
        <w:t>Atrybuty bloku</w:t>
      </w:r>
      <w:bookmarkEnd w:id="245"/>
      <w:bookmarkEnd w:id="246"/>
      <w:bookmarkEnd w:id="247"/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0"/>
        <w:gridCol w:w="2007"/>
        <w:gridCol w:w="5925"/>
      </w:tblGrid>
      <w:tr w:rsidR="00EE1CE8" w:rsidRPr="00BD6826" w14:paraId="2A47D42B" w14:textId="77777777" w:rsidTr="00493081">
        <w:tc>
          <w:tcPr>
            <w:tcW w:w="1390" w:type="dxa"/>
            <w:shd w:val="clear" w:color="auto" w:fill="808080"/>
            <w:vAlign w:val="center"/>
          </w:tcPr>
          <w:p w14:paraId="6BC23F2D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Atrybut</w:t>
            </w:r>
          </w:p>
        </w:tc>
        <w:tc>
          <w:tcPr>
            <w:tcW w:w="2007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14:paraId="15FE9A36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Dostępne wartości</w:t>
            </w:r>
          </w:p>
        </w:tc>
        <w:tc>
          <w:tcPr>
            <w:tcW w:w="5925" w:type="dxa"/>
            <w:tcBorders>
              <w:left w:val="single" w:sz="4" w:space="0" w:color="auto"/>
            </w:tcBorders>
            <w:shd w:val="clear" w:color="auto" w:fill="808080"/>
            <w:vAlign w:val="center"/>
          </w:tcPr>
          <w:p w14:paraId="636EBCA4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Opis</w:t>
            </w:r>
          </w:p>
        </w:tc>
      </w:tr>
      <w:tr w:rsidR="00EE1CE8" w:rsidRPr="00BD6826" w14:paraId="29A912C9" w14:textId="77777777" w:rsidTr="00493081">
        <w:trPr>
          <w:trHeight w:val="326"/>
        </w:trPr>
        <w:tc>
          <w:tcPr>
            <w:tcW w:w="1390" w:type="dxa"/>
          </w:tcPr>
          <w:p w14:paraId="20A3416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Klasa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320FCBDA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I, II, III, IV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230C4B1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klasę systemu informatycznego, w którym wykorzystany będzie blok.</w:t>
            </w:r>
          </w:p>
        </w:tc>
      </w:tr>
      <w:tr w:rsidR="00EE1CE8" w:rsidRPr="00BD6826" w14:paraId="6E581E8A" w14:textId="77777777" w:rsidTr="00493081">
        <w:trPr>
          <w:trHeight w:val="326"/>
        </w:trPr>
        <w:tc>
          <w:tcPr>
            <w:tcW w:w="1390" w:type="dxa"/>
          </w:tcPr>
          <w:p w14:paraId="56427EA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Klasa bezpieczeństwa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50020AD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B1, B2, B3, BX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79668DBA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klasę bezpieczeństwa systemu informatycznego, w którym wykorzystany będzie blok.</w:t>
            </w:r>
          </w:p>
        </w:tc>
      </w:tr>
      <w:tr w:rsidR="00EE1CE8" w:rsidRPr="00BD6826" w14:paraId="209F63A7" w14:textId="77777777" w:rsidTr="00493081">
        <w:tc>
          <w:tcPr>
            <w:tcW w:w="1390" w:type="dxa"/>
          </w:tcPr>
          <w:p w14:paraId="45988BA5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vCPU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2007" w:type="dxa"/>
            <w:tcBorders>
              <w:right w:val="single" w:sz="4" w:space="0" w:color="auto"/>
            </w:tcBorders>
            <w:shd w:val="clear" w:color="auto" w:fill="auto"/>
          </w:tcPr>
          <w:p w14:paraId="083207FF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dowolna liczba całkowita z przedziału od 1 do 64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026966F5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liczbę wirtualnych procesorów maszyny wirtualnej potrzebną dla bazy danych.</w:t>
            </w:r>
          </w:p>
        </w:tc>
      </w:tr>
      <w:tr w:rsidR="00EE1CE8" w:rsidRPr="00BD6826" w14:paraId="4CA643F8" w14:textId="77777777" w:rsidTr="00493081">
        <w:tc>
          <w:tcPr>
            <w:tcW w:w="1390" w:type="dxa"/>
          </w:tcPr>
          <w:p w14:paraId="1DBEBC5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RAM</w:t>
            </w:r>
            <w:r>
              <w:rPr>
                <w:sz w:val="16"/>
                <w:szCs w:val="16"/>
              </w:rPr>
              <w:t xml:space="preserve"> [GB]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394B0DD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dowolna liczba całkowita z przedziału od 2 do 512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0F5F0DEF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wielkość pamięci operacyjnej serwera logicznego, na którym uruchomiona jest baza danych.</w:t>
            </w:r>
          </w:p>
        </w:tc>
      </w:tr>
      <w:tr w:rsidR="00EE1CE8" w:rsidRPr="00BD6826" w14:paraId="6CC13566" w14:textId="77777777" w:rsidTr="00493081">
        <w:tc>
          <w:tcPr>
            <w:tcW w:w="1390" w:type="dxa"/>
          </w:tcPr>
          <w:p w14:paraId="218A592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Przestrzeń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538A579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5 GB, 10 GB, całkowite wielokrotności 10 GB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7D4F782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Określa wielkość przestrzeni dyskowej dla bazy danych. </w:t>
            </w:r>
          </w:p>
        </w:tc>
      </w:tr>
      <w:tr w:rsidR="00EE1CE8" w:rsidRPr="00BD6826" w14:paraId="6FA797BF" w14:textId="77777777" w:rsidTr="00493081">
        <w:tc>
          <w:tcPr>
            <w:tcW w:w="1390" w:type="dxa"/>
          </w:tcPr>
          <w:p w14:paraId="4B2A83F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HA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3915629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Tak, Nie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0473F5C1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wymaganie wysokiej dostępności bloku, oznaczające odporność bloku na pojedynczy punkt awarii.</w:t>
            </w:r>
          </w:p>
        </w:tc>
      </w:tr>
      <w:tr w:rsidR="00EE1CE8" w:rsidRPr="00BD6826" w14:paraId="3207E56F" w14:textId="77777777" w:rsidTr="00493081"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561C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Grupowanie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354F5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Brak, Klaster niezawodnościowy</w:t>
            </w:r>
            <w:r>
              <w:rPr>
                <w:sz w:val="16"/>
                <w:szCs w:val="16"/>
              </w:rPr>
              <w:t>, Klaster wydajnościowy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5315E9F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Określa sposób grupowania serwerów logicznych w bloku. Grupowanie podwyższa </w:t>
            </w:r>
            <w:r>
              <w:rPr>
                <w:sz w:val="16"/>
                <w:szCs w:val="16"/>
              </w:rPr>
              <w:t>dostępność</w:t>
            </w:r>
            <w:r w:rsidRPr="00BD6826">
              <w:rPr>
                <w:sz w:val="16"/>
                <w:szCs w:val="16"/>
              </w:rPr>
              <w:t xml:space="preserve"> bloku.</w:t>
            </w:r>
          </w:p>
        </w:tc>
      </w:tr>
      <w:tr w:rsidR="00EE1CE8" w:rsidRPr="00BD6826" w14:paraId="78A61F1D" w14:textId="77777777" w:rsidTr="00493081">
        <w:tc>
          <w:tcPr>
            <w:tcW w:w="1390" w:type="dxa"/>
          </w:tcPr>
          <w:p w14:paraId="73F9ADD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Backup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4C8ED4C4" w14:textId="77777777" w:rsidR="00EE1CE8" w:rsidRPr="001210F0" w:rsidRDefault="00EE1CE8" w:rsidP="00493081">
            <w:pPr>
              <w:rPr>
                <w:sz w:val="16"/>
                <w:szCs w:val="16"/>
                <w:lang w:val="en-US"/>
              </w:rPr>
            </w:pPr>
            <w:r w:rsidRPr="001210F0">
              <w:rPr>
                <w:sz w:val="16"/>
                <w:szCs w:val="16"/>
                <w:lang w:val="en-US"/>
              </w:rPr>
              <w:t>On-line, Off-line, Kopia migawkowa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1E853DF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Wartość on-line określa wymóg na wykonywanie kopii bezpieczeństwa bez zatrzymywania (braku dostępności) bloku.</w:t>
            </w:r>
            <w:r w:rsidRPr="00E71FFB">
              <w:rPr>
                <w:rFonts w:eastAsia="MS Mincho"/>
                <w:sz w:val="16"/>
                <w:szCs w:val="16"/>
              </w:rPr>
              <w:t xml:space="preserve"> </w:t>
            </w:r>
            <w:r w:rsidRPr="00E71FFB">
              <w:rPr>
                <w:sz w:val="16"/>
                <w:szCs w:val="16"/>
              </w:rPr>
              <w:t>Wartość „’kopia migawkowa” oznacza wymóg na wykonywanie kopii bezpieczeństwa bez obciążania serwera bazodanowego.</w:t>
            </w:r>
          </w:p>
        </w:tc>
      </w:tr>
      <w:tr w:rsidR="00EE1CE8" w:rsidRPr="00BD6826" w14:paraId="131518F6" w14:textId="77777777" w:rsidTr="00493081">
        <w:tc>
          <w:tcPr>
            <w:tcW w:w="1390" w:type="dxa"/>
          </w:tcPr>
          <w:p w14:paraId="1804903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Opcje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021CC75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Wymagane opcje bazy danych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251789F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opcje bazy danych, które są wymagane przez komponent aplikacyjny.</w:t>
            </w:r>
          </w:p>
        </w:tc>
      </w:tr>
    </w:tbl>
    <w:p w14:paraId="2B6B5761" w14:textId="77777777" w:rsidR="00EE1CE8" w:rsidRPr="00BD6826" w:rsidRDefault="00EE1CE8" w:rsidP="00EE1CE8">
      <w:pPr>
        <w:pStyle w:val="Legenda"/>
        <w:rPr>
          <w:rFonts w:cs="Arial"/>
          <w:b w:val="0"/>
        </w:rPr>
      </w:pPr>
      <w:bookmarkStart w:id="248" w:name="_Toc311675899"/>
      <w:bookmarkStart w:id="249" w:name="_Toc315081826"/>
      <w:bookmarkStart w:id="250" w:name="_Toc422490772"/>
      <w:r w:rsidRPr="00BD6826">
        <w:rPr>
          <w:rFonts w:cs="Arial"/>
          <w:b w:val="0"/>
        </w:rPr>
        <w:t xml:space="preserve">Tabela </w:t>
      </w:r>
      <w:r w:rsidRPr="00BD6826">
        <w:rPr>
          <w:rFonts w:cs="Arial"/>
          <w:b w:val="0"/>
        </w:rPr>
        <w:fldChar w:fldCharType="begin"/>
      </w:r>
      <w:r w:rsidRPr="00BD6826">
        <w:rPr>
          <w:rFonts w:cs="Arial"/>
          <w:b w:val="0"/>
        </w:rPr>
        <w:instrText xml:space="preserve"> SEQ Tabela \* ARABIC </w:instrText>
      </w:r>
      <w:r w:rsidRPr="00BD6826">
        <w:rPr>
          <w:rFonts w:cs="Arial"/>
          <w:b w:val="0"/>
        </w:rPr>
        <w:fldChar w:fldCharType="separate"/>
      </w:r>
      <w:r>
        <w:rPr>
          <w:rFonts w:cs="Arial"/>
          <w:b w:val="0"/>
          <w:noProof/>
        </w:rPr>
        <w:t>61</w:t>
      </w:r>
      <w:r w:rsidRPr="00BD6826">
        <w:rPr>
          <w:rFonts w:cs="Arial"/>
          <w:b w:val="0"/>
        </w:rPr>
        <w:fldChar w:fldCharType="end"/>
      </w:r>
      <w:r w:rsidRPr="00BD6826">
        <w:rPr>
          <w:rFonts w:cs="Arial"/>
          <w:b w:val="0"/>
        </w:rPr>
        <w:t xml:space="preserve"> Atrybuty bloku architektonicznego B.DB.PGS</w:t>
      </w:r>
      <w:bookmarkEnd w:id="248"/>
      <w:bookmarkEnd w:id="249"/>
      <w:bookmarkEnd w:id="250"/>
    </w:p>
    <w:p w14:paraId="5003FF0D" w14:textId="77777777" w:rsidR="00EE1CE8" w:rsidRPr="00BD6826" w:rsidRDefault="00EE1CE8" w:rsidP="00FC5C84">
      <w:pPr>
        <w:pStyle w:val="Nagwek3"/>
      </w:pPr>
      <w:bookmarkStart w:id="251" w:name="_Toc311675815"/>
      <w:bookmarkStart w:id="252" w:name="_Toc315081742"/>
      <w:bookmarkStart w:id="253" w:name="_Toc422491581"/>
      <w:r w:rsidRPr="00BD6826">
        <w:t>Ograniczenia na wartości atrybutów</w:t>
      </w:r>
      <w:bookmarkEnd w:id="251"/>
      <w:bookmarkEnd w:id="252"/>
      <w:bookmarkEnd w:id="253"/>
    </w:p>
    <w:p w14:paraId="445C7542" w14:textId="77777777" w:rsidR="00EE1CE8" w:rsidRDefault="00EE1CE8" w:rsidP="00EE1CE8"/>
    <w:p w14:paraId="2A0B2F28" w14:textId="77777777" w:rsidR="00EE1CE8" w:rsidRDefault="00EE1CE8" w:rsidP="00EE1CE8">
      <w:pPr>
        <w:rPr>
          <w:spacing w:val="-8"/>
        </w:rPr>
      </w:pPr>
      <w:r w:rsidRPr="00BD6826">
        <w:rPr>
          <w:spacing w:val="-8"/>
        </w:rPr>
        <w:t xml:space="preserve">Dopuszczalne kombinacje wartości atrybutów </w:t>
      </w:r>
      <w:r w:rsidRPr="00BD6826">
        <w:rPr>
          <w:i/>
          <w:spacing w:val="-8"/>
        </w:rPr>
        <w:t>HA</w:t>
      </w:r>
      <w:r w:rsidRPr="00BD6826">
        <w:rPr>
          <w:spacing w:val="-8"/>
        </w:rPr>
        <w:t xml:space="preserve"> oraz </w:t>
      </w:r>
      <w:r w:rsidRPr="00BD6826">
        <w:rPr>
          <w:i/>
          <w:spacing w:val="-8"/>
        </w:rPr>
        <w:t>Grupowanie</w:t>
      </w:r>
      <w:r w:rsidRPr="00BD6826">
        <w:rPr>
          <w:spacing w:val="-8"/>
        </w:rPr>
        <w:t xml:space="preserve"> zaznaczono słowem TAK w tabeli poniżej.</w:t>
      </w:r>
    </w:p>
    <w:tbl>
      <w:tblPr>
        <w:tblW w:w="7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2"/>
        <w:gridCol w:w="2307"/>
        <w:gridCol w:w="2622"/>
        <w:gridCol w:w="1933"/>
      </w:tblGrid>
      <w:tr w:rsidR="00EE1CE8" w:rsidRPr="00BD6826" w14:paraId="526E434E" w14:textId="77777777" w:rsidTr="00493081">
        <w:tc>
          <w:tcPr>
            <w:tcW w:w="492" w:type="dxa"/>
            <w:vMerge w:val="restart"/>
            <w:shd w:val="clear" w:color="auto" w:fill="808080"/>
            <w:vAlign w:val="center"/>
          </w:tcPr>
          <w:p w14:paraId="0A1CE4A1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HA</w:t>
            </w:r>
          </w:p>
        </w:tc>
        <w:tc>
          <w:tcPr>
            <w:tcW w:w="6862" w:type="dxa"/>
            <w:gridSpan w:val="3"/>
            <w:tcBorders>
              <w:right w:val="single" w:sz="4" w:space="0" w:color="auto"/>
            </w:tcBorders>
            <w:shd w:val="clear" w:color="auto" w:fill="808080"/>
          </w:tcPr>
          <w:p w14:paraId="117BB8D3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Grupowanie</w:t>
            </w:r>
          </w:p>
        </w:tc>
      </w:tr>
      <w:tr w:rsidR="00EE1CE8" w:rsidRPr="00BD6826" w14:paraId="0C356C03" w14:textId="77777777" w:rsidTr="00493081">
        <w:tc>
          <w:tcPr>
            <w:tcW w:w="492" w:type="dxa"/>
            <w:vMerge/>
            <w:shd w:val="clear" w:color="auto" w:fill="808080"/>
          </w:tcPr>
          <w:p w14:paraId="6B18DA34" w14:textId="77777777" w:rsidR="00EE1CE8" w:rsidRPr="00BD6826" w:rsidRDefault="00EE1CE8" w:rsidP="00493081">
            <w:pPr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2307" w:type="dxa"/>
            <w:tcBorders>
              <w:right w:val="single" w:sz="4" w:space="0" w:color="auto"/>
            </w:tcBorders>
            <w:shd w:val="clear" w:color="auto" w:fill="808080"/>
          </w:tcPr>
          <w:p w14:paraId="3377F90C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Brak</w:t>
            </w:r>
          </w:p>
        </w:tc>
        <w:tc>
          <w:tcPr>
            <w:tcW w:w="2622" w:type="dxa"/>
            <w:tcBorders>
              <w:right w:val="single" w:sz="4" w:space="0" w:color="auto"/>
            </w:tcBorders>
            <w:shd w:val="clear" w:color="auto" w:fill="808080"/>
          </w:tcPr>
          <w:p w14:paraId="1C9A1A74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Klaster wydajnościowy</w:t>
            </w:r>
          </w:p>
        </w:tc>
        <w:tc>
          <w:tcPr>
            <w:tcW w:w="1933" w:type="dxa"/>
            <w:tcBorders>
              <w:right w:val="single" w:sz="4" w:space="0" w:color="auto"/>
            </w:tcBorders>
            <w:shd w:val="clear" w:color="auto" w:fill="808080"/>
          </w:tcPr>
          <w:p w14:paraId="5EF5867E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</w:rPr>
              <w:t>Klaster niezawodnościowy</w:t>
            </w:r>
          </w:p>
        </w:tc>
      </w:tr>
      <w:tr w:rsidR="00EE1CE8" w:rsidRPr="00BD6826" w14:paraId="0522D9C1" w14:textId="77777777" w:rsidTr="00493081">
        <w:trPr>
          <w:trHeight w:val="60"/>
        </w:trPr>
        <w:tc>
          <w:tcPr>
            <w:tcW w:w="492" w:type="dxa"/>
            <w:shd w:val="clear" w:color="auto" w:fill="808080"/>
          </w:tcPr>
          <w:p w14:paraId="787D7991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Tak</w:t>
            </w:r>
          </w:p>
        </w:tc>
        <w:tc>
          <w:tcPr>
            <w:tcW w:w="2307" w:type="dxa"/>
            <w:tcBorders>
              <w:right w:val="single" w:sz="4" w:space="0" w:color="auto"/>
            </w:tcBorders>
            <w:vAlign w:val="center"/>
          </w:tcPr>
          <w:p w14:paraId="00AD9EA6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2622" w:type="dxa"/>
            <w:tcBorders>
              <w:right w:val="single" w:sz="4" w:space="0" w:color="auto"/>
            </w:tcBorders>
            <w:vAlign w:val="center"/>
          </w:tcPr>
          <w:p w14:paraId="1FABFA3B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933" w:type="dxa"/>
            <w:tcBorders>
              <w:right w:val="single" w:sz="4" w:space="0" w:color="auto"/>
            </w:tcBorders>
          </w:tcPr>
          <w:p w14:paraId="23AB7E8E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TAK</w:t>
            </w:r>
          </w:p>
        </w:tc>
      </w:tr>
      <w:tr w:rsidR="00EE1CE8" w:rsidRPr="00BD6826" w14:paraId="1CCE1E8E" w14:textId="77777777" w:rsidTr="00493081">
        <w:trPr>
          <w:trHeight w:val="60"/>
        </w:trPr>
        <w:tc>
          <w:tcPr>
            <w:tcW w:w="492" w:type="dxa"/>
            <w:shd w:val="clear" w:color="auto" w:fill="808080"/>
          </w:tcPr>
          <w:p w14:paraId="250879E0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Nie</w:t>
            </w:r>
          </w:p>
        </w:tc>
        <w:tc>
          <w:tcPr>
            <w:tcW w:w="2307" w:type="dxa"/>
            <w:tcBorders>
              <w:right w:val="single" w:sz="4" w:space="0" w:color="auto"/>
            </w:tcBorders>
            <w:vAlign w:val="center"/>
          </w:tcPr>
          <w:p w14:paraId="51383D69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2622" w:type="dxa"/>
            <w:tcBorders>
              <w:right w:val="single" w:sz="4" w:space="0" w:color="auto"/>
            </w:tcBorders>
          </w:tcPr>
          <w:p w14:paraId="7598BBB9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</w:rPr>
            </w:pPr>
          </w:p>
        </w:tc>
        <w:tc>
          <w:tcPr>
            <w:tcW w:w="1933" w:type="dxa"/>
            <w:tcBorders>
              <w:right w:val="single" w:sz="4" w:space="0" w:color="auto"/>
            </w:tcBorders>
          </w:tcPr>
          <w:p w14:paraId="7F6690CE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</w:rPr>
            </w:pPr>
          </w:p>
        </w:tc>
      </w:tr>
    </w:tbl>
    <w:p w14:paraId="2A7700D5" w14:textId="77777777" w:rsidR="00EE1CE8" w:rsidRDefault="00EE1CE8" w:rsidP="00EE1CE8">
      <w:pPr>
        <w:rPr>
          <w:spacing w:val="-8"/>
        </w:rPr>
      </w:pPr>
    </w:p>
    <w:p w14:paraId="3267BDA7" w14:textId="77777777" w:rsidR="00EE1CE8" w:rsidRPr="006A1335" w:rsidRDefault="00EE1CE8" w:rsidP="00EE1CE8">
      <w:pPr>
        <w:pStyle w:val="Legenda"/>
        <w:rPr>
          <w:rFonts w:cs="Arial"/>
          <w:b w:val="0"/>
        </w:rPr>
      </w:pPr>
      <w:bookmarkStart w:id="254" w:name="_Toc422490773"/>
      <w:r w:rsidRPr="006A1335">
        <w:rPr>
          <w:rFonts w:cs="Arial"/>
          <w:b w:val="0"/>
        </w:rPr>
        <w:t xml:space="preserve">Tabela </w:t>
      </w:r>
      <w:r w:rsidRPr="006A1335">
        <w:rPr>
          <w:rFonts w:cs="Arial"/>
          <w:b w:val="0"/>
        </w:rPr>
        <w:fldChar w:fldCharType="begin"/>
      </w:r>
      <w:r w:rsidRPr="006A1335">
        <w:rPr>
          <w:rFonts w:cs="Arial"/>
          <w:b w:val="0"/>
        </w:rPr>
        <w:instrText xml:space="preserve"> SEQ Tabela \* ARABIC </w:instrText>
      </w:r>
      <w:r w:rsidRPr="006A1335">
        <w:rPr>
          <w:rFonts w:cs="Arial"/>
          <w:b w:val="0"/>
        </w:rPr>
        <w:fldChar w:fldCharType="separate"/>
      </w:r>
      <w:r>
        <w:rPr>
          <w:rFonts w:cs="Arial"/>
          <w:b w:val="0"/>
          <w:noProof/>
        </w:rPr>
        <w:t>62</w:t>
      </w:r>
      <w:r w:rsidRPr="006A1335">
        <w:rPr>
          <w:rFonts w:cs="Arial"/>
          <w:b w:val="0"/>
        </w:rPr>
        <w:fldChar w:fldCharType="end"/>
      </w:r>
      <w:r w:rsidRPr="006A1335">
        <w:rPr>
          <w:rFonts w:cs="Arial"/>
          <w:b w:val="0"/>
        </w:rPr>
        <w:t xml:space="preserve"> Dopuszczalne kombinacje wartości atrybutów HA/Grupowanie dla bloku architektonicznego B.DB.PGS</w:t>
      </w:r>
      <w:bookmarkEnd w:id="254"/>
    </w:p>
    <w:p w14:paraId="50E37414" w14:textId="77777777" w:rsidR="00EE1CE8" w:rsidRPr="00BD6826" w:rsidRDefault="00EE1CE8" w:rsidP="00FC5C84">
      <w:pPr>
        <w:pStyle w:val="Nagwek3"/>
      </w:pPr>
      <w:bookmarkStart w:id="255" w:name="_Toc311675816"/>
      <w:bookmarkStart w:id="256" w:name="_Toc315081743"/>
      <w:bookmarkStart w:id="257" w:name="_Toc422491582"/>
      <w:r w:rsidRPr="00BD6826">
        <w:t>Wsparcie dla klas bezpieczeństwa</w:t>
      </w:r>
      <w:bookmarkEnd w:id="255"/>
      <w:bookmarkEnd w:id="256"/>
      <w:bookmarkEnd w:id="257"/>
    </w:p>
    <w:p w14:paraId="40E8F6E3" w14:textId="77777777" w:rsidR="00EE1CE8" w:rsidRPr="00BD6826" w:rsidRDefault="00EE1CE8" w:rsidP="00EE1CE8">
      <w:r w:rsidRPr="00BD6826">
        <w:t>W tabeli poniżej przedstawiono wsparcie bloku dla klas bezpieczeństwa w kontekście poszczególnych kategorii, opisanych w definicji klas bezpieczeństwa. Slowem TAK oznaczono możliwe poziomy wsparcia przez blok danej kategorii w obszarze bezpieczeństwa. Symbol „–„ oznacza brak wsparcia na danym poziomie. Symbol „N/A” oznacza, że dana kategoria nie dotyczy tego bloku. Pola oznaczone kolorem szarym oznaczają poziomy, które są mniejsze niż minimalne wspierane przez blok.</w:t>
      </w:r>
    </w:p>
    <w:p w14:paraId="44543137" w14:textId="77777777" w:rsidR="00EE1CE8" w:rsidRPr="00BD6826" w:rsidRDefault="00EE1CE8" w:rsidP="00EE1CE8"/>
    <w:tbl>
      <w:tblPr>
        <w:tblW w:w="8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1464"/>
        <w:gridCol w:w="1606"/>
        <w:gridCol w:w="1607"/>
      </w:tblGrid>
      <w:tr w:rsidR="00EE1CE8" w:rsidRPr="00BD6826" w14:paraId="6F1AFB30" w14:textId="77777777" w:rsidTr="00493081">
        <w:tc>
          <w:tcPr>
            <w:tcW w:w="3369" w:type="dxa"/>
            <w:shd w:val="clear" w:color="auto" w:fill="808080"/>
          </w:tcPr>
          <w:p w14:paraId="6CF0E125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Kategoria</w:t>
            </w:r>
          </w:p>
        </w:tc>
        <w:tc>
          <w:tcPr>
            <w:tcW w:w="4677" w:type="dxa"/>
            <w:gridSpan w:val="3"/>
            <w:tcBorders>
              <w:right w:val="single" w:sz="4" w:space="0" w:color="auto"/>
            </w:tcBorders>
            <w:shd w:val="clear" w:color="auto" w:fill="808080"/>
          </w:tcPr>
          <w:p w14:paraId="6FFA444C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Poziom</w:t>
            </w:r>
          </w:p>
        </w:tc>
      </w:tr>
      <w:tr w:rsidR="00EE1CE8" w:rsidRPr="00BD6826" w14:paraId="0DE97BC6" w14:textId="77777777" w:rsidTr="00493081">
        <w:tc>
          <w:tcPr>
            <w:tcW w:w="3369" w:type="dxa"/>
            <w:shd w:val="clear" w:color="auto" w:fill="808080"/>
          </w:tcPr>
          <w:p w14:paraId="792349B5" w14:textId="77777777" w:rsidR="00EE1CE8" w:rsidRPr="00BD6826" w:rsidRDefault="00EE1CE8" w:rsidP="00493081">
            <w:pPr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808080"/>
          </w:tcPr>
          <w:p w14:paraId="59CFACE6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B3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808080"/>
          </w:tcPr>
          <w:p w14:paraId="0F28CF0C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B2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shd w:val="clear" w:color="auto" w:fill="808080"/>
          </w:tcPr>
          <w:p w14:paraId="2B9BAA85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B1</w:t>
            </w:r>
          </w:p>
        </w:tc>
      </w:tr>
      <w:tr w:rsidR="00EE1CE8" w:rsidRPr="00BD6826" w14:paraId="02840E01" w14:textId="77777777" w:rsidTr="00493081">
        <w:trPr>
          <w:trHeight w:val="326"/>
        </w:trPr>
        <w:tc>
          <w:tcPr>
            <w:tcW w:w="3369" w:type="dxa"/>
          </w:tcPr>
          <w:p w14:paraId="513E0B0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udostępnia mechanizmy ochrony kryptograficznej przesyłanych danych biznesowych?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43A2346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5680773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12F2AA83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373F287F" w14:textId="77777777" w:rsidTr="00493081">
        <w:trPr>
          <w:trHeight w:val="326"/>
        </w:trPr>
        <w:tc>
          <w:tcPr>
            <w:tcW w:w="3369" w:type="dxa"/>
          </w:tcPr>
          <w:p w14:paraId="1F19E88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wykorzystuje mechanizmy ochrony kryptograficznej przesyłanych danych konfiguracyjnych?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FF92974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54B82566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377FA73A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1C553176" w14:textId="77777777" w:rsidTr="00493081">
        <w:trPr>
          <w:trHeight w:val="326"/>
        </w:trPr>
        <w:tc>
          <w:tcPr>
            <w:tcW w:w="3369" w:type="dxa"/>
          </w:tcPr>
          <w:p w14:paraId="0D01747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udostępnia mechanizmy ochrony kryptograficznej przechowywanych danych biznesowych?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0BDDDB64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59363CDB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10C979E0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2E2D5661" w14:textId="77777777" w:rsidTr="00493081">
        <w:trPr>
          <w:trHeight w:val="326"/>
        </w:trPr>
        <w:tc>
          <w:tcPr>
            <w:tcW w:w="3369" w:type="dxa"/>
          </w:tcPr>
          <w:p w14:paraId="0B57405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lastRenderedPageBreak/>
              <w:t>Czy blok wykorzystuje mechanizmy ochrony kryptograficznej przechowywanych danych konfiguracyjnych?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2D4C9749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6E549625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3E110659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32E14578" w14:textId="77777777" w:rsidTr="00493081">
        <w:trPr>
          <w:trHeight w:val="326"/>
        </w:trPr>
        <w:tc>
          <w:tcPr>
            <w:tcW w:w="3369" w:type="dxa"/>
          </w:tcPr>
          <w:p w14:paraId="1C579D1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udostępnia komponentom aplikacyjnym mechanizmy uwierzytelniania użytkowników biznesowych?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vAlign w:val="center"/>
          </w:tcPr>
          <w:p w14:paraId="6832F4CA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05E5DD60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5E6A663E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</w:t>
            </w:r>
          </w:p>
        </w:tc>
      </w:tr>
      <w:tr w:rsidR="00EE1CE8" w:rsidRPr="00BD6826" w14:paraId="4EE68665" w14:textId="77777777" w:rsidTr="00493081">
        <w:trPr>
          <w:trHeight w:val="326"/>
        </w:trPr>
        <w:tc>
          <w:tcPr>
            <w:tcW w:w="3369" w:type="dxa"/>
          </w:tcPr>
          <w:p w14:paraId="0732EA7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udostępnia komponentom aplikacyjnym mechanizmy autoryzacji użytkowników biznesowych?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vAlign w:val="center"/>
          </w:tcPr>
          <w:p w14:paraId="475A3B03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6B96C31F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11C85EB8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</w:t>
            </w:r>
          </w:p>
        </w:tc>
      </w:tr>
      <w:tr w:rsidR="00EE1CE8" w:rsidRPr="00BD6826" w14:paraId="6B3FD240" w14:textId="77777777" w:rsidTr="00493081">
        <w:trPr>
          <w:trHeight w:val="326"/>
        </w:trPr>
        <w:tc>
          <w:tcPr>
            <w:tcW w:w="3369" w:type="dxa"/>
          </w:tcPr>
          <w:p w14:paraId="7CBEAA7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wykorzystuje mechanizmy uwierzytelniania i autoryzacji użytkowników do celów administracyjnych?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399E1535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00A06FD8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25EF5FED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</w:t>
            </w:r>
          </w:p>
        </w:tc>
      </w:tr>
      <w:tr w:rsidR="00EE1CE8" w:rsidRPr="00BD6826" w14:paraId="309B84C6" w14:textId="77777777" w:rsidTr="00493081">
        <w:trPr>
          <w:trHeight w:val="326"/>
        </w:trPr>
        <w:tc>
          <w:tcPr>
            <w:tcW w:w="3369" w:type="dxa"/>
          </w:tcPr>
          <w:p w14:paraId="0A71CDB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zasoby bloku są odseparowane od zasobów innych systemów?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AED82ED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14C4A6B3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573BEA62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6403C5F1" w14:textId="77777777" w:rsidTr="00493081">
        <w:trPr>
          <w:trHeight w:val="326"/>
        </w:trPr>
        <w:tc>
          <w:tcPr>
            <w:tcW w:w="3369" w:type="dxa"/>
          </w:tcPr>
          <w:p w14:paraId="59416B3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udostępnia mechanizmy rejestrowania, monitorowania i audytu zdarzeń?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DBBA554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2C25AC2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5520BD1C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515037AD" w14:textId="77777777" w:rsidTr="00493081">
        <w:trPr>
          <w:trHeight w:val="326"/>
        </w:trPr>
        <w:tc>
          <w:tcPr>
            <w:tcW w:w="3369" w:type="dxa"/>
          </w:tcPr>
          <w:p w14:paraId="7FCDA88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wykorzystuje mechanizmy rejestrowania, monitorowania i audytu zdarzeń dla celów administracyjnych?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0FC75E86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6E81EA8E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09104C6A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7CF32830" w14:textId="77777777" w:rsidTr="00493081">
        <w:trPr>
          <w:trHeight w:val="326"/>
        </w:trPr>
        <w:tc>
          <w:tcPr>
            <w:tcW w:w="3369" w:type="dxa"/>
          </w:tcPr>
          <w:p w14:paraId="0D74D865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wykorzystuje mechanizmy ochrony przed oprogramowaniem złośliwym?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69E476C" w14:textId="77777777" w:rsidR="00EE1CE8" w:rsidRPr="00BD6826" w:rsidRDefault="00EE1CE8" w:rsidP="00493081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6826">
              <w:rPr>
                <w:rFonts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1126E4EF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rFonts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1C29717A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rFonts w:cs="Arial"/>
                <w:color w:val="000000"/>
                <w:sz w:val="16"/>
                <w:szCs w:val="16"/>
              </w:rPr>
              <w:t>N/A</w:t>
            </w:r>
          </w:p>
        </w:tc>
      </w:tr>
      <w:tr w:rsidR="00EE1CE8" w:rsidRPr="00BD6826" w14:paraId="4E24BBDD" w14:textId="77777777" w:rsidTr="00493081">
        <w:trPr>
          <w:trHeight w:val="113"/>
        </w:trPr>
        <w:tc>
          <w:tcPr>
            <w:tcW w:w="3369" w:type="dxa"/>
          </w:tcPr>
          <w:p w14:paraId="1759B59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jest dostępny zdalnie (dostęp administracyjny)?</w:t>
            </w:r>
            <w:r w:rsidRPr="00BD6826">
              <w:rPr>
                <w:rStyle w:val="Odwoanieprzypisudolnego"/>
                <w:rFonts w:ascii="Bookman Old Style" w:hAnsi="Bookman Old Style"/>
                <w:sz w:val="16"/>
                <w:szCs w:val="16"/>
              </w:rPr>
              <w:footnoteReference w:id="12"/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6798614E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5BD9EC6A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524F7ABE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1C331DE2" w14:textId="77777777" w:rsidTr="00493081">
        <w:trPr>
          <w:trHeight w:val="326"/>
        </w:trPr>
        <w:tc>
          <w:tcPr>
            <w:tcW w:w="3369" w:type="dxa"/>
          </w:tcPr>
          <w:p w14:paraId="7247FC4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dostęp do bloku z innych sieci w celach administracyjnych podlega zabezpieczeniu?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4EA523D4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305C4A2B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5F961867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013AD743" w14:textId="77777777" w:rsidTr="00493081">
        <w:trPr>
          <w:trHeight w:val="326"/>
        </w:trPr>
        <w:tc>
          <w:tcPr>
            <w:tcW w:w="3369" w:type="dxa"/>
          </w:tcPr>
          <w:p w14:paraId="700E213E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wymiana danych biznesowych z systemami w sieciach zewnętrznych podlega zabezpieczeniu?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691E45ED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496D7F6C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08BE2269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</w:tbl>
    <w:p w14:paraId="4960D2E5" w14:textId="77777777" w:rsidR="00EE1CE8" w:rsidRPr="00BD6826" w:rsidRDefault="00EE1CE8" w:rsidP="00EE1CE8">
      <w:pPr>
        <w:pStyle w:val="Legenda"/>
        <w:rPr>
          <w:rFonts w:cs="Arial"/>
          <w:b w:val="0"/>
          <w:i/>
        </w:rPr>
      </w:pPr>
      <w:bookmarkStart w:id="258" w:name="_Toc311675901"/>
      <w:bookmarkStart w:id="259" w:name="_Toc315081828"/>
      <w:bookmarkStart w:id="260" w:name="_Toc422490774"/>
      <w:r w:rsidRPr="00BD6826">
        <w:rPr>
          <w:rFonts w:cs="Arial"/>
          <w:b w:val="0"/>
        </w:rPr>
        <w:t xml:space="preserve">Tabela </w:t>
      </w:r>
      <w:r w:rsidRPr="00BD6826">
        <w:rPr>
          <w:rFonts w:cs="Arial"/>
          <w:b w:val="0"/>
        </w:rPr>
        <w:fldChar w:fldCharType="begin"/>
      </w:r>
      <w:r w:rsidRPr="00BD6826">
        <w:rPr>
          <w:rFonts w:cs="Arial"/>
          <w:b w:val="0"/>
        </w:rPr>
        <w:instrText xml:space="preserve"> SEQ Tabela \* ARABIC </w:instrText>
      </w:r>
      <w:r w:rsidRPr="00BD6826">
        <w:rPr>
          <w:rFonts w:cs="Arial"/>
          <w:b w:val="0"/>
        </w:rPr>
        <w:fldChar w:fldCharType="separate"/>
      </w:r>
      <w:r>
        <w:rPr>
          <w:rFonts w:cs="Arial"/>
          <w:b w:val="0"/>
          <w:noProof/>
        </w:rPr>
        <w:t>63</w:t>
      </w:r>
      <w:r w:rsidRPr="00BD6826">
        <w:rPr>
          <w:rFonts w:cs="Arial"/>
          <w:b w:val="0"/>
        </w:rPr>
        <w:fldChar w:fldCharType="end"/>
      </w:r>
      <w:r w:rsidRPr="00BD6826">
        <w:rPr>
          <w:rFonts w:cs="Arial"/>
          <w:b w:val="0"/>
        </w:rPr>
        <w:t xml:space="preserve"> Wsparcie dla klas bezpieczeństwa</w:t>
      </w:r>
      <w:r w:rsidRPr="00BD6826">
        <w:rPr>
          <w:rFonts w:cs="Arial"/>
          <w:b w:val="0"/>
          <w:i/>
        </w:rPr>
        <w:t xml:space="preserve"> </w:t>
      </w:r>
      <w:r w:rsidRPr="00BD6826">
        <w:rPr>
          <w:rFonts w:cs="Arial"/>
          <w:b w:val="0"/>
        </w:rPr>
        <w:t>bloku architektonicznego B.DB.PGS</w:t>
      </w:r>
      <w:bookmarkEnd w:id="258"/>
      <w:bookmarkEnd w:id="259"/>
      <w:bookmarkEnd w:id="260"/>
    </w:p>
    <w:p w14:paraId="228785D1" w14:textId="77777777" w:rsidR="00EE1CE8" w:rsidRPr="00BD6826" w:rsidRDefault="00EE1CE8" w:rsidP="00EE1CE8"/>
    <w:p w14:paraId="44257413" w14:textId="77777777" w:rsidR="00EE1CE8" w:rsidRPr="00BD6826" w:rsidRDefault="00EE1CE8" w:rsidP="00EE1CE8">
      <w:r w:rsidRPr="00BD6826">
        <w:t>W klasie B3 nie ma separacji zasobów bloku od zasobów innych systemów. W klasie B2 separacja jest osiągana poprzez konfigurację oprogramowania filtrującego ruch na serwerze aplikacyjnym. W klasie B1 separacja zasobów jest realizowana przez konfigurację oprogramowania filtrującego ruch na serwerze aplikacyjnym, oddzielne sieci VLAN oraz filtrowanie ruchu pomiędzy sieciami VLAN.</w:t>
      </w:r>
    </w:p>
    <w:p w14:paraId="6BE2CBE0" w14:textId="77777777" w:rsidR="00EE1CE8" w:rsidRPr="00BD6826" w:rsidRDefault="00EE1CE8" w:rsidP="00EE1CE8"/>
    <w:p w14:paraId="76B43B72" w14:textId="77777777" w:rsidR="00EE1CE8" w:rsidRPr="00BD6826" w:rsidRDefault="00EE1CE8" w:rsidP="00EE1CE8">
      <w:r w:rsidRPr="00BD6826">
        <w:t>Środowiska produkcyjne są odseparowane od środowisk pomocniczych zgodnie z mechanizmami separacji klasy B1.</w:t>
      </w:r>
    </w:p>
    <w:p w14:paraId="7B5973FB" w14:textId="77777777" w:rsidR="00EE1CE8" w:rsidRPr="00BD6826" w:rsidRDefault="00EE1CE8" w:rsidP="00FC5C84">
      <w:pPr>
        <w:pStyle w:val="Nagwek3"/>
      </w:pPr>
      <w:bookmarkStart w:id="261" w:name="_Toc311675817"/>
      <w:bookmarkStart w:id="262" w:name="_Toc315081744"/>
      <w:bookmarkStart w:id="263" w:name="_Toc422491583"/>
      <w:r w:rsidRPr="00BD6826">
        <w:t>Komponenty bloku architektonicznego</w:t>
      </w:r>
      <w:bookmarkEnd w:id="261"/>
      <w:bookmarkEnd w:id="262"/>
      <w:bookmarkEnd w:id="263"/>
    </w:p>
    <w:p w14:paraId="31C34FDB" w14:textId="77777777" w:rsidR="00EE1CE8" w:rsidRPr="00BD6826" w:rsidRDefault="00EE1CE8" w:rsidP="00EE1CE8"/>
    <w:p w14:paraId="2CDB5F26" w14:textId="77777777" w:rsidR="00EE1CE8" w:rsidRPr="00BD6826" w:rsidRDefault="00EE1CE8" w:rsidP="00EE1CE8">
      <w:r w:rsidRPr="00BD6826">
        <w:t>Blok B.DB.PGS wchodzi w skład  Platformy Aplikacyjnej i stanowi element usługi dostarczanej przez CPD MF w modelu PaaS.</w:t>
      </w:r>
    </w:p>
    <w:p w14:paraId="76DDFF6E" w14:textId="77777777" w:rsidR="00EE1CE8" w:rsidRPr="00BD6826" w:rsidRDefault="00EE1CE8" w:rsidP="00EE1CE8">
      <w:r w:rsidRPr="00BD6826">
        <w:t>Blok realizowany jest przez pojedynczy serwer logiczny. Wysoka dostępność bloku jest realizowana mechanizmami systemu wirtualizacji.</w:t>
      </w:r>
    </w:p>
    <w:p w14:paraId="3D9D1BDE" w14:textId="77777777" w:rsidR="00EE1CE8" w:rsidRPr="00BD6826" w:rsidRDefault="00EE1CE8" w:rsidP="00EE1CE8"/>
    <w:p w14:paraId="4F42E5B2" w14:textId="77777777" w:rsidR="00EE1CE8" w:rsidRPr="00BD6826" w:rsidRDefault="00EE1CE8" w:rsidP="00EE1CE8">
      <w:r w:rsidRPr="00BD6826">
        <w:t>Serwer logiczny jest maszyną wirtualną, na której zainstalowany jest system operacyjny wraz z komponentami niezbędnymi do integracji ze wspomagającymi systemami infrastrukturalnymi, oraz oprogramowanie bazy danych. Każdy serwer logiczny lub fizyczny jest realizowany z komponentów przedstawionych w tabeli poniżej.</w:t>
      </w:r>
    </w:p>
    <w:p w14:paraId="5472B388" w14:textId="77777777" w:rsidR="00EE1CE8" w:rsidRPr="00BD6826" w:rsidRDefault="00EE1CE8" w:rsidP="00EE1CE8"/>
    <w:p w14:paraId="4F5E4864" w14:textId="77777777" w:rsidR="00EE1CE8" w:rsidRPr="00BD6826" w:rsidRDefault="00EE1CE8" w:rsidP="00EE1CE8">
      <w:r w:rsidRPr="00BD6826">
        <w:t>Dostęp do bloku, a także konfiguracja komponentów wykorzystuje nazwy DNS.</w:t>
      </w:r>
    </w:p>
    <w:p w14:paraId="6F0BF1F4" w14:textId="77777777" w:rsidR="00EE1CE8" w:rsidRPr="00BD6826" w:rsidRDefault="00EE1CE8" w:rsidP="00EE1CE8"/>
    <w:p w14:paraId="384DFE60" w14:textId="77777777" w:rsidR="00EE1CE8" w:rsidRPr="00BD6826" w:rsidRDefault="00EE1CE8" w:rsidP="00EE1CE8">
      <w:r>
        <w:fldChar w:fldCharType="begin"/>
      </w:r>
      <w:r>
        <w:instrText xml:space="preserve"> REF _Ref393706789 \h </w:instrText>
      </w:r>
      <w:r>
        <w:fldChar w:fldCharType="separate"/>
      </w:r>
      <w:r w:rsidRPr="00BD6826">
        <w:rPr>
          <w:rFonts w:cs="Arial"/>
          <w:b/>
        </w:rPr>
        <w:t xml:space="preserve">Tabela </w:t>
      </w:r>
      <w:r>
        <w:rPr>
          <w:rFonts w:cs="Arial"/>
          <w:b/>
          <w:noProof/>
        </w:rPr>
        <w:t>47</w:t>
      </w:r>
      <w:r>
        <w:fldChar w:fldCharType="end"/>
      </w:r>
      <w:r>
        <w:t xml:space="preserve"> </w:t>
      </w:r>
      <w:r w:rsidRPr="00BD6826">
        <w:t xml:space="preserve">opisuje komponenty programowe bloku B.DB.PGS. </w:t>
      </w:r>
    </w:p>
    <w:p w14:paraId="23246F89" w14:textId="77777777" w:rsidR="00EE1CE8" w:rsidRPr="00BD6826" w:rsidRDefault="00EE1CE8" w:rsidP="00EE1CE8">
      <w:r>
        <w:fldChar w:fldCharType="begin"/>
      </w:r>
      <w:r>
        <w:instrText xml:space="preserve"> REF _Ref392590583 \h </w:instrText>
      </w:r>
      <w:r>
        <w:fldChar w:fldCharType="separate"/>
      </w:r>
      <w:r w:rsidRPr="00BD6826">
        <w:rPr>
          <w:rFonts w:cs="Arial"/>
          <w:b/>
        </w:rPr>
        <w:t xml:space="preserve">Tabela </w:t>
      </w:r>
      <w:r>
        <w:rPr>
          <w:rFonts w:cs="Arial"/>
          <w:b/>
          <w:noProof/>
        </w:rPr>
        <w:t>48</w:t>
      </w:r>
      <w:r>
        <w:fldChar w:fldCharType="end"/>
      </w:r>
      <w:r w:rsidRPr="00BD6826">
        <w:t xml:space="preserve">opisuje wartości atrybutów bloku </w:t>
      </w:r>
      <w:hyperlink w:anchor="B_VSR_DB" w:history="1">
        <w:r w:rsidRPr="00BD6826">
          <w:rPr>
            <w:rStyle w:val="Hipercze"/>
          </w:rPr>
          <w:t>B.VSR.DB</w:t>
        </w:r>
      </w:hyperlink>
      <w:r w:rsidRPr="00BD6826">
        <w:t xml:space="preserve"> realizującego jego infrastrukturę sprzętową</w:t>
      </w:r>
    </w:p>
    <w:p w14:paraId="47D79942" w14:textId="77777777" w:rsidR="00EE1CE8" w:rsidRPr="00BD6826" w:rsidRDefault="00EE1CE8" w:rsidP="00EE1CE8"/>
    <w:tbl>
      <w:tblPr>
        <w:tblW w:w="434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08"/>
        <w:gridCol w:w="2348"/>
        <w:gridCol w:w="4110"/>
      </w:tblGrid>
      <w:tr w:rsidR="00EE1CE8" w:rsidRPr="00BD6826" w14:paraId="1F467460" w14:textId="77777777" w:rsidTr="00493081">
        <w:tc>
          <w:tcPr>
            <w:tcW w:w="873" w:type="pct"/>
            <w:shd w:val="clear" w:color="auto" w:fill="808080"/>
            <w:vAlign w:val="center"/>
          </w:tcPr>
          <w:p w14:paraId="351F658C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Komponent</w:t>
            </w:r>
          </w:p>
        </w:tc>
        <w:tc>
          <w:tcPr>
            <w:tcW w:w="1504" w:type="pct"/>
            <w:tcBorders>
              <w:right w:val="single" w:sz="4" w:space="0" w:color="auto"/>
            </w:tcBorders>
            <w:shd w:val="clear" w:color="auto" w:fill="808080"/>
            <w:vAlign w:val="center"/>
          </w:tcPr>
          <w:p w14:paraId="10878D45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Standard/Czynnik/Parametr</w:t>
            </w:r>
          </w:p>
        </w:tc>
        <w:tc>
          <w:tcPr>
            <w:tcW w:w="2623" w:type="pct"/>
            <w:tcBorders>
              <w:right w:val="single" w:sz="4" w:space="0" w:color="auto"/>
            </w:tcBorders>
            <w:shd w:val="clear" w:color="auto" w:fill="808080"/>
            <w:vAlign w:val="center"/>
          </w:tcPr>
          <w:p w14:paraId="3B4348A3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Wymagania szczegółowe</w:t>
            </w:r>
          </w:p>
        </w:tc>
      </w:tr>
      <w:tr w:rsidR="00EE1CE8" w:rsidRPr="00BD6826" w14:paraId="12D213A9" w14:textId="77777777" w:rsidTr="00493081">
        <w:tc>
          <w:tcPr>
            <w:tcW w:w="873" w:type="pct"/>
          </w:tcPr>
          <w:p w14:paraId="6CEB549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Baza danych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1B18731B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1404954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Wymagania na oprogramowanie:</w:t>
            </w:r>
          </w:p>
          <w:p w14:paraId="0EDF5654" w14:textId="77777777" w:rsidR="00EE1CE8" w:rsidRPr="00BD6826" w:rsidRDefault="00332C5D" w:rsidP="00493081">
            <w:pPr>
              <w:rPr>
                <w:sz w:val="16"/>
                <w:szCs w:val="16"/>
              </w:rPr>
            </w:pPr>
            <w:hyperlink w:anchor="S_SW_DB" w:history="1">
              <w:r w:rsidR="00EE1CE8" w:rsidRPr="00BD6826">
                <w:rPr>
                  <w:rStyle w:val="Hipercze"/>
                  <w:sz w:val="16"/>
                  <w:szCs w:val="16"/>
                </w:rPr>
                <w:t>S.SW.DB</w:t>
              </w:r>
            </w:hyperlink>
          </w:p>
          <w:p w14:paraId="28FF9B53" w14:textId="77777777" w:rsidR="00EE1CE8" w:rsidRPr="00BD6826" w:rsidRDefault="00332C5D" w:rsidP="00493081">
            <w:pPr>
              <w:rPr>
                <w:sz w:val="16"/>
                <w:szCs w:val="16"/>
              </w:rPr>
            </w:pPr>
            <w:hyperlink w:anchor="C_DB_PGS" w:history="1">
              <w:r w:rsidR="00EE1CE8" w:rsidRPr="00BD6826">
                <w:rPr>
                  <w:rStyle w:val="Hipercze"/>
                  <w:sz w:val="16"/>
                  <w:szCs w:val="16"/>
                </w:rPr>
                <w:t>C.DB.PGS</w:t>
              </w:r>
            </w:hyperlink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70F68B94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Przestrzeń dyskowa:</w:t>
            </w:r>
          </w:p>
          <w:p w14:paraId="3D55911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przestrzeń dla oprogramowania bazy danych: 200 MB</w:t>
            </w:r>
          </w:p>
          <w:p w14:paraId="16AC27F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- przestrzeń dla bazy danych: zgodnie z parametrem </w:t>
            </w:r>
            <w:r w:rsidRPr="00BD6826">
              <w:rPr>
                <w:i/>
                <w:sz w:val="16"/>
                <w:szCs w:val="16"/>
              </w:rPr>
              <w:t>Przestrzeń</w:t>
            </w:r>
          </w:p>
          <w:p w14:paraId="65857422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</w:p>
          <w:p w14:paraId="4BC53AE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Przestrzeń dyskowa dla bazy danych jest udostępniona w dedykowanym punkcie montowania.</w:t>
            </w:r>
          </w:p>
          <w:p w14:paraId="6871A81A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</w:p>
          <w:p w14:paraId="6B4AD4C5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Konfiguracja oprogramowania:</w:t>
            </w:r>
          </w:p>
          <w:p w14:paraId="30D175EA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wymagania na konfigurację zgodnie z zaleceniami producenta oprogramowania bazy danych oraz platformy wirtualizacyjnej.</w:t>
            </w:r>
          </w:p>
          <w:p w14:paraId="6EA55EA8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592D4C44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Bezpieczeństwo:</w:t>
            </w:r>
          </w:p>
          <w:p w14:paraId="39D3A2A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 xml:space="preserve">- </w:t>
            </w:r>
            <w:r w:rsidRPr="00BD6826">
              <w:rPr>
                <w:sz w:val="16"/>
                <w:szCs w:val="16"/>
              </w:rPr>
              <w:t>serwer bazy danych zabezpieczony zgodnie z rekomendacjami producenta</w:t>
            </w:r>
          </w:p>
          <w:p w14:paraId="07137AE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usunięte przykładowe schematy i użytkownicy</w:t>
            </w:r>
          </w:p>
          <w:p w14:paraId="115E6CB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mechanizmy uwierzytelnienia użytkowników biznesowych w oparciu o mechanizmy Kerberos i centralne Active Directory CPD MF</w:t>
            </w:r>
          </w:p>
          <w:p w14:paraId="6E7CC9C5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445573FE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Dostęp w celach administracyjnych:</w:t>
            </w:r>
          </w:p>
          <w:p w14:paraId="1D4FA0A1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użytkownicy bloku komunikują się z nim w celach administracyjnych poprzez interfejs SQL</w:t>
            </w:r>
          </w:p>
        </w:tc>
      </w:tr>
      <w:tr w:rsidR="00EE1CE8" w:rsidRPr="00BD6826" w14:paraId="22BEC219" w14:textId="77777777" w:rsidTr="00493081">
        <w:tc>
          <w:tcPr>
            <w:tcW w:w="873" w:type="pct"/>
          </w:tcPr>
          <w:p w14:paraId="204905B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lastRenderedPageBreak/>
              <w:t>Integracja z systemem rejestrowania, monitorowania i audytu zdarzeń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2C6C6C8F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wymaganiami </w:t>
            </w:r>
            <w:r w:rsidRPr="00BD6826">
              <w:rPr>
                <w:i/>
                <w:sz w:val="16"/>
                <w:szCs w:val="16"/>
              </w:rPr>
              <w:t>Systemu Architektura zabezpieczeń sieci w CPD MF (SB_03)</w:t>
            </w:r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568D7D32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Przestrzeń dyskowa:</w:t>
            </w:r>
          </w:p>
          <w:p w14:paraId="0D08B97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jeśli wymagana jest instalacja dodatkowego oprogramowania, oprogramowanie powinno być zainstalowane w podkatalogu katalogu dedykowanego na oprogramowanie pomocnicze (preferowany podkatalog w katalogu /opt)</w:t>
            </w:r>
          </w:p>
        </w:tc>
      </w:tr>
      <w:tr w:rsidR="00EE1CE8" w:rsidRPr="00BD6826" w14:paraId="10D3E1BF" w14:textId="77777777" w:rsidTr="00493081">
        <w:tc>
          <w:tcPr>
            <w:tcW w:w="873" w:type="pct"/>
          </w:tcPr>
          <w:p w14:paraId="0B290CB5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Integracja z systemem monitorowania usług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40D9242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wymaganiami </w:t>
            </w:r>
            <w:r w:rsidRPr="00BD6826">
              <w:rPr>
                <w:i/>
                <w:sz w:val="16"/>
                <w:szCs w:val="16"/>
              </w:rPr>
              <w:t>Systemu monitorowania usług w CPD MF (SZ_03)</w:t>
            </w:r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654C4F3E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Przestrzeń dyskowa:</w:t>
            </w:r>
          </w:p>
          <w:p w14:paraId="3B88F961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jeśli wymagana jest instalacja dodatkowego oprogramowania, oprogramowanie powinno być zainstalowane w podkatalogu katalogu dedykowanego na oprogramowanie pomocnicze (preferowany podkatalog w katalogu /opt)</w:t>
            </w:r>
          </w:p>
        </w:tc>
      </w:tr>
      <w:tr w:rsidR="00EE1CE8" w:rsidRPr="00BD6826" w14:paraId="71496673" w14:textId="77777777" w:rsidTr="00493081">
        <w:tc>
          <w:tcPr>
            <w:tcW w:w="873" w:type="pct"/>
          </w:tcPr>
          <w:p w14:paraId="2B88184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Integracja z systemem zarządzania infrastrukturą serwerową i aplikacyjną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1F17547A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wymaganiami </w:t>
            </w:r>
            <w:r w:rsidRPr="00BD6826">
              <w:rPr>
                <w:i/>
                <w:sz w:val="16"/>
                <w:szCs w:val="16"/>
              </w:rPr>
              <w:t>Systemu zarządzania infrastrukturą serwerową i aplikacyjną w CPD MF (SZ_02)</w:t>
            </w:r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5D107E25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Przestrzeń dyskowa:</w:t>
            </w:r>
          </w:p>
          <w:p w14:paraId="5CC449A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jeśli wymagana jest instalacja dodatkowego oprogramowania, oprogramowanie powinno być zainstalowane w podkatalogu katalogu dedykowanego na oprogramowanie pomocnicze (preferowany podkatalog w katalogu /opt)</w:t>
            </w:r>
          </w:p>
        </w:tc>
      </w:tr>
      <w:tr w:rsidR="00EE1CE8" w:rsidRPr="00BD6826" w14:paraId="12DF3D3D" w14:textId="77777777" w:rsidTr="00493081">
        <w:tc>
          <w:tcPr>
            <w:tcW w:w="873" w:type="pct"/>
          </w:tcPr>
          <w:p w14:paraId="27EC362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Integracja z systemem backupowym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2BE53647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wymaganiami </w:t>
            </w:r>
            <w:r w:rsidRPr="00BD6826">
              <w:rPr>
                <w:i/>
                <w:sz w:val="16"/>
                <w:szCs w:val="16"/>
              </w:rPr>
              <w:t>Systemu backupowego w CPD MF (AI_05)</w:t>
            </w:r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136014AB" w14:textId="77777777" w:rsidR="00EE1CE8" w:rsidRPr="00BD6826" w:rsidRDefault="00EE1CE8" w:rsidP="00493081">
            <w:pPr>
              <w:rPr>
                <w:i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Tryb wykonywania backupu zależy od wartości atrybutu </w:t>
            </w:r>
            <w:r w:rsidRPr="00BD6826">
              <w:rPr>
                <w:i/>
                <w:sz w:val="16"/>
                <w:szCs w:val="16"/>
              </w:rPr>
              <w:t xml:space="preserve">Backup, </w:t>
            </w:r>
            <w:r w:rsidRPr="00BD6826">
              <w:rPr>
                <w:sz w:val="16"/>
                <w:szCs w:val="16"/>
              </w:rPr>
              <w:t xml:space="preserve">który przyjmuje wartości </w:t>
            </w:r>
            <w:r w:rsidRPr="00BD6826">
              <w:rPr>
                <w:i/>
                <w:sz w:val="16"/>
                <w:szCs w:val="16"/>
              </w:rPr>
              <w:t xml:space="preserve">On-line </w:t>
            </w:r>
            <w:r w:rsidRPr="00BD6826">
              <w:rPr>
                <w:sz w:val="16"/>
                <w:szCs w:val="16"/>
              </w:rPr>
              <w:t xml:space="preserve"> lub </w:t>
            </w:r>
            <w:r w:rsidRPr="00BD6826">
              <w:rPr>
                <w:i/>
                <w:sz w:val="16"/>
                <w:szCs w:val="16"/>
              </w:rPr>
              <w:t xml:space="preserve">Off-line. </w:t>
            </w:r>
          </w:p>
          <w:p w14:paraId="6805938C" w14:textId="77777777" w:rsidR="00EE1CE8" w:rsidRPr="00BD6826" w:rsidRDefault="00EE1CE8" w:rsidP="00493081">
            <w:pPr>
              <w:rPr>
                <w:i/>
                <w:sz w:val="16"/>
                <w:szCs w:val="16"/>
              </w:rPr>
            </w:pPr>
          </w:p>
          <w:p w14:paraId="38FA613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Tryb on-line jest wykonywany bez zatrzymywania motoru bazy danych. Tryb off-line dopuszcza zatrzymanie motoru bazy danych w celu wykonania backupu.</w:t>
            </w:r>
          </w:p>
          <w:p w14:paraId="787132E7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29BACEA4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Bezpieczeństwo:</w:t>
            </w:r>
          </w:p>
          <w:p w14:paraId="7E9633D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Jeśli wymagany jest blok w klasie bezpieczeństwa B1, backup jest szyfrowany</w:t>
            </w:r>
          </w:p>
          <w:p w14:paraId="634F4C71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743471C6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Przestrzeń dyskowa:</w:t>
            </w:r>
          </w:p>
          <w:p w14:paraId="1AFDBA4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jeśli wymagana jest instalacja dodatkowego oprogramowania, oprogramowanie powinno być zainstalowane w podkatalogu katalogu dedykowanego na oprogramowanie pomocnicze (preferowany podkatalog w katalogu /opt)</w:t>
            </w:r>
          </w:p>
        </w:tc>
      </w:tr>
      <w:tr w:rsidR="00EE1CE8" w:rsidRPr="00BD6826" w14:paraId="7090EBD0" w14:textId="77777777" w:rsidTr="00493081">
        <w:tc>
          <w:tcPr>
            <w:tcW w:w="873" w:type="pct"/>
          </w:tcPr>
          <w:p w14:paraId="193CF6A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Integracja z systemem dystrybucji oprogramowania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52CFF01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wymaganiami </w:t>
            </w:r>
            <w:r w:rsidRPr="00BD6826">
              <w:rPr>
                <w:i/>
                <w:sz w:val="16"/>
                <w:szCs w:val="16"/>
              </w:rPr>
              <w:t>Systemu dystrybucji oprogramowania w CPD MF (AI_15)</w:t>
            </w:r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0E3A6066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</w:tc>
      </w:tr>
      <w:tr w:rsidR="00EE1CE8" w:rsidRPr="00BD6826" w14:paraId="7D8DA74C" w14:textId="77777777" w:rsidTr="00493081">
        <w:tc>
          <w:tcPr>
            <w:tcW w:w="873" w:type="pct"/>
          </w:tcPr>
          <w:p w14:paraId="02B384B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System Operacyjny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3BF67D80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7A39735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Wymagania na oprogramowanie:</w:t>
            </w:r>
          </w:p>
          <w:p w14:paraId="090B9BCB" w14:textId="77777777" w:rsidR="00EE1CE8" w:rsidRPr="00BD6826" w:rsidRDefault="00332C5D" w:rsidP="00493081">
            <w:pPr>
              <w:rPr>
                <w:sz w:val="16"/>
                <w:szCs w:val="16"/>
              </w:rPr>
            </w:pPr>
            <w:hyperlink w:anchor="S_SW_OS_X86" w:history="1">
              <w:r w:rsidR="00EE1CE8" w:rsidRPr="00BD6826">
                <w:rPr>
                  <w:rStyle w:val="Hipercze"/>
                  <w:sz w:val="16"/>
                  <w:szCs w:val="16"/>
                </w:rPr>
                <w:t>S.SW.OS.X86</w:t>
              </w:r>
            </w:hyperlink>
          </w:p>
          <w:p w14:paraId="1D646888" w14:textId="77777777" w:rsidR="00EE1CE8" w:rsidRPr="00BD6826" w:rsidRDefault="00332C5D" w:rsidP="00493081">
            <w:pPr>
              <w:rPr>
                <w:sz w:val="16"/>
                <w:szCs w:val="16"/>
              </w:rPr>
            </w:pPr>
            <w:hyperlink w:anchor="C_OS_X86_LNX_RH" w:history="1">
              <w:r w:rsidR="00EE1CE8" w:rsidRPr="00BD6826">
                <w:rPr>
                  <w:rStyle w:val="Hipercze"/>
                  <w:sz w:val="16"/>
                  <w:szCs w:val="16"/>
                </w:rPr>
                <w:t>C.OS.X86.LNX.RH</w:t>
              </w:r>
            </w:hyperlink>
          </w:p>
          <w:p w14:paraId="300ADC35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lub</w:t>
            </w:r>
          </w:p>
          <w:p w14:paraId="2BAEBCF0" w14:textId="77777777" w:rsidR="00EE1CE8" w:rsidRPr="00BD6826" w:rsidRDefault="00332C5D" w:rsidP="00493081">
            <w:pPr>
              <w:rPr>
                <w:sz w:val="16"/>
                <w:szCs w:val="16"/>
              </w:rPr>
            </w:pPr>
            <w:hyperlink w:anchor="C_OS_X86_LNX_SU" w:history="1">
              <w:r w:rsidR="00EE1CE8" w:rsidRPr="00BD6826">
                <w:rPr>
                  <w:rStyle w:val="Hipercze"/>
                  <w:sz w:val="16"/>
                  <w:szCs w:val="16"/>
                </w:rPr>
                <w:t>C.OS.X86.LNX.SU</w:t>
              </w:r>
            </w:hyperlink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69931B4D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Wymagania infrastrukturalne:</w:t>
            </w:r>
          </w:p>
          <w:p w14:paraId="4B8B4A3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dostęp do usługi DNS</w:t>
            </w:r>
          </w:p>
          <w:p w14:paraId="39A9FEE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synchronizacja czasu z serwerem NTP</w:t>
            </w:r>
          </w:p>
          <w:p w14:paraId="49A4101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adres IP przydzielony statycznie</w:t>
            </w:r>
          </w:p>
          <w:p w14:paraId="360978ED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</w:p>
          <w:p w14:paraId="2470F5A4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Przestrzeń dyskowa:</w:t>
            </w:r>
          </w:p>
          <w:p w14:paraId="1C8C4A61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system operacyjny, oprogramowanie infrastrukturalne oraz oprogramowanie serwera bazy danych: 10 GB</w:t>
            </w:r>
          </w:p>
          <w:p w14:paraId="4D0E2EC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przestrzeń na dane: zgodnie z parametrem Przestrzeń</w:t>
            </w:r>
          </w:p>
          <w:p w14:paraId="3424487A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6EFD4A28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Ustawienia systemowe:</w:t>
            </w:r>
          </w:p>
          <w:p w14:paraId="0612D89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zgodnie z zaleceniami producenta</w:t>
            </w:r>
          </w:p>
          <w:p w14:paraId="1C0B0C38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Uwierzytelnienie:</w:t>
            </w:r>
          </w:p>
          <w:p w14:paraId="6EE0762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w oparciu o mechanizmy Kerberos i centralne Active Directory CPD MF</w:t>
            </w:r>
          </w:p>
          <w:p w14:paraId="34212CF4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Bezpieczeństwo:</w:t>
            </w:r>
          </w:p>
          <w:p w14:paraId="77C6597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wykonany proces zabezpieczenia (hardeningu) systemu operacyjnego zgodnie z wymaganiami klas bezpieczeństwa</w:t>
            </w:r>
          </w:p>
          <w:p w14:paraId="0F6224DD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432CD979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Zdalny dostęp administracyjny:</w:t>
            </w:r>
          </w:p>
          <w:p w14:paraId="2A9FD0B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za pośrednictwem SSH</w:t>
            </w:r>
          </w:p>
          <w:p w14:paraId="501713E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granularny przydział uprawnień realizowany w oparciu o grupy użytkowników w Active Directory</w:t>
            </w:r>
          </w:p>
          <w:p w14:paraId="2063AF28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2B435F62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Audyt zdarzeń:</w:t>
            </w:r>
          </w:p>
          <w:p w14:paraId="52AF01E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zgodnie z wymaganiami klas bezpieczeństwa</w:t>
            </w:r>
          </w:p>
          <w:p w14:paraId="1EE7CEF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lokalne rejestrowanie zdarzeń – syslog</w:t>
            </w:r>
          </w:p>
          <w:p w14:paraId="3DFB6C0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centralne rejestrowanie zdarzeń –  Zgodnie z wymaganiami Systemu Architektura zabezpieczeń sieci w CPD MF (SB_01)</w:t>
            </w:r>
          </w:p>
          <w:p w14:paraId="716B9537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47484EEC" w14:textId="77777777" w:rsidR="00EE1CE8" w:rsidRPr="00BD6826" w:rsidRDefault="00EE1CE8" w:rsidP="00493081">
            <w:pPr>
              <w:rPr>
                <w:b/>
                <w:sz w:val="16"/>
                <w:szCs w:val="16"/>
              </w:rPr>
            </w:pPr>
            <w:r w:rsidRPr="00BD6826">
              <w:rPr>
                <w:b/>
                <w:sz w:val="16"/>
                <w:szCs w:val="16"/>
              </w:rPr>
              <w:t>Lokalna zapora sieciowa:</w:t>
            </w:r>
          </w:p>
          <w:p w14:paraId="3C089BF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zgodnie z wymaganiami klas bezpieczeństwa</w:t>
            </w:r>
          </w:p>
          <w:p w14:paraId="3153F93F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iptables</w:t>
            </w:r>
          </w:p>
        </w:tc>
      </w:tr>
    </w:tbl>
    <w:p w14:paraId="3E57FE67" w14:textId="77777777" w:rsidR="00EE1CE8" w:rsidRPr="00BD6826" w:rsidRDefault="00EE1CE8" w:rsidP="00EE1CE8">
      <w:pPr>
        <w:pStyle w:val="Legenda"/>
        <w:rPr>
          <w:rFonts w:cs="Arial"/>
          <w:b w:val="0"/>
        </w:rPr>
      </w:pPr>
      <w:bookmarkStart w:id="264" w:name="_Ref393706789"/>
      <w:bookmarkStart w:id="265" w:name="_Toc311675902"/>
      <w:bookmarkStart w:id="266" w:name="_Toc315081829"/>
      <w:bookmarkStart w:id="267" w:name="_Toc422490775"/>
      <w:r w:rsidRPr="00BD6826">
        <w:rPr>
          <w:rFonts w:cs="Arial"/>
          <w:b w:val="0"/>
        </w:rPr>
        <w:lastRenderedPageBreak/>
        <w:t xml:space="preserve">Tabela </w:t>
      </w:r>
      <w:r w:rsidRPr="00BD6826">
        <w:rPr>
          <w:rFonts w:cs="Arial"/>
          <w:b w:val="0"/>
        </w:rPr>
        <w:fldChar w:fldCharType="begin"/>
      </w:r>
      <w:r w:rsidRPr="00BD6826">
        <w:rPr>
          <w:rFonts w:cs="Arial"/>
          <w:b w:val="0"/>
        </w:rPr>
        <w:instrText xml:space="preserve"> SEQ Tabela \* ARABIC </w:instrText>
      </w:r>
      <w:r w:rsidRPr="00BD6826">
        <w:rPr>
          <w:rFonts w:cs="Arial"/>
          <w:b w:val="0"/>
        </w:rPr>
        <w:fldChar w:fldCharType="separate"/>
      </w:r>
      <w:r>
        <w:rPr>
          <w:rFonts w:cs="Arial"/>
          <w:b w:val="0"/>
          <w:noProof/>
        </w:rPr>
        <w:t>64</w:t>
      </w:r>
      <w:r w:rsidRPr="00BD6826">
        <w:rPr>
          <w:rFonts w:cs="Arial"/>
          <w:b w:val="0"/>
        </w:rPr>
        <w:fldChar w:fldCharType="end"/>
      </w:r>
      <w:bookmarkEnd w:id="264"/>
      <w:r w:rsidRPr="00BD6826">
        <w:rPr>
          <w:rFonts w:cs="Arial"/>
          <w:b w:val="0"/>
        </w:rPr>
        <w:t xml:space="preserve"> Komponenty bloku architektonicznego B.DB.PGS</w:t>
      </w:r>
      <w:bookmarkEnd w:id="265"/>
      <w:bookmarkEnd w:id="266"/>
      <w:bookmarkEnd w:id="267"/>
    </w:p>
    <w:p w14:paraId="50C78F8E" w14:textId="77777777" w:rsidR="00EE1CE8" w:rsidRPr="00BD6826" w:rsidRDefault="00EE1CE8" w:rsidP="00EE1CE8"/>
    <w:p w14:paraId="12DB2822" w14:textId="77777777" w:rsidR="00EE1CE8" w:rsidRPr="00BD6826" w:rsidRDefault="00EE1CE8" w:rsidP="00EE1CE8">
      <w:pPr>
        <w:rPr>
          <w:i/>
        </w:rPr>
      </w:pPr>
      <w:r w:rsidRPr="00BD6826">
        <w:t xml:space="preserve">Blok B.VSR.DB został opisany w dokumencie </w:t>
      </w:r>
      <w:r w:rsidRPr="00BD6826">
        <w:rPr>
          <w:i/>
        </w:rPr>
        <w:t>Architektura referencyjna środowiska IT CPD MF.</w:t>
      </w:r>
    </w:p>
    <w:p w14:paraId="7C9F6941" w14:textId="77777777" w:rsidR="00EE1CE8" w:rsidRPr="00BD6826" w:rsidRDefault="00EE1CE8" w:rsidP="00EE1CE8"/>
    <w:tbl>
      <w:tblPr>
        <w:tblW w:w="8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4819"/>
      </w:tblGrid>
      <w:tr w:rsidR="00EE1CE8" w:rsidRPr="00BD6826" w14:paraId="75C518BB" w14:textId="77777777" w:rsidTr="00493081">
        <w:tc>
          <w:tcPr>
            <w:tcW w:w="3227" w:type="dxa"/>
            <w:shd w:val="clear" w:color="auto" w:fill="808080"/>
            <w:vAlign w:val="center"/>
          </w:tcPr>
          <w:p w14:paraId="0A95D8B4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Atrybut</w:t>
            </w:r>
          </w:p>
        </w:tc>
        <w:tc>
          <w:tcPr>
            <w:tcW w:w="4819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14:paraId="31A72F0F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Wartość</w:t>
            </w:r>
          </w:p>
        </w:tc>
      </w:tr>
      <w:tr w:rsidR="00EE1CE8" w:rsidRPr="00BD6826" w14:paraId="49D403FE" w14:textId="77777777" w:rsidTr="00493081">
        <w:trPr>
          <w:trHeight w:val="326"/>
        </w:trPr>
        <w:tc>
          <w:tcPr>
            <w:tcW w:w="3227" w:type="dxa"/>
          </w:tcPr>
          <w:p w14:paraId="2552A65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Klasa systemu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6EC2FF9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wartością atrybutu </w:t>
            </w:r>
            <w:r w:rsidRPr="00BD6826">
              <w:rPr>
                <w:i/>
                <w:sz w:val="16"/>
                <w:szCs w:val="16"/>
              </w:rPr>
              <w:t>Klasa</w:t>
            </w:r>
            <w:r w:rsidRPr="00BD6826">
              <w:rPr>
                <w:sz w:val="16"/>
                <w:szCs w:val="16"/>
              </w:rPr>
              <w:t xml:space="preserve"> bloku architektonicznego B.DB.PGS</w:t>
            </w:r>
          </w:p>
        </w:tc>
      </w:tr>
      <w:tr w:rsidR="00EE1CE8" w:rsidRPr="00BD6826" w14:paraId="64FB6A87" w14:textId="77777777" w:rsidTr="00493081">
        <w:trPr>
          <w:trHeight w:val="326"/>
        </w:trPr>
        <w:tc>
          <w:tcPr>
            <w:tcW w:w="3227" w:type="dxa"/>
          </w:tcPr>
          <w:p w14:paraId="65AA13B1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Klasa bezpieczeństwa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48C2672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B3</w:t>
            </w:r>
          </w:p>
        </w:tc>
      </w:tr>
      <w:tr w:rsidR="00EE1CE8" w:rsidRPr="00BD6826" w14:paraId="165719A7" w14:textId="77777777" w:rsidTr="00493081">
        <w:tc>
          <w:tcPr>
            <w:tcW w:w="3227" w:type="dxa"/>
          </w:tcPr>
          <w:p w14:paraId="1C329B75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Liczba vCPU</w:t>
            </w:r>
          </w:p>
        </w:tc>
        <w:tc>
          <w:tcPr>
            <w:tcW w:w="4819" w:type="dxa"/>
            <w:tcBorders>
              <w:right w:val="single" w:sz="4" w:space="0" w:color="auto"/>
            </w:tcBorders>
            <w:shd w:val="clear" w:color="auto" w:fill="auto"/>
          </w:tcPr>
          <w:p w14:paraId="5C8285E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wartością atrybutu </w:t>
            </w:r>
            <w:r w:rsidRPr="00BD6826">
              <w:rPr>
                <w:i/>
                <w:sz w:val="16"/>
                <w:szCs w:val="16"/>
              </w:rPr>
              <w:t xml:space="preserve">CPU </w:t>
            </w:r>
            <w:r w:rsidRPr="00BD6826">
              <w:rPr>
                <w:sz w:val="16"/>
                <w:szCs w:val="16"/>
              </w:rPr>
              <w:t>bloku architektonicznego B.DB.PGS</w:t>
            </w:r>
          </w:p>
        </w:tc>
      </w:tr>
      <w:tr w:rsidR="00EE1CE8" w:rsidRPr="00BD6826" w14:paraId="4EF98D86" w14:textId="77777777" w:rsidTr="00493081">
        <w:tc>
          <w:tcPr>
            <w:tcW w:w="3227" w:type="dxa"/>
          </w:tcPr>
          <w:p w14:paraId="267FDA6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Pamięć RAM VM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11E9BCB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wartością atrybutu </w:t>
            </w:r>
            <w:r w:rsidRPr="00BD6826">
              <w:rPr>
                <w:i/>
                <w:sz w:val="16"/>
                <w:szCs w:val="16"/>
              </w:rPr>
              <w:t>RAM</w:t>
            </w:r>
            <w:r w:rsidRPr="00BD6826">
              <w:rPr>
                <w:sz w:val="16"/>
                <w:szCs w:val="16"/>
              </w:rPr>
              <w:t xml:space="preserve"> bloku architektonicznego B.DB.PGS</w:t>
            </w:r>
            <w:r>
              <w:rPr>
                <w:sz w:val="16"/>
                <w:szCs w:val="16"/>
              </w:rPr>
              <w:t>, powiększoną o 2 GB narzutu</w:t>
            </w:r>
          </w:p>
        </w:tc>
      </w:tr>
      <w:tr w:rsidR="00EE1CE8" w:rsidRPr="00BD6826" w14:paraId="79DF1A39" w14:textId="77777777" w:rsidTr="00493081">
        <w:tc>
          <w:tcPr>
            <w:tcW w:w="3227" w:type="dxa"/>
          </w:tcPr>
          <w:p w14:paraId="56B72DB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System Operacyjny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4C628041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Linux</w:t>
            </w:r>
          </w:p>
        </w:tc>
      </w:tr>
      <w:tr w:rsidR="00EE1CE8" w:rsidRPr="00BD6826" w14:paraId="4081C850" w14:textId="77777777" w:rsidTr="00493081">
        <w:tc>
          <w:tcPr>
            <w:tcW w:w="3227" w:type="dxa"/>
          </w:tcPr>
          <w:p w14:paraId="7EFDEA0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Przestrzeń dyskowa dla OS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6E07E8F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10 GB</w:t>
            </w:r>
          </w:p>
        </w:tc>
      </w:tr>
      <w:tr w:rsidR="00EE1CE8" w:rsidRPr="00BD6826" w14:paraId="3721E9C0" w14:textId="77777777" w:rsidTr="00493081">
        <w:tc>
          <w:tcPr>
            <w:tcW w:w="3227" w:type="dxa"/>
          </w:tcPr>
          <w:p w14:paraId="4DEE8AE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Przestrzeń dyskowa dodatkowa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535320E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Brak</w:t>
            </w:r>
          </w:p>
        </w:tc>
      </w:tr>
      <w:tr w:rsidR="00EE1CE8" w:rsidRPr="00BD6826" w14:paraId="5044E5E4" w14:textId="77777777" w:rsidTr="00493081">
        <w:tc>
          <w:tcPr>
            <w:tcW w:w="3227" w:type="dxa"/>
          </w:tcPr>
          <w:p w14:paraId="2B114E8E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Przestrzeń dyskowa na dane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51FF755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</w:t>
            </w:r>
            <w:r>
              <w:rPr>
                <w:sz w:val="16"/>
                <w:szCs w:val="16"/>
              </w:rPr>
              <w:t>z</w:t>
            </w:r>
            <w:r w:rsidRPr="00BD6826">
              <w:rPr>
                <w:sz w:val="16"/>
                <w:szCs w:val="16"/>
              </w:rPr>
              <w:t xml:space="preserve"> wartością atrybutu </w:t>
            </w:r>
            <w:r w:rsidRPr="00BD6826">
              <w:rPr>
                <w:i/>
                <w:sz w:val="16"/>
                <w:szCs w:val="16"/>
              </w:rPr>
              <w:t xml:space="preserve">Przestrzeń </w:t>
            </w:r>
            <w:r w:rsidRPr="00BD6826">
              <w:rPr>
                <w:sz w:val="16"/>
                <w:szCs w:val="16"/>
              </w:rPr>
              <w:t>bloku architektonicznego B.DB.PGS</w:t>
            </w:r>
          </w:p>
        </w:tc>
      </w:tr>
      <w:tr w:rsidR="00EE1CE8" w:rsidRPr="00BD6826" w14:paraId="7D7A1B5A" w14:textId="77777777" w:rsidTr="00493081">
        <w:tc>
          <w:tcPr>
            <w:tcW w:w="3227" w:type="dxa"/>
          </w:tcPr>
          <w:p w14:paraId="7E34358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Wymaganie wysokiej dostępności 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33F5F30D" w14:textId="77777777" w:rsidR="00EE1CE8" w:rsidRPr="00BD6826" w:rsidRDefault="00EE1CE8" w:rsidP="00493081">
            <w:pPr>
              <w:keepNext/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wartością atrybutu </w:t>
            </w:r>
            <w:r w:rsidRPr="00BD6826">
              <w:rPr>
                <w:i/>
                <w:sz w:val="16"/>
                <w:szCs w:val="16"/>
              </w:rPr>
              <w:t xml:space="preserve">HA </w:t>
            </w:r>
            <w:r w:rsidRPr="00BD6826">
              <w:rPr>
                <w:sz w:val="16"/>
                <w:szCs w:val="16"/>
              </w:rPr>
              <w:t>bloku architektonicznego B.DB.PGS</w:t>
            </w:r>
          </w:p>
        </w:tc>
      </w:tr>
    </w:tbl>
    <w:p w14:paraId="50783F89" w14:textId="77777777" w:rsidR="00EE1CE8" w:rsidRPr="00BD6826" w:rsidRDefault="00EE1CE8" w:rsidP="00EE1CE8">
      <w:pPr>
        <w:pStyle w:val="Legenda"/>
        <w:rPr>
          <w:rFonts w:cs="Arial"/>
          <w:b w:val="0"/>
        </w:rPr>
      </w:pPr>
      <w:bookmarkStart w:id="268" w:name="_Ref392590583"/>
      <w:bookmarkStart w:id="269" w:name="_Toc311675903"/>
      <w:bookmarkStart w:id="270" w:name="_Toc315081830"/>
      <w:bookmarkStart w:id="271" w:name="_Toc422490776"/>
      <w:r w:rsidRPr="00BD6826">
        <w:rPr>
          <w:rFonts w:cs="Arial"/>
          <w:b w:val="0"/>
        </w:rPr>
        <w:t xml:space="preserve">Tabela </w:t>
      </w:r>
      <w:r w:rsidRPr="00BD6826">
        <w:rPr>
          <w:rFonts w:cs="Arial"/>
          <w:b w:val="0"/>
        </w:rPr>
        <w:fldChar w:fldCharType="begin"/>
      </w:r>
      <w:r w:rsidRPr="00BD6826">
        <w:rPr>
          <w:rFonts w:cs="Arial"/>
          <w:b w:val="0"/>
        </w:rPr>
        <w:instrText xml:space="preserve"> SEQ Tabela \* ARABIC </w:instrText>
      </w:r>
      <w:r w:rsidRPr="00BD6826">
        <w:rPr>
          <w:rFonts w:cs="Arial"/>
          <w:b w:val="0"/>
        </w:rPr>
        <w:fldChar w:fldCharType="separate"/>
      </w:r>
      <w:r>
        <w:rPr>
          <w:rFonts w:cs="Arial"/>
          <w:b w:val="0"/>
          <w:noProof/>
        </w:rPr>
        <w:t>65</w:t>
      </w:r>
      <w:r w:rsidRPr="00BD6826">
        <w:rPr>
          <w:rFonts w:cs="Arial"/>
          <w:b w:val="0"/>
        </w:rPr>
        <w:fldChar w:fldCharType="end"/>
      </w:r>
      <w:bookmarkEnd w:id="268"/>
      <w:r w:rsidRPr="00BD6826">
        <w:rPr>
          <w:rFonts w:cs="Arial"/>
          <w:b w:val="0"/>
        </w:rPr>
        <w:t xml:space="preserve"> Wartości atrybutów dla bloku B.VSR.DB realizujacego infrastrukturę sprzętową bloku B.DB.PGS</w:t>
      </w:r>
      <w:bookmarkEnd w:id="269"/>
      <w:bookmarkEnd w:id="270"/>
      <w:bookmarkEnd w:id="271"/>
    </w:p>
    <w:p w14:paraId="302A3DB7" w14:textId="77777777" w:rsidR="00EE1CE8" w:rsidRPr="00BD6826" w:rsidRDefault="00EE1CE8" w:rsidP="00FC5C84">
      <w:pPr>
        <w:pStyle w:val="Nagwek3"/>
      </w:pPr>
      <w:bookmarkStart w:id="272" w:name="_Toc311675818"/>
      <w:bookmarkStart w:id="273" w:name="_Toc315081745"/>
      <w:bookmarkStart w:id="274" w:name="_Toc422491584"/>
      <w:r w:rsidRPr="00BD6826">
        <w:t>Model logiczny bloku</w:t>
      </w:r>
      <w:bookmarkEnd w:id="272"/>
      <w:bookmarkEnd w:id="273"/>
      <w:bookmarkEnd w:id="274"/>
    </w:p>
    <w:p w14:paraId="5F8E723D" w14:textId="77777777" w:rsidR="00EE1CE8" w:rsidRPr="00BD6826" w:rsidRDefault="00EE1CE8" w:rsidP="00EE1CE8">
      <w:r w:rsidRPr="00BD6826">
        <w:t>Model logiczny bloku architektonicznego B.DB.PGS przedstawiono poniżej.</w:t>
      </w:r>
    </w:p>
    <w:p w14:paraId="76C1896A" w14:textId="77777777" w:rsidR="00EE1CE8" w:rsidRPr="00BD6826" w:rsidRDefault="00EE1CE8" w:rsidP="00EE1CE8"/>
    <w:bookmarkStart w:id="275" w:name="_Toc311675929"/>
    <w:bookmarkStart w:id="276" w:name="_Toc315081857"/>
    <w:p w14:paraId="79C19FFD" w14:textId="77777777" w:rsidR="00EE1CE8" w:rsidRPr="00BD6826" w:rsidRDefault="00EE1CE8" w:rsidP="00EE1CE8">
      <w:pPr>
        <w:pStyle w:val="Legenda"/>
        <w:rPr>
          <w:b w:val="0"/>
        </w:rPr>
      </w:pPr>
      <w:r w:rsidRPr="00BD6826">
        <w:rPr>
          <w:b w:val="0"/>
          <w:noProof/>
        </w:rPr>
        <w:lastRenderedPageBreak/>
        <mc:AlternateContent>
          <mc:Choice Requires="wpc">
            <w:drawing>
              <wp:inline distT="0" distB="0" distL="0" distR="0" wp14:anchorId="783C8301" wp14:editId="447AA524">
                <wp:extent cx="5730875" cy="5753735"/>
                <wp:effectExtent l="0" t="0" r="6985" b="8890"/>
                <wp:docPr id="3175" name="Kanwa 31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830" name="Group 2822"/>
                        <wpg:cNvGrpSpPr>
                          <a:grpSpLocks/>
                        </wpg:cNvGrpSpPr>
                        <wpg:grpSpPr bwMode="auto">
                          <a:xfrm>
                            <a:off x="22225" y="22225"/>
                            <a:ext cx="5708650" cy="5731510"/>
                            <a:chOff x="35" y="35"/>
                            <a:chExt cx="8990" cy="9026"/>
                          </a:xfrm>
                        </wpg:grpSpPr>
                        <wps:wsp>
                          <wps:cNvPr id="2831" name="Rectangle 28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" y="35"/>
                              <a:ext cx="8990" cy="9026"/>
                            </a:xfrm>
                            <a:prstGeom prst="rect">
                              <a:avLst/>
                            </a:prstGeom>
                            <a:noFill/>
                            <a:ln w="635" cap="sq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2" name="Freeform 2824"/>
                          <wps:cNvSpPr>
                            <a:spLocks/>
                          </wps:cNvSpPr>
                          <wps:spPr bwMode="auto">
                            <a:xfrm>
                              <a:off x="35" y="35"/>
                              <a:ext cx="4177" cy="224"/>
                            </a:xfrm>
                            <a:custGeom>
                              <a:avLst/>
                              <a:gdLst>
                                <a:gd name="T0" fmla="*/ 0 w 4177"/>
                                <a:gd name="T1" fmla="*/ 224 h 224"/>
                                <a:gd name="T2" fmla="*/ 4024 w 4177"/>
                                <a:gd name="T3" fmla="*/ 224 h 224"/>
                                <a:gd name="T4" fmla="*/ 4177 w 4177"/>
                                <a:gd name="T5" fmla="*/ 59 h 224"/>
                                <a:gd name="T6" fmla="*/ 4177 w 4177"/>
                                <a:gd name="T7" fmla="*/ 0 h 224"/>
                                <a:gd name="T8" fmla="*/ 0 w 4177"/>
                                <a:gd name="T9" fmla="*/ 0 h 224"/>
                                <a:gd name="T10" fmla="*/ 0 w 4177"/>
                                <a:gd name="T11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77" h="224">
                                  <a:moveTo>
                                    <a:pt x="0" y="224"/>
                                  </a:moveTo>
                                  <a:lnTo>
                                    <a:pt x="4024" y="224"/>
                                  </a:lnTo>
                                  <a:lnTo>
                                    <a:pt x="4177" y="59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3" name="Freeform 2825"/>
                          <wps:cNvSpPr>
                            <a:spLocks/>
                          </wps:cNvSpPr>
                          <wps:spPr bwMode="auto">
                            <a:xfrm>
                              <a:off x="35" y="35"/>
                              <a:ext cx="4177" cy="224"/>
                            </a:xfrm>
                            <a:custGeom>
                              <a:avLst/>
                              <a:gdLst>
                                <a:gd name="T0" fmla="*/ 0 w 4177"/>
                                <a:gd name="T1" fmla="*/ 224 h 224"/>
                                <a:gd name="T2" fmla="*/ 4024 w 4177"/>
                                <a:gd name="T3" fmla="*/ 224 h 224"/>
                                <a:gd name="T4" fmla="*/ 4177 w 4177"/>
                                <a:gd name="T5" fmla="*/ 59 h 224"/>
                                <a:gd name="T6" fmla="*/ 4177 w 4177"/>
                                <a:gd name="T7" fmla="*/ 0 h 224"/>
                                <a:gd name="T8" fmla="*/ 0 w 4177"/>
                                <a:gd name="T9" fmla="*/ 0 h 224"/>
                                <a:gd name="T10" fmla="*/ 0 w 4177"/>
                                <a:gd name="T11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77" h="224">
                                  <a:moveTo>
                                    <a:pt x="0" y="224"/>
                                  </a:moveTo>
                                  <a:lnTo>
                                    <a:pt x="4024" y="224"/>
                                  </a:lnTo>
                                  <a:lnTo>
                                    <a:pt x="4177" y="59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 cap="sq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4" name="Rectangle 2826"/>
                          <wps:cNvSpPr>
                            <a:spLocks noChangeArrowheads="1"/>
                          </wps:cNvSpPr>
                          <wps:spPr bwMode="auto">
                            <a:xfrm>
                              <a:off x="94" y="71"/>
                              <a:ext cx="34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6F3016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35" name="Rectangle 2827"/>
                          <wps:cNvSpPr>
                            <a:spLocks noChangeArrowheads="1"/>
                          </wps:cNvSpPr>
                          <wps:spPr bwMode="auto">
                            <a:xfrm>
                              <a:off x="94" y="71"/>
                              <a:ext cx="3868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A71C2E" w14:textId="77777777" w:rsidR="00504B15" w:rsidRDefault="00504B15" w:rsidP="00EE1CE8">
                                <w:r w:rsidRPr="009C2D65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deployment Bazodanowy b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lok architektoniczny w tech.</w:t>
                                </w:r>
                                <w:r w:rsidRPr="009C2D65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Postgre</w:t>
                                </w:r>
                                <w:r w:rsidRPr="009C2D65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SQL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36" name="Freeform 2828"/>
                          <wps:cNvSpPr>
                            <a:spLocks/>
                          </wps:cNvSpPr>
                          <wps:spPr bwMode="auto">
                            <a:xfrm>
                              <a:off x="294" y="2659"/>
                              <a:ext cx="3142" cy="95"/>
                            </a:xfrm>
                            <a:custGeom>
                              <a:avLst/>
                              <a:gdLst>
                                <a:gd name="T0" fmla="*/ 94 w 3142"/>
                                <a:gd name="T1" fmla="*/ 0 h 95"/>
                                <a:gd name="T2" fmla="*/ 3142 w 3142"/>
                                <a:gd name="T3" fmla="*/ 0 h 95"/>
                                <a:gd name="T4" fmla="*/ 3048 w 3142"/>
                                <a:gd name="T5" fmla="*/ 95 h 95"/>
                                <a:gd name="T6" fmla="*/ 0 w 3142"/>
                                <a:gd name="T7" fmla="*/ 95 h 95"/>
                                <a:gd name="T8" fmla="*/ 94 w 3142"/>
                                <a:gd name="T9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2" h="95">
                                  <a:moveTo>
                                    <a:pt x="94" y="0"/>
                                  </a:moveTo>
                                  <a:lnTo>
                                    <a:pt x="3142" y="0"/>
                                  </a:lnTo>
                                  <a:lnTo>
                                    <a:pt x="3048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7" name="Freeform 2829"/>
                          <wps:cNvSpPr>
                            <a:spLocks/>
                          </wps:cNvSpPr>
                          <wps:spPr bwMode="auto">
                            <a:xfrm>
                              <a:off x="294" y="2659"/>
                              <a:ext cx="3142" cy="95"/>
                            </a:xfrm>
                            <a:custGeom>
                              <a:avLst/>
                              <a:gdLst>
                                <a:gd name="T0" fmla="*/ 94 w 3142"/>
                                <a:gd name="T1" fmla="*/ 0 h 95"/>
                                <a:gd name="T2" fmla="*/ 3142 w 3142"/>
                                <a:gd name="T3" fmla="*/ 0 h 95"/>
                                <a:gd name="T4" fmla="*/ 3048 w 3142"/>
                                <a:gd name="T5" fmla="*/ 95 h 95"/>
                                <a:gd name="T6" fmla="*/ 0 w 3142"/>
                                <a:gd name="T7" fmla="*/ 95 h 95"/>
                                <a:gd name="T8" fmla="*/ 94 w 3142"/>
                                <a:gd name="T9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2" h="95">
                                  <a:moveTo>
                                    <a:pt x="94" y="0"/>
                                  </a:moveTo>
                                  <a:lnTo>
                                    <a:pt x="3142" y="0"/>
                                  </a:lnTo>
                                  <a:lnTo>
                                    <a:pt x="3048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8" name="Freeform 2830"/>
                          <wps:cNvSpPr>
                            <a:spLocks/>
                          </wps:cNvSpPr>
                          <wps:spPr bwMode="auto">
                            <a:xfrm>
                              <a:off x="3342" y="2659"/>
                              <a:ext cx="94" cy="389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0 h 3895"/>
                                <a:gd name="T2" fmla="*/ 94 w 94"/>
                                <a:gd name="T3" fmla="*/ 3801 h 3895"/>
                                <a:gd name="T4" fmla="*/ 0 w 94"/>
                                <a:gd name="T5" fmla="*/ 3895 h 3895"/>
                                <a:gd name="T6" fmla="*/ 0 w 94"/>
                                <a:gd name="T7" fmla="*/ 95 h 3895"/>
                                <a:gd name="T8" fmla="*/ 94 w 94"/>
                                <a:gd name="T9" fmla="*/ 0 h 38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3895">
                                  <a:moveTo>
                                    <a:pt x="94" y="0"/>
                                  </a:moveTo>
                                  <a:lnTo>
                                    <a:pt x="94" y="3801"/>
                                  </a:lnTo>
                                  <a:lnTo>
                                    <a:pt x="0" y="38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9" name="Freeform 2831"/>
                          <wps:cNvSpPr>
                            <a:spLocks/>
                          </wps:cNvSpPr>
                          <wps:spPr bwMode="auto">
                            <a:xfrm>
                              <a:off x="3342" y="2659"/>
                              <a:ext cx="94" cy="389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0 h 3895"/>
                                <a:gd name="T2" fmla="*/ 94 w 94"/>
                                <a:gd name="T3" fmla="*/ 3801 h 3895"/>
                                <a:gd name="T4" fmla="*/ 0 w 94"/>
                                <a:gd name="T5" fmla="*/ 3895 h 3895"/>
                                <a:gd name="T6" fmla="*/ 0 w 94"/>
                                <a:gd name="T7" fmla="*/ 95 h 3895"/>
                                <a:gd name="T8" fmla="*/ 94 w 94"/>
                                <a:gd name="T9" fmla="*/ 0 h 38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3895">
                                  <a:moveTo>
                                    <a:pt x="94" y="0"/>
                                  </a:moveTo>
                                  <a:lnTo>
                                    <a:pt x="94" y="3801"/>
                                  </a:lnTo>
                                  <a:lnTo>
                                    <a:pt x="0" y="38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0" name="Rectangle 28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" y="2754"/>
                              <a:ext cx="106" cy="3800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1" name="Rectangle 2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" y="2754"/>
                              <a:ext cx="118" cy="3800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2" name="Rectangle 28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" y="2754"/>
                              <a:ext cx="129" cy="3800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3" name="Rectangle 28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" y="2754"/>
                              <a:ext cx="130" cy="3800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4" name="Rectangle 28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7" y="2754"/>
                              <a:ext cx="129" cy="3800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5" name="Rectangle 2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" y="2754"/>
                              <a:ext cx="129" cy="3800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6" name="Rectangle 28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" y="2754"/>
                              <a:ext cx="165" cy="3800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7" name="Rectangle 28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2754"/>
                              <a:ext cx="153" cy="3800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8" name="Rectangle 28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53" y="2754"/>
                              <a:ext cx="118" cy="3800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9" name="Rectangle 2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1" y="2754"/>
                              <a:ext cx="129" cy="3800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0" name="Rectangle 28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0" y="2754"/>
                              <a:ext cx="130" cy="3800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1" name="Rectangle 28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0" y="2754"/>
                              <a:ext cx="1612" cy="3800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2" name="Rectangle 28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" y="2754"/>
                              <a:ext cx="3048" cy="3800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3" name="Rectangle 28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8" y="2789"/>
                              <a:ext cx="961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3F7163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Serwer wirtualny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54" name="Freeform 2846"/>
                          <wps:cNvSpPr>
                            <a:spLocks/>
                          </wps:cNvSpPr>
                          <wps:spPr bwMode="auto">
                            <a:xfrm>
                              <a:off x="753" y="3177"/>
                              <a:ext cx="2165" cy="94"/>
                            </a:xfrm>
                            <a:custGeom>
                              <a:avLst/>
                              <a:gdLst>
                                <a:gd name="T0" fmla="*/ 94 w 2165"/>
                                <a:gd name="T1" fmla="*/ 0 h 94"/>
                                <a:gd name="T2" fmla="*/ 2165 w 2165"/>
                                <a:gd name="T3" fmla="*/ 0 h 94"/>
                                <a:gd name="T4" fmla="*/ 2071 w 2165"/>
                                <a:gd name="T5" fmla="*/ 94 h 94"/>
                                <a:gd name="T6" fmla="*/ 0 w 2165"/>
                                <a:gd name="T7" fmla="*/ 94 h 94"/>
                                <a:gd name="T8" fmla="*/ 94 w 2165"/>
                                <a:gd name="T9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65" h="94">
                                  <a:moveTo>
                                    <a:pt x="94" y="0"/>
                                  </a:moveTo>
                                  <a:lnTo>
                                    <a:pt x="2165" y="0"/>
                                  </a:lnTo>
                                  <a:lnTo>
                                    <a:pt x="2071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5" name="Freeform 2847"/>
                          <wps:cNvSpPr>
                            <a:spLocks/>
                          </wps:cNvSpPr>
                          <wps:spPr bwMode="auto">
                            <a:xfrm>
                              <a:off x="753" y="3177"/>
                              <a:ext cx="2165" cy="94"/>
                            </a:xfrm>
                            <a:custGeom>
                              <a:avLst/>
                              <a:gdLst>
                                <a:gd name="T0" fmla="*/ 94 w 2165"/>
                                <a:gd name="T1" fmla="*/ 0 h 94"/>
                                <a:gd name="T2" fmla="*/ 2165 w 2165"/>
                                <a:gd name="T3" fmla="*/ 0 h 94"/>
                                <a:gd name="T4" fmla="*/ 2071 w 2165"/>
                                <a:gd name="T5" fmla="*/ 94 h 94"/>
                                <a:gd name="T6" fmla="*/ 0 w 2165"/>
                                <a:gd name="T7" fmla="*/ 94 h 94"/>
                                <a:gd name="T8" fmla="*/ 94 w 2165"/>
                                <a:gd name="T9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65" h="94">
                                  <a:moveTo>
                                    <a:pt x="94" y="0"/>
                                  </a:moveTo>
                                  <a:lnTo>
                                    <a:pt x="2165" y="0"/>
                                  </a:lnTo>
                                  <a:lnTo>
                                    <a:pt x="2071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6" name="Freeform 2848"/>
                          <wps:cNvSpPr>
                            <a:spLocks/>
                          </wps:cNvSpPr>
                          <wps:spPr bwMode="auto">
                            <a:xfrm>
                              <a:off x="2824" y="3177"/>
                              <a:ext cx="94" cy="3142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0 h 3142"/>
                                <a:gd name="T2" fmla="*/ 94 w 94"/>
                                <a:gd name="T3" fmla="*/ 3048 h 3142"/>
                                <a:gd name="T4" fmla="*/ 0 w 94"/>
                                <a:gd name="T5" fmla="*/ 3142 h 3142"/>
                                <a:gd name="T6" fmla="*/ 0 w 94"/>
                                <a:gd name="T7" fmla="*/ 94 h 3142"/>
                                <a:gd name="T8" fmla="*/ 94 w 94"/>
                                <a:gd name="T9" fmla="*/ 0 h 3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3142">
                                  <a:moveTo>
                                    <a:pt x="94" y="0"/>
                                  </a:moveTo>
                                  <a:lnTo>
                                    <a:pt x="94" y="3048"/>
                                  </a:lnTo>
                                  <a:lnTo>
                                    <a:pt x="0" y="314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7" name="Freeform 2849"/>
                          <wps:cNvSpPr>
                            <a:spLocks/>
                          </wps:cNvSpPr>
                          <wps:spPr bwMode="auto">
                            <a:xfrm>
                              <a:off x="2824" y="3177"/>
                              <a:ext cx="94" cy="3142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0 h 3142"/>
                                <a:gd name="T2" fmla="*/ 94 w 94"/>
                                <a:gd name="T3" fmla="*/ 3048 h 3142"/>
                                <a:gd name="T4" fmla="*/ 0 w 94"/>
                                <a:gd name="T5" fmla="*/ 3142 h 3142"/>
                                <a:gd name="T6" fmla="*/ 0 w 94"/>
                                <a:gd name="T7" fmla="*/ 94 h 3142"/>
                                <a:gd name="T8" fmla="*/ 94 w 94"/>
                                <a:gd name="T9" fmla="*/ 0 h 3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3142">
                                  <a:moveTo>
                                    <a:pt x="94" y="0"/>
                                  </a:moveTo>
                                  <a:lnTo>
                                    <a:pt x="94" y="3048"/>
                                  </a:lnTo>
                                  <a:lnTo>
                                    <a:pt x="0" y="314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8" name="Rectangle 28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53" y="3271"/>
                              <a:ext cx="71" cy="3048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9" name="Rectangle 2851"/>
                          <wps:cNvSpPr>
                            <a:spLocks noChangeArrowheads="1"/>
                          </wps:cNvSpPr>
                          <wps:spPr bwMode="auto">
                            <a:xfrm>
                              <a:off x="824" y="3271"/>
                              <a:ext cx="82" cy="3048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0" name="Rectangle 2852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" y="3271"/>
                              <a:ext cx="94" cy="3048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1" name="Rectangle 28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" y="3271"/>
                              <a:ext cx="83" cy="3048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2" name="Rectangle 28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3" y="3271"/>
                              <a:ext cx="82" cy="3048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3" name="Rectangle 28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5" y="3271"/>
                              <a:ext cx="94" cy="3048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4" name="Rectangle 28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9" y="3271"/>
                              <a:ext cx="118" cy="3048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5" name="Rectangle 28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7" y="3271"/>
                              <a:ext cx="94" cy="3048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6" name="Rectangle 28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1" y="3271"/>
                              <a:ext cx="82" cy="3048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7" name="Rectangle 28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3" y="3271"/>
                              <a:ext cx="94" cy="3048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8" name="Rectangle 28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7" y="3271"/>
                              <a:ext cx="83" cy="3048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9" name="Rectangle 28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0" y="3271"/>
                              <a:ext cx="1094" cy="3048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0" name="Rectangle 28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53" y="3271"/>
                              <a:ext cx="2071" cy="3048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1" name="Rectangle 28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4" y="3307"/>
                              <a:ext cx="1321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F28232" w14:textId="77777777" w:rsidR="00504B15" w:rsidRDefault="00504B15" w:rsidP="00EE1CE8">
                                <w:r>
                                  <w:rPr>
                                    <w:rFonts w:cs="Arial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«executionEnvironment»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72" name="Rectangle 28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9" y="3460"/>
                              <a:ext cx="1448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FF12B3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System operacyjny Linux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73" name="Rectangle 28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9" y="541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4" name="Rectangle 28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1" y="541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5" name="Rectangle 28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3" y="541"/>
                              <a:ext cx="11" cy="259"/>
                            </a:xfrm>
                            <a:prstGeom prst="rect">
                              <a:avLst/>
                            </a:prstGeom>
                            <a:solidFill>
                              <a:srgbClr val="EAE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6" name="Rectangle 28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4" y="541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ECE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7" name="Rectangle 28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6" y="541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EEE4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8" name="Rectangle 28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18" y="541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F0E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9" name="Rectangle 28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0" y="541"/>
                              <a:ext cx="11" cy="259"/>
                            </a:xfrm>
                            <a:prstGeom prst="rect">
                              <a:avLst/>
                            </a:prstGeom>
                            <a:solidFill>
                              <a:srgbClr val="F2E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0" name="Rectangle 28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1" y="541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F4E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1" name="Rectangle 28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3" y="541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F6E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2" name="Rectangle 28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5" y="541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3" name="Rectangle 28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77" y="541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FBF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4" name="Rectangle 28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9" y="541"/>
                              <a:ext cx="129" cy="259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5" name="Oval 28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9" y="541"/>
                              <a:ext cx="247" cy="247"/>
                            </a:xfrm>
                            <a:prstGeom prst="ellipse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6" name="Freeform 2878"/>
                          <wps:cNvSpPr>
                            <a:spLocks noEditPoints="1"/>
                          </wps:cNvSpPr>
                          <wps:spPr bwMode="auto">
                            <a:xfrm>
                              <a:off x="1612" y="800"/>
                              <a:ext cx="353" cy="494"/>
                            </a:xfrm>
                            <a:custGeom>
                              <a:avLst/>
                              <a:gdLst>
                                <a:gd name="T0" fmla="*/ 177 w 353"/>
                                <a:gd name="T1" fmla="*/ 0 h 494"/>
                                <a:gd name="T2" fmla="*/ 177 w 353"/>
                                <a:gd name="T3" fmla="*/ 247 h 494"/>
                                <a:gd name="T4" fmla="*/ 0 w 353"/>
                                <a:gd name="T5" fmla="*/ 59 h 494"/>
                                <a:gd name="T6" fmla="*/ 177 w 353"/>
                                <a:gd name="T7" fmla="*/ 59 h 494"/>
                                <a:gd name="T8" fmla="*/ 353 w 353"/>
                                <a:gd name="T9" fmla="*/ 59 h 494"/>
                                <a:gd name="T10" fmla="*/ 177 w 353"/>
                                <a:gd name="T11" fmla="*/ 59 h 494"/>
                                <a:gd name="T12" fmla="*/ 177 w 353"/>
                                <a:gd name="T13" fmla="*/ 247 h 494"/>
                                <a:gd name="T14" fmla="*/ 318 w 353"/>
                                <a:gd name="T15" fmla="*/ 494 h 494"/>
                                <a:gd name="T16" fmla="*/ 177 w 353"/>
                                <a:gd name="T17" fmla="*/ 247 h 494"/>
                                <a:gd name="T18" fmla="*/ 35 w 353"/>
                                <a:gd name="T19" fmla="*/ 494 h 4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53" h="494">
                                  <a:moveTo>
                                    <a:pt x="177" y="0"/>
                                  </a:moveTo>
                                  <a:lnTo>
                                    <a:pt x="177" y="247"/>
                                  </a:lnTo>
                                  <a:moveTo>
                                    <a:pt x="0" y="59"/>
                                  </a:moveTo>
                                  <a:lnTo>
                                    <a:pt x="177" y="59"/>
                                  </a:lnTo>
                                  <a:moveTo>
                                    <a:pt x="353" y="59"/>
                                  </a:moveTo>
                                  <a:lnTo>
                                    <a:pt x="177" y="59"/>
                                  </a:lnTo>
                                  <a:moveTo>
                                    <a:pt x="177" y="247"/>
                                  </a:moveTo>
                                  <a:lnTo>
                                    <a:pt x="318" y="494"/>
                                  </a:lnTo>
                                  <a:moveTo>
                                    <a:pt x="177" y="247"/>
                                  </a:moveTo>
                                  <a:lnTo>
                                    <a:pt x="35" y="494"/>
                                  </a:lnTo>
                                </a:path>
                              </a:pathLst>
                            </a:cu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7" name="Rectangle 28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4" y="1294"/>
                              <a:ext cx="1014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8B87E9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Użytkownik bloku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88" name="Line 28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3" y="2142"/>
                              <a:ext cx="0" cy="6660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9" name="Line 2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3" y="8802"/>
                              <a:ext cx="3283" cy="0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0" name="Line 28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66" y="2142"/>
                              <a:ext cx="0" cy="6660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1" name="Line 28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83" y="2142"/>
                              <a:ext cx="3283" cy="0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2" name="Rectangle 2884"/>
                          <wps:cNvSpPr>
                            <a:spLocks noChangeArrowheads="1"/>
                          </wps:cNvSpPr>
                          <wps:spPr bwMode="auto">
                            <a:xfrm>
                              <a:off x="6436" y="2189"/>
                              <a:ext cx="1354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48ED94" w14:textId="77777777" w:rsidR="00504B15" w:rsidRDefault="00504B15" w:rsidP="00EE1CE8">
                                <w:r>
                                  <w:rPr>
                                    <w:rFonts w:cs="Arial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Systemy infrastrukturalne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93" name="Rectangle 288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6507"/>
                              <a:ext cx="23" cy="906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4" name="Rectangle 28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5" y="6507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6D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5" name="Rectangle 2887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9" y="6507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6" name="Rectangle 28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4" y="6507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8DE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7" name="Rectangle 28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9" y="6507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8" name="Rectangle 28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3" y="6507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AE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9" name="Rectangle 28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6507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0" name="Rectangle 289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83" y="6507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CE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1" name="Rectangle 2893"/>
                          <wps:cNvSpPr>
                            <a:spLocks noChangeArrowheads="1"/>
                          </wps:cNvSpPr>
                          <wps:spPr bwMode="auto">
                            <a:xfrm>
                              <a:off x="6707" y="6507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2" name="Rectangle 2894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2" y="6507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EE4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3" name="Rectangle 28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777" y="6507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4" name="Rectangle 28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1" y="6507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0E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5" name="Rectangle 289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6" y="6507"/>
                              <a:ext cx="36" cy="906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6" name="Rectangle 2898"/>
                          <wps:cNvSpPr>
                            <a:spLocks noChangeArrowheads="1"/>
                          </wps:cNvSpPr>
                          <wps:spPr bwMode="auto">
                            <a:xfrm>
                              <a:off x="6872" y="6507"/>
                              <a:ext cx="47" cy="906"/>
                            </a:xfrm>
                            <a:prstGeom prst="rect">
                              <a:avLst/>
                            </a:prstGeom>
                            <a:solidFill>
                              <a:srgbClr val="F2E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7" name="Rectangle 2899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9" y="6507"/>
                              <a:ext cx="47" cy="906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8" name="Rectangle 290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66" y="6507"/>
                              <a:ext cx="23" cy="906"/>
                            </a:xfrm>
                            <a:prstGeom prst="rect">
                              <a:avLst/>
                            </a:prstGeom>
                            <a:solidFill>
                              <a:srgbClr val="F4E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9" name="Rectangle 29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9" y="6507"/>
                              <a:ext cx="36" cy="906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0" name="Rectangle 290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5" y="6507"/>
                              <a:ext cx="23" cy="906"/>
                            </a:xfrm>
                            <a:prstGeom prst="rect">
                              <a:avLst/>
                            </a:prstGeom>
                            <a:solidFill>
                              <a:srgbClr val="F6E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1" name="Rectangle 2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8" y="6507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2" name="Rectangle 2904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3" y="6507"/>
                              <a:ext cx="36" cy="906"/>
                            </a:xfrm>
                            <a:prstGeom prst="rect">
                              <a:avLst/>
                            </a:prstGeom>
                            <a:solidFill>
                              <a:srgbClr val="F8E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3" name="Rectangle 2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19" y="6507"/>
                              <a:ext cx="23" cy="906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4" name="Rectangle 29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2" y="6507"/>
                              <a:ext cx="36" cy="906"/>
                            </a:xfrm>
                            <a:prstGeom prst="rect">
                              <a:avLst/>
                            </a:pr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5" name="Rectangle 290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8" y="6507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BF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6" name="Rectangle 290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3" y="6507"/>
                              <a:ext cx="753" cy="906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7" name="Rectangle 29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6507"/>
                              <a:ext cx="1494" cy="906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8" name="Rectangle 291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6566"/>
                              <a:ext cx="118" cy="188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9" name="Rectangle 29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6566"/>
                              <a:ext cx="118" cy="188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0" name="Rectangle 29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4" y="6590"/>
                              <a:ext cx="71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1" name="Rectangle 291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4" y="6590"/>
                              <a:ext cx="71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2" name="Rectangle 29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4" y="6672"/>
                              <a:ext cx="71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3" name="Rectangle 29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4" y="6672"/>
                              <a:ext cx="71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4" name="Rectangle 291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30" y="6754"/>
                              <a:ext cx="96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8187B6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25" name="Rectangle 29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978" y="6907"/>
                              <a:ext cx="494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494D51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backupu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26" name="Rectangle 2918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2965"/>
                              <a:ext cx="23" cy="906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7" name="Rectangle 29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5" y="2965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6D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8" name="Rectangle 292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9" y="2965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9" name="Rectangle 292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4" y="2965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8DE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0" name="Rectangle 29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9" y="2965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1" name="Rectangle 29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3" y="2965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AE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2" name="Rectangle 2924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2965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3" name="Rectangle 29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2" y="2965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CE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4" name="Rectangle 292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07" y="2965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5" name="Rectangle 292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2" y="2965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EE4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6" name="Rectangle 2928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6" y="2965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7" name="Rectangle 29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1" y="2965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F0E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8" name="Rectangle 29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5" y="2965"/>
                              <a:ext cx="47" cy="906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9" name="Rectangle 29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872" y="2965"/>
                              <a:ext cx="47" cy="906"/>
                            </a:xfrm>
                            <a:prstGeom prst="rect">
                              <a:avLst/>
                            </a:prstGeom>
                            <a:solidFill>
                              <a:srgbClr val="F2E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0" name="Rectangle 293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9" y="2965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1" name="Rectangle 2933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4" y="2965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F4E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2" name="Rectangle 293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78" y="2965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3" name="Rectangle 2935"/>
                          <wps:cNvSpPr>
                            <a:spLocks noChangeArrowheads="1"/>
                          </wps:cNvSpPr>
                          <wps:spPr bwMode="auto">
                            <a:xfrm>
                              <a:off x="7013" y="2965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6E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4" name="Rectangle 29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8" y="2965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5" name="Rectangle 293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72" y="2965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8E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6" name="Rectangle 2938"/>
                          <wps:cNvSpPr>
                            <a:spLocks noChangeArrowheads="1"/>
                          </wps:cNvSpPr>
                          <wps:spPr bwMode="auto">
                            <a:xfrm>
                              <a:off x="7107" y="2965"/>
                              <a:ext cx="23" cy="906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7" name="Rectangle 2939"/>
                          <wps:cNvSpPr>
                            <a:spLocks noChangeArrowheads="1"/>
                          </wps:cNvSpPr>
                          <wps:spPr bwMode="auto">
                            <a:xfrm>
                              <a:off x="7130" y="2965"/>
                              <a:ext cx="36" cy="906"/>
                            </a:xfrm>
                            <a:prstGeom prst="rect">
                              <a:avLst/>
                            </a:pr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8" name="Rectangle 294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6" y="2965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BF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9" name="Rectangle 294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1" y="2965"/>
                              <a:ext cx="741" cy="906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0" name="Rectangle 29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2965"/>
                              <a:ext cx="1470" cy="906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1" name="Rectangle 294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3024"/>
                              <a:ext cx="118" cy="188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2" name="Rectangle 294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3024"/>
                              <a:ext cx="118" cy="188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3" name="Rectangle 29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3048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4" name="Rectangle 294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3048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5" name="Rectangle 294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3130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6" name="Rectangle 29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3130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7" name="Rectangle 2949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9" y="3212"/>
                              <a:ext cx="96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9A785B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58" name="Rectangle 29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6" y="3365"/>
                              <a:ext cx="808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18939F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rejestrowania,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59" name="Rectangle 29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0" y="3518"/>
                              <a:ext cx="134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75786A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monitorowania i audytu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60" name="Rectangle 295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9" y="3671"/>
                              <a:ext cx="44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507D73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zdarzeń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61" name="Rectangle 29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5307"/>
                              <a:ext cx="23" cy="1059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2" name="Rectangle 2954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5" y="5307"/>
                              <a:ext cx="24" cy="1059"/>
                            </a:xfrm>
                            <a:prstGeom prst="rect">
                              <a:avLst/>
                            </a:prstGeom>
                            <a:solidFill>
                              <a:srgbClr val="E6D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3" name="Rectangle 29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9" y="5307"/>
                              <a:ext cx="35" cy="1059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4" name="Rectangle 295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4" y="5307"/>
                              <a:ext cx="35" cy="1059"/>
                            </a:xfrm>
                            <a:prstGeom prst="rect">
                              <a:avLst/>
                            </a:prstGeom>
                            <a:solidFill>
                              <a:srgbClr val="E8DE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5" name="Rectangle 29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9" y="5307"/>
                              <a:ext cx="24" cy="1059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6" name="Rectangle 2958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3" y="5307"/>
                              <a:ext cx="35" cy="1059"/>
                            </a:xfrm>
                            <a:prstGeom prst="rect">
                              <a:avLst/>
                            </a:prstGeom>
                            <a:solidFill>
                              <a:srgbClr val="EAE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7" name="Rectangle 2959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5307"/>
                              <a:ext cx="35" cy="1059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8" name="Rectangle 29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83" y="5307"/>
                              <a:ext cx="24" cy="1059"/>
                            </a:xfrm>
                            <a:prstGeom prst="rect">
                              <a:avLst/>
                            </a:prstGeom>
                            <a:solidFill>
                              <a:srgbClr val="ECE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9" name="Rectangle 2961"/>
                          <wps:cNvSpPr>
                            <a:spLocks noChangeArrowheads="1"/>
                          </wps:cNvSpPr>
                          <wps:spPr bwMode="auto">
                            <a:xfrm>
                              <a:off x="6707" y="5307"/>
                              <a:ext cx="35" cy="1059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0" name="Rectangle 296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2" y="5307"/>
                              <a:ext cx="35" cy="1059"/>
                            </a:xfrm>
                            <a:prstGeom prst="rect">
                              <a:avLst/>
                            </a:prstGeom>
                            <a:solidFill>
                              <a:srgbClr val="EEE4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1" name="Rectangle 2963"/>
                          <wps:cNvSpPr>
                            <a:spLocks noChangeArrowheads="1"/>
                          </wps:cNvSpPr>
                          <wps:spPr bwMode="auto">
                            <a:xfrm>
                              <a:off x="6777" y="5307"/>
                              <a:ext cx="24" cy="1059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2" name="Rectangle 2964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1" y="5307"/>
                              <a:ext cx="35" cy="1059"/>
                            </a:xfrm>
                            <a:prstGeom prst="rect">
                              <a:avLst/>
                            </a:prstGeom>
                            <a:solidFill>
                              <a:srgbClr val="F0E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3" name="Rectangle 29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6" y="5307"/>
                              <a:ext cx="36" cy="1059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4" name="Rectangle 29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872" y="5307"/>
                              <a:ext cx="47" cy="1059"/>
                            </a:xfrm>
                            <a:prstGeom prst="rect">
                              <a:avLst/>
                            </a:prstGeom>
                            <a:solidFill>
                              <a:srgbClr val="F2E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5" name="Rectangle 2967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9" y="5307"/>
                              <a:ext cx="47" cy="1059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6" name="Rectangle 2968"/>
                          <wps:cNvSpPr>
                            <a:spLocks noChangeArrowheads="1"/>
                          </wps:cNvSpPr>
                          <wps:spPr bwMode="auto">
                            <a:xfrm>
                              <a:off x="6966" y="5307"/>
                              <a:ext cx="23" cy="1059"/>
                            </a:xfrm>
                            <a:prstGeom prst="rect">
                              <a:avLst/>
                            </a:prstGeom>
                            <a:solidFill>
                              <a:srgbClr val="F4E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7" name="Rectangle 2969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9" y="5307"/>
                              <a:ext cx="36" cy="1059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8" name="Rectangle 29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5" y="5307"/>
                              <a:ext cx="35" cy="1059"/>
                            </a:xfrm>
                            <a:prstGeom prst="rect">
                              <a:avLst/>
                            </a:prstGeom>
                            <a:solidFill>
                              <a:srgbClr val="F6E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9" name="Rectangle 29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0" y="5307"/>
                              <a:ext cx="23" cy="1059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0" name="Rectangle 29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3" y="5307"/>
                              <a:ext cx="36" cy="1059"/>
                            </a:xfrm>
                            <a:prstGeom prst="rect">
                              <a:avLst/>
                            </a:prstGeom>
                            <a:solidFill>
                              <a:srgbClr val="F8E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1" name="Rectangle 2973"/>
                          <wps:cNvSpPr>
                            <a:spLocks noChangeArrowheads="1"/>
                          </wps:cNvSpPr>
                          <wps:spPr bwMode="auto">
                            <a:xfrm>
                              <a:off x="7119" y="5307"/>
                              <a:ext cx="35" cy="1059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2" name="Rectangle 297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54" y="5307"/>
                              <a:ext cx="24" cy="1059"/>
                            </a:xfrm>
                            <a:prstGeom prst="rect">
                              <a:avLst/>
                            </a:pr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3" name="Rectangle 29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8" y="5307"/>
                              <a:ext cx="35" cy="1059"/>
                            </a:xfrm>
                            <a:prstGeom prst="rect">
                              <a:avLst/>
                            </a:prstGeom>
                            <a:solidFill>
                              <a:srgbClr val="FBF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4" name="Rectangle 297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3" y="5307"/>
                              <a:ext cx="765" cy="1059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5" name="Rectangle 2977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5307"/>
                              <a:ext cx="1506" cy="1059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6" name="Rectangle 2978"/>
                          <wps:cNvSpPr>
                            <a:spLocks noChangeArrowheads="1"/>
                          </wps:cNvSpPr>
                          <wps:spPr bwMode="auto">
                            <a:xfrm>
                              <a:off x="7801" y="5366"/>
                              <a:ext cx="118" cy="188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7" name="Rectangle 2979"/>
                          <wps:cNvSpPr>
                            <a:spLocks noChangeArrowheads="1"/>
                          </wps:cNvSpPr>
                          <wps:spPr bwMode="auto">
                            <a:xfrm>
                              <a:off x="7801" y="5366"/>
                              <a:ext cx="118" cy="188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8" name="Rectangle 298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5389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9" name="Rectangle 298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5389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0" name="Rectangle 29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5472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1" name="Rectangle 29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5472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2" name="Rectangle 2984"/>
                          <wps:cNvSpPr>
                            <a:spLocks noChangeArrowheads="1"/>
                          </wps:cNvSpPr>
                          <wps:spPr bwMode="auto">
                            <a:xfrm>
                              <a:off x="6730" y="5554"/>
                              <a:ext cx="96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BD3255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93" name="Rectangle 2985"/>
                          <wps:cNvSpPr>
                            <a:spLocks noChangeArrowheads="1"/>
                          </wps:cNvSpPr>
                          <wps:spPr bwMode="auto">
                            <a:xfrm>
                              <a:off x="6872" y="5707"/>
                              <a:ext cx="674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8C7DB7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zarządzania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94" name="Rectangle 29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5" y="5860"/>
                              <a:ext cx="781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16BC19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infrastrukturą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95" name="Rectangle 298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8" y="6013"/>
                              <a:ext cx="688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05310C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serwerową i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96" name="Rectangle 29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895" y="6166"/>
                              <a:ext cx="648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049100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aplikacyjną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97" name="Rectangle 29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4130"/>
                              <a:ext cx="23" cy="906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8" name="Rectangle 29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5" y="4130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6D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9" name="Rectangle 29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9" y="4130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0" name="Rectangle 2992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4" y="4130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8DE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1" name="Rectangle 299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9" y="4130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2" name="Rectangle 2994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3" y="4130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AE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3" name="Rectangle 29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4130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4" name="Rectangle 29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2" y="4130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CE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5" name="Rectangle 299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07" y="4130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6" name="Rectangle 2998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2" y="4130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EE4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7" name="Rectangle 2999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6" y="4130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8" name="Rectangle 3000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1" y="4130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F0E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9" name="Rectangle 30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5" y="4130"/>
                              <a:ext cx="47" cy="906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0" name="Rectangle 30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872" y="4130"/>
                              <a:ext cx="47" cy="906"/>
                            </a:xfrm>
                            <a:prstGeom prst="rect">
                              <a:avLst/>
                            </a:prstGeom>
                            <a:solidFill>
                              <a:srgbClr val="F2E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1" name="Rectangle 30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9" y="4130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2" name="Rectangle 300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4" y="4130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F4E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3" name="Rectangle 3005"/>
                          <wps:cNvSpPr>
                            <a:spLocks noChangeArrowheads="1"/>
                          </wps:cNvSpPr>
                          <wps:spPr bwMode="auto">
                            <a:xfrm>
                              <a:off x="6978" y="4130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4" name="Rectangle 30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013" y="4130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6E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5" name="Rectangle 300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8" y="4130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6" name="Rectangle 300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72" y="4130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8E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7" name="Rectangle 3009"/>
                          <wps:cNvSpPr>
                            <a:spLocks noChangeArrowheads="1"/>
                          </wps:cNvSpPr>
                          <wps:spPr bwMode="auto">
                            <a:xfrm>
                              <a:off x="7107" y="4130"/>
                              <a:ext cx="23" cy="906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8" name="Rectangle 301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30" y="4130"/>
                              <a:ext cx="36" cy="906"/>
                            </a:xfrm>
                            <a:prstGeom prst="rect">
                              <a:avLst/>
                            </a:pr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9" name="Rectangle 30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6" y="4130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BF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0" name="Rectangle 30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1" y="4130"/>
                              <a:ext cx="741" cy="906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1" name="Rectangle 30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4130"/>
                              <a:ext cx="1470" cy="906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2" name="Rectangle 30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4189"/>
                              <a:ext cx="118" cy="188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3" name="Rectangle 30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4189"/>
                              <a:ext cx="118" cy="188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4" name="Rectangle 30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4213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5" name="Rectangle 30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4213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6" name="Rectangle 30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4295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7" name="Rectangle 30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4295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8" name="Rectangle 3020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9" y="4377"/>
                              <a:ext cx="96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261004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29" name="Rectangle 3021"/>
                          <wps:cNvSpPr>
                            <a:spLocks noChangeArrowheads="1"/>
                          </wps:cNvSpPr>
                          <wps:spPr bwMode="auto">
                            <a:xfrm>
                              <a:off x="6601" y="4530"/>
                              <a:ext cx="120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FD9E16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monitorowania usług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030" name="Rectangle 30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7613"/>
                              <a:ext cx="23" cy="906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031" name="Rectangle 3023"/>
                        <wps:cNvSpPr>
                          <a:spLocks noChangeArrowheads="1"/>
                        </wps:cNvSpPr>
                        <wps:spPr bwMode="auto">
                          <a:xfrm>
                            <a:off x="4124325" y="4834255"/>
                            <a:ext cx="15240" cy="575310"/>
                          </a:xfrm>
                          <a:prstGeom prst="rect">
                            <a:avLst/>
                          </a:prstGeom>
                          <a:solidFill>
                            <a:srgbClr val="E6D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2" name="Rectangle 3024"/>
                        <wps:cNvSpPr>
                          <a:spLocks noChangeArrowheads="1"/>
                        </wps:cNvSpPr>
                        <wps:spPr bwMode="auto">
                          <a:xfrm>
                            <a:off x="4139565" y="4834255"/>
                            <a:ext cx="22225" cy="575310"/>
                          </a:xfrm>
                          <a:prstGeom prst="rect">
                            <a:avLst/>
                          </a:prstGeom>
                          <a:solidFill>
                            <a:srgbClr val="E7DD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3" name="Rectangle 3025"/>
                        <wps:cNvSpPr>
                          <a:spLocks noChangeArrowheads="1"/>
                        </wps:cNvSpPr>
                        <wps:spPr bwMode="auto">
                          <a:xfrm>
                            <a:off x="4161790" y="4834255"/>
                            <a:ext cx="22225" cy="575310"/>
                          </a:xfrm>
                          <a:prstGeom prst="rect">
                            <a:avLst/>
                          </a:prstGeom>
                          <a:solidFill>
                            <a:srgbClr val="E8DE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4" name="Rectangle 3026"/>
                        <wps:cNvSpPr>
                          <a:spLocks noChangeArrowheads="1"/>
                        </wps:cNvSpPr>
                        <wps:spPr bwMode="auto">
                          <a:xfrm>
                            <a:off x="4184015" y="4834255"/>
                            <a:ext cx="15240" cy="575310"/>
                          </a:xfrm>
                          <a:prstGeom prst="rect">
                            <a:avLst/>
                          </a:prstGeom>
                          <a:solidFill>
                            <a:srgbClr val="E9D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5" name="Rectangle 3027"/>
                        <wps:cNvSpPr>
                          <a:spLocks noChangeArrowheads="1"/>
                        </wps:cNvSpPr>
                        <wps:spPr bwMode="auto">
                          <a:xfrm>
                            <a:off x="4199255" y="4834255"/>
                            <a:ext cx="22225" cy="575310"/>
                          </a:xfrm>
                          <a:prstGeom prst="rect">
                            <a:avLst/>
                          </a:prstGeom>
                          <a:solidFill>
                            <a:srgbClr val="EAE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6" name="Rectangle 3028"/>
                        <wps:cNvSpPr>
                          <a:spLocks noChangeArrowheads="1"/>
                        </wps:cNvSpPr>
                        <wps:spPr bwMode="auto">
                          <a:xfrm>
                            <a:off x="4221480" y="4834255"/>
                            <a:ext cx="22225" cy="575310"/>
                          </a:xfrm>
                          <a:prstGeom prst="rect">
                            <a:avLst/>
                          </a:prstGeom>
                          <a:solidFill>
                            <a:srgbClr val="EBE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7" name="Rectangle 3029"/>
                        <wps:cNvSpPr>
                          <a:spLocks noChangeArrowheads="1"/>
                        </wps:cNvSpPr>
                        <wps:spPr bwMode="auto">
                          <a:xfrm>
                            <a:off x="4243705" y="4834255"/>
                            <a:ext cx="15240" cy="575310"/>
                          </a:xfrm>
                          <a:prstGeom prst="rect">
                            <a:avLst/>
                          </a:prstGeom>
                          <a:solidFill>
                            <a:srgbClr val="ECE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8" name="Rectangle 3030"/>
                        <wps:cNvSpPr>
                          <a:spLocks noChangeArrowheads="1"/>
                        </wps:cNvSpPr>
                        <wps:spPr bwMode="auto">
                          <a:xfrm>
                            <a:off x="4258945" y="4834255"/>
                            <a:ext cx="22225" cy="575310"/>
                          </a:xfrm>
                          <a:prstGeom prst="rect">
                            <a:avLst/>
                          </a:prstGeom>
                          <a:solidFill>
                            <a:srgbClr val="EDE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9" name="Rectangle 3031"/>
                        <wps:cNvSpPr>
                          <a:spLocks noChangeArrowheads="1"/>
                        </wps:cNvSpPr>
                        <wps:spPr bwMode="auto">
                          <a:xfrm>
                            <a:off x="4281170" y="4834255"/>
                            <a:ext cx="22225" cy="575310"/>
                          </a:xfrm>
                          <a:prstGeom prst="rect">
                            <a:avLst/>
                          </a:prstGeom>
                          <a:solidFill>
                            <a:srgbClr val="EE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0" name="Rectangle 3032"/>
                        <wps:cNvSpPr>
                          <a:spLocks noChangeArrowheads="1"/>
                        </wps:cNvSpPr>
                        <wps:spPr bwMode="auto">
                          <a:xfrm>
                            <a:off x="4303395" y="4834255"/>
                            <a:ext cx="15240" cy="575310"/>
                          </a:xfrm>
                          <a:prstGeom prst="rect">
                            <a:avLst/>
                          </a:prstGeom>
                          <a:solidFill>
                            <a:srgbClr val="EFE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1" name="Rectangle 3033"/>
                        <wps:cNvSpPr>
                          <a:spLocks noChangeArrowheads="1"/>
                        </wps:cNvSpPr>
                        <wps:spPr bwMode="auto">
                          <a:xfrm>
                            <a:off x="4318635" y="4834255"/>
                            <a:ext cx="22225" cy="575310"/>
                          </a:xfrm>
                          <a:prstGeom prst="rect">
                            <a:avLst/>
                          </a:prstGeom>
                          <a:solidFill>
                            <a:srgbClr val="F0E6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2" name="Rectangle 3034"/>
                        <wps:cNvSpPr>
                          <a:spLocks noChangeArrowheads="1"/>
                        </wps:cNvSpPr>
                        <wps:spPr bwMode="auto">
                          <a:xfrm>
                            <a:off x="4340860" y="4834255"/>
                            <a:ext cx="22860" cy="575310"/>
                          </a:xfrm>
                          <a:prstGeom prst="rect">
                            <a:avLst/>
                          </a:prstGeom>
                          <a:solidFill>
                            <a:srgbClr val="F1E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3" name="Rectangle 3035"/>
                        <wps:cNvSpPr>
                          <a:spLocks noChangeArrowheads="1"/>
                        </wps:cNvSpPr>
                        <wps:spPr bwMode="auto">
                          <a:xfrm>
                            <a:off x="4363720" y="4834255"/>
                            <a:ext cx="29845" cy="575310"/>
                          </a:xfrm>
                          <a:prstGeom prst="rect">
                            <a:avLst/>
                          </a:prstGeom>
                          <a:solidFill>
                            <a:srgbClr val="F2E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4" name="Rectangle 3036"/>
                        <wps:cNvSpPr>
                          <a:spLocks noChangeArrowheads="1"/>
                        </wps:cNvSpPr>
                        <wps:spPr bwMode="auto">
                          <a:xfrm>
                            <a:off x="4393565" y="4834255"/>
                            <a:ext cx="29845" cy="575310"/>
                          </a:xfrm>
                          <a:prstGeom prst="rect">
                            <a:avLst/>
                          </a:prstGeom>
                          <a:solidFill>
                            <a:srgbClr val="F3E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5" name="Rectangle 3037"/>
                        <wps:cNvSpPr>
                          <a:spLocks noChangeArrowheads="1"/>
                        </wps:cNvSpPr>
                        <wps:spPr bwMode="auto">
                          <a:xfrm>
                            <a:off x="4423410" y="4834255"/>
                            <a:ext cx="14605" cy="575310"/>
                          </a:xfrm>
                          <a:prstGeom prst="rect">
                            <a:avLst/>
                          </a:prstGeom>
                          <a:solidFill>
                            <a:srgbClr val="F4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6" name="Rectangle 3038"/>
                        <wps:cNvSpPr>
                          <a:spLocks noChangeArrowheads="1"/>
                        </wps:cNvSpPr>
                        <wps:spPr bwMode="auto">
                          <a:xfrm>
                            <a:off x="4438015" y="4834255"/>
                            <a:ext cx="22860" cy="575310"/>
                          </a:xfrm>
                          <a:prstGeom prst="rect">
                            <a:avLst/>
                          </a:prstGeom>
                          <a:solidFill>
                            <a:srgbClr val="F5E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7" name="Rectangle 3039"/>
                        <wps:cNvSpPr>
                          <a:spLocks noChangeArrowheads="1"/>
                        </wps:cNvSpPr>
                        <wps:spPr bwMode="auto">
                          <a:xfrm>
                            <a:off x="4460875" y="4834255"/>
                            <a:ext cx="14605" cy="575310"/>
                          </a:xfrm>
                          <a:prstGeom prst="rect">
                            <a:avLst/>
                          </a:prstGeom>
                          <a:solidFill>
                            <a:srgbClr val="F6E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8" name="Rectangle 3040"/>
                        <wps:cNvSpPr>
                          <a:spLocks noChangeArrowheads="1"/>
                        </wps:cNvSpPr>
                        <wps:spPr bwMode="auto">
                          <a:xfrm>
                            <a:off x="4475480" y="4834255"/>
                            <a:ext cx="22225" cy="575310"/>
                          </a:xfrm>
                          <a:prstGeom prst="rect">
                            <a:avLst/>
                          </a:prstGeom>
                          <a:solidFill>
                            <a:srgbClr val="F7E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9" name="Rectangle 3041"/>
                        <wps:cNvSpPr>
                          <a:spLocks noChangeArrowheads="1"/>
                        </wps:cNvSpPr>
                        <wps:spPr bwMode="auto">
                          <a:xfrm>
                            <a:off x="4497705" y="4834255"/>
                            <a:ext cx="22860" cy="575310"/>
                          </a:xfrm>
                          <a:prstGeom prst="rect">
                            <a:avLst/>
                          </a:prstGeom>
                          <a:solidFill>
                            <a:srgbClr val="F8E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0" name="Rectangle 3042"/>
                        <wps:cNvSpPr>
                          <a:spLocks noChangeArrowheads="1"/>
                        </wps:cNvSpPr>
                        <wps:spPr bwMode="auto">
                          <a:xfrm>
                            <a:off x="4520565" y="4834255"/>
                            <a:ext cx="14605" cy="575310"/>
                          </a:xfrm>
                          <a:prstGeom prst="rect">
                            <a:avLst/>
                          </a:prstGeom>
                          <a:solidFill>
                            <a:srgbClr val="F9E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1" name="Rectangle 3043"/>
                        <wps:cNvSpPr>
                          <a:spLocks noChangeArrowheads="1"/>
                        </wps:cNvSpPr>
                        <wps:spPr bwMode="auto">
                          <a:xfrm>
                            <a:off x="4535170" y="4834255"/>
                            <a:ext cx="22860" cy="575310"/>
                          </a:xfrm>
                          <a:prstGeom prst="rect">
                            <a:avLst/>
                          </a:prstGeom>
                          <a:solidFill>
                            <a:srgbClr val="FAF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2" name="Rectangle 3044"/>
                        <wps:cNvSpPr>
                          <a:spLocks noChangeArrowheads="1"/>
                        </wps:cNvSpPr>
                        <wps:spPr bwMode="auto">
                          <a:xfrm>
                            <a:off x="4558030" y="4834255"/>
                            <a:ext cx="22225" cy="575310"/>
                          </a:xfrm>
                          <a:prstGeom prst="rect">
                            <a:avLst/>
                          </a:prstGeom>
                          <a:solidFill>
                            <a:srgbClr val="FB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3" name="Rectangle 3045"/>
                        <wps:cNvSpPr>
                          <a:spLocks noChangeArrowheads="1"/>
                        </wps:cNvSpPr>
                        <wps:spPr bwMode="auto">
                          <a:xfrm>
                            <a:off x="4580255" y="4834255"/>
                            <a:ext cx="478155" cy="57531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4" name="Rectangle 3046"/>
                        <wps:cNvSpPr>
                          <a:spLocks noChangeArrowheads="1"/>
                        </wps:cNvSpPr>
                        <wps:spPr bwMode="auto">
                          <a:xfrm>
                            <a:off x="4109720" y="4834255"/>
                            <a:ext cx="948690" cy="57531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5" name="Rectangle 3047"/>
                        <wps:cNvSpPr>
                          <a:spLocks noChangeArrowheads="1"/>
                        </wps:cNvSpPr>
                        <wps:spPr bwMode="auto">
                          <a:xfrm>
                            <a:off x="4946015" y="4871720"/>
                            <a:ext cx="74930" cy="12001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6" name="Rectangle 3048"/>
                        <wps:cNvSpPr>
                          <a:spLocks noChangeArrowheads="1"/>
                        </wps:cNvSpPr>
                        <wps:spPr bwMode="auto">
                          <a:xfrm>
                            <a:off x="4946015" y="4871720"/>
                            <a:ext cx="74930" cy="12001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7" name="Rectangle 3049"/>
                        <wps:cNvSpPr>
                          <a:spLocks noChangeArrowheads="1"/>
                        </wps:cNvSpPr>
                        <wps:spPr bwMode="auto">
                          <a:xfrm>
                            <a:off x="4923790" y="4886960"/>
                            <a:ext cx="45085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8" name="Rectangle 3050"/>
                        <wps:cNvSpPr>
                          <a:spLocks noChangeArrowheads="1"/>
                        </wps:cNvSpPr>
                        <wps:spPr bwMode="auto">
                          <a:xfrm>
                            <a:off x="4923790" y="4886960"/>
                            <a:ext cx="45085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9" name="Rectangle 3051"/>
                        <wps:cNvSpPr>
                          <a:spLocks noChangeArrowheads="1"/>
                        </wps:cNvSpPr>
                        <wps:spPr bwMode="auto">
                          <a:xfrm>
                            <a:off x="4923790" y="4939030"/>
                            <a:ext cx="45085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0" name="Rectangle 3052"/>
                        <wps:cNvSpPr>
                          <a:spLocks noChangeArrowheads="1"/>
                        </wps:cNvSpPr>
                        <wps:spPr bwMode="auto">
                          <a:xfrm>
                            <a:off x="4923790" y="4939030"/>
                            <a:ext cx="45085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1" name="Rectangle 3053"/>
                        <wps:cNvSpPr>
                          <a:spLocks noChangeArrowheads="1"/>
                        </wps:cNvSpPr>
                        <wps:spPr bwMode="auto">
                          <a:xfrm>
                            <a:off x="4273550" y="4991735"/>
                            <a:ext cx="6140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E9E91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 xml:space="preserve">CPD MF::System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62" name="Rectangle 3054"/>
                        <wps:cNvSpPr>
                          <a:spLocks noChangeArrowheads="1"/>
                        </wps:cNvSpPr>
                        <wps:spPr bwMode="auto">
                          <a:xfrm>
                            <a:off x="4370705" y="5088890"/>
                            <a:ext cx="4070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32CCFE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 xml:space="preserve">dystrybucji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63" name="Rectangle 3055"/>
                        <wps:cNvSpPr>
                          <a:spLocks noChangeArrowheads="1"/>
                        </wps:cNvSpPr>
                        <wps:spPr bwMode="auto">
                          <a:xfrm>
                            <a:off x="4273550" y="5185410"/>
                            <a:ext cx="6140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156BDD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oprogramowania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64" name="Rectangle 3056"/>
                        <wps:cNvSpPr>
                          <a:spLocks noChangeArrowheads="1"/>
                        </wps:cNvSpPr>
                        <wps:spPr bwMode="auto">
                          <a:xfrm>
                            <a:off x="672465" y="2346325"/>
                            <a:ext cx="15240" cy="440690"/>
                          </a:xfrm>
                          <a:prstGeom prst="rect">
                            <a:avLst/>
                          </a:prstGeom>
                          <a:solidFill>
                            <a:srgbClr val="E5DB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5" name="Rectangle 3057"/>
                        <wps:cNvSpPr>
                          <a:spLocks noChangeArrowheads="1"/>
                        </wps:cNvSpPr>
                        <wps:spPr bwMode="auto">
                          <a:xfrm>
                            <a:off x="687705" y="2346325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E6D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6" name="Rectangle 3058"/>
                        <wps:cNvSpPr>
                          <a:spLocks noChangeArrowheads="1"/>
                        </wps:cNvSpPr>
                        <wps:spPr bwMode="auto">
                          <a:xfrm>
                            <a:off x="702310" y="2346325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E7DD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7" name="Rectangle 3059"/>
                        <wps:cNvSpPr>
                          <a:spLocks noChangeArrowheads="1"/>
                        </wps:cNvSpPr>
                        <wps:spPr bwMode="auto">
                          <a:xfrm>
                            <a:off x="724535" y="2346325"/>
                            <a:ext cx="15240" cy="440690"/>
                          </a:xfrm>
                          <a:prstGeom prst="rect">
                            <a:avLst/>
                          </a:prstGeom>
                          <a:solidFill>
                            <a:srgbClr val="E8DE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8" name="Rectangle 3060"/>
                        <wps:cNvSpPr>
                          <a:spLocks noChangeArrowheads="1"/>
                        </wps:cNvSpPr>
                        <wps:spPr bwMode="auto">
                          <a:xfrm>
                            <a:off x="739775" y="2346325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E9D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9" name="Rectangle 3061"/>
                        <wps:cNvSpPr>
                          <a:spLocks noChangeArrowheads="1"/>
                        </wps:cNvSpPr>
                        <wps:spPr bwMode="auto">
                          <a:xfrm>
                            <a:off x="762000" y="2346325"/>
                            <a:ext cx="15240" cy="440690"/>
                          </a:xfrm>
                          <a:prstGeom prst="rect">
                            <a:avLst/>
                          </a:prstGeom>
                          <a:solidFill>
                            <a:srgbClr val="EAE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0" name="Rectangle 3062"/>
                        <wps:cNvSpPr>
                          <a:spLocks noChangeArrowheads="1"/>
                        </wps:cNvSpPr>
                        <wps:spPr bwMode="auto">
                          <a:xfrm>
                            <a:off x="777240" y="2346325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EBE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1" name="Rectangle 3063"/>
                        <wps:cNvSpPr>
                          <a:spLocks noChangeArrowheads="1"/>
                        </wps:cNvSpPr>
                        <wps:spPr bwMode="auto">
                          <a:xfrm>
                            <a:off x="799465" y="2346325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ECE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2" name="Rectangle 3064"/>
                        <wps:cNvSpPr>
                          <a:spLocks noChangeArrowheads="1"/>
                        </wps:cNvSpPr>
                        <wps:spPr bwMode="auto">
                          <a:xfrm>
                            <a:off x="821690" y="2346325"/>
                            <a:ext cx="15240" cy="440690"/>
                          </a:xfrm>
                          <a:prstGeom prst="rect">
                            <a:avLst/>
                          </a:prstGeom>
                          <a:solidFill>
                            <a:srgbClr val="EDE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3" name="Rectangle 3065"/>
                        <wps:cNvSpPr>
                          <a:spLocks noChangeArrowheads="1"/>
                        </wps:cNvSpPr>
                        <wps:spPr bwMode="auto">
                          <a:xfrm>
                            <a:off x="836930" y="2346325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EE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4" name="Rectangle 3066"/>
                        <wps:cNvSpPr>
                          <a:spLocks noChangeArrowheads="1"/>
                        </wps:cNvSpPr>
                        <wps:spPr bwMode="auto">
                          <a:xfrm>
                            <a:off x="859155" y="2346325"/>
                            <a:ext cx="15240" cy="440690"/>
                          </a:xfrm>
                          <a:prstGeom prst="rect">
                            <a:avLst/>
                          </a:prstGeom>
                          <a:solidFill>
                            <a:srgbClr val="EFE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5" name="Rectangle 3067"/>
                        <wps:cNvSpPr>
                          <a:spLocks noChangeArrowheads="1"/>
                        </wps:cNvSpPr>
                        <wps:spPr bwMode="auto">
                          <a:xfrm>
                            <a:off x="874395" y="2346325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F0E6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6" name="Rectangle 3068"/>
                        <wps:cNvSpPr>
                          <a:spLocks noChangeArrowheads="1"/>
                        </wps:cNvSpPr>
                        <wps:spPr bwMode="auto">
                          <a:xfrm>
                            <a:off x="896620" y="2346325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F1E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7" name="Rectangle 3069"/>
                        <wps:cNvSpPr>
                          <a:spLocks noChangeArrowheads="1"/>
                        </wps:cNvSpPr>
                        <wps:spPr bwMode="auto">
                          <a:xfrm>
                            <a:off x="918845" y="2346325"/>
                            <a:ext cx="29845" cy="440690"/>
                          </a:xfrm>
                          <a:prstGeom prst="rect">
                            <a:avLst/>
                          </a:prstGeom>
                          <a:solidFill>
                            <a:srgbClr val="F2E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8" name="Rectangle 3070"/>
                        <wps:cNvSpPr>
                          <a:spLocks noChangeArrowheads="1"/>
                        </wps:cNvSpPr>
                        <wps:spPr bwMode="auto">
                          <a:xfrm>
                            <a:off x="948690" y="2346325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F3E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9" name="Rectangle 3071"/>
                        <wps:cNvSpPr>
                          <a:spLocks noChangeArrowheads="1"/>
                        </wps:cNvSpPr>
                        <wps:spPr bwMode="auto">
                          <a:xfrm>
                            <a:off x="971550" y="2346325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F4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0" name="Rectangle 3072"/>
                        <wps:cNvSpPr>
                          <a:spLocks noChangeArrowheads="1"/>
                        </wps:cNvSpPr>
                        <wps:spPr bwMode="auto">
                          <a:xfrm>
                            <a:off x="986155" y="2346325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F5E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1" name="Rectangle 3073"/>
                        <wps:cNvSpPr>
                          <a:spLocks noChangeArrowheads="1"/>
                        </wps:cNvSpPr>
                        <wps:spPr bwMode="auto">
                          <a:xfrm>
                            <a:off x="1008380" y="2346325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F6E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2" name="Rectangle 3074"/>
                        <wps:cNvSpPr>
                          <a:spLocks noChangeArrowheads="1"/>
                        </wps:cNvSpPr>
                        <wps:spPr bwMode="auto">
                          <a:xfrm>
                            <a:off x="1031240" y="2346325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F7E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3" name="Rectangle 3075"/>
                        <wps:cNvSpPr>
                          <a:spLocks noChangeArrowheads="1"/>
                        </wps:cNvSpPr>
                        <wps:spPr bwMode="auto">
                          <a:xfrm>
                            <a:off x="1045845" y="2346325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F8E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4" name="Rectangle 3076"/>
                        <wps:cNvSpPr>
                          <a:spLocks noChangeArrowheads="1"/>
                        </wps:cNvSpPr>
                        <wps:spPr bwMode="auto">
                          <a:xfrm>
                            <a:off x="1068705" y="2346325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F9E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5" name="Rectangle 3077"/>
                        <wps:cNvSpPr>
                          <a:spLocks noChangeArrowheads="1"/>
                        </wps:cNvSpPr>
                        <wps:spPr bwMode="auto">
                          <a:xfrm>
                            <a:off x="1083310" y="2346325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FAF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6" name="Rectangle 3078"/>
                        <wps:cNvSpPr>
                          <a:spLocks noChangeArrowheads="1"/>
                        </wps:cNvSpPr>
                        <wps:spPr bwMode="auto">
                          <a:xfrm>
                            <a:off x="1105535" y="2346325"/>
                            <a:ext cx="15240" cy="440690"/>
                          </a:xfrm>
                          <a:prstGeom prst="rect">
                            <a:avLst/>
                          </a:prstGeom>
                          <a:solidFill>
                            <a:srgbClr val="FB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7" name="Rectangle 3079"/>
                        <wps:cNvSpPr>
                          <a:spLocks noChangeArrowheads="1"/>
                        </wps:cNvSpPr>
                        <wps:spPr bwMode="auto">
                          <a:xfrm>
                            <a:off x="1120775" y="2346325"/>
                            <a:ext cx="462915" cy="44069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8" name="Rectangle 3080"/>
                        <wps:cNvSpPr>
                          <a:spLocks noChangeArrowheads="1"/>
                        </wps:cNvSpPr>
                        <wps:spPr bwMode="auto">
                          <a:xfrm>
                            <a:off x="672465" y="2346325"/>
                            <a:ext cx="911225" cy="44069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9" name="Rectangle 3081"/>
                        <wps:cNvSpPr>
                          <a:spLocks noChangeArrowheads="1"/>
                        </wps:cNvSpPr>
                        <wps:spPr bwMode="auto">
                          <a:xfrm>
                            <a:off x="1471930" y="2383790"/>
                            <a:ext cx="74930" cy="11938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0" name="Rectangle 3082"/>
                        <wps:cNvSpPr>
                          <a:spLocks noChangeArrowheads="1"/>
                        </wps:cNvSpPr>
                        <wps:spPr bwMode="auto">
                          <a:xfrm>
                            <a:off x="1471930" y="2383790"/>
                            <a:ext cx="74930" cy="11938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1" name="Rectangle 3083"/>
                        <wps:cNvSpPr>
                          <a:spLocks noChangeArrowheads="1"/>
                        </wps:cNvSpPr>
                        <wps:spPr bwMode="auto">
                          <a:xfrm>
                            <a:off x="1449705" y="2398395"/>
                            <a:ext cx="44450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2" name="Rectangle 3084"/>
                        <wps:cNvSpPr>
                          <a:spLocks noChangeArrowheads="1"/>
                        </wps:cNvSpPr>
                        <wps:spPr bwMode="auto">
                          <a:xfrm>
                            <a:off x="1449705" y="2398395"/>
                            <a:ext cx="44450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3" name="Rectangle 3085"/>
                        <wps:cNvSpPr>
                          <a:spLocks noChangeArrowheads="1"/>
                        </wps:cNvSpPr>
                        <wps:spPr bwMode="auto">
                          <a:xfrm>
                            <a:off x="1449705" y="2451100"/>
                            <a:ext cx="44450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4" name="Rectangle 3086"/>
                        <wps:cNvSpPr>
                          <a:spLocks noChangeArrowheads="1"/>
                        </wps:cNvSpPr>
                        <wps:spPr bwMode="auto">
                          <a:xfrm>
                            <a:off x="1449705" y="2451100"/>
                            <a:ext cx="44450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5" name="Rectangle 3087"/>
                        <wps:cNvSpPr>
                          <a:spLocks noChangeArrowheads="1"/>
                        </wps:cNvSpPr>
                        <wps:spPr bwMode="auto">
                          <a:xfrm>
                            <a:off x="754380" y="2503170"/>
                            <a:ext cx="466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366359" w14:textId="77777777" w:rsidR="00504B15" w:rsidRDefault="00504B15" w:rsidP="00EE1CE8">
                              <w:pP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 xml:space="preserve">Baza danych </w:t>
                              </w:r>
                            </w:p>
                            <w:p w14:paraId="1D8E174A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PostgreSQL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96" name="Rectangle 3088"/>
                        <wps:cNvSpPr>
                          <a:spLocks noChangeArrowheads="1"/>
                        </wps:cNvSpPr>
                        <wps:spPr bwMode="auto">
                          <a:xfrm>
                            <a:off x="672465" y="2899410"/>
                            <a:ext cx="15240" cy="440690"/>
                          </a:xfrm>
                          <a:prstGeom prst="rect">
                            <a:avLst/>
                          </a:prstGeom>
                          <a:solidFill>
                            <a:srgbClr val="E5DB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7" name="Rectangle 3089"/>
                        <wps:cNvSpPr>
                          <a:spLocks noChangeArrowheads="1"/>
                        </wps:cNvSpPr>
                        <wps:spPr bwMode="auto">
                          <a:xfrm>
                            <a:off x="687705" y="2899410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E6D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" name="Rectangle 3090"/>
                        <wps:cNvSpPr>
                          <a:spLocks noChangeArrowheads="1"/>
                        </wps:cNvSpPr>
                        <wps:spPr bwMode="auto">
                          <a:xfrm>
                            <a:off x="702310" y="2899410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E7DD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9" name="Rectangle 3091"/>
                        <wps:cNvSpPr>
                          <a:spLocks noChangeArrowheads="1"/>
                        </wps:cNvSpPr>
                        <wps:spPr bwMode="auto">
                          <a:xfrm>
                            <a:off x="724535" y="2899410"/>
                            <a:ext cx="15240" cy="440690"/>
                          </a:xfrm>
                          <a:prstGeom prst="rect">
                            <a:avLst/>
                          </a:prstGeom>
                          <a:solidFill>
                            <a:srgbClr val="E8DE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0" name="Rectangle 3092"/>
                        <wps:cNvSpPr>
                          <a:spLocks noChangeArrowheads="1"/>
                        </wps:cNvSpPr>
                        <wps:spPr bwMode="auto">
                          <a:xfrm>
                            <a:off x="739775" y="2899410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E9D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1" name="Rectangle 3093"/>
                        <wps:cNvSpPr>
                          <a:spLocks noChangeArrowheads="1"/>
                        </wps:cNvSpPr>
                        <wps:spPr bwMode="auto">
                          <a:xfrm>
                            <a:off x="762000" y="2899410"/>
                            <a:ext cx="15240" cy="440690"/>
                          </a:xfrm>
                          <a:prstGeom prst="rect">
                            <a:avLst/>
                          </a:prstGeom>
                          <a:solidFill>
                            <a:srgbClr val="EAE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2" name="Rectangle 3094"/>
                        <wps:cNvSpPr>
                          <a:spLocks noChangeArrowheads="1"/>
                        </wps:cNvSpPr>
                        <wps:spPr bwMode="auto">
                          <a:xfrm>
                            <a:off x="777240" y="2899410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EBE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3" name="Rectangle 3095"/>
                        <wps:cNvSpPr>
                          <a:spLocks noChangeArrowheads="1"/>
                        </wps:cNvSpPr>
                        <wps:spPr bwMode="auto">
                          <a:xfrm>
                            <a:off x="799465" y="2899410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ECE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4" name="Rectangle 3096"/>
                        <wps:cNvSpPr>
                          <a:spLocks noChangeArrowheads="1"/>
                        </wps:cNvSpPr>
                        <wps:spPr bwMode="auto">
                          <a:xfrm>
                            <a:off x="821690" y="2899410"/>
                            <a:ext cx="15240" cy="440690"/>
                          </a:xfrm>
                          <a:prstGeom prst="rect">
                            <a:avLst/>
                          </a:prstGeom>
                          <a:solidFill>
                            <a:srgbClr val="EDE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5" name="Rectangle 3097"/>
                        <wps:cNvSpPr>
                          <a:spLocks noChangeArrowheads="1"/>
                        </wps:cNvSpPr>
                        <wps:spPr bwMode="auto">
                          <a:xfrm>
                            <a:off x="836930" y="2899410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EE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6" name="Rectangle 3098"/>
                        <wps:cNvSpPr>
                          <a:spLocks noChangeArrowheads="1"/>
                        </wps:cNvSpPr>
                        <wps:spPr bwMode="auto">
                          <a:xfrm>
                            <a:off x="859155" y="2899410"/>
                            <a:ext cx="15240" cy="440690"/>
                          </a:xfrm>
                          <a:prstGeom prst="rect">
                            <a:avLst/>
                          </a:prstGeom>
                          <a:solidFill>
                            <a:srgbClr val="EFE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7" name="Rectangle 3099"/>
                        <wps:cNvSpPr>
                          <a:spLocks noChangeArrowheads="1"/>
                        </wps:cNvSpPr>
                        <wps:spPr bwMode="auto">
                          <a:xfrm>
                            <a:off x="874395" y="2899410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F0E6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8" name="Rectangle 3100"/>
                        <wps:cNvSpPr>
                          <a:spLocks noChangeArrowheads="1"/>
                        </wps:cNvSpPr>
                        <wps:spPr bwMode="auto">
                          <a:xfrm>
                            <a:off x="896620" y="2899410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F1E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9" name="Rectangle 3101"/>
                        <wps:cNvSpPr>
                          <a:spLocks noChangeArrowheads="1"/>
                        </wps:cNvSpPr>
                        <wps:spPr bwMode="auto">
                          <a:xfrm>
                            <a:off x="918845" y="2899410"/>
                            <a:ext cx="29845" cy="440690"/>
                          </a:xfrm>
                          <a:prstGeom prst="rect">
                            <a:avLst/>
                          </a:prstGeom>
                          <a:solidFill>
                            <a:srgbClr val="F2E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0" name="Rectangle 3102"/>
                        <wps:cNvSpPr>
                          <a:spLocks noChangeArrowheads="1"/>
                        </wps:cNvSpPr>
                        <wps:spPr bwMode="auto">
                          <a:xfrm>
                            <a:off x="948690" y="2899410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F3E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1" name="Rectangle 3103"/>
                        <wps:cNvSpPr>
                          <a:spLocks noChangeArrowheads="1"/>
                        </wps:cNvSpPr>
                        <wps:spPr bwMode="auto">
                          <a:xfrm>
                            <a:off x="971550" y="2899410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F4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2" name="Rectangle 3104"/>
                        <wps:cNvSpPr>
                          <a:spLocks noChangeArrowheads="1"/>
                        </wps:cNvSpPr>
                        <wps:spPr bwMode="auto">
                          <a:xfrm>
                            <a:off x="986155" y="2899410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F5E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3" name="Rectangle 3105"/>
                        <wps:cNvSpPr>
                          <a:spLocks noChangeArrowheads="1"/>
                        </wps:cNvSpPr>
                        <wps:spPr bwMode="auto">
                          <a:xfrm>
                            <a:off x="1008380" y="2899410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F6E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4" name="Rectangle 3106"/>
                        <wps:cNvSpPr>
                          <a:spLocks noChangeArrowheads="1"/>
                        </wps:cNvSpPr>
                        <wps:spPr bwMode="auto">
                          <a:xfrm>
                            <a:off x="1031240" y="2899410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F7E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5" name="Rectangle 3107"/>
                        <wps:cNvSpPr>
                          <a:spLocks noChangeArrowheads="1"/>
                        </wps:cNvSpPr>
                        <wps:spPr bwMode="auto">
                          <a:xfrm>
                            <a:off x="1045845" y="2899410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F8E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6" name="Rectangle 3108"/>
                        <wps:cNvSpPr>
                          <a:spLocks noChangeArrowheads="1"/>
                        </wps:cNvSpPr>
                        <wps:spPr bwMode="auto">
                          <a:xfrm>
                            <a:off x="1068705" y="2899410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F9E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7" name="Rectangle 3109"/>
                        <wps:cNvSpPr>
                          <a:spLocks noChangeArrowheads="1"/>
                        </wps:cNvSpPr>
                        <wps:spPr bwMode="auto">
                          <a:xfrm>
                            <a:off x="1083310" y="2899410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FAF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8" name="Rectangle 3110"/>
                        <wps:cNvSpPr>
                          <a:spLocks noChangeArrowheads="1"/>
                        </wps:cNvSpPr>
                        <wps:spPr bwMode="auto">
                          <a:xfrm>
                            <a:off x="1105535" y="2899410"/>
                            <a:ext cx="15240" cy="440690"/>
                          </a:xfrm>
                          <a:prstGeom prst="rect">
                            <a:avLst/>
                          </a:prstGeom>
                          <a:solidFill>
                            <a:srgbClr val="FB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9" name="Rectangle 3111"/>
                        <wps:cNvSpPr>
                          <a:spLocks noChangeArrowheads="1"/>
                        </wps:cNvSpPr>
                        <wps:spPr bwMode="auto">
                          <a:xfrm>
                            <a:off x="1120775" y="2899410"/>
                            <a:ext cx="462915" cy="44069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0" name="Rectangle 3112"/>
                        <wps:cNvSpPr>
                          <a:spLocks noChangeArrowheads="1"/>
                        </wps:cNvSpPr>
                        <wps:spPr bwMode="auto">
                          <a:xfrm>
                            <a:off x="672465" y="2899410"/>
                            <a:ext cx="911225" cy="44069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1" name="Rectangle 3113"/>
                        <wps:cNvSpPr>
                          <a:spLocks noChangeArrowheads="1"/>
                        </wps:cNvSpPr>
                        <wps:spPr bwMode="auto">
                          <a:xfrm>
                            <a:off x="1471930" y="2936875"/>
                            <a:ext cx="74930" cy="11938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2" name="Rectangle 3114"/>
                        <wps:cNvSpPr>
                          <a:spLocks noChangeArrowheads="1"/>
                        </wps:cNvSpPr>
                        <wps:spPr bwMode="auto">
                          <a:xfrm>
                            <a:off x="1471930" y="2936875"/>
                            <a:ext cx="74930" cy="11938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3" name="Rectangle 3115"/>
                        <wps:cNvSpPr>
                          <a:spLocks noChangeArrowheads="1"/>
                        </wps:cNvSpPr>
                        <wps:spPr bwMode="auto">
                          <a:xfrm>
                            <a:off x="1449705" y="2951480"/>
                            <a:ext cx="44450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4" name="Rectangle 3116"/>
                        <wps:cNvSpPr>
                          <a:spLocks noChangeArrowheads="1"/>
                        </wps:cNvSpPr>
                        <wps:spPr bwMode="auto">
                          <a:xfrm>
                            <a:off x="1449705" y="2951480"/>
                            <a:ext cx="44450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5" name="Rectangle 3117"/>
                        <wps:cNvSpPr>
                          <a:spLocks noChangeArrowheads="1"/>
                        </wps:cNvSpPr>
                        <wps:spPr bwMode="auto">
                          <a:xfrm>
                            <a:off x="1449705" y="3003550"/>
                            <a:ext cx="44450" cy="3048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6" name="Rectangle 3118"/>
                        <wps:cNvSpPr>
                          <a:spLocks noChangeArrowheads="1"/>
                        </wps:cNvSpPr>
                        <wps:spPr bwMode="auto">
                          <a:xfrm>
                            <a:off x="1449705" y="3003550"/>
                            <a:ext cx="44450" cy="3048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7" name="Rectangle 3119"/>
                        <wps:cNvSpPr>
                          <a:spLocks noChangeArrowheads="1"/>
                        </wps:cNvSpPr>
                        <wps:spPr bwMode="auto">
                          <a:xfrm>
                            <a:off x="851535" y="3056255"/>
                            <a:ext cx="5467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E1199A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 xml:space="preserve">Agent systemu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28" name="Rectangle 3120"/>
                        <wps:cNvSpPr>
                          <a:spLocks noChangeArrowheads="1"/>
                        </wps:cNvSpPr>
                        <wps:spPr bwMode="auto">
                          <a:xfrm>
                            <a:off x="911860" y="3153410"/>
                            <a:ext cx="4279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758344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zarządzania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29" name="Rectangle 3121"/>
                        <wps:cNvSpPr>
                          <a:spLocks noChangeArrowheads="1"/>
                        </wps:cNvSpPr>
                        <wps:spPr bwMode="auto">
                          <a:xfrm>
                            <a:off x="672465" y="345186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E5DB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" name="Rectangle 3122"/>
                        <wps:cNvSpPr>
                          <a:spLocks noChangeArrowheads="1"/>
                        </wps:cNvSpPr>
                        <wps:spPr bwMode="auto">
                          <a:xfrm>
                            <a:off x="687705" y="345186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E6D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1" name="Rectangle 3123"/>
                        <wps:cNvSpPr>
                          <a:spLocks noChangeArrowheads="1"/>
                        </wps:cNvSpPr>
                        <wps:spPr bwMode="auto">
                          <a:xfrm>
                            <a:off x="702310" y="345186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7DD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2" name="Rectangle 3124"/>
                        <wps:cNvSpPr>
                          <a:spLocks noChangeArrowheads="1"/>
                        </wps:cNvSpPr>
                        <wps:spPr bwMode="auto">
                          <a:xfrm>
                            <a:off x="724535" y="345186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E8DE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3" name="Rectangle 3125"/>
                        <wps:cNvSpPr>
                          <a:spLocks noChangeArrowheads="1"/>
                        </wps:cNvSpPr>
                        <wps:spPr bwMode="auto">
                          <a:xfrm>
                            <a:off x="739775" y="345186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9D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4" name="Rectangle 3126"/>
                        <wps:cNvSpPr>
                          <a:spLocks noChangeArrowheads="1"/>
                        </wps:cNvSpPr>
                        <wps:spPr bwMode="auto">
                          <a:xfrm>
                            <a:off x="762000" y="345186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EAE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5" name="Rectangle 3127"/>
                        <wps:cNvSpPr>
                          <a:spLocks noChangeArrowheads="1"/>
                        </wps:cNvSpPr>
                        <wps:spPr bwMode="auto">
                          <a:xfrm>
                            <a:off x="777240" y="345186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BE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6" name="Rectangle 3128"/>
                        <wps:cNvSpPr>
                          <a:spLocks noChangeArrowheads="1"/>
                        </wps:cNvSpPr>
                        <wps:spPr bwMode="auto">
                          <a:xfrm>
                            <a:off x="799465" y="345186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CE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7" name="Rectangle 3129"/>
                        <wps:cNvSpPr>
                          <a:spLocks noChangeArrowheads="1"/>
                        </wps:cNvSpPr>
                        <wps:spPr bwMode="auto">
                          <a:xfrm>
                            <a:off x="821690" y="345186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EDE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8" name="Rectangle 3130"/>
                        <wps:cNvSpPr>
                          <a:spLocks noChangeArrowheads="1"/>
                        </wps:cNvSpPr>
                        <wps:spPr bwMode="auto">
                          <a:xfrm>
                            <a:off x="836930" y="345186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E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9" name="Rectangle 3131"/>
                        <wps:cNvSpPr>
                          <a:spLocks noChangeArrowheads="1"/>
                        </wps:cNvSpPr>
                        <wps:spPr bwMode="auto">
                          <a:xfrm>
                            <a:off x="859155" y="345186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EFE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0" name="Rectangle 3132"/>
                        <wps:cNvSpPr>
                          <a:spLocks noChangeArrowheads="1"/>
                        </wps:cNvSpPr>
                        <wps:spPr bwMode="auto">
                          <a:xfrm>
                            <a:off x="874395" y="345186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0E6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1" name="Rectangle 3133"/>
                        <wps:cNvSpPr>
                          <a:spLocks noChangeArrowheads="1"/>
                        </wps:cNvSpPr>
                        <wps:spPr bwMode="auto">
                          <a:xfrm>
                            <a:off x="896620" y="345186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1E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2" name="Rectangle 3134"/>
                        <wps:cNvSpPr>
                          <a:spLocks noChangeArrowheads="1"/>
                        </wps:cNvSpPr>
                        <wps:spPr bwMode="auto">
                          <a:xfrm>
                            <a:off x="918845" y="3451860"/>
                            <a:ext cx="29845" cy="441325"/>
                          </a:xfrm>
                          <a:prstGeom prst="rect">
                            <a:avLst/>
                          </a:prstGeom>
                          <a:solidFill>
                            <a:srgbClr val="F2E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3" name="Rectangle 3135"/>
                        <wps:cNvSpPr>
                          <a:spLocks noChangeArrowheads="1"/>
                        </wps:cNvSpPr>
                        <wps:spPr bwMode="auto">
                          <a:xfrm>
                            <a:off x="948690" y="3451860"/>
                            <a:ext cx="22860" cy="441325"/>
                          </a:xfrm>
                          <a:prstGeom prst="rect">
                            <a:avLst/>
                          </a:prstGeom>
                          <a:solidFill>
                            <a:srgbClr val="F3E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4" name="Rectangle 3136"/>
                        <wps:cNvSpPr>
                          <a:spLocks noChangeArrowheads="1"/>
                        </wps:cNvSpPr>
                        <wps:spPr bwMode="auto">
                          <a:xfrm>
                            <a:off x="971550" y="345186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F4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5" name="Rectangle 3137"/>
                        <wps:cNvSpPr>
                          <a:spLocks noChangeArrowheads="1"/>
                        </wps:cNvSpPr>
                        <wps:spPr bwMode="auto">
                          <a:xfrm>
                            <a:off x="986155" y="345186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5E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6" name="Rectangle 3138"/>
                        <wps:cNvSpPr>
                          <a:spLocks noChangeArrowheads="1"/>
                        </wps:cNvSpPr>
                        <wps:spPr bwMode="auto">
                          <a:xfrm>
                            <a:off x="1008380" y="3451860"/>
                            <a:ext cx="22860" cy="441325"/>
                          </a:xfrm>
                          <a:prstGeom prst="rect">
                            <a:avLst/>
                          </a:prstGeom>
                          <a:solidFill>
                            <a:srgbClr val="F6E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7" name="Rectangle 3139"/>
                        <wps:cNvSpPr>
                          <a:spLocks noChangeArrowheads="1"/>
                        </wps:cNvSpPr>
                        <wps:spPr bwMode="auto">
                          <a:xfrm>
                            <a:off x="1031240" y="345186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F7E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8" name="Rectangle 3140"/>
                        <wps:cNvSpPr>
                          <a:spLocks noChangeArrowheads="1"/>
                        </wps:cNvSpPr>
                        <wps:spPr bwMode="auto">
                          <a:xfrm>
                            <a:off x="1045845" y="3451860"/>
                            <a:ext cx="22860" cy="441325"/>
                          </a:xfrm>
                          <a:prstGeom prst="rect">
                            <a:avLst/>
                          </a:prstGeom>
                          <a:solidFill>
                            <a:srgbClr val="F8E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9" name="Rectangle 3141"/>
                        <wps:cNvSpPr>
                          <a:spLocks noChangeArrowheads="1"/>
                        </wps:cNvSpPr>
                        <wps:spPr bwMode="auto">
                          <a:xfrm>
                            <a:off x="1068705" y="345186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F9E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0" name="Rectangle 3142"/>
                        <wps:cNvSpPr>
                          <a:spLocks noChangeArrowheads="1"/>
                        </wps:cNvSpPr>
                        <wps:spPr bwMode="auto">
                          <a:xfrm>
                            <a:off x="1083310" y="345186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AF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1" name="Rectangle 3143"/>
                        <wps:cNvSpPr>
                          <a:spLocks noChangeArrowheads="1"/>
                        </wps:cNvSpPr>
                        <wps:spPr bwMode="auto">
                          <a:xfrm>
                            <a:off x="1105535" y="345186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FB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2" name="Rectangle 3144"/>
                        <wps:cNvSpPr>
                          <a:spLocks noChangeArrowheads="1"/>
                        </wps:cNvSpPr>
                        <wps:spPr bwMode="auto">
                          <a:xfrm>
                            <a:off x="1120775" y="3451860"/>
                            <a:ext cx="462915" cy="44132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3" name="Rectangle 3145"/>
                        <wps:cNvSpPr>
                          <a:spLocks noChangeArrowheads="1"/>
                        </wps:cNvSpPr>
                        <wps:spPr bwMode="auto">
                          <a:xfrm>
                            <a:off x="672465" y="3451860"/>
                            <a:ext cx="911225" cy="44132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4" name="Rectangle 3146"/>
                        <wps:cNvSpPr>
                          <a:spLocks noChangeArrowheads="1"/>
                        </wps:cNvSpPr>
                        <wps:spPr bwMode="auto">
                          <a:xfrm>
                            <a:off x="1471930" y="3489325"/>
                            <a:ext cx="74930" cy="12001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5" name="Rectangle 3147"/>
                        <wps:cNvSpPr>
                          <a:spLocks noChangeArrowheads="1"/>
                        </wps:cNvSpPr>
                        <wps:spPr bwMode="auto">
                          <a:xfrm>
                            <a:off x="1471930" y="3489325"/>
                            <a:ext cx="74930" cy="12001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6" name="Rectangle 3148"/>
                        <wps:cNvSpPr>
                          <a:spLocks noChangeArrowheads="1"/>
                        </wps:cNvSpPr>
                        <wps:spPr bwMode="auto">
                          <a:xfrm>
                            <a:off x="1449705" y="3504565"/>
                            <a:ext cx="44450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7" name="Rectangle 3149"/>
                        <wps:cNvSpPr>
                          <a:spLocks noChangeArrowheads="1"/>
                        </wps:cNvSpPr>
                        <wps:spPr bwMode="auto">
                          <a:xfrm>
                            <a:off x="1449705" y="3504565"/>
                            <a:ext cx="44450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8" name="Rectangle 3150"/>
                        <wps:cNvSpPr>
                          <a:spLocks noChangeArrowheads="1"/>
                        </wps:cNvSpPr>
                        <wps:spPr bwMode="auto">
                          <a:xfrm>
                            <a:off x="1449705" y="3556635"/>
                            <a:ext cx="44450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9" name="Rectangle 3151"/>
                        <wps:cNvSpPr>
                          <a:spLocks noChangeArrowheads="1"/>
                        </wps:cNvSpPr>
                        <wps:spPr bwMode="auto">
                          <a:xfrm>
                            <a:off x="1449705" y="3556635"/>
                            <a:ext cx="44450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0" name="Rectangle 3152"/>
                        <wps:cNvSpPr>
                          <a:spLocks noChangeArrowheads="1"/>
                        </wps:cNvSpPr>
                        <wps:spPr bwMode="auto">
                          <a:xfrm>
                            <a:off x="851535" y="3609340"/>
                            <a:ext cx="5467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81CB01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 xml:space="preserve">Agent systemu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61" name="Rectangle 3153"/>
                        <wps:cNvSpPr>
                          <a:spLocks noChangeArrowheads="1"/>
                        </wps:cNvSpPr>
                        <wps:spPr bwMode="auto">
                          <a:xfrm>
                            <a:off x="971550" y="3706495"/>
                            <a:ext cx="3136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427CDE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backupu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62" name="Line 3154"/>
                        <wps:cNvCnPr>
                          <a:cxnSpLocks noChangeShapeType="1"/>
                        </wps:cNvCnPr>
                        <wps:spPr bwMode="auto">
                          <a:xfrm>
                            <a:off x="1128395" y="918845"/>
                            <a:ext cx="0" cy="142748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3" name="Line 3155"/>
                        <wps:cNvCnPr>
                          <a:cxnSpLocks noChangeShapeType="1"/>
                        </wps:cNvCnPr>
                        <wps:spPr bwMode="auto">
                          <a:xfrm>
                            <a:off x="1158240" y="4012565"/>
                            <a:ext cx="0" cy="110617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4" name="Line 3156"/>
                        <wps:cNvCnPr>
                          <a:cxnSpLocks noChangeShapeType="1"/>
                        </wps:cNvCnPr>
                        <wps:spPr bwMode="auto">
                          <a:xfrm>
                            <a:off x="1158240" y="5118735"/>
                            <a:ext cx="295148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5" name="Line 3157"/>
                        <wps:cNvCnPr>
                          <a:cxnSpLocks noChangeShapeType="1"/>
                        </wps:cNvCnPr>
                        <wps:spPr bwMode="auto">
                          <a:xfrm flipH="1">
                            <a:off x="2868930" y="2167255"/>
                            <a:ext cx="124079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6" name="Line 3158"/>
                        <wps:cNvCnPr>
                          <a:cxnSpLocks noChangeShapeType="1"/>
                        </wps:cNvCnPr>
                        <wps:spPr bwMode="auto">
                          <a:xfrm>
                            <a:off x="2868930" y="2167255"/>
                            <a:ext cx="0" cy="395605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7" name="Line 3159"/>
                        <wps:cNvCnPr>
                          <a:cxnSpLocks noChangeShapeType="1"/>
                        </wps:cNvCnPr>
                        <wps:spPr bwMode="auto">
                          <a:xfrm flipH="1">
                            <a:off x="1852930" y="2562860"/>
                            <a:ext cx="101600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8" name="Line 3160"/>
                        <wps:cNvCnPr>
                          <a:cxnSpLocks noChangeShapeType="1"/>
                        </wps:cNvCnPr>
                        <wps:spPr bwMode="auto">
                          <a:xfrm flipH="1">
                            <a:off x="1852930" y="2914015"/>
                            <a:ext cx="225679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9" name="Line 3161"/>
                        <wps:cNvCnPr>
                          <a:cxnSpLocks noChangeShapeType="1"/>
                        </wps:cNvCnPr>
                        <wps:spPr bwMode="auto">
                          <a:xfrm flipH="1">
                            <a:off x="2809240" y="3698875"/>
                            <a:ext cx="130048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0" name="Line 3162"/>
                        <wps:cNvCnPr>
                          <a:cxnSpLocks noChangeShapeType="1"/>
                        </wps:cNvCnPr>
                        <wps:spPr bwMode="auto">
                          <a:xfrm flipV="1">
                            <a:off x="2809240" y="3138170"/>
                            <a:ext cx="0" cy="560705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1" name="Line 3163"/>
                        <wps:cNvCnPr>
                          <a:cxnSpLocks noChangeShapeType="1"/>
                        </wps:cNvCnPr>
                        <wps:spPr bwMode="auto">
                          <a:xfrm flipH="1">
                            <a:off x="1591310" y="3138170"/>
                            <a:ext cx="121793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2" name="Line 3164"/>
                        <wps:cNvCnPr>
                          <a:cxnSpLocks noChangeShapeType="1"/>
                        </wps:cNvCnPr>
                        <wps:spPr bwMode="auto">
                          <a:xfrm flipH="1">
                            <a:off x="2510790" y="4415790"/>
                            <a:ext cx="159893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3" name="Line 3165"/>
                        <wps:cNvCnPr>
                          <a:cxnSpLocks noChangeShapeType="1"/>
                        </wps:cNvCnPr>
                        <wps:spPr bwMode="auto">
                          <a:xfrm flipV="1">
                            <a:off x="2510790" y="3669030"/>
                            <a:ext cx="0" cy="74676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4" name="Line 3166"/>
                        <wps:cNvCnPr>
                          <a:cxnSpLocks noChangeShapeType="1"/>
                        </wps:cNvCnPr>
                        <wps:spPr bwMode="auto">
                          <a:xfrm flipH="1">
                            <a:off x="1591310" y="3669030"/>
                            <a:ext cx="91948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83C8301" id="Kanwa 3175" o:spid="_x0000_s4577" editas="canvas" style="width:451.25pt;height:453.05pt;mso-position-horizontal-relative:char;mso-position-vertical-relative:line" coordsize="57308,57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">
                <v:shape id="_x0000_s4578" type="#_x0000_t75" style="position:absolute;width:57308;height:57537;visibility:visible;mso-wrap-style:square">
                  <v:fill o:detectmouseclick="t"/>
                  <v:path o:connecttype="none"/>
                </v:shape>
                <v:group id="Group 2822" o:spid="_x0000_s4579" style="position:absolute;left:222;top:222;width:57086;height:57315" coordorigin="35,35" coordsize="8990,9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KH/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W8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gof8wwAAAN0AAAAP&#10;AAAAAAAAAAAAAAAAAKoCAABkcnMvZG93bnJldi54bWxQSwUGAAAAAAQABAD6AAAAmgMAAAAA&#10;">
                  <v:rect id="Rectangle 2823" o:spid="_x0000_s4580" style="position:absolute;left:35;top:35;width:8990;height:9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KZ/sYA&#10;AADdAAAADwAAAGRycy9kb3ducmV2LnhtbESPQWvCQBSE74X+h+UVvBTdqKVIdBOkoLQHi1ov3h7Z&#10;ZxLcfZtm1xj/vVsoeBxm5htmkffWiI5aXztWMB4lIIgLp2suFRx+VsMZCB+QNRrHpOBGHvLs+WmB&#10;qXZX3lG3D6WIEPYpKqhCaFIpfVGRRT9yDXH0Tq61GKJsS6lbvEa4NXKSJO/SYs1xocKGPioqzvuL&#10;VRDM7/F7u3zz9rVjs915t/laO6UGL/1yDiJQHx7h//anVjCZTcfw9yY+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KZ/sYAAADdAAAADwAAAAAAAAAAAAAAAACYAgAAZHJz&#10;L2Rvd25yZXYueG1sUEsFBgAAAAAEAAQA9QAAAIsDAAAAAA==&#10;" filled="f" strokeweight=".05pt">
                    <v:stroke joinstyle="round" endcap="square"/>
                  </v:rect>
                  <v:shape id="Freeform 2824" o:spid="_x0000_s4581" style="position:absolute;left:35;top:35;width:4177;height:224;visibility:visible;mso-wrap-style:square;v-text-anchor:top" coordsize="417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ljsYA&#10;AADdAAAADwAAAGRycy9kb3ducmV2LnhtbESPQWvCQBSE7wX/w/IEL6IbU6ohuooIgocWavSQ4yP7&#10;TILZtyG7mvjvu4VCj8PMfMNsdoNpxJM6V1tWsJhHIIgLq2suFVwvx1kCwnlkjY1lUvAiB7vt6G2D&#10;qbY9n+mZ+VIECLsUFVTet6mUrqjIoJvbljh4N9sZ9EF2pdQd9gFuGhlH0VIarDksVNjSoaLinj2M&#10;go+v7/7T3PM885epu65u0ySvSanJeNivQXga/H/4r33SCuLkPYbfN+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fljsYAAADdAAAADwAAAAAAAAAAAAAAAACYAgAAZHJz&#10;L2Rvd25yZXYueG1sUEsFBgAAAAAEAAQA9QAAAIsDAAAAAA==&#10;" path="m,224r4024,l4177,59r,-59l,,,224xe" stroked="f">
                    <v:path arrowok="t" o:connecttype="custom" o:connectlocs="0,224;4024,224;4177,59;4177,0;0,0;0,224" o:connectangles="0,0,0,0,0,0"/>
                  </v:shape>
                  <v:shape id="Freeform 2825" o:spid="_x0000_s4582" style="position:absolute;left:35;top:35;width:4177;height:224;visibility:visible;mso-wrap-style:square;v-text-anchor:top" coordsize="417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uncQA&#10;AADdAAAADwAAAGRycy9kb3ducmV2LnhtbESPwWrDMBBE74H+g9hCb4lcB0pwI5vGJaXXpLn0tlgb&#10;y4m1MpKaKH9fBQo9DjPzhlk3yY7iQj4MjhU8LwoQxJ3TA/cKDl/b+QpEiMgaR8ek4EYBmvphtsZK&#10;uyvv6LKPvcgQDhUqMDFOlZShM2QxLNxEnL2j8xZjlr6X2uM1w+0oy6J4kRYHzgsGJ2oNdef9j1Ww&#10;3cjwfZMfqTy178fW+U07mqTU02N6ewURKcX/8F/7UysoV8sl3N/kJy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zLp3EAAAA3QAAAA8AAAAAAAAAAAAAAAAAmAIAAGRycy9k&#10;b3ducmV2LnhtbFBLBQYAAAAABAAEAPUAAACJAwAAAAA=&#10;" path="m,224r4024,l4177,59r,-59l,,,224xe" filled="f" strokeweight=".05pt">
                    <v:stroke endcap="square"/>
                    <v:path arrowok="t" o:connecttype="custom" o:connectlocs="0,224;4024,224;4177,59;4177,0;0,0;0,224" o:connectangles="0,0,0,0,0,0"/>
                  </v:shape>
                  <v:rect id="Rectangle 2826" o:spid="_x0000_s4583" style="position:absolute;left:94;top:71;width:34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1UXcMA&#10;AADdAAAADwAAAGRycy9kb3ducmV2LnhtbESP3WoCMRSE7wu+QzhC72rWrZRlNYoUBCveuPoAh83Z&#10;H0xOliR1t29vCoVeDjPzDbPZTdaIB/nQO1awXGQgiGune24V3K6HtwJEiMgajWNS8EMBdtvZywZL&#10;7Ua+0KOKrUgQDiUq6GIcSilD3ZHFsHADcfIa5y3GJH0rtccxwa2ReZZ9SIs9p4UOB/rsqL5X31aB&#10;vFaHsaiMz9wpb87m63hpyCn1Op/2axCRpvgf/msftYK8eF/B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1UXc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186F3016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2827" o:spid="_x0000_s4584" style="position:absolute;left:94;top:71;width:3868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HxxsMA&#10;AADdAAAADwAAAGRycy9kb3ducmV2LnhtbESP3WoCMRSE7wu+QzhC72rWLZZlNYoUBCveuPoAh83Z&#10;H0xOliR1t29vCoVeDjPzDbPZTdaIB/nQO1awXGQgiGune24V3K6HtwJEiMgajWNS8EMBdtvZywZL&#10;7Ua+0KOKrUgQDiUq6GIcSilD3ZHFsHADcfIa5y3GJH0rtccxwa2ReZZ9SIs9p4UOB/rsqL5X31aB&#10;vFaHsaiMz9wpb87m63hpyCn1Op/2axCRpvgf/msftYK8eF/B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Hxxs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68A71C2E" w14:textId="77777777" w:rsidR="00504B15" w:rsidRDefault="00504B15" w:rsidP="00EE1CE8">
                          <w:r w:rsidRPr="009C2D65"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deployment Bazodanowy b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lok architektoniczny w tech.</w:t>
                          </w:r>
                          <w:r w:rsidRPr="009C2D65"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Postgre</w:t>
                          </w:r>
                          <w:r w:rsidRPr="009C2D65"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SQL</w:t>
                          </w:r>
                        </w:p>
                      </w:txbxContent>
                    </v:textbox>
                  </v:rect>
                  <v:shape id="Freeform 2828" o:spid="_x0000_s4585" style="position:absolute;left:294;top:2659;width:3142;height:95;visibility:visible;mso-wrap-style:square;v-text-anchor:top" coordsize="314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a8sUA&#10;AADdAAAADwAAAGRycy9kb3ducmV2LnhtbESPQWvCQBSE7wX/w/IEb3Wj0hCjq2ihtPSkqYjHR/aZ&#10;BLNvw+5q0n/fLRR6HGbmG2a9HUwrHuR8Y1nBbJqAIC6tbrhScPp6e85A+ICssbVMCr7Jw3Yzelpj&#10;rm3PR3oUoRIRwj5HBXUIXS6lL2sy6Ke2I47e1TqDIUpXSe2wj3DTynmSpNJgw3Ghxo5eaypvxd0o&#10;aNPly9197g/vxfnSSdPj4ZilSk3Gw24FItAQ/sN/7Q+tYJ4tUvh9E5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JryxQAAAN0AAAAPAAAAAAAAAAAAAAAAAJgCAABkcnMv&#10;ZG93bnJldi54bWxQSwUGAAAAAAQABAD1AAAAigMAAAAA&#10;" path="m94,l3142,r-94,95l,95,94,xe" stroked="f">
                    <v:path arrowok="t" o:connecttype="custom" o:connectlocs="94,0;3142,0;3048,95;0,95;94,0" o:connectangles="0,0,0,0,0"/>
                  </v:shape>
                  <v:shape id="Freeform 2829" o:spid="_x0000_s4586" style="position:absolute;left:294;top:2659;width:3142;height:95;visibility:visible;mso-wrap-style:square;v-text-anchor:top" coordsize="314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uOMYA&#10;AADdAAAADwAAAGRycy9kb3ducmV2LnhtbESPT4vCMBTE7wt+h/AEL4umVlCpRhFRcPGy/gE9Pppn&#10;W2xeShNt109vFhb2OMzMb5j5sjWleFLtCssKhoMIBHFqdcGZgvNp25+CcB5ZY2mZFPyQg+Wi8zHH&#10;RNuGD/Q8+kwECLsEFeTeV4mULs3JoBvYijh4N1sb9EHWmdQ1NgFuShlH0VgaLDgs5FjROqf0fnwY&#10;BRsdj1aXz+Hk1YxfX/v0cI342yrV67arGQhPrf8P/7V3WkE8HU3g9014AnL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ouOMYAAADdAAAADwAAAAAAAAAAAAAAAACYAgAAZHJz&#10;L2Rvd25yZXYueG1sUEsFBgAAAAAEAAQA9QAAAIsDAAAAAA==&#10;" path="m94,l3142,r-94,95l,95,94,xe" filled="f" strokeweight=".6pt">
                    <v:stroke joinstyle="miter" endcap="square"/>
                    <v:path arrowok="t" o:connecttype="custom" o:connectlocs="94,0;3142,0;3048,95;0,95;94,0" o:connectangles="0,0,0,0,0"/>
                  </v:shape>
                  <v:shape id="Freeform 2830" o:spid="_x0000_s4587" style="position:absolute;left:3342;top:2659;width:94;height:3895;visibility:visible;mso-wrap-style:square;v-text-anchor:top" coordsize="94,3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vaHMIA&#10;AADdAAAADwAAAGRycy9kb3ducmV2LnhtbERPTYvCMBC9L+x/CLPgbZvaBdFqlGVBEBYFqwePQzO2&#10;xWZSktjWf28OgsfH+15tRtOKnpxvLCuYJikI4tLqhisF59P2ew7CB2SNrWVS8CAPm/XnxwpzbQc+&#10;Ul+ESsQQ9jkqqEPocil9WZNBn9iOOHJX6wyGCF0ltcMhhptWZmk6kwYbjg01dvRXU3kr7kbBdnGb&#10;Zv2l6q+P4rz/1/fdYXAXpSZf4+8SRKAxvMUv904ryOY/cW58E5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9ocwgAAAN0AAAAPAAAAAAAAAAAAAAAAAJgCAABkcnMvZG93&#10;bnJldi54bWxQSwUGAAAAAAQABAD1AAAAhwMAAAAA&#10;" path="m94,r,3801l,3895,,95,94,xe" fillcolor="#d9cfc0" stroked="f">
                    <v:path arrowok="t" o:connecttype="custom" o:connectlocs="94,0;94,3801;0,3895;0,95;94,0" o:connectangles="0,0,0,0,0"/>
                  </v:shape>
                  <v:shape id="Freeform 2831" o:spid="_x0000_s4588" style="position:absolute;left:3342;top:2659;width:94;height:3895;visibility:visible;mso-wrap-style:square;v-text-anchor:top" coordsize="94,3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zPJ8YA&#10;AADdAAAADwAAAGRycy9kb3ducmV2LnhtbESPQWsCMRSE70L/Q3gFb25WxaJbo4goKPSiVcHbc/O6&#10;2Xbzsmyirv++KQg9DjPzDTOdt7YSN2p86VhBP0lBEOdOl1woOHyue2MQPiBrrByTggd5mM9eOlPM&#10;tLvzjm77UIgIYZ+hAhNCnUnpc0MWfeJq4uh9ucZiiLIppG7wHuG2koM0fZMWS44LBmtaGsp/9ler&#10;IOz8cPtx+r703TY/PnSZns1opVT3tV28gwjUhv/ws73RCgbj4QT+3sQn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zPJ8YAAADdAAAADwAAAAAAAAAAAAAAAACYAgAAZHJz&#10;L2Rvd25yZXYueG1sUEsFBgAAAAAEAAQA9QAAAIsDAAAAAA==&#10;" path="m94,r,3801l,3895,,95,94,xe" filled="f" strokeweight=".6pt">
                    <v:stroke joinstyle="miter" endcap="square"/>
                    <v:path arrowok="t" o:connecttype="custom" o:connectlocs="94,0;94,3801;0,3895;0,95;94,0" o:connectangles="0,0,0,0,0"/>
                  </v:shape>
                  <v:rect id="Rectangle 2832" o:spid="_x0000_s4589" style="position:absolute;left:294;top:2754;width:106;height:3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uqsIA&#10;AADdAAAADwAAAGRycy9kb3ducmV2LnhtbERPy2oCMRTdF/oP4Rbc1cwMRWU0SikV6tIX6O4yuc6M&#10;TW6GJOro15tFocvDec8WvTXiSj60jhXkwwwEceV0y7WC3Xb5PgERIrJG45gU3CnAYv76MsNSuxuv&#10;6bqJtUghHEpU0MTYlVKGqiGLYeg64sSdnLcYE/S11B5vKdwaWWTZSFpsOTU02NFXQ9Xv5mIV9CO7&#10;f+QrY8j76pAXu+x8HH8rNXjrP6cgIvXxX/zn/tEKislH2p/epCc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K6qwgAAAN0AAAAPAAAAAAAAAAAAAAAAAJgCAABkcnMvZG93&#10;bnJldi54bWxQSwUGAAAAAAQABAD1AAAAhwMAAAAA&#10;" fillcolor="#e5dbcc" stroked="f"/>
                  <v:rect id="Rectangle 2833" o:spid="_x0000_s4590" style="position:absolute;left:400;top:2754;width:118;height:3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/tMcA&#10;AADdAAAADwAAAGRycy9kb3ducmV2LnhtbESPS2vDMBCE74X+B7GF3mI5aZ5ulFBKStJCDnlAyG2R&#10;NraptTKWGrv/vgoEehxm5htmvuxsJa7U+NKxgn6SgiDWzpScKzgePnpTED4gG6wck4Jf8rBcPD7M&#10;MTOu5R1d9yEXEcI+QwVFCHUmpdcFWfSJq4mjd3GNxRBlk0vTYBvhtpKDNB1LiyXHhQJrei9If+9/&#10;rIJLu3pZfa4Pk5HWX2d98tsZbYJSz0/d2yuIQF34D9/bG6NgMB324fYmP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2v7THAAAA3QAAAA8AAAAAAAAAAAAAAAAAmAIAAGRy&#10;cy9kb3ducmV2LnhtbFBLBQYAAAAABAAEAPUAAACMAwAAAAA=&#10;" fillcolor="#e7ddce" stroked="f"/>
                  <v:rect id="Rectangle 2834" o:spid="_x0000_s4591" style="position:absolute;left:518;top:2754;width:129;height:3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m18YA&#10;AADdAAAADwAAAGRycy9kb3ducmV2LnhtbESPQWvCQBSE74L/YXlCb7oxWAmpq4ilWJBia0rp8ZF9&#10;zaZm38bsqvHfdwuFHoeZ+YZZrHrbiAt1vnasYDpJQBCXTtdcKXgvnsYZCB+QNTaOScGNPKyWw8EC&#10;c+2u/EaXQ6hEhLDPUYEJoc2l9KUhi37iWuLofbnOYoiyq6Tu8BrhtpFpksylxZrjgsGWNobK4+Fs&#10;FbzOPvCzeLH707e97Yy8LzLePip1N+rXDyAC9eE//Nd+1grSbJbC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Tm18YAAADdAAAADwAAAAAAAAAAAAAAAACYAgAAZHJz&#10;L2Rvd25yZXYueG1sUEsFBgAAAAAEAAQA9QAAAIsDAAAAAA==&#10;" fillcolor="#e9dfd0" stroked="f"/>
                  <v:rect id="Rectangle 2835" o:spid="_x0000_s4592" style="position:absolute;left:647;top:2754;width:130;height:3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KCMkA&#10;AADdAAAADwAAAGRycy9kb3ducmV2LnhtbESPT2sCMRTE74V+h/AKvRTNVousW6MUy5YeetBVEG+P&#10;zds/dPOyJqluv70RCj0OM/MbZrEaTCfO5HxrWcHzOAFBXFrdcq1gv8tHKQgfkDV2lknBL3lYLe/v&#10;Fphpe+EtnYtQiwhhn6GCJoQ+k9KXDRn0Y9sTR6+yzmCI0tVSO7xEuOnkJElm0mDLcaHBntYNld/F&#10;j1FQHava5en7pjg8TTf918c8n53mSj0+DG+vIAIN4T/81/7UCibpyxRub+ITkM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oIKCMkAAADdAAAADwAAAAAAAAAAAAAAAACYAgAA&#10;ZHJzL2Rvd25yZXYueG1sUEsFBgAAAAAEAAQA9QAAAI4DAAAAAA==&#10;" fillcolor="#ebe1d2" stroked="f"/>
                  <v:rect id="Rectangle 2836" o:spid="_x0000_s4593" style="position:absolute;left:777;top:2754;width:129;height:3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Zrp8UA&#10;AADdAAAADwAAAGRycy9kb3ducmV2LnhtbESPT4vCMBTE74LfITxhb5puV1S6RhFBdA+L+Gfvj+bZ&#10;lG1eShNr3U+/EQSPw8z8hpkvO1uJlhpfOlbwPkpAEOdOl1woOJ82wxkIH5A1Vo5JwZ08LBf93hwz&#10;7W58oPYYChEh7DNUYEKoMyl9bsiiH7maOHoX11gMUTaF1A3eItxWMk2SibRYclwwWNPaUP57vFoF&#10;X5eP1KxP+XbaSnmYfrv2J/nbK/U26FafIAJ14RV+tndaQTobj+HxJj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BmunxQAAAN0AAAAPAAAAAAAAAAAAAAAAAJgCAABkcnMv&#10;ZG93bnJldi54bWxQSwUGAAAAAAQABAD1AAAAigMAAAAA&#10;" fillcolor="#ede3d4" stroked="f"/>
                  <v:rect id="Rectangle 2837" o:spid="_x0000_s4594" style="position:absolute;left:906;top:2754;width:129;height:3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aX8QA&#10;AADdAAAADwAAAGRycy9kb3ducmV2LnhtbESPQWsCMRSE7wX/Q3iCt5pVW7Fbo4ggeKu14vl189xs&#10;3feybKKu/94UCj0OM/MNM192XKsrtaHyYmA0zECRFN5WUho4fG2eZ6BCRLFYeyEDdwqwXPSe5phb&#10;f5NPuu5jqRJEQo4GXIxNrnUoHDGGoW9IknfyLWNMsi21bfGW4FzrcZZNNWMlacFhQ2tHxXl/YQPf&#10;H5ON47OdZIe3nV4F1nz8ORkz6Herd1CRuvgf/mtvrYHx7OUVft+kJ6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rml/EAAAA3QAAAA8AAAAAAAAAAAAAAAAAmAIAAGRycy9k&#10;b3ducmV2LnhtbFBLBQYAAAAABAAEAPUAAACJAwAAAAA=&#10;" fillcolor="#efe5d6" stroked="f"/>
                  <v:rect id="Rectangle 2838" o:spid="_x0000_s4595" style="position:absolute;left:1035;top:2754;width:165;height:3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pOsQA&#10;AADdAAAADwAAAGRycy9kb3ducmV2LnhtbESPzWrDMBCE74W+g9hAb42ctITgRAn9IbSXQvPzAIu1&#10;tUSslZE2jvv2VaHQ4zAz3zDr7Rg6NVDKPrKB2bQCRdxE67k1cDru7pegsiBb7CKTgW/KsN3c3qyx&#10;tvHKexoO0qoC4VyjASfS11rnxlHAPI09cfG+YgooRaZW24TXAg+dnlfVQgf0XBYc9vTiqDkfLsGA&#10;f/Wsz1behgd32X0+76Uf0ocxd5PxaQVKaJT/8F/73RqYLx8X8PumPAG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06TrEAAAA3QAAAA8AAAAAAAAAAAAAAAAAmAIAAGRycy9k&#10;b3ducmV2LnhtbFBLBQYAAAAABAAEAPUAAACJAwAAAAA=&#10;" fillcolor="#f1e7d8" stroked="f"/>
                  <v:rect id="Rectangle 2839" o:spid="_x0000_s4596" style="position:absolute;left:1200;top:2754;width:153;height:3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L5sYA&#10;AADdAAAADwAAAGRycy9kb3ducmV2LnhtbESP3WrCQBSE74W+w3IK3plNrbQSXaVWxEKF4s8DHLPH&#10;JJg9G3ZXE9/eLQheDjPzDTOdd6YWV3K+sqzgLUlBEOdWV1woOOxXgzEIH5A11pZJwY08zGcvvSlm&#10;2ra8pesuFCJC2GeooAyhyaT0eUkGfWIb4uidrDMYonSF1A7bCDe1HKbphzRYcVwosaHvkvLz7mIU&#10;NKPzeikXG0z/3tuFOyyPudv+KtV/7b4mIAJ14Rl+tH+0guF49An/b+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rL5sYAAADdAAAADwAAAAAAAAAAAAAAAACYAgAAZHJz&#10;L2Rvd25yZXYueG1sUEsFBgAAAAAEAAQA9QAAAIsDAAAAAA==&#10;" fillcolor="#f3e9da" stroked="f"/>
                  <v:rect id="Rectangle 2840" o:spid="_x0000_s4597" style="position:absolute;left:1353;top:2754;width:118;height:3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VLpcIA&#10;AADdAAAADwAAAGRycy9kb3ducmV2LnhtbERPy4rCMBTdC/5DuII7TdVBnGoUEQTdiDoPcXdprm2x&#10;uSlNbDt+vVkIszyc92LVmkLUVLncsoLRMAJBnFidc6rg+2s7mIFwHlljYZkU/JGD1bLbWWCsbcMn&#10;qs8+FSGEXYwKMu/LWEqXZGTQDW1JHLibrQz6AKtU6gqbEG4KOY6iqTSYc2jIsKRNRsn9/DAKfqOG&#10;Hun+UE8+7fWoL/ef53Y9Uqrfa9dzEJ5a/y9+u3dawXj2EeaGN+E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UulwgAAAN0AAAAPAAAAAAAAAAAAAAAAAJgCAABkcnMvZG93&#10;bnJldi54bWxQSwUGAAAAAAQABAD1AAAAhwMAAAAA&#10;" fillcolor="#f5ebdc" stroked="f"/>
                  <v:rect id="Rectangle 2841" o:spid="_x0000_s4598" style="position:absolute;left:1471;top:2754;width:129;height:3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5fcUA&#10;AADdAAAADwAAAGRycy9kb3ducmV2LnhtbESPQWvCQBSE74X+h+UVeqsbbagaXUUCAY9NWsXjI/tM&#10;gtm3Mbua+O+7hUKPw8x8w6y3o2nFnXrXWFYwnUQgiEurG64UfH9lbwsQziNrbC2Tggc52G6en9aY&#10;aDtwTvfCVyJA2CWooPa+S6R0ZU0G3cR2xME7296gD7KvpO5xCHDTylkUfUiDDYeFGjtKayovxc0o&#10;+Lymh3nmbzLNpqcjLnOep/G7Uq8v424FwtPo/8N/7b1WMFvES/h9E5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Pl9xQAAAN0AAAAPAAAAAAAAAAAAAAAAAJgCAABkcnMv&#10;ZG93bnJldi54bWxQSwUGAAAAAAQABAD1AAAAigMAAAAA&#10;" fillcolor="#f7edde" stroked="f"/>
                  <v:rect id="Rectangle 2842" o:spid="_x0000_s4599" style="position:absolute;left:1600;top:2754;width:130;height:3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D/sIA&#10;AADdAAAADwAAAGRycy9kb3ducmV2LnhtbERPTWvCQBC9F/wPywje6saAotFVRCJIoZSmeh+zYxLN&#10;zsbsGuO/7x4KPT7e92rTm1p01LrKsoLJOAJBnFtdcaHg+LN/n4NwHlljbZkUvMjBZj14W2Gi7ZO/&#10;qct8IUIIuwQVlN43iZQuL8mgG9uGOHAX2xr0AbaF1C0+Q7ipZRxFM2mw4tBQYkO7kvJb9jAK0uwY&#10;nWOXfkz39y+fuuqzO10XSo2G/XYJwlPv/8V/7oNWEM+nYX94E5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BMP+wgAAAN0AAAAPAAAAAAAAAAAAAAAAAJgCAABkcnMvZG93&#10;bnJldi54bWxQSwUGAAAAAAQABAD1AAAAhwMAAAAA&#10;" fillcolor="#f9efe0" stroked="f"/>
                  <v:rect id="Rectangle 2843" o:spid="_x0000_s4600" style="position:absolute;left:1730;top:2754;width:1612;height:3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XtMYA&#10;AADdAAAADwAAAGRycy9kb3ducmV2LnhtbESPQWvCQBSE7wX/w/IEb3WjoITUVaooiEWxqYLHR/aZ&#10;hGbfxuwa03/fFQo9DjPzDTNbdKYSLTWutKxgNIxAEGdWl5wrOH1tXmMQziNrrCyTgh9ysJj3XmaY&#10;aPvgT2pTn4sAYZeggsL7OpHSZQUZdENbEwfvahuDPsgml7rBR4CbSo6jaCoNlhwWCqxpVVD2nd6N&#10;An3bnZbn6fW4+UhXcd3S4bJfH5Qa9Lv3NxCeOv8f/mtvtYJxPBnB801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xXtMYAAADdAAAADwAAAAAAAAAAAAAAAACYAgAAZHJz&#10;L2Rvd25yZXYueG1sUEsFBgAAAAAEAAQA9QAAAIsDAAAAAA==&#10;" fillcolor="#fcf2e3" stroked="f"/>
                  <v:rect id="Rectangle 2844" o:spid="_x0000_s4601" style="position:absolute;left:294;top:2754;width:3048;height:3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R4VsUA&#10;AADdAAAADwAAAGRycy9kb3ducmV2LnhtbESPUWvCQBCE3wv9D8cW+lYvRhRJPcWWFoSCaCI+L7lt&#10;EprbC3dbTf99r1DwcZiZb5jVZnS9ulCInWcD00kGirj2tuPGwKl6f1qCioJssfdMBn4owmZ9f7fC&#10;wvorH+lSSqMShGOBBlqRodA61i05jBM/ECfv0weHkmRotA14TXDX6zzLFtphx2mhxYFeW6q/ym9n&#10;oDpP48vsrdweZrt52FeVLPYfYszjw7h9BiU0yi38395ZA/lynsPfm/Q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HhWxQAAAN0AAAAPAAAAAAAAAAAAAAAAAJgCAABkcnMv&#10;ZG93bnJldi54bWxQSwUGAAAAAAQABAD1AAAAigMAAAAA&#10;" filled="f" strokeweight=".6pt">
                    <v:stroke endcap="square"/>
                  </v:rect>
                  <v:rect id="Rectangle 2845" o:spid="_x0000_s4602" style="position:absolute;left:1318;top:2789;width:961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picMA&#10;AADdAAAADwAAAGRycy9kb3ducmV2LnhtbESP3WoCMRSE7wu+QzhC72rWLZZlNYoUBCveuPoAh83Z&#10;H0xOliR1t29vCoVeDjPzDbPZTdaIB/nQO1awXGQgiGune24V3K6HtwJEiMgajWNS8EMBdtvZywZL&#10;7Ua+0KOKrUgQDiUq6GIcSilD3ZHFsHADcfIa5y3GJH0rtccxwa2ReZZ9SIs9p4UOB/rsqL5X31aB&#10;vFaHsaiMz9wpb87m63hpyCn1Op/2axCRpvgf/msftYK8WL3D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spic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543F7163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Serwer wirtualny</w:t>
                          </w:r>
                        </w:p>
                      </w:txbxContent>
                    </v:textbox>
                  </v:rect>
                  <v:shape id="Freeform 2846" o:spid="_x0000_s4603" style="position:absolute;left:753;top:3177;width:2165;height:94;visibility:visible;mso-wrap-style:square;v-text-anchor:top" coordsize="21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rdMQA&#10;AADdAAAADwAAAGRycy9kb3ducmV2LnhtbESPT4vCMBTE7wt+h/AWvK3pikqpRhHBPyCC2/Xi7dk8&#10;22LzUpqo9dsbQfA4zMxvmMmsNZW4UeNKywp+exEI4szqknMFh//lTwzCeWSNlWVS8CAHs2nna4KJ&#10;tnf+o1vqcxEg7BJUUHhfJ1K6rCCDrmdr4uCdbWPQB9nkUjd4D3BTyX4UjaTBksNCgTUtCsou6dUo&#10;OMW7U6Sr45JpW68X0qerfF8q1f1u52MQnlr/Cb/bG62gHw8H8HoTn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l63TEAAAA3QAAAA8AAAAAAAAAAAAAAAAAmAIAAGRycy9k&#10;b3ducmV2LnhtbFBLBQYAAAAABAAEAPUAAACJAwAAAAA=&#10;" path="m94,l2165,r-94,94l,94,94,xe" stroked="f">
                    <v:path arrowok="t" o:connecttype="custom" o:connectlocs="94,0;2165,0;2071,94;0,94;94,0" o:connectangles="0,0,0,0,0"/>
                  </v:shape>
                  <v:shape id="Freeform 2847" o:spid="_x0000_s4604" style="position:absolute;left:753;top:3177;width:2165;height:94;visibility:visible;mso-wrap-style:square;v-text-anchor:top" coordsize="21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k+cUA&#10;AADdAAAADwAAAGRycy9kb3ducmV2LnhtbESPT4vCMBTE7wt+h/CEva2pglKqUUQR18Oy+O/g7dE8&#10;m2LzUprY1m+/WVjY4zAzv2EWq95WoqXGl44VjEcJCOLc6ZILBZfz7iMF4QOyxsoxKXiRh9Vy8LbA&#10;TLuOj9SeQiEihH2GCkwIdSalzw1Z9CNXE0fv7hqLIcqmkLrBLsJtJSdJMpMWS44LBmvaGMofp6eN&#10;FDZ2f/s6pN/d7joLbdo/99ujUu/Dfj0HEagP/+G/9qdWMEmnU/h9E5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GT5xQAAAN0AAAAPAAAAAAAAAAAAAAAAAJgCAABkcnMv&#10;ZG93bnJldi54bWxQSwUGAAAAAAQABAD1AAAAigMAAAAA&#10;" path="m94,l2165,r-94,94l,94,94,xe" filled="f" strokeweight=".6pt">
                    <v:stroke joinstyle="miter" endcap="square"/>
                    <v:path arrowok="t" o:connecttype="custom" o:connectlocs="94,0;2165,0;2071,94;0,94;94,0" o:connectangles="0,0,0,0,0"/>
                  </v:shape>
                  <v:shape id="Freeform 2848" o:spid="_x0000_s4605" style="position:absolute;left:2824;top:3177;width:94;height:3142;visibility:visible;mso-wrap-style:square;v-text-anchor:top" coordsize="94,3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BF1MQA&#10;AADdAAAADwAAAGRycy9kb3ducmV2LnhtbESPT2sCMRTE7wW/Q3hCbzWropXVKFostPTkn4u3x+a5&#10;WU1elk2q6bc3hUKPw8z8hlmskrPiRl1oPCsYDgoQxJXXDdcKjof3lxmIEJE1Ws+k4IcCrJa9pwWW&#10;2t95R7d9rEWGcChRgYmxLaUMlSGHYeBb4uydfecwZtnVUnd4z3Bn5agoptJhw3nBYEtvhqrr/tsp&#10;2LrNJl2+7Kk42FYnfN19jqVR6rmf1nMQkVL8D/+1P7SC0Wwyhd83+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QRdTEAAAA3QAAAA8AAAAAAAAAAAAAAAAAmAIAAGRycy9k&#10;b3ducmV2LnhtbFBLBQYAAAAABAAEAPUAAACJAwAAAAA=&#10;" path="m94,r,3048l,3142,,94,94,xe" fillcolor="#d9cfc0" stroked="f">
                    <v:path arrowok="t" o:connecttype="custom" o:connectlocs="94,0;94,3048;0,3142;0,94;94,0" o:connectangles="0,0,0,0,0"/>
                  </v:shape>
                  <v:shape id="Freeform 2849" o:spid="_x0000_s4606" style="position:absolute;left:2824;top:3177;width:94;height:3142;visibility:visible;mso-wrap-style:square;v-text-anchor:top" coordsize="94,3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fYbsUA&#10;AADdAAAADwAAAGRycy9kb3ducmV2LnhtbESPwWrDMBBE74X8g9hCbo3ckDbBiRJMoDSFXmLnkONi&#10;bSVTa2UsxXb+vioUehxm5g2zO0yuFQP1ofGs4HmRgSCuvW7YKLhUb08bECEia2w9k4I7BTjsZw87&#10;zLUf+UxDGY1IEA45KrAxdrmUobbkMCx8R5y8L987jEn2RuoexwR3rVxm2at02HBasNjR0VL9Xd6c&#10;gk8dK2/teGyLYVWYD3c9v8urUvPHqdiCiDTF//Bf+6QVLDcva/h9k5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9huxQAAAN0AAAAPAAAAAAAAAAAAAAAAAJgCAABkcnMv&#10;ZG93bnJldi54bWxQSwUGAAAAAAQABAD1AAAAigMAAAAA&#10;" path="m94,r,3048l,3142,,94,94,xe" filled="f" strokeweight=".6pt">
                    <v:stroke joinstyle="miter" endcap="square"/>
                    <v:path arrowok="t" o:connecttype="custom" o:connectlocs="94,0;94,3048;0,3142;0,94;94,0" o:connectangles="0,0,0,0,0"/>
                  </v:shape>
                  <v:rect id="Rectangle 2850" o:spid="_x0000_s4607" style="position:absolute;left:753;top:3271;width:7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80ccIA&#10;AADdAAAADwAAAGRycy9kb3ducmV2LnhtbERPy2oCMRTdF/oP4Rbc1cwMVGU0SikV6tIX6O4yuc6M&#10;TW6GJOro15tFocvDec8WvTXiSj60jhXkwwwEceV0y7WC3Xb5PgERIrJG45gU3CnAYv76MsNSuxuv&#10;6bqJtUghHEpU0MTYlVKGqiGLYeg64sSdnLcYE/S11B5vKdwaWWTZSFpsOTU02NFXQ9Xv5mIV9CO7&#10;f+QrY8j76pAXu+x8HH8rNXjrP6cgIvXxX/zn/tEKislHmpvepCc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3zRxwgAAAN0AAAAPAAAAAAAAAAAAAAAAAJgCAABkcnMvZG93&#10;bnJldi54bWxQSwUGAAAAAAQABAD1AAAAhwMAAAAA&#10;" fillcolor="#e5dbcc" stroked="f"/>
                  <v:rect id="Rectangle 2851" o:spid="_x0000_s4608" style="position:absolute;left:824;top:3271;width: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klb8cA&#10;AADdAAAADwAAAGRycy9kb3ducmV2LnhtbESPT2sCMRTE74LfITzBW82qWHU1SikWbaEH/4B4eyTP&#10;3cXNy7JJ3fXbN4WCx2FmfsMs160txZ1qXzhWMBwkIIi1MwVnCk7Hj5cZCB+QDZaOScGDPKxX3c4S&#10;U+Ma3tP9EDIRIexTVJCHUKVSep2TRT9wFXH0rq62GKKsM2lqbCLclnKUJK/SYsFxIceK3nPSt8OP&#10;VXBtNuPN5/Y4nWj9ddFn/z2nXVCq32vfFiACteEZ/m/vjILRbDKH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ZJW/HAAAA3QAAAA8AAAAAAAAAAAAAAAAAmAIAAGRy&#10;cy9kb3ducmV2LnhtbFBLBQYAAAAABAAEAPUAAACMAwAAAAA=&#10;" fillcolor="#e7ddce" stroked="f"/>
                  <v:rect id="Rectangle 2852" o:spid="_x0000_s4609" style="position:absolute;left:906;top:3271;width: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+BW8MA&#10;AADdAAAADwAAAGRycy9kb3ducmV2LnhtbERPXWvCMBR9H+w/hDvY25oqU0o1iijiQMacFfHx0tw1&#10;nc1NbTKt/355GOzxcL6n89424kqdrx0rGCQpCOLS6ZorBYdi/ZKB8AFZY+OYFNzJw3z2+DDFXLsb&#10;f9J1HyoRQ9jnqMCE0OZS+tKQRZ+4ljhyX66zGCLsKqk7vMVw28hhmo6lxZpjg8GWlobK8/7HKti9&#10;HvFUvNuPy7e9b40cFRlvVko9P/WLCYhAffgX/7nftIJhNo7745v4BO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+BW8MAAADdAAAADwAAAAAAAAAAAAAAAACYAgAAZHJzL2Rv&#10;d25yZXYueG1sUEsFBgAAAAAEAAQA9QAAAIgDAAAAAA==&#10;" fillcolor="#e9dfd0" stroked="f"/>
                  <v:rect id="Rectangle 2853" o:spid="_x0000_s4610" style="position:absolute;left:1000;top:3271;width:8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thMgA&#10;AADdAAAADwAAAGRycy9kb3ducmV2LnhtbESPT2vCQBTE74V+h+UVvJS60UKI0VVKS8RDDzYtiLdH&#10;9uUPZt+mu6um375bKHgcZuY3zGozml5cyPnOsoLZNAFBXFndcaPg67N4ykD4gKyxt0wKfsjDZn1/&#10;t8Jc2yt/0KUMjYgQ9jkqaEMYcil91ZJBP7UDcfRq6wyGKF0jtcNrhJtezpMklQY7jgstDvTaUnUq&#10;z0ZBfawbV2Rv+/Lw+Lwf3reLIv1eKDV5GF+WIAKN4Rb+b++0gnmWzuDvTXwCc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qW2EyAAAAN0AAAAPAAAAAAAAAAAAAAAAAJgCAABk&#10;cnMvZG93bnJldi54bWxQSwUGAAAAAAQABAD1AAAAjQMAAAAA&#10;" fillcolor="#ebe1d2" stroked="f"/>
                  <v:rect id="Rectangle 2854" o:spid="_x0000_s4611" style="position:absolute;left:1083;top:3271;width: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KKMQA&#10;AADdAAAADwAAAGRycy9kb3ducmV2LnhtbESPT4vCMBTE78J+h/AWvGm6XVDpGkWExfUg4p+9P5pn&#10;U2xeShNr9dMbQfA4zMxvmOm8s5VoqfGlYwVfwwQEce50yYWC4+F3MAHhA7LGyjEpuJGH+eyjN8VM&#10;uyvvqN2HQkQI+wwVmBDqTEqfG7Loh64mjt7JNRZDlE0hdYPXCLeVTJNkJC2WHBcM1rQ0lJ/3F6tg&#10;ffpOzfKQr8atlLvxxrX/yX2rVP+zW/yACNSFd/jV/tMK0skoheeb+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WCijEAAAA3QAAAA8AAAAAAAAAAAAAAAAAmAIAAGRycy9k&#10;b3ducmV2LnhtbFBLBQYAAAAABAAEAPUAAACJAwAAAAA=&#10;" fillcolor="#ede3d4" stroked="f"/>
                  <v:rect id="Rectangle 2855" o:spid="_x0000_s4612" style="position:absolute;left:1165;top:3271;width: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v70MMA&#10;AADdAAAADwAAAGRycy9kb3ducmV2LnhtbESPX2vCQBDE3wv9DscKfasXDYhNPUUKQt/qP3ze5tZc&#10;anYv5K4av70nCD4OM/MbZrbouVFn6kLtxcBomIEiKb2tpTKw363ep6BCRLHYeCEDVwqwmL++zLCw&#10;/iIbOm9jpRJEQoEGXIxtoXUoHTGGoW9Jknf0HWNMsqu07fCS4NzocZZNNGMtacFhS1+OytP2nw38&#10;/uQrxyebZ/uPtV4G1nz4OxrzNuiXn6Ai9fEZfrS/rYHxdJLD/U16Anp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v70MMAAADdAAAADwAAAAAAAAAAAAAAAACYAgAAZHJzL2Rv&#10;d25yZXYueG1sUEsFBgAAAAAEAAQA9QAAAIgDAAAAAA==&#10;" fillcolor="#efe5d6" stroked="f"/>
                  <v:rect id="Rectangle 2856" o:spid="_x0000_s4613" style="position:absolute;left:1259;top:3271;width:11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+OtsQA&#10;AADdAAAADwAAAGRycy9kb3ducmV2LnhtbESPzWrDMBCE74W+g9hAb42ctITgRAn9IbSXQvPzAIu1&#10;tUSslZE2jvv2VaHQ4zAz3zDr7Rg6NVDKPrKB2bQCRdxE67k1cDru7pegsiBb7CKTgW/KsN3c3qyx&#10;tvHKexoO0qoC4VyjASfS11rnxlHAPI09cfG+YgooRaZW24TXAg+dnlfVQgf0XBYc9vTiqDkfLsGA&#10;f/Wsz1behgd32X0+76Uf0ocxd5PxaQVKaJT/8F/73RqYLxeP8PumPAG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fjrbEAAAA3QAAAA8AAAAAAAAAAAAAAAAAmAIAAGRycy9k&#10;b3ducmV2LnhtbFBLBQYAAAAABAAEAPUAAACJAwAAAAA=&#10;" fillcolor="#f1e7d8" stroked="f"/>
                  <v:rect id="Rectangle 2857" o:spid="_x0000_s4614" style="position:absolute;left:1377;top:3271;width: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GsasYA&#10;AADdAAAADwAAAGRycy9kb3ducmV2LnhtbESP3WrCQBSE74W+w3IKvdNN/QkhdZWqlBYsFG0e4DR7&#10;mgSzZ8Pu1sS37wqCl8PMfMMs14NpxZmcbywreJ4kIIhLqxuuFBTfb+MMhA/IGlvLpOBCHtarh9ES&#10;c217PtD5GCoRIexzVFCH0OVS+rImg35iO+Lo/VpnMETpKqkd9hFuWjlNklQabDgu1NjRtqbydPwz&#10;Crr56X0nN5+YfM36jSt2P6U77JV6ehxeX0AEGsI9fGt/aAXTLF3A9U1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GsasYAAADdAAAADwAAAAAAAAAAAAAAAACYAgAAZHJz&#10;L2Rvd25yZXYueG1sUEsFBgAAAAAEAAQA9QAAAIsDAAAAAA==&#10;" fillcolor="#f3e9da" stroked="f"/>
                  <v:rect id="Rectangle 2858" o:spid="_x0000_s4615" style="position:absolute;left:1471;top:3271;width:8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mLMYA&#10;AADdAAAADwAAAGRycy9kb3ducmV2LnhtbESPQWvCQBSE74X+h+UVvJmNCsFGV5GCUC9StVp6e2Sf&#10;STD7NmTXJPXXu4LQ4zAz3zDzZW8q0VLjSssKRlEMgjizuuRcwfdhPZyCcB5ZY2WZFPyRg+Xi9WWO&#10;qbYd76jd+1wECLsUFRTe16mULivIoItsTRy8s20M+iCbXOoGuwA3lRzHcSINlhwWCqzpo6Dssr8a&#10;Bae4o2u+2baTd/v7pX8ux9t6NVJq8NavZiA89f4//Gx/agXjaZLA401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MmLMYAAADdAAAADwAAAAAAAAAAAAAAAACYAgAAZHJz&#10;L2Rvd25yZXYueG1sUEsFBgAAAAAEAAQA9QAAAIsDAAAAAA==&#10;" fillcolor="#f5ebdc" stroked="f"/>
                  <v:rect id="Rectangle 2859" o:spid="_x0000_s4616" style="position:absolute;left:1553;top:3271;width: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aU9MUA&#10;AADdAAAADwAAAGRycy9kb3ducmV2LnhtbESPS2vDMBCE74X8B7GB3ho5bolTN0oIBkOOzav0uFhb&#10;29RaOZb8yL+vCoUeh5n5htnsJtOIgTpXW1awXEQgiAuray4VXM750xqE88gaG8uk4E4OdtvZwwZT&#10;bUc+0nDypQgQdikqqLxvUyldUZFBt7AtcfC+bGfQB9mVUnc4BrhpZBxFK2mw5rBQYUtZRcX3qTcK&#10;3m/ZNcl9L7N8+fmBr0dOspdnpR7n0/4NhKfJ/4f/2getIF6vEvh9E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ZpT0xQAAAN0AAAAPAAAAAAAAAAAAAAAAAJgCAABkcnMv&#10;ZG93bnJldi54bWxQSwUGAAAAAAQABAD1AAAAigMAAAAA&#10;" fillcolor="#f7edde" stroked="f"/>
                  <v:rect id="Rectangle 2860" o:spid="_x0000_s4617" style="position:absolute;left:1647;top:3271;width:8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4FRcIA&#10;AADdAAAADwAAAGRycy9kb3ducmV2LnhtbERPTWvCQBC9F/wPywje6saAotFVRCJIoZRGvY/ZMYlm&#10;Z2N2G9N/3z0UPD7e92rTm1p01LrKsoLJOAJBnFtdcaHgdNy/z0E4j6yxtkwKfsnBZj14W2Gi7ZO/&#10;qct8IUIIuwQVlN43iZQuL8mgG9uGOHBX2xr0AbaF1C0+Q7ipZRxFM2mw4tBQYkO7kvJ79mMUpNkp&#10;usQu/ZjuH18+ddVnd74tlBoN++0ShKfev8T/7oNWEM9nYW54E5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HgVFwgAAAN0AAAAPAAAAAAAAAAAAAAAAAJgCAABkcnMvZG93&#10;bnJldi54bWxQSwUGAAAAAAQABAD1AAAAhwMAAAAA&#10;" fillcolor="#f9efe0" stroked="f"/>
                  <v:rect id="Rectangle 2861" o:spid="_x0000_s4618" style="position:absolute;left:1730;top:3271;width:109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aRD8cA&#10;AADdAAAADwAAAGRycy9kb3ducmV2LnhtbESPQWvCQBSE7wX/w/IKvdVNPYQ0dRUrCqIoNVrw+Mg+&#10;k9Ds25jdxvjvXaHQ4zAz3zDjaW9q0VHrKssK3oYRCOLc6ooLBcfD8jUB4TyyxtoyKbiRg+lk8DTG&#10;VNsr76nLfCEChF2KCkrvm1RKl5dk0A1tQxy8s20N+iDbQuoWrwFuajmKolgarDgslNjQvKT8J/s1&#10;CvRlffz8js9fy002T5qOdqftYqfUy3M/+wDhqff/4b/2SisYJfE7PN6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2kQ/HAAAA3QAAAA8AAAAAAAAAAAAAAAAAmAIAAGRy&#10;cy9kb3ducmV2LnhtbFBLBQYAAAAABAAEAPUAAACMAwAAAAA=&#10;" fillcolor="#fcf2e3" stroked="f"/>
                  <v:rect id="Rectangle 2862" o:spid="_x0000_s4619" style="position:absolute;left:753;top:3271;width:207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8f2sMA&#10;AADdAAAADwAAAGRycy9kb3ducmV2LnhtbERPTWvCQBC9F/oflil4qxuVqkRXsaWCUJA2Ec9DdpqE&#10;ZmfD7lTTf989CB4f73u9HVynLhRi69nAZJyBIq68bbk2cCr3z0tQUZAtdp7JwB9F2G4eH9aYW3/l&#10;L7oUUqsUwjFHA41In2sdq4YcxrHviRP37YNDSTDU2ga8pnDX6WmWzbXDllNDgz29NVT9FL/OQHme&#10;xNfZe7H7nB1ewrEsZX78EGNGT8NuBUpokLv45j5YA9PlIu1Pb9IT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8f2sMAAADdAAAADwAAAAAAAAAAAAAAAACYAgAAZHJzL2Rv&#10;d25yZXYueG1sUEsFBgAAAAAEAAQA9QAAAIgDAAAAAA==&#10;" filled="f" strokeweight=".6pt">
                    <v:stroke endcap="square"/>
                  </v:rect>
                  <v:rect id="Rectangle 2863" o:spid="_x0000_s4620" style="position:absolute;left:1094;top:3307;width:1321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OBcMA&#10;AADdAAAADwAAAGRycy9kb3ducmV2LnhtbESPzWrDMBCE74G+g9hCb7EcHxLjRgkhEEhDL3HyAIu1&#10;/qHSykhq7L59VSjkOMzMN8x2P1sjHuTD4FjBKstBEDdOD9wpuN9OyxJEiMgajWNS8EMB9ruXxRYr&#10;7Sa+0qOOnUgQDhUq6GMcKylD05PFkLmROHmt8xZjkr6T2uOU4NbIIs/X0uLAaaHHkY49NV/1t1Ug&#10;b/VpKmvjc3cp2k/zcb625JR6e50P7yAizfEZ/m+ftYKi3Kzg701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BOBc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5AF28232" w14:textId="77777777" w:rsidR="00504B15" w:rsidRDefault="00504B15" w:rsidP="00EE1CE8">
                          <w:r>
                            <w:rPr>
                              <w:rFonts w:cs="Arial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«executionEnvironment»</w:t>
                          </w:r>
                        </w:p>
                      </w:txbxContent>
                    </v:textbox>
                  </v:rect>
                  <v:rect id="Rectangle 2864" o:spid="_x0000_s4621" style="position:absolute;left:1059;top:3460;width:1448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QcsMA&#10;AADdAAAADwAAAGRycy9kb3ducmV2LnhtbESPzWrDMBCE74G8g9hAb7FcHxrjRAmlEEhKL3HyAIu1&#10;/qHSykhK7L59VSjkOMzMN8zuMFsjHuTD4FjBa5aDIG6cHrhTcLse1yWIEJE1Gsek4IcCHPbLxQ4r&#10;7Sa+0KOOnUgQDhUq6GMcKylD05PFkLmROHmt8xZjkr6T2uOU4NbIIs/fpMWB00KPI3301HzXd6tA&#10;XuvjVNbG5+6zaL/M+XRpySn1sprftyAizfEZ/m+ftIKi3BTw9yY9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LQcs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6AFF12B3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System operacyjny Linux</w:t>
                          </w:r>
                        </w:p>
                      </w:txbxContent>
                    </v:textbox>
                  </v:rect>
                  <v:rect id="Rectangle 2865" o:spid="_x0000_s4622" style="position:absolute;left:1659;top:541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76YMUA&#10;AADdAAAADwAAAGRycy9kb3ducmV2LnhtbESPQWsCMRSE74L/ITyhN83uFlRWo4i00B5rLejtsXnu&#10;riYvS5Lqtr/eCIUeh5n5hlmue2vElXxoHSvIJxkI4srplmsF+8/X8RxEiMgajWNS8EMB1qvhYIml&#10;djf+oOsu1iJBOJSooImxK6UMVUMWw8R1xMk7OW8xJulrqT3eEtwaWWTZVFpsOS002NG2oeqy+7YK&#10;+qn9+s3fjSHvq0Ne7LPzcfai1NOo3yxAROrjf/iv/aYVFPPZMzzep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vpgxQAAAN0AAAAPAAAAAAAAAAAAAAAAAJgCAABkcnMv&#10;ZG93bnJldi54bWxQSwUGAAAAAAQABAD1AAAAigMAAAAA&#10;" fillcolor="#e5dbcc" stroked="f"/>
                  <v:rect id="Rectangle 2866" o:spid="_x0000_s4623" style="position:absolute;left:1671;top:541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3WkccA&#10;AADdAAAADwAAAGRycy9kb3ducmV2LnhtbESPQWsCMRSE74L/IbxCbzVb26pdjSKiVAUP1ULx9kie&#10;u4ubl2UT3fXfm0LB4zAz3zCTWWtLcaXaF44VvPYSEMTamYIzBT+H1csIhA/IBkvHpOBGHmbTbmeC&#10;qXENf9N1HzIRIexTVJCHUKVSep2TRd9zFXH0Tq62GKKsM2lqbCLclrKfJANpseC4kGNFi5z0eX+x&#10;Ck7N8m25+ToMP7TeHvWv333SOij1/NTOxyACteER/m+vjYL+aPgOf2/i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t1pHHAAAA3QAAAA8AAAAAAAAAAAAAAAAAmAIAAGRy&#10;cy9kb3ducmV2LnhtbFBLBQYAAAAABAAEAPUAAACMAwAAAAA=&#10;" fillcolor="#e7ddce" stroked="f"/>
                  <v:rect id="Rectangle 2867" o:spid="_x0000_s4624" style="position:absolute;left:1683;top:541;width:11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8G88gA&#10;AADdAAAADwAAAGRycy9kb3ducmV2LnhtbESPW0sDMRSE34X+h3AKfZE2a6UX16ZFW0TBFnoRfD1u&#10;jruLyUnYxO723xtB8HGYmW+YxaqzRpypCbVjBTejDARx4XTNpYK309NwDiJEZI3GMSm4UIDVsne1&#10;wFy7lg90PsZSJAiHHBVUMfpcylBUZDGMnCdO3qdrLMYkm1LqBtsEt0aOs2wqLdacFir0tK6o+Dp+&#10;WwXb3b649SaL7evj+8fd9cY/WzNRatDvHu5BROrif/iv/aIVjOezCfy+S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3wbzyAAAAN0AAAAPAAAAAAAAAAAAAAAAAJgCAABk&#10;cnMvZG93bnJldi54bWxQSwUGAAAAAAQABAD1AAAAjQMAAAAA&#10;" fillcolor="#eae0d1" stroked="f"/>
                  <v:rect id="Rectangle 2868" o:spid="_x0000_s4625" style="position:absolute;left:1694;top:541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V8ccQA&#10;AADdAAAADwAAAGRycy9kb3ducmV2LnhtbESPQUsDMRSE74L/ITzBm00aZC1r0yKlgt607aHHx+a5&#10;Wdy8pJu0u/33RhA8DjPzDbNcT74XFxpSF9jAfKZAEDfBdtwaOOxfHxYgUka22AcmA1dKsF7d3iyx&#10;tmHkT7rscisKhFONBlzOsZYyNY48plmIxMX7CoPHXOTQSjvgWOC+l1qpSnrsuCw4jLRx1Hzvzt7A&#10;+YqP7xUptT2dPuLootbzozbm/m56eQaRacr/4b/2mzWgF08V/L4p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lfHHEAAAA3QAAAA8AAAAAAAAAAAAAAAAAmAIAAGRycy9k&#10;b3ducmV2LnhtbFBLBQYAAAAABAAEAPUAAACJAwAAAAA=&#10;" fillcolor="#ece2d3" stroked="f"/>
                  <v:rect id="Rectangle 2869" o:spid="_x0000_s4626" style="position:absolute;left:1706;top:541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rfmMcA&#10;AADdAAAADwAAAGRycy9kb3ducmV2LnhtbESPUUvDMBSF3wX/Q7iCby5dlbV0y4Y4hsIQdI7t9ZLc&#10;tWXNTZfErfv3RhB8PJxzvsOZLQbbiTP50DpWMB5lIIi1My3XCrZfq4cSRIjIBjvHpOBKARbz25sZ&#10;VsZd+JPOm1iLBOFQoYImxr6SMuiGLIaR64mTd3DeYkzS19J4vCS47WSeZRNpseW00GBPLw3p4+bb&#10;Kjh+6PfdeJ8f/NNpUqxfl/r0yKVS93fD8xREpCH+h//ab0ZBXhYF/L5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q35jHAAAA3QAAAA8AAAAAAAAAAAAAAAAAmAIAAGRy&#10;cy9kb3ducmV2LnhtbFBLBQYAAAAABAAEAPUAAACMAwAAAAA=&#10;" fillcolor="#eee4d5" stroked="f"/>
                  <v:rect id="Rectangle 2870" o:spid="_x0000_s4627" style="position:absolute;left:1718;top:541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9pZ8QA&#10;AADdAAAADwAAAGRycy9kb3ducmV2LnhtbERPTYvCMBC9C/sfwizsRTS1iLpdo4iL4EVBrYe9Dc3Y&#10;dm0mpYm1/ntzEDw+3vd82ZlKtNS40rKC0TACQZxZXXKuID1tBjMQziNrrCyTggc5WC4+enNMtL3z&#10;gdqjz0UIYZeggsL7OpHSZQUZdENbEwfuYhuDPsAml7rBewg3lYyjaCINlhwaCqxpXVB2Pd6Mguvu&#10;0m7j9H/ydzidv8erfT/93d2U+vrsVj8gPHX+LX65t1pBPJuGueFNe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/aWfEAAAA3QAAAA8AAAAAAAAAAAAAAAAAmAIAAGRycy9k&#10;b3ducmV2LnhtbFBLBQYAAAAABAAEAPUAAACJAwAAAAA=&#10;" fillcolor="#f0e6d7" stroked="f"/>
                  <v:rect id="Rectangle 2871" o:spid="_x0000_s4628" style="position:absolute;left:1730;top:541;width:11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hCa8UA&#10;AADdAAAADwAAAGRycy9kb3ducmV2LnhtbESPQWvCQBSE7wX/w/IEb3WjhxpTVxGlENCDjUqvz+xr&#10;kpp9G7Krxn/vCgWPw8x8w8wWnanFlVpXWVYwGkYgiHOrKy4UHPZf7zEI55E11pZJwZ0cLOa9txkm&#10;2t74m66ZL0SAsEtQQel9k0jp8pIMuqFtiIP3a1uDPsi2kLrFW4CbWo6j6EMarDgslNjQqqT8nF2M&#10;gmOWpds0XpnTz1/Nk53erO/bk1KDfrf8BOGp86/wfzvVCsbxZAr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6EJrxQAAAN0AAAAPAAAAAAAAAAAAAAAAAJgCAABkcnMv&#10;ZG93bnJldi54bWxQSwUGAAAAAAQABAD1AAAAigMAAAAA&#10;" fillcolor="#f2e8d9" stroked="f"/>
                  <v:rect id="Rectangle 2872" o:spid="_x0000_s4629" style="position:absolute;left:1741;top:541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Xhr8A&#10;AADdAAAADwAAAGRycy9kb3ducmV2LnhtbERPy4rCMBTdD/gP4QruxtSCQ+mYFhFE3Tk+9pfmTltt&#10;bmoStf69WQzM8nDei3IwnXiQ861lBbNpAoK4srrlWsHpuP7MQPiArLGzTApe5KEsRh8LzLV98g89&#10;DqEWMYR9jgqaEPpcSl81ZNBPbU8cuV/rDIYIXS21w2cMN51Mk+RLGmw5NjTY06qh6nq4GwXufNvN&#10;/dmeasRNe6P0ONvbi1KT8bD8BhFoCP/iP/dWK0izLO6Pb+ITk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+FeGvwAAAN0AAAAPAAAAAAAAAAAAAAAAAJgCAABkcnMvZG93bnJl&#10;di54bWxQSwUGAAAAAAQABAD1AAAAhAMAAAAA&#10;" fillcolor="#f4eadb" stroked="f"/>
                  <v:rect id="Rectangle 2873" o:spid="_x0000_s4630" style="position:absolute;left:1753;top:541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xkcgA&#10;AADdAAAADwAAAGRycy9kb3ducmV2LnhtbESPQWvCQBSE70L/w/IKXkQ3ESwhZhVpKQhFqWlFcntm&#10;n0lo9m3IbjX++26h0OMwM98w2XowrbhS7xrLCuJZBIK4tLrhSsHnx+s0AeE8ssbWMim4k4P16mGU&#10;YartjQ90zX0lAoRdigpq77tUSlfWZNDNbEccvIvtDfog+0rqHm8Bblo5j6InabDhsFBjR881lV/5&#10;t1Fw9MN7QueiWJS7+O3+sj8tDpOTUuPHYbME4Wnw/+G/9lYrmCdJDL9vwhO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knGRyAAAAN0AAAAPAAAAAAAAAAAAAAAAAJgCAABk&#10;cnMvZG93bnJldi54bWxQSwUGAAAAAAQABAD1AAAAjQMAAAAA&#10;" fillcolor="#f6ecdd" stroked="f"/>
                  <v:rect id="Rectangle 2874" o:spid="_x0000_s4631" style="position:absolute;left:1765;top:541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UVcYA&#10;AADdAAAADwAAAGRycy9kb3ducmV2LnhtbESPQWvCQBSE74X+h+UVvNVNA0oaXaWUCCKINE3vz+wz&#10;ic2+jdk1pv++KxR6HGbmG2a5Hk0rBupdY1nByzQCQVxa3XCloPjcPCcgnEfW2FomBT/kYL16fFhi&#10;qu2NP2jIfSUChF2KCmrvu1RKV9Zk0E1tRxy8k+0N+iD7SuoebwFuWhlH0VwabDgs1NjRe03ld341&#10;CrK8iI6xy3azzeXgM9fsh6/zq1KTp/FtAcLT6P/Df+2tVhAnSQz3N+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rUVcYAAADdAAAADwAAAAAAAAAAAAAAAACYAgAAZHJz&#10;L2Rvd25yZXYueG1sUEsFBgAAAAAEAAQA9QAAAIsDAAAAAA==&#10;" fillcolor="#f9efe0" stroked="f"/>
                  <v:rect id="Rectangle 2875" o:spid="_x0000_s4632" style="position:absolute;left:1777;top:541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7GbcUA&#10;AADdAAAADwAAAGRycy9kb3ducmV2LnhtbESPQWsCMRSE74L/ITyhN826LXbZGmWVFgo9SG3p+bF5&#10;bhY3L0sSdfXXN4WCx2FmvmGW68F24kw+tI4VzGcZCOLa6ZYbBd9fb9MCRIjIGjvHpOBKAdar8WiJ&#10;pXYX/qTzPjYiQTiUqMDE2JdShtqQxTBzPXHyDs5bjEn6RmqPlwS3ncyzbCEttpwWDPa0NVQf9yer&#10;oIubHR+3i1tjnv2r+6k+6v7JK/UwGaoXEJGGeA//t9+1grwoHuHv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sZtxQAAAN0AAAAPAAAAAAAAAAAAAAAAAJgCAABkcnMv&#10;ZG93bnJldi54bWxQSwUGAAAAAAQABAD1AAAAigMAAAAA&#10;" fillcolor="#fbf1e2" stroked="f"/>
                  <v:rect id="Rectangle 2876" o:spid="_x0000_s4633" style="position:absolute;left:1789;top:541;width:12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Ya8cA&#10;AADdAAAADwAAAGRycy9kb3ducmV2LnhtbESPQWvCQBSE7wX/w/IKvdVNpYSQukoVhWIx1Gihx0f2&#10;mQSzb9PsGtN/7wpCj8PMfMNM54NpRE+dqy0reBlHIIgLq2suFRz26+cEhPPIGhvLpOCPHMxno4cp&#10;ptpeeEd97ksRIOxSVFB536ZSuqIig25sW+LgHW1n0AfZlVJ3eAlw08hJFMXSYM1hocKWlhUVp/xs&#10;FOjfzWHxHR+/1p/5Mml7yn62q0ypp8fh/Q2Ep8H/h+/tD61gkiSvcHsTn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72GvHAAAA3QAAAA8AAAAAAAAAAAAAAAAAmAIAAGRy&#10;cy9kb3ducmV2LnhtbFBLBQYAAAAABAAEAPUAAACMAwAAAAA=&#10;" fillcolor="#fcf2e3" stroked="f"/>
                  <v:oval id="Oval 2877" o:spid="_x0000_s4634" style="position:absolute;left:1659;top:541;width:247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uKMcA&#10;AADdAAAADwAAAGRycy9kb3ducmV2LnhtbESPQWsCMRSE7wX/Q3iCl1Kz1VqW1ShVKFRahVoPHh+b&#10;52Zx87Ikcd3++6ZQ6HGYmW+Yxaq3jejIh9qxgsdxBoK4dLrmSsHx6/UhBxEissbGMSn4pgCr5eBu&#10;gYV2N/6k7hArkSAcClRgYmwLKUNpyGIYu5Y4eWfnLcYkfSW1x1uC20ZOsuxZWqw5LRhsaWOovByu&#10;VoF7Cvfr9498f9rFszfUTXfb7VSp0bB/mYOI1Mf/8F/7TSuY5PkM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XLijHAAAA3QAAAA8AAAAAAAAAAAAAAAAAmAIAAGRy&#10;cy9kb3ducmV2LnhtbFBLBQYAAAAABAAEAPUAAACMAwAAAAA=&#10;" filled="f" strokeweight=".6pt">
                    <v:stroke joinstyle="miter" endcap="square"/>
                  </v:oval>
                  <v:shape id="Freeform 2878" o:spid="_x0000_s4635" style="position:absolute;left:1612;top:800;width:353;height:494;visibility:visible;mso-wrap-style:square;v-text-anchor:top" coordsize="353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hiKMYA&#10;AADdAAAADwAAAGRycy9kb3ducmV2LnhtbESPQWvCQBSE7wX/w/IKvdVNQysxukoQhdLqwdhDj4/s&#10;MxvMvg3Z1cR/3y0Uehxm5htmuR5tK27U+8axgpdpAoK4crrhWsHXafecgfABWWPrmBTcycN6NXlY&#10;Yq7dwEe6laEWEcI+RwUmhC6X0leGLPqp64ijd3a9xRBlX0vd4xDhtpVpksykxYbjgsGONoaqS3m1&#10;Cl7pXvNlvqft/tN8vxW7Q/gY5ko9PY7FAkSgMfyH/9rvWkGaZTP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hiKMYAAADdAAAADwAAAAAAAAAAAAAAAACYAgAAZHJz&#10;L2Rvd25yZXYueG1sUEsFBgAAAAAEAAQA9QAAAIsDAAAAAA==&#10;" path="m177,r,247m,59r177,m353,59r-176,m177,247l318,494m177,247l35,494e" filled="f" strokeweight=".6pt">
                    <v:stroke joinstyle="miter" endcap="square"/>
                    <v:path arrowok="t" o:connecttype="custom" o:connectlocs="177,0;177,247;0,59;177,59;353,59;177,59;177,247;318,494;177,247;35,494" o:connectangles="0,0,0,0,0,0,0,0,0,0"/>
                    <o:lock v:ext="edit" verticies="t"/>
                  </v:shape>
                  <v:rect id="Rectangle 2879" o:spid="_x0000_s4636" style="position:absolute;left:1294;top:1294;width:1014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ADzcMA&#10;AADdAAAADwAAAGRycy9kb3ducmV2LnhtbESP3WoCMRSE7wu+QziCdzXbvbDL1iilIKh449oHOGzO&#10;/tDkZEmiu769EYReDjPzDbPeTtaIG/nQO1bwscxAENdO99wq+L3s3gsQISJrNI5JwZ0CbDeztzWW&#10;2o18plsVW5EgHEpU0MU4lFKGuiOLYekG4uQ1zluMSfpWao9jglsj8yxbSYs9p4UOB/rpqP6rrlaB&#10;vFS7saiMz9wxb07msD835JRazKfvLxCRpvgffrX3WkFeFJ/wfJOe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ADzc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208B87E9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Użytkownik bloku</w:t>
                          </w:r>
                        </w:p>
                      </w:txbxContent>
                    </v:textbox>
                  </v:rect>
                  <v:line id="Line 2880" o:spid="_x0000_s4637" style="position:absolute;visibility:visible;mso-wrap-style:square" from="5483,2142" to="5483,8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0x2MMAAADdAAAADwAAAGRycy9kb3ducmV2LnhtbERPy2oCMRTdF/yHcIXuakYRGUajiFhw&#10;YZH6AN1dJnceOLmJk9QZ/75ZFLo8nPdi1ZtGPKn1tWUF41ECgji3uuZSwfn0+ZGC8AFZY2OZFLzI&#10;w2o5eFtgpm3H3/Q8hlLEEPYZKqhCcJmUPq/IoB9ZRxy5wrYGQ4RtKXWLXQw3jZwkyUwarDk2VOho&#10;U1F+P/4YBUXntqfr+PBgXVzWu8PUfe3DTan3Yb+egwjUh3/xn3unFUzSNM6Nb+ITk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NMdjDAAAA3QAAAA8AAAAAAAAAAAAA&#10;AAAAoQIAAGRycy9kb3ducmV2LnhtbFBLBQYAAAAABAAEAPkAAACRAwAAAAA=&#10;" strokeweight=".6pt"/>
                  <v:line id="Line 2881" o:spid="_x0000_s4638" style="position:absolute;visibility:visible;mso-wrap-style:square" from="5483,8802" to="8766,8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GUQ8cAAADdAAAADwAAAGRycy9kb3ducmV2LnhtbESPW2sCMRSE3wv+h3CEvtWsImXdGkWk&#10;gg8t4qXQvh02Zy+4OUk3qbv990YQfBxm5htmvuxNIy7U+tqygvEoAUGcW11zqeB03LykIHxA1thY&#10;JgX/5GG5GDzNMdO24z1dDqEUEcI+QwVVCC6T0ucVGfQj64ijV9jWYIiyLaVusYtw08hJkrxKgzXH&#10;hQodrSvKz4c/o6Do3Pvxe7z7ZV18rba7qfv8CD9KPQ/71RuIQH14hO/trVYwSdMZ3N7E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gZRDxwAAAN0AAAAPAAAAAAAA&#10;AAAAAAAAAKECAABkcnMvZG93bnJldi54bWxQSwUGAAAAAAQABAD5AAAAlQMAAAAA&#10;" strokeweight=".6pt"/>
                  <v:line id="Line 2882" o:spid="_x0000_s4639" style="position:absolute;flip:y;visibility:visible;mso-wrap-style:square" from="8766,2142" to="8766,8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lTrcMAAADdAAAADwAAAGRycy9kb3ducmV2LnhtbERPPW/CMBDdkfgP1lXqgopTBkRTDKqQ&#10;kFgKKmTpdo2vcdr4HOIrBH59PSAxPr3v+bL3jTpRF+vABp7HGSjiMtiaKwPFYf00AxUF2WITmAxc&#10;KMJyMRzMMbfhzB902kulUgjHHA04kTbXOpaOPMZxaIkT9x06j5JgV2nb4TmF+0ZPsmyqPdacGhy2&#10;tHJU/u7/vIGq2MhXMdr2+LP7fKerm4pzR2MeH/q3V1BCvdzFN/fGGpjMXtL+9CY9Ab3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ZU63DAAAA3QAAAA8AAAAAAAAAAAAA&#10;AAAAoQIAAGRycy9kb3ducmV2LnhtbFBLBQYAAAAABAAEAPkAAACRAwAAAAA=&#10;" strokeweight=".6pt"/>
                  <v:line id="Line 2883" o:spid="_x0000_s4640" style="position:absolute;flip:x;visibility:visible;mso-wrap-style:square" from="5483,2142" to="8766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X2NsYAAADdAAAADwAAAGRycy9kb3ducmV2LnhtbESPQWvCQBSE74X+h+UVeil1owfR6Cql&#10;UPBiRc3F22v2mU2bfZtmnxr767tCocdhZr5h5sveN+pMXawDGxgOMlDEZbA1VwaK/dvzBFQUZItN&#10;YDJwpQjLxf3dHHMbLryl804qlSAcczTgRNpc61g68hgHoSVO3jF0HiXJrtK2w0uC+0aPsmysPdac&#10;Fhy29Oqo/NqdvIGqWMlH8fTe4+fmsKYfNxbnvo15fOhfZqCEevkP/7VX1sBoMh3C7U16Anr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V9jbGAAAA3QAAAA8AAAAAAAAA&#10;AAAAAAAAoQIAAGRycy9kb3ducmV2LnhtbFBLBQYAAAAABAAEAPkAAACUAwAAAAA=&#10;" strokeweight=".6pt"/>
                  <v:rect id="Rectangle 2884" o:spid="_x0000_s4641" style="position:absolute;left:6436;top:2189;width:1354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42iMMA&#10;AADdAAAADwAAAGRycy9kb3ducmV2LnhtbESPzWrDMBCE74G8g9hAb7FcH4rjRAmlEEhKL3HyAIu1&#10;/qHSykhK7L59VSjkOMzMN8zuMFsjHuTD4FjBa5aDIG6cHrhTcLse1yWIEJE1Gsek4IcCHPbLxQ4r&#10;7Sa+0KOOnUgQDhUq6GMcKylD05PFkLmROHmt8xZjkr6T2uOU4NbIIs/fpMWB00KPI3301HzXd6tA&#10;XuvjVNbG5+6zaL/M+XRpySn1sprftyAizfEZ/m+ftIKi3BTw9yY9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42iM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5748ED94" w14:textId="77777777" w:rsidR="00504B15" w:rsidRDefault="00504B15" w:rsidP="00EE1CE8">
                          <w:r>
                            <w:rPr>
                              <w:rFonts w:cs="Arial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Systemy infrastrukturalne</w:t>
                          </w:r>
                        </w:p>
                      </w:txbxContent>
                    </v:textbox>
                  </v:rect>
                  <v:rect id="Rectangle 2885" o:spid="_x0000_s4642" style="position:absolute;left:6472;top:6507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cmsUA&#10;AADdAAAADwAAAGRycy9kb3ducmV2LnhtbESPQWsCMRSE7wX/Q3iCt5rdFaxujSJSQY+1FurtsXnd&#10;XU1eliTVtb++KRR6HGbmG2ax6q0RV/KhdawgH2cgiCunW64VHN+2jzMQISJrNI5JwZ0CrJaDhwWW&#10;2t34la6HWIsE4VCigibGrpQyVA1ZDGPXESfv03mLMUlfS+3xluDWyCLLptJiy2mhwY42DVWXw5dV&#10;0E/t+3e+N4a8rz7y4pidT08vSo2G/foZRKQ+/of/2jutoJjNJ/D7Jj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hyaxQAAAN0AAAAPAAAAAAAAAAAAAAAAAJgCAABkcnMv&#10;ZG93bnJldi54bWxQSwUGAAAAAAQABAD1AAAAigMAAAAA&#10;" fillcolor="#e5dbcc" stroked="f"/>
                  <v:rect id="Rectangle 2886" o:spid="_x0000_s4643" style="position:absolute;left:6495;top:6507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PEPscA&#10;AADdAAAADwAAAGRycy9kb3ducmV2LnhtbESPT0/CQBTE7yZ+h80j4SZbwChUFqJGEsQTfw56e+k+&#10;2w3dt033Fcq3d01MPE5m5jeZxar3tTpTG11gA+NRBoq4CNZxaeB4WN/NQEVBtlgHJgNXirBa3t4s&#10;MLfhwjs676VUCcIxRwOVSJNrHYuKPMZRaIiT9x1aj5JkW2rb4iXBfa0nWfagPTpOCxU29FpRcdp3&#10;3gBv3bUT9yH96et9/djVn2/Tl40xw0H//ARKqJf/8F97Yw1MZvN7+H2TnoBe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DxD7HAAAA3QAAAA8AAAAAAAAAAAAAAAAAmAIAAGRy&#10;cy9kb3ducmV2LnhtbFBLBQYAAAAABAAEAPUAAACMAwAAAAA=&#10;" fillcolor="#e6dccd" stroked="f"/>
                  <v:rect id="Rectangle 2887" o:spid="_x0000_s4644" style="position:absolute;left:6519;top:6507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2V8McA&#10;AADdAAAADwAAAGRycy9kb3ducmV2LnhtbESPT2sCMRTE74LfITzBW82qWHU1SikWbaEH/4B4eyTP&#10;3cXNy7JJ3fXbN4WCx2FmfsMs160txZ1qXzhWMBwkIIi1MwVnCk7Hj5cZCB+QDZaOScGDPKxX3c4S&#10;U+Ma3tP9EDIRIexTVJCHUKVSep2TRT9wFXH0rq62GKKsM2lqbCLclnKUJK/SYsFxIceK3nPSt8OP&#10;VXBtNuPN5/Y4nWj9ddFn/z2nXVCq32vfFiACteEZ/m/vjILRbD6B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tlfDHAAAA3QAAAA8AAAAAAAAAAAAAAAAAmAIAAGRy&#10;cy9kb3ducmV2LnhtbFBLBQYAAAAABAAEAPUAAACMAwAAAAA=&#10;" fillcolor="#e7ddce" stroked="f"/>
                  <v:rect id="Rectangle 2888" o:spid="_x0000_s4645" style="position:absolute;left:6554;top:6507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RyMMA&#10;AADdAAAADwAAAGRycy9kb3ducmV2LnhtbESPzYrCMBSF9wO+Q7iCuzG1C3GqUaQ4MlutA7O8NNe2&#10;2NzUJGr16Y0gzPJwfj7OYtWbVlzJ+caygsk4AUFcWt1wpeBQfH/OQPiArLG1TAru5GG1HHwsMNP2&#10;xju67kMl4gj7DBXUIXSZlL6syaAf2444ekfrDIYoXSW1w1scN61Mk2QqDTYcCTV2lNdUnvYXE7nb&#10;bXN3f6kpfs+b/IRY5IfLQ6nRsF/PQQTqw3/43f7RCtLZ1xReb+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QRyMMAAADdAAAADwAAAAAAAAAAAAAAAACYAgAAZHJzL2Rv&#10;d25yZXYueG1sUEsFBgAAAAAEAAQA9QAAAIgDAAAAAA==&#10;" fillcolor="#e8decf" stroked="f"/>
                  <v:rect id="Rectangle 2889" o:spid="_x0000_s4646" style="position:absolute;left:6589;top:6507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NpCMgA&#10;AADdAAAADwAAAGRycy9kb3ducmV2LnhtbESP3WrCQBSE74W+w3IKvdNNpa0xdRWxlBaK+BORXh6y&#10;p9lo9mya3Wp8+26h4OUwM98wk1lna3Gi1leOFdwPEhDEhdMVlwp2+Ws/BeEDssbaMSm4kIfZ9KY3&#10;wUy7M2/otA2liBD2GSowITSZlL4wZNEPXEMcvS/XWgxRtqXULZ4j3NZymCRP0mLFccFgQwtDxXH7&#10;YxWsH/b4mS/t6vtgLx9GPuYpv70odXfbzZ9BBOrCNfzfftcKhul4BH9v4hO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U2kIyAAAAN0AAAAPAAAAAAAAAAAAAAAAAJgCAABk&#10;cnMvZG93bnJldi54bWxQSwUGAAAAAAQABAD1AAAAjQMAAAAA&#10;" fillcolor="#e9dfd0" stroked="f"/>
                  <v:rect id="Rectangle 2890" o:spid="_x0000_s4647" style="position:absolute;left:6613;top:6507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JPl8QA&#10;AADdAAAADwAAAGRycy9kb3ducmV2LnhtbERPTWsCMRC9C/0PYQpepGarWHRrlLYiClpobaHX6Wa6&#10;uzSZhE10139vDoLHx/ueLztrxImaUDtW8DjMQBAXTtdcKvj+Wj9MQYSIrNE4JgVnCrBc3PXmmGvX&#10;8iedDrEUKYRDjgqqGH0uZSgqshiGzhMn7s81FmOCTSl1g20Kt0aOsuxJWqw5NVTo6a2i4v9wtAr2&#10;7x/F2JsstrvXn9/ZYOU31kyU6t93L88gInXxJr66t1rBaDpLc9Ob9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ST5fEAAAA3QAAAA8AAAAAAAAAAAAAAAAAmAIAAGRycy9k&#10;b3ducmV2LnhtbFBLBQYAAAAABAAEAPUAAACJAwAAAAA=&#10;" fillcolor="#eae0d1" stroked="f"/>
                  <v:rect id="Rectangle 2891" o:spid="_x0000_s4648" style="position:absolute;left:6648;top:6507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RpcgA&#10;AADdAAAADwAAAGRycy9kb3ducmV2LnhtbESPT2vCQBTE74V+h+UVeim6qQVJoquUSsSDB5sWxNsj&#10;+/KHZt/G3a2m394tFHocZuY3zHI9ml5cyPnOsoLnaQKCuLK640bB50cxSUH4gKyxt0wKfsjDenV/&#10;t8Rc2yu/06UMjYgQ9jkqaEMYcil91ZJBP7UDcfRq6wyGKF0jtcNrhJtezpJkLg12HBdaHOitpeqr&#10;/DYK6lPduCLdHMrj08th2G+zYn7OlHp8GF8XIAKN4T/8195pBbM0y+D3TXwCcn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ChGlyAAAAN0AAAAPAAAAAAAAAAAAAAAAAJgCAABk&#10;cnMvZG93bnJldi54bWxQSwUGAAAAAAQABAD1AAAAjQMAAAAA&#10;" fillcolor="#ebe1d2" stroked="f"/>
                  <v:rect id="Rectangle 2892" o:spid="_x0000_s4649" style="position:absolute;left:6683;top:6507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9fsEA&#10;AADdAAAADwAAAGRycy9kb3ducmV2LnhtbERPTWsCMRC9F/ofwhS81cQg0q5GKaUFvbXag8dhM24W&#10;N5O4ie7675tDocfH+15tRt+JG/WpDWxgNlUgiOtgW24M/Bw+n19ApIxssQtMBu6UYLN+fFhhZcPA&#10;33Tb50aUEE4VGnA5x0rKVDvymKYhEhfuFHqPucC+kbbHoYT7TmqlFtJjy6XBYaR3R/V5f/UGrnec&#10;7xak1Mfl8hUHF7WeHbUxk6fxbQki05j/xX/urTWgX1XZX96UJ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nPX7BAAAA3QAAAA8AAAAAAAAAAAAAAAAAmAIAAGRycy9kb3du&#10;cmV2LnhtbFBLBQYAAAAABAAEAPUAAACGAwAAAAA=&#10;" fillcolor="#ece2d3" stroked="f"/>
                  <v:rect id="Rectangle 2893" o:spid="_x0000_s4650" style="position:absolute;left:6707;top:6507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+YsUA&#10;AADdAAAADwAAAGRycy9kb3ducmV2LnhtbESPT2sCMRTE7wW/Q3iCt5q4QrVbo4gg2kMp/un9sXlu&#10;lm5elk1c1376plDwOMzMb5jFqne16KgNlWcNk7ECQVx4U3Gp4XzaPs9BhIhssPZMGu4UYLUcPC0w&#10;N/7GB+qOsRQJwiFHDTbGJpcyFJYchrFviJN38a3DmGRbStPiLcFdLTOlXqTDitOCxYY2lorv49Vp&#10;eL9MM7s5FbtZJ+Vh9uG7L/XzqfVo2K/fQETq4yP8394bDdmrmsD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+n5ixQAAAN0AAAAPAAAAAAAAAAAAAAAAAJgCAABkcnMv&#10;ZG93bnJldi54bWxQSwUGAAAAAAQABAD1AAAAigMAAAAA&#10;" fillcolor="#ede3d4" stroked="f"/>
                  <v:rect id="Rectangle 2894" o:spid="_x0000_s4651" style="position:absolute;left:6742;top:6507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A4McA&#10;AADdAAAADwAAAGRycy9kb3ducmV2LnhtbESPQWsCMRSE74L/ITyht5p1LVZXo5RKaaEUWhW9PpLn&#10;7uLmZU1S3f77plDwOMzMN8xi1dlGXMiH2rGC0TADQaydqblUsNu+3E9BhIhssHFMCn4owGrZ7y2w&#10;MO7KX3TZxFIkCIcCFVQxtoWUQVdkMQxdS5y8o/MWY5K+lMbjNcFtI/Msm0iLNaeFClt6rkifNt9W&#10;welTf+xHh/zoH86Tx/fXtT6PearU3aB7moOI1MVb+L/9ZhTksyyH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6AODHAAAA3QAAAA8AAAAAAAAAAAAAAAAAmAIAAGRy&#10;cy9kb3ducmV2LnhtbFBLBQYAAAAABAAEAPUAAACMAwAAAAA=&#10;" fillcolor="#eee4d5" stroked="f"/>
                  <v:rect id="Rectangle 2895" o:spid="_x0000_s4652" style="position:absolute;left:6777;top:6507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UR7cQA&#10;AADdAAAADwAAAGRycy9kb3ducmV2LnhtbESPX2sCMRDE34V+h7CFvmlSD4pejSIFwbfWP/R5e1kv&#10;V283xyXq9dubQqGPw8z8hlmsBm7VlfrYBLHwPDGgSKrgGqktHA+b8QxUTCgO2yBk4YcirJYPowWW&#10;LtxkR9d9qlWGSCzRgk+pK7WOlSfGOAkdSfZOoWdMWfa1dj3eMpxbPTXmRTM2khc8dvTmqTrvL2zh&#10;673YeD67whznH3odWfPn98nap8dh/Qoq0ZD+w3/trbMwnZsCft/kJ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FEe3EAAAA3QAAAA8AAAAAAAAAAAAAAAAAmAIAAGRycy9k&#10;b3ducmV2LnhtbFBLBQYAAAAABAAEAPUAAACJAwAAAAA=&#10;" fillcolor="#efe5d6" stroked="f"/>
                  <v:rect id="Rectangle 2896" o:spid="_x0000_s4653" style="position:absolute;left:6801;top:6507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fgscA&#10;AADdAAAADwAAAGRycy9kb3ducmV2LnhtbESPQYvCMBSE78L+h/AW9iKaWkTWahRRBC8uqN2Dt0fz&#10;bKvNS2li7f77jSB4HGbmG2a+7EwlWmpcaVnBaBiBIM6sLjlXkJ62g28QziNrrCyTgj9ysFx89OaY&#10;aPvgA7VHn4sAYZeggsL7OpHSZQUZdENbEwfvYhuDPsgml7rBR4CbSsZRNJEGSw4LBda0Lii7He9G&#10;wW1/aXdxep2cD6ff6Xj10083+7tSX5/dagbCU+ff4Vd7pxXE02gMzzfh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VH4LHAAAA3QAAAA8AAAAAAAAAAAAAAAAAmAIAAGRy&#10;cy9kb3ducmV2LnhtbFBLBQYAAAAABAAEAPUAAACMAwAAAAA=&#10;" fillcolor="#f0e6d7" stroked="f"/>
                  <v:rect id="Rectangle 2897" o:spid="_x0000_s4654" style="position:absolute;left:6836;top:6507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3BEMQA&#10;AADdAAAADwAAAGRycy9kb3ducmV2LnhtbESPUUsDMRCE34X+h7AF32zOiqLXpqVVir4ItvYHLJf1&#10;EnrZHMn2ev57Iwg+DjPzDbNcj6FTA6XsIxu4nVWgiJtoPbcGjp+7m0dQWZAtdpHJwDdlWK8mV0us&#10;bbzwnoaDtKpAONdowIn0tda5cRQwz2JPXLyvmAJKkanVNuGlwEOn51X1oAN6LgsOe3p21JwO52DA&#10;v3jWJyuvw5077z62e+mH9G7M9XTcLEAJjfIf/mu/WQPzp+oeft+UJ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twRDEAAAA3QAAAA8AAAAAAAAAAAAAAAAAmAIAAGRycy9k&#10;b3ducmV2LnhtbFBLBQYAAAAABAAEAPUAAACJAwAAAAA=&#10;" fillcolor="#f1e7d8" stroked="f"/>
                  <v:rect id="Rectangle 2898" o:spid="_x0000_s4655" style="position:absolute;left:6872;top:6507;width:47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q+ccA&#10;AADdAAAADwAAAGRycy9kb3ducmV2LnhtbESPQWvCQBSE70L/w/IK3nTTHKKNrlIsQqAeatri9Zl9&#10;TdJm34bsNon/3i0IHoeZ+YZZb0fTiJ46V1tW8DSPQBAXVtdcKvj82M+WIJxH1thYJgUXcrDdPEzW&#10;mGo78JH63JciQNilqKDyvk2ldEVFBt3ctsTB+7adQR9kV0rd4RDgppFxFCXSYM1hocKWdhUVv/mf&#10;UfCV59khW+7M+fTT8OJdv71eDmelpo/jywqEp9Hfw7d2phXEz1EC/2/CE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QqvnHAAAA3QAAAA8AAAAAAAAAAAAAAAAAmAIAAGRy&#10;cy9kb3ducmV2LnhtbFBLBQYAAAAABAAEAPUAAACMAwAAAAA=&#10;" fillcolor="#f2e8d9" stroked="f"/>
                  <v:rect id="Rectangle 2899" o:spid="_x0000_s4656" style="position:absolute;left:6919;top:6507;width:47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F9u8YA&#10;AADdAAAADwAAAGRycy9kb3ducmV2LnhtbESP3WoCMRSE7wt9h3CE3mmiLVVXo9RKsdCC+PMAx81x&#10;d3FzsiSpu759UxB6OczMN8x82dlaXMmHyrGG4UCBIM6dqbjQcDx89CcgQkQ2WDsmDTcKsFw8Pswx&#10;M67lHV33sRAJwiFDDWWMTSZlyEuyGAauIU7e2XmLMUlfSOOxTXBby5FSr9JixWmhxIbeS8ov+x+r&#10;oXm5bNZy9Y1q+9yu/HF9yv3uS+unXvc2AxGpi//he/vTaBhN1Rj+3q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F9u8YAAADdAAAADwAAAAAAAAAAAAAAAACYAgAAZHJz&#10;L2Rvd25yZXYueG1sUEsFBgAAAAAEAAQA9QAAAIsDAAAAAA==&#10;" fillcolor="#f3e9da" stroked="f"/>
                  <v:rect id="Rectangle 2900" o:spid="_x0000_s4657" style="position:absolute;left:6966;top:6507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xXR8AA&#10;AADdAAAADwAAAGRycy9kb3ducmV2LnhtbERPz2vCMBS+D/Y/hDfYbaYWlK0zigiiu2nV+6N5azub&#10;lzaJbf3vzUHY8eP7vViNphE9OV9bVjCdJCCIC6trLhWcT9uPTxA+IGtsLJOCO3lYLV9fFphpO/CR&#10;+jyUIoawz1BBFUKbSemLigz6iW2JI/drncEQoSuldjjEcNPINEnm0mDNsaHCljYVFdf8ZhS4S/cz&#10;8xd7LhF3dUfpaXqwf0q9v43rbxCBxvAvfrr3WkH6lcS58U18An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7xXR8AAAADdAAAADwAAAAAAAAAAAAAAAACYAgAAZHJzL2Rvd25y&#10;ZXYueG1sUEsFBgAAAAAEAAQA9QAAAIUDAAAAAA==&#10;" fillcolor="#f4eadb" stroked="f"/>
                  <v:rect id="Rectangle 2901" o:spid="_x0000_s4658" style="position:absolute;left:6989;top:6507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JYY8YA&#10;AADdAAAADwAAAGRycy9kb3ducmV2LnhtbESPQWvCQBSE70L/w/IKvdVdLYhJXUUKQnspaqvi7ZF9&#10;TYLZtyG7JtFf7woFj8PMfMPMFr2tREuNLx1rGA0VCOLMmZJzDb8/q9cpCB+QDVaOScOFPCzmT4MZ&#10;psZ1vKF2G3IRIexT1FCEUKdS+qwgi37oauLo/bnGYoiyyaVpsItwW8mxUhNpseS4UGBNHwVlp+3Z&#10;atirjs7513f7lrjj2hxOu+tqOdL65blfvoMI1IdH+L/9aTSME5XA/U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JYY8YAAADdAAAADwAAAAAAAAAAAAAAAACYAgAAZHJz&#10;L2Rvd25yZXYueG1sUEsFBgAAAAAEAAQA9QAAAIsDAAAAAA==&#10;" fillcolor="#f5ebdc" stroked="f"/>
                  <v:rect id="Rectangle 2902" o:spid="_x0000_s4659" style="position:absolute;left:7025;top:6507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VOEMUA&#10;AADdAAAADwAAAGRycy9kb3ducmV2LnhtbERPXWvCMBR9F/wP4Qq+yEwrOLQzimwIg7ExdaP07dpc&#10;22JzU5JM679fHgZ7PJzv1aY3rbiS841lBek0AUFcWt1wpeDruHtYgPABWWNrmRTcycNmPRysMNP2&#10;xnu6HkIlYgj7DBXUIXSZlL6syaCf2o44cmfrDIYIXSW1w1sMN62cJcmjNNhwbKixo+eaysvhxyj4&#10;Dv3ngk5FMS/f07f7y0c+309ypcajfvsEIlAf/sV/7letYLZM4/74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U4QxQAAAN0AAAAPAAAAAAAAAAAAAAAAAJgCAABkcnMv&#10;ZG93bnJldi54bWxQSwUGAAAAAAQABAD1AAAAigMAAAAA&#10;" fillcolor="#f6ecdd" stroked="f"/>
                  <v:rect id="Rectangle 2903" o:spid="_x0000_s4660" style="position:absolute;left:7048;top:6507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V+8QA&#10;AADdAAAADwAAAGRycy9kb3ducmV2LnhtbESPQYvCMBSE74L/ITzB25rWlVWrUZZCwePqruLx0Tzb&#10;YvNSm6jdf28EweMwM98wy3VnanGj1lWWFcSjCARxbnXFhYK/3+xjBsJ5ZI21ZVLwTw7Wq35viYm2&#10;d97SbecLESDsElRQet8kUrq8JINuZBvi4J1sa9AH2RZSt3gPcFPLcRR9SYMVh4USG0pLys+7q1Hw&#10;c0n308xfZZrFxwPOtzxNJ59KDQfd9wKEp86/w6/2RisYz+MYnm/C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k1fvEAAAA3QAAAA8AAAAAAAAAAAAAAAAAmAIAAGRycy9k&#10;b3ducmV2LnhtbFBLBQYAAAAABAAEAPUAAACJAwAAAAA=&#10;" fillcolor="#f7edde" stroked="f"/>
                  <v:rect id="Rectangle 2904" o:spid="_x0000_s4661" style="position:absolute;left:7083;top:6507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FZ7sgA&#10;AADdAAAADwAAAGRycy9kb3ducmV2LnhtbESPQWvCQBSE7wX/w/KEXqRukkNpo5tQhJQgVKl6qLdH&#10;9pmEZt/G7FbTf+8WhB6HmfmGWeaj6cSFBtdaVhDPIxDEldUt1woO++LpBYTzyBo7y6Tglxzk2eRh&#10;iam2V/6ky87XIkDYpaig8b5PpXRVQwbd3PbEwTvZwaAPcqilHvAa4KaTSRQ9S4Mth4UGe1o1VH3v&#10;foyC9amffThZnt32EB/f91/bzbqQSj1Ox7cFCE+j/w/f26VWkLzGCfy9CU9AZ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MVnuyAAAAN0AAAAPAAAAAAAAAAAAAAAAAJgCAABk&#10;cnMvZG93bnJldi54bWxQSwUGAAAAAAQABAD1AAAAjQMAAAAA&#10;" fillcolor="#f8eedf" stroked="f"/>
                  <v:rect id="Rectangle 2905" o:spid="_x0000_s4662" style="position:absolute;left:7119;top:6507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3r1MYA&#10;AADdAAAADwAAAGRycy9kb3ducmV2LnhtbESPQWvCQBSE7wX/w/KE3urGFItJXUUkQimINNr7a/Y1&#10;iWbfptltjP/eFQo9DjPzDbNYDaYRPXWutqxgOolAEBdW11wqOB62T3MQziNrbCyTgis5WC1HDwtM&#10;tb3wB/W5L0WAsEtRQeV9m0rpiooMuoltiYP3bTuDPsiulLrDS4CbRsZR9CIN1hwWKmxpU1Fxzn+N&#10;giw/Rl+xy95n25+9z1y96z9PiVKP42H9CsLT4P/Df+03rSBOps9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3r1MYAAADdAAAADwAAAAAAAAAAAAAAAACYAgAAZHJz&#10;L2Rvd25yZXYueG1sUEsFBgAAAAAEAAQA9QAAAIsDAAAAAA==&#10;" fillcolor="#f9efe0" stroked="f"/>
                  <v:rect id="Rectangle 2906" o:spid="_x0000_s4663" style="position:absolute;left:7142;top:6507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Uj8UA&#10;AADdAAAADwAAAGRycy9kb3ducmV2LnhtbESP3WrCQBSE7wXfYTkF73RjKjWmrlIKRaug+NP7Q/Y0&#10;CWbPhuxq0rd3C4KXw8x8w8yXnanEjRpXWlYwHkUgiDOrS84VnE9fwwSE88gaK8uk4I8cLBf93hxT&#10;bVs+0O3ocxEg7FJUUHhfp1K6rCCDbmRr4uD92sagD7LJpW6wDXBTyTiK3qTBksNCgTV9FpRdjlej&#10;wNn2sH7VVb3bumT/s/qO5WYaKzV46T7eQXjq/DP8aK+1gng2nsD/m/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BSPxQAAAN0AAAAPAAAAAAAAAAAAAAAAAJgCAABkcnMv&#10;ZG93bnJldi54bWxQSwUGAAAAAAQABAD1AAAAigMAAAAA&#10;" fillcolor="#faf0e1" stroked="f"/>
                  <v:rect id="Rectangle 2907" o:spid="_x0000_s4664" style="position:absolute;left:7178;top:6507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hmMUA&#10;AADdAAAADwAAAGRycy9kb3ducmV2LnhtbESPT2sCMRTE70K/Q3iF3jSrtGq3RrFSQfAg/sHzY/O6&#10;Wdy8LEmqaz+9EQSPw8z8hpnMWluLM/lQOVbQ72UgiAunKy4VHPbL7hhEiMgaa8ek4EoBZtOXzgRz&#10;7S68pfMuliJBOOSowMTY5FKGwpDF0HMNcfJ+nbcYk/Sl1B4vCW5rOciyobRYcVow2NDCUHHa/VkF&#10;dfze8Gkx/C/NyP+443xdNO9eqbfXdv4FIlIbn+FHe6UVDD77H3B/k5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GGYxQAAAN0AAAAPAAAAAAAAAAAAAAAAAJgCAABkcnMv&#10;ZG93bnJldi54bWxQSwUGAAAAAAQABAD1AAAAigMAAAAA&#10;" fillcolor="#fbf1e2" stroked="f"/>
                  <v:rect id="Rectangle 2908" o:spid="_x0000_s4665" style="position:absolute;left:7213;top:6507;width:75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55ncYA&#10;AADdAAAADwAAAGRycy9kb3ducmV2LnhtbESPQWvCQBSE7wX/w/IEb3Wjh2BTV6miUBRFUwWPj+wz&#10;Cc2+TbNrjP++Wyh4HGbmG2Y670wlWmpcaVnBaBiBIM6sLjlXcPpav05AOI+ssbJMCh7kYD7rvUwx&#10;0fbOR2pTn4sAYZeggsL7OpHSZQUZdENbEwfvahuDPsgml7rBe4CbSo6jKJYGSw4LBda0LCj7Tm9G&#10;gf7ZnBbn+HpYb9PlpG5pf9mt9koN+t3HOwhPnX+G/9ufWsH4bRTD35v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55ncYAAADdAAAADwAAAAAAAAAAAAAAAACYAgAAZHJz&#10;L2Rvd25yZXYueG1sUEsFBgAAAAAEAAQA9QAAAIsDAAAAAA==&#10;" fillcolor="#fcf2e3" stroked="f"/>
                  <v:rect id="Rectangle 2909" o:spid="_x0000_s4666" style="position:absolute;left:6472;top:6507;width:149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htk8YA&#10;AADdAAAADwAAAGRycy9kb3ducmV2LnhtbESPUUvDQBCE34X+h2MLvtlLWqwaey1VFApC0UR8XnJr&#10;Eszthbu1jf++VxD6OMzMN8xqM7peHSjEzrOBfJaBIq697bgx8Fm93tyDioJssfdMBv4owmY9uVph&#10;Yf2RP+hQSqMShGOBBlqRodA61i05jDM/ECfv2weHkmRotA14THDX63mWLbXDjtNCiwM9t1T/lL/O&#10;QPWVx6fFS7l9X+xuw76qZLl/E2Oup+P2EZTQKJfwf3tnDcwf8js4v0lPQK9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htk8YAAADdAAAADwAAAAAAAAAAAAAAAACYAgAAZHJz&#10;L2Rvd25yZXYueG1sUEsFBgAAAAAEAAQA9QAAAIsDAAAAAA==&#10;" filled="f" strokeweight=".6pt">
                    <v:stroke endcap="square"/>
                  </v:rect>
                  <v:rect id="Rectangle 2910" o:spid="_x0000_s4667" style="position:absolute;left:7789;top:6566;width:11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1IdMUA&#10;AADdAAAADwAAAGRycy9kb3ducmV2LnhtbERPTWvCQBC9F/wPyxR6qxs9hDS6ihWFojS0UcHjkB2T&#10;YHY2zW6T9N93D4UeH+97uR5NI3rqXG1ZwWwagSAurK65VHA+7Z8TEM4ja2wsk4IfcrBeTR6WmGo7&#10;8Cf1uS9FCGGXooLK+zaV0hUVGXRT2xIH7mY7gz7ArpS6wyGEm0bOoyiWBmsODRW2tK2ouOffRoH+&#10;OpxfL/HtY3/Mt0nbU3Z932VKPT2OmwUIT6P/F/+537SC+csszA1vw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3Uh0xQAAAN0AAAAPAAAAAAAAAAAAAAAAAJgCAABkcnMv&#10;ZG93bnJldi54bWxQSwUGAAAAAAQABAD1AAAAigMAAAAA&#10;" fillcolor="#fcf2e3" stroked="f"/>
                  <v:rect id="Rectangle 2911" o:spid="_x0000_s4668" style="position:absolute;left:7789;top:6566;width:11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cesYA&#10;AADdAAAADwAAAGRycy9kb3ducmV2LnhtbESPUUvDQBCE3wX/w7GCb/aSFksbey1VFAqF0ibi85Jb&#10;k2BuL9ytbfz3XkHwcZiZb5jVZnS9OlOInWcD+SQDRVx723Fj4L16e1iAioJssfdMBn4owmZ9e7PC&#10;wvoLn+hcSqMShGOBBlqRodA61i05jBM/ECfv0weHkmRotA14SXDX62mWzbXDjtNCiwO9tFR/ld/O&#10;QPWRx+fZa7k9znaP4VBVMj/sxZj7u3H7BEpolP/wX3tnDUyX+RKub9IT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tcesYAAADdAAAADwAAAAAAAAAAAAAAAACYAgAAZHJz&#10;L2Rvd25yZXYueG1sUEsFBgAAAAAEAAQA9QAAAIsDAAAAAA==&#10;" filled="f" strokeweight=".6pt">
                    <v:stroke endcap="square"/>
                  </v:rect>
                  <v:rect id="Rectangle 2912" o:spid="_x0000_s4669" style="position:absolute;left:7754;top:6590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eOz8QA&#10;AADdAAAADwAAAGRycy9kb3ducmV2LnhtbERPTWvCQBC9C/6HZQRvzcYcxEZXsaJQWioaFTwO2TEJ&#10;zc6m2TWm/757KHh8vO/Fqje16Kh1lWUFkygGQZxbXXGh4HzavcxAOI+ssbZMCn7JwWo5HCww1fbB&#10;R+oyX4gQwi5FBaX3TSqly0sy6CLbEAfuZluDPsC2kLrFRwg3tUzieCoNVhwaSmxoU1L+nd2NAv3z&#10;cX67TG+H3We2mTUd7a9f271S41G/noPw1Pun+N/9rhUkr0nYH96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Hjs/EAAAA3QAAAA8AAAAAAAAAAAAAAAAAmAIAAGRycy9k&#10;b3ducmV2LnhtbFBLBQYAAAAABAAEAPUAAACJAwAAAAA=&#10;" fillcolor="#fcf2e3" stroked="f"/>
                  <v:rect id="Rectangle 2913" o:spid="_x0000_s4670" style="position:absolute;left:7754;top:6590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awcUA&#10;AADdAAAADwAAAGRycy9kb3ducmV2LnhtbESPUUvDQBCE34X+h2MF3+wlKRaNvZZWFAqFoon4vOTW&#10;JJjbC3drG/+9VxB8HGbmG2a1mdygThRi79lAPs9AETfe9twaeK9fbu9BRUG2OHgmAz8UYbOeXa2w&#10;tP7Mb3SqpFUJwrFEA53IWGodm44cxrkfiZP36YNDSTK02gY8J7gbdJFlS+2w57TQ4UhPHTVf1bcz&#10;UH/kcbd4rravi/1dONa1LI8HMebmeto+ghKa5D/8195bA8VDkcPlTXoC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ZrBxQAAAN0AAAAPAAAAAAAAAAAAAAAAAJgCAABkcnMv&#10;ZG93bnJldi54bWxQSwUGAAAAAAQABAD1AAAAigMAAAAA&#10;" filled="f" strokeweight=".6pt">
                    <v:stroke endcap="square"/>
                  </v:rect>
                  <v:rect id="Rectangle 2914" o:spid="_x0000_s4671" style="position:absolute;left:7754;top:6672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1I8YA&#10;AADdAAAADwAAAGRycy9kb3ducmV2LnhtbESPQWvCQBSE7wX/w/IKvdVNcxAbXUVFoShKjQoeH9ln&#10;Esy+TbPbGP+9KxR6HGbmG2Y87UwlWmpcaVnBRz8CQZxZXXKu4HhYvQ9BOI+ssbJMCu7kYDrpvYwx&#10;0fbGe2pTn4sAYZeggsL7OpHSZQUZdH1bEwfvYhuDPsgml7rBW4CbSsZRNJAGSw4LBda0KCi7pr9G&#10;gf5ZH+enweV7tUkXw7ql3Xm73Cn19trNRiA8df4//Nf+0grizziG55vwBO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m1I8YAAADdAAAADwAAAAAAAAAAAAAAAACYAgAAZHJz&#10;L2Rvd25yZXYueG1sUEsFBgAAAAAEAAQA9QAAAIsDAAAAAA==&#10;" fillcolor="#fcf2e3" stroked="f"/>
                  <v:rect id="Rectangle 2915" o:spid="_x0000_s4672" style="position:absolute;left:7754;top:6672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+hLcUA&#10;AADdAAAADwAAAGRycy9kb3ducmV2LnhtbESPUUvDQBCE34X+h2MF3+ylCRaNvZZWFAqFoon4vOTW&#10;JJjbC3drG/+9VxB8HGbmG2a1mdygThRi79nAYp6BIm687bk18F6/3N6DioJscfBMBn4owmY9u1ph&#10;af2Z3+hUSasShGOJBjqRsdQ6Nh05jHM/Eifv0weHkmRotQ14TnA36DzLltphz2mhw5GeOmq+qm9n&#10;oP5YxF3xXG1fi/1dONa1LI8HMebmeto+ghKa5D/8195bA/lDXsDlTXoC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6EtxQAAAN0AAAAPAAAAAAAAAAAAAAAAAJgCAABkcnMv&#10;ZG93bnJldi54bWxQSwUGAAAAAAQABAD1AAAAigMAAAAA&#10;" filled="f" strokeweight=".6pt">
                    <v:stroke endcap="square"/>
                  </v:rect>
                  <v:rect id="Rectangle 2916" o:spid="_x0000_s4673" style="position:absolute;left:6730;top:6754;width:96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XNHcMA&#10;AADd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pCv8yX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XNHc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5C8187B6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CPD MF::System </w:t>
                          </w:r>
                        </w:p>
                      </w:txbxContent>
                    </v:textbox>
                  </v:rect>
                  <v:rect id="Rectangle 2917" o:spid="_x0000_s4674" style="position:absolute;left:6978;top:6907;width:494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ohsMA&#10;AADd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pCv8yX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lohs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6B494D51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backupu</w:t>
                          </w:r>
                        </w:p>
                      </w:txbxContent>
                    </v:textbox>
                  </v:rect>
                  <v:rect id="Rectangle 2918" o:spid="_x0000_s4675" style="position:absolute;left:6472;top:2965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5eMUA&#10;AADdAAAADwAAAGRycy9kb3ducmV2LnhtbESPQWsCMRSE7wX/Q3iCt5rdPWzrahQRC/ZYa0Fvj81z&#10;dzV5WZJUt/31TaHQ4zAz3zCL1WCNuJEPnWMF+TQDQVw73XGj4PD+8vgMIkRkjcYxKfiiAKvl6GGB&#10;lXZ3fqPbPjYiQThUqKCNsa+kDHVLFsPU9cTJOztvMSbpG6k93hPcGllkWSktdpwWWuxp01J93X9a&#10;BUNpP77zV2PI+/qYF4fscnraKjUZD+s5iEhD/A//tXdaQTErSvh9k5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63l4xQAAAN0AAAAPAAAAAAAAAAAAAAAAAJgCAABkcnMv&#10;ZG93bnJldi54bWxQSwUGAAAAAAQABAD1AAAAigMAAAAA&#10;" fillcolor="#e5dbcc" stroked="f"/>
                  <v:rect id="Rectangle 2919" o:spid="_x0000_s4676" style="position:absolute;left:6495;top:2965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+cM8YA&#10;AADdAAAADwAAAGRycy9kb3ducmV2LnhtbESPQWvCQBSE74X+h+UJ3urGFNSmrtKWCrae1B7a2yP7&#10;mixm34bsi8Z/3y0Uehxm5htmuR58o87URRfYwHSSgSIug3VcGfg4bu4WoKIgW2wCk4ErRVivbm+W&#10;WNhw4T2dD1KpBOFYoIFapC20jmVNHuMktMTJ+w6dR0myq7Tt8JLgvtF5ls20R8dpocaWXmoqT4fe&#10;G+B3d+3F7WQ4fb1t5n3z+Xr/vDVmPBqeHkEJDfIf/mtvrYH8IZ/D75v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+cM8YAAADdAAAADwAAAAAAAAAAAAAAAACYAgAAZHJz&#10;L2Rvd25yZXYueG1sUEsFBgAAAAAEAAQA9QAAAIsDAAAAAA==&#10;" fillcolor="#e6dccd" stroked="f"/>
                  <v:rect id="Rectangle 2920" o:spid="_x0000_s4677" style="position:absolute;left:6519;top:2965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L8FMQA&#10;AADdAAAADwAAAGRycy9kb3ducmV2LnhtbERPy2rCQBTdC/2H4Rbc1UkjWk0dpRTFB3ThA6S7y8w1&#10;Cc3cCZnRxL93FgWXh/OeLTpbiRs1vnSs4H2QgCDWzpScKzgdV28TED4gG6wck4I7eVjMX3ozzIxr&#10;eU+3Q8hFDGGfoYIihDqT0uuCLPqBq4kjd3GNxRBhk0vTYBvDbSXTJBlLiyXHhgJr+i5I/x2uVsGl&#10;XQ6X2/XxY6T17lef/c+UNkGp/mv39QkiUBee4n/3xihIp2mcG9/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y/BTEAAAA3QAAAA8AAAAAAAAAAAAAAAAAmAIAAGRycy9k&#10;b3ducmV2LnhtbFBLBQYAAAAABAAEAPUAAACJAwAAAAA=&#10;" fillcolor="#e7ddce" stroked="f"/>
                  <v:rect id="Rectangle 2921" o:spid="_x0000_s4678" style="position:absolute;left:6554;top:2965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VDwMIA&#10;AADdAAAADwAAAGRycy9kb3ducmV2LnhtbESPzYrCMBSF94LvEK4wO03tYtBqFCkzMtuxCi4vzbUt&#10;Njc1iVrn6SeC4PJwfj7Oct2bVtzI+caygukkAUFcWt1wpWBffI9nIHxA1thaJgUP8rBeDQdLzLS9&#10;8y/ddqEScYR9hgrqELpMSl/WZNBPbEccvZN1BkOUrpLa4T2Om1amSfIpDTYcCTV2lNdUnndXE7nb&#10;bfNwx9QUh8tXfkYs8v31T6mPUb9ZgAjUh3f41f7RCtJ5Oofn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5UPAwgAAAN0AAAAPAAAAAAAAAAAAAAAAAJgCAABkcnMvZG93&#10;bnJldi54bWxQSwUGAAAAAAQABAD1AAAAhwMAAAAA&#10;" fillcolor="#e8decf" stroked="f"/>
                  <v:rect id="Rectangle 2922" o:spid="_x0000_s4679" style="position:absolute;left:6589;top:2965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2h28QA&#10;AADdAAAADwAAAGRycy9kb3ducmV2LnhtbERPXWvCMBR9H/gfwh3sbaZzOrQzimyIgzGmVsTHS3PX&#10;VJub2kSt/948CHs8nO/xtLWVOFPjS8cKXroJCOLc6ZILBZts/jwE4QOyxsoxKbiSh+mk8zDGVLsL&#10;r+i8DoWIIexTVGBCqFMpfW7Iou+6mjhyf66xGCJsCqkbvMRwW8lekrxJiyXHBoM1fRjKD+uTVbDs&#10;b3GX/djf495ev40cZENefCr19NjO3kEEasO/+O7+0gp6o9e4P76JT0B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9odvEAAAA3QAAAA8AAAAAAAAAAAAAAAAAmAIAAGRycy9k&#10;b3ducmV2LnhtbFBLBQYAAAAABAAEAPUAAACJAwAAAAA=&#10;" fillcolor="#e9dfd0" stroked="f"/>
                  <v:rect id="Rectangle 2923" o:spid="_x0000_s4680" style="position:absolute;left:6613;top:2965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+2rcgA&#10;AADdAAAADwAAAGRycy9kb3ducmV2LnhtbESP3UoDMRSE74W+QzgFb6TNtkVp16alKtKCCv0Db4+b&#10;4+7S5CRsYnf79o0geDnMzDfMfNlZI87UhNqxgtEwA0FcOF1zqeB4eB1MQYSIrNE4JgUXCrBc9G7m&#10;mGvX8o7O+1iKBOGQo4IqRp9LGYqKLIah88TJ+3aNxZhkU0rdYJvg1shxlj1IizWnhQo9PVdUnPY/&#10;VsH7x7aYeJPF9u3p82t29+LX1twrddvvVo8gInXxP/zX3mgF49lkBL9v0hO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b7atyAAAAN0AAAAPAAAAAAAAAAAAAAAAAJgCAABk&#10;cnMvZG93bnJldi54bWxQSwUGAAAAAAQABAD1AAAAjQMAAAAA&#10;" fillcolor="#eae0d1" stroked="f"/>
                  <v:rect id="Rectangle 2924" o:spid="_x0000_s4681" style="position:absolute;left:6648;top:2965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Tc8gA&#10;AADdAAAADwAAAGRycy9kb3ducmV2LnhtbESPT2vCQBTE70K/w/IKXqRuGkFM6iqipPTQg8ZC6e2R&#10;fflDs2/T3a2m375bKHgcZuY3zHo7ml5cyPnOsoLHeQKCuLK640bB27l4WIHwAVljb5kU/JCH7eZu&#10;ssZc2yuf6FKGRkQI+xwVtCEMuZS+asmgn9uBOHq1dQZDlK6R2uE1wk0v0yRZSoMdx4UWB9q3VH2W&#10;30ZB/VE3rlgdjuX7bHEcXp+zYvmVKTW9H3dPIAKN4Rb+b79oBWm2SOHvTXwCcvM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KdNzyAAAAN0AAAAPAAAAAAAAAAAAAAAAAJgCAABk&#10;cnMvZG93bnJldi54bWxQSwUGAAAAAAQABAD1AAAAjQMAAAAA&#10;" fillcolor="#ebe1d2" stroked="f"/>
                  <v:rect id="Rectangle 2925" o:spid="_x0000_s4682" style="position:absolute;left:6672;top:2965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ptMQA&#10;AADdAAAADwAAAGRycy9kb3ducmV2LnhtbESPQUsDMRSE70L/Q3gFbzZpKsVum5ZSFPSm1YPHx+a5&#10;Wdy8pJu0u/33RhA8DjPzDbPZjb4TF+pTG9jAfKZAENfBttwY+Hh/unsAkTKyxS4wGbhSgt12crPB&#10;yoaB3+hyzI0oEE4VGnA5x0rKVDvymGYhEhfvK/Qec5F9I22PQ4H7TmqlltJjy2XBYaSDo/r7ePYG&#10;zle8f1mSUo+n02scXNR6/qmNuZ2O+zWITGP+D/+1n60BvVos4PdNeQ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ZabTEAAAA3QAAAA8AAAAAAAAAAAAAAAAAmAIAAGRycy9k&#10;b3ducmV2LnhtbFBLBQYAAAAABAAEAPUAAACJAwAAAAA=&#10;" fillcolor="#ece2d3" stroked="f"/>
                  <v:rect id="Rectangle 2926" o:spid="_x0000_s4683" style="position:absolute;left:6707;top:2965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EXR8UA&#10;AADdAAAADwAAAGRycy9kb3ducmV2LnhtbESPQWvCQBSE7wX/w/IEb3VjFG2jq4hQtIciant/ZJ/Z&#10;YPZtyG5j9Nd3C4LHYWa+YRarzlaipcaXjhWMhgkI4tzpkgsF36eP1zcQPiBrrByTght5WC17LwvM&#10;tLvygdpjKESEsM9QgQmhzqT0uSGLfuhq4uidXWMxRNkUUjd4jXBbyTRJptJiyXHBYE0bQ/nl+GsV&#10;fJ7Hqdmc8u2slfIw+3LtT3LfKzXod+s5iEBdeIYf7Z1WkL6PJ/D/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4RdHxQAAAN0AAAAPAAAAAAAAAAAAAAAAAJgCAABkcnMv&#10;ZG93bnJldi54bWxQSwUGAAAAAAQABAD1AAAAigMAAAAA&#10;" fillcolor="#ede3d4" stroked="f"/>
                  <v:rect id="Rectangle 2927" o:spid="_x0000_s4684" style="position:absolute;left:6742;top:2965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9SKcgA&#10;AADdAAAADwAAAGRycy9kb3ducmV2LnhtbESPW0sDMRSE3wX/QzhC32y2W+1lbVrEUhREsBfq6yE5&#10;3V26Odkmabv+eyMIPg4z8w0zW3S2ERfyoXasYNDPQBBrZ2ouFey2q/sJiBCRDTaOScE3BVjMb29m&#10;WBh35TVdNrEUCcKhQAVVjG0hZdAVWQx91xIn7+C8xZikL6XxeE1w28g8y0bSYs1pocKWXirSx83Z&#10;Kjh+6o/94Cs/+IfTaPz+utSnIU+U6t11z08gInXxP/zXfjMK8unwEX7fpCc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/1IpyAAAAN0AAAAPAAAAAAAAAAAAAAAAAJgCAABk&#10;cnMvZG93bnJldi54bWxQSwUGAAAAAAQABAD1AAAAjQMAAAAA&#10;" fillcolor="#eee4d5" stroked="f"/>
                  <v:rect id="Rectangle 2928" o:spid="_x0000_s4685" style="position:absolute;left:6766;top:2965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54yMQA&#10;AADdAAAADwAAAGRycy9kb3ducmV2LnhtbESPQWvCQBSE70L/w/IKvelGA6JpNiIFobe2Kp5fs89s&#10;NO9tyG41/ffdQqHHYWa+YcrNyJ260RBaLwbmswwUSe1tK42B42E3XYEKEcVi54UMfFOATfUwKbGw&#10;/i4fdNvHRiWIhAINuBj7QutQO2IMM9+TJO/sB8aY5NBoO+A9wbnTiyxbasZW0oLDnl4c1df9Fxv4&#10;fMt3jq82z47rd70NrPl0ORvz9Dhun0FFGuN/+K/9ag0s1vkSft+kJ6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eeMjEAAAA3QAAAA8AAAAAAAAAAAAAAAAAmAIAAGRycy9k&#10;b3ducmV2LnhtbFBLBQYAAAAABAAEAPUAAACJAwAAAAA=&#10;" fillcolor="#efe5d6" stroked="f"/>
                  <v:rect id="Rectangle 2929" o:spid="_x0000_s4686" style="position:absolute;left:6801;top:2965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LSMgA&#10;AADdAAAADwAAAGRycy9kb3ducmV2LnhtbESPT2vCQBTE7wW/w/KEXopuTIt/oqtIS8GLBTUevD2y&#10;zySafRuya0y/vSsUehxm5jfMYtWZSrTUuNKygtEwAkGcWV1yriA9fA+mIJxH1lhZJgW/5GC17L0s&#10;MNH2zjtq9z4XAcIuQQWF93UipcsKMuiGtiYO3tk2Bn2QTS51g/cAN5WMo2gsDZYcFgqs6bOg7Lq/&#10;GQXX7bndxOllfNodjrOP9c9b+rW9KfXa79ZzEJ46/x/+a2+0gnj2PoHnm/AE5PI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a0tIyAAAAN0AAAAPAAAAAAAAAAAAAAAAAJgCAABk&#10;cnMvZG93bnJldi54bWxQSwUGAAAAAAQABAD1AAAAjQMAAAAA&#10;" fillcolor="#f0e6d7" stroked="f"/>
                  <v:rect id="Rectangle 2930" o:spid="_x0000_s4687" style="position:absolute;left:6825;top:2965;width:47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kM8EA&#10;AADdAAAADwAAAGRycy9kb3ducmV2LnhtbERPzUoDMRC+C75DGMGbzbYFsWvT0laKXgT78wDDZtyE&#10;biZLMt2ub28OgseP73+5HkOnBkrZRzYwnVSgiJtoPbcGzqf90wuoLMgWu8hk4IcyrFf3d0usbbzx&#10;gYajtKqEcK7RgBPpa61z4yhgnsSeuHDfMQWUAlOrbcJbCQ+dnlXVsw7ouTQ47GnnqLkcr8GAf/Os&#10;L1beh7m77r+2B+mH9GnM48O4eQUlNMq/+M/9YQ3MFvMyt7wpT0C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ApDPBAAAA3QAAAA8AAAAAAAAAAAAAAAAAmAIAAGRycy9kb3du&#10;cmV2LnhtbFBLBQYAAAAABAAEAPUAAACGAwAAAAA=&#10;" fillcolor="#f1e7d8" stroked="f"/>
                  <v:rect id="Rectangle 2931" o:spid="_x0000_s4688" style="position:absolute;left:6872;top:2965;width:47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P0NsYA&#10;AADdAAAADwAAAGRycy9kb3ducmV2LnhtbESPQWvCQBSE74L/YXlCb7qphVZTN6EoQkAPNipen9nX&#10;JG32bciuGv99Vyj0OMzMN8wi7U0jrtS52rKC50kEgriwuuZSwWG/Hs9AOI+ssbFMCu7kIE2GgwXG&#10;2t74k665L0WAsItRQeV9G0vpiooMuoltiYP3ZTuDPsiulLrDW4CbRk6j6FUarDksVNjSsqLiJ78Y&#10;Bcc8z7bZbGnOp++G33Z6s7pvz0o9jfqPdxCeev8f/mtnWsF0/jKHx5vwBGT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P0NsYAAADdAAAADwAAAAAAAAAAAAAAAACYAgAAZHJz&#10;L2Rvd25yZXYueG1sUEsFBgAAAAAEAAQA9QAAAIsDAAAAAA==&#10;" fillcolor="#f2e8d9" stroked="f"/>
                  <v:rect id="Rectangle 2932" o:spid="_x0000_s4689" style="position:absolute;left:6919;top:2965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JcD8MA&#10;AADdAAAADwAAAGRycy9kb3ducmV2LnhtbERP3WrCMBS+H+wdwhnszqY6kVmNMlfGhAlD7QMcm2Nb&#10;bE5KkrXd25uLwS4/vv/1djSt6Mn5xrKCaZKCIC6tbrhSUJw/Jq8gfEDW2FomBb/kYbt5fFhjpu3A&#10;R+pPoRIxhH2GCuoQukxKX9Zk0Ce2I47c1TqDIUJXSe1wiOGmlbM0XUiDDceGGjt6r6m8nX6Mgm5+&#10;+8zl7oDp98uwc0V+Kd3xS6nnp/FtBSLQGP7Ff+69VjBbzuP++CY+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JcD8MAAADdAAAADwAAAAAAAAAAAAAAAACYAgAAZHJzL2Rv&#10;d25yZXYueG1sUEsFBgAAAAAEAAQA9QAAAIgDAAAAAA==&#10;" fillcolor="#f3e9da" stroked="f"/>
                  <v:rect id="Rectangle 2933" o:spid="_x0000_s4690" style="position:absolute;left:6954;top:2965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HGsMA&#10;AADdAAAADwAAAGRycy9kb3ducmV2LnhtbESPQWvCQBSE74L/YXlCb7pJqFKjq0ihtN7U6P2RfSbR&#10;7Nu4u9X037uFQo/DzHzDLNe9acWdnG8sK0gnCQji0uqGKwXH4mP8BsIHZI2tZVLwQx7Wq+Fgibm2&#10;D97T/RAqESHsc1RQh9DlUvqyJoN+Yjvi6J2tMxiidJXUDh8RblqZJclMGmw4LtTY0XtN5fXwbRS4&#10;02079Sd7rBA/mxtlRbqzF6VeRv1mASJQH/7Df+0vrSCbv6bw+yY+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xHGsMAAADdAAAADwAAAAAAAAAAAAAAAACYAgAAZHJzL2Rv&#10;d25yZXYueG1sUEsFBgAAAAAEAAQA9QAAAIgDAAAAAA==&#10;" fillcolor="#f4eadb" stroked="f"/>
                  <v:rect id="Rectangle 2934" o:spid="_x0000_s4691" style="position:absolute;left:6978;top:2965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z0scA&#10;AADdAAAADwAAAGRycy9kb3ducmV2LnhtbESPT2vCQBTE74LfYXlCb3VjWorGbEQEob2Uqv2Dt0f2&#10;mQSzb0N2TdJ++q4geBxm5jdMuhpMLTpqXWVZwWwagSDOra64UPB52D7OQTiPrLG2TAp+ycEqG49S&#10;TLTteUfd3hciQNglqKD0vkmkdHlJBt3UNsTBO9nWoA+yLaRusQ9wU8s4il6kwYrDQokNbUrKz/uL&#10;UfAd9XQp3t67p4U9fuif89ffdj1T6mEyrJcgPA3+Hr61X7WCePEcw/VNeAIy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cc9LHAAAA3QAAAA8AAAAAAAAAAAAAAAAAmAIAAGRy&#10;cy9kb3ducmV2LnhtbFBLBQYAAAAABAAEAPUAAACMAwAAAAA=&#10;" fillcolor="#f5ebdc" stroked="f"/>
                  <v:rect id="Rectangle 2935" o:spid="_x0000_s4692" style="position:absolute;left:7013;top:2965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T/esgA&#10;AADdAAAADwAAAGRycy9kb3ducmV2LnhtbESP3WrCQBSE7wXfYTlCb4putCo2dRVpKQii+It4d5o9&#10;TYLZsyG7anz7rlDwcpiZb5jxtDaFuFLlcssKup0IBHFidc6pgv3uuz0C4TyyxsIyKbiTg+mk2Rhj&#10;rO2NN3Td+lQECLsYFWTel7GULsnIoOvYkjh4v7Yy6IOsUqkrvAW4KWQviobSYM5hIcOSPjNKztuL&#10;UXDw9XpEP6fTIFl2F/ev1XGweT0q9dKqZx8gPNX+Gf5vz7WC3nv/DR5vwhO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VP96yAAAAN0AAAAPAAAAAAAAAAAAAAAAAJgCAABk&#10;cnMvZG93bnJldi54bWxQSwUGAAAAAAQABAD1AAAAjQMAAAAA&#10;" fillcolor="#f6ecdd" stroked="f"/>
                  <v:rect id="Rectangle 2936" o:spid="_x0000_s4693" style="position:absolute;left:7048;top:2965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BZfsUA&#10;AADdAAAADwAAAGRycy9kb3ducmV2LnhtbESPQWvCQBSE7wX/w/KE3urGNFRNXYMEAj022kqPj+xr&#10;Epp9G7OrSf99VxB6HGbmG2abTaYTVxpca1nBchGBIK6sbrlW8HEsntYgnEfW2FkmBb/kINvNHraY&#10;ajtySdeDr0WAsEtRQeN9n0rpqoYMuoXtiYP3bQeDPsihlnrAMcBNJ+MoepEGWw4LDfaUN1T9HC5G&#10;wfs5/1wV/iLzYvl1wk3Jqzx5VupxPu1fQXia/H/43n7TCuJNksDtTXg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4Fl+xQAAAN0AAAAPAAAAAAAAAAAAAAAAAJgCAABkcnMv&#10;ZG93bnJldi54bWxQSwUGAAAAAAQABAD1AAAAigMAAAAA&#10;" fillcolor="#f7edde" stroked="f"/>
                  <v:rect id="Rectangle 2937" o:spid="_x0000_s4694" style="position:absolute;left:7072;top:2965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uh8gA&#10;AADdAAAADwAAAGRycy9kb3ducmV2LnhtbESPQWvCQBSE7wX/w/KEXopuIrZo6ipFSBGhlSYe7O2R&#10;fSah2bcxu2r8926h0OMwM98wi1VvGnGhztWWFcTjCARxYXXNpYJ9no5mIJxH1thYJgU3crBaDh4W&#10;mGh75S+6ZL4UAcIuQQWV920ipSsqMujGtiUO3tF2Bn2QXSl1h9cAN42cRNGLNFhzWKiwpXVFxU92&#10;Ngq2x/bpw8nNye328fd7fth9blOp1OOwf3sF4an3/+G/9kYrmMynz/D7Jjw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a+6HyAAAAN0AAAAPAAAAAAAAAAAAAAAAAJgCAABk&#10;cnMvZG93bnJldi54bWxQSwUGAAAAAAQABAD1AAAAjQMAAAAA&#10;" fillcolor="#f8eedf" stroked="f"/>
                  <v:rect id="Rectangle 2938" o:spid="_x0000_s4695" style="position:absolute;left:7107;top:2965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nUcYA&#10;AADdAAAADwAAAGRycy9kb3ducmV2LnhtbESPQWvCQBSE7wX/w/IEb3VjsKLRVaREkEIpjXp/Zp9J&#10;NPs2za4x/ffdQqHHYWa+YVab3tSio9ZVlhVMxhEI4tzqigsFx8PueQ7CeWSNtWVS8E0ONuvB0woT&#10;bR/8SV3mCxEg7BJUUHrfJFK6vCSDbmwb4uBdbGvQB9kWUrf4CHBTyziKZtJgxWGhxIZeS8pv2d0o&#10;SLNjdI5d+vay+/rwqaveu9N1odRo2G+XIDz1/j/8195rBfFiOoPfN+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lnUcYAAADdAAAADwAAAAAAAAAAAAAAAACYAgAAZHJz&#10;L2Rvd25yZXYueG1sUEsFBgAAAAAEAAQA9QAAAIsDAAAAAA==&#10;" fillcolor="#f9efe0" stroked="f"/>
                  <v:rect id="Rectangle 2939" o:spid="_x0000_s4696" style="position:absolute;left:7130;top:2965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2l5cYA&#10;AADdAAAADwAAAGRycy9kb3ducmV2LnhtbESPQWvCQBSE7wX/w/KE3uqmqWhMs0oplFoFxWjvj+xr&#10;Epp9G7JbE/99VxA8DjPzDZOtBtOIM3WutqzgeRKBIC6srrlUcDp+PCUgnEfW2FgmBRdysFqOHjJM&#10;te35QOfclyJA2KWooPK+TaV0RUUG3cS2xMH7sZ1BH2RXSt1hH+CmkXEUzaTBmsNChS29V1T85n9G&#10;gbP9Yf2im3a3dcn++/Mrlpt5rNTjeHh7BeFp8Pfwrb3WCuLFdA7X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2l5cYAAADdAAAADwAAAAAAAAAAAAAAAACYAgAAZHJz&#10;L2Rvd25yZXYueG1sUEsFBgAAAAAEAAQA9QAAAIsDAAAAAA==&#10;" fillcolor="#faf0e1" stroked="f"/>
                  <v:rect id="Rectangle 2940" o:spid="_x0000_s4697" style="position:absolute;left:7166;top:2965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hG8EA&#10;AADdAAAADwAAAGRycy9kb3ducmV2LnhtbERPTYvCMBC9C/sfwix403RF1K1GUXFB8CDq4nloZpti&#10;MylJ1K6/3hwEj4/3PVu0thY38qFyrOCrn4EgLpyuuFTwe/rpTUCEiKyxdkwK/inAYv7RmWGu3Z0P&#10;dDvGUqQQDjkqMDE2uZShMGQx9F1DnLg/5y3GBH0ptcd7Cre1HGTZSFqsODUYbGhtqLgcr1ZBHVd7&#10;vqxHj9KM/cadl7uiGXqlup/tcgoiUhvf4pd7qxUMvodpbnqTno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y4RvBAAAA3QAAAA8AAAAAAAAAAAAAAAAAmAIAAGRycy9kb3du&#10;cmV2LnhtbFBLBQYAAAAABAAEAPUAAACGAwAAAAA=&#10;" fillcolor="#fbf1e2" stroked="f"/>
                  <v:rect id="Rectangle 2941" o:spid="_x0000_s4698" style="position:absolute;left:7201;top:2965;width:741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LC8scA&#10;AADdAAAADwAAAGRycy9kb3ducmV2LnhtbESPQWvCQBSE74X+h+UVvNVNRURTV2lFQRRDm1ro8ZF9&#10;JqHZtzG7Jum/7wqCx2FmvmHmy95UoqXGlZYVvAwjEMSZ1SXnCo5fm+cpCOeRNVaWScEfOVguHh/m&#10;GGvb8Se1qc9FgLCLUUHhfR1L6bKCDLqhrYmDd7KNQR9kk0vdYBfgppKjKJpIgyWHhQJrWhWU/aYX&#10;o0Cfd8f378npY7NPV9O6peTnsE6UGjz1b68gPPX+Hr61t1rBaDaewfVNeA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iwvLHAAAA3QAAAA8AAAAAAAAAAAAAAAAAmAIAAGRy&#10;cy9kb3ducmV2LnhtbFBLBQYAAAAABAAEAPUAAACMAwAAAAA=&#10;" fillcolor="#fcf2e3" stroked="f"/>
                  <v:rect id="Rectangle 2942" o:spid="_x0000_s4699" style="position:absolute;left:6472;top:2965;width:1470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MJ8MA&#10;AADdAAAADwAAAGRycy9kb3ducmV2LnhtbERPTWvCQBC9C/0PyxS86UZFaVNXsUVBKIgmpechO01C&#10;s7Nhd6rx33cPhR4f73u9HVynrhRi69nAbJqBIq68bbk28FEeJk+goiBb7DyTgTtF2G4eRmvMrb/x&#10;ha6F1CqFcMzRQCPS51rHqiGHcep74sR9+eBQEgy1tgFvKdx1ep5lK+2w5dTQYE9vDVXfxY8zUH7O&#10;4utiX+zOi+MynMpSVqd3MWb8OOxeQAkN8i/+cx+tgfnzMu1Pb9IT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tMJ8MAAADdAAAADwAAAAAAAAAAAAAAAACYAgAAZHJzL2Rv&#10;d25yZXYueG1sUEsFBgAAAAAEAAQA9QAAAIgDAAAAAA==&#10;" filled="f" strokeweight=".6pt">
                    <v:stroke endcap="square"/>
                  </v:rect>
                  <v:rect id="Rectangle 2943" o:spid="_x0000_s4700" style="position:absolute;left:7766;top:3024;width:11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1YKccA&#10;AADdAAAADwAAAGRycy9kb3ducmV2LnhtbESPQWvCQBSE74X+h+UJ3nSjoNjUVVQURFHa1EKPj+wz&#10;Cc2+jdk1xn/vFoQeh5n5hpnOW1OKhmpXWFYw6EcgiFOrC84UnL42vQkI55E1lpZJwZ0czGevL1OM&#10;tb3xJzWJz0SAsItRQe59FUvp0pwMur6tiIN3trVBH2SdSV3jLcBNKYdRNJYGCw4LOVa0yin9Ta5G&#10;gb7sTsvv8fljs09Wk6qh489hfVSq22kX7yA8tf4//GxvtYLh22gAf2/C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NWCnHAAAA3QAAAA8AAAAAAAAAAAAAAAAAmAIAAGRy&#10;cy9kb3ducmV2LnhtbFBLBQYAAAAABAAEAPUAAACMAwAAAAA=&#10;" fillcolor="#fcf2e3" stroked="f"/>
                  <v:rect id="Rectangle 2944" o:spid="_x0000_s4701" style="position:absolute;left:7766;top:3024;width:11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V3y8YA&#10;AADdAAAADwAAAGRycy9kb3ducmV2LnhtbESPUUvDQBCE3wX/w7GCb+2lKS019lqqKBSE0ibi85Jb&#10;k2BuL9ytbfz3nlDwcZiZb5j1dnS9OlOInWcDs2kGirj2tuPGwHv1OlmBioJssfdMBn4ownZze7PG&#10;wvoLn+hcSqMShGOBBlqRodA61i05jFM/ECfv0weHkmRotA14SXDX6zzLltphx2mhxYGeW6q/ym9n&#10;oPqYxaf5S7k7zveLcKgqWR7exJj7u3H3CEpolP/wtb23BvKHRQ5/b9IT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V3y8YAAADdAAAADwAAAAAAAAAAAAAAAACYAgAAZHJz&#10;L2Rvd25yZXYueG1sUEsFBgAAAAAEAAQA9QAAAIsDAAAAAA==&#10;" filled="f" strokeweight=".6pt">
                    <v:stroke endcap="square"/>
                  </v:rect>
                  <v:rect id="Rectangle 2945" o:spid="_x0000_s4702" style="position:absolute;left:7731;top:3048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jxccA&#10;AADdAAAADwAAAGRycy9kb3ducmV2LnhtbESPQWvCQBSE70L/w/IK3uqmimKjq6goiKXSphY8PrLP&#10;JDT7NmbXGP+9Wyh4HGbmG2Y6b00pGqpdYVnBay8CQZxaXXCm4PC9eRmDcB5ZY2mZFNzIwXz21Jli&#10;rO2Vv6hJfCYChF2MCnLvq1hKl+Zk0PVsRRy8k60N+iDrTOoarwFuStmPopE0WHBYyLGiVU7pb3Ix&#10;CvR5d1j+jE6fm/dkNa4a2h8/1nulus/tYgLCU+sf4f/2Vivovw0H8PcmP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TY8XHAAAA3QAAAA8AAAAAAAAAAAAAAAAAmAIAAGRy&#10;cy9kb3ducmV2LnhtbFBLBQYAAAAABAAEAPUAAACMAwAAAAA=&#10;" fillcolor="#fcf2e3" stroked="f"/>
                  <v:rect id="Rectangle 2946" o:spid="_x0000_s4703" style="position:absolute;left:7731;top:3048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BKJMYA&#10;AADdAAAADwAAAGRycy9kb3ducmV2LnhtbESPUUvDQBCE34X+h2MLvtlLW1ts7LW0RaEgFE2Kz0tu&#10;TYK5vXC3tvHfe4Lg4zAz3zDr7eA6daEQW88GppMMFHHlbcu1gXP5fPcAKgqyxc4zGfimCNvN6GaN&#10;ufVXfqNLIbVKEI45GmhE+lzrWDXkME58T5y8Dx8cSpKh1jbgNcFdp2dZttQOW04LDfZ0aKj6LL6c&#10;gfJ9Gvfzp2L3Oj8uwqksZXl6EWNux8PuEZTQIP/hv/bRGpitFvfw+yY9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BKJMYAAADdAAAADwAAAAAAAAAAAAAAAACYAgAAZHJz&#10;L2Rvd25yZXYueG1sUEsFBgAAAAAEAAQA9QAAAIsDAAAAAA==&#10;" filled="f" strokeweight=".6pt">
                    <v:stroke endcap="square"/>
                  </v:rect>
                  <v:rect id="Rectangle 2947" o:spid="_x0000_s4704" style="position:absolute;left:7731;top:313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ZeKscA&#10;AADdAAAADwAAAGRycy9kb3ducmV2LnhtbESPQWvCQBSE7wX/w/KE3nSjoGh0FSsVSkWpUcHjI/tM&#10;QrNv0+w2xn/vFoQeh5n5hpkvW1OKhmpXWFYw6EcgiFOrC84UnI6b3gSE88gaS8uk4E4OlovOyxxj&#10;bW98oCbxmQgQdjEqyL2vYildmpNB17cVcfCutjbog6wzqWu8Bbgp5TCKxtJgwWEhx4rWOaXfya9R&#10;oH8+T2/n8fVrs03Wk6qh/WX3vlfqtduuZiA8tf4//Gx/aAXD6WgEf2/C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2XirHAAAA3QAAAA8AAAAAAAAAAAAAAAAAmAIAAGRy&#10;cy9kb3ducmV2LnhtbFBLBQYAAAAABAAEAPUAAACMAwAAAAA=&#10;" fillcolor="#fcf2e3" stroked="f"/>
                  <v:rect id="Rectangle 2948" o:spid="_x0000_s4705" style="position:absolute;left:7731;top:313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5xyMYA&#10;AADdAAAADwAAAGRycy9kb3ducmV2LnhtbESPUUvDQBCE3wX/w7GCb/bSloYaey1tUSgIpU3E5yW3&#10;JsHcXrhb2/jvPUHwcZiZb5jVZnS9ulCInWcD00kGirj2tuPGwFv18rAEFQXZYu+ZDHxThM369maF&#10;hfVXPtOllEYlCMcCDbQiQ6F1rFtyGCd+IE7ehw8OJcnQaBvwmuCu17Msy7XDjtNCiwPtW6o/yy9n&#10;oHqfxt38udye5odFOFaV5MdXMeb+btw+gRIa5T/81z5YA7PHRQ6/b9IT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5xyMYAAADdAAAADwAAAAAAAAAAAAAAAACYAgAAZHJz&#10;L2Rvd25yZXYueG1sUEsFBgAAAAAEAAQA9QAAAIsDAAAAAA==&#10;" filled="f" strokeweight=".6pt">
                    <v:stroke endcap="square"/>
                  </v:rect>
                  <v:rect id="Rectangle 2949" o:spid="_x0000_s4706" style="position:absolute;left:6719;top:3212;width:96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gF8QA&#10;AADdAAAADwAAAGRycy9kb3ducmV2LnhtbESP3WoCMRSE7wu+QziCdzXrgj9djSIFwYo3rn2Aw+bs&#10;DyYnS5K627dvCoVeDjPzDbM7jNaIJ/nQOVawmGcgiCunO24UfN5PrxsQISJrNI5JwTcFOOwnLzss&#10;tBv4Rs8yNiJBOBSooI2xL6QMVUsWw9z1xMmrnbcYk/SN1B6HBLdG5lm2khY7Tgst9vTeUvUov6wC&#10;eS9Pw6Y0PnOXvL6aj/OtJqfUbDoetyAijfE//Nc+awX523INv2/S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BIBfEAAAA3QAAAA8AAAAAAAAAAAAAAAAAmAIAAGRycy9k&#10;b3ducmV2LnhtbFBLBQYAAAAABAAEAPUAAACJAwAAAAA=&#10;" filled="f" stroked="f">
                    <v:textbox style="mso-fit-shape-to-text:t" inset="0,0,0,0">
                      <w:txbxContent>
                        <w:p w14:paraId="799A785B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CPD MF::System </w:t>
                          </w:r>
                        </w:p>
                      </w:txbxContent>
                    </v:textbox>
                  </v:rect>
                  <v:rect id="Rectangle 2950" o:spid="_x0000_s4707" style="position:absolute;left:6766;top:3365;width:808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60ZcAA&#10;AADdAAAADwAAAGRycy9kb3ducmV2LnhtbERPy4rCMBTdD8w/hDvgbkwtOGjHKCIIKrOx+gGX5vbB&#10;JDclibb+vVkILg/nvdqM1og7+dA5VjCbZiCIK6c7bhRcL/vvBYgQkTUax6TgQQE268+PFRbaDXym&#10;exkbkUI4FKigjbEvpAxVSxbD1PXEiaudtxgT9I3UHocUbo3Ms+xHWuw4NbTY066l6r+8WQXyUu6H&#10;RWl85k55/WeOh3NNTqnJ17j9BRFpjG/xy33QCvLlPM1Nb9IT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60ZcAAAADdAAAADwAAAAAAAAAAAAAAAACYAgAAZHJzL2Rvd25y&#10;ZXYueG1sUEsFBgAAAAAEAAQA9QAAAIUDAAAAAA==&#10;" filled="f" stroked="f">
                    <v:textbox style="mso-fit-shape-to-text:t" inset="0,0,0,0">
                      <w:txbxContent>
                        <w:p w14:paraId="7418939F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rejestrowania, </w:t>
                          </w:r>
                        </w:p>
                      </w:txbxContent>
                    </v:textbox>
                  </v:rect>
                  <v:rect id="Rectangle 2951" o:spid="_x0000_s4708" style="position:absolute;left:6530;top:3518;width:134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IR/sMA&#10;AADdAAAADwAAAGRycy9kb3ducmV2LnhtbESP3WoCMRSE7wXfIRyhd5p1QdGtUUQQtPTGtQ9w2Jz9&#10;weRkSVJ3+/ZNoeDlMDPfMLvDaI14kg+dYwXLRQaCuHK640bB1/0834AIEVmjcUwKfijAYT+d7LDQ&#10;buAbPcvYiAThUKCCNsa+kDJULVkMC9cTJ6923mJM0jdSexwS3BqZZ9laWuw4LbTY06ml6lF+WwXy&#10;Xp6HTWl85j7y+tNcL7eanFJvs/H4DiLSGF/h//ZFK8i3qy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IR/s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6375786A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monitorowania i audytu </w:t>
                          </w:r>
                        </w:p>
                      </w:txbxContent>
                    </v:textbox>
                  </v:rect>
                  <v:rect id="Rectangle 2952" o:spid="_x0000_s4709" style="position:absolute;left:6989;top:3671;width:44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Ry3r8A&#10;AADdAAAADwAAAGRycy9kb3ducmV2LnhtbERPy4rCMBTdC/5DuMLsNLULcapRRBB0cGP1Ay7N7QOT&#10;m5JE2/n7yUKY5eG8t/vRGvEmHzrHCpaLDARx5XTHjYLH/TRfgwgRWaNxTAp+KcB+N51ssdBu4Bu9&#10;y9iIFMKhQAVtjH0hZahashgWridOXO28xZigb6T2OKRwa2SeZStpsePU0GJPx5aqZ/myCuS9PA3r&#10;0vjM/eT11VzOt5qcUl+z8bABEWmM/+KP+6wV5N+rtD+9SU9A7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hHLevwAAAN0AAAAPAAAAAAAAAAAAAAAAAJgCAABkcnMvZG93bnJl&#10;di54bWxQSwUGAAAAAAQABAD1AAAAhAMAAAAA&#10;" filled="f" stroked="f">
                    <v:textbox style="mso-fit-shape-to-text:t" inset="0,0,0,0">
                      <w:txbxContent>
                        <w:p w14:paraId="15507D73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zdarzeń</w:t>
                          </w:r>
                        </w:p>
                      </w:txbxContent>
                    </v:textbox>
                  </v:rect>
                  <v:rect id="Rectangle 2953" o:spid="_x0000_s4710" style="position:absolute;left:6472;top:5307;width:23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hYzMUA&#10;AADdAAAADwAAAGRycy9kb3ducmV2LnhtbESPQWsCMRSE7wX/Q3iCt5rdPWzrahQRC/ZYa0Fvj81z&#10;dzV5WZJUt/31TaHQ4zAz3zCL1WCNuJEPnWMF+TQDQVw73XGj4PD+8vgMIkRkjcYxKfiiAKvl6GGB&#10;lXZ3fqPbPjYiQThUqKCNsa+kDHVLFsPU9cTJOztvMSbpG6k93hPcGllkWSktdpwWWuxp01J93X9a&#10;BUNpP77zV2PI+/qYF4fscnraKjUZD+s5iEhD/A//tXdaQTErc/h9k5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FjMxQAAAN0AAAAPAAAAAAAAAAAAAAAAAJgCAABkcnMv&#10;ZG93bnJldi54bWxQSwUGAAAAAAQABAD1AAAAigMAAAAA&#10;" fillcolor="#e5dbcc" stroked="f"/>
                  <v:rect id="Rectangle 2954" o:spid="_x0000_s4711" style="position:absolute;left:6495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Ga8YA&#10;AADdAAAADwAAAGRycy9kb3ducmV2LnhtbESPQWvCQBSE74X+h+UJ3urGFKxNXaUtFWw9qT20t0f2&#10;NVnMvg3ZF43/3i0Uehxm5htmsRp8o07URRfYwHSSgSIug3VcGfg8rO/moKIgW2wCk4ELRVgtb28W&#10;WNhw5h2d9lKpBOFYoIFapC20jmVNHuMktMTJ+wmdR0myq7Tt8JzgvtF5ls20R8dpocaWXmsqj/ve&#10;G+APd+nFbWU4fr+vH/rm6+3+ZWPMeDQ8P4ESGuQ//NfeWAP54yyH3zfpCe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KGa8YAAADdAAAADwAAAAAAAAAAAAAAAACYAgAAZHJz&#10;L2Rvd25yZXYueG1sUEsFBgAAAAAEAAQA9QAAAIsDAAAAAA==&#10;" fillcolor="#e6dccd" stroked="f"/>
                  <v:rect id="Rectangle 2955" o:spid="_x0000_s4712" style="position:absolute;left:6519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zXpccA&#10;AADdAAAADwAAAGRycy9kb3ducmV2LnhtbESPT2sCMRTE70K/Q3gFb5qtoq3bjVJE0RZ6qBZKb4/k&#10;7R+6eVk20V2/vSkIHoeZ+Q2TrXpbizO1vnKs4GmcgCDWzlRcKPg+bkcvIHxANlg7JgUX8rBaPgwy&#10;TI3r+IvOh1CICGGfooIyhCaV0uuSLPqxa4ijl7vWYoiyLaRpsYtwW8tJksylxYrjQokNrUvSf4eT&#10;VZB3m+nmfXd8nmn98at//OeC9kGp4WP/9goiUB/u4Vt7bxRMFvMp/L+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816XHAAAA3QAAAA8AAAAAAAAAAAAAAAAAmAIAAGRy&#10;cy9kb3ducmV2LnhtbFBLBQYAAAAABAAEAPUAAACMAwAAAAA=&#10;" fillcolor="#e7ddce" stroked="f"/>
                  <v:rect id="Rectangle 2956" o:spid="_x0000_s4713" style="position:absolute;left:6554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VnsMA&#10;AADdAAAADwAAAGRycy9kb3ducmV2LnhtbESPX2vCMBTF3wd+h3AF32ZqEdmqUaRs4uusAx8vzbUt&#10;Njc1iVr99Isg7PFw/vw4i1VvWnEl5xvLCibjBARxaXXDlYJ98f3+AcIHZI2tZVJwJw+r5eBtgZm2&#10;N/6h6y5UIo6wz1BBHUKXSenLmgz6se2Io3e0zmCI0lVSO7zFcdPKNElm0mDDkVBjR3lN5Wl3MZG7&#10;2TR3d0hN8Xv+yk+IRb6/PJQaDfv1HESgPvyHX+2tVpB+zqbwfBOf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5VnsMAAADdAAAADwAAAAAAAAAAAAAAAACYAgAAZHJzL2Rv&#10;d25yZXYueG1sUEsFBgAAAAAEAAQA9QAAAIgDAAAAAA==&#10;" fillcolor="#e8decf" stroked="f"/>
                  <v:rect id="Rectangle 2957" o:spid="_x0000_s4714" style="position:absolute;left:6589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tXsYA&#10;AADdAAAADwAAAGRycy9kb3ducmV2LnhtbESPQWsCMRSE74X+h/AK3mq2UsWuRhGlKIjUuqV4fGxe&#10;N9tuXtZN1PXfG6HgcZiZb5jxtLWVOFHjS8cKXroJCOLc6ZILBV/Z+/MQhA/IGivHpOBCHqaTx4cx&#10;ptqd+ZNOu1CICGGfogITQp1K6XNDFn3X1cTR+3GNxRBlU0jd4DnCbSV7STKQFkuOCwZrmhvK/3ZH&#10;q2D7+o37bGM/Dr/2sjaynw15uVCq89TORiACteEe/m+vtILe26APtzfxCc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ktXsYAAADdAAAADwAAAAAAAAAAAAAAAACYAgAAZHJz&#10;L2Rvd25yZXYueG1sUEsFBgAAAAAEAAQA9QAAAIsDAAAAAA==&#10;" fillcolor="#e9dfd0" stroked="f"/>
                  <v:rect id="Rectangle 2958" o:spid="_x0000_s4715" style="position:absolute;left:6613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BxMgA&#10;AADdAAAADwAAAGRycy9kb3ducmV2LnhtbESPQUsDMRSE70L/Q3hCL2KztrjYbdNiW8RCFbQKXl83&#10;z92lyUvYxO7675uC4HGYmW+Y+bK3RpyoDY1jBXejDARx6XTDlYLPj6fbBxAhIms0jknBLwVYLgZX&#10;cyy06/idTvtYiQThUKCCOkZfSBnKmiyGkfPEyft2rcWYZFtJ3WKX4NbIcZbl0mLDaaFGT+uayuP+&#10;xyp4eX0rJ95ksdutvg7Tm41/tuZeqeF1/zgDEamP/+G/9lYrGE/zHC5v0hOQi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NQHEyAAAAN0AAAAPAAAAAAAAAAAAAAAAAJgCAABk&#10;cnMvZG93bnJldi54bWxQSwUGAAAAAAQABAD1AAAAjQMAAAAA&#10;" fillcolor="#eae0d1" stroked="f"/>
                  <v:rect id="Rectangle 2959" o:spid="_x0000_s4716" style="position:absolute;left:6648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1f9skA&#10;AADdAAAADwAAAGRycy9kb3ducmV2LnhtbESPT0vDQBTE70K/w/IKXqTdWCFtYrelKBEPHtpUEG+P&#10;7Msfmn0bd9c2fntXKHgcZuY3zHo7ml6cyfnOsoL7eQKCuLK640bB+7GYrUD4gKyxt0wKfsjDdjO5&#10;WWOu7YUPdC5DIyKEfY4K2hCGXEpftWTQz+1AHL3aOoMhStdI7fAS4aaXiyRJpcGO40KLAz21VJ3K&#10;b6Og/qwbV6ye9+XH3cN+eHvJivQrU+p2Ou4eQQQaw3/42n7VChZZuoS/N/EJyM0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O1f9skAAADdAAAADwAAAAAAAAAAAAAAAACYAgAA&#10;ZHJzL2Rvd25yZXYueG1sUEsFBgAAAAAEAAQA9QAAAI4DAAAAAA==&#10;" fillcolor="#ebe1d2" stroked="f"/>
                  <v:rect id="Rectangle 2960" o:spid="_x0000_s4717" style="position:absolute;left:6683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7U2MEA&#10;AADdAAAADwAAAGRycy9kb3ducmV2LnhtbERPTUsDMRC9C/0PYQRvNmmQRdemRYqC3mrrweOwmW6W&#10;bibpJu1u/31zEDw+3vdyPfleXGhIXWADi7kCQdwE23Fr4Gf/8fgMImVki31gMnClBOvV7G6JtQ0j&#10;f9Nll1tRQjjVaMDlHGspU+PIY5qHSFy4Qxg85gKHVtoBxxLue6mVqqTHjkuDw0gbR81xd/YGzld8&#10;+qpIqffTaRtHF7Ve/GpjHu6nt1cQmab8L/5zf1oD+qUqc8ub8gTk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O1NjBAAAA3QAAAA8AAAAAAAAAAAAAAAAAmAIAAGRycy9kb3du&#10;cmV2LnhtbFBLBQYAAAAABAAEAPUAAACGAwAAAAA=&#10;" fillcolor="#ece2d3" stroked="f"/>
                  <v:rect id="Rectangle 2961" o:spid="_x0000_s4718" style="position:absolute;left:6707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XxMYA&#10;AADdAAAADwAAAGRycy9kb3ducmV2LnhtbESPT2vCQBTE74V+h+UVequbpuCf6CpFkNaDFKPeH9ln&#10;Nph9G7JrjH56Vyh4HGbmN8xs0dtadNT6yrGCz0ECgrhwuuJSwX63+hiD8AFZY+2YFFzJw2L++jLD&#10;TLsLb6nLQykihH2GCkwITSalLwxZ9APXEEfv6FqLIcq2lLrFS4TbWqZJMpQWK44LBhtaGipO+dkq&#10;WB+/UrPcFT+jTsrtaOO6Q3L7U+r9rf+eggjUh2f4v/2rFaST4QQe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OXxMYAAADdAAAADwAAAAAAAAAAAAAAAACYAgAAZHJz&#10;L2Rvd25yZXYueG1sUEsFBgAAAAAEAAQA9QAAAIsDAAAAAA==&#10;" fillcolor="#ede3d4" stroked="f"/>
                  <v:rect id="Rectangle 2962" o:spid="_x0000_s4719" style="position:absolute;left:6742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IccQA&#10;AADdAAAADwAAAGRycy9kb3ducmV2LnhtbERPTWsCMRC9F/wPYQRvNesqalejlIpUkEJrS70Oybi7&#10;uJmsSarbf98chB4f73u57mwjruRD7VjBaJiBINbO1Fwq+PrcPs5BhIhssHFMCn4pwHrVe1hiYdyN&#10;P+h6iKVIIRwKVFDF2BZSBl2RxTB0LXHiTs5bjAn6UhqPtxRuG5ln2VRarDk1VNjSS0X6fPixCs7v&#10;+u17dMxPfnKZzvavG30Z81ypQb97XoCI1MV/8d29Mwryp1nan96k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iSHHEAAAA3QAAAA8AAAAAAAAAAAAAAAAAmAIAAGRycy9k&#10;b3ducmV2LnhtbFBLBQYAAAAABAAEAPUAAACJAwAAAAA=&#10;" fillcolor="#eee4d5" stroked="f"/>
                  <v:rect id="Rectangle 2963" o:spid="_x0000_s4720" style="position:absolute;left:6777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1ZfMMA&#10;AADdAAAADwAAAGRycy9kb3ducmV2LnhtbESPQWsCMRSE7wX/Q3iCt5pVwdatUUQQvLVa8fzcPDdb&#10;970sm6jbf98IQo/DzHzDzJcd1+pGbai8GBgNM1AkhbeVlAYO35vXd1AholisvZCBXwqwXPRe5phb&#10;f5cd3faxVAkiIUcDLsYm1zoUjhjD0DckyTv7ljEm2ZbatnhPcK71OMummrGStOCwobWj4rK/soHT&#10;52Tj+GIn2WH2pVeBNR9/zsYM+t3qA1SkLv6Hn+2tNTCevY3g8SY9Ab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1ZfMMAAADdAAAADwAAAAAAAAAAAAAAAACYAgAAZHJzL2Rv&#10;d25yZXYueG1sUEsFBgAAAAAEAAQA9QAAAIgDAAAAAA==&#10;" fillcolor="#efe5d6" stroked="f"/>
                  <v:rect id="Rectangle 2964" o:spid="_x0000_s4721" style="position:absolute;left:6801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ZREMgA&#10;AADdAAAADwAAAGRycy9kb3ducmV2LnhtbESPT2vCQBTE70K/w/IKvUjdNBT/pK4iSsGLgjE99PbI&#10;PpPU7NuQXWP67V1B8DjMzG+Y+bI3teiodZVlBR+jCARxbnXFhYLs+P0+BeE8ssbaMin4JwfLxctg&#10;jom2Vz5Ql/pCBAi7BBWU3jeJlC4vyaAb2YY4eCfbGvRBtoXULV4D3NQyjqKxNFhxWCixoXVJ+Tm9&#10;GAXn3anbxtnf+Pdw/Jl9rvbDbLO7KPX22q++QHjq/TP8aG+1gng2ieH+Jjw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dlEQyAAAAN0AAAAPAAAAAAAAAAAAAAAAAJgCAABk&#10;cnMvZG93bnJldi54bWxQSwUGAAAAAAQABAD1AAAAjQMAAAAA&#10;" fillcolor="#f0e6d7" stroked="f"/>
                  <v:rect id="Rectangle 2965" o:spid="_x0000_s4722" style="position:absolute;left:6836;top:5307;width:3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6PgsQA&#10;AADdAAAADwAAAGRycy9kb3ducmV2LnhtbESP3UoDMRSE7wXfIRzBO5u1Ba1r0+IPRW+E/vgAh81x&#10;E7o5WZLT7fbtG0HwcpiZb5jFagydGihlH9nA/aQCRdxE67k18L1f381BZUG22EUmA2fKsFpeXy2w&#10;tvHEWxp20qoC4VyjASfS11rnxlHAPIk9cfF+YgooRaZW24SnAg+dnlbVgw7ouSw47OnNUXPYHYMB&#10;/+5ZH6x8DDN3XG9et9IP6cuY25vx5RmU0Cj/4b/2pzUwfXqcwe+b8gT0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Oj4LEAAAA3QAAAA8AAAAAAAAAAAAAAAAAmAIAAGRycy9k&#10;b3ducmV2LnhtbFBLBQYAAAAABAAEAPUAAACJAwAAAAA=&#10;" fillcolor="#f1e7d8" stroked="f"/>
                  <v:rect id="Rectangle 2966" o:spid="_x0000_s4723" style="position:absolute;left:6872;top:5307;width:47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iaMYA&#10;AADdAAAADwAAAGRycy9kb3ducmV2LnhtbESPQWvCQBSE74L/YXlCb7pRpGp0lWIRAvXQRsXrM/tM&#10;otm3IbvV+O9dodDjMDPfMItVaypxo8aVlhUMBxEI4szqknMF+92mPwXhPLLGyjIpeJCD1bLbWWCs&#10;7Z1/6Jb6XAQIuxgVFN7XsZQuK8igG9iaOHhn2xj0QTa51A3eA9xUchRF79JgyWGhwJrWBWXX9Nco&#10;OKRpsk2ma3M6XiqefOuvz8f2pNRbr/2Yg/DU+v/wXzvRCkazyRheb8IT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jiaMYAAADdAAAADwAAAAAAAAAAAAAAAACYAgAAZHJz&#10;L2Rvd25yZXYueG1sUEsFBgAAAAAEAAQA9QAAAIsDAAAAAA==&#10;" fillcolor="#f2e8d9" stroked="f"/>
                  <v:rect id="Rectangle 2967" o:spid="_x0000_s4724" style="position:absolute;left:6919;top:5307;width:47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k1KsYA&#10;AADdAAAADwAAAGRycy9kb3ducmV2LnhtbESP3WrCQBSE7wXfYTlC78ymWvsTXUUrpUIF0foAx+xp&#10;EsyeDbtbk759VxC8HGbmG2a26EwtLuR8ZVnBY5KCIM6trrhQcPz+GL6C8AFZY22ZFPyRh8W835th&#10;pm3Le7ocQiEihH2GCsoQmkxKn5dk0Ce2IY7ej3UGQ5SukNphG+GmlqM0fZYGK44LJTb0XlJ+Pvwa&#10;Bc3T+XMtV1tMd+N25Y7rU+72X0o9DLrlFESgLtzDt/ZGKxi9vUzg+iY+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k1KsYAAADdAAAADwAAAAAAAAAAAAAAAACYAgAAZHJz&#10;L2Rvd25yZXYueG1sUEsFBgAAAAAEAAQA9QAAAIsDAAAAAA==&#10;" fillcolor="#f3e9da" stroked="f"/>
                  <v:rect id="Rectangle 2968" o:spid="_x0000_s4725" style="position:absolute;left:6966;top:5307;width:23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kV08QA&#10;AADdAAAADwAAAGRycy9kb3ducmV2LnhtbESPzWrDMBCE74W+g9hCb40cQ9LEjWxCIKS9tfm5L9bW&#10;dmKtbEmJ3bevCoUch5n5hlkVo2nFjZxvLCuYThIQxKXVDVcKjoftywKED8gaW8uk4Ic8FPnjwwoz&#10;bQf+ots+VCJC2GeooA6hy6T0ZU0G/cR2xNH7ts5giNJVUjscIty0Mk2SuTTYcFyosaNNTeVlfzUK&#10;3Kn/mPmTPVaIu6an9DD9tGelnp/G9RuIQGO4h//b71pBunydw9+b+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pFdPEAAAA3QAAAA8AAAAAAAAAAAAAAAAAmAIAAGRycy9k&#10;b3ducmV2LnhtbFBLBQYAAAAABAAEAPUAAACJAwAAAAA=&#10;" fillcolor="#f4eadb" stroked="f"/>
                  <v:rect id="Rectangle 2969" o:spid="_x0000_s4726" style="position:absolute;left:6989;top:5307;width:3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a98cA&#10;AADdAAAADwAAAGRycy9kb3ducmV2LnhtbESPT2vCQBTE70K/w/IK3upGhaqpG5GCUC9irX/w9si+&#10;JiHZtyG7JqmfvlsoeBxm5jfMctWbSrTUuMKygvEoAkGcWl1wpuD4tXmZg3AeWWNlmRT8kINV8jRY&#10;Yqxtx5/UHnwmAoRdjApy7+tYSpfmZNCNbE0cvG/bGPRBNpnUDXYBbio5iaJXabDgsJBjTe85peXh&#10;ZhSco45u2XbXThf2uteX8nTfrMdKDZ/79RsIT71/hP/bH1rBZDGbwd+b8ARk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HGvfHAAAA3QAAAA8AAAAAAAAAAAAAAAAAmAIAAGRy&#10;cy9kb3ducmV2LnhtbFBLBQYAAAAABAAEAPUAAACMAwAAAAA=&#10;" fillcolor="#f5ebdc" stroked="f"/>
                  <v:rect id="Rectangle 2970" o:spid="_x0000_s4727" style="position:absolute;left:7025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yntsYA&#10;AADdAAAADwAAAGRycy9kb3ducmV2LnhtbERPTWvCQBC9F/wPywheSt0oWG3MRqRFKJSK2op4G7Nj&#10;EszOhuw2if++eyj0+Hjfyao3lWipcaVlBZNxBII4s7rkXMH31+ZpAcJ5ZI2VZVJwJwerdPCQYKxt&#10;x3tqDz4XIYRdjAoK7+tYSpcVZNCNbU0cuKttDPoAm1zqBrsQbio5jaJnabDk0FBgTa8FZbfDj1Fw&#10;9P1uQZfzeZZ9Tj7ub9vTbP94Umo07NdLEJ56/y/+c79rBdOXeZgb3oQn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yntsYAAADdAAAADwAAAAAAAAAAAAAAAACYAgAAZHJz&#10;L2Rvd25yZXYueG1sUEsFBgAAAAAEAAQA9QAAAIsDAAAAAA==&#10;" fillcolor="#f6ecdd" stroked="f"/>
                  <v:rect id="Rectangle 2971" o:spid="_x0000_s4728" style="position:absolute;left:7060;top:5307;width:23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08XcUA&#10;AADdAAAADwAAAGRycy9kb3ducmV2LnhtbESPzWrDMBCE74G+g9hCbonstMS1ayUUgyHH/LX0uFhb&#10;29RauZaSOG9fBQI5DjPzDZOvR9OJMw2utawgnkcgiCurW64VHA/l7A2E88gaO8uk4EoO1qunSY6Z&#10;thfe0XnvaxEg7DJU0HjfZ1K6qiGDbm574uD92MGgD3KopR7wEuCmk4soWkqDLYeFBnsqGqp+9yej&#10;YPtXfCalP8mijL+/MN1xUry+KDV9Hj/eQXga/SN8b2+0gkWapHB7E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TxdxQAAAN0AAAAPAAAAAAAAAAAAAAAAAJgCAABkcnMv&#10;ZG93bnJldi54bWxQSwUGAAAAAAQABAD1AAAAigMAAAAA&#10;" fillcolor="#f7edde" stroked="f"/>
                  <v:rect id="Rectangle 2972" o:spid="_x0000_s4729" style="position:absolute;left:7083;top:5307;width:3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3hcQA&#10;AADdAAAADwAAAGRycy9kb3ducmV2LnhtbERPTWvCQBC9F/wPywheim7ModjoKiIoQahS9aC3ITsm&#10;wexszG6T9N+7h0KPj/e9WPWmEi01rrSsYDqJQBBnVpecK7ict+MZCOeRNVaWScEvOVgtB28LTLTt&#10;+Jvak89FCGGXoILC+zqR0mUFGXQTWxMH7m4bgz7AJpe6wS6Em0rGUfQhDZYcGgqsaVNQ9jj9GAX7&#10;e/3+5WT6dMfL9LY7X4+H/VYqNRr26zkIT73/F/+5U60g/pyF/eFNe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l94XEAAAA3QAAAA8AAAAAAAAAAAAAAAAAmAIAAGRycy9k&#10;b3ducmV2LnhtbFBLBQYAAAAABAAEAPUAAACJAwAAAAA=&#10;" fillcolor="#f8eedf" stroked="f"/>
                  <v:rect id="Rectangle 2973" o:spid="_x0000_s4730" style="position:absolute;left:7119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lFv8YA&#10;AADdAAAADwAAAGRycy9kb3ducmV2LnhtbESPQWvCQBSE7wX/w/IK3urGgKKpm1AkghSkGO39Nfua&#10;pM2+jdltTP99tyB4HGbmG2aTjaYVA/WusaxgPotAEJdWN1wpOJ92TysQziNrbC2Tgl9ykKWThw0m&#10;2l75SEPhKxEg7BJUUHvfJVK6siaDbmY74uB92t6gD7KvpO7xGuCmlXEULaXBhsNCjR1tayq/ix+j&#10;IC/O0Ufs8tfF7vLmc9cchvevtVLTx/HlGYSn0d/Dt/ZeK4jXqzn8vwlP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lFv8YAAADdAAAADwAAAAAAAAAAAAAAAACYAgAAZHJz&#10;L2Rvd25yZXYueG1sUEsFBgAAAAAEAAQA9QAAAIsDAAAAAA==&#10;" fillcolor="#f9efe0" stroked="f"/>
                  <v:rect id="Rectangle 2974" o:spid="_x0000_s4731" style="position:absolute;left:7154;top:5307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858UA&#10;AADdAAAADwAAAGRycy9kb3ducmV2LnhtbESP3WrCQBSE7wu+w3IE7+rGLdg0uooUSrUFi3/3h+wx&#10;CWbPhuxq4tu7hUIvh5n5hpkve1uLG7W+cqxhMk5AEOfOVFxoOB4+nlMQPiAbrB2Thjt5WC4GT3PM&#10;jOt4R7d9KESEsM9QQxlCk0np85Is+rFriKN3dq3FEGVbSNNiF+G2lipJptJixXGhxIbeS8ov+6vV&#10;4F23W7+Yutl++/Tn9LlR8utVaT0a9qsZiEB9+A//tddGg3pLFfy+i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7znxQAAAN0AAAAPAAAAAAAAAAAAAAAAAJgCAABkcnMv&#10;ZG93bnJldi54bWxQSwUGAAAAAAQABAD1AAAAigMAAAAA&#10;" fillcolor="#faf0e1" stroked="f"/>
                  <v:rect id="Rectangle 2975" o:spid="_x0000_s4732" style="position:absolute;left:7178;top:5307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/J8MUA&#10;AADdAAAADwAAAGRycy9kb3ducmV2LnhtbESPQWsCMRSE70L/Q3gFb5qtFmu3ZsWKBcGD1JaeH5vX&#10;zbKblyWJuu2vN4LgcZiZb5jFsretOJEPtWMFT+MMBHHpdM2Vgu+vj9EcRIjIGlvHpOCPAiyLh8EC&#10;c+3O/EmnQ6xEgnDIUYGJsculDKUhi2HsOuLk/TpvMSbpK6k9nhPctnKSZTNpsea0YLCjtaGyORyt&#10;gja+77lZz/4r8+I37me1K7tnr9TwsV+9gYjUx3v41t5qBZPX+RSub9ITk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8nwxQAAAN0AAAAPAAAAAAAAAAAAAAAAAJgCAABkcnMv&#10;ZG93bnJldi54bWxQSwUGAAAAAAQABAD1AAAAigMAAAAA&#10;" fillcolor="#fbf1e2" stroked="f"/>
                  <v:rect id="Rectangle 2976" o:spid="_x0000_s4733" style="position:absolute;left:7213;top:5307;width:76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rX9scA&#10;AADdAAAADwAAAGRycy9kb3ducmV2LnhtbESPQWvCQBSE7wX/w/IEb3WjFEmjq1ipIJVKjQoeH9ln&#10;Esy+TbPbGP99Vyj0OMzMN8xs0ZlKtNS40rKC0TACQZxZXXKu4HhYP8cgnEfWWFkmBXdysJj3nmaY&#10;aHvjPbWpz0WAsEtQQeF9nUjpsoIMuqGtiYN3sY1BH2STS93gLcBNJcdRNJEGSw4LBda0Kii7pj9G&#10;gf7+OL6dJpev9TZdxXVLu/Pn+06pQb9bTkF46vx/+K+90QrGr/ELP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a1/bHAAAA3QAAAA8AAAAAAAAAAAAAAAAAmAIAAGRy&#10;cy9kb3ducmV2LnhtbFBLBQYAAAAABAAEAPUAAACMAwAAAAA=&#10;" fillcolor="#fcf2e3" stroked="f"/>
                  <v:rect id="Rectangle 2977" o:spid="_x0000_s4734" style="position:absolute;left:6472;top:5307;width:150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D+MYA&#10;AADdAAAADwAAAGRycy9kb3ducmV2LnhtbESPUWvCQBCE3wv9D8cW+qYXFUVTT7GlBaEgbSJ9XnLb&#10;JDS3F+62Gv+9VxD6OMzMN8x6O7hOnSjE1rOByTgDRVx523Jt4Fi+jZagoiBb7DyTgQtF2G7u79aY&#10;W3/mTzoVUqsE4ZijgUakz7WOVUMO49j3xMn79sGhJBlqbQOeE9x1epplC+2w5bTQYE8vDVU/xa8z&#10;UH5N4vPstdh9zPbzcChLWRzexZjHh2H3BEpokP/wrb23Bqar5Rz+3qQno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zD+MYAAADdAAAADwAAAAAAAAAAAAAAAACYAgAAZHJz&#10;L2Rvd25yZXYueG1sUEsFBgAAAAAEAAQA9QAAAIsDAAAAAA==&#10;" filled="f" strokeweight=".6pt">
                    <v:stroke endcap="square"/>
                  </v:rect>
                  <v:rect id="Rectangle 2978" o:spid="_x0000_s4735" style="position:absolute;left:7801;top:5366;width:11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sGscA&#10;AADdAAAADwAAAGRycy9kb3ducmV2LnhtbESPQWvCQBSE7wX/w/IKvdVNPYQ0dRUrCqIoNVrw+Mg+&#10;k9Ds25jdxvjvXaHQ4zAz3zDjaW9q0VHrKssK3oYRCOLc6ooLBcfD8jUB4TyyxtoyKbiRg+lk8DTG&#10;VNsr76nLfCEChF2KCkrvm1RKl5dk0A1tQxy8s20N+iDbQuoWrwFuajmKolgarDgslNjQvKT8J/s1&#10;CvRlffz8js9fy002T5qOdqftYqfUy3M/+wDhqff/4b/2SisYvScxPN6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E7BrHAAAA3QAAAA8AAAAAAAAAAAAAAAAAmAIAAGRy&#10;cy9kb3ducmV2LnhtbFBLBQYAAAAABAAEAPUAAACMAwAAAAA=&#10;" fillcolor="#fcf2e3" stroked="f"/>
                  <v:rect id="Rectangle 2979" o:spid="_x0000_s4736" style="position:absolute;left:7801;top:5366;width:11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L4FMYA&#10;AADdAAAADwAAAGRycy9kb3ducmV2LnhtbESPUUvDQBCE34X+h2MLvtlLW6w17bW0RaEgFE2kz0tu&#10;TYK5vXC3tvHfe4Lg4zAz3zDr7eA6daEQW88GppMMFHHlbcu1gffy+W4JKgqyxc4zGfimCNvN6GaN&#10;ufVXfqNLIbVKEI45GmhE+lzrWDXkME58T5y8Dx8cSpKh1jbgNcFdp2dZttAOW04LDfZ0aKj6LL6c&#10;gfI8jfv5U7F7nR/vw6ksZXF6EWNux8NuBUpokP/wX/toDcwelw/w+yY9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L4FMYAAADdAAAADwAAAAAAAAAAAAAAAACYAgAAZHJz&#10;L2Rvd25yZXYueG1sUEsFBgAAAAAEAAQA9QAAAIsDAAAAAA==&#10;" filled="f" strokeweight=".6pt">
                    <v:stroke endcap="square"/>
                  </v:rect>
                  <v:rect id="Rectangle 2980" o:spid="_x0000_s4737" style="position:absolute;left:7766;top:5389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fd88MA&#10;AADdAAAADwAAAGRycy9kb3ducmV2LnhtbERPTWvCQBC9F/wPywje6kYPElNXqaJQFEWjhR6H7JgE&#10;s7Npdo3x37uHQo+P9z1bdKYSLTWutKxgNIxAEGdWl5wruJw37zEI55E1VpZJwZMcLOa9txkm2j74&#10;RG3qcxFC2CWooPC+TqR0WUEG3dDWxIG72sagD7DJpW7wEcJNJcdRNJEGSw4NBda0Kii7pXejQP9u&#10;L8vvyfW42aWruG7p8LNfH5Qa9LvPDxCeOv8v/nN/aQXjaRzmhjfhCc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fd88MAAADdAAAADwAAAAAAAAAAAAAAAACYAgAAZHJzL2Rv&#10;d25yZXYueG1sUEsFBgAAAAAEAAQA9QAAAIgDAAAAAA==&#10;" fillcolor="#fcf2e3" stroked="f"/>
                  <v:rect id="Rectangle 2981" o:spid="_x0000_s4738" style="position:absolute;left:7766;top:5389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J/cYA&#10;AADdAAAADwAAAGRycy9kb3ducmV2LnhtbESPUWvCQBCE3wv9D8cW+lYvKoqmnqLSglCQmkifl9w2&#10;Cc3thbutxn/fKxT6OMzMN8xqM7hOXSjE1rOB8SgDRVx523Jt4Fy+Pi1ARUG22HkmAzeKsFnf360w&#10;t/7KJ7oUUqsE4ZijgUakz7WOVUMO48j3xMn79MGhJBlqbQNeE9x1epJlc+2w5bTQYE/7hqqv4tsZ&#10;KD/GcTd9Kbbv08MsHMtS5sc3MebxYdg+gxIa5D/81z5YA5PlYgm/b9IT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HJ/cYAAADdAAAADwAAAAAAAAAAAAAAAACYAgAAZHJz&#10;L2Rvd25yZXYueG1sUEsFBgAAAAAEAAQA9QAAAIsDAAAAAA==&#10;" filled="f" strokeweight=".6pt">
                    <v:stroke endcap="square"/>
                  </v:rect>
                  <v:rect id="Rectangle 2982" o:spid="_x0000_s4739" style="position:absolute;left:7766;top:5472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HKMUA&#10;AADdAAAADwAAAGRycy9kb3ducmV2LnhtbERPTWvCQBC9C/0PyxR6001zCJq6ShsaKJWKpgoeh+yY&#10;hGZn0+w2xn/fPQgeH+97uR5NKwbqXWNZwfMsAkFcWt1wpeDwnU/nIJxH1thaJgVXcrBePUyWmGp7&#10;4T0Nha9ECGGXooLa+y6V0pU1GXQz2xEH7mx7gz7AvpK6x0sIN62MoyiRBhsODTV2lNVU/hR/RoH+&#10;/Ty8HZPzLt8U2bwbaHv6et8q9fQ4vr6A8DT6u/jm/tAK4sUi7A9vw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EcoxQAAAN0AAAAPAAAAAAAAAAAAAAAAAJgCAABkcnMv&#10;ZG93bnJldi54bWxQSwUGAAAAAAQABAD1AAAAigMAAAAA&#10;" fillcolor="#fcf2e3" stroked="f"/>
                  <v:rect id="Rectangle 2983" o:spid="_x0000_s4740" style="position:absolute;left:7766;top:5472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5TJsYA&#10;AADdAAAADwAAAGRycy9kb3ducmV2LnhtbESPUUvDQBCE3wX/w7GCb/aSFksbey1VFAqF0ibi85Jb&#10;k2BuL9ytbfz3XkHwcZiZb5jVZnS9OlOInWcD+SQDRVx723Fj4L16e1iAioJssfdMBn4owmZ9e7PC&#10;wvoLn+hcSqMShGOBBlqRodA61i05jBM/ECfv0weHkmRotA14SXDX62mWzbXDjtNCiwO9tFR/ld/O&#10;QPWRx+fZa7k9znaP4VBVMj/sxZj7u3H7BEpolP/wX3tnDUyXyxyub9IT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5TJsYAAADdAAAADwAAAAAAAAAAAAAAAACYAgAAZHJz&#10;L2Rvd25yZXYueG1sUEsFBgAAAAAEAAQA9QAAAIsDAAAAAA==&#10;" filled="f" strokeweight=".6pt">
                    <v:stroke endcap="square"/>
                  </v:rect>
                  <v:rect id="Rectangle 2984" o:spid="_x0000_s4741" style="position:absolute;left:6730;top:5554;width:96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85FcIA&#10;AADdAAAADwAAAGRycy9kb3ducmV2LnhtbESPzYoCMRCE7wu+Q+gFb2tm5yA6GmVZEFT24ugDNJOe&#10;H0w6QxKd8e3NguCxqKqvqPV2tEbcyYfOsYLvWQaCuHK640bB5bz7WoAIEVmjcUwKHhRgu5l8rLHQ&#10;buAT3cvYiAThUKCCNsa+kDJULVkMM9cTJ6923mJM0jdSexwS3BqZZ9lcWuw4LbTY029L1bW8WQXy&#10;XO6GRWl85o55/WcO+1NNTqnp5/izAhFpjO/wq73XCvLlMof/N+kJ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zzkVwgAAAN0AAAAPAAAAAAAAAAAAAAAAAJgCAABkcnMvZG93&#10;bnJldi54bWxQSwUGAAAAAAQABAD1AAAAhwMAAAAA&#10;" filled="f" stroked="f">
                    <v:textbox style="mso-fit-shape-to-text:t" inset="0,0,0,0">
                      <w:txbxContent>
                        <w:p w14:paraId="53BD3255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CPD MF::System </w:t>
                          </w:r>
                        </w:p>
                      </w:txbxContent>
                    </v:textbox>
                  </v:rect>
                  <v:rect id="Rectangle 2985" o:spid="_x0000_s4742" style="position:absolute;left:6872;top:5707;width:674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OcjsMA&#10;AADdAAAADwAAAGRycy9kb3ducmV2LnhtbESP3WoCMRSE7wXfIRyhd5p1BdGtUUQQtPTGtQ9w2Jz9&#10;weRkSVJ3+/ZNoeDlMDPfMLvDaI14kg+dYwXLRQaCuHK640bB1/0834AIEVmjcUwKfijAYT+d7LDQ&#10;buAbPcvYiAThUKCCNsa+kDJULVkMC9cTJ6923mJM0jdSexwS3BqZZ9laWuw4LbTY06ml6lF+WwXy&#10;Xp6HTWl85j7y+tNcL7eanFJvs/H4DiLSGF/h//ZFK8i32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Ocjs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7E8C7DB7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zarządzania </w:t>
                          </w:r>
                        </w:p>
                      </w:txbxContent>
                    </v:textbox>
                  </v:rect>
                  <v:rect id="Rectangle 2986" o:spid="_x0000_s4743" style="position:absolute;left:6825;top:5860;width:781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E+sMA&#10;AADdAAAADwAAAGRycy9kb3ducmV2LnhtbESP3WoCMRSE7wXfIRyhd5p1EdGtUUQQtPTGtQ9w2Jz9&#10;weRkSVJ3+/ZNoeDlMDPfMLvDaI14kg+dYwXLRQaCuHK640bB1/0834AIEVmjcUwKfijAYT+d7LDQ&#10;buAbPcvYiAThUKCCNsa+kDJULVkMC9cTJ6923mJM0jdSexwS3BqZZ9laWuw4LbTY06ml6lF+WwXy&#10;Xp6HTWl85j7y+tNcL7eanFJvs/H4DiLSGF/h//ZFK8i32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oE+s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4F16BC19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infrastrukturą </w:t>
                          </w:r>
                        </w:p>
                      </w:txbxContent>
                    </v:textbox>
                  </v:rect>
                  <v:rect id="Rectangle 2987" o:spid="_x0000_s4744" style="position:absolute;left:6848;top:6013;width:688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hYcMA&#10;AADdAAAADwAAAGRycy9kb3ducmV2LnhtbESP3WoCMRSE7wXfIRyhd5p1QdGtUUQQtPTGtQ9w2Jz9&#10;weRkSVJ3+/ZNoeDlMDPfMLvDaI14kg+dYwXLRQaCuHK640bB1/0834AIEVmjcUwKfijAYT+d7LDQ&#10;buAbPcvYiAThUKCCNsa+kDJULVkMC9cTJ6923mJM0jdSexwS3BqZZ9laWuw4LbTY06ml6lF+WwXy&#10;Xp6HTWl85j7y+tNcL7eanFJvs/H4DiLSGF/h//ZFK8i32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ahYc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0E05310C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serwerową i </w:t>
                          </w:r>
                        </w:p>
                      </w:txbxContent>
                    </v:textbox>
                  </v:rect>
                  <v:rect id="Rectangle 2988" o:spid="_x0000_s4745" style="position:absolute;left:6895;top:6166;width:648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Q/FsMA&#10;AADdAAAADwAAAGRycy9kb3ducmV2LnhtbESPzYoCMRCE78K+Q+iFvWnGOYjOGkUEQRcvjvsAzaTn&#10;B5POkERnfHsjLOyxqKqvqPV2tEY8yIfOsYL5LANBXDndcaPg93qYLkGEiKzROCYFTwqw3XxM1lho&#10;N/CFHmVsRIJwKFBBG2NfSBmqliyGmeuJk1c7bzEm6RupPQ4Jbo3Ms2whLXacFlrsad9SdSvvVoG8&#10;lodhWRqfuZ+8PpvT8VKTU+rrc9x9g4g0xv/wX/uoFeSr1QLe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/Q/Fs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7B049100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aplikacyjną</w:t>
                          </w:r>
                        </w:p>
                      </w:txbxContent>
                    </v:textbox>
                  </v:rect>
                  <v:rect id="Rectangle 2989" o:spid="_x0000_s4746" style="position:absolute;left:6472;top:4130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gVBMUA&#10;AADdAAAADwAAAGRycy9kb3ducmV2LnhtbESPQWsCMRSE74L/ITzBm2Z3D1pXo4i0UI+1FvT22Dx3&#10;V5OXJUl121/fFAo9DjPzDbPa9NaIO/nQOlaQTzMQxJXTLdcKju8vkycQISJrNI5JwRcF2KyHgxWW&#10;2j34je6HWIsE4VCigibGrpQyVA1ZDFPXESfv4rzFmKSvpfb4SHBrZJFlM2mx5bTQYEe7hqrb4dMq&#10;6Gf24zvfG0PeV6e8OGbX8/xZqfGo3y5BROrjf/iv/aoVFIvFHH7fp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BUExQAAAN0AAAAPAAAAAAAAAAAAAAAAAJgCAABkcnMv&#10;ZG93bnJldi54bWxQSwUGAAAAAAQABAD1AAAAigMAAAAA&#10;" fillcolor="#e5dbcc" stroked="f"/>
                  <v:rect id="Rectangle 2990" o:spid="_x0000_s4747" style="position:absolute;left:6495;top:4130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/BpsMA&#10;AADdAAAADwAAAGRycy9kb3ducmV2LnhtbERPTWvCQBC9F/oflhG81Y0WbE1dpUoFW09VD3obstNk&#10;MTsbshON/757KPT4eN/zZe9rdaU2usAGxqMMFHERrOPSwPGweXoFFQXZYh2YDNwpwnLx+DDH3IYb&#10;f9N1L6VKIRxzNFCJNLnWsajIYxyFhjhxP6H1KAm2pbYt3lK4r/Uky6bao+PUUGFD64qKy77zBvjL&#10;3TtxO+kv58/NS1efPp5XW2OGg/79DZRQL//iP/fWGpjMZmluepOe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/BpsMAAADdAAAADwAAAAAAAAAAAAAAAACYAgAAZHJzL2Rv&#10;d25yZXYueG1sUEsFBgAAAAAEAAQA9QAAAIgDAAAAAA==&#10;" fillcolor="#e6dccd" stroked="f"/>
                  <v:rect id="Rectangle 2991" o:spid="_x0000_s4748" style="position:absolute;left:6519;top:4130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QaMcA&#10;AADdAAAADwAAAGRycy9kb3ducmV2LnhtbESPQWvCQBSE74L/YXlCb2ajpbWJriLFUit4UAult8fu&#10;Mwlm34bs1qT/vlsQPA4z8w2zWPW2FldqfeVYwSRJQRBrZyouFHye3sYvIHxANlg7JgW/5GG1HA4W&#10;mBvX8YGux1CICGGfo4IyhCaX0uuSLPrENcTRO7vWYoiyLaRpsYtwW8tpmj5LixXHhRIbei1JX44/&#10;VsG52zxuPt5Psyetd9/6y+8z2galHkb9eg4iUB/u4Vt7axRMsyyD/zfx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BkGjHAAAA3QAAAA8AAAAAAAAAAAAAAAAAmAIAAGRy&#10;cy9kb3ducmV2LnhtbFBLBQYAAAAABAAEAPUAAACMAwAAAAA=&#10;" fillcolor="#e7ddce" stroked="f"/>
                  <v:rect id="Rectangle 2992" o:spid="_x0000_s4749" style="position:absolute;left:6554;top:4130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4bKsEA&#10;AADdAAAADwAAAGRycy9kb3ducmV2LnhtbERPTWsCMRC9F/wPYYTeaqKFUrZGKUsrveoq9DhspruL&#10;m8maRF37651DocfH+16uR9+rC8XUBbYwnxlQxHVwHTcW9tXn0yuolJEd9oHJwo0SrFeThyUWLlx5&#10;S5ddbpSEcCrQQpvzUGid6pY8plkYiIX7CdFjFhgb7SJeJdz3emHMi/bYsTS0OFDZUn3cnb30bjbd&#10;LX4vfHU4fZRHxKrcn3+tfZyO72+gMo35X/zn/nIWno2R/fJGnoBe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OGyrBAAAA3QAAAA8AAAAAAAAAAAAAAAAAmAIAAGRycy9kb3du&#10;cmV2LnhtbFBLBQYAAAAABAAEAPUAAACGAwAAAAA=&#10;" fillcolor="#e8decf" stroked="f"/>
                  <v:rect id="Rectangle 2993" o:spid="_x0000_s4750" style="position:absolute;left:6589;top:4130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lj6sYA&#10;AADdAAAADwAAAGRycy9kb3ducmV2LnhtbESPQWsCMRSE74X+h/AKvdXE1oqsRikt0oJIqyvi8bF5&#10;brbdvKybVNd/3wgFj8PMfMNMZp2rxZHaUHnW0O8pEMSFNxWXGjb5/GEEIkRkg7Vn0nCmALPp7c0E&#10;M+NPvKLjOpYiQThkqMHG2GRShsKSw9DzDXHy9r51GJNsS2laPCW4q+WjUkPpsOK0YLGhV0vFz/rX&#10;afgabHGXL93n4dudF1Y+5yN+f9P6/q57GYOI1MVr+L/9YTQ8KdWHy5v0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lj6sYAAADdAAAADwAAAAAAAAAAAAAAAACYAgAAZHJz&#10;L2Rvd25yZXYueG1sUEsFBgAAAAAEAAQA9QAAAIsDAAAAAA==&#10;" fillcolor="#e9dfd0" stroked="f"/>
                  <v:rect id="Rectangle 2994" o:spid="_x0000_s4751" style="position:absolute;left:6613;top:4130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VPcMcA&#10;AADdAAAADwAAAGRycy9kb3ducmV2LnhtbESPQUsDMRSE74L/ITyhF7GJLRZdmxbbIi1oQWuh1+fm&#10;ubuYvIRN7G7/fSMIHoeZ+YaZzntnxZHa2HjWcDtUIIhLbxquNOw/nm/uQcSEbNB6Jg0nijCfXV5M&#10;sTC+43c67lIlMoRjgRrqlEIhZSxrchiHPhBn78u3DlOWbSVNi12GOytHSk2kw4bzQo2BljWV37sf&#10;p+F1+1aOg1Wpe1kcPh+uV2Ht7J3Wg6v+6RFEoj79h//aG6NhrNQIft/kJyBn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1T3DHAAAA3QAAAA8AAAAAAAAAAAAAAAAAmAIAAGRy&#10;cy9kb3ducmV2LnhtbFBLBQYAAAAABAAEAPUAAACMAwAAAAA=&#10;" fillcolor="#eae0d1" stroked="f"/>
                  <v:rect id="Rectangle 2995" o:spid="_x0000_s4752" style="position:absolute;left:6648;top:4130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0RQsgA&#10;AADdAAAADwAAAGRycy9kb3ducmV2LnhtbESPT0sDMRTE7wW/Q3hCL8Um7UJp16ZFKiseeqirIN4e&#10;m7d/cPOyJrFdv30jCB6HmfkNs92Pthdn8qFzrGExVyCIK2c6bjS8vRZ3axAhIhvsHZOGHwqw391M&#10;tpgbd+EXOpexEQnCIUcNbYxDLmWoWrIY5m4gTl7tvMWYpG+k8XhJcNvLpVIrabHjtNDiQIeWqs/y&#10;22qoP+rGF+vHU/k+y07D8WlTrL42Wk9vx4d7EJHG+B/+az8bDZlSGfy+SU9A7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LRFCyAAAAN0AAAAPAAAAAAAAAAAAAAAAAJgCAABk&#10;cnMvZG93bnJldi54bWxQSwUGAAAAAAQABAD1AAAAjQMAAAAA&#10;" fillcolor="#ebe1d2" stroked="f"/>
                  <v:rect id="Rectangle 2996" o:spid="_x0000_s4753" style="position:absolute;left:6672;top:4130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WasMA&#10;AADdAAAADwAAAGRycy9kb3ducmV2LnhtbESPQWsCMRSE74X+h/CE3mriVqSsRpGi0N5a7cHjY/Pc&#10;LG5e4ia6679vBKHHYWa+YRarwbXiSl1sPGuYjBUI4sqbhmsNv/vt6zuImJANtp5Jw40irJbPTwss&#10;je/5h667VIsM4ViiBptSKKWMlSWHcewDcfaOvnOYsuxqaTrsM9y1slBqJh02nBcsBvqwVJ12F6fh&#10;csPp14yU2pzP36G3oSgmh0Lrl9GwnoNINKT/8KP9aTS8KTWF+5v8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iWasMAAADdAAAADwAAAAAAAAAAAAAAAACYAgAAZHJzL2Rv&#10;d25yZXYueG1sUEsFBgAAAAAEAAQA9QAAAIgDAAAAAA==&#10;" fillcolor="#ece2d3" stroked="f"/>
                  <v:rect id="Rectangle 2997" o:spid="_x0000_s4754" style="position:absolute;left:6707;top:4130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XVdsUA&#10;AADdAAAADwAAAGRycy9kb3ducmV2LnhtbESPT2sCMRTE7wW/Q3iCt5qotMpqFBGk9lCK/+6PzXOz&#10;uHlZNum6+umbQsHjMDO/YRarzlWipSaUnjWMhgoEce5NyYWG03H7OgMRIrLByjNpuFOA1bL3ssDM&#10;+BvvqT3EQiQIhww12BjrTMqQW3IYhr4mTt7FNw5jkk0hTYO3BHeVHCv1Lh2WnBYs1rSxlF8PP07D&#10;52Uytptj/jFtpdxPv3x7Vo9vrQf9bj0HEamLz/B/e2c0TJR6g78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5dV2xQAAAN0AAAAPAAAAAAAAAAAAAAAAAJgCAABkcnMv&#10;ZG93bnJldi54bWxQSwUGAAAAAAQABAD1AAAAigMAAAAA&#10;" fillcolor="#ede3d4" stroked="f"/>
                  <v:rect id="Rectangle 2998" o:spid="_x0000_s4755" style="position:absolute;left:6742;top:4130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Wr9MUA&#10;AADdAAAADwAAAGRycy9kb3ducmV2LnhtbESP3WoCMRSE7wt9h3AK3mnWH6ysRiktRaEIaku9PSTH&#10;3cXNyZpEXd++EYReDjPzDTNbtLYWF/Khcqyg38tAEGtnKi4U/Hx/dicgQkQ2WDsmBTcKsJg/P80w&#10;N+7KW7rsYiEShEOOCsoYm1zKoEuyGHquIU7ewXmLMUlfSOPxmuC2loMsG0uLFaeFEht6L0kfd2er&#10;4LjR69/+fnDwo9P49Wv5oU9DnijVeWnfpiAitfE//GivjIJhIsL9TX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av0xQAAAN0AAAAPAAAAAAAAAAAAAAAAAJgCAABkcnMv&#10;ZG93bnJldi54bWxQSwUGAAAAAAQABAD1AAAAigMAAAAA&#10;" fillcolor="#eee4d5" stroked="f"/>
                  <v:rect id="Rectangle 2999" o:spid="_x0000_s4756" style="position:absolute;left:6766;top:4130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q6+cQA&#10;AADdAAAADwAAAGRycy9kb3ducmV2LnhtbESPzWrDMBCE74W+g9hCb43UGNrGiRJCIdBbmx963lgb&#10;y4l3ZSwlcd++KgR6HGbmG2a2GLhVF+pjE8TC88iAIqmCa6S2sNuunt5AxYTisA1CFn4owmJ+fzfD&#10;0oWrrOmySbXKEIklWvApdaXWsfLEGEehI8neIfSMKcu+1q7Ha4Zzq8fGvGjGRvKCx47ePVWnzZkt&#10;7D+LleeTK8xu8qWXkTV/Hw/WPj4MyymoREP6D9/aH85CYcwr/L3JT0D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auvnEAAAA3QAAAA8AAAAAAAAAAAAAAAAAmAIAAGRycy9k&#10;b3ducmV2LnhtbFBLBQYAAAAABAAEAPUAAACJAwAAAAA=&#10;" fillcolor="#efe5d6" stroked="f"/>
                  <v:rect id="Rectangle 3000" o:spid="_x0000_s4757" style="position:absolute;left:6801;top:4130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y4kMQA&#10;AADdAAAADwAAAGRycy9kb3ducmV2LnhtbERPz2vCMBS+C/sfwhvsIprMiWg1imwMvCio9eDt0Tzb&#10;zualNLF2/705CB4/vt+LVWcr0VLjS8caPocKBHHmTMm5hvT4O5iC8AHZYOWYNPyTh9XyrbfAxLg7&#10;76k9hFzEEPYJaihCqBMpfVaQRT90NXHkLq6xGCJscmkavMdwW8mRUhNpseTYUGBN3wVl18PNarhu&#10;L+1mlP5NzvvjaTZe7/rpz/am9cd7t56DCNSFl/jp3hgNX0rFufFNf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8uJDEAAAA3QAAAA8AAAAAAAAAAAAAAAAAmAIAAGRycy9k&#10;b3ducmV2LnhtbFBLBQYAAAAABAAEAPUAAACJAwAAAAA=&#10;" fillcolor="#f0e6d7" stroked="f"/>
                  <v:rect id="Rectangle 3001" o:spid="_x0000_s4758" style="position:absolute;left:6825;top:4130;width:47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RmAsMA&#10;AADdAAAADwAAAGRycy9kb3ducmV2LnhtbESPUUsDMRCE3wX/Q1jBN5vUgtizaalK0RfBVn/Aclkv&#10;oZfNkWyv5783guDjMDPfMKvNFHs1Ui4hsYX5zIAibpML3Fn4/Njd3IMqguywT0wWvqnAZn15scLG&#10;pTPvaTxIpyqES4MWvMjQaF1aTxHLLA3E1ftKOaJUmTvtMp4rPPb61pg7HTFwXfA40JOn9ng4RQvh&#10;ObA+OnkZF/60e3/cyzDmN2uvr6btAyihSf7Df+1XZ2FhzBJ+39Qn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RmAsMAAADdAAAADwAAAAAAAAAAAAAAAACYAgAAZHJzL2Rv&#10;d25yZXYueG1sUEsFBgAAAAAEAAQA9QAAAIgDAAAAAA==&#10;" fillcolor="#f1e7d8" stroked="f"/>
                  <v:rect id="Rectangle 3002" o:spid="_x0000_s4759" style="position:absolute;left:6872;top:4130;width:47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is3MQA&#10;AADdAAAADwAAAGRycy9kb3ducmV2LnhtbERPTWvCQBC9C/6HZQq9mY0t2JC6SokUAnqwaUuvk+w0&#10;SZudDdk1xn/vHgSPj/e93k6mEyMNrrWsYBnFIIgrq1uuFXx9vi8SEM4ja+wsk4ILOdhu5rM1ptqe&#10;+YPGwtcihLBLUUHjfZ9K6aqGDLrI9sSB+7WDQR/gUEs94DmEm04+xfFKGmw5NDTYU9ZQ9V+cjILv&#10;osgPeZKZ8uev45ej3u8uh1Kpx4fp7RWEp8nfxTd3rhU8x8uwP7wJT0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IrNzEAAAA3QAAAA8AAAAAAAAAAAAAAAAAmAIAAGRycy9k&#10;b3ducmV2LnhtbFBLBQYAAAAABAAEAPUAAACJAwAAAAA=&#10;" fillcolor="#f2e8d9" stroked="f"/>
                  <v:rect id="Rectangle 3003" o:spid="_x0000_s4760" style="position:absolute;left:6919;top:4130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7nsYA&#10;AADdAAAADwAAAGRycy9kb3ducmV2LnhtbESP3WoCMRSE7wu+QzhC72qyWkpZjeIPpYUKstYHOG6O&#10;u4ubkyVJ3e3bNwWhl8PMfMMsVoNtxY18aBxryCYKBHHpTMOVhtPX29MriBCRDbaOScMPBVgtRw8L&#10;zI3ruaDbMVYiQTjkqKGOsculDGVNFsPEdcTJuzhvMSbpK2k89gluWzlV6kVabDgt1NjRtqbyevy2&#10;Grrn6/tObvaoDrN+40+7c+mLT60fx8N6DiLSEP/D9/aH0TBTWQZ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l7nsYAAADdAAAADwAAAAAAAAAAAAAAAACYAgAAZHJz&#10;L2Rvd25yZXYueG1sUEsFBgAAAAAEAAQA9QAAAIsDAAAAAA==&#10;" fillcolor="#f3e9da" stroked="f"/>
                  <v:rect id="Rectangle 3004" o:spid="_x0000_s4761" style="position:absolute;left:6954;top:4130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lbZ8IA&#10;AADdAAAADwAAAGRycy9kb3ducmV2LnhtbESPT4vCMBTE74LfITzBm6at7CLVKCKIetv1z/3RPNtq&#10;81KTqPXbbxYW9jjMzG+Y+bIzjXiS87VlBek4AUFcWF1zqeB03IymIHxA1thYJgVv8rBc9HtzzLV9&#10;8Tc9D6EUEcI+RwVVCG0upS8qMujHtiWO3sU6gyFKV0rt8BXhppFZknxKgzXHhQpbWldU3A4Po8Cd&#10;7/sPf7anEnFb3yk7pl/2qtRw0K1mIAJ14T/8195pBZMkzeD3TXwC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qVtnwgAAAN0AAAAPAAAAAAAAAAAAAAAAAJgCAABkcnMvZG93&#10;bnJldi54bWxQSwUGAAAAAAQABAD1AAAAhwMAAAAA&#10;" fillcolor="#f4eadb" stroked="f"/>
                  <v:rect id="Rectangle 3005" o:spid="_x0000_s4762" style="position:absolute;left:6978;top:4130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UQ8cA&#10;AADdAAAADwAAAGRycy9kb3ducmV2LnhtbESPT2vCQBTE70K/w/IKvdXdGJCauooIgl5K/dOW3h7Z&#10;1ySYfRuya5L66d1CweMwM79h5svB1qKj1leONSRjBYI4d6biQsPpuHl+AeEDssHaMWn4JQ/LxcNo&#10;jplxPe+pO4RCRAj7DDWUITSZlD4vyaIfu4Y4ej+utRiibAtpWuwj3NZyotRUWqw4LpTY0Lqk/Hy4&#10;WA2fqqdLsXvr0pn7fjdf54/rZpVo/fQ4rF5BBBrCPfzf3hoNqUpS+Hs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HVEPHAAAA3QAAAA8AAAAAAAAAAAAAAAAAmAIAAGRy&#10;cy9kb3ducmV2LnhtbFBLBQYAAAAABAAEAPUAAACMAwAAAAA=&#10;" fillcolor="#f5ebdc" stroked="f"/>
                  <v:rect id="Rectangle 3006" o:spid="_x0000_s4763" style="position:absolute;left:7013;top:4130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lBMkA&#10;AADdAAAADwAAAGRycy9kb3ducmV2LnhtbESP3WrCQBSE7wu+w3IKvSlmk1qLRFcRS0EoFX9agnfH&#10;7GkSzJ4N2VXj27sFoZfDzHzDTGadqcWZWldZVpBEMQji3OqKCwXfu4/+CITzyBpry6TgSg5m097D&#10;BFNtL7yh89YXIkDYpaig9L5JpXR5SQZdZBvi4P3a1qAPsi2kbvES4KaWL3H8Jg1WHBZKbGhRUn7c&#10;noyCH9+tR3TY74f5V/J5fV9lw81zptTTYzcfg/DU+f/wvb3UCgZx8gp/b8ITkN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yrlBMkAAADdAAAADwAAAAAAAAAAAAAAAACYAgAA&#10;ZHJzL2Rvd25yZXYueG1sUEsFBgAAAAAEAAQA9QAAAI4DAAAAAA==&#10;" fillcolor="#f6ecdd" stroked="f"/>
                  <v:rect id="Rectangle 3007" o:spid="_x0000_s4764" style="position:absolute;left:7048;top:4130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t+78UA&#10;AADdAAAADwAAAGRycy9kb3ducmV2LnhtbESPT2vCQBTE70K/w/IK3nSTqtVGV5FAwKN/qnh8ZF+T&#10;YPZtml01/fZdQfA4zMxvmMWqM7W4UesqywriYQSCOLe64kLB9yEbzEA4j6yxtkwK/sjBavnWW2Ci&#10;7Z13dNv7QgQIuwQVlN43iZQuL8mgG9qGOHg/tjXog2wLqVu8B7ip5UcUfUqDFYeFEhtKS8ov+6tR&#10;sP1Nj9PMX2WaxecTfu14mo5HSvXfu/UchKfOv8LP9kYrGEXxBB5vw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37vxQAAAN0AAAAPAAAAAAAAAAAAAAAAAJgCAABkcnMv&#10;ZG93bnJldi54bWxQSwUGAAAAAAQABAD1AAAAigMAAAAA&#10;" fillcolor="#f7edde" stroked="f"/>
                  <v:rect id="Rectangle 3008" o:spid="_x0000_s4765" style="position:absolute;left:7072;top:4130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7y+sYA&#10;AADdAAAADwAAAGRycy9kb3ducmV2LnhtbESPQYvCMBSE74L/ITzBi6xpFWTpGkUERQSVrR52b4/m&#10;2Rabl9pE7f77jSB4HGbmG2Y6b00l7tS40rKCeBiBIM6sLjlXcDquPj5BOI+ssbJMCv7IwXzW7Uwx&#10;0fbB33RPfS4ChF2CCgrv60RKlxVk0A1tTRy8s20M+iCbXOoGHwFuKjmKook0WHJYKLCmZUHZJb0Z&#10;BdtzPdg5ubm6wyn+XR9/DvvtSirV77WLLxCeWv8Ov9obrWAcxRN4vglP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7y+sYAAADdAAAADwAAAAAAAAAAAAAAAACYAgAAZHJz&#10;L2Rvd25yZXYueG1sUEsFBgAAAAAEAAQA9QAAAIsDAAAAAA==&#10;" fillcolor="#f8eedf" stroked="f"/>
                  <v:rect id="Rectangle 3009" o:spid="_x0000_s4766" style="position:absolute;left:7107;top:4130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AwMYA&#10;AADdAAAADwAAAGRycy9kb3ducmV2LnhtbESPQWvCQBSE7wX/w/IK3uquFmtNXaWUCCJIabT3Z/Y1&#10;Sc2+TbNrjP/eLRR6HGbmG2ax6m0tOmp95VjDeKRAEOfOVFxoOOzXD88gfEA2WDsmDVfysFoO7haY&#10;GHfhD+qyUIgIYZ+ghjKEJpHS5yVZ9CPXEEfvy7UWQ5RtIU2Llwi3tZwo9SQtVhwXSmzoraT8lJ2t&#10;hjQ7qOPEp9vp+uc9pL7adZ/fc62H9/3rC4hAffgP/7U3RsOjGs/g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JAwMYAAADdAAAADwAAAAAAAAAAAAAAAACYAgAAZHJz&#10;L2Rvd25yZXYueG1sUEsFBgAAAAAEAAQA9QAAAIsDAAAAAA==&#10;" fillcolor="#f9efe0" stroked="f"/>
                  <v:rect id="Rectangle 3010" o:spid="_x0000_s4767" style="position:absolute;left:7130;top:4130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WzncIA&#10;AADdAAAADwAAAGRycy9kb3ducmV2LnhtbERPy2qDQBTdF/IPww1014xRaMU4hhAotS00mMf+4tyo&#10;xLkjzjTav+8sCl0ezjvfzqYXdxpdZ1nBehWBIK6t7rhRcD69PqUgnEfW2FsmBT/kYFssHnLMtJ24&#10;ovvRNyKEsMtQQev9kEnp6pYMupUdiAN3taNBH+DYSD3iFMJNL+MoepYGOw4NLQ60b6m+Hb+NAmen&#10;qkx0P3x9uvRweXuP5cdLrNTjct5tQHia/b/4z11qBUm0DnPDm/AE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bOdwgAAAN0AAAAPAAAAAAAAAAAAAAAAAJgCAABkcnMvZG93&#10;bnJldi54bWxQSwUGAAAAAAQABAD1AAAAhwMAAAAA&#10;" fillcolor="#faf0e1" stroked="f"/>
                  <v:rect id="Rectangle 3011" o:spid="_x0000_s4768" style="position:absolute;left:7166;top:4130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nGisUA&#10;AADdAAAADwAAAGRycy9kb3ducmV2LnhtbESPQWsCMRSE74L/ITyht5rVFlvXjaJSodCDaIvnx+a5&#10;WXbzsiSprv31TaHgcZiZb5hi1dtWXMiH2rGCyTgDQVw6XXOl4Otz9/gKIkRkja1jUnCjAKvlcFBg&#10;rt2VD3Q5xkokCIccFZgYu1zKUBqyGMauI07e2XmLMUlfSe3xmuC2ldMsm0mLNacFgx1tDZXN8dsq&#10;aONmz8129lOZF//mTuuPsnv2Sj2M+vUCRKQ+3sP/7Xet4CmbzOHv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caKxQAAAN0AAAAPAAAAAAAAAAAAAAAAAJgCAABkcnMv&#10;ZG93bnJldi54bWxQSwUGAAAAAAQABAD1AAAAigMAAAAA&#10;" fillcolor="#fbf1e2" stroked="f"/>
                  <v:rect id="Rectangle 3012" o:spid="_x0000_s4769" style="position:absolute;left:7201;top:4130;width:741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Mj2MMA&#10;AADdAAAADwAAAGRycy9kb3ducmV2LnhtbERPTYvCMBC9C/6HMIK3NVVBpBpFRWHZRdGq4HFoxrbY&#10;TLpNtnb/vTkseHy87/myNaVoqHaFZQXDQQSCOLW64EzB5bz7mIJwHlljaZkU/JGD5aLbmWOs7ZNP&#10;1CQ+EyGEXYwKcu+rWEqX5mTQDWxFHLi7rQ36AOtM6hqfIdyUchRFE2mw4NCQY0WbnNJH8msU6J+v&#10;y/o6uR9338lmWjV0uO23B6X6vXY1A+Gp9W/xv/tTKxhHo7A/vA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Mj2MMAAADdAAAADwAAAAAAAAAAAAAAAACYAgAAZHJzL2Rv&#10;d25yZXYueG1sUEsFBgAAAAAEAAQA9QAAAIgDAAAAAA==&#10;" fillcolor="#fcf2e3" stroked="f"/>
                  <v:rect id="Rectangle 3013" o:spid="_x0000_s4770" style="position:absolute;left:6472;top:4130;width:1470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U31sUA&#10;AADdAAAADwAAAGRycy9kb3ducmV2LnhtbESPUUvDQBCE34X+h2MLvtlLGiwSey1VFApCaRPxecmt&#10;STC3F+7WNv57TxD6OMzMN8x6O7lBnSnE3rOBfJGBIm687bk18F6/3j2AioJscfBMBn4ownYzu1lj&#10;af2FT3SupFUJwrFEA53IWGodm44cxoUfiZP36YNDSTK02ga8JLgb9DLLVtphz2mhw5GeO2q+qm9n&#10;oP7I41PxUu2Oxf4+HOpaVoc3MeZ2Pu0eQQlNcg3/t/fWQJEtc/h7k56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TfWxQAAAN0AAAAPAAAAAAAAAAAAAAAAAJgCAABkcnMv&#10;ZG93bnJldi54bWxQSwUGAAAAAAQABAD1AAAAigMAAAAA&#10;" filled="f" strokeweight=".6pt">
                    <v:stroke endcap="square"/>
                  </v:rect>
                  <v:rect id="Rectangle 3014" o:spid="_x0000_s4771" style="position:absolute;left:7766;top:4189;width:11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0YNMcA&#10;AADdAAAADwAAAGRycy9kb3ducmV2LnhtbESP3WrCQBSE7wu+w3IKvaubpiCSuoYqClKp1Gihl4fs&#10;yQ9mz8bsNsa3dwtCL4eZ+YaZpYNpRE+dqy0reBlHIIhzq2suFRwP6+cpCOeRNTaWScGVHKTz0cMM&#10;E20vvKc+86UIEHYJKqi8bxMpXV6RQTe2LXHwCtsZ9EF2pdQdXgLcNDKOook0WHNYqLClZUX5Kfs1&#10;CvT547j4nhRf6222nLY97X4+Vzulnh6H9zcQngb/H763N1rBaxTH8PcmP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9GDTHAAAA3QAAAA8AAAAAAAAAAAAAAAAAmAIAAGRy&#10;cy9kb3ducmV2LnhtbFBLBQYAAAAABAAEAPUAAACMAwAAAAA=&#10;" fillcolor="#fcf2e3" stroked="f"/>
                  <v:rect id="Rectangle 3015" o:spid="_x0000_s4772" style="position:absolute;left:7766;top:4189;width:11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MOsUA&#10;AADdAAAADwAAAGRycy9kb3ducmV2LnhtbESPUWvCQBCE3wv+h2OFvtWLhoqknmJLC0JBaiJ9XnJr&#10;Eszthbutpv++Vyj0cZiZb5j1dnS9ulKInWcD81kGirj2tuPGwKl6e1iBioJssfdMBr4pwnYzuVtj&#10;Yf2Nj3QtpVEJwrFAA63IUGgd65YcxpkfiJN39sGhJBkabQPeEtz1epFlS+2w47TQ4kAvLdWX8ssZ&#10;qD7n8Tl/LXcf+f4xHKpKlod3MeZ+Ou6eQAmN8h/+a++tgTxb5PD7Jj0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6ww6xQAAAN0AAAAPAAAAAAAAAAAAAAAAAJgCAABkcnMv&#10;ZG93bnJldi54bWxQSwUGAAAAAAQABAD1AAAAigMAAAAA&#10;" filled="f" strokeweight=".6pt">
                    <v:stroke endcap="square"/>
                  </v:rect>
                  <v:rect id="Rectangle 3016" o:spid="_x0000_s4773" style="position:absolute;left:7731;top:4213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gl28YA&#10;AADdAAAADwAAAGRycy9kb3ducmV2LnhtbESPQWvCQBSE74L/YXlCb7rRikjqKioKRVHa1ILHR/aZ&#10;BLNv0+wa03/fFYQeh5n5hpktWlOKhmpXWFYwHEQgiFOrC84UnL62/SkI55E1lpZJwS85WMy7nRnG&#10;2t75k5rEZyJA2MWoIPe+iqV0aU4G3cBWxMG72NqgD7LOpK7xHuCmlKMomkiDBYeFHCta55Rek5tR&#10;oH92p9X35PKx3SfradXQ8XzYHJV66bXLNxCeWv8ffrbftYLXaDSGx5v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gl28YAAADdAAAADwAAAAAAAAAAAAAAAACYAgAAZHJz&#10;L2Rvd25yZXYueG1sUEsFBgAAAAAEAAQA9QAAAIsDAAAAAA==&#10;" fillcolor="#fcf2e3" stroked="f"/>
                  <v:rect id="Rectangle 3017" o:spid="_x0000_s4774" style="position:absolute;left:7731;top:4213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4x1cUA&#10;AADdAAAADwAAAGRycy9kb3ducmV2LnhtbESPUWvCQBCE3wv+h2MLfasXDUqJnqKlBaEgNil9XnJr&#10;EprbC3dbTf99r1DwcZiZb5j1dnS9ulCInWcDs2kGirj2tuPGwEf1+vgEKgqyxd4zGfihCNvN5G6N&#10;hfVXfqdLKY1KEI4FGmhFhkLrWLfkME79QJy8sw8OJcnQaBvwmuCu1/MsW2qHHaeFFgd6bqn+Kr+d&#10;gepzFvf5S7k75YdFOFaVLI9vYszD/bhbgRIa5Rb+bx+sgTybL+DvTXo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jHVxQAAAN0AAAAPAAAAAAAAAAAAAAAAAJgCAABkcnMv&#10;ZG93bnJldi54bWxQSwUGAAAAAAQABAD1AAAAigMAAAAA&#10;" filled="f" strokeweight=".6pt">
                    <v:stroke endcap="square"/>
                  </v:rect>
                  <v:rect id="Rectangle 3018" o:spid="_x0000_s4775" style="position:absolute;left:7731;top:4295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eN8cA&#10;AADdAAAADwAAAGRycy9kb3ducmV2LnhtbESPQWvCQBSE74X+h+UJ3upGhRCiq1ipUFoMNlXw+Mg+&#10;k9Ds2zS7jem/7woFj8PMfMMs14NpRE+dqy0rmE4iEMSF1TWXCo6fu6cEhPPIGhvLpOCXHKxXjw9L&#10;TLW98gf1uS9FgLBLUUHlfZtK6YqKDLqJbYmDd7GdQR9kV0rd4TXATSNnURRLgzWHhQpb2lZUfOU/&#10;RoH+fjs+n+LLYfeeb5O2p+y8f8mUGo+GzQKEp8Hfw//tV61gHs1iuL0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GHjfHAAAA3QAAAA8AAAAAAAAAAAAAAAAAmAIAAGRy&#10;cy9kb3ducmV2LnhtbFBLBQYAAAAABAAEAPUAAACMAwAAAAA=&#10;" fillcolor="#fcf2e3" stroked="f"/>
                  <v:rect id="Rectangle 3019" o:spid="_x0000_s4776" style="position:absolute;left:7731;top:4295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KOcYA&#10;AADdAAAADwAAAGRycy9kb3ducmV2LnhtbESPUUvDQBCE3wX/w7FC3+ylDVZJey1VKhQKRRPxeclt&#10;k2BuL9ytbfz3XkHwcZiZb5jVZnS9OlOInWcDs2kGirj2tuPGwEf1ev8EKgqyxd4zGfihCJv17c0K&#10;C+sv/E7nUhqVIBwLNNCKDIXWsW7JYZz6gTh5Jx8cSpKh0TbgJcFdr+dZttAOO04LLQ700lL9VX47&#10;A9XnLD7nu3L7lu8fwrGqZHE8iDGTu3G7BCU0yn/4r723BvJs/gjXN+k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KOcYAAADdAAAADwAAAAAAAAAAAAAAAACYAgAAZHJz&#10;L2Rvd25yZXYueG1sUEsFBgAAAAAEAAQA9QAAAIsDAAAAAA==&#10;" filled="f" strokeweight=".6pt">
                    <v:stroke endcap="square"/>
                  </v:rect>
                  <v:rect id="Rectangle 3020" o:spid="_x0000_s4777" style="position:absolute;left:6719;top:4377;width:96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xqD78A&#10;AADdAAAADwAAAGRycy9kb3ducmV2LnhtbERPy2oCMRTdC/2HcAvuNOkIIlOjiCDY4sbRD7hM7jxo&#10;cjMkqTP9+2YhuDyc93Y/OSseFGLvWcPHUoEgrr3pudVwv50WGxAxIRu0nknDH0XY795mWyyNH/lK&#10;jyq1IodwLFFDl9JQShnrjhzGpR+IM9f44DBlGFppAo453FlZKLWWDnvODR0OdOyo/ql+nQZ5q07j&#10;prJB+e+iudiv87Uhr/X8fTp8gkg0pZf46T4bDStV5Ln5TX4Ccvc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vGoPvwAAAN0AAAAPAAAAAAAAAAAAAAAAAJgCAABkcnMvZG93bnJl&#10;di54bWxQSwUGAAAAAAQABAD1AAAAhAMAAAAA&#10;" filled="f" stroked="f">
                    <v:textbox style="mso-fit-shape-to-text:t" inset="0,0,0,0">
                      <w:txbxContent>
                        <w:p w14:paraId="7F261004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CPD MF::System </w:t>
                          </w:r>
                        </w:p>
                      </w:txbxContent>
                    </v:textbox>
                  </v:rect>
                  <v:rect id="Rectangle 3021" o:spid="_x0000_s4778" style="position:absolute;left:6601;top:4530;width:120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PlMMA&#10;AADdAAAADwAAAGRycy9kb3ducmV2LnhtbESP3WoCMRSE74W+QziF3mnSLYjdGqUUBCveuPoAh83Z&#10;H5qcLEnqbt++EQQvh5n5hllvJ2fFlULsPWt4XSgQxLU3PbcaLufdfAUiJmSD1jNp+KMI283TbI2l&#10;8SOf6FqlVmQIxxI1dCkNpZSx7shhXPiBOHuNDw5TlqGVJuCY4c7KQqmldNhzXuhwoK+O6p/q12mQ&#10;52o3rioblD8UzdF+708Nea1fnqfPDxCJpvQI39t7o+FNFe9we5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DPlM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52FD9E16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monitorowania usług</w:t>
                          </w:r>
                        </w:p>
                      </w:txbxContent>
                    </v:textbox>
                  </v:rect>
                  <v:rect id="Rectangle 3022" o:spid="_x0000_s4779" style="position:absolute;left:6472;top:7613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N/XcEA&#10;AADdAAAADwAAAGRycy9kb3ducmV2LnhtbERPTWsCMRC9F/wPYQRvNVkFW1ajiLSgx1oLehs24+5q&#10;MlmSqNv++uZQ6PHxvher3llxpxBbzxqKsQJBXHnTcq3h8Pn+/AoiJmSD1jNp+KYIq+XgaYGl8Q/+&#10;oPs+1SKHcCxRQ5NSV0oZq4YcxrHviDN39sFhyjDU0gR85HBn5USpmXTYcm5osKNNQ9V1f3Ma+pn7&#10;+il21lII1bGYHNTl9PKm9WjYr+cgEvXpX/zn3hoNUzXN+/Ob/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zf13BAAAA3QAAAA8AAAAAAAAAAAAAAAAAmAIAAGRycy9kb3du&#10;cmV2LnhtbFBLBQYAAAAABAAEAPUAAACGAwAAAAA=&#10;" fillcolor="#e5dbcc" stroked="f"/>
                </v:group>
                <v:rect id="Rectangle 3023" o:spid="_x0000_s4780" style="position:absolute;left:41243;top:48342;width:152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aFsYA&#10;AADdAAAADwAAAGRycy9kb3ducmV2LnhtbESPQWvCQBSE74X+h+UVvNWNDdgSXaUtFbQ9aT3o7ZF9&#10;TRazb0P2ReO/dwuFHoeZ+YaZLwffqDN10QU2MBlnoIjLYB1XBvbfq8cXUFGQLTaBycCVIiwX93dz&#10;LGy48JbOO6lUgnAs0EAt0hZax7Imj3EcWuLk/YTOoyTZVdp2eElw3+inLJtqj47TQo0tvddUnna9&#10;N8Cf7tqL+5LhdNysnvvm8JG/rY0ZPQyvM1BCg/yH/9prayDP8gn8vklPQC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eaFsYAAADdAAAADwAAAAAAAAAAAAAAAACYAgAAZHJz&#10;L2Rvd25yZXYueG1sUEsFBgAAAAAEAAQA9QAAAIsDAAAAAA==&#10;" fillcolor="#e6dccd" stroked="f"/>
                <v:rect id="Rectangle 3024" o:spid="_x0000_s4781" style="position:absolute;left:41395;top:48342;width:222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fwNMcA&#10;AADdAAAADwAAAGRycy9kb3ducmV2LnhtbESPQWvCQBSE74X+h+UJvTUbDbUaXUXEUit4qAri7bH7&#10;TEKzb0N2a9J/3xUKPQ4z8w0zX/a2FjdqfeVYwTBJQRBrZyouFJyOb88TED4gG6wdk4If8rBcPD7M&#10;MTeu40+6HUIhIoR9jgrKEJpcSq9LsugT1xBH7+paiyHKtpCmxS7CbS1HaTqWFiuOCyU2tC5Jfx2+&#10;rYJrt8k2H+/H1xetdxd99vspbYNST4N+NQMRqA//4b/21ijI0mwE9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n8DTHAAAA3QAAAA8AAAAAAAAAAAAAAAAAmAIAAGRy&#10;cy9kb3ducmV2LnhtbFBLBQYAAAAABAAEAPUAAACMAwAAAAA=&#10;" fillcolor="#e7ddce" stroked="f"/>
                <v:rect id="Rectangle 3025" o:spid="_x0000_s4782" style="position:absolute;left:41617;top:48342;width:223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P4MIA&#10;AADdAAAADwAAAGRycy9kb3ducmV2LnhtbESPzYrCMBSF9wO+Q7iCuzHVwjBUo0iZEbdaBZeX5toW&#10;m5uaRK0+/UQQZnk4Px9nvuxNK27kfGNZwWScgCAurW64UrAvfj+/QfiArLG1TAoe5GG5GHzMMdP2&#10;zlu67UIl4gj7DBXUIXSZlL6syaAf2444eifrDIYoXSW1w3scN62cJsmXNNhwJNTYUV5Ted5dTeSu&#10;183DHaemOFx+8jNike+vT6VGw341AxGoD//hd3ujFaRJmsLrTXw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E/gwgAAAN0AAAAPAAAAAAAAAAAAAAAAAJgCAABkcnMvZG93&#10;bnJldi54bWxQSwUGAAAAAAQABAD1AAAAhwMAAAAA&#10;" fillcolor="#e8decf" stroked="f"/>
                <v:rect id="Rectangle 3026" o:spid="_x0000_s4783" style="position:absolute;left:41840;top:48342;width:152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IKz8YA&#10;AADdAAAADwAAAGRycy9kb3ducmV2LnhtbESPQWsCMRSE74L/ITyhN81atcjWKKWlVJBi64r0+Ng8&#10;N6ubl+0m6vrvTUHocZiZb5jZorWVOFPjS8cKhoMEBHHudMmFgm323p+C8AFZY+WYFFzJw2Le7cww&#10;1e7C33TehEJECPsUFZgQ6lRKnxuy6AeuJo7e3jUWQ5RNIXWDlwi3lXxMkidpseS4YLCmV0P5cXOy&#10;Cr7GO/zJPu3692CvKyMn2ZQ/3pR66LUvzyACteE/fG8vtYJRMhrD3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IKz8YAAADdAAAADwAAAAAAAAAAAAAAAACYAgAAZHJz&#10;L2Rvd25yZXYueG1sUEsFBgAAAAAEAAQA9QAAAIsDAAAAAA==&#10;" fillcolor="#e9dfd0" stroked="f"/>
                <v:rect id="Rectangle 3027" o:spid="_x0000_s4784" style="position:absolute;left:41992;top:48342;width:222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AduccA&#10;AADdAAAADwAAAGRycy9kb3ducmV2LnhtbESPQUsDMRSE74L/ITzBi7SJLhVdmxa1lBZUsFXw+tw8&#10;dxeTl7BJu9t/3xQEj8PMfMNM54OzYk9dbD1ruB4rEMSVNy3XGj4/lqM7EDEhG7SeScOBIsxn52dT&#10;LI3veUP7bapFhnAsUUOTUiiljFVDDuPYB+Ls/fjOYcqyq6XpsM9wZ+WNUrfSYct5ocFAzw1Vv9ud&#10;0/D69l4VwarUvzx9fd9fLcLK2YnWlxfD4wOIREP6D/+110ZDoYoJnN7kJyBn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wHbnHAAAA3QAAAA8AAAAAAAAAAAAAAAAAmAIAAGRy&#10;cy9kb3ducmV2LnhtbFBLBQYAAAAABAAEAPUAAACMAwAAAAA=&#10;" fillcolor="#eae0d1" stroked="f"/>
                <v:rect id="Rectangle 3028" o:spid="_x0000_s4785" style="position:absolute;left:42214;top:48342;width:223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Z4Z8gA&#10;AADdAAAADwAAAGRycy9kb3ducmV2LnhtbESPT2vCQBTE70K/w/KEXkQ3bSBodJXSktJDD5oWxNsj&#10;+/IHs2/T3a2m375bKHgcZuY3zGY3ml5cyPnOsoKHRQKCuLK640bB50cxX4LwAVljb5kU/JCH3fZu&#10;ssFc2ysf6FKGRkQI+xwVtCEMuZS+asmgX9iBOHq1dQZDlK6R2uE1wk0vH5MkkwY7jgstDvTcUnUu&#10;v42C+lQ3rli+7MvjLN0P76+rIvtaKXU/HZ/WIAKN4Rb+b79pBWmSZvD3Jj4Bu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NnhnyAAAAN0AAAAPAAAAAAAAAAAAAAAAAJgCAABk&#10;cnMvZG93bnJldi54bWxQSwUGAAAAAAQABAD1AAAAjQMAAAAA&#10;" fillcolor="#ebe1d2" stroked="f"/>
                <v:rect id="Rectangle 3029" o:spid="_x0000_s4786" style="position:absolute;left:42437;top:48342;width:152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bCoMQA&#10;AADdAAAADwAAAGRycy9kb3ducmV2LnhtbESPQWsCMRSE74X+h/AK3mriWqysRilFQW+t9eDxsXnd&#10;LN28xE10139vCoUeh5n5hlmuB9eKK3Wx8axhMlYgiCtvGq41HL+2z3MQMSEbbD2ThhtFWK8eH5ZY&#10;Gt/zJ10PqRYZwrFEDTalUEoZK0sO49gH4ux9+85hyrKrpemwz3DXykKpmXTYcF6wGOjdUvVzuDgN&#10;lxu+7Gek1OZ8/gi9DUUxORVaj56GtwWIREP6D/+1d0bDVE1f4fdNf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GwqDEAAAA3QAAAA8AAAAAAAAAAAAAAAAAmAIAAGRycy9k&#10;b3ducmV2LnhtbFBLBQYAAAAABAAEAPUAAACJAwAAAAA=&#10;" fillcolor="#ece2d3" stroked="f"/>
                <v:rect id="Rectangle 3030" o:spid="_x0000_s4787" style="position:absolute;left:42589;top:48342;width:222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iwVcEA&#10;AADdAAAADwAAAGRycy9kb3ducmV2LnhtbERPy4rCMBTdD/gP4QruxkQLo1SjiCAzLobB1/7SXJti&#10;c1OaWKtfP1kMzPJw3st172rRURsqzxomYwWCuPCm4lLD+bR7n4MIEdlg7Zk0PCnAejV4W2Ju/IMP&#10;1B1jKVIIhxw12BibXMpQWHIYxr4hTtzVtw5jgm0pTYuPFO5qOVXqQzqsODVYbGhrqbgd707D/ppN&#10;7fZUfM46KQ+zb99d1OtH69Gw3yxAROrjv/jP/WU0ZCpLc9Ob9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IsFXBAAAA3QAAAA8AAAAAAAAAAAAAAAAAmAIAAGRycy9kb3du&#10;cmV2LnhtbFBLBQYAAAAABAAEAPUAAACGAwAAAAA=&#10;" fillcolor="#ede3d4" stroked="f"/>
                <v:rect id="Rectangle 3031" o:spid="_x0000_s4788" style="position:absolute;left:42811;top:48342;width:222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b1O8cA&#10;AADdAAAADwAAAGRycy9kb3ducmV2LnhtbESP3UoDMRSE7wXfIRzBuzbbrtR23bSIIgqloLXo7SE5&#10;+0M3J9sktuvbm0LBy2FmvmHK1WA7cSQfWscKJuMMBLF2puVawe7zZTQHESKywc4xKfilAKvl9VWJ&#10;hXEn/qDjNtYiQTgUqKCJsS+kDLohi2HseuLkVc5bjEn6WhqPpwS3nZxm2UxabDktNNjTU0N6v/2x&#10;CvbvevM1+Z5W/u4wu1+/PutDznOlbm+GxwcQkYb4H76034yCPMsXcH6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W9TvHAAAA3QAAAA8AAAAAAAAAAAAAAAAAmAIAAGRy&#10;cy9kb3ducmV2LnhtbFBLBQYAAAAABAAEAPUAAACMAwAAAAA=&#10;" fillcolor="#eee4d5" stroked="f"/>
                <v:rect id="Rectangle 3032" o:spid="_x0000_s4789" style="position:absolute;left:43033;top:48342;width:153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mbTcEA&#10;AADdAAAADwAAAGRycy9kb3ducmV2LnhtbERPTWsCMRC9F/ofwhR6q4ldKXU1ihSE3qpWPI+bcbO6&#10;M1k2qW7/fXMQeny87/ly4FZdqY9NEAvjkQFFUgXXSG1h/71+eQcVE4rDNghZ+KUIy8XjwxxLF26y&#10;pesu1SqHSCzRgk+pK7WOlSfGOAodSeZOoWdMGfa1dj3ecji3+tWYN83YSG7w2NGHp+qy+2ELx69i&#10;7fniCrOfbvQqsubD+WTt89OwmoFKNKR/8d396SwUZpL35zf5Ce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Zm03BAAAA3QAAAA8AAAAAAAAAAAAAAAAAmAIAAGRycy9kb3du&#10;cmV2LnhtbFBLBQYAAAAABAAEAPUAAACGAwAAAAA=&#10;" fillcolor="#efe5d6" stroked="f"/>
                <v:rect id="Rectangle 3033" o:spid="_x0000_s4790" style="position:absolute;left:43186;top:48342;width:222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yozccA&#10;AADdAAAADwAAAGRycy9kb3ducmV2LnhtbESPQYvCMBSE7wv+h/AEL4umuiJu1yiiLHhxQa0Hb4/m&#10;2Vabl9LEWv+9WRA8DjPzDTNbtKYUDdWusKxgOIhAEKdWF5wpSA6//SkI55E1lpZJwYMcLOadjxnG&#10;2t55R83eZyJA2MWoIPe+iqV0aU4G3cBWxME729qgD7LOpK7xHuCmlKMomkiDBYeFHCta5ZRe9zej&#10;4Lo9N5tRcpmcdofj93j595mstzelet12+QPCU+vf4Vd7oxV8ReMh/L8JT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sqM3HAAAA3QAAAA8AAAAAAAAAAAAAAAAAmAIAAGRy&#10;cy9kb3ducmV2LnhtbFBLBQYAAAAABAAEAPUAAACMAwAAAAA=&#10;" fillcolor="#f0e6d7" stroked="f"/>
                <v:rect id="Rectangle 3034" o:spid="_x0000_s4791" style="position:absolute;left:43408;top:48342;width:229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pNs8QA&#10;AADdAAAADwAAAGRycy9kb3ducmV2LnhtbESPUUsDMRCE34X+h7AF32yurYicTUurFH0RbPUHLJft&#10;JfSyOZLt9fz3RhB8HGbmG2a1GUOnBkrZRzYwn1WgiJtoPbcGvj73d4+gsiBb7CKTgW/KsFlPblZY&#10;23jlAw1HaVWBcK7RgBPpa61z4yhgnsWeuHinmAJKkanVNuG1wEOnF1X1oAN6LgsOe3p21JyPl2DA&#10;v3jWZyuvw9Jd9h+7g/RDejfmdjpun0AJjfIf/mu/WQPL6n4Bv2/KE9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KTbPEAAAA3QAAAA8AAAAAAAAAAAAAAAAAmAIAAGRycy9k&#10;b3ducmV2LnhtbFBLBQYAAAAABAAEAPUAAACJAwAAAAA=&#10;" fillcolor="#f1e7d8" stroked="f"/>
                <v:rect id="Rectangle 3035" o:spid="_x0000_s4792" style="position:absolute;left:43637;top:48342;width:298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kdtsUA&#10;AADdAAAADwAAAGRycy9kb3ducmV2LnhtbESPQWvCQBSE74L/YXmCN91YpZXoKsUiBOpBo+L1mX0m&#10;sdm3IbvV+O9dodDjMDPfMPNlaypxo8aVlhWMhhEI4szqknMFh/16MAXhPLLGyjIpeJCD5aLbmWOs&#10;7Z13dEt9LgKEXYwKCu/rWEqXFWTQDW1NHLyLbQz6IJtc6gbvAW4q+RZF79JgyWGhwJpWBWU/6a9R&#10;cEzTZJNMV+Z8ulb8sdXfX4/NWal+r/2cgfDU+v/wXzvRCsbRZAyvN+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R22xQAAAN0AAAAPAAAAAAAAAAAAAAAAAJgCAABkcnMv&#10;ZG93bnJldi54bWxQSwUGAAAAAAQABAD1AAAAigMAAAAA&#10;" fillcolor="#f2e8d9" stroked="f"/>
                <v:rect id="Rectangle 3036" o:spid="_x0000_s4793" style="position:absolute;left:43935;top:48342;width:299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33G8UA&#10;AADdAAAADwAAAGRycy9kb3ducmV2LnhtbESP0WoCMRRE3wX/IVyhb5pYFylbo1SlVKggWj/gdnO7&#10;u7i5WZLU3f69KQg+DjNzhlmsetuIK/lQO9YwnSgQxIUzNZcazl/v4xcQISIbbByThj8KsFoOBwvM&#10;jev4SNdTLEWCcMhRQxVjm0sZioosholriZP347zFmKQvpfHYJbht5LNSc2mx5rRQYUubiorL6ddq&#10;aLPLx1au96gOs27tz9vvwh8/tX4a9W+vICL18RG+t3dGw0xlGfy/S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fcbxQAAAN0AAAAPAAAAAAAAAAAAAAAAAJgCAABkcnMv&#10;ZG93bnJldi54bWxQSwUGAAAAAAQABAD1AAAAigMAAAAA&#10;" fillcolor="#f3e9da" stroked="f"/>
                <v:rect id="Rectangle 3037" o:spid="_x0000_s4794" style="position:absolute;left:44234;top:48342;width:146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PsDsIA&#10;AADdAAAADwAAAGRycy9kb3ducmV2LnhtbESPT4vCMBTE7wt+h/AEb2vqX6RrFBFEvblW74/mbdvd&#10;5qUmUeu3N8KCx2FmfsPMl62pxY2crywrGPQTEMS51RUXCk7Z5nMGwgdkjbVlUvAgD8tF52OOqbZ3&#10;/qbbMRQiQtinqKAMoUml9HlJBn3fNsTR+7HOYIjSFVI7vEe4qeUwSabSYMVxocSG1iXlf8erUeDO&#10;l/3En+2pQNxWFxpmg4P9VarXbVdfIAK14R3+b++0glEynsDrTX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8+wOwgAAAN0AAAAPAAAAAAAAAAAAAAAAAJgCAABkcnMvZG93&#10;bnJldi54bWxQSwUGAAAAAAQABAD1AAAAhwMAAAAA&#10;" fillcolor="#f4eadb" stroked="f"/>
                <v:rect id="Rectangle 3038" o:spid="_x0000_s4795" style="position:absolute;left:44380;top:48342;width:228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PYxscA&#10;AADdAAAADwAAAGRycy9kb3ducmV2LnhtbESPW2vCQBSE3wv9D8sp9E13vSCauooIQn0RL62lb4fs&#10;aRLMng3ZNYn++m5B6OMwM98w82VnS9FQ7QvHGgZ9BYI4dabgTMPHadObgvAB2WDpmDTcyMNy8fw0&#10;x8S4lg/UHEMmIoR9ghryEKpESp/mZNH3XUUcvR9XWwxR1pk0NbYRbks5VGoiLRYcF3KsaJ1Tejle&#10;rYazaumabXfNaOa+9+br8nnfrAZav750qzcQgbrwH360342GkRpP4O9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D2MbHAAAA3QAAAA8AAAAAAAAAAAAAAAAAmAIAAGRy&#10;cy9kb3ducmV2LnhtbFBLBQYAAAAABAAEAPUAAACMAwAAAAA=&#10;" fillcolor="#f5ebdc" stroked="f"/>
                <v:rect id="Rectangle 3039" o:spid="_x0000_s4796" style="position:absolute;left:44608;top:48342;width:146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tUbsgA&#10;AADdAAAADwAAAGRycy9kb3ducmV2LnhtbESPW2vCQBSE34X+h+UIvhTdaOuF6CpiKQil4hXx7Zg9&#10;JqHZsyG7avz33ULBx2FmvmEms9oU4kaVyy0r6HYiEMSJ1TmnCva7z/YIhPPIGgvLpOBBDmbTl8YE&#10;Y23vvKHb1qciQNjFqCDzvoyldElGBl3HlsTBu9jKoA+ySqWu8B7gppC9KBpIgzmHhQxLWmSU/Gyv&#10;RsHB1+sRnU+nfvLd/Xp8rI79zetRqVazno9BeKr9M/zfXmoFb9H7EP7ehCc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S1RuyAAAAN0AAAAPAAAAAAAAAAAAAAAAAJgCAABk&#10;cnMvZG93bnJldi54bWxQSwUGAAAAAAQABAD1AAAAjQMAAAAA&#10;" fillcolor="#f6ecdd" stroked="f"/>
                <v:rect id="Rectangle 3040" o:spid="_x0000_s4797" style="position:absolute;left:44754;top:48342;width:223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n+bMEA&#10;AADdAAAADwAAAGRycy9kb3ducmV2LnhtbERPy4rCMBTdC/MP4QruNPWBznQaRQoFlz6HWV6aO22x&#10;uek0sda/NwvB5eG8k01vatFR6yrLCqaTCARxbnXFhYLzKRt/gnAeWWNtmRQ8yMFm/TFIMNb2zgfq&#10;jr4QIYRdjApK75tYSpeXZNBNbEMcuD/bGvQBtoXULd5DuKnlLIqW0mDFoaHEhtKS8uvxZhTs/9PL&#10;KvM3mWbT3x/8OvAqXcyVGg377TcIT71/i1/unVYwjxZhbngTn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J/mzBAAAA3QAAAA8AAAAAAAAAAAAAAAAAmAIAAGRycy9kb3du&#10;cmV2LnhtbFBLBQYAAAAABAAEAPUAAACGAwAAAAA=&#10;" fillcolor="#f7edde" stroked="f"/>
                <v:rect id="Rectangle 3041" o:spid="_x0000_s4798" style="position:absolute;left:44977;top:48342;width:228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JJlccA&#10;AADdAAAADwAAAGRycy9kb3ducmV2LnhtbESPT4vCMBTE74LfITzBi6ypuohbjbIsKCKo+Oewe3s0&#10;z7bYvNQmav32RljwOMzMb5jJrDaFuFHlcssKet0IBHFidc6pguNh/jEC4TyyxsIyKXiQg9m02Zhg&#10;rO2dd3Tb+1QECLsYFWTel7GULsnIoOvakjh4J1sZ9EFWqdQV3gPcFLIfRUNpMOewkGFJPxkl5/3V&#10;KFidys7ayeXFbY+9v8Xhd7tZzaVS7Vb9PQbhqfbv8H97qRUMos8veL0JT0B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CSZXHAAAA3QAAAA8AAAAAAAAAAAAAAAAAmAIAAGRy&#10;cy9kb3ducmV2LnhtbFBLBQYAAAAABAAEAPUAAACMAwAAAAA=&#10;" fillcolor="#f8eedf" stroked="f"/>
                <v:rect id="Rectangle 3042" o:spid="_x0000_s4799" style="position:absolute;left:45205;top:48342;width:146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FhdMMA&#10;AADdAAAADwAAAGRycy9kb3ducmV2LnhtbERPXWvCMBR9H/gfwhX2ZhMdDu2MIlJhDMawuve75q6t&#10;Nje1yWr375cHYY+H873aDLYRPXW+dqxhmigQxIUzNZcaTsf9ZAHCB2SDjWPS8EseNuvRwwpT4258&#10;oD4PpYgh7FPUUIXQplL6oiKLPnEtceS+XWcxRNiV0nR4i+G2kTOlnqXFmmNDhS3tKiou+Y/VkOUn&#10;9TXz2dt8f/0Ima/f+8/zUuvH8bB9ARFoCP/iu/vVaHhS87g/vo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FhdMMAAADdAAAADwAAAAAAAAAAAAAAAACYAgAAZHJzL2Rv&#10;d25yZXYueG1sUEsFBgAAAAAEAAQA9QAAAIgDAAAAAA==&#10;" fillcolor="#f9efe0" stroked="f"/>
                <v:rect id="Rectangle 3043" o:spid="_x0000_s4800" style="position:absolute;left:45351;top:48342;width:229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WjwMQA&#10;AADdAAAADwAAAGRycy9kb3ducmV2LnhtbESP3YrCMBSE7xd8h3AE7zS14ipdo4gg/iwourv3h+bY&#10;FpuT0kRb394Iwl4OM/MNM1u0phR3ql1hWcFwEIEgTq0uOFPw+7PuT0E4j6yxtEwKHuRgMe98zDDR&#10;tuET3c8+EwHCLkEFufdVIqVLczLoBrYiDt7F1gZ9kHUmdY1NgJtSxlH0KQ0WHBZyrGiVU3o934wC&#10;Z5vTdqTL6vDtpse/zS6W+0msVK/bLr9AeGr9f/jd3moFo2g8hNeb8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Fo8DEAAAA3QAAAA8AAAAAAAAAAAAAAAAAmAIAAGRycy9k&#10;b3ducmV2LnhtbFBLBQYAAAAABAAEAPUAAACJAwAAAAA=&#10;" fillcolor="#faf0e1" stroked="f"/>
                <v:rect id="Rectangle 3044" o:spid="_x0000_s4801" style="position:absolute;left:45580;top:48342;width:222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tO8UA&#10;AADdAAAADwAAAGRycy9kb3ducmV2LnhtbESPT2sCMRTE74LfITzBW82qrcpqFCstCD2If/D82Dw3&#10;i5uXJUl120/fCAWPw8z8hlmsWluLG/lQOVYwHGQgiAunKy4VnI6fLzMQISJrrB2Tgh8KsFp2OwvM&#10;tbvznm6HWIoE4ZCjAhNjk0sZCkMWw8A1xMm7OG8xJulLqT3eE9zWcpRlE2mx4rRgsKGNoeJ6+LYK&#10;6vi+4+tm8luaqf9w5/VX0bx6pfq9dj0HEamNz/B/e6sVjLO3ETze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+07xQAAAN0AAAAPAAAAAAAAAAAAAAAAAJgCAABkcnMv&#10;ZG93bnJldi54bWxQSwUGAAAAAAQABAD1AAAAigMAAAAA&#10;" fillcolor="#fbf1e2" stroked="f"/>
                <v:rect id="Rectangle 3045" o:spid="_x0000_s4802" style="position:absolute;left:45802;top:48342;width:4782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O0sYA&#10;AADdAAAADwAAAGRycy9kb3ducmV2LnhtbESPQWvCQBSE70L/w/IK3nTTiiLRVVpREKWiUaHHR/aZ&#10;hGbfxuwa03/fFQoeh5n5hpnOW1OKhmpXWFbw1o9AEKdWF5wpOB1XvTEI55E1lpZJwS85mM9eOlOM&#10;tb3zgZrEZyJA2MWoIPe+iqV0aU4GXd9WxMG72NqgD7LOpK7xHuCmlO9RNJIGCw4LOVa0yCn9SW5G&#10;gb5uTp/n0WW/2iaLcdXQ7vtruVOq+9p+TEB4av0z/N9eawWDaDiAx5v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fO0sYAAADdAAAADwAAAAAAAAAAAAAAAACYAgAAZHJz&#10;L2Rvd25yZXYueG1sUEsFBgAAAAAEAAQA9QAAAIsDAAAAAA==&#10;" fillcolor="#fcf2e3" stroked="f"/>
                <v:rect id="Rectangle 3046" o:spid="_x0000_s4803" style="position:absolute;left:41097;top:48342;width:9487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TnM8YA&#10;AADdAAAADwAAAGRycy9kb3ducmV2LnhtbESPUUvDQBCE34X+h2MLvtlLG1sk7bW0olAQiibS5yW3&#10;JsHcXrhb2/jvPUHwcZiZb5jNbnS9ulCInWcD81kGirj2tuPGwHv1fPcAKgqyxd4zGfimCLvt5GaD&#10;hfVXfqNLKY1KEI4FGmhFhkLrWLfkMM78QJy8Dx8cSpKh0TbgNcFdrxdZttIOO04LLQ702FL9WX45&#10;A9V5Hg/5U7l/zY/LcKoqWZ1exJjb6bhfgxIa5T/81z5aA3m2vIffN+kJ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TnM8YAAADdAAAADwAAAAAAAAAAAAAAAACYAgAAZHJz&#10;L2Rvd25yZXYueG1sUEsFBgAAAAAEAAQA9QAAAIsDAAAAAA==&#10;" filled="f" strokeweight=".6pt">
                  <v:stroke endcap="square"/>
                </v:rect>
                <v:rect id="Rectangle 3047" o:spid="_x0000_s4804" style="position:absolute;left:49460;top:48717;width:749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LzPcYA&#10;AADdAAAADwAAAGRycy9kb3ducmV2LnhtbESPQWvCQBSE70L/w/IK3nRTRZHUVaooiKK0qYUeH9ln&#10;Epp9G7NrjP/eFYQeh5n5hpnOW1OKhmpXWFbw1o9AEKdWF5wpOH6vexMQziNrLC2Tghs5mM9eOlOM&#10;tb3yFzWJz0SAsItRQe59FUvp0pwMur6tiIN3srVBH2SdSV3jNcBNKQdRNJYGCw4LOVa0zCn9Sy5G&#10;gT5vj4uf8elzvUuWk6qhw+9+dVCq+9p+vIPw1Pr/8LO90QqG0WgEjzfh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LzPcYAAADdAAAADwAAAAAAAAAAAAAAAACYAgAAZHJz&#10;L2Rvd25yZXYueG1sUEsFBgAAAAAEAAQA9QAAAIsDAAAAAA==&#10;" fillcolor="#fcf2e3" stroked="f"/>
                <v:rect id="Rectangle 3048" o:spid="_x0000_s4805" style="position:absolute;left:49460;top:48717;width:749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c38UA&#10;AADdAAAADwAAAGRycy9kb3ducmV2LnhtbESPUUvDQBCE34X+h2MLvtlLDQ0Sey1VFAqFYhPxecmt&#10;STC3F+7WNv77niD4OMzMN8x6O7lBnSnE3rOB5SIDRdx423Nr4L1+vXsAFQXZ4uCZDPxQhO1mdrPG&#10;0voLn+hcSasShGOJBjqRsdQ6Nh05jAs/Eifv0weHkmRotQ14SXA36PssK7TDntNChyM9d9R8Vd/O&#10;QP2xjE/5S7V7y/ercKxrKY4HMeZ2Pu0eQQlN8h/+a++tgTxbFfD7Jj0Bv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tzfxQAAAN0AAAAPAAAAAAAAAAAAAAAAAJgCAABkcnMv&#10;ZG93bnJldi54bWxQSwUGAAAAAAQABAD1AAAAigMAAAAA&#10;" filled="f" strokeweight=".6pt">
                  <v:stroke endcap="square"/>
                </v:rect>
                <v:rect id="Rectangle 3049" o:spid="_x0000_s4806" style="position:absolute;left:49237;top:48869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I0ccA&#10;AADdAAAADwAAAGRycy9kb3ducmV2LnhtbESPQWvCQBSE7wX/w/IEb3VTpSqpq6goFIvSphZ6fGSf&#10;STD7NmbXmP57VxB6HGbmG2Y6b00pGqpdYVnBSz8CQZxaXXCm4PC9eZ6AcB5ZY2mZFPyRg/ms8zTF&#10;WNsrf1GT+EwECLsYFeTeV7GULs3JoOvbijh4R1sb9EHWmdQ1XgPclHIQRSNpsOCwkGNFq5zSU3Ix&#10;CvR5e1j+jI6fm49kNaka2v/u1nulet128QbCU+v/w4/2u1YwjF7HcH8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MyNHHAAAA3QAAAA8AAAAAAAAAAAAAAAAAmAIAAGRy&#10;cy9kb3ducmV2LnhtbFBLBQYAAAAABAAEAPUAAACMAwAAAAA=&#10;" fillcolor="#fcf2e3" stroked="f"/>
                <v:rect id="Rectangle 3050" o:spid="_x0000_s4807" style="position:absolute;left:49237;top:48869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tNsIA&#10;AADdAAAADwAAAGRycy9kb3ducmV2LnhtbERPTWvCQBC9C/0PyxS86UaDUlJXsaIgFKRNSs9DdpqE&#10;ZmfD7qjpv+8eCj0+3vdmN7pe3SjEzrOBxTwDRVx723Fj4KM6zZ5ARUG22HsmAz8UYbd9mGywsP7O&#10;73QrpVEphGOBBlqRodA61i05jHM/ECfuyweHkmBotA14T+Gu18ssW2uHHaeGFgc6tFR/l1dnoPpc&#10;xJf8WO7f8vMqXKpK1pdXMWb6OO6fQQmN8i/+c5+tgTxbpbnpTXoC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Se02wgAAAN0AAAAPAAAAAAAAAAAAAAAAAJgCAABkcnMvZG93&#10;bnJldi54bWxQSwUGAAAAAAQABAD1AAAAhwMAAAAA&#10;" filled="f" strokeweight=".6pt">
                  <v:stroke endcap="square"/>
                </v:rect>
                <v:rect id="Rectangle 3051" o:spid="_x0000_s4808" style="position:absolute;left:49237;top:49390;width:451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/5OMcA&#10;AADdAAAADwAAAGRycy9kb3ducmV2LnhtbESPQWvCQBSE74L/YXmCt7qpUrGpq6golBalTS30+Mg+&#10;k2D2bcyuMf33riB4HGbmG2Y6b00pGqpdYVnB8yACQZxaXXCmYP+zeZqAcB5ZY2mZFPyTg/ms25li&#10;rO2Fv6lJfCYChF2MCnLvq1hKl+Zk0A1sRRy8g60N+iDrTOoaLwFuSjmMorE0WHBYyLGiVU7pMTkb&#10;Bfr0sV/+jg9fm89kNaka2v1t1zul+r128QbCU+sf4Xv7XSsYRS+vcHsTn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f+TjHAAAA3QAAAA8AAAAAAAAAAAAAAAAAmAIAAGRy&#10;cy9kb3ducmV2LnhtbFBLBQYAAAAABAAEAPUAAACMAwAAAAA=&#10;" fillcolor="#fcf2e3" stroked="f"/>
                <v:rect id="Rectangle 3052" o:spid="_x0000_s4809" style="position:absolute;left:49237;top:49390;width:451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MrjcIA&#10;AADdAAAADwAAAGRycy9kb3ducmV2LnhtbERPTUvDQBC9C/6HZQRvdlODocRuS1sUCkKxSfE8ZKdJ&#10;aHY27I5t/PfuQfD4eN/L9eQGdaUQe88G5rMMFHHjbc+tgVP9/rQAFQXZ4uCZDPxQhPXq/m6JpfU3&#10;PtK1klalEI4lGuhExlLr2HTkMM78SJy4sw8OJcHQahvwlsLdoJ+zrNAOe04NHY6066i5VN/OQP01&#10;j9v8rdp85vuXcKhrKQ4fYszjw7R5BSU0yb/4z723BvKsSPvTm/QE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UyuNwgAAAN0AAAAPAAAAAAAAAAAAAAAAAJgCAABkcnMvZG93&#10;bnJldi54bWxQSwUGAAAAAAQABAD1AAAAhwMAAAAA&#10;" filled="f" strokeweight=".6pt">
                  <v:stroke endcap="square"/>
                </v:rect>
                <v:rect id="Rectangle 3053" o:spid="_x0000_s4810" style="position:absolute;left:42735;top:49917;width:614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x6UsMA&#10;AADdAAAADwAAAGRycy9kb3ducmV2LnhtbESP3WoCMRSE7wt9h3AKvesmWhBZjVIKgkpvXH2Aw+bs&#10;D01OliR117c3BcHLYWa+YdbbyVlxpRB7zxpmhQJBXHvTc6vhct59LEHEhGzQeiYNN4qw3by+rLE0&#10;fuQTXavUigzhWKKGLqWhlDLWHTmMhR+Is9f44DBlGVppAo4Z7qycK7WQDnvOCx0O9N1R/Vv9OQ3y&#10;XO3GZWWD8sd582MP+1NDXuv3t+lrBSLRlJ7hR3tvNHyqxQz+3+Qn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x6UsMAAADdAAAADwAAAAAAAAAAAAAAAACYAgAAZHJzL2Rv&#10;d25yZXYueG1sUEsFBgAAAAAEAAQA9QAAAIgDAAAAAA==&#10;" filled="f" stroked="f">
                  <v:textbox style="mso-fit-shape-to-text:t" inset="0,0,0,0">
                    <w:txbxContent>
                      <w:p w14:paraId="20DE9E91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 xml:space="preserve">CPD MF::System </w:t>
                        </w:r>
                      </w:p>
                    </w:txbxContent>
                  </v:textbox>
                </v:rect>
                <v:rect id="Rectangle 3054" o:spid="_x0000_s4811" style="position:absolute;left:43707;top:50888;width:4070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7kJcMA&#10;AADdAAAADwAAAGRycy9kb3ducmV2LnhtbESP3WoCMRSE74W+QziF3mnSLYhsjVIKghZvXH2Aw+bs&#10;D01OliR117dvBMHLYWa+YdbbyVlxpRB7zxreFwoEce1Nz62Gy3k3X4GICdmg9UwabhRhu3mZrbE0&#10;fuQTXavUigzhWKKGLqWhlDLWHTmMCz8QZ6/xwWHKMrTSBBwz3FlZKLWUDnvOCx0O9N1R/Vv9OQ3y&#10;XO3GVWWD8j9Fc7SH/akhr/Xb6/T1CSLRlJ7hR3tvNHyoZQH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7kJcMAAADdAAAADwAAAAAAAAAAAAAAAACYAgAAZHJzL2Rv&#10;d25yZXYueG1sUEsFBgAAAAAEAAQA9QAAAIgDAAAAAA==&#10;" filled="f" stroked="f">
                  <v:textbox style="mso-fit-shape-to-text:t" inset="0,0,0,0">
                    <w:txbxContent>
                      <w:p w14:paraId="2132CCFE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 xml:space="preserve">dystrybucji </w:t>
                        </w:r>
                      </w:p>
                    </w:txbxContent>
                  </v:textbox>
                </v:rect>
                <v:rect id="Rectangle 3055" o:spid="_x0000_s4812" style="position:absolute;left:42735;top:51854;width:614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JBvsIA&#10;AADdAAAADwAAAGRycy9kb3ducmV2LnhtbESP3WoCMRSE74W+QzgF7zSpgshqlFIQrHjj6gMcNmd/&#10;aHKyJKm7vr0RCr0cZuYbZrsfnRV3CrHzrOFjrkAQV9503Gi4XQ+zNYiYkA1az6ThQRH2u7fJFgvj&#10;B77QvUyNyBCOBWpoU+oLKWPVksM49z1x9mofHKYsQyNNwCHDnZULpVbSYcd5ocWevlqqfspfp0Fe&#10;y8OwLm1Q/rSoz/b7eKnJaz19Hz83IBKN6T/81z4aDUu1WsLrTX4C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ckG+wgAAAN0AAAAPAAAAAAAAAAAAAAAAAJgCAABkcnMvZG93&#10;bnJldi54bWxQSwUGAAAAAAQABAD1AAAAhwMAAAAA&#10;" filled="f" stroked="f">
                  <v:textbox style="mso-fit-shape-to-text:t" inset="0,0,0,0">
                    <w:txbxContent>
                      <w:p w14:paraId="4F156BDD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>oprogramowania</w:t>
                        </w:r>
                      </w:p>
                    </w:txbxContent>
                  </v:textbox>
                </v:rect>
                <v:rect id="Rectangle 3056" o:spid="_x0000_s4813" style="position:absolute;left:6724;top:23463;width:153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WQ8UA&#10;AADdAAAADwAAAGRycy9kb3ducmV2LnhtbESPQUsDMRSE74L/ITzBm022ylq2TYuIBT3aVmhvj83r&#10;7tbkZUnSdu2vbwTB4zAz3zCzxeCsOFGInWcNxUiBIK696bjRsFkvHyYgYkI2aD2Thh+KsJjf3syw&#10;Mv7Mn3RapUZkCMcKNbQp9ZWUsW7JYRz5njh7ex8cpixDI03Ac4Y7K8dKldJhx3mhxZ5eW6q/V0en&#10;YSjd16X4sJZCqLfFeKMOu+c3re/vhpcpiERD+g//td+NhkdVPsHvm/w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1ZDxQAAAN0AAAAPAAAAAAAAAAAAAAAAAJgCAABkcnMv&#10;ZG93bnJldi54bWxQSwUGAAAAAAQABAD1AAAAigMAAAAA&#10;" fillcolor="#e5dbcc" stroked="f"/>
                <v:rect id="Rectangle 3057" o:spid="_x0000_s4814" style="position:absolute;left:6877;top:23463;width:146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+zCMcA&#10;AADdAAAADwAAAGRycy9kb3ducmV2LnhtbESPT2vCQBTE74V+h+UVvOmmFf+QukpbKtj2VPWgt0f2&#10;NVnMvg3ZF43fvlsQehxm5jfMYtX7Wp2pjS6wgcdRBoq4CNZxaWC/Ww/noKIgW6wDk4ErRVgt7+8W&#10;mNtw4W86b6VUCcIxRwOVSJNrHYuKPMZRaIiT9xNaj5JkW2rb4iXBfa2fsmyqPTpOCxU29FZRcdp2&#10;3gB/umsn7kv60/FjPevqw/v4dWPM4KF/eQYl1Mt/+NbeWAPjbDqBvzfpCe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fswjHAAAA3QAAAA8AAAAAAAAAAAAAAAAAmAIAAGRy&#10;cy9kb3ducmV2LnhtbFBLBQYAAAAABAAEAPUAAACMAwAAAAA=&#10;" fillcolor="#e6dccd" stroked="f"/>
                <v:rect id="Rectangle 3058" o:spid="_x0000_s4815" style="position:absolute;left:7023;top:23463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/ZKscA&#10;AADdAAAADwAAAGRycy9kb3ducmV2LnhtbESPQWvCQBSE70L/w/IKvZlNK6aaukopFq3goSpIb4/d&#10;ZxKafRuyWxP/vVsQPA4z8w0zW/S2FmdqfeVYwXOSgiDWzlRcKDjsP4cTED4gG6wdk4ILeVjMHwYz&#10;zI3r+JvOu1CICGGfo4IyhCaX0uuSLPrENcTRO7nWYoiyLaRpsYtwW8uXNM2kxYrjQokNfZSkf3d/&#10;VsGpW46WX6v961jrzY8++u2U1kGpp8f+/Q1EoD7cw7f22igYpVkG/2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v2SrHAAAA3QAAAA8AAAAAAAAAAAAAAAAAmAIAAGRy&#10;cy9kb3ducmV2LnhtbFBLBQYAAAAABAAEAPUAAACMAwAAAAA=&#10;" fillcolor="#e7ddce" stroked="f"/>
                <v:rect id="Rectangle 3059" o:spid="_x0000_s4816" style="position:absolute;left:7245;top:23463;width:15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hm/sQA&#10;AADdAAAADwAAAGRycy9kb3ducmV2LnhtbESPX2vCMBTF3wd+h3CFvc1UB92ojTLKJr6udeDjpblr&#10;S5ubmkStfvplMNjj4fz5cfLtZAZxIec7ywqWiwQEcW11x42CQ/Xx9ArCB2SNg2VScCMP283sIcdM&#10;2yt/0qUMjYgj7DNU0IYwZlL6uiWDfmFH4uh9W2cwROkaqR1e47gZ5CpJUmmw40hocaSipbovzyZy&#10;d7vu5o4rU32d3osesSoO57tSj/PpbQ0i0BT+w3/tvVbwnKQv8PsmP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4Zv7EAAAA3QAAAA8AAAAAAAAAAAAAAAAAmAIAAGRycy9k&#10;b3ducmV2LnhtbFBLBQYAAAAABAAEAPUAAACJAwAAAAA=&#10;" fillcolor="#e8decf" stroked="f"/>
                <v:rect id="Rectangle 3060" o:spid="_x0000_s4817" style="position:absolute;left:7397;top:23463;width:223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wv18MA&#10;AADdAAAADwAAAGRycy9kb3ducmV2LnhtbERPXWvCMBR9H/gfwhV8m6nbFKlGGRtDQURnh/h4aa5N&#10;XXPTNVHrv18eBB8P53s6b20lLtT40rGCQT8BQZw7XXKh4Cf7eh6D8AFZY+WYFNzIw3zWeZpiqt2V&#10;v+myC4WIIexTVGBCqFMpfW7Iou+7mjhyR9dYDBE2hdQNXmO4reRLkoykxZJjg8GaPgzlv7uzVbB9&#10;2+MhW9vN38neVkYOszEvPpXqddv3CYhAbXiI7+6lVvCajOLc+CY+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wv18MAAADdAAAADwAAAAAAAAAAAAAAAACYAgAAZHJzL2Rv&#10;d25yZXYueG1sUEsFBgAAAAAEAAQA9QAAAIgDAAAAAA==&#10;" fillcolor="#e9dfd0" stroked="f"/>
                <v:rect id="Rectangle 3061" o:spid="_x0000_s4818" style="position:absolute;left:7620;top:23463;width:15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44occA&#10;AADdAAAADwAAAGRycy9kb3ducmV2LnhtbESPQUsDMRSE7wX/Q3iCl9ImtbS0a9NSLaJQBa2C1+fm&#10;ubuYvIRN2l3/vRGEHoeZ+YZZbXpnxYna2HjWMBkrEMSlNw1XGt7f7kcLEDEhG7SeScMPRdisLwYr&#10;LIzv+JVOh1SJDOFYoIY6pVBIGcuaHMaxD8TZ+/Ktw5RlW0nTYpfhzsprpebSYcN5ocZAdzWV34ej&#10;0/D0/FJOg1Wp299+fC6Hu/Dg7Ezrq8t+ewMiUZ/O4f/2o9EwVfMl/L3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OOKHHAAAA3QAAAA8AAAAAAAAAAAAAAAAAmAIAAGRy&#10;cy9kb3ducmV2LnhtbFBLBQYAAAAABAAEAPUAAACMAwAAAAA=&#10;" fillcolor="#eae0d1" stroked="f"/>
                <v:rect id="Rectangle 3062" o:spid="_x0000_s4819" style="position:absolute;left:7772;top:23463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8SMUA&#10;AADdAAAADwAAAGRycy9kb3ducmV2LnhtbERPy2oCMRTdF/yHcIVuimas4GM0irRMcdGFHQVxd5nc&#10;eeDkZpqkOv17syh0eTjv9bY3rbiR841lBZNxAoK4sLrhSsHpmI0WIHxA1thaJgW/5GG7GTytMdX2&#10;zl90y0MlYgj7FBXUIXSplL6oyaAf2444cqV1BkOErpLa4T2Gm1a+JslMGmw4NtTY0VtNxTX/MQrK&#10;S1m5bPF+yM8v00P3+bHMZt9LpZ6H/W4FIlAf/sV/7r1WME3mcX98E5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+fxIxQAAAN0AAAAPAAAAAAAAAAAAAAAAAJgCAABkcnMv&#10;ZG93bnJldi54bWxQSwUGAAAAAAQABAD1AAAAigMAAAAA&#10;" fillcolor="#ebe1d2" stroked="f"/>
                <v:rect id="Rectangle 3063" o:spid="_x0000_s4820" style="position:absolute;left:7994;top:23463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lGj8QA&#10;AADdAAAADwAAAGRycy9kb3ducmV2LnhtbESPQUsDMRSE74L/IbyCN5vsKlW2zS4iCnrT1oPHx+Z1&#10;s3Tzkm7S7vbfG0HwOMzMN8ymmd0gzjTG3rOGYqlAELfe9Nxp+Nq93j6CiAnZ4OCZNFwoQlNfX22w&#10;Mn7iTzpvUycyhGOFGmxKoZIytpYcxqUPxNnb+9FhynLspBlxynA3yFKplXTYc16wGOjZUnvYnpyG&#10;0wXv31ek1Mvx+BEmG8qy+C61vlnMT2sQieb0H/5rvxkNd+qhgN83+QnI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JRo/EAAAA3QAAAA8AAAAAAAAAAAAAAAAAmAIAAGRycy9k&#10;b3ducmV2LnhtbFBLBQYAAAAABAAEAPUAAACJAwAAAAA=&#10;" fillcolor="#ece2d3" stroked="f"/>
                <v:rect id="Rectangle 3064" o:spid="_x0000_s4821" style="position:absolute;left:8216;top:23463;width:153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+f8UA&#10;AADdAAAADwAAAGRycy9kb3ducmV2LnhtbESPQWsCMRSE7wX/Q3iCt5q4QresRhFBqodS1Hp/bJ6b&#10;xc3LsknXtb++KRR6HGbmG2a5HlwjeupC7VnDbKpAEJfe1Fxp+Dzvnl9BhIhssPFMGh4UYL0aPS2x&#10;MP7OR+pPsRIJwqFADTbGtpAylJYchqlviZN39Z3DmGRXSdPhPcFdIzOlXqTDmtOCxZa2lsrb6ctp&#10;OFznmd2ey7e8l/KYv/v+or4/tJ6Mh80CRKQh/of/2nujYa7yDH7fp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j5/xQAAAN0AAAAPAAAAAAAAAAAAAAAAAJgCAABkcnMv&#10;ZG93bnJldi54bWxQSwUGAAAAAAQABAD1AAAAigMAAAAA&#10;" fillcolor="#ede3d4" stroked="f"/>
                <v:rect id="Rectangle 3065" o:spid="_x0000_s4822" style="position:absolute;left:8369;top:23463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R7EcYA&#10;AADdAAAADwAAAGRycy9kb3ducmV2LnhtbESPQWsCMRSE74L/IbxCb5rVFZWtUaSlVCgFq6LXR/Lc&#10;Xdy8rEmq23/fFAo9DjPzDbNYdbYRN/KhdqxgNMxAEGtnai4VHPavgzmIEJENNo5JwTcFWC37vQUW&#10;xt35k267WIoE4VCggirGtpAy6IoshqFriZN3dt5iTNKX0ni8J7ht5DjLptJizWmhwpaeK9KX3ZdV&#10;cNnqj+PoND77yXU6e3970dec50o9PnTrJxCRuvgf/mtvjII8m+X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R7EcYAAADdAAAADwAAAAAAAAAAAAAAAACYAgAAZHJz&#10;L2Rvd25yZXYueG1sUEsFBgAAAAAEAAQA9QAAAIsDAAAAAA==&#10;" fillcolor="#eee4d5" stroked="f"/>
                <v:rect id="Rectangle 3066" o:spid="_x0000_s4823" style="position:absolute;left:8591;top:23463;width:15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5X88QA&#10;AADdAAAADwAAAGRycy9kb3ducmV2LnhtbESPQUsDMRSE74L/ITzBm03qitW1aSlCwZu1lp6fm9fN&#10;tvtelk1s13/fFAoeh5n5hpnOB27VkfrYBLEwHhlQJFVwjdQWNt/LhxdQMaE4bIOQhT+KMJ/d3kyx&#10;dOEkX3Rcp1pliMQSLfiUulLrWHlijKPQkWRvF3rGlGVfa9fjKcO51Y/GPGvGRvKCx47ePVWH9S9b&#10;+Pkslp4PrjCb15VeRNa83e+svb8bFm+gEg3pP3xtfzgLhZk8weVNfgJ6d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OV/PEAAAA3QAAAA8AAAAAAAAAAAAAAAAAmAIAAGRycy9k&#10;b3ducmV2LnhtbFBLBQYAAAAABAAEAPUAAACJAwAAAAA=&#10;" fillcolor="#efe5d6" stroked="f"/>
                <v:rect id="Rectangle 3067" o:spid="_x0000_s4824" style="position:absolute;left:8743;top:23463;width:223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kc8gA&#10;AADdAAAADwAAAGRycy9kb3ducmV2LnhtbESPT2vCQBTE7wW/w/IEL0U3/q1NXUWUghcLanrw9sg+&#10;k2j2bciuMf32bqHQ4zAzv2EWq9aUoqHaFZYVDAcRCOLU6oIzBcnpsz8H4TyyxtIyKfghB6tl52WB&#10;sbYPPlBz9JkIEHYxKsi9r2IpXZqTQTewFXHwLrY26IOsM6lrfAS4KeUoimbSYMFhIceKNjmlt+Pd&#10;KLjtL81ulFxn58Pp+32y/npNtvu7Ur1uu/4A4an1/+G/9k4rGEdvU/h9E56AXD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u2RzyAAAAN0AAAAPAAAAAAAAAAAAAAAAAJgCAABk&#10;cnMvZG93bnJldi54bWxQSwUGAAAAAAQABAD1AAAAjQMAAAAA&#10;" fillcolor="#f0e6d7" stroked="f"/>
                <v:rect id="Rectangle 3068" o:spid="_x0000_s4825" style="position:absolute;left:8966;top:23463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2BDcQA&#10;AADdAAAADwAAAGRycy9kb3ducmV2LnhtbESPUUsDMRCE3wX/Q9iCbzZXC1XOpqUqpb4ItvoDlsv2&#10;EnrZHMn2ev33RhB8HGbmG2a5HkOnBkrZRzYwm1agiJtoPbcGvr+290+gsiBb7CKTgStlWK9ub5ZY&#10;23jhPQ0HaVWBcK7RgBPpa61z4yhgnsaeuHjHmAJKkanVNuGlwEOnH6pqoQN6LgsOe3p11JwO52DA&#10;v3nWJyu7Ye7O28+XvfRD+jDmbjJunkEJjfIf/mu/WwPz6nEBv2/KE9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dgQ3EAAAA3QAAAA8AAAAAAAAAAAAAAAAAmAIAAGRycy9k&#10;b3ducmV2LnhtbFBLBQYAAAAABAAEAPUAAACJAwAAAAA=&#10;" fillcolor="#f1e7d8" stroked="f"/>
                <v:rect id="Rectangle 3069" o:spid="_x0000_s4826" style="position:absolute;left:9188;top:23463;width:298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7RCMYA&#10;AADdAAAADwAAAGRycy9kb3ducmV2LnhtbESPQWvCQBSE74X+h+UVequbWjAhZiPFIgT0UGOL12f2&#10;NUmbfRuyq8Z/7xYEj8PMfMNki9F04kSDay0reJ1EIIgrq1uuFXztVi8JCOeRNXaWScGFHCzyx4cM&#10;U23PvKVT6WsRIOxSVNB436dSuqohg25ie+Lg/djBoA9yqKUe8BzgppPTKJpJgy2HhQZ7WjZU/ZVH&#10;o+C7LItNkSzNYf/bcfyp1x+XzUGp56fxfQ7C0+jv4Vu70AreojiG/zfhCc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7RCMYAAADdAAAADwAAAAAAAAAAAAAAAACYAgAAZHJz&#10;L2Rvd25yZXYueG1sUEsFBgAAAAAEAAQA9QAAAIsDAAAAAA==&#10;" fillcolor="#f2e8d9" stroked="f"/>
                <v:rect id="Rectangle 3070" o:spid="_x0000_s4827" style="position:absolute;left:9486;top:23463;width:229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3o8MA&#10;AADdAAAADwAAAGRycy9kb3ducmV2LnhtbERP3WrCMBS+H/gO4QjezcQ5pnRNRSfiYILofICz5qwt&#10;NiclibZ7++VisMuP7z9fDbYVd/KhcaxhNlUgiEtnGq40XD53j0sQISIbbB2Thh8KsCpGDzlmxvV8&#10;ovs5ViKFcMhQQx1jl0kZyposhqnriBP37bzFmKCvpPHYp3DbyielXqTFhlNDjR291VRezzeroXu+&#10;7rdyc0B1nPcbf9l+lf70ofVkPKxfQUQa4r/4z/1uNMzVIs1Nb9IT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w3o8MAAADdAAAADwAAAAAAAAAAAAAAAACYAgAAZHJzL2Rv&#10;d25yZXYueG1sUEsFBgAAAAAEAAQA9QAAAIgDAAAAAA==&#10;" fillcolor="#f3e9da" stroked="f"/>
                <v:rect id="Rectangle 3071" o:spid="_x0000_s4828" style="position:absolute;left:9715;top:23463;width:146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stsIA&#10;AADdAAAADwAAAGRycy9kb3ducmV2LnhtbESPT4vCMBTE74LfITzBm6Yqq27XKCKI682/90fztu3a&#10;vNQkavfbbwTB4zAzv2Fmi8ZU4k7Ol5YVDPoJCOLM6pJzBafjujcF4QOyxsoyKfgjD4t5uzXDVNsH&#10;7+l+CLmIEPYpKihCqFMpfVaQQd+3NXH0fqwzGKJ0udQOHxFuKjlMkrE0WHJcKLCmVUHZ5XAzCtz5&#10;uv3wZ3vKETfllYbHwc7+KtXtNMsvEIGa8A6/2t9awSiZfMLzTXw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0iy2wgAAAN0AAAAPAAAAAAAAAAAAAAAAAJgCAABkcnMvZG93&#10;bnJldi54bWxQSwUGAAAAAAQABAD1AAAAhwMAAAAA&#10;" fillcolor="#f4eadb" stroked="f"/>
                <v:rect id="Rectangle 3072" o:spid="_x0000_s4829" style="position:absolute;left:9861;top:23463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9fs8MA&#10;AADdAAAADwAAAGRycy9kb3ducmV2LnhtbERPy2rCQBTdF/yH4Qrd1RkVikbHIILQbkrrE3eXzDUJ&#10;ydwJmTFJ+/WdRaHLw3mv08HWoqPWl441TCcKBHHmTMm5htNx/7IA4QOywdoxafgmD+lm9LTGxLie&#10;v6g7hFzEEPYJaihCaBIpfVaQRT9xDXHk7q61GCJsc2la7GO4reVMqVdpseTYUGBDu4Ky6vCwGi6q&#10;p0f+/tHNl+72aa7V+We/nWr9PB62KxCBhvAv/nO/GQ1ztYj74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9fs8MAAADdAAAADwAAAAAAAAAAAAAAAACYAgAAZHJzL2Rv&#10;d25yZXYueG1sUEsFBgAAAAAEAAQA9QAAAIgDAAAAAA==&#10;" fillcolor="#f5ebdc" stroked="f"/>
                <v:rect id="Rectangle 3073" o:spid="_x0000_s4830" style="position:absolute;left:10083;top:23463;width:229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TG8gA&#10;AADdAAAADwAAAGRycy9kb3ducmV2LnhtbESPQWvCQBSE70L/w/IKXqRuUrGEmI2UloIgFrUV8faa&#10;fU1Cs29DdtX4712h4HGYmW+YbN6bRpyoc7VlBfE4AkFcWF1zqeD76+MpAeE8ssbGMim4kIN5/jDI&#10;MNX2zBs6bX0pAoRdigoq79tUSldUZNCNbUscvF/bGfRBdqXUHZ4D3DTyOYpepMGaw0KFLb1VVPxt&#10;j0bBzvfrhH4Oh2mxipeX98/9dDPaKzV87F9nIDz1/h7+by+0gkmUxHB7E56AzK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V9MbyAAAAN0AAAAPAAAAAAAAAAAAAAAAAJgCAABk&#10;cnMvZG93bnJldi54bWxQSwUGAAAAAAQABAD1AAAAjQMAAAAA&#10;" fillcolor="#f6ecdd" stroked="f"/>
                <v:rect id="Rectangle 3074" o:spid="_x0000_s4831" style="position:absolute;left:10312;top:23463;width:146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zHMMA&#10;AADdAAAADwAAAGRycy9kb3ducmV2LnhtbESPS4vCQBCE7wv+h6EFb+vEB6tGR5FAwKNvPDaZNglm&#10;emJm1PjvnYWFPRZV9RW1WLWmEk9qXGlZwaAfgSDOrC45V3A8pN9TEM4ja6wsk4I3OVgtO18LjLV9&#10;8Y6ee5+LAGEXo4LC+zqW0mUFGXR9WxMH72obgz7IJpe6wVeAm0oOo+hHGiw5LBRYU1JQdts/jILt&#10;PTlNUv+QSTq4nHG240kyHinV67brOQhPrf8P/7U3WsEomg7h9014An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hzHMMAAADdAAAADwAAAAAAAAAAAAAAAACYAgAAZHJzL2Rv&#10;d25yZXYueG1sUEsFBgAAAAAEAAQA9QAAAIgDAAAAAA==&#10;" fillcolor="#f7edde" stroked="f"/>
                <v:rect id="Rectangle 3075" o:spid="_x0000_s4832" style="position:absolute;left:10458;top:23463;width:229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PE5ccA&#10;AADdAAAADwAAAGRycy9kb3ducmV2LnhtbESPT2vCQBTE7wW/w/IEL0U3USiSugYRLCKo+OfQ3h7Z&#10;ZxKafZtm1yT99l2h4HGYmd8wi7Q3lWipcaVlBfEkAkGcWV1yruB62YznIJxH1lhZJgW/5CBdDl4W&#10;mGjb8Ynas89FgLBLUEHhfZ1I6bKCDLqJrYmDd7ONQR9kk0vdYBfgppLTKHqTBksOCwXWtC4o+z7f&#10;jYLdrX7dO7n9ccdr/PVx+Twedhup1GjYr95BeOr9M/zf3moFs2g+g8eb8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TxOXHAAAA3QAAAA8AAAAAAAAAAAAAAAAAmAIAAGRy&#10;cy9kb3ducmV2LnhtbFBLBQYAAAAABAAEAPUAAACMAwAAAAA=&#10;" fillcolor="#f8eedf" stroked="f"/>
                <v:rect id="Rectangle 3076" o:spid="_x0000_s4833" style="position:absolute;left:10687;top:23463;width:146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LMMYA&#10;AADdAAAADwAAAGRycy9kb3ducmV2LnhtbESPQWvCQBSE74X+h+UJ3uqu1oqNrlJKBBGkNNr7M/ua&#10;pM2+TbNrjP/eLRR6HGbmG2a57m0tOmp95VjDeKRAEOfOVFxoOB42D3MQPiAbrB2Thit5WK/u75aY&#10;GHfhd+qyUIgIYZ+ghjKEJpHS5yVZ9CPXEEfv07UWQ5RtIU2Llwi3tZwoNZMWK44LJTb0WlL+nZ2t&#10;hjQ7qtPEp7unzc9bSH217z6+nrUeDvqXBYhAffgP/7W3RsOjmk/h901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pLMMYAAADdAAAADwAAAAAAAAAAAAAAAACYAgAAZHJz&#10;L2Rvd25yZXYueG1sUEsFBgAAAAAEAAQA9QAAAIsDAAAAAA==&#10;" fillcolor="#f9efe0" stroked="f"/>
                <v:rect id="Rectangle 3077" o:spid="_x0000_s4834" style="position:absolute;left:10833;top:23463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6JhMUA&#10;AADdAAAADwAAAGRycy9kb3ducmV2LnhtbESPQWvCQBSE74L/YXmCt7oxUhtiNiJCqa3Qom3vj+wz&#10;CWbfhuxq4r93CwWPw8x8w2TrwTTiSp2rLSuYzyIQxIXVNZcKfr5fnxIQziNrbCyTghs5WOfjUYap&#10;tj0f6Hr0pQgQdikqqLxvUyldUZFBN7MtcfBOtjPog+xKqTvsA9w0Mo6ipTRYc1iosKVtRcX5eDEK&#10;nO0Pu4Vu2s+9S75+395j+fESKzWdDJsVCE+Df4T/2zutYBElz/D3Jj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omExQAAAN0AAAAPAAAAAAAAAAAAAAAAAJgCAABkcnMv&#10;ZG93bnJldi54bWxQSwUGAAAAAAQABAD1AAAAigMAAAAA&#10;" fillcolor="#faf0e1" stroked="f"/>
                <v:rect id="Rectangle 3078" o:spid="_x0000_s4835" style="position:absolute;left:11055;top:23463;width:15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zHf8QA&#10;AADdAAAADwAAAGRycy9kb3ducmV2LnhtbESPQWsCMRSE70L/Q3gFbzVbla2sRrGiIHgoWvH82Dw3&#10;i5uXJYm67a83hYLHYWa+YWaLzjbiRj7UjhW8DzIQxKXTNVcKjt+btwmIEJE1No5JwQ8FWMxfejMs&#10;tLvznm6HWIkE4VCgAhNjW0gZSkMWw8C1xMk7O28xJukrqT3eE9w2cphlubRYc1ow2NLKUHk5XK2C&#10;Jn5+8WWV/1bmw6/dabkr27FXqv/aLacgInXxGf5vb7WCUTbJ4e9Ne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8x3/EAAAA3QAAAA8AAAAAAAAAAAAAAAAAmAIAAGRycy9k&#10;b3ducmV2LnhtbFBLBQYAAAAABAAEAPUAAACJAwAAAAA=&#10;" fillcolor="#fbf1e2" stroked="f"/>
                <v:rect id="Rectangle 3079" o:spid="_x0000_s4836" style="position:absolute;left:11207;top:23463;width:4629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zklscA&#10;AADdAAAADwAAAGRycy9kb3ducmV2LnhtbESPQWvCQBSE74L/YXlCb2ZTCzakrlJFoVQUTS30+Mg+&#10;k2D2bZrdxvjv3UKhx2FmvmFmi97UoqPWVZYVPEYxCOLc6ooLBaePzTgB4TyyxtoyKbiRg8V8OJhh&#10;qu2Vj9RlvhABwi5FBaX3TSqly0sy6CLbEAfvbFuDPsi2kLrFa4CbWk7ieCoNVhwWSmxoVVJ+yX6M&#10;Av39flp+Ts+HzTZbJU1H+6/deq/Uw6h/fQHhqff/4b/2m1bwFCfP8Ps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s5JbHAAAA3QAAAA8AAAAAAAAAAAAAAAAAmAIAAGRy&#10;cy9kb3ducmV2LnhtbFBLBQYAAAAABAAEAPUAAACMAwAAAAA=&#10;" fillcolor="#fcf2e3" stroked="f"/>
                <v:rect id="Rectangle 3080" o:spid="_x0000_s4837" style="position:absolute;left:6724;top:23463;width:911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BccIA&#10;AADdAAAADwAAAGRycy9kb3ducmV2LnhtbERPTWvCQBC9F/oflil4qxsNFUldxRYLQkE0kZ6H7DQJ&#10;zc6G3anGf989FDw+3vdqM7peXSjEzrOB2TQDRVx723Fj4Fx9PC9BRUG22HsmAzeKsFk/PqywsP7K&#10;J7qU0qgUwrFAA63IUGgd65YcxqkfiBP37YNDSTA02ga8pnDX63mWLbTDjlNDiwO9t1T/lL/OQPU1&#10;i2/5rtwe8/1LOFSVLA6fYszkady+ghIa5S7+d++tgTxbprnpTX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cFxwgAAAN0AAAAPAAAAAAAAAAAAAAAAAJgCAABkcnMvZG93&#10;bnJldi54bWxQSwUGAAAAAAQABAD1AAAAhwMAAAAA&#10;" filled="f" strokeweight=".6pt">
                  <v:stroke endcap="square"/>
                </v:rect>
                <v:rect id="Rectangle 3081" o:spid="_x0000_s4838" style="position:absolute;left:14719;top:23837;width:749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/Vf8cA&#10;AADdAAAADwAAAGRycy9kb3ducmV2LnhtbESPQWvCQBSE74X+h+UVvNWNCpJGV7GiIEqljQoeH9ln&#10;Epp9G7NrjP++Wyj0OMzMN8x03plKtNS40rKCQT8CQZxZXXKu4HhYv8YgnEfWWFkmBQ9yMJ89P00x&#10;0fbOX9SmPhcBwi5BBYX3dSKlywoy6Pq2Jg7exTYGfZBNLnWD9wA3lRxG0VgaLDksFFjTsqDsO70Z&#10;Bfq6Pb6fxpfP9S5dxnVL+/PHaq9U76VbTEB46vx/+K+90QpGUfwGv2/C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/1X/HAAAA3QAAAA8AAAAAAAAAAAAAAAAAmAIAAGRy&#10;cy9kb3ducmV2LnhtbFBLBQYAAAAABAAEAPUAAACMAwAAAAA=&#10;" fillcolor="#fcf2e3" stroked="f"/>
                <v:rect id="Rectangle 3082" o:spid="_x0000_s4839" style="position:absolute;left:14719;top:23837;width:749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bqsMA&#10;AADdAAAADwAAAGRycy9kb3ducmV2LnhtbERPTWvCQBC9C/0PyxS86caGSpu6ii0VBEE0KT0P2WkS&#10;mp0Nu1NN/717KPT4eN+rzeh6daEQO88GFvMMFHHtbceNgY9qN3sCFQXZYu+ZDPxShM36brLCwvor&#10;n+lSSqNSCMcCDbQiQ6F1rFtyGOd+IE7clw8OJcHQaBvwmsJdrx+ybKkddpwaWhzoraX6u/xxBqrP&#10;RXzN38vtKd8/hmNVyfJ4EGOm9+P2BZTQKP/iP/feGsiz57Q/vUlPQK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ZbqsMAAADdAAAADwAAAAAAAAAAAAAAAACYAgAAZHJzL2Rv&#10;d25yZXYueG1sUEsFBgAAAAAEAAQA9QAAAIgDAAAAAA==&#10;" filled="f" strokeweight=".6pt">
                  <v:stroke endcap="square"/>
                </v:rect>
                <v:rect id="Rectangle 3083" o:spid="_x0000_s4840" style="position:absolute;left:14497;top:23983;width:444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BPpMcA&#10;AADdAAAADwAAAGRycy9kb3ducmV2LnhtbESPQWvCQBSE74X+h+UVetONFURjNlKlQmmpaFTo8ZF9&#10;JsHs25jdxvTfdwWhx2FmvmGSRW9q0VHrKssKRsMIBHFudcWFgsN+PZiCcB5ZY22ZFPySg0X6+JBg&#10;rO2Vd9RlvhABwi5GBaX3TSyly0sy6Ia2IQ7eybYGfZBtIXWL1wA3tXyJook0WHFYKLGhVUn5Ofsx&#10;CvTl47A8Tk7b9We2mjYdbb6/3jZKPT/1r3MQnnr/H76337WCcTQbwe1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QT6THAAAA3QAAAA8AAAAAAAAAAAAAAAAAmAIAAGRy&#10;cy9kb3ducmV2LnhtbFBLBQYAAAAABAAEAPUAAACMAwAAAAA=&#10;" fillcolor="#fcf2e3" stroked="f"/>
                <v:rect id="Rectangle 3084" o:spid="_x0000_s4841" style="position:absolute;left:14497;top:23983;width:444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gRsYA&#10;AADdAAAADwAAAGRycy9kb3ducmV2LnhtbESPUUvDQBCE3wX/w7FC3+ylDRZNey1VKhQKRRPxeclt&#10;k2BuL9ytbfz3XkHwcZiZb5jVZnS9OlOInWcDs2kGirj2tuPGwEf1ev8IKgqyxd4zGfihCJv17c0K&#10;C+sv/E7nUhqVIBwLNNCKDIXWsW7JYZz6gTh5Jx8cSpKh0TbgJcFdr+dZttAOO04LLQ700lL9VX47&#10;A9XnLD7nu3L7lu8fwrGqZHE8iDGTu3G7BCU0yn/4r723BvLsaQ7XN+k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hgRsYAAADdAAAADwAAAAAAAAAAAAAAAACYAgAAZHJz&#10;L2Rvd25yZXYueG1sUEsFBgAAAAAEAAQA9QAAAIsDAAAAAA==&#10;" filled="f" strokeweight=".6pt">
                  <v:stroke endcap="square"/>
                </v:rect>
                <v:rect id="Rectangle 3085" o:spid="_x0000_s4842" style="position:absolute;left:14497;top:24511;width:444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50SMYA&#10;AADdAAAADwAAAGRycy9kb3ducmV2LnhtbESPQWvCQBSE74X+h+UVvOmmFUSjq7SiIEpFo0KPj+wz&#10;Cc2+jdk1xn/fFYQeh5n5hpnMWlOKhmpXWFbw3otAEKdWF5wpOB6W3SEI55E1lpZJwZ0czKavLxOM&#10;tb3xnprEZyJA2MWoIPe+iqV0aU4GXc9WxME729qgD7LOpK7xFuCmlB9RNJAGCw4LOVY0zyn9Ta5G&#10;gb6sj1+nwXm33CTzYdXQ9ud7sVWq89Z+jkF4av1/+NleaQX9aNSHx5vw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50SMYAAADdAAAADwAAAAAAAAAAAAAAAACYAgAAZHJz&#10;L2Rvd25yZXYueG1sUEsFBgAAAAAEAAQA9QAAAIsDAAAAAA==&#10;" fillcolor="#fcf2e3" stroked="f"/>
                <v:rect id="Rectangle 3086" o:spid="_x0000_s4843" style="position:absolute;left:14497;top:24511;width:444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1dqcYA&#10;AADdAAAADwAAAGRycy9kb3ducmV2LnhtbESPUUvDQBCE34X+h2MLvtlLGy029lpaUSgIRZPi85Jb&#10;k2BuL9ytbfz3niD4OMzMN8x6O7penSnEzrOB+SwDRVx723Fj4FQ939yDioJssfdMBr4pwnYzuVpj&#10;Yf2F3+hcSqMShGOBBlqRodA61i05jDM/ECfvwweHkmRotA14SXDX60WWLbXDjtNCiwM9tlR/ll/O&#10;QPU+j/v8qdy95oe7cKwqWR5fxJjr6bh7ACU0yn/4r32wBvJsdQu/b9IT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1dqcYAAADdAAAADwAAAAAAAAAAAAAAAACYAgAAZHJz&#10;L2Rvd25yZXYueG1sUEsFBgAAAAAEAAQA9QAAAIsDAAAAAA==&#10;" filled="f" strokeweight=".6pt">
                  <v:stroke endcap="square"/>
                </v:rect>
                <v:rect id="Rectangle 3087" o:spid="_x0000_s4844" style="position:absolute;left:7543;top:25031;width:466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MdsMA&#10;AADdAAAADwAAAGRycy9kb3ducmV2LnhtbESP3WoCMRSE7wt9h3AKvatJLYpdjVIKghVvXPsAh83Z&#10;H0xOliR117c3BcHLYWa+YVab0VlxoRA7zxreJwoEceVNx42G39P2bQEiJmSD1jNpuFKEzfr5aYWF&#10;8QMf6VKmRmQIxwI1tCn1hZSxaslhnPieOHu1Dw5TlqGRJuCQ4c7KqVJz6bDjvNBiT98tVefyz2mQ&#10;p3I7LEoblN9P64P92R1r8lq/voxfSxCJxvQI39s7o+FDfc7g/01+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IMdsMAAADdAAAADwAAAAAAAAAAAAAAAACYAgAAZHJzL2Rv&#10;d25yZXYueG1sUEsFBgAAAAAEAAQA9QAAAIgDAAAAAA==&#10;" filled="f" stroked="f">
                  <v:textbox style="mso-fit-shape-to-text:t" inset="0,0,0,0">
                    <w:txbxContent>
                      <w:p w14:paraId="0C366359" w14:textId="77777777" w:rsidR="00504B15" w:rsidRDefault="00504B15" w:rsidP="00EE1CE8">
                        <w:pP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 xml:space="preserve">Baza danych </w:t>
                        </w:r>
                      </w:p>
                      <w:p w14:paraId="1D8E174A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>PostgreSQL</w:t>
                        </w:r>
                      </w:p>
                    </w:txbxContent>
                  </v:textbox>
                </v:rect>
                <v:rect id="Rectangle 3088" o:spid="_x0000_s4845" style="position:absolute;left:6724;top:28994;width:153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diMUA&#10;AADdAAAADwAAAGRycy9kb3ducmV2LnhtbESPT0sDMRTE74LfITzBm022wmq3TYuIBT32j9DeHpvX&#10;3a3Jy5Kk7eqnbwTB4zAzv2Fmi8FZcaYQO88aipECQVx703GjYbtZPjyDiAnZoPVMGr4pwmJ+ezPD&#10;yvgLr+i8To3IEI4VamhT6ispY92SwzjyPXH2Dj44TFmGRpqAlwx3Vo6VKqXDjvNCiz29tlR/rU9O&#10;w1C6z5/iw1oKod4V46067p/etL6/G16mIBIN6T/81343Gh7VpITfN/kJ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B2IxQAAAN0AAAAPAAAAAAAAAAAAAAAAAJgCAABkcnMv&#10;ZG93bnJldi54bWxQSwUGAAAAAAQABAD1AAAAigMAAAAA&#10;" fillcolor="#e5dbcc" stroked="f"/>
                <v:rect id="Rectangle 3089" o:spid="_x0000_s4846" style="position:absolute;left:6877;top:28994;width:146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T4w8cA&#10;AADdAAAADwAAAGRycy9kb3ducmV2LnhtbESPT2vCQBTE74V+h+UVvOmmFfyTukpbKtj2VPWgt0f2&#10;NVnMvg3ZF43fvlsQehxm5jfMYtX7Wp2pjS6wgcdRBoq4CNZxaWC/Ww9noKIgW6wDk4ErRVgt7+8W&#10;mNtw4W86b6VUCcIxRwOVSJNrHYuKPMZRaIiT9xNaj5JkW2rb4iXBfa2fsmyiPTpOCxU29FZRcdp2&#10;3gB/umsn7kv60/FjPe3qw/v4dWPM4KF/eQYl1Mt/+NbeWAPjbD6FvzfpCe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U+MPHAAAA3QAAAA8AAAAAAAAAAAAAAAAAmAIAAGRy&#10;cy9kb3ducmV2LnhtbFBLBQYAAAAABAAEAPUAAACMAwAAAAA=&#10;" fillcolor="#e6dccd" stroked="f"/>
                <v:rect id="Rectangle 3090" o:spid="_x0000_s4847" style="position:absolute;left:7023;top:28994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Y5MMA&#10;AADdAAAADwAAAGRycy9kb3ducmV2LnhtbERPz2vCMBS+D/wfwhO8rakT5+yMMkTRCR6mguz2SJ5t&#10;sXkpTbT1vzeHwY4f3+/ZorOVuFPjS8cKhkkKglg7U3Ku4HRcv36A8AHZYOWYFDzIw2Lee5lhZlzL&#10;P3Q/hFzEEPYZKihCqDMpvS7Iok9cTRy5i2sshgibXJoG2xhuK/mWpu/SYsmxocCalgXp6+FmFVza&#10;1Wj1vTlOxlrvfvXZ76e0DUoN+t3XJ4hAXfgX/7m3RsEonca58U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mY5MMAAADdAAAADwAAAAAAAAAAAAAAAACYAgAAZHJzL2Rv&#10;d25yZXYueG1sUEsFBgAAAAAEAAQA9QAAAIgDAAAAAA==&#10;" fillcolor="#e7ddce" stroked="f"/>
                <v:rect id="Rectangle 3091" o:spid="_x0000_s4848" style="position:absolute;left:7245;top:28994;width:15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4nMMMA&#10;AADdAAAADwAAAGRycy9kb3ducmV2LnhtbESPzYrCMBSF98K8Q7gD7jTVAdGOUaTMiFutgstLc6ct&#10;NjedJGr16Y0guDycn48zX3amERdyvrasYDRMQBAXVtdcKtjnv4MpCB+QNTaWScGNPCwXH705ptpe&#10;eUuXXShFHGGfooIqhDaV0hcVGfRD2xJH7886gyFKV0rt8BrHTSPHSTKRBmuOhApbyioqTruzidz1&#10;ur6549jkh/+f7ISYZ/vzXan+Z7f6BhGoC+/wq73RCr6S2Qyeb+IT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4nMMMAAADdAAAADwAAAAAAAAAAAAAAAACYAgAAZHJzL2Rv&#10;d25yZXYueG1sUEsFBgAAAAAEAAQA9QAAAIgDAAAAAA==&#10;" fillcolor="#e8decf" stroked="f"/>
                <v:rect id="Rectangle 3092" o:spid="_x0000_s4849" style="position:absolute;left:7397;top:28994;width:223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TJ7MMA&#10;AADdAAAADwAAAGRycy9kb3ducmV2LnhtbERPXWvCMBR9F/Yfwh34NlPnJlKNIg5xMIbODvHx0lyb&#10;anNTm6j13y8PAx8P53sya20lrtT40rGCfi8BQZw7XXKh4DdbvoxA+ICssXJMCu7kYTZ96kww1e7G&#10;P3TdhkLEEPYpKjAh1KmUPjdk0fdcTRy5g2sshgibQuoGbzHcVvI1SYbSYsmxwWBNC0P5aXuxCjZv&#10;O9xn33Z9Ptr7l5Hv2YhXH0p1n9v5GESgNjzE/+5PrWDQT+L++CY+AT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TJ7MMAAADdAAAADwAAAAAAAAAAAAAAAACYAgAAZHJzL2Rv&#10;d25yZXYueG1sUEsFBgAAAAAEAAQA9QAAAIgDAAAAAA==&#10;" fillcolor="#e9dfd0" stroked="f"/>
                <v:rect id="Rectangle 3093" o:spid="_x0000_s4850" style="position:absolute;left:7620;top:28994;width:15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emscA&#10;AADdAAAADwAAAGRycy9kb3ducmV2LnhtbESP3UoDMRSE7wXfIRyhN9Ima1HatWlRi1hQoT+Ct8fN&#10;cXcxOQmb2N2+vREEL4eZ+YZZrAZnxZG62HrWUEwUCOLKm5ZrDW+Hx/EMREzIBq1n0nCiCKvl+dkC&#10;S+N73tFxn2qRIRxL1NCkFEopY9WQwzjxgTh7n75zmLLsamk67DPcWXml1I102HJeaDDQQ0PV1/7b&#10;aXh53VbTYFXqn+/fP+aX6/Dk7LXWo4vh7hZEoiH9h//aG6NhWqgCft/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G3prHAAAA3QAAAA8AAAAAAAAAAAAAAAAAmAIAAGRy&#10;cy9kb3ducmV2LnhtbFBLBQYAAAAABAAEAPUAAACMAwAAAAA=&#10;" fillcolor="#eae0d1" stroked="f"/>
                <v:rect id="Rectangle 3094" o:spid="_x0000_s4851" style="position:absolute;left:7772;top:28994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C7RMgA&#10;AADdAAAADwAAAGRycy9kb3ducmV2LnhtbESPT2sCMRTE74V+h/CEXopmVRDdGqVYtnjowa6C9PbY&#10;vP2Dm5c1SXX99o0g9DjMzG+Y5bo3rbiQ841lBeNRAoK4sLrhSsFhnw3nIHxA1thaJgU38rBePT8t&#10;MdX2yt90yUMlIoR9igrqELpUSl/UZNCPbEccvdI6gyFKV0nt8BrhppWTJJlJgw3HhRo72tRUnPJf&#10;o6D8KSuXzT92+fF1uuu+PhfZ7LxQ6mXQv7+BCNSH//CjvdUKpuNkAvc38Qn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gLtEyAAAAN0AAAAPAAAAAAAAAAAAAAAAAJgCAABk&#10;cnMvZG93bnJldi54bWxQSwUGAAAAAAQABAD1AAAAjQMAAAAA&#10;" fillcolor="#ebe1d2" stroked="f"/>
                <v:rect id="Rectangle 3095" o:spid="_x0000_s4852" style="position:absolute;left:7994;top:28994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Bg8QA&#10;AADdAAAADwAAAGRycy9kb3ducmV2LnhtbESPQWsCMRSE70L/Q3gFb5rsWqRsjVJKC3prtYceH5vX&#10;zdLNS9xEd/33RhB6HGbmG2a1GV0nztTH1rOGYq5AENfetNxo+D58zJ5BxIRssPNMGi4UYbN+mKyw&#10;Mn7gLzrvUyMyhGOFGmxKoZIy1pYcxrkPxNn79b3DlGXfSNPjkOGuk6VSS+mw5bxgMdCbpfpvf3Ia&#10;Thd82i1Jqffj8TMMNpRl8VNqPX0cX19AJBrTf/je3hoNi0It4PYmPwG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wAYPEAAAA3QAAAA8AAAAAAAAAAAAAAAAAmAIAAGRycy9k&#10;b3ducmV2LnhtbFBLBQYAAAAABAAEAPUAAACJAwAAAAA=&#10;" fillcolor="#ece2d3" stroked="f"/>
                <v:rect id="Rectangle 3096" o:spid="_x0000_s4853" style="position:absolute;left:8216;top:28994;width:153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h/cMUA&#10;AADdAAAADwAAAGRycy9kb3ducmV2LnhtbESPW2sCMRSE3wv+h3CEvtXEC7WsRhFBWh+keOn7YXPc&#10;LG5Olk26bvvrjSD4OMzMN8x82blKtNSE0rOG4UCBIM69KbnQcDpu3j5AhIhssPJMGv4owHLRe5lj&#10;ZvyV99QeYiEShEOGGmyMdSZlyC05DANfEyfv7BuHMcmmkKbBa4K7So6UepcOS04LFmtaW8ovh1+n&#10;YXsej+z6mH9OWyn3051vf9T/t9av/W41AxGpi8/wo/1lNIyHagL3N+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H9wxQAAAN0AAAAPAAAAAAAAAAAAAAAAAJgCAABkcnMv&#10;ZG93bnJldi54bWxQSwUGAAAAAAQABAD1AAAAigMAAAAA&#10;" fillcolor="#ede3d4" stroked="f"/>
                <v:rect id="Rectangle 3097" o:spid="_x0000_s4854" style="position:absolute;left:8369;top:28994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6HscA&#10;AADdAAAADwAAAGRycy9kb3ducmV2LnhtbESP3WoCMRSE7wt9h3AK3tXsaquyNUppEQtFqD/o7SE5&#10;7i5uTtYk6vbtm0Khl8PMfMNM551txJV8qB0ryPsZCGLtTM2lgt128TgBESKywcYxKfimAPPZ/d0U&#10;C+NuvKbrJpYiQTgUqKCKsS2kDLoii6HvWuLkHZ23GJP0pTQebwluGznIspG0WHNaqLClt4r0aXOx&#10;Ck5ferXPD4OjfzqPxp/Ld30e8kSp3kP3+gIiUhf/w3/tD6NgmGfP8PsmPQ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WOh7HAAAA3QAAAA8AAAAAAAAAAAAAAAAAmAIAAGRy&#10;cy9kb3ducmV2LnhtbFBLBQYAAAAABAAEAPUAAACMAwAAAAA=&#10;" fillcolor="#eee4d5" stroked="f"/>
                <v:rect id="Rectangle 3098" o:spid="_x0000_s4855" style="position:absolute;left:8591;top:28994;width:15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Q/8MA&#10;AADdAAAADwAAAGRycy9kb3ducmV2LnhtbESPQWsCMRSE70L/Q3iF3jTRBdGtUaQg9NZWxfPr5rnZ&#10;uu9l2UTd/vumUOhxmJlvmNVm4FbdqI9NEAvTiQFFUgXXSG3heNiNF6BiQnHYBiEL3xRhs34YrbB0&#10;4S4fdNunWmWIxBIt+JS6UutYeWKMk9CRZO8cesaUZV9r1+M9w7nVM2PmmrGRvOCxoxdP1WV/ZQuf&#10;b8XO88UV5rh819vImk9fZ2ufHoftM6hEQ/oP/7VfnYViaubw+yY/Ab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cQ/8MAAADdAAAADwAAAAAAAAAAAAAAAACYAgAAZHJzL2Rv&#10;d25yZXYueG1sUEsFBgAAAAAEAAQA9QAAAIgDAAAAAA==&#10;" fillcolor="#efe5d6" stroked="f"/>
                <v:rect id="Rectangle 3099" o:spid="_x0000_s4856" style="position:absolute;left:8743;top:28994;width:223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Ijf8cA&#10;AADdAAAADwAAAGRycy9kb3ducmV2LnhtbESPQWvCQBSE74L/YXmCF6kbtVhNXUUsBS8W1Hjw9sg+&#10;k9Ts25BdY/z3rlDocZiZb5jFqjWlaKh2hWUFo2EEgji1uuBMQXL8fpuBcB5ZY2mZFDzIwWrZ7Sww&#10;1vbOe2oOPhMBwi5GBbn3VSylS3My6Ia2Ig7exdYGfZB1JnWN9wA3pRxH0VQaLDgs5FjRJqf0ergZ&#10;BdfdpdmOk9/peX88zd/XP4Pka3dTqt9r158gPLX+P/zX3moFk1H0Aa834QnI5R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CI3/HAAAA3QAAAA8AAAAAAAAAAAAAAAAAmAIAAGRy&#10;cy9kb3ducmV2LnhtbFBLBQYAAAAABAAEAPUAAACMAwAAAAA=&#10;" fillcolor="#f0e6d7" stroked="f"/>
                <v:rect id="Rectangle 3100" o:spid="_x0000_s4857" style="position:absolute;left:8966;top:28994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MBMAA&#10;AADdAAAADwAAAGRycy9kb3ducmV2LnhtbERPyWrDMBC9F/oPYgq9NXISKMGNEroQ0ksh2wcM1tQS&#10;sUZGmjju31eHQI6Pty/XY+jUQCn7yAamkwoUcROt59bA6bh5WYDKgmyxi0wG/ijDevX4sMTaxivv&#10;aThIq0oI5xoNOJG+1jo3jgLmSeyJC/cbU0ApMLXaJryW8NDpWVW96oCeS4PDnj4dNefDJRjwX571&#10;2cp2mLvLZvexl35IP8Y8P43vb6CERrmLb+5va2A+rcrc8qY8Ab3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nMBMAAAADdAAAADwAAAAAAAAAAAAAAAACYAgAAZHJzL2Rvd25y&#10;ZXYueG1sUEsFBgAAAAAEAAQA9QAAAIUDAAAAAA==&#10;" fillcolor="#f1e7d8" stroked="f"/>
                <v:rect id="Rectangle 3101" o:spid="_x0000_s4858" style="position:absolute;left:9188;top:28994;width:298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qcAcYA&#10;AADdAAAADwAAAGRycy9kb3ducmV2LnhtbESPQWvCQBSE70L/w/IKvenGFqrGbKQoQkAPNVW8PrPP&#10;JG32bciuGv99tyD0OMzMN0yy6E0jrtS52rKC8SgCQVxYXXOpYP+1Hk5BOI+ssbFMCu7kYJE+DRKM&#10;tb3xjq65L0WAsItRQeV9G0vpiooMupFtiYN3tp1BH2RXSt3hLcBNI1+j6F0arDksVNjSsqLiJ78Y&#10;BYc8z7bZdGlOx++GJ596s7pvT0q9PPcfcxCeev8ffrQzreBtHM3g701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qcAcYAAADdAAAADwAAAAAAAAAAAAAAAACYAgAAZHJz&#10;L2Rvd25yZXYueG1sUEsFBgAAAAAEAAQA9QAAAIsDAAAAAA==&#10;" fillcolor="#f2e8d9" stroked="f"/>
                <v:rect id="Rectangle 3102" o:spid="_x0000_s4859" style="position:absolute;left:9486;top:28994;width:229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TRmMMA&#10;AADdAAAADwAAAGRycy9kb3ducmV2LnhtbERP3WrCMBS+F/YO4Qx2p2mtyOiMZU7GhAlD5wMcm2Nb&#10;2pyUJLbd2y8Xg11+fP+bYjKdGMj5xrKCdJGAIC6tbrhScPl+nz+D8AFZY2eZFPyQh2L7MNtgru3I&#10;JxrOoRIxhH2OCuoQ+lxKX9Zk0C9sTxy5m3UGQ4SuktrhGMNNJ5dJspYGG44NNfb0VlPZnu9GQb9q&#10;P/Zyd8TkKxt37rK/lu70qdTT4/T6AiLQFP7Ff+6DVpCladwf38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TRmMMAAADdAAAADwAAAAAAAAAAAAAAAACYAgAAZHJzL2Rv&#10;d25yZXYueG1sUEsFBgAAAAAEAAQA9QAAAIgDAAAAAA==&#10;" fillcolor="#f3e9da" stroked="f"/>
                <v:rect id="Rectangle 3103" o:spid="_x0000_s4860" style="position:absolute;left:9715;top:28994;width:146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KjcIA&#10;AADdAAAADwAAAGRycy9kb3ducmV2LnhtbESPT2sCMRTE74LfITzBm2ajVGRrFBHEerP+uT82r7vb&#10;bl7WJNX125tCweMwM79hFqvONuJGPtSONahxBoK4cKbmUsP5tB3NQYSIbLBxTBoeFGC17PcWmBt3&#10;50+6HWMpEoRDjhqqGNtcylBUZDGMXUucvC/nLcYkfSmNx3uC20ZOsmwmLdacFipsaVNR8XP8tRr8&#10;5bp/Cxd3LhF39ZUmJ3Vw31oPB936HUSkLr7C/+0Po2GqlIK/N+k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msqNwgAAAN0AAAAPAAAAAAAAAAAAAAAAAJgCAABkcnMvZG93&#10;bnJldi54bWxQSwUGAAAAAAQABAD1AAAAhwMAAAAA&#10;" fillcolor="#f4eadb" stroked="f"/>
                <v:rect id="Rectangle 3104" o:spid="_x0000_s4861" style="position:absolute;left:9861;top:28994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+RccA&#10;AADdAAAADwAAAGRycy9kb3ducmV2LnhtbESPQWvCQBSE7wX/w/IK3ppNFEqNrkEEQS9ibW3x9si+&#10;JiHZtyG7JrG/vlso9DjMzDfMKhtNI3rqXGVZQRLFIIhzqysuFLy/7Z5eQDiPrLGxTAru5CBbTx5W&#10;mGo78Cv1Z1+IAGGXooLS+zaV0uUlGXSRbYmD92U7gz7IrpC6wyHATSNncfwsDVYcFkpsaVtSXp9v&#10;RsFHPNCtOBz7+cJeT/qzvnzvNolS08dxswThafT/4b/2XiuYJ8kMft+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q/kXHAAAA3QAAAA8AAAAAAAAAAAAAAAAAmAIAAGRy&#10;cy9kb3ducmV2LnhtbFBLBQYAAAAABAAEAPUAAACMAwAAAAA=&#10;" fillcolor="#f5ebdc" stroked="f"/>
                <v:rect id="Rectangle 3105" o:spid="_x0000_s4862" style="position:absolute;left:10083;top:28994;width:229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y7ccA&#10;AADdAAAADwAAAGRycy9kb3ducmV2LnhtbESP3WrCQBSE74W+w3IK3ohuolgkuoooglBa/EW8O2ZP&#10;k9Ds2ZBdNb69KxR6OczMN8xk1phS3Kh2hWUFcS8CQZxaXXCm4LBfdUcgnEfWWFomBQ9yMJu+tSaY&#10;aHvnLd12PhMBwi5BBbn3VSKlS3My6Hq2Ig7ej60N+iDrTOoa7wFuStmPog9psOCwkGNFi5zS393V&#10;KDj6ZjOiy/k8TL/iz8fy+zTcdk5Ktd+b+RiEp8b/h//aa61gEMcDeL0JT0B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icu3HAAAA3QAAAA8AAAAAAAAAAAAAAAAAmAIAAGRy&#10;cy9kb3ducmV2LnhtbFBLBQYAAAAABAAEAPUAAACMAwAAAAA=&#10;" fillcolor="#f6ecdd" stroked="f"/>
                <v:rect id="Rectangle 3106" o:spid="_x0000_s4863" style="position:absolute;left:10312;top:28994;width:146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bU6cUA&#10;AADdAAAADwAAAGRycy9kb3ducmV2LnhtbESPT2vCQBTE7wW/w/KE3ppNamhsdBUJBHqs9g8eH9nX&#10;JJh9G7OrSb99VxB6HGbmN8x6O5lOXGlwrWUFSRSDIK6sbrlW8PlRPi1BOI+ssbNMCn7JwXYze1hj&#10;ru3Ie7oefC0ChF2OChrv+1xKVzVk0EW2Jw7ejx0M+iCHWuoBxwA3nXyO4xdpsOWw0GBPRUPV6XAx&#10;Ct7PxVdW+ossyuT4ja97zop0odTjfNqtQHia/H/43n7TChZJksLtTX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ltTpxQAAAN0AAAAPAAAAAAAAAAAAAAAAAJgCAABkcnMv&#10;ZG93bnJldi54bWxQSwUGAAAAAAQABAD1AAAAigMAAAAA&#10;" fillcolor="#f7edde" stroked="f"/>
                <v:rect id="Rectangle 3107" o:spid="_x0000_s4864" style="position:absolute;left:10458;top:28994;width:229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1jEMcA&#10;AADdAAAADwAAAGRycy9kb3ducmV2LnhtbESPT4vCMBTE74LfITxhL7KmdVGkaxQRFBFU/HPYvT2a&#10;Z1tsXmqT1e63N4LgcZiZ3zDjaWNKcaPaFZYVxL0IBHFqdcGZgtNx8TkC4TyyxtIyKfgnB9NJuzXG&#10;RNs77+l28JkIEHYJKsi9rxIpXZqTQdezFXHwzrY26IOsM6lrvAe4KWU/iobSYMFhIceK5jmll8Of&#10;UbA+V92Nk6ur253i3+XxZ7ddL6RSH51m9g3CU+Pf4Vd7pRV8xfEAnm/CE5C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dYxDHAAAA3QAAAA8AAAAAAAAAAAAAAAAAmAIAAGRy&#10;cy9kb3ducmV2LnhtbFBLBQYAAAAABAAEAPUAAACMAwAAAAA=&#10;" fillcolor="#f8eedf" stroked="f"/>
                <v:rect id="Rectangle 3108" o:spid="_x0000_s4865" style="position:absolute;left:10687;top:28994;width:146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/qxsYA&#10;AADdAAAADwAAAGRycy9kb3ducmV2LnhtbESPQWvCQBSE70L/w/IKvZlNLEqbukqRCEUQMbX31+xr&#10;kjb7Nma3Mf57VxA8DjPzDTNfDqYRPXWutqwgiWIQxIXVNZcKDp/r8QsI55E1NpZJwZkcLBcPozmm&#10;2p54T33uSxEg7FJUUHnfplK6oiKDLrItcfB+bGfQB9mVUnd4CnDTyEkcz6TBmsNChS2tKir+8n+j&#10;IMsP8ffEZZvp+rjzmau3/dfvq1JPj8P7GwhPg7+Hb+0PreA5SWZwfR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/qxsYAAADdAAAADwAAAAAAAAAAAAAAAACYAgAAZHJz&#10;L2Rvd25yZXYueG1sUEsFBgAAAAAEAAQA9QAAAIsDAAAAAA==&#10;" fillcolor="#f9efe0" stroked="f"/>
                <v:rect id="Rectangle 3109" o:spid="_x0000_s4866" style="position:absolute;left:10833;top:28994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ocsQA&#10;AADdAAAADwAAAGRycy9kb3ducmV2LnhtbESP3YrCMBSE7xd8h3AE79a0FVSqUUSQ1RVW/Ls/NMe2&#10;2JyUJmu7b2+EBS+HmfmGmS87U4kHNa60rCAeRiCIM6tLzhVczpvPKQjnkTVWlknBHzlYLnofc0y1&#10;bflIj5PPRYCwS1FB4X2dSumyggy6oa2Jg3ezjUEfZJNL3WAb4KaSSRSNpcGSw0KBNa0Lyu6nX6PA&#10;2fa4Hemq/tm76eH6tUvk9yRRatDvVjMQnjr/Dv+3t1rBKI4n8HoTn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rKHLEAAAA3QAAAA8AAAAAAAAAAAAAAAAAmAIAAGRycy9k&#10;b3ducmV2LnhtbFBLBQYAAAAABAAEAPUAAACJAwAAAAA=&#10;" fillcolor="#faf0e1" stroked="f"/>
                <v:rect id="Rectangle 3110" o:spid="_x0000_s4867" style="position:absolute;left:11055;top:28994;width:15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RsjMIA&#10;AADdAAAADwAAAGRycy9kb3ducmV2LnhtbERPz2vCMBS+D/wfwhO8zbQ6VDpTUXEw2GHYDc+P5q0p&#10;bV5KErXbX78cBjt+fL+3u9H24kY+tI4V5PMMBHHtdMuNgs+Pl8cNiBCRNfaOScE3BdiVk4ctFtrd&#10;+Uy3KjYihXAoUIGJcSikDLUhi2HuBuLEfTlvMSboG6k93lO47eUiy1bSYsupweBAR0N1V12tgj4e&#10;3rk7rn4as/Ynd9m/1cOTV2o2HffPICKN8V/8537VCpZ5nuamN+kJy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GyMwgAAAN0AAAAPAAAAAAAAAAAAAAAAAJgCAABkcnMvZG93&#10;bnJldi54bWxQSwUGAAAAAAQABAD1AAAAhwMAAAAA&#10;" fillcolor="#fbf1e2" stroked="f"/>
                <v:rect id="Rectangle 3111" o:spid="_x0000_s4868" style="position:absolute;left:11207;top:28994;width:4629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RPZccA&#10;AADdAAAADwAAAGRycy9kb3ducmV2LnhtbESPQWvCQBSE7wX/w/KE3uomFsRGV7GiUJRKjQoeH9ln&#10;Epp9m2bXGP99Vyj0OMzMN8x03plKtNS40rKCeBCBIM6sLjlXcDysX8YgnEfWWFkmBXdyMJ/1nqaY&#10;aHvjPbWpz0WAsEtQQeF9nUjpsoIMuoGtiYN3sY1BH2STS93gLcBNJYdRNJIGSw4LBda0LCj7Tq9G&#10;gf7ZHN9Po8vXepsux3VLu/PnaqfUc79bTEB46vx/+K/9oRW8xvEbPN6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UT2XHAAAA3QAAAA8AAAAAAAAAAAAAAAAAmAIAAGRy&#10;cy9kb3ducmV2LnhtbFBLBQYAAAAABAAEAPUAAACMAwAAAAA=&#10;" fillcolor="#fcf2e3" stroked="f"/>
                <v:rect id="Rectangle 3112" o:spid="_x0000_s4869" style="position:absolute;left:6724;top:28994;width:911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d0MMA&#10;AADdAAAADwAAAGRycy9kb3ducmV2LnhtbERPTUvDQBC9C/0Pywje7CYNFkm7La0oFApFE/E8ZKdJ&#10;MDsbdsc2/vvuQfD4eN/r7eQGdaEQe88G8nkGirjxtufWwGf99vgMKgqyxcEzGfilCNvN7G6NpfVX&#10;/qBLJa1KIRxLNNCJjKXWsenIYZz7kThxZx8cSoKh1TbgNYW7QS+ybKkd9pwaOhzppaPmu/pxBuqv&#10;PO6L12r3XhyewqmuZXk6ijEP99NuBUpokn/xn/tgDRT5Iu1Pb9IT0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id0MMAAADdAAAADwAAAAAAAAAAAAAAAACYAgAAZHJzL2Rv&#10;d25yZXYueG1sUEsFBgAAAAAEAAQA9QAAAIgDAAAAAA==&#10;" filled="f" strokeweight=".6pt">
                  <v:stroke endcap="square"/>
                </v:rect>
                <v:rect id="Rectangle 3113" o:spid="_x0000_s4870" style="position:absolute;left:14719;top:29368;width:749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6J3sYA&#10;AADdAAAADwAAAGRycy9kb3ducmV2LnhtbESPQWvCQBSE74X+h+UVvNVNFESiq1ipUCwVjQoeH9ln&#10;Esy+TbNrTP+9WxA8DjPzDTOdd6YSLTWutKwg7kcgiDOrS84VHPar9zEI55E1VpZJwR85mM9eX6aY&#10;aHvjHbWpz0WAsEtQQeF9nUjpsoIMur6tiYN3to1BH2STS93gLcBNJQdRNJIGSw4LBda0LCi7pFej&#10;QP+uDx/H0Xm7+k6X47qlzennc6NU761bTEB46vwz/Gh/aQXDeBDD/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6J3sYAAADdAAAADwAAAAAAAAAAAAAAAACYAgAAZHJz&#10;L2Rvd25yZXYueG1sUEsFBgAAAAAEAAQA9QAAAIsDAAAAAA==&#10;" fillcolor="#fcf2e3" stroked="f"/>
                <v:rect id="Rectangle 3114" o:spid="_x0000_s4871" style="position:absolute;left:14719;top:29368;width:749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mPMUA&#10;AADdAAAADwAAAGRycy9kb3ducmV2LnhtbESPX0vDQBDE3wW/w7GCb/byB4vEXksVhYJQbCI+L7lt&#10;EprbC3drG7+9Jwg+DjPzG2a1md2ozhTi4NlAvshAEbfeDtwZ+Ghe7x5ARUG2OHomA98UYbO+vlph&#10;Zf2FD3SupVMJwrFCA73IVGkd254cxoWfiJN39MGhJBk6bQNeEtyNusiypXY4cFrocaLnntpT/eUM&#10;NJ95fCpf6u17ubsP+6aR5f5NjLm9mbePoIRm+Q//tXfWQJkXBfy+SU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qY8xQAAAN0AAAAPAAAAAAAAAAAAAAAAAJgCAABkcnMv&#10;ZG93bnJldi54bWxQSwUGAAAAAAQABAD1AAAAigMAAAAA&#10;" filled="f" strokeweight=".6pt">
                  <v:stroke endcap="square"/>
                </v:rect>
                <v:rect id="Rectangle 3115" o:spid="_x0000_s4872" style="position:absolute;left:14497;top:29514;width:444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CyMsYA&#10;AADdAAAADwAAAGRycy9kb3ducmV2LnhtbESPQWvCQBSE74L/YXmCN92oIJK6ShUFaalotNDjI/tM&#10;gtm3MbuN6b93C4LHYWa+YebL1pSiodoVlhWMhhEI4tTqgjMF59N2MAPhPLLG0jIp+CMHy0W3M8dY&#10;2zsfqUl8JgKEXYwKcu+rWEqX5mTQDW1FHLyLrQ36IOtM6hrvAW5KOY6iqTRYcFjIsaJ1Tuk1+TUK&#10;9O3jvPqeXg7bz2Q9qxra/3xt9kr1e+37GwhPrX+Fn+2dVjAZjSfw/yY8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CyMsYAAADdAAAADwAAAAAAAAAAAAAAAACYAgAAZHJz&#10;L2Rvd25yZXYueG1sUEsFBgAAAAAEAAQA9QAAAIsDAAAAAA==&#10;" fillcolor="#fcf2e3" stroked="f"/>
                <v:rect id="Rectangle 3116" o:spid="_x0000_s4873" style="position:absolute;left:14497;top:29514;width:444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Ob08UA&#10;AADdAAAADwAAAGRycy9kb3ducmV2LnhtbESPUUvDQBCE3wX/w7GCb/aSRovEXktbKhSEoon4vOTW&#10;JJjbC3fbNv57TxB8HGbmG2a5ntygzhRi79lAPstAETfe9twaeK+f7x5BRUG2OHgmA98UYb26vlpi&#10;af2F3+hcSasShGOJBjqRsdQ6Nh05jDM/Eifv0weHkmRotQ14SXA36HmWLbTDntNChyPtOmq+qpMz&#10;UH/kcVvsq81rcXgIx7qWxfFFjLm9mTZPoIQm+Q//tQ/WQJHP7+H3TXo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45vTxQAAAN0AAAAPAAAAAAAAAAAAAAAAAJgCAABkcnMv&#10;ZG93bnJldi54bWxQSwUGAAAAAAQABAD1AAAAigMAAAAA&#10;" filled="f" strokeweight=".6pt">
                  <v:stroke endcap="square"/>
                </v:rect>
                <v:rect id="Rectangle 3117" o:spid="_x0000_s4874" style="position:absolute;left:14497;top:30035;width:444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WP3ccA&#10;AADdAAAADwAAAGRycy9kb3ducmV2LnhtbESPQWvCQBSE70L/w/IEb7pRUSR1FRUFUSptaqHHR/aZ&#10;hGbfxuwa4793C4Ueh5n5hpkvW1OKhmpXWFYwHEQgiFOrC84UnD93/RkI55E1lpZJwYMcLBcvnTnG&#10;2t75g5rEZyJA2MWoIPe+iqV0aU4G3cBWxMG72NqgD7LOpK7xHuCmlKMomkqDBYeFHCva5JT+JDej&#10;QF8P5/XX9PK+OyabWdXQ6ftte1Kq121XryA8tf4//NfeawXj4WgCv2/CE5C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1j93HAAAA3QAAAA8AAAAAAAAAAAAAAAAAmAIAAGRy&#10;cy9kb3ducmV2LnhtbFBLBQYAAAAABAAEAPUAAACMAwAAAAA=&#10;" fillcolor="#fcf2e3" stroked="f"/>
                <v:rect id="Rectangle 3118" o:spid="_x0000_s4875" style="position:absolute;left:14497;top:30035;width:444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2gP8UA&#10;AADdAAAADwAAAGRycy9kb3ducmV2LnhtbESPUUvDQBCE3wX/w7GCb/aSBoPEXksVhYJQbCI+L7lt&#10;EprbC3drG/+9Jwg+DjPzDbPazG5UZwpx8GwgX2SgiFtvB+4MfDSvdw+goiBbHD2TgW+KsFlfX62w&#10;sv7CBzrX0qkE4VihgV5kqrSObU8O48JPxMk7+uBQkgydtgEvCe5GvcyyUjscOC30ONFzT+2p/nIG&#10;ms88PhUv9fa92N2HfdNIuX8TY25v5u0jKKFZ/sN/7Z01UOTLEn7fpCe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aA/xQAAAN0AAAAPAAAAAAAAAAAAAAAAAJgCAABkcnMv&#10;ZG93bnJldi54bWxQSwUGAAAAAAQABAD1AAAAigMAAAAA&#10;" filled="f" strokeweight=".6pt">
                  <v:stroke endcap="square"/>
                </v:rect>
                <v:rect id="Rectangle 3119" o:spid="_x0000_s4876" style="position:absolute;left:8515;top:30562;width:5467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Lx4MMA&#10;AADdAAAADwAAAGRycy9kb3ducmV2LnhtbESP3WoCMRSE7wu+QziCdzXrCq2sRimCoNIbVx/gsDn7&#10;Q5OTJYnu+vamUOjlMDPfMJvdaI14kA+dYwWLeQaCuHK640bB7Xp4X4EIEVmjcUwKnhRgt528bbDQ&#10;buALPcrYiAThUKCCNsa+kDJULVkMc9cTJ6923mJM0jdSexwS3BqZZ9mHtNhxWmixp31L1U95twrk&#10;tTwMq9L4zJ3z+tucjpeanFKz6fi1BhFpjP/hv/ZRK1gu8k/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Lx4MMAAADdAAAADwAAAAAAAAAAAAAAAACYAgAAZHJzL2Rv&#10;d25yZXYueG1sUEsFBgAAAAAEAAQA9QAAAIgDAAAAAA==&#10;" filled="f" stroked="f">
                  <v:textbox style="mso-fit-shape-to-text:t" inset="0,0,0,0">
                    <w:txbxContent>
                      <w:p w14:paraId="40E1199A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 xml:space="preserve">Agent systemu </w:t>
                        </w:r>
                      </w:p>
                    </w:txbxContent>
                  </v:textbox>
                </v:rect>
                <v:rect id="Rectangle 3120" o:spid="_x0000_s4877" style="position:absolute;left:9118;top:31534;width:428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1lkr8A&#10;AADdAAAADwAAAGRycy9kb3ducmV2LnhtbERPy4rCMBTdC/5DuII7Ta0wSMcoIgiOuLHOB1ya2wcm&#10;NyWJtvP3ZiHM8nDe2/1ojXiRD51jBatlBoK4crrjRsHv/bTYgAgRWaNxTAr+KMB+N51ssdBu4Bu9&#10;ytiIFMKhQAVtjH0hZahashiWridOXO28xZigb6T2OKRwa2SeZV/SYsepocWeji1Vj/JpFch7eRo2&#10;pfGZu+T11fycbzU5peaz8fANItIY/8Uf91krWK/yNDe9SU9A7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XWWSvwAAAN0AAAAPAAAAAAAAAAAAAAAAAJgCAABkcnMvZG93bnJl&#10;di54bWxQSwUGAAAAAAQABAD1AAAAhAMAAAAA&#10;" filled="f" stroked="f">
                  <v:textbox style="mso-fit-shape-to-text:t" inset="0,0,0,0">
                    <w:txbxContent>
                      <w:p w14:paraId="11758344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>zarządzania</w:t>
                        </w:r>
                      </w:p>
                    </w:txbxContent>
                  </v:textbox>
                </v:rect>
                <v:rect id="Rectangle 3121" o:spid="_x0000_s4878" style="position:absolute;left:6724;top:34518;width:153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PgMYA&#10;AADdAAAADwAAAGRycy9kb3ducmV2LnhtbESPT2sCMRTE7wW/Q3hCb5rdLVi7GkVEoT3WP1Bvj83r&#10;7tbkZUmibvvpm4LQ4zAzv2Hmy94acSUfWscK8nEGgrhyuuVawWG/HU1BhIis0TgmBd8UYLkYPMyx&#10;1O7G73TdxVokCIcSFTQxdqWUoWrIYhi7jjh5n85bjEn6WmqPtwS3RhZZNpEWW04LDXa0bqg67y5W&#10;QT+xx5/8zRjyvvrIi0P2dXreKPU47FczEJH6+B++t1+1gqe8eIG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FPgMYAAADdAAAADwAAAAAAAAAAAAAAAACYAgAAZHJz&#10;L2Rvd25yZXYueG1sUEsFBgAAAAAEAAQA9QAAAIsDAAAAAA==&#10;" fillcolor="#e5dbcc" stroked="f"/>
                <v:rect id="Rectangle 3122" o:spid="_x0000_s4879" style="position:absolute;left:6877;top:34518;width:146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wEMMA&#10;AADdAAAADwAAAGRycy9kb3ducmV2LnhtbERPTWvCQBC9F/oflhF6qxsbaCW6ii0VbHvS9qC3ITsm&#10;i9nZkJ1o/Pfdg+Dx8b7ny8E36kxddIENTMYZKOIyWMeVgb/f9fMUVBRki01gMnClCMvF48McCxsu&#10;vKXzTiqVQjgWaKAWaQutY1mTxzgOLXHijqHzKAl2lbYdXlK4b/RLlr1qj45TQ40tfdRUnna9N8Df&#10;7tqL+5HhdPhav/XN/jN/3xjzNBpWM1BCg9zFN/fGGsgnedqf3qQno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owEMMAAADdAAAADwAAAAAAAAAAAAAAAACYAgAAZHJzL2Rv&#10;d25yZXYueG1sUEsFBgAAAAAEAAQA9QAAAIgDAAAAAA==&#10;" fillcolor="#e6dccd" stroked="f"/>
                <v:rect id="Rectangle 3123" o:spid="_x0000_s4880" style="position:absolute;left:7023;top:34518;width:222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h3scA&#10;AADdAAAADwAAAGRycy9kb3ducmV2LnhtbESPQWvCQBSE74X+h+UVequbGKw1ukoRRS30oBbE22P3&#10;mYRm34bs1sR/7xYKPQ4z8w0zW/S2FldqfeVYQTpIQBBrZyouFHwd1y9vIHxANlg7JgU38rCYPz7M&#10;MDeu4z1dD6EQEcI+RwVlCE0updclWfQD1xBH7+JaiyHKtpCmxS7CbS2HSfIqLVYcF0psaFmS/j78&#10;WAWXbpWtdpvjeKT1x1mf/OeEtkGp56f+fQoiUB/+w3/trVGQpVkKv2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UYd7HAAAA3QAAAA8AAAAAAAAAAAAAAAAAmAIAAGRy&#10;cy9kb3ducmV2LnhtbFBLBQYAAAAABAAEAPUAAACMAwAAAAA=&#10;" fillcolor="#e7ddce" stroked="f"/>
                <v:rect id="Rectangle 3124" o:spid="_x0000_s4881" style="position:absolute;left:7245;top:34518;width:152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3l5sIA&#10;AADdAAAADwAAAGRycy9kb3ducmV2LnhtbESPzYrCMBSF9wO+Q7iCuzG1wiDVKFJmxK1WweWlubbF&#10;5qYmUatPPxkYcHk4Px9nsepNK+7kfGNZwWScgCAurW64UnAofj5nIHxA1thaJgVP8rBaDj4WmGn7&#10;4B3d96EScYR9hgrqELpMSl/WZNCPbUccvbN1BkOUrpLa4SOOm1amSfIlDTYcCTV2lNdUXvY3E7mb&#10;TfN0p9QUx+t3fkEs8sPtpdRo2K/nIAL14R3+b2+1gulkmsLfm/g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XeXmwgAAAN0AAAAPAAAAAAAAAAAAAAAAAJgCAABkcnMvZG93&#10;bnJldi54bWxQSwUGAAAAAAQABAD1AAAAhwMAAAAA&#10;" fillcolor="#e8decf" stroked="f"/>
                <v:rect id="Rectangle 3125" o:spid="_x0000_s4882" style="position:absolute;left:7397;top:34518;width:223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dJscA&#10;AADdAAAADwAAAGRycy9kb3ducmV2LnhtbESPQWvCQBSE74X+h+UJvdWNTVskukqpFAtFrEbE4yP7&#10;zKbNvo3ZVeO/7woFj8PMfMOMp52txYlaXzlWMOgnIIgLpysuFWzyj8chCB+QNdaOScGFPEwn93dj&#10;zLQ784pO61CKCGGfoQITQpNJ6QtDFn3fNcTR27vWYoiyLaVu8RzhtpZPSfIqLVYcFww29G6o+F0f&#10;rYLv5y3u8oVdHn7s5cvIl3zI85lSD73ubQQiUBdu4f/2p1aQDtIUrm/iE5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qnSbHAAAA3QAAAA8AAAAAAAAAAAAAAAAAmAIAAGRy&#10;cy9kb3ducmV2LnhtbFBLBQYAAAAABAAEAPUAAACMAwAAAAA=&#10;" fillcolor="#e9dfd0" stroked="f"/>
                <v:rect id="Rectangle 3126" o:spid="_x0000_s4883" style="position:absolute;left:7620;top:34518;width:152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23v8gA&#10;AADdAAAADwAAAGRycy9kb3ducmV2LnhtbESPQUsDMRSE74L/ITzBi9hsu1bstmlpFbFQBa2FXl83&#10;r7tLk5ewid313xtB8DjMzDfMbNFbI87UhsaxguEgA0FcOt1wpWD3+Xz7ACJEZI3GMSn4pgCL+eXF&#10;DAvtOv6g8zZWIkE4FKigjtEXUoayJoth4Dxx8o6utRiTbCupW+wS3Bo5yrJ7abHhtFCjp8eaytP2&#10;yyp4fXsvc2+y2G1W+8Pk5sm/WDNW6vqqX05BROrjf/ivvdYK8mF+B79v0hO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3be/yAAAAN0AAAAPAAAAAAAAAAAAAAAAAJgCAABk&#10;cnMvZG93bnJldi54bWxQSwUGAAAAAAQABAD1AAAAjQMAAAAA&#10;" fillcolor="#eae0d1" stroked="f"/>
                <v:rect id="Rectangle 3127" o:spid="_x0000_s4884" style="position:absolute;left:7772;top:34518;width:222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pjckA&#10;AADdAAAADwAAAGRycy9kb3ducmV2LnhtbESPT2sCMRTE70K/Q3iFXkSzdqno1ihF2dJDD7oK4u2x&#10;efuHbl62Sarbb98UCj0OM/MbZrUZTCeu5HxrWcFsmoAgLq1uuVZwOuaTBQgfkDV2lknBN3nYrO9G&#10;K8y0vfGBrkWoRYSwz1BBE0KfSenLhgz6qe2Jo1dZZzBE6WqpHd4i3HTyMUnm0mDLcaHBnrYNlR/F&#10;l1FQXara5YvdvjiP033//rrM559LpR7uh5dnEIGG8B/+a79pBeksfYLfN/EJyP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gXpjckAAADdAAAADwAAAAAAAAAAAAAAAACYAgAA&#10;ZHJzL2Rvd25yZXYueG1sUEsFBgAAAAAEAAQA9QAAAI4DAAAAAA==&#10;" fillcolor="#ebe1d2" stroked="f"/>
                <v:rect id="Rectangle 3128" o:spid="_x0000_s4885" style="position:absolute;left:7994;top:34518;width:222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opsUA&#10;AADdAAAADwAAAGRycy9kb3ducmV2LnhtbESPwWrDMBBE74X8g9hCb41kp5jgRgkltNDe2iSHHhdr&#10;Y5lYK8VSYufvq0Khx2Fm3jCrzeR6caUhdp41FHMFgrjxpuNWw2H/9rgEEROywd4zabhRhM16drfC&#10;2viRv+i6S63IEI41arAphVrK2FhyGOc+EGfv6AeHKcuhlWbAMcNdL0ulKumw47xgMdDWUnPaXZyG&#10;yw2fPipS6vV8/gyjDWVZfJdaP9xPL88gEk3pP/zXfjcaFsWigt83+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2imxQAAAN0AAAAPAAAAAAAAAAAAAAAAAJgCAABkcnMv&#10;ZG93bnJldi54bWxQSwUGAAAAAAQABAD1AAAAigMAAAAA&#10;" fillcolor="#ece2d3" stroked="f"/>
                <v:rect id="Rectangle 3129" o:spid="_x0000_s4886" style="position:absolute;left:8216;top:34518;width:153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YrusUA&#10;AADdAAAADwAAAGRycy9kb3ducmV2LnhtbESPT4vCMBTE7wt+h/AEb2uqha1Uo4gg6x4W8d/90Tyb&#10;YvNSmmzt7qffCILHYWZ+wyxWva1FR62vHCuYjBMQxIXTFZcKzqft+wyED8gaa8ek4Jc8rJaDtwXm&#10;2t35QN0xlCJC2OeowITQ5FL6wpBFP3YNcfSurrUYomxLqVu8R7it5TRJPqTFiuOCwYY2horb8ccq&#10;+LqmU7M5FZ9ZJ+Uh+3bdJfnbKzUa9us5iEB9eIWf7Z1WkE7SDB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9iu6xQAAAN0AAAAPAAAAAAAAAAAAAAAAAJgCAABkcnMv&#10;ZG93bnJldi54bWxQSwUGAAAAAAQABAD1AAAAigMAAAAA&#10;" fillcolor="#ede3d4" stroked="f"/>
                <v:rect id="Rectangle 3130" o:spid="_x0000_s4887" style="position:absolute;left:8369;top:34518;width:222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tfPcQA&#10;AADdAAAADwAAAGRycy9kb3ducmV2LnhtbERPXWvCMBR9F/Yfwh3sTdNacdIZZWwMhTFwbujrJbm2&#10;xeamJlG7f788CD4ezvd82dtWXMiHxrGCfJSBINbONFwp+P35GM5AhIhssHVMCv4owHLxMJhjadyV&#10;v+myjZVIIRxKVFDH2JVSBl2TxTByHXHiDs5bjAn6ShqP1xRuWznOsqm02HBqqLGjt5r0cXu2Co4b&#10;/bXL9+ODn5ymz5+rd30qeKbU02P/+gIiUh/v4pt7bRQUeZHmpjfp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7Xz3EAAAA3QAAAA8AAAAAAAAAAAAAAAAAmAIAAGRycy9k&#10;b3ducmV2LnhtbFBLBQYAAAAABAAEAPUAAACJAwAAAAA=&#10;" fillcolor="#eee4d5" stroked="f"/>
                <v:rect id="Rectangle 3131" o:spid="_x0000_s4888" style="position:absolute;left:8591;top:34518;width:152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ROMMMA&#10;AADdAAAADwAAAGRycy9kb3ducmV2LnhtbESPQWvCQBSE7wX/w/IEb3WjAanRVUQQerO14vmZfWaj&#10;eW9Ddqvpv+8KhR6HmfmGWa57btSdulB7MTAZZ6BISm9rqQwcv3avb6BCRLHYeCEDPxRgvRq8LLGw&#10;/iGfdD/ESiWIhAINuBjbQutQOmIMY9+SJO/iO8aYZFdp2+EjwbnR0yybacZa0oLDlraOytvhmw2c&#10;9/nO8c3m2XH+oTeBNZ+uF2NGw36zABWpj//hv/a7NZBP8jk836Qn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ROMMMAAADdAAAADwAAAAAAAAAAAAAAAACYAgAAZHJzL2Rv&#10;d25yZXYueG1sUEsFBgAAAAAEAAQA9QAAAIgDAAAAAA==&#10;" fillcolor="#efe5d6" stroked="f"/>
                <v:rect id="Rectangle 3132" o:spid="_x0000_s4889" style="position:absolute;left:8743;top:34518;width:223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Cy8QA&#10;AADdAAAADwAAAGRycy9kb3ducmV2LnhtbERPy4rCMBTdC/5DuMJsRFMfiNMxijgIbhTUzmJ2l+ba&#10;Vpub0sRa/94sBJeH816sWlOKhmpXWFYwGkYgiFOrC84UJOftYA7CeWSNpWVS8CQHq2W3s8BY2wcf&#10;qTn5TIQQdjEqyL2vYildmpNBN7QVceAutjboA6wzqWt8hHBTynEUzaTBgkNDjhVtckpvp7tRcNtf&#10;mt04uc7+j+e/7+n60E9+93elvnrt+geEp9Z/xG/3TiuYjKZhf3gTn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BAsvEAAAA3QAAAA8AAAAAAAAAAAAAAAAAmAIAAGRycy9k&#10;b3ducmV2LnhtbFBLBQYAAAAABAAEAPUAAACJAwAAAAA=&#10;" fillcolor="#f0e6d7" stroked="f"/>
                <v:rect id="Rectangle 3133" o:spid="_x0000_s4890" style="position:absolute;left:8966;top:34518;width:222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ncWcQA&#10;AADdAAAADwAAAGRycy9kb3ducmV2LnhtbESPUUsDMRCE34X+h7AF32zurIicTYutFH0RbPUHLJf1&#10;EnrZHMn2ev57Iwg+DjPzDbPaTKFXI6XsIxuoFxUo4jZaz52Bz4/9zQOoLMgW+8hk4JsybNazqxU2&#10;Nl74QONROlUgnBs04ESGRuvcOgqYF3EgLt5XTAGlyNRpm/BS4KHXt1V1rwN6LgsOB9o5ak/HczDg&#10;nz3rk5WXcenO+/ftQYYxvRlzPZ+eHkEJTfIf/mu/WgPL+q6G3zflCe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53FnEAAAA3QAAAA8AAAAAAAAAAAAAAAAAmAIAAGRycy9k&#10;b3ducmV2LnhtbFBLBQYAAAAABAAEAPUAAACJAwAAAAA=&#10;" fillcolor="#f1e7d8" stroked="f"/>
                <v:rect id="Rectangle 3134" o:spid="_x0000_s4891" style="position:absolute;left:9188;top:34518;width:298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3sMYA&#10;AADdAAAADwAAAGRycy9kb3ducmV2LnhtbESPQWvCQBSE74L/YXmCN92opUp0FbEUAvVgo+L1mX0m&#10;0ezbkN1q/PddodDjMDPfMItVaypxp8aVlhWMhhEI4szqknMFh/3nYAbCeWSNlWVS8CQHq2W3s8BY&#10;2wd/0z31uQgQdjEqKLyvYyldVpBBN7Q1cfAutjHog2xyqRt8BLip5DiK3qXBksNCgTVtCspu6Y9R&#10;cEzTZJvMNuZ8ulY83emvj+f2rFS/167nIDy1/j/81060gsnobQyvN+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S3sMYAAADdAAAADwAAAAAAAAAAAAAAAACYAgAAZHJz&#10;L2Rvd25yZXYueG1sUEsFBgAAAAAEAAQA9QAAAIsDAAAAAA==&#10;" fillcolor="#f2e8d9" stroked="f"/>
                <v:rect id="Rectangle 3135" o:spid="_x0000_s4892" style="position:absolute;left:9486;top:34518;width:229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Vg8sYA&#10;AADdAAAADwAAAGRycy9kb3ducmV2LnhtbESP0WrCQBRE3wv+w3IF3+rGRoqkrmIM0oIFifUDbrO3&#10;STB7N+xuTfr3XaHQx2FmzjDr7Wg6cSPnW8sKFvMEBHFldcu1gsvH4XEFwgdkjZ1lUvBDHrabycMa&#10;M20HLul2DrWIEPYZKmhC6DMpfdWQQT+3PXH0vqwzGKJ0tdQOhwg3nXxKkmdpsOW40GBP+4aq6/nb&#10;KOiX19dC5u+YnNIhd5fis3LlUanZdNy9gAg0hv/wX/tNK0gXyxTu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Vg8sYAAADdAAAADwAAAAAAAAAAAAAAAACYAgAAZHJz&#10;L2Rvd25yZXYueG1sUEsFBgAAAAAEAAQA9QAAAIsDAAAAAA==&#10;" fillcolor="#f3e9da" stroked="f"/>
                <v:rect id="Rectangle 3136" o:spid="_x0000_s4893" style="position:absolute;left:9715;top:34518;width:146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5GCMQA&#10;AADdAAAADwAAAGRycy9kb3ducmV2LnhtbESPQWvCQBSE74X+h+UVequbaCqSuooIYntrk3h/ZF+T&#10;aPZt3F01/ffdQsHjMDPfMMv1aHpxJec7ywrSSQKCuLa640ZBVe5eFiB8QNbYWyYFP+RhvXp8WGKu&#10;7Y2/6FqERkQI+xwVtCEMuZS+bsmgn9iBOHrf1hkMUbpGaoe3CDe9nCbJXBrsOC60ONC2pfpUXIwC&#10;dzh/vPqDrRrEfXemaZl+2qNSz0/j5g1EoDHcw//td61glmYZ/L2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eRgjEAAAA3QAAAA8AAAAAAAAAAAAAAAAAmAIAAGRycy9k&#10;b3ducmV2LnhtbFBLBQYAAAAABAAEAPUAAACJAwAAAAA=&#10;" fillcolor="#f4eadb" stroked="f"/>
                <v:rect id="Rectangle 3137" o:spid="_x0000_s4894" style="position:absolute;left:9861;top:34518;width:222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BJLMcA&#10;AADdAAAADwAAAGRycy9kb3ducmV2LnhtbESPT2vCQBTE7wW/w/IEb3UT/xRNXUUEQS9SbbX09si+&#10;JsHs25Bdk9hP3y0IPQ4z8xtmsepMKRqqXWFZQTyMQBCnVhecKfh43z7PQDiPrLG0TAru5GC17D0t&#10;MNG25SM1J5+JAGGXoILc+yqR0qU5GXRDWxEH79vWBn2QdSZ1jW2Am1KOouhFGiw4LORY0San9Hq6&#10;GQWXqKVbtj8047n9etOf1/PPdh0rNeh361cQnjr/H360d1rBOJ5M4e9Ne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wSSzHAAAA3QAAAA8AAAAAAAAAAAAAAAAAmAIAAGRy&#10;cy9kb3ducmV2LnhtbFBLBQYAAAAABAAEAPUAAACMAwAAAAA=&#10;" fillcolor="#f5ebdc" stroked="f"/>
                <v:rect id="Rectangle 3138" o:spid="_x0000_s4895" style="position:absolute;left:10083;top:34518;width:229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+aMgA&#10;AADdAAAADwAAAGRycy9kb3ducmV2LnhtbESPW2vCQBSE3wv9D8sp+FJ0E29IdJVSEQSx1Bvi2zF7&#10;moRmz4bsqvHfu0Khj8PMfMNMZo0pxZVqV1hWEHciEMSp1QVnCva7RXsEwnlkjaVlUnAnB7Pp68sE&#10;E21vvKHr1mciQNglqCD3vkqkdGlOBl3HVsTB+7G1QR9knUld4y3ATSm7UTSUBgsOCzlW9JlT+ru9&#10;GAUH33yP6Hw6DdJ1vLrPv46DzftRqdZb8zEG4anx/+G/9lIr6MX9ITzfhCcgp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5v5oyAAAAN0AAAAPAAAAAAAAAAAAAAAAAJgCAABk&#10;cnMvZG93bnJldi54bWxQSwUGAAAAAAQABAD1AAAAjQMAAAAA&#10;" fillcolor="#f6ecdd" stroked="f"/>
                <v:rect id="Rectangle 3139" o:spid="_x0000_s4896" style="position:absolute;left:10312;top:34518;width:146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dlg8UA&#10;AADdAAAADwAAAGRycy9kb3ducmV2LnhtbESPT4vCMBTE78J+h/AW9mbTrmK1axQpFDyq+wePj+bZ&#10;lm1eahO1fnuzsOBxmJnfMMv1YFpxpd41lhUkUQyCuLS64UrB12cxnoNwHllja5kU3MnBevUyWmKm&#10;7Y33dD34SgQIuwwV1N53mZSurMmgi2xHHLyT7Q36IPtK6h5vAW5a+R7HM2mw4bBQY0d5TeXv4WIU&#10;7M75d1r4i8yL5PiDiz2n+XSi1NvrsPkA4Wnwz/B/e6sVTJJpCn9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92WDxQAAAN0AAAAPAAAAAAAAAAAAAAAAAJgCAABkcnMv&#10;ZG93bnJldi54bWxQSwUGAAAAAAQABAD1AAAAigMAAAAA&#10;" fillcolor="#f7edde" stroked="f"/>
                <v:rect id="Rectangle 3140" o:spid="_x0000_s4897" style="position:absolute;left:10458;top:34518;width:229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/jk8MA&#10;AADdAAAADwAAAGRycy9kb3ducmV2LnhtbERPy4rCMBTdC/5DuIIbGdOqyFCNIoIiwig+FjO7S3Nt&#10;i81NbaJ2/t4sBJeH857OG1OKB9WusKwg7kcgiFOrC84UnE+rr28QziNrLC2Tgn9yMJ+1W1NMtH3y&#10;gR5Hn4kQwi5BBbn3VSKlS3My6Pq2Ig7cxdYGfYB1JnWNzxBuSjmIorE0WHBoyLGiZU7p9Xg3CraX&#10;qvfj5Obm9uf4b3363e+2K6lUt9MsJiA8Nf4jfrs3WsEwHoW54U14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/jk8MAAADdAAAADwAAAAAAAAAAAAAAAACYAgAAZHJzL2Rv&#10;d25yZXYueG1sUEsFBgAAAAAEAAQA9QAAAIgDAAAAAA==&#10;" fillcolor="#f8eedf" stroked="f"/>
                <v:rect id="Rectangle 3141" o:spid="_x0000_s4898" style="position:absolute;left:10687;top:34518;width:146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NRqcYA&#10;AADdAAAADwAAAGRycy9kb3ducmV2LnhtbESP3WrCQBSE7wt9h+UUvKsbf1pqdBWRCCKINNX7Y/aY&#10;pM2ejdk1xrd3C4VeDjPzDTNbdKYSLTWutKxg0I9AEGdWl5wrOHytXz9AOI+ssbJMCu7kYDF/fpph&#10;rO2NP6lNfS4ChF2MCgrv61hKlxVk0PVtTRy8s20M+iCbXOoGbwFuKjmMondpsOSwUGBNq4Kyn/Rq&#10;FCTpIToNXbJ9W1/2PnHlrj1+T5TqvXTLKQhPnf8P/7U3WsFoMJ7A7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NRqcYAAADdAAAADwAAAAAAAAAAAAAAAACYAgAAZHJz&#10;L2Rvd25yZXYueG1sUEsFBgAAAAAEAAQA9QAAAIsDAAAAAA==&#10;" fillcolor="#f9efe0" stroked="f"/>
                <v:rect id="Rectangle 3142" o:spid="_x0000_s4899" style="position:absolute;left:10833;top:34518;width:222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JxsEA&#10;AADdAAAADwAAAGRycy9kb3ducmV2LnhtbERPy4rCMBTdD/gP4QrupqkVR6lGkYHBx4Dia39prm2x&#10;uSlNtPXvzWJglofzni87U4knNa60rGAYxSCIM6tLzhVczj+fUxDOI2usLJOCFzlYLnofc0y1bflI&#10;z5PPRQhhl6KCwvs6ldJlBRl0ka2JA3ezjUEfYJNL3WAbwk0lkzj+kgZLDg0F1vRdUHY/PYwCZ9vj&#10;ZqSrev/rpofrepvI3SRRatDvVjMQnjr/L/5zb7SC0XAc9oc34Qn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oCcbBAAAA3QAAAA8AAAAAAAAAAAAAAAAAmAIAAGRycy9kb3du&#10;cmV2LnhtbFBLBQYAAAAABAAEAPUAAACGAwAAAAA=&#10;" fillcolor="#faf0e1" stroked="f"/>
                <v:rect id="Rectangle 3143" o:spid="_x0000_s4900" style="position:absolute;left:11055;top:34518;width:152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R80cUA&#10;AADdAAAADwAAAGRycy9kb3ducmV2LnhtbESPQWsCMRSE7wX/Q3iCN82utmvZGkWlhUIPopaeH5vn&#10;ZnHzsiRRt/31TUHocZiZb5jFqretuJIPjWMF+SQDQVw53XCt4PP4Nn4GESKyxtYxKfimAKvl4GGB&#10;pXY33tP1EGuRIBxKVGBi7EopQ2XIYpi4jjh5J+ctxiR9LbXHW4LbVk6zrJAWG04LBjvaGqrOh4tV&#10;0MbNjs/b4qc2c//qvtYfVffolRoN+/ULiEh9/A/f2+9awSx/yuHv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HzRxQAAAN0AAAAPAAAAAAAAAAAAAAAAAJgCAABkcnMv&#10;ZG93bnJldi54bWxQSwUGAAAAAAQABAD1AAAAigMAAAAA&#10;" fillcolor="#fbf1e2" stroked="f"/>
                <v:rect id="Rectangle 3144" o:spid="_x0000_s4901" style="position:absolute;left:11207;top:34518;width:4629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pk1McA&#10;AADdAAAADwAAAGRycy9kb3ducmV2LnhtbESPQWvCQBSE70L/w/IEb7pRUSR1FRUFUSptaqHHR/aZ&#10;hGbfxuwa4793C4Ueh5n5hpkvW1OKhmpXWFYwHEQgiFOrC84UnD93/RkI55E1lpZJwYMcLBcvnTnG&#10;2t75g5rEZyJA2MWoIPe+iqV0aU4G3cBWxMG72NqgD7LOpK7xHuCmlKMomkqDBYeFHCva5JT+JDej&#10;QF8P5/XX9PK+OyabWdXQ6ftte1Kq121XryA8tf4//NfeawXj4WQEv2/CE5C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aZNTHAAAA3QAAAA8AAAAAAAAAAAAAAAAAmAIAAGRy&#10;cy9kb3ducmV2LnhtbFBLBQYAAAAABAAEAPUAAACMAwAAAAA=&#10;" fillcolor="#fcf2e3" stroked="f"/>
                <v:rect id="Rectangle 3145" o:spid="_x0000_s4902" style="position:absolute;left:6724;top:34518;width:9112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w2sUA&#10;AADdAAAADwAAAGRycy9kb3ducmV2LnhtbESPUUvDQBCE34X+h2MLvtlLDC0Sey1VFAqFYhPxecmt&#10;STC3F+7WNv77niD4OMzMN8x6O7lBnSnE3rOBfJGBIm687bk18F6/3j2AioJscfBMBn4ownYzu1lj&#10;af2FT3SupFUJwrFEA53IWGodm44cxoUfiZP36YNDSTK02ga8JLgb9H2WrbTDntNChyM9d9R8Vd/O&#10;QP2Rx6fipdq9FftlONa1rI4HMeZ2Pu0eQQlN8h/+a++tgSJfFvD7Jj0Bv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HDaxQAAAN0AAAAPAAAAAAAAAAAAAAAAAJgCAABkcnMv&#10;ZG93bnJldi54bWxQSwUGAAAAAAQABAD1AAAAigMAAAAA&#10;" filled="f" strokeweight=".6pt">
                  <v:stroke endcap="square"/>
                </v:rect>
                <v:rect id="Rectangle 3146" o:spid="_x0000_s4903" style="position:absolute;left:14719;top:34893;width:749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9ZO8cA&#10;AADdAAAADwAAAGRycy9kb3ducmV2LnhtbESPQWvCQBSE74L/YXlCb7qxrSKpq1ipUCoVjQo9PrLP&#10;JJh9m2bXmP57tyB4HGbmG2Y6b00pGqpdYVnBcBCBIE6tLjhTcNiv+hMQziNrLC2Tgj9yMJ91O1OM&#10;tb3yjprEZyJA2MWoIPe+iqV0aU4G3cBWxME72dqgD7LOpK7xGuCmlM9RNJYGCw4LOVa0zCk9Jxej&#10;QP9+Hd6P49N2tU6Wk6qhzc/3x0app167eAPhqfWP8L39qRW8DEev8P8mP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/WTvHAAAA3QAAAA8AAAAAAAAAAAAAAAAAmAIAAGRy&#10;cy9kb3ducmV2LnhtbFBLBQYAAAAABAAEAPUAAACMAwAAAAA=&#10;" fillcolor="#fcf2e3" stroked="f"/>
                <v:rect id="Rectangle 3147" o:spid="_x0000_s4904" style="position:absolute;left:14719;top:34893;width:749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lNNcUA&#10;AADdAAAADwAAAGRycy9kb3ducmV2LnhtbESPUUvDQBCE3wX/w7GCb/YSQ4rEXksVhYJQbCI+L7lt&#10;EprbC3drG/+9Jwg+DjPzDbPazG5UZwpx8GwgX2SgiFtvB+4MfDSvdw+goiBbHD2TgW+KsFlfX62w&#10;sv7CBzrX0qkE4VihgV5kqrSObU8O48JPxMk7+uBQkgydtgEvCe5GfZ9lS+1w4LTQ40TPPbWn+ssZ&#10;aD7z+FS81Nv3YleGfdPIcv8mxtzezNtHUEKz/If/2jtroMjLEn7fpCe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U01xQAAAN0AAAAPAAAAAAAAAAAAAAAAAJgCAABkcnMv&#10;ZG93bnJldi54bWxQSwUGAAAAAAQABAD1AAAAigMAAAAA&#10;" filled="f" strokeweight=".6pt">
                  <v:stroke endcap="square"/>
                </v:rect>
                <v:rect id="Rectangle 3148" o:spid="_x0000_s4905" style="position:absolute;left:14497;top:35045;width:444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i18cA&#10;AADdAAAADwAAAGRycy9kb3ducmV2LnhtbESPQWvCQBSE74L/YXlCb7qxxSDRVaxUKEqlRgWPj+wz&#10;Cc2+TbNrTP99Vyj0OMzMN8x82ZlKtNS40rKC8SgCQZxZXXKu4HTcDKcgnEfWWFkmBT/kYLno9+aY&#10;aHvnA7Wpz0WAsEtQQeF9nUjpsoIMupGtiYN3tY1BH2STS93gPcBNJZ+jKJYGSw4LBda0Lij7Sm9G&#10;gf7enl7P8fVzs0vX07ql/eXjba/U06BbzUB46vx/+K/9rhW8jCcxP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hYtfHAAAA3QAAAA8AAAAAAAAAAAAAAAAAmAIAAGRy&#10;cy9kb3ducmV2LnhtbFBLBQYAAAAABAAEAPUAAACMAwAAAAA=&#10;" fillcolor="#fcf2e3" stroked="f"/>
                <v:rect id="Rectangle 3149" o:spid="_x0000_s4906" style="position:absolute;left:14497;top:35045;width:444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d22cUA&#10;AADdAAAADwAAAGRycy9kb3ducmV2LnhtbESPUUvDQBCE34X+h2MF39pLDK0Sey2tKBSEoon4vOTW&#10;JJjbC3drG/+9JxR8HGbmG2a9ndygThRi79lAvshAETfe9twaeK+f5/egoiBbHDyTgR+KsN3MrtZY&#10;Wn/mNzpV0qoE4ViigU5kLLWOTUcO48KPxMn79MGhJBlabQOeE9wN+jbLVtphz2mhw5EeO2q+qm9n&#10;oP7I4754qnavxWEZjnUtq+OLGHNzPe0eQAlN8h++tA/WQJEv7+DvTXo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3bZxQAAAN0AAAAPAAAAAAAAAAAAAAAAAJgCAABkcnMv&#10;ZG93bnJldi54bWxQSwUGAAAAAAQABAD1AAAAigMAAAAA&#10;" filled="f" strokeweight=".6pt">
                  <v:stroke endcap="square"/>
                </v:rect>
                <v:rect id="Rectangle 3150" o:spid="_x0000_s4907" style="position:absolute;left:14497;top:35566;width:444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TPsQA&#10;AADdAAAADwAAAGRycy9kb3ducmV2LnhtbERPy2rCQBTdC/7DcAvudKKiSOpEqlQoloqmCi4vmZsH&#10;Zu6kmWlM/76zKHR5OO/1pje16Kh1lWUF00kEgjizuuJCweVzP16BcB5ZY22ZFPyQg00yHKwx1vbB&#10;Z+pSX4gQwi5GBaX3TSyly0oy6Ca2IQ5cbluDPsC2kLrFRwg3tZxF0VIarDg0lNjQrqTsnn4bBfrr&#10;cNlel/lp/57uVk1Hx9vH61Gp0VP/8gzCU+//xX/uN61gPl2EueFNeAI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Uz7EAAAA3QAAAA8AAAAAAAAAAAAAAAAAmAIAAGRycy9k&#10;b3ducmV2LnhtbFBLBQYAAAAABAAEAPUAAACJAwAAAAA=&#10;" fillcolor="#fcf2e3" stroked="f"/>
                <v:rect id="Rectangle 3151" o:spid="_x0000_s4908" style="position:absolute;left:14497;top:35566;width:444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HMMUA&#10;AADdAAAADwAAAGRycy9kb3ducmV2LnhtbESPUUvDQBCE34X+h2MF39pLDC0aey2tKBSEoon4vOTW&#10;JJjbC3drG/+9JxR8HGbmG2a9ndygThRi79lAvshAETfe9twaeK+f53egoiBbHDyTgR+KsN3MrtZY&#10;Wn/mNzpV0qoE4ViigU5kLLWOTUcO48KPxMn79MGhJBlabQOeE9wN+jbLVtphz2mhw5EeO2q+qm9n&#10;oP7I4754qnavxWEZjnUtq+OLGHNzPe0eQAlN8h++tA/WQJEv7+HvTXo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5EcwxQAAAN0AAAAPAAAAAAAAAAAAAAAAAJgCAABkcnMv&#10;ZG93bnJldi54bWxQSwUGAAAAAAQABAD1AAAAigMAAAAA&#10;" filled="f" strokeweight=".6pt">
                  <v:stroke endcap="square"/>
                </v:rect>
                <v:rect id="Rectangle 3152" o:spid="_x0000_s4909" style="position:absolute;left:8515;top:36093;width:5467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HQVL4A&#10;AADdAAAADwAAAGRycy9kb3ducmV2LnhtbERPy4rCMBTdD/gP4QruxlQHRKpRRBB0cGP1Ay7N7QOT&#10;m5JEW//eLASXh/NebwdrxJN8aB0rmE0zEMSl0y3XCm7Xw+8SRIjIGo1jUvCiANvN6GeNuXY9X+hZ&#10;xFqkEA45Kmhi7HIpQ9mQxTB1HXHiKuctxgR9LbXHPoVbI+dZtpAWW04NDXa0b6i8Fw+rQF6LQ78s&#10;jM/c/7w6m9PxUpFTajIedisQkYb4FX/cR63gb7ZI+9Ob9AT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B0FS+AAAA3QAAAA8AAAAAAAAAAAAAAAAAmAIAAGRycy9kb3ducmV2&#10;LnhtbFBLBQYAAAAABAAEAPUAAACDAwAAAAA=&#10;" filled="f" stroked="f">
                  <v:textbox style="mso-fit-shape-to-text:t" inset="0,0,0,0">
                    <w:txbxContent>
                      <w:p w14:paraId="0E81CB01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 xml:space="preserve">Agent systemu </w:t>
                        </w:r>
                      </w:p>
                    </w:txbxContent>
                  </v:textbox>
                </v:rect>
                <v:rect id="Rectangle 3153" o:spid="_x0000_s4910" style="position:absolute;left:9715;top:37064;width:3137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11z8IA&#10;AADdAAAADwAAAGRycy9kb3ducmV2LnhtbESP3YrCMBSE7wXfIRzBO02rIFKNsgiCu3hj9QEOzekP&#10;m5yUJNru22+Ehb0cZuYbZn8crREv8qFzrCBfZiCIK6c7bhQ87ufFFkSIyBqNY1LwQwGOh+lkj4V2&#10;A9/oVcZGJAiHAhW0MfaFlKFqyWJYup44ebXzFmOSvpHa45Dg1shVlm2kxY7TQos9nVqqvsunVSDv&#10;5XnYlsZn7mtVX83n5VaTU2o+Gz92ICKN8T/8175oBet8k8P7TXo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XXPwgAAAN0AAAAPAAAAAAAAAAAAAAAAAJgCAABkcnMvZG93&#10;bnJldi54bWxQSwUGAAAAAAQABAD1AAAAhwMAAAAA&#10;" filled="f" stroked="f">
                  <v:textbox style="mso-fit-shape-to-text:t" inset="0,0,0,0">
                    <w:txbxContent>
                      <w:p w14:paraId="03427CDE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>backupu</w:t>
                        </w:r>
                      </w:p>
                    </w:txbxContent>
                  </v:textbox>
                </v:rect>
                <v:line id="Line 3154" o:spid="_x0000_s4911" style="position:absolute;visibility:visible;mso-wrap-style:square" from="11283,9188" to="11283,23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ot68YAAADdAAAADwAAAGRycy9kb3ducmV2LnhtbESP3WrCQBSE7wu+w3KE3tWNWkKIrqIt&#10;lmKv/HmAQ/aYRLNn4+6qsU/fFQpeDjPzDTOdd6YRV3K+tqxgOEhAEBdW11wq2O9WbxkIH5A1NpZJ&#10;wZ08zGe9lynm2t54Q9dtKEWEsM9RQRVCm0vpi4oM+oFtiaN3sM5giNKVUju8Rbhp5ChJUmmw5rhQ&#10;YUsfFRWn7cUowHrt7/53+ZW+n5fu85itsv1Po9Rrv1tMQATqwjP83/7WCsbDdASPN/EJ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qLevGAAAA3QAAAA8AAAAAAAAA&#10;AAAAAAAAoQIAAGRycy9kb3ducmV2LnhtbFBLBQYAAAAABAAEAPkAAACUAwAAAAA=&#10;" strokeweight=".6pt">
                  <v:stroke joinstyle="bevel" endcap="round"/>
                </v:line>
                <v:line id="Line 3155" o:spid="_x0000_s4912" style="position:absolute;visibility:visible;mso-wrap-style:square" from="11582,40125" to="11582,51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aIcMYAAADdAAAADwAAAGRycy9kb3ducmV2LnhtbESP3WrCQBSE7wu+w3KE3tWNtYQQXUUr&#10;lmKv/HmAQ/aYRLNn4+6qsU/fFQpeDjPzDTOZdaYRV3K+tqxgOEhAEBdW11wq2O9WbxkIH5A1NpZJ&#10;wZ08zKa9lwnm2t54Q9dtKEWEsM9RQRVCm0vpi4oM+oFtiaN3sM5giNKVUju8Rbhp5HuSpNJgzXGh&#10;wpY+KypO24tRgPXa3/3v4iv9OC/c8pitsv1Po9Rrv5uPQQTqwjP83/7WCkbDdASPN/E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miHDGAAAA3QAAAA8AAAAAAAAA&#10;AAAAAAAAoQIAAGRycy9kb3ducmV2LnhtbFBLBQYAAAAABAAEAPkAAACUAwAAAAA=&#10;" strokeweight=".6pt">
                  <v:stroke joinstyle="bevel" endcap="round"/>
                </v:line>
                <v:line id="Line 3156" o:spid="_x0000_s4913" style="position:absolute;visibility:visible;mso-wrap-style:square" from="11582,51187" to="41097,51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8QBMYAAADdAAAADwAAAGRycy9kb3ducmV2LnhtbESP3WrCQBSE7wu+w3KE3tWNVkKIrqIW&#10;S7FX/jzAIXtMotmzcXersU/fFQpeDjPzDTOdd6YRV3K+tqxgOEhAEBdW11wqOOzXbxkIH5A1NpZJ&#10;wZ08zGe9lynm2t54S9ddKEWEsM9RQRVCm0vpi4oM+oFtiaN3tM5giNKVUju8Rbhp5ChJUmmw5rhQ&#10;YUuriorz7scowHrj7/53+ZmOL0v3ccrW2eG7Ueq13y0mIAJ14Rn+b39pBe/DdAyPN/EJ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PEATGAAAA3QAAAA8AAAAAAAAA&#10;AAAAAAAAoQIAAGRycy9kb3ducmV2LnhtbFBLBQYAAAAABAAEAPkAAACUAwAAAAA=&#10;" strokeweight=".6pt">
                  <v:stroke joinstyle="bevel" endcap="round"/>
                </v:line>
                <v:line id="Line 3157" o:spid="_x0000_s4914" style="position:absolute;flip:x;visibility:visible;mso-wrap-style:square" from="28689,21672" to="41097,21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qLZsYAAADdAAAADwAAAGRycy9kb3ducmV2LnhtbESPQWsCMRSE7wX/Q3iFXopmrShlNYoK&#10;QtFeqr14eyTPzdLNy7LJrlt/vREKPQ4z8w2zWPWuEh01ofSsYDzKQBBrb0ouFHyfdsN3ECEiG6w8&#10;k4JfCrBaDp4WmBt/5S/qjrEQCcIhRwU2xjqXMmhLDsPI18TJu/jGYUyyKaRp8JrgrpJvWTaTDktO&#10;CxZr2lrSP8fWKaDb/vZ5bq1ss+51M9X6sDnJg1Ivz/16DiJSH//Df+0Po2Aynk3h8SY9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Ki2bGAAAA3QAAAA8AAAAAAAAA&#10;AAAAAAAAoQIAAGRycy9kb3ducmV2LnhtbFBLBQYAAAAABAAEAPkAAACUAwAAAAA=&#10;" strokeweight=".6pt">
                  <v:stroke joinstyle="bevel" endcap="round"/>
                </v:line>
                <v:line id="Line 3158" o:spid="_x0000_s4915" style="position:absolute;visibility:visible;mso-wrap-style:square" from="28689,21672" to="28689,25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Er6MUAAADdAAAADwAAAGRycy9kb3ducmV2LnhtbESP3WrCQBSE7wXfYTlC73RjKyFEV1GL&#10;Rdorfx7gkD0m0ezZuLvV2KfvFgpeDjPzDTNbdKYRN3K+tqxgPEpAEBdW11wqOB42wwyED8gaG8uk&#10;4EEeFvN+b4a5tnfe0W0fShEh7HNUUIXQ5lL6oiKDfmRb4uidrDMYonSl1A7vEW4a+ZokqTRYc1yo&#10;sKV1RcVl/20UYP3pH/5n9ZFOriv3fs422fGrUepl0C2nIAJ14Rn+b2+1grdxmsLfm/g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Er6MUAAADdAAAADwAAAAAAAAAA&#10;AAAAAAChAgAAZHJzL2Rvd25yZXYueG1sUEsFBgAAAAAEAAQA+QAAAJMDAAAAAA==&#10;" strokeweight=".6pt">
                  <v:stroke joinstyle="bevel" endcap="round"/>
                </v:line>
                <v:line id="Line 3159" o:spid="_x0000_s4916" style="position:absolute;flip:x;visibility:visible;mso-wrap-style:square" from="18529,25628" to="28689,25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SwiscAAADdAAAADwAAAGRycy9kb3ducmV2LnhtbESPQWsCMRSE7wX/Q3hCL0WztlTL1igq&#10;CEV7qfbS2yN5bhY3L8smu67+elMo9DjMzDfMfNm7SnTUhNKzgsk4A0GsvSm5UPB93I7eQISIbLDy&#10;TAquFGC5GDzMMTf+wl/UHWIhEoRDjgpsjHUuZdCWHIaxr4mTd/KNw5hkU0jT4CXBXSWfs2wqHZac&#10;FizWtLGkz4fWKaDb7vb501rZZt3T+lXr/foo90o9DvvVO4hIffwP/7U/jIKXyXQGv2/SE5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FLCKxwAAAN0AAAAPAAAAAAAA&#10;AAAAAAAAAKECAABkcnMvZG93bnJldi54bWxQSwUGAAAAAAQABAD5AAAAlQMAAAAA&#10;" strokeweight=".6pt">
                  <v:stroke joinstyle="bevel" endcap="round"/>
                </v:line>
                <v:line id="Line 3160" o:spid="_x0000_s4917" style="position:absolute;flip:x;visibility:visible;mso-wrap-style:square" from="18529,29140" to="41097,29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sk+MMAAADdAAAADwAAAGRycy9kb3ducmV2LnhtbERPy2oCMRTdF/yHcAU3pWasKGU0igoF&#10;qW58bNxdktvJ0MnNMMmMU7/eLApdHs57ue5dJTpqQulZwWScgSDW3pRcKLhePt8+QISIbLDyTAp+&#10;KcB6NXhZYm78nU/UnWMhUgiHHBXYGOtcyqAtOQxjXxMn7ts3DmOCTSFNg/cU7ir5nmVz6bDk1GCx&#10;pp0l/XNunQJ6fD2Ot9bKNutetzOtD9uLPCg1GvabBYhIffwX/7n3RsF0Mk9z05v0BOTq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LJPjDAAAA3QAAAA8AAAAAAAAAAAAA&#10;AAAAoQIAAGRycy9kb3ducmV2LnhtbFBLBQYAAAAABAAEAPkAAACRAwAAAAA=&#10;" strokeweight=".6pt">
                  <v:stroke joinstyle="bevel" endcap="round"/>
                </v:line>
                <v:line id="Line 3161" o:spid="_x0000_s4918" style="position:absolute;flip:x;visibility:visible;mso-wrap-style:square" from="28092,36988" to="41097,36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eBY8cAAADdAAAADwAAAGRycy9kb3ducmV2LnhtbESPQWsCMRSE7wX/Q3hCL0WztlTs1igq&#10;CEV7qfbS2yN5bhY3L8smu67+elMo9DjMzDfMfNm7SnTUhNKzgsk4A0GsvSm5UPB93I5mIEJENlh5&#10;JgVXCrBcDB7mmBt/4S/qDrEQCcIhRwU2xjqXMmhLDsPY18TJO/nGYUyyKaRp8JLgrpLPWTaVDktO&#10;CxZr2ljS50PrFNBtd/v8aa1ss+5p/ar1fn2Ue6Ueh/3qHUSkPv6H/9ofRsHLZPoGv2/SE5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x4FjxwAAAN0AAAAPAAAAAAAA&#10;AAAAAAAAAKECAABkcnMvZG93bnJldi54bWxQSwUGAAAAAAQABAD5AAAAlQMAAAAA&#10;" strokeweight=".6pt">
                  <v:stroke joinstyle="bevel" endcap="round"/>
                </v:line>
                <v:line id="Line 3162" o:spid="_x0000_s4919" style="position:absolute;flip:y;visibility:visible;mso-wrap-style:square" from="28092,31381" to="28092,36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S+I8MAAADdAAAADwAAAGRycy9kb3ducmV2LnhtbERPz2vCMBS+D/wfwhvsMjR1MpVqFB0M&#10;hu4y9eLtkTybsualNGnt/OvNQdjx4/u9XPeuEh01ofSsYDzKQBBrb0ouFJyOn8M5iBCRDVaeScEf&#10;BVivBk9LzI2/8g91h1iIFMIhRwU2xjqXMmhLDsPI18SJu/jGYUywKaRp8JrCXSXfsmwqHZacGizW&#10;9GFJ/x5ap4Buu9v3ubWyzbrX7bvW++1R7pV6ee43CxCR+vgvfri/jILJeJb2pzfpCc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kviPDAAAA3QAAAA8AAAAAAAAAAAAA&#10;AAAAoQIAAGRycy9kb3ducmV2LnhtbFBLBQYAAAAABAAEAPkAAACRAwAAAAA=&#10;" strokeweight=".6pt">
                  <v:stroke joinstyle="bevel" endcap="round"/>
                </v:line>
                <v:line id="Line 3163" o:spid="_x0000_s4920" style="position:absolute;flip:x;visibility:visible;mso-wrap-style:square" from="15913,31381" to="28092,31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gbuMcAAADdAAAADwAAAGRycy9kb3ducmV2LnhtbESPT0vDQBTE74LfYXmCF7GbWPxDzKZY&#10;QSi2F9NeenvsPrPB7NuQ3aSxn94VBI/DzPyGKVez68REQ2g9K8gXGQhi7U3LjYLD/u32CUSIyAY7&#10;z6TgmwKsqsuLEgvjT/xBUx0bkSAcClRgY+wLKYO25DAsfE+cvE8/OIxJDo00A54S3HXyLssepMOW&#10;04LFnl4t6a96dAro/H7eHUcrx2y6Wd9rvV3v5Vap66v55RlEpDn+h//aG6NgmT/m8PsmPQFZ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aBu4xwAAAN0AAAAPAAAAAAAA&#10;AAAAAAAAAKECAABkcnMvZG93bnJldi54bWxQSwUGAAAAAAQABAD5AAAAlQMAAAAA&#10;" strokeweight=".6pt">
                  <v:stroke joinstyle="bevel" endcap="round"/>
                </v:line>
                <v:line id="Line 3164" o:spid="_x0000_s4921" style="position:absolute;flip:x;visibility:visible;mso-wrap-style:square" from="25107,44157" to="41097,44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qFz8cAAADdAAAADwAAAGRycy9kb3ducmV2LnhtbESPQWsCMRSE7wX/Q3hCL6VmtVTLahQt&#10;CEV7qfbS2yN5bhY3L8smu67+elMo9DjMzDfMYtW7SnTUhNKzgvEoA0GsvSm5UPB93D6/gQgR2WDl&#10;mRRcKcBqOXhYYG78hb+oO8RCJAiHHBXYGOtcyqAtOQwjXxMn7+QbhzHJppCmwUuCu0pOsmwqHZac&#10;FizW9G5Jnw+tU0C33e3zp7WyzbqnzavW+81R7pV6HPbrOYhIffwP/7U/jIKX8WwCv2/SE5D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uoXPxwAAAN0AAAAPAAAAAAAA&#10;AAAAAAAAAKECAABkcnMvZG93bnJldi54bWxQSwUGAAAAAAQABAD5AAAAlQMAAAAA&#10;" strokeweight=".6pt">
                  <v:stroke joinstyle="bevel" endcap="round"/>
                </v:line>
                <v:line id="Line 3165" o:spid="_x0000_s4922" style="position:absolute;flip:y;visibility:visible;mso-wrap-style:square" from="25107,36690" to="25107,44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YgVMcAAADdAAAADwAAAGRycy9kb3ducmV2LnhtbESPQWsCMRSE7wX/Q3iCF6lZK9WyGkUL&#10;Qqm9VHvp7ZE8N4ubl2WTXbf++qYg9DjMzDfMatO7SnTUhNKzgukkA0GsvSm5UPB12j++gAgR2WDl&#10;mRT8UIDNevCwwtz4K39Sd4yFSBAOOSqwMda5lEFbchgmviZO3tk3DmOSTSFNg9cEd5V8yrK5dFhy&#10;WrBY06slfTm2TgHd3m8f362VbdaNd89aH3YneVBqNOy3SxCR+vgfvrffjILZdDGD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9iBUxwAAAN0AAAAPAAAAAAAA&#10;AAAAAAAAAKECAABkcnMvZG93bnJldi54bWxQSwUGAAAAAAQABAD5AAAAlQMAAAAA&#10;" strokeweight=".6pt">
                  <v:stroke joinstyle="bevel" endcap="round"/>
                </v:line>
                <v:line id="Line 3166" o:spid="_x0000_s4923" style="position:absolute;flip:x;visibility:visible;mso-wrap-style:square" from="15913,36690" to="25107,36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+4IMcAAADdAAAADwAAAGRycy9kb3ducmV2LnhtbESPQWsCMRSE7wX/Q3hCL1KzttrKahQt&#10;FErtRe3F2yN5bhY3L8smu2799U2h0OMwM98wy3XvKtFRE0rPCibjDASx9qbkQsHX8e1hDiJEZIOV&#10;Z1LwTQHWq8HdEnPjr7yn7hALkSAcclRgY6xzKYO25DCMfU2cvLNvHMYkm0KaBq8J7ir5mGXP0mHJ&#10;acFiTa+W9OXQOgV0+7h9nlor26wbbWda77ZHuVPqfthvFiAi9fE//Nd+NwqeJi9T+H2Tno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H7ggxwAAAN0AAAAPAAAAAAAA&#10;AAAAAAAAAKECAABkcnMvZG93bnJldi54bWxQSwUGAAAAAAQABAD5AAAAlQMAAAAA&#10;" strokeweight=".6pt">
                  <v:stroke joinstyle="bevel" endcap="round"/>
                </v:line>
                <w10:anchorlock/>
              </v:group>
            </w:pict>
          </mc:Fallback>
        </mc:AlternateContent>
      </w:r>
    </w:p>
    <w:p w14:paraId="1423B01D" w14:textId="77777777" w:rsidR="00EE1CE8" w:rsidRDefault="00EE1CE8" w:rsidP="00EE1CE8">
      <w:pPr>
        <w:pStyle w:val="Legenda"/>
        <w:rPr>
          <w:b w:val="0"/>
        </w:rPr>
      </w:pPr>
      <w:bookmarkStart w:id="277" w:name="_Toc422490971"/>
      <w:r w:rsidRPr="00BD6826">
        <w:rPr>
          <w:b w:val="0"/>
        </w:rPr>
        <w:t xml:space="preserve">Rysunek </w:t>
      </w:r>
      <w:r w:rsidRPr="00BD6826">
        <w:rPr>
          <w:b w:val="0"/>
        </w:rPr>
        <w:fldChar w:fldCharType="begin"/>
      </w:r>
      <w:r w:rsidRPr="00BD6826">
        <w:rPr>
          <w:b w:val="0"/>
        </w:rPr>
        <w:instrText xml:space="preserve"> SEQ Rysunek \* ARABIC </w:instrText>
      </w:r>
      <w:r w:rsidRPr="00BD6826">
        <w:rPr>
          <w:b w:val="0"/>
        </w:rPr>
        <w:fldChar w:fldCharType="separate"/>
      </w:r>
      <w:r>
        <w:rPr>
          <w:b w:val="0"/>
          <w:noProof/>
        </w:rPr>
        <w:t>15</w:t>
      </w:r>
      <w:r w:rsidRPr="00BD6826">
        <w:rPr>
          <w:b w:val="0"/>
        </w:rPr>
        <w:fldChar w:fldCharType="end"/>
      </w:r>
      <w:r w:rsidRPr="00BD6826">
        <w:rPr>
          <w:b w:val="0"/>
        </w:rPr>
        <w:t xml:space="preserve"> Model logiczny bloku architektonicznego B.DB.PGS</w:t>
      </w:r>
      <w:bookmarkEnd w:id="275"/>
      <w:bookmarkEnd w:id="276"/>
      <w:bookmarkEnd w:id="277"/>
    </w:p>
    <w:p w14:paraId="3827FE1C" w14:textId="77777777" w:rsidR="00EE1CE8" w:rsidRDefault="00EE1CE8" w:rsidP="00EE1CE8"/>
    <w:p w14:paraId="714C4D23" w14:textId="77777777" w:rsidR="00EE1CE8" w:rsidRDefault="00EE1CE8" w:rsidP="00EE1CE8"/>
    <w:p w14:paraId="1738372C" w14:textId="77777777" w:rsidR="00EE1CE8" w:rsidRDefault="00EE1CE8" w:rsidP="00EE1CE8"/>
    <w:p w14:paraId="62A94569" w14:textId="77777777" w:rsidR="00EE1CE8" w:rsidRPr="00BD6826" w:rsidRDefault="00EE1CE8" w:rsidP="00C44037">
      <w:pPr>
        <w:pStyle w:val="Nagwek2"/>
      </w:pPr>
      <w:bookmarkStart w:id="278" w:name="_Toc422491585"/>
      <w:r w:rsidRPr="00BD6826">
        <w:t xml:space="preserve">Blok w technologii </w:t>
      </w:r>
      <w:r>
        <w:rPr>
          <w:lang w:val="pl-PL"/>
        </w:rPr>
        <w:t>DB2</w:t>
      </w:r>
      <w:bookmarkEnd w:id="278"/>
    </w:p>
    <w:p w14:paraId="12D8B05A" w14:textId="77777777" w:rsidR="00EE1CE8" w:rsidRPr="00BD6826" w:rsidRDefault="00EE1CE8" w:rsidP="00FC5C84">
      <w:pPr>
        <w:pStyle w:val="Nagwek3"/>
      </w:pPr>
      <w:bookmarkStart w:id="279" w:name="_Toc422491586"/>
      <w:r w:rsidRPr="00BD6826">
        <w:t>Metryka bloku</w:t>
      </w:r>
      <w:bookmarkEnd w:id="279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8"/>
        <w:gridCol w:w="7334"/>
      </w:tblGrid>
      <w:tr w:rsidR="00EE1CE8" w:rsidRPr="00BD6826" w14:paraId="04D487DF" w14:textId="77777777" w:rsidTr="00493081">
        <w:tc>
          <w:tcPr>
            <w:tcW w:w="1660" w:type="dxa"/>
          </w:tcPr>
          <w:p w14:paraId="1DF2330E" w14:textId="77777777" w:rsidR="00EE1CE8" w:rsidRPr="00BD6826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t>Identyfikator</w:t>
            </w:r>
          </w:p>
        </w:tc>
        <w:tc>
          <w:tcPr>
            <w:tcW w:w="7628" w:type="dxa"/>
          </w:tcPr>
          <w:p w14:paraId="6F9D6910" w14:textId="77777777" w:rsidR="00EE1CE8" w:rsidRPr="00BD6826" w:rsidRDefault="00EE1CE8" w:rsidP="00493081">
            <w:r>
              <w:t>B.DB.DB2</w:t>
            </w:r>
          </w:p>
        </w:tc>
      </w:tr>
      <w:tr w:rsidR="00EE1CE8" w:rsidRPr="00BD6826" w14:paraId="22FC540E" w14:textId="77777777" w:rsidTr="00493081">
        <w:tc>
          <w:tcPr>
            <w:tcW w:w="1660" w:type="dxa"/>
          </w:tcPr>
          <w:p w14:paraId="686D2FA1" w14:textId="77777777" w:rsidR="00EE1CE8" w:rsidRPr="00BD6826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t>Nazwa</w:t>
            </w:r>
          </w:p>
        </w:tc>
        <w:tc>
          <w:tcPr>
            <w:tcW w:w="7628" w:type="dxa"/>
          </w:tcPr>
          <w:p w14:paraId="3FC9277A" w14:textId="77777777" w:rsidR="00EE1CE8" w:rsidRPr="00BD6826" w:rsidRDefault="00EE1CE8" w:rsidP="00493081">
            <w:r w:rsidRPr="00BD6826">
              <w:t xml:space="preserve">Bazodanowy blok architektoniczny w technologii </w:t>
            </w:r>
            <w:r>
              <w:t>DB2</w:t>
            </w:r>
          </w:p>
        </w:tc>
      </w:tr>
      <w:tr w:rsidR="00EE1CE8" w:rsidRPr="00BD6826" w14:paraId="559A980E" w14:textId="77777777" w:rsidTr="00493081">
        <w:tc>
          <w:tcPr>
            <w:tcW w:w="1660" w:type="dxa"/>
          </w:tcPr>
          <w:p w14:paraId="453163AB" w14:textId="77777777" w:rsidR="00EE1CE8" w:rsidRPr="00BD6826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t>Rodzaj bloku</w:t>
            </w:r>
          </w:p>
        </w:tc>
        <w:tc>
          <w:tcPr>
            <w:tcW w:w="7628" w:type="dxa"/>
          </w:tcPr>
          <w:p w14:paraId="12C97502" w14:textId="77777777" w:rsidR="00EE1CE8" w:rsidRPr="00BD6826" w:rsidRDefault="00EE1CE8" w:rsidP="00493081">
            <w:r w:rsidRPr="00BD6826">
              <w:t>Blok typu PaaS</w:t>
            </w:r>
          </w:p>
        </w:tc>
      </w:tr>
      <w:tr w:rsidR="00EE1CE8" w:rsidRPr="00BD6826" w14:paraId="44A0D56F" w14:textId="77777777" w:rsidTr="00493081">
        <w:tc>
          <w:tcPr>
            <w:tcW w:w="1660" w:type="dxa"/>
          </w:tcPr>
          <w:p w14:paraId="26C8321F" w14:textId="77777777" w:rsidR="00EE1CE8" w:rsidRPr="00BD6826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t>Wsparcie dla klas systemów</w:t>
            </w:r>
          </w:p>
        </w:tc>
        <w:tc>
          <w:tcPr>
            <w:tcW w:w="7628" w:type="dxa"/>
          </w:tcPr>
          <w:p w14:paraId="69378B5A" w14:textId="77777777" w:rsidR="00EE1CE8" w:rsidRPr="00BD6826" w:rsidRDefault="00EE1CE8" w:rsidP="00493081">
            <w:r w:rsidRPr="00BD6826">
              <w:t>I</w:t>
            </w:r>
          </w:p>
          <w:p w14:paraId="12E9EF76" w14:textId="77777777" w:rsidR="00EE1CE8" w:rsidRPr="00BD6826" w:rsidRDefault="00EE1CE8" w:rsidP="00493081">
            <w:r w:rsidRPr="00BD6826">
              <w:t>II</w:t>
            </w:r>
          </w:p>
          <w:p w14:paraId="33944DB2" w14:textId="77777777" w:rsidR="00EE1CE8" w:rsidRPr="00BD6826" w:rsidRDefault="00EE1CE8" w:rsidP="00493081">
            <w:r w:rsidRPr="00BD6826">
              <w:t>III</w:t>
            </w:r>
          </w:p>
          <w:p w14:paraId="5B75789C" w14:textId="77777777" w:rsidR="00EE1CE8" w:rsidRPr="00BD6826" w:rsidRDefault="00EE1CE8" w:rsidP="00493081">
            <w:r w:rsidRPr="00BD6826">
              <w:t>IV</w:t>
            </w:r>
          </w:p>
        </w:tc>
      </w:tr>
      <w:tr w:rsidR="00EE1CE8" w:rsidRPr="00BD6826" w14:paraId="38B3B00A" w14:textId="77777777" w:rsidTr="00493081">
        <w:tc>
          <w:tcPr>
            <w:tcW w:w="1660" w:type="dxa"/>
          </w:tcPr>
          <w:p w14:paraId="6928D837" w14:textId="77777777" w:rsidR="00EE1CE8" w:rsidRPr="00BD6826" w:rsidRDefault="00EE1CE8" w:rsidP="00493081">
            <w:pPr>
              <w:rPr>
                <w:b/>
              </w:rPr>
            </w:pPr>
            <w:r w:rsidRPr="00BD6826">
              <w:rPr>
                <w:b/>
              </w:rPr>
              <w:lastRenderedPageBreak/>
              <w:t>Wsparcie dla klas bezpieczeństwa</w:t>
            </w:r>
          </w:p>
        </w:tc>
        <w:tc>
          <w:tcPr>
            <w:tcW w:w="7628" w:type="dxa"/>
          </w:tcPr>
          <w:p w14:paraId="5EFBAE77" w14:textId="77777777" w:rsidR="00EE1CE8" w:rsidRPr="00BD6826" w:rsidRDefault="00EE1CE8" w:rsidP="00493081">
            <w:r w:rsidRPr="00BD6826">
              <w:t>B3</w:t>
            </w:r>
          </w:p>
          <w:p w14:paraId="7860E810" w14:textId="77777777" w:rsidR="00EE1CE8" w:rsidRPr="00BD6826" w:rsidRDefault="00EE1CE8" w:rsidP="00493081">
            <w:r w:rsidRPr="00BD6826">
              <w:t>BX</w:t>
            </w:r>
          </w:p>
        </w:tc>
      </w:tr>
    </w:tbl>
    <w:p w14:paraId="60753DC8" w14:textId="77777777" w:rsidR="00EE1CE8" w:rsidRPr="00BD6826" w:rsidRDefault="00EE1CE8" w:rsidP="00FC5C84">
      <w:pPr>
        <w:pStyle w:val="Nagwek3"/>
      </w:pPr>
      <w:bookmarkStart w:id="280" w:name="_Toc422491588"/>
      <w:r w:rsidRPr="00BD6826">
        <w:t>Opis bloku</w:t>
      </w:r>
      <w:bookmarkEnd w:id="280"/>
    </w:p>
    <w:p w14:paraId="0CD00CCF" w14:textId="77777777" w:rsidR="00EE1CE8" w:rsidRPr="00BD6826" w:rsidRDefault="00EE1CE8" w:rsidP="00EE1CE8">
      <w:r w:rsidRPr="00BD6826">
        <w:t>Blok dostarcza usługi relacyjnej bazy danych, wykorzystujące serwer bazodanowy C.DB.</w:t>
      </w:r>
      <w:r>
        <w:t>DB2</w:t>
      </w:r>
      <w:r w:rsidRPr="00BD6826">
        <w:t xml:space="preserve"> w technologii </w:t>
      </w:r>
      <w:r>
        <w:t>DB2</w:t>
      </w:r>
      <w:r w:rsidRPr="00BD6826">
        <w:t xml:space="preserve">. Blok ten jest dostarczany w celu zapewnienia dostępu do bazodanowego bloku architektonicznego w technologii </w:t>
      </w:r>
      <w:r>
        <w:t>DB2</w:t>
      </w:r>
      <w:r w:rsidRPr="00BD6826">
        <w:t>.</w:t>
      </w:r>
    </w:p>
    <w:p w14:paraId="24880AF0" w14:textId="77777777" w:rsidR="00EE1CE8" w:rsidRPr="00BD6826" w:rsidRDefault="00EE1CE8" w:rsidP="00FC5C84">
      <w:pPr>
        <w:pStyle w:val="Nagwek3"/>
      </w:pPr>
      <w:bookmarkStart w:id="281" w:name="_Toc422491589"/>
      <w:r w:rsidRPr="00BD6826">
        <w:t>Atrybuty bloku</w:t>
      </w:r>
      <w:bookmarkEnd w:id="281"/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0"/>
        <w:gridCol w:w="2007"/>
        <w:gridCol w:w="5925"/>
      </w:tblGrid>
      <w:tr w:rsidR="00EE1CE8" w:rsidRPr="00BD6826" w14:paraId="7A316CF7" w14:textId="77777777" w:rsidTr="00493081">
        <w:tc>
          <w:tcPr>
            <w:tcW w:w="1390" w:type="dxa"/>
            <w:shd w:val="clear" w:color="auto" w:fill="808080"/>
            <w:vAlign w:val="center"/>
          </w:tcPr>
          <w:p w14:paraId="12185356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Atrybut</w:t>
            </w:r>
          </w:p>
        </w:tc>
        <w:tc>
          <w:tcPr>
            <w:tcW w:w="2007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14:paraId="4A41BBEB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Dostępne wartości</w:t>
            </w:r>
          </w:p>
        </w:tc>
        <w:tc>
          <w:tcPr>
            <w:tcW w:w="5925" w:type="dxa"/>
            <w:tcBorders>
              <w:left w:val="single" w:sz="4" w:space="0" w:color="auto"/>
            </w:tcBorders>
            <w:shd w:val="clear" w:color="auto" w:fill="808080"/>
            <w:vAlign w:val="center"/>
          </w:tcPr>
          <w:p w14:paraId="56D3109E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Opis</w:t>
            </w:r>
          </w:p>
        </w:tc>
      </w:tr>
      <w:tr w:rsidR="00EE1CE8" w:rsidRPr="00BD6826" w14:paraId="7D0A0B81" w14:textId="77777777" w:rsidTr="00493081">
        <w:trPr>
          <w:trHeight w:val="326"/>
        </w:trPr>
        <w:tc>
          <w:tcPr>
            <w:tcW w:w="1390" w:type="dxa"/>
          </w:tcPr>
          <w:p w14:paraId="552E2B5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Klasa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6741090F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I, II, III, IV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4505729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klasę systemu informatycznego, w którym wykorzystany będzie blok.</w:t>
            </w:r>
          </w:p>
        </w:tc>
      </w:tr>
      <w:tr w:rsidR="00EE1CE8" w:rsidRPr="00BD6826" w14:paraId="391F6B29" w14:textId="77777777" w:rsidTr="00493081">
        <w:trPr>
          <w:trHeight w:val="326"/>
        </w:trPr>
        <w:tc>
          <w:tcPr>
            <w:tcW w:w="1390" w:type="dxa"/>
          </w:tcPr>
          <w:p w14:paraId="05684F5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Klasa bezpieczeństwa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0DB8CA0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B1, B2, B3, BX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052A0C1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klasę bezpieczeństwa systemu informatycznego, w którym wykorzystany będzie blok.</w:t>
            </w:r>
          </w:p>
        </w:tc>
      </w:tr>
      <w:tr w:rsidR="00EE1CE8" w:rsidRPr="00BD6826" w14:paraId="4614C3A5" w14:textId="77777777" w:rsidTr="00493081">
        <w:tc>
          <w:tcPr>
            <w:tcW w:w="1390" w:type="dxa"/>
          </w:tcPr>
          <w:p w14:paraId="055EC755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vCPU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2007" w:type="dxa"/>
            <w:tcBorders>
              <w:right w:val="single" w:sz="4" w:space="0" w:color="auto"/>
            </w:tcBorders>
            <w:shd w:val="clear" w:color="auto" w:fill="auto"/>
          </w:tcPr>
          <w:p w14:paraId="2011CDA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dowolna liczba całkowita z przedziału od 1 do 64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660AC42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liczbę wirtualnych procesorów maszyny wirtualnej potrzebną dla bazy danych.</w:t>
            </w:r>
          </w:p>
        </w:tc>
      </w:tr>
      <w:tr w:rsidR="00EE1CE8" w:rsidRPr="00BD6826" w14:paraId="5FD669D1" w14:textId="77777777" w:rsidTr="00493081">
        <w:tc>
          <w:tcPr>
            <w:tcW w:w="1390" w:type="dxa"/>
          </w:tcPr>
          <w:p w14:paraId="25A26DD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RAM</w:t>
            </w:r>
            <w:r>
              <w:rPr>
                <w:sz w:val="16"/>
                <w:szCs w:val="16"/>
              </w:rPr>
              <w:t xml:space="preserve"> [GB]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635D270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dowolna liczba całkowita z przedziału od 2 do 512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07AF016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wielkość pamięci operacyjnej serwera logicznego na którym uruchomiona jest baza danych.</w:t>
            </w:r>
          </w:p>
        </w:tc>
      </w:tr>
      <w:tr w:rsidR="00EE1CE8" w:rsidRPr="00BD6826" w14:paraId="00B959D0" w14:textId="77777777" w:rsidTr="00493081">
        <w:tc>
          <w:tcPr>
            <w:tcW w:w="1390" w:type="dxa"/>
          </w:tcPr>
          <w:p w14:paraId="3FA6721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Przestrzeń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6F74675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5 GB, 10 GB, całkowite wielokrotności 10 GB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5FACBC1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Określa wielkość przestrzeni dyskowej dla bazy danych. </w:t>
            </w:r>
          </w:p>
        </w:tc>
      </w:tr>
      <w:tr w:rsidR="00EE1CE8" w:rsidRPr="00BD6826" w14:paraId="34BA5B38" w14:textId="77777777" w:rsidTr="00493081">
        <w:tc>
          <w:tcPr>
            <w:tcW w:w="1390" w:type="dxa"/>
          </w:tcPr>
          <w:p w14:paraId="61B739A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HA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4D2BCB9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Tak, Nie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242EDBFE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wymaganie wysokiej dostępności bloku, oznaczające odporność bloku na pojedynczy punkt awarii.</w:t>
            </w:r>
          </w:p>
        </w:tc>
      </w:tr>
      <w:tr w:rsidR="00EE1CE8" w:rsidRPr="00BD6826" w14:paraId="48C1EDF6" w14:textId="77777777" w:rsidTr="00493081">
        <w:tc>
          <w:tcPr>
            <w:tcW w:w="1390" w:type="dxa"/>
          </w:tcPr>
          <w:p w14:paraId="6C4A32CE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Grupowanie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758C034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Brak, Klaster wydajnościowy</w:t>
            </w:r>
            <w:r>
              <w:rPr>
                <w:sz w:val="16"/>
                <w:szCs w:val="16"/>
              </w:rPr>
              <w:t>, Klaster niezawodnościowy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1766406A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Określa sposób grupowania serwerów logicznych w bloku. Grupowanie podwyższa </w:t>
            </w:r>
            <w:r>
              <w:rPr>
                <w:sz w:val="16"/>
                <w:szCs w:val="16"/>
              </w:rPr>
              <w:t>dostępność</w:t>
            </w:r>
            <w:r w:rsidRPr="00BD6826">
              <w:rPr>
                <w:sz w:val="16"/>
                <w:szCs w:val="16"/>
              </w:rPr>
              <w:t xml:space="preserve"> bloku.</w:t>
            </w:r>
          </w:p>
        </w:tc>
      </w:tr>
      <w:tr w:rsidR="00EE1CE8" w:rsidRPr="00BD6826" w14:paraId="2A399B83" w14:textId="77777777" w:rsidTr="00493081">
        <w:tc>
          <w:tcPr>
            <w:tcW w:w="1390" w:type="dxa"/>
          </w:tcPr>
          <w:p w14:paraId="52D2CCD5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Krotność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7C08F8BE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1, 2, n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7F3B8A67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liczbę serwerów logicznych w klastrze wydajnościowym.</w:t>
            </w:r>
          </w:p>
        </w:tc>
      </w:tr>
      <w:tr w:rsidR="00EE1CE8" w:rsidRPr="00BD6826" w14:paraId="1C8C4729" w14:textId="77777777" w:rsidTr="00493081">
        <w:tc>
          <w:tcPr>
            <w:tcW w:w="1390" w:type="dxa"/>
          </w:tcPr>
          <w:p w14:paraId="7F0FC16F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Backup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1A7CBF28" w14:textId="77777777" w:rsidR="00EE1CE8" w:rsidRPr="00BD6826" w:rsidRDefault="00EE1CE8" w:rsidP="00493081">
            <w:pPr>
              <w:rPr>
                <w:sz w:val="16"/>
                <w:szCs w:val="16"/>
                <w:lang w:val="en-US"/>
              </w:rPr>
            </w:pPr>
            <w:r w:rsidRPr="00BD6826">
              <w:rPr>
                <w:sz w:val="16"/>
                <w:szCs w:val="16"/>
                <w:lang w:val="en-US"/>
              </w:rPr>
              <w:t>Kopia migawkowa, On-line, Off-line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3EBE1083" w14:textId="77777777" w:rsidR="00EE1CE8" w:rsidRPr="00BD6826" w:rsidRDefault="00EE1CE8" w:rsidP="00493081">
            <w:pPr>
              <w:rPr>
                <w:spacing w:val="-8"/>
                <w:sz w:val="16"/>
                <w:szCs w:val="16"/>
              </w:rPr>
            </w:pPr>
            <w:r w:rsidRPr="00BD6826">
              <w:rPr>
                <w:spacing w:val="-8"/>
                <w:sz w:val="16"/>
                <w:szCs w:val="16"/>
              </w:rPr>
              <w:t>Wartość „on-line” określa wymóg na wykonywanie kopii bezpieczeństwa bez zatrzymywania (braku dostępności) bloku. Wartość „kopia migawkowa” oznacza wymóg na wykonywanie kopii bezpieczeństwa bez obciążania serwera bazodanowego.</w:t>
            </w:r>
          </w:p>
        </w:tc>
      </w:tr>
      <w:tr w:rsidR="00EE1CE8" w:rsidRPr="00BD6826" w14:paraId="5C273178" w14:textId="77777777" w:rsidTr="00493081">
        <w:tc>
          <w:tcPr>
            <w:tcW w:w="1390" w:type="dxa"/>
          </w:tcPr>
          <w:p w14:paraId="4C92B401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Opcje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14:paraId="33106879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Wymagane opcje bazy danych</w:t>
            </w:r>
          </w:p>
        </w:tc>
        <w:tc>
          <w:tcPr>
            <w:tcW w:w="5925" w:type="dxa"/>
            <w:tcBorders>
              <w:left w:val="single" w:sz="4" w:space="0" w:color="auto"/>
            </w:tcBorders>
          </w:tcPr>
          <w:p w14:paraId="1784C93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Określa opcje bazy danych, które są wymagane przez komponent aplikacyjny.</w:t>
            </w:r>
          </w:p>
        </w:tc>
      </w:tr>
    </w:tbl>
    <w:p w14:paraId="66A1AC2C" w14:textId="77777777" w:rsidR="00EE1CE8" w:rsidRPr="00BD6826" w:rsidRDefault="00EE1CE8" w:rsidP="00EE1CE8">
      <w:pPr>
        <w:pStyle w:val="Legenda"/>
        <w:rPr>
          <w:rFonts w:cs="Arial"/>
          <w:b w:val="0"/>
        </w:rPr>
      </w:pPr>
      <w:bookmarkStart w:id="282" w:name="_Toc422490777"/>
      <w:r w:rsidRPr="00BD6826">
        <w:rPr>
          <w:rFonts w:cs="Arial"/>
          <w:b w:val="0"/>
        </w:rPr>
        <w:t xml:space="preserve">Tabela </w:t>
      </w:r>
      <w:r w:rsidRPr="00BD6826">
        <w:rPr>
          <w:rFonts w:cs="Arial"/>
          <w:b w:val="0"/>
        </w:rPr>
        <w:fldChar w:fldCharType="begin"/>
      </w:r>
      <w:r w:rsidRPr="00BD6826">
        <w:rPr>
          <w:rFonts w:cs="Arial"/>
          <w:b w:val="0"/>
        </w:rPr>
        <w:instrText xml:space="preserve"> SEQ Tabela \* ARABIC </w:instrText>
      </w:r>
      <w:r w:rsidRPr="00BD6826">
        <w:rPr>
          <w:rFonts w:cs="Arial"/>
          <w:b w:val="0"/>
        </w:rPr>
        <w:fldChar w:fldCharType="separate"/>
      </w:r>
      <w:r>
        <w:rPr>
          <w:rFonts w:cs="Arial"/>
          <w:b w:val="0"/>
          <w:noProof/>
        </w:rPr>
        <w:t>66</w:t>
      </w:r>
      <w:r w:rsidRPr="00BD6826">
        <w:rPr>
          <w:rFonts w:cs="Arial"/>
          <w:b w:val="0"/>
        </w:rPr>
        <w:fldChar w:fldCharType="end"/>
      </w:r>
      <w:r w:rsidRPr="00BD6826">
        <w:rPr>
          <w:rFonts w:cs="Arial"/>
          <w:b w:val="0"/>
        </w:rPr>
        <w:t xml:space="preserve"> Atrybuty bloku architektonicznego </w:t>
      </w:r>
      <w:r w:rsidRPr="00FB0052">
        <w:rPr>
          <w:rFonts w:cs="Arial"/>
          <w:b w:val="0"/>
        </w:rPr>
        <w:t>B.DB.</w:t>
      </w:r>
      <w:r>
        <w:rPr>
          <w:rFonts w:cs="Arial"/>
          <w:b w:val="0"/>
        </w:rPr>
        <w:t>DB2</w:t>
      </w:r>
      <w:bookmarkEnd w:id="282"/>
    </w:p>
    <w:p w14:paraId="6356FD2F" w14:textId="77777777" w:rsidR="00EE1CE8" w:rsidRPr="00BD6826" w:rsidRDefault="00EE1CE8" w:rsidP="00FC5C84">
      <w:pPr>
        <w:pStyle w:val="Nagwek3"/>
      </w:pPr>
      <w:bookmarkStart w:id="283" w:name="_Toc422491590"/>
      <w:r w:rsidRPr="00BD6826">
        <w:t>Ograniczenia na wartości atrybutów</w:t>
      </w:r>
      <w:bookmarkEnd w:id="283"/>
    </w:p>
    <w:p w14:paraId="1B3BCED1" w14:textId="77777777" w:rsidR="00EE1CE8" w:rsidRPr="00BD6826" w:rsidRDefault="00EE1CE8" w:rsidP="00EE1CE8">
      <w:pPr>
        <w:rPr>
          <w:spacing w:val="-8"/>
        </w:rPr>
      </w:pPr>
      <w:r w:rsidRPr="00BD6826">
        <w:rPr>
          <w:spacing w:val="-8"/>
        </w:rPr>
        <w:t xml:space="preserve">Dopuszczalne kombinacje wartości atrybutów </w:t>
      </w:r>
      <w:r w:rsidRPr="00BD6826">
        <w:rPr>
          <w:i/>
          <w:spacing w:val="-8"/>
        </w:rPr>
        <w:t>HA</w:t>
      </w:r>
      <w:r w:rsidRPr="00BD6826">
        <w:rPr>
          <w:spacing w:val="-8"/>
        </w:rPr>
        <w:t xml:space="preserve"> oraz </w:t>
      </w:r>
      <w:r w:rsidRPr="00BD6826">
        <w:rPr>
          <w:i/>
          <w:spacing w:val="-8"/>
        </w:rPr>
        <w:t>Grupowanie</w:t>
      </w:r>
      <w:r w:rsidRPr="00BD6826">
        <w:rPr>
          <w:spacing w:val="-8"/>
        </w:rPr>
        <w:t xml:space="preserve"> zaznaczono słowem TAK w tabeli poniżej.</w:t>
      </w:r>
    </w:p>
    <w:p w14:paraId="6079DA20" w14:textId="77777777" w:rsidR="00EE1CE8" w:rsidRPr="00BD6826" w:rsidRDefault="00EE1CE8" w:rsidP="00EE1CE8"/>
    <w:tbl>
      <w:tblPr>
        <w:tblW w:w="7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2"/>
        <w:gridCol w:w="2307"/>
        <w:gridCol w:w="2622"/>
        <w:gridCol w:w="1933"/>
      </w:tblGrid>
      <w:tr w:rsidR="00EE1CE8" w:rsidRPr="00BD6826" w14:paraId="5DCAA92A" w14:textId="77777777" w:rsidTr="00493081">
        <w:tc>
          <w:tcPr>
            <w:tcW w:w="492" w:type="dxa"/>
            <w:vMerge w:val="restart"/>
            <w:shd w:val="clear" w:color="auto" w:fill="808080"/>
            <w:vAlign w:val="center"/>
          </w:tcPr>
          <w:p w14:paraId="3DB1F24A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HA</w:t>
            </w:r>
          </w:p>
        </w:tc>
        <w:tc>
          <w:tcPr>
            <w:tcW w:w="6862" w:type="dxa"/>
            <w:gridSpan w:val="3"/>
            <w:tcBorders>
              <w:right w:val="single" w:sz="4" w:space="0" w:color="auto"/>
            </w:tcBorders>
            <w:shd w:val="clear" w:color="auto" w:fill="808080"/>
          </w:tcPr>
          <w:p w14:paraId="6EA8D39A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Grupowanie</w:t>
            </w:r>
          </w:p>
        </w:tc>
      </w:tr>
      <w:tr w:rsidR="00EE1CE8" w:rsidRPr="00BD6826" w14:paraId="14113D03" w14:textId="77777777" w:rsidTr="00493081">
        <w:tc>
          <w:tcPr>
            <w:tcW w:w="492" w:type="dxa"/>
            <w:vMerge/>
            <w:shd w:val="clear" w:color="auto" w:fill="808080"/>
          </w:tcPr>
          <w:p w14:paraId="42C89197" w14:textId="77777777" w:rsidR="00EE1CE8" w:rsidRPr="00BD6826" w:rsidRDefault="00EE1CE8" w:rsidP="00493081">
            <w:pPr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2307" w:type="dxa"/>
            <w:tcBorders>
              <w:right w:val="single" w:sz="4" w:space="0" w:color="auto"/>
            </w:tcBorders>
            <w:shd w:val="clear" w:color="auto" w:fill="808080"/>
          </w:tcPr>
          <w:p w14:paraId="238625D3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Brak</w:t>
            </w:r>
          </w:p>
        </w:tc>
        <w:tc>
          <w:tcPr>
            <w:tcW w:w="2622" w:type="dxa"/>
            <w:tcBorders>
              <w:right w:val="single" w:sz="4" w:space="0" w:color="auto"/>
            </w:tcBorders>
            <w:shd w:val="clear" w:color="auto" w:fill="808080"/>
          </w:tcPr>
          <w:p w14:paraId="6C65CC91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Klaster wydajnościowy</w:t>
            </w:r>
          </w:p>
        </w:tc>
        <w:tc>
          <w:tcPr>
            <w:tcW w:w="1933" w:type="dxa"/>
            <w:tcBorders>
              <w:right w:val="single" w:sz="4" w:space="0" w:color="auto"/>
            </w:tcBorders>
            <w:shd w:val="clear" w:color="auto" w:fill="808080"/>
          </w:tcPr>
          <w:p w14:paraId="1865CA5E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</w:rPr>
              <w:t>Klaster niezawodnościowy</w:t>
            </w:r>
          </w:p>
        </w:tc>
      </w:tr>
      <w:tr w:rsidR="00EE1CE8" w:rsidRPr="00BD6826" w14:paraId="5EFDE450" w14:textId="77777777" w:rsidTr="00493081">
        <w:trPr>
          <w:trHeight w:val="60"/>
        </w:trPr>
        <w:tc>
          <w:tcPr>
            <w:tcW w:w="492" w:type="dxa"/>
            <w:shd w:val="clear" w:color="auto" w:fill="808080"/>
          </w:tcPr>
          <w:p w14:paraId="745E4CCA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Tak</w:t>
            </w:r>
          </w:p>
        </w:tc>
        <w:tc>
          <w:tcPr>
            <w:tcW w:w="2307" w:type="dxa"/>
            <w:tcBorders>
              <w:right w:val="single" w:sz="4" w:space="0" w:color="auto"/>
            </w:tcBorders>
            <w:vAlign w:val="center"/>
          </w:tcPr>
          <w:p w14:paraId="60B4E422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2622" w:type="dxa"/>
            <w:tcBorders>
              <w:right w:val="single" w:sz="4" w:space="0" w:color="auto"/>
            </w:tcBorders>
            <w:vAlign w:val="center"/>
          </w:tcPr>
          <w:p w14:paraId="16A0C4D8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933" w:type="dxa"/>
            <w:tcBorders>
              <w:right w:val="single" w:sz="4" w:space="0" w:color="auto"/>
            </w:tcBorders>
          </w:tcPr>
          <w:p w14:paraId="30AC59CD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TAK</w:t>
            </w:r>
          </w:p>
        </w:tc>
      </w:tr>
      <w:tr w:rsidR="00EE1CE8" w:rsidRPr="00BD6826" w14:paraId="7CAF65E2" w14:textId="77777777" w:rsidTr="00493081">
        <w:trPr>
          <w:trHeight w:val="60"/>
        </w:trPr>
        <w:tc>
          <w:tcPr>
            <w:tcW w:w="492" w:type="dxa"/>
            <w:shd w:val="clear" w:color="auto" w:fill="808080"/>
          </w:tcPr>
          <w:p w14:paraId="4D2CBEE8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Nie</w:t>
            </w:r>
          </w:p>
        </w:tc>
        <w:tc>
          <w:tcPr>
            <w:tcW w:w="2307" w:type="dxa"/>
            <w:tcBorders>
              <w:right w:val="single" w:sz="4" w:space="0" w:color="auto"/>
            </w:tcBorders>
            <w:vAlign w:val="center"/>
          </w:tcPr>
          <w:p w14:paraId="48A4AF0F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2622" w:type="dxa"/>
            <w:tcBorders>
              <w:right w:val="single" w:sz="4" w:space="0" w:color="auto"/>
            </w:tcBorders>
          </w:tcPr>
          <w:p w14:paraId="70DCB80D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</w:rPr>
            </w:pPr>
          </w:p>
        </w:tc>
        <w:tc>
          <w:tcPr>
            <w:tcW w:w="1933" w:type="dxa"/>
            <w:tcBorders>
              <w:right w:val="single" w:sz="4" w:space="0" w:color="auto"/>
            </w:tcBorders>
          </w:tcPr>
          <w:p w14:paraId="5E8DB040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</w:rPr>
            </w:pPr>
          </w:p>
        </w:tc>
      </w:tr>
    </w:tbl>
    <w:p w14:paraId="6FE478BF" w14:textId="77777777" w:rsidR="00EE1CE8" w:rsidRPr="00BD6826" w:rsidRDefault="00EE1CE8" w:rsidP="00EE1CE8">
      <w:pPr>
        <w:pStyle w:val="Legenda"/>
        <w:rPr>
          <w:rFonts w:cs="Arial"/>
          <w:b w:val="0"/>
          <w:spacing w:val="-10"/>
        </w:rPr>
      </w:pPr>
      <w:bookmarkStart w:id="284" w:name="_Toc422490778"/>
      <w:r w:rsidRPr="00BD6826">
        <w:rPr>
          <w:rFonts w:cs="Arial"/>
          <w:b w:val="0"/>
          <w:spacing w:val="-10"/>
        </w:rPr>
        <w:t xml:space="preserve">Tabela </w:t>
      </w:r>
      <w:r w:rsidRPr="00BD6826">
        <w:rPr>
          <w:rFonts w:cs="Arial"/>
          <w:b w:val="0"/>
          <w:spacing w:val="-10"/>
        </w:rPr>
        <w:fldChar w:fldCharType="begin"/>
      </w:r>
      <w:r w:rsidRPr="00BD6826">
        <w:rPr>
          <w:rFonts w:cs="Arial"/>
          <w:b w:val="0"/>
          <w:spacing w:val="-10"/>
        </w:rPr>
        <w:instrText xml:space="preserve"> SEQ Tabela \* ARABIC </w:instrText>
      </w:r>
      <w:r w:rsidRPr="00BD6826">
        <w:rPr>
          <w:rFonts w:cs="Arial"/>
          <w:b w:val="0"/>
          <w:spacing w:val="-10"/>
        </w:rPr>
        <w:fldChar w:fldCharType="separate"/>
      </w:r>
      <w:r>
        <w:rPr>
          <w:rFonts w:cs="Arial"/>
          <w:b w:val="0"/>
          <w:noProof/>
          <w:spacing w:val="-10"/>
        </w:rPr>
        <w:t>67</w:t>
      </w:r>
      <w:r w:rsidRPr="00BD6826">
        <w:rPr>
          <w:rFonts w:cs="Arial"/>
          <w:b w:val="0"/>
          <w:spacing w:val="-10"/>
        </w:rPr>
        <w:fldChar w:fldCharType="end"/>
      </w:r>
      <w:r w:rsidRPr="00BD6826">
        <w:rPr>
          <w:rFonts w:cs="Arial"/>
          <w:b w:val="0"/>
          <w:spacing w:val="-10"/>
        </w:rPr>
        <w:t xml:space="preserve"> Dopuszczalne kombinacje wartości atrybutów </w:t>
      </w:r>
      <w:r w:rsidRPr="00BD6826">
        <w:rPr>
          <w:rFonts w:cs="Arial"/>
          <w:b w:val="0"/>
          <w:i/>
          <w:spacing w:val="-10"/>
        </w:rPr>
        <w:t>HA/Grupowanie</w:t>
      </w:r>
      <w:r w:rsidRPr="00BD6826">
        <w:rPr>
          <w:rFonts w:cs="Arial"/>
          <w:b w:val="0"/>
          <w:spacing w:val="-10"/>
        </w:rPr>
        <w:t xml:space="preserve"> dla bloku architektonicznego </w:t>
      </w:r>
      <w:r w:rsidRPr="00FB0052">
        <w:rPr>
          <w:rFonts w:cs="Arial"/>
          <w:b w:val="0"/>
          <w:spacing w:val="-10"/>
        </w:rPr>
        <w:t>B.DB.</w:t>
      </w:r>
      <w:r>
        <w:rPr>
          <w:rFonts w:cs="Arial"/>
          <w:b w:val="0"/>
          <w:spacing w:val="-10"/>
        </w:rPr>
        <w:t>DB2</w:t>
      </w:r>
      <w:bookmarkEnd w:id="284"/>
    </w:p>
    <w:p w14:paraId="2AF93C16" w14:textId="77777777" w:rsidR="00EE1CE8" w:rsidRPr="00BD6826" w:rsidRDefault="00EE1CE8" w:rsidP="00FC5C84">
      <w:pPr>
        <w:pStyle w:val="Nagwek3"/>
      </w:pPr>
      <w:r w:rsidRPr="00BD6826">
        <w:br w:type="page"/>
      </w:r>
      <w:bookmarkStart w:id="285" w:name="_Toc422491591"/>
      <w:r w:rsidRPr="00BD6826">
        <w:lastRenderedPageBreak/>
        <w:t>Wsparcie dla klas bezpieczeństwa</w:t>
      </w:r>
      <w:bookmarkEnd w:id="285"/>
    </w:p>
    <w:p w14:paraId="3682E5D8" w14:textId="77777777" w:rsidR="00EE1CE8" w:rsidRPr="00BD6826" w:rsidRDefault="00EE1CE8" w:rsidP="00EE1CE8">
      <w:r w:rsidRPr="00BD6826">
        <w:t>W tabeli poniżej przedstawiono wsparcie bloku dla klas bezpieczeństwa w kontekście poszczególnych kategorii, opisanych w definicji klas bezpieczeństwa. Słowem TAK oznaczono możliwe poziomy wsparcia przez blok danej kategorii w obszarze bezpieczeństwa. Symbol „–„ oznacza brak wsparcia na danym poziomie. Symbol „N/A” oznacza, że dana kategoria nie dotyczy tego bloku. Pola oznaczone kolorem szarym oznaczają poziomy, które są mniejsze niż minimalne wspierane przez blok.</w:t>
      </w:r>
    </w:p>
    <w:p w14:paraId="56B85EBE" w14:textId="77777777" w:rsidR="00EE1CE8" w:rsidRPr="00BD6826" w:rsidRDefault="00EE1CE8" w:rsidP="00EE1CE8"/>
    <w:tbl>
      <w:tblPr>
        <w:tblW w:w="8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1464"/>
        <w:gridCol w:w="1606"/>
        <w:gridCol w:w="1607"/>
      </w:tblGrid>
      <w:tr w:rsidR="00EE1CE8" w:rsidRPr="00BD6826" w14:paraId="4921D58E" w14:textId="77777777" w:rsidTr="00493081">
        <w:tc>
          <w:tcPr>
            <w:tcW w:w="3369" w:type="dxa"/>
            <w:shd w:val="clear" w:color="auto" w:fill="808080"/>
          </w:tcPr>
          <w:p w14:paraId="7A177F9A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Kategoria</w:t>
            </w:r>
          </w:p>
        </w:tc>
        <w:tc>
          <w:tcPr>
            <w:tcW w:w="4677" w:type="dxa"/>
            <w:gridSpan w:val="3"/>
            <w:tcBorders>
              <w:right w:val="single" w:sz="4" w:space="0" w:color="auto"/>
            </w:tcBorders>
            <w:shd w:val="clear" w:color="auto" w:fill="808080"/>
          </w:tcPr>
          <w:p w14:paraId="72873C51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Poziom</w:t>
            </w:r>
          </w:p>
        </w:tc>
      </w:tr>
      <w:tr w:rsidR="00EE1CE8" w:rsidRPr="00BD6826" w14:paraId="59CCECFB" w14:textId="77777777" w:rsidTr="00493081">
        <w:tc>
          <w:tcPr>
            <w:tcW w:w="3369" w:type="dxa"/>
            <w:shd w:val="clear" w:color="auto" w:fill="808080"/>
          </w:tcPr>
          <w:p w14:paraId="320A723E" w14:textId="77777777" w:rsidR="00EE1CE8" w:rsidRPr="00BD6826" w:rsidRDefault="00EE1CE8" w:rsidP="00493081">
            <w:pPr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808080"/>
          </w:tcPr>
          <w:p w14:paraId="55CD7D34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B3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808080"/>
          </w:tcPr>
          <w:p w14:paraId="47491513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B2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shd w:val="clear" w:color="auto" w:fill="808080"/>
          </w:tcPr>
          <w:p w14:paraId="59BA43EE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B1</w:t>
            </w:r>
          </w:p>
        </w:tc>
      </w:tr>
      <w:tr w:rsidR="00EE1CE8" w:rsidRPr="00BD6826" w14:paraId="4AAB3536" w14:textId="77777777" w:rsidTr="00493081">
        <w:trPr>
          <w:trHeight w:val="326"/>
        </w:trPr>
        <w:tc>
          <w:tcPr>
            <w:tcW w:w="3369" w:type="dxa"/>
          </w:tcPr>
          <w:p w14:paraId="25AC4C2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udostępnia mechanizmy ochrony kryptograficznej przesyłanych danych biznesowych?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DF13387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9529BF6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4135DEA5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09E161DF" w14:textId="77777777" w:rsidTr="00493081">
        <w:trPr>
          <w:trHeight w:val="326"/>
        </w:trPr>
        <w:tc>
          <w:tcPr>
            <w:tcW w:w="3369" w:type="dxa"/>
          </w:tcPr>
          <w:p w14:paraId="2525273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wykorzystuje mechanizmy ochrony kryptograficznej przesyłanych danych konfiguracyjnych?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D5E5794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47528023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430AA178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743AA07E" w14:textId="77777777" w:rsidTr="00493081">
        <w:trPr>
          <w:trHeight w:val="326"/>
        </w:trPr>
        <w:tc>
          <w:tcPr>
            <w:tcW w:w="3369" w:type="dxa"/>
          </w:tcPr>
          <w:p w14:paraId="2674635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udostępnia mechanizmy ochrony kryptograficznej przechowywanych danych biznesowych?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5A146E80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5CE01989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1C409256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24D366E9" w14:textId="77777777" w:rsidTr="00493081">
        <w:trPr>
          <w:trHeight w:val="326"/>
        </w:trPr>
        <w:tc>
          <w:tcPr>
            <w:tcW w:w="3369" w:type="dxa"/>
          </w:tcPr>
          <w:p w14:paraId="082BE4E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wykorzystuje mechanizmy ochrony kryptograficznej przechowywanych danych konfiguracyjnych?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16F957C0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76A80E74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283F70B4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0FA6FBFF" w14:textId="77777777" w:rsidTr="00493081">
        <w:trPr>
          <w:trHeight w:val="326"/>
        </w:trPr>
        <w:tc>
          <w:tcPr>
            <w:tcW w:w="3369" w:type="dxa"/>
          </w:tcPr>
          <w:p w14:paraId="5D1FB0F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udostępnia komponentom aplikacyjnym mechanizmy uwierzytelniania użytkowników biznesowych?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vAlign w:val="center"/>
          </w:tcPr>
          <w:p w14:paraId="23D5CA88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5BC7771B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0E312D64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</w:t>
            </w:r>
          </w:p>
        </w:tc>
      </w:tr>
      <w:tr w:rsidR="00EE1CE8" w:rsidRPr="00BD6826" w14:paraId="732BB2B6" w14:textId="77777777" w:rsidTr="00493081">
        <w:trPr>
          <w:trHeight w:val="326"/>
        </w:trPr>
        <w:tc>
          <w:tcPr>
            <w:tcW w:w="3369" w:type="dxa"/>
          </w:tcPr>
          <w:p w14:paraId="141E0EA0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udostępnia komponentom aplikacyjnym mechanizmy autoryzacji użytkowników biznesowych?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vAlign w:val="center"/>
          </w:tcPr>
          <w:p w14:paraId="6023D150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5921C4F3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7F8D84C7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</w:t>
            </w:r>
          </w:p>
        </w:tc>
      </w:tr>
      <w:tr w:rsidR="00EE1CE8" w:rsidRPr="00BD6826" w14:paraId="1ABB6E9D" w14:textId="77777777" w:rsidTr="00493081">
        <w:trPr>
          <w:trHeight w:val="326"/>
        </w:trPr>
        <w:tc>
          <w:tcPr>
            <w:tcW w:w="3369" w:type="dxa"/>
          </w:tcPr>
          <w:p w14:paraId="6E73EA0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wykorzystuje mechanizmy uwierzytelniania i autoryzacji użytkowników do celów administracyjnych?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6FE5D666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5F5EE863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5705F601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</w:t>
            </w:r>
          </w:p>
        </w:tc>
      </w:tr>
      <w:tr w:rsidR="00EE1CE8" w:rsidRPr="00BD6826" w14:paraId="60D397A7" w14:textId="77777777" w:rsidTr="00493081">
        <w:trPr>
          <w:trHeight w:val="326"/>
        </w:trPr>
        <w:tc>
          <w:tcPr>
            <w:tcW w:w="3369" w:type="dxa"/>
          </w:tcPr>
          <w:p w14:paraId="238F463E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zasoby bloku są odseparowane od zasobów innych systemów?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A867DC2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24934F06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424B60F6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51B58583" w14:textId="77777777" w:rsidTr="00493081">
        <w:trPr>
          <w:trHeight w:val="326"/>
        </w:trPr>
        <w:tc>
          <w:tcPr>
            <w:tcW w:w="3369" w:type="dxa"/>
          </w:tcPr>
          <w:p w14:paraId="306DDD27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udostępnia mechanizmy rejestrowania, monitorowania i audytu zdarzeń?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1C9E1D6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8E978DA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6FCE202E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5AE2C842" w14:textId="77777777" w:rsidTr="00493081">
        <w:trPr>
          <w:trHeight w:val="326"/>
        </w:trPr>
        <w:tc>
          <w:tcPr>
            <w:tcW w:w="3369" w:type="dxa"/>
          </w:tcPr>
          <w:p w14:paraId="3BCFD5B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wykorzystuje mechanizmy rejestrowania, monitorowania i audytu zdarzeń dla celów administracyjnych?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2F46D999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4C168FAF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189302E5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3BA78157" w14:textId="77777777" w:rsidTr="00493081">
        <w:trPr>
          <w:trHeight w:val="326"/>
        </w:trPr>
        <w:tc>
          <w:tcPr>
            <w:tcW w:w="3369" w:type="dxa"/>
          </w:tcPr>
          <w:p w14:paraId="4929673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wykorzystuje mechanizmy ochrony przed oprogramowaniem złośliwym?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46A7224" w14:textId="77777777" w:rsidR="00EE1CE8" w:rsidRPr="00BD6826" w:rsidRDefault="00EE1CE8" w:rsidP="00493081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6826">
              <w:rPr>
                <w:rFonts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12A9A6E6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rFonts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1174748A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  <w:r w:rsidRPr="00BD6826">
              <w:rPr>
                <w:rFonts w:cs="Arial"/>
                <w:color w:val="000000"/>
                <w:sz w:val="16"/>
                <w:szCs w:val="16"/>
              </w:rPr>
              <w:t>N/A</w:t>
            </w:r>
          </w:p>
        </w:tc>
      </w:tr>
      <w:tr w:rsidR="00EE1CE8" w:rsidRPr="00BD6826" w14:paraId="6AD450C2" w14:textId="77777777" w:rsidTr="00493081">
        <w:trPr>
          <w:trHeight w:val="113"/>
        </w:trPr>
        <w:tc>
          <w:tcPr>
            <w:tcW w:w="3369" w:type="dxa"/>
          </w:tcPr>
          <w:p w14:paraId="2419AAB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blok jest dostępny zdalnie (dostęp administracyjny)?</w:t>
            </w:r>
            <w:r w:rsidRPr="00BD6826">
              <w:rPr>
                <w:rStyle w:val="Odwoanieprzypisudolnego"/>
                <w:rFonts w:ascii="Bookman Old Style" w:hAnsi="Bookman Old Style"/>
                <w:sz w:val="16"/>
                <w:szCs w:val="16"/>
              </w:rPr>
              <w:footnoteReference w:id="13"/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07B70C98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146ADC18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628A3306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64A3C45C" w14:textId="77777777" w:rsidTr="00493081">
        <w:trPr>
          <w:trHeight w:val="326"/>
        </w:trPr>
        <w:tc>
          <w:tcPr>
            <w:tcW w:w="3369" w:type="dxa"/>
          </w:tcPr>
          <w:p w14:paraId="6E2B0BA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dostęp do bloku z innych sieci w celach administracyjnych podlega zabezpieczeniu?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046BC697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35AE4122" w14:textId="77777777" w:rsidR="00EE1CE8" w:rsidRPr="00BD6826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79058A9E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  <w:tr w:rsidR="00EE1CE8" w:rsidRPr="00BD6826" w14:paraId="24D9E1FB" w14:textId="77777777" w:rsidTr="00493081">
        <w:trPr>
          <w:trHeight w:val="326"/>
        </w:trPr>
        <w:tc>
          <w:tcPr>
            <w:tcW w:w="3369" w:type="dxa"/>
          </w:tcPr>
          <w:p w14:paraId="79B0EC16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Czy wymiana danych biznesowych z systemami w sieciach zewnętrznych podlega zabezpieczeniu?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135E1310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1B0E0516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03E5E048" w14:textId="77777777" w:rsidR="00EE1CE8" w:rsidRPr="00BD6826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TAK</w:t>
            </w:r>
          </w:p>
        </w:tc>
      </w:tr>
    </w:tbl>
    <w:p w14:paraId="55BF1A06" w14:textId="77777777" w:rsidR="00EE1CE8" w:rsidRPr="00BD6826" w:rsidRDefault="00EE1CE8" w:rsidP="00EE1CE8">
      <w:pPr>
        <w:pStyle w:val="Legenda"/>
        <w:rPr>
          <w:rFonts w:cs="Arial"/>
          <w:b w:val="0"/>
        </w:rPr>
      </w:pPr>
      <w:bookmarkStart w:id="286" w:name="_Toc422490779"/>
      <w:r w:rsidRPr="00BD6826">
        <w:rPr>
          <w:rFonts w:cs="Arial"/>
          <w:b w:val="0"/>
        </w:rPr>
        <w:t xml:space="preserve">Tabela </w:t>
      </w:r>
      <w:r w:rsidRPr="00BD6826">
        <w:rPr>
          <w:rFonts w:cs="Arial"/>
          <w:b w:val="0"/>
        </w:rPr>
        <w:fldChar w:fldCharType="begin"/>
      </w:r>
      <w:r w:rsidRPr="00BD6826">
        <w:rPr>
          <w:rFonts w:cs="Arial"/>
          <w:b w:val="0"/>
        </w:rPr>
        <w:instrText xml:space="preserve"> SEQ Tabela \* ARABIC </w:instrText>
      </w:r>
      <w:r w:rsidRPr="00BD6826">
        <w:rPr>
          <w:rFonts w:cs="Arial"/>
          <w:b w:val="0"/>
        </w:rPr>
        <w:fldChar w:fldCharType="separate"/>
      </w:r>
      <w:r>
        <w:rPr>
          <w:rFonts w:cs="Arial"/>
          <w:b w:val="0"/>
          <w:noProof/>
        </w:rPr>
        <w:t>68</w:t>
      </w:r>
      <w:r w:rsidRPr="00BD6826">
        <w:rPr>
          <w:rFonts w:cs="Arial"/>
          <w:b w:val="0"/>
        </w:rPr>
        <w:fldChar w:fldCharType="end"/>
      </w:r>
      <w:r w:rsidRPr="00BD6826">
        <w:rPr>
          <w:rFonts w:cs="Arial"/>
          <w:b w:val="0"/>
        </w:rPr>
        <w:t xml:space="preserve"> Wsparcie dla klas bezpieczeństwa bloku architektonicznego </w:t>
      </w:r>
      <w:r w:rsidRPr="00FB0052">
        <w:rPr>
          <w:rFonts w:cs="Arial"/>
          <w:b w:val="0"/>
        </w:rPr>
        <w:t>B.DB.</w:t>
      </w:r>
      <w:r>
        <w:rPr>
          <w:rFonts w:cs="Arial"/>
          <w:b w:val="0"/>
        </w:rPr>
        <w:t>DB2</w:t>
      </w:r>
      <w:bookmarkEnd w:id="286"/>
    </w:p>
    <w:p w14:paraId="1F5628BB" w14:textId="77777777" w:rsidR="00EE1CE8" w:rsidRPr="00BD6826" w:rsidRDefault="00EE1CE8" w:rsidP="00EE1CE8"/>
    <w:p w14:paraId="47654B86" w14:textId="77777777" w:rsidR="00EE1CE8" w:rsidRPr="00BD6826" w:rsidRDefault="00EE1CE8" w:rsidP="00EE1CE8">
      <w:r w:rsidRPr="00BD6826">
        <w:t>W klasie B3 nie ma separacji zasobów bloku od zasobów innych systemów. W klasie B2 separacja jest osiągana poprzez konfigurację oprogramowania filtrującego ruch na serwerze aplikacyjnym. W klasie B1 separacja zasobów jest realizowana przez konfigurację oprogramowania filtrującego ruch na serwerze aplikacyjnym, oddzielne sieci VLAN oraz filtrowanie ruchu pomiędzy sieciami VLAN.</w:t>
      </w:r>
    </w:p>
    <w:p w14:paraId="140F395C" w14:textId="77777777" w:rsidR="00EE1CE8" w:rsidRPr="00BD6826" w:rsidRDefault="00EE1CE8" w:rsidP="00EE1CE8"/>
    <w:p w14:paraId="2718448E" w14:textId="77777777" w:rsidR="00EE1CE8" w:rsidRPr="00BD6826" w:rsidRDefault="00EE1CE8" w:rsidP="00EE1CE8">
      <w:r w:rsidRPr="00BD6826">
        <w:t>Środowiska produkcyjne są odseparowane od środowisk pomocniczych zgodnie z mechanizmami separacji klasy B1.</w:t>
      </w:r>
    </w:p>
    <w:p w14:paraId="690AD606" w14:textId="77777777" w:rsidR="00EE1CE8" w:rsidRPr="00BD6826" w:rsidRDefault="00EE1CE8" w:rsidP="00FC5C84">
      <w:pPr>
        <w:pStyle w:val="Nagwek3"/>
      </w:pPr>
      <w:bookmarkStart w:id="287" w:name="_Toc422491592"/>
      <w:r w:rsidRPr="00BD6826">
        <w:t>Komponenty bloku architektonicznego</w:t>
      </w:r>
      <w:bookmarkEnd w:id="287"/>
    </w:p>
    <w:p w14:paraId="5FC1873C" w14:textId="77777777" w:rsidR="00EE1CE8" w:rsidRPr="00BD6826" w:rsidRDefault="00EE1CE8" w:rsidP="00EE1CE8">
      <w:r w:rsidRPr="00BD6826">
        <w:t>Blok B.DB.</w:t>
      </w:r>
      <w:r>
        <w:t>DB2</w:t>
      </w:r>
      <w:r w:rsidRPr="00BD6826">
        <w:t xml:space="preserve"> wchodzi w skład  Platformy Aplikacyjnej i stanowi element usługi dostarczanej przez CPD MF w modelu PaaS.</w:t>
      </w:r>
    </w:p>
    <w:p w14:paraId="1E6DE795" w14:textId="77777777" w:rsidR="00EE1CE8" w:rsidRPr="00BD6826" w:rsidRDefault="00EE1CE8" w:rsidP="00EE1CE8">
      <w:r w:rsidRPr="00BD6826">
        <w:t>Blok realizowany jest przez pojedynczy serwer logiczny, jeśli nie jest wymagane grupowanie.</w:t>
      </w:r>
    </w:p>
    <w:p w14:paraId="795A1059" w14:textId="77777777" w:rsidR="00EE1CE8" w:rsidRPr="00BD6826" w:rsidRDefault="00EE1CE8" w:rsidP="00EE1CE8"/>
    <w:p w14:paraId="0F3222A4" w14:textId="77777777" w:rsidR="00EE1CE8" w:rsidRPr="00BD6826" w:rsidRDefault="00EE1CE8" w:rsidP="00EE1CE8">
      <w:r w:rsidRPr="00BD6826">
        <w:t xml:space="preserve">Jeśli wymagany jest klaster wydajnościowy, to tworzone jest </w:t>
      </w:r>
      <w:r w:rsidRPr="00BD6826">
        <w:rPr>
          <w:i/>
        </w:rPr>
        <w:t>n</w:t>
      </w:r>
      <w:r w:rsidRPr="00BD6826">
        <w:t xml:space="preserve"> serwerów logicznych, gdzie </w:t>
      </w:r>
      <w:r w:rsidRPr="00BD6826">
        <w:rPr>
          <w:i/>
        </w:rPr>
        <w:t>n</w:t>
      </w:r>
      <w:r w:rsidRPr="00BD6826">
        <w:t xml:space="preserve"> jest zgodne z wartością atrybutu </w:t>
      </w:r>
      <w:r w:rsidRPr="00BD6826">
        <w:rPr>
          <w:i/>
        </w:rPr>
        <w:t>Krotność</w:t>
      </w:r>
      <w:r w:rsidRPr="00BD6826">
        <w:t xml:space="preserve">. Klaster wydajnościowy widoczny jest </w:t>
      </w:r>
      <w:r>
        <w:t>pod wirtualnym adresem IP (VIP)</w:t>
      </w:r>
    </w:p>
    <w:p w14:paraId="1167AE3F" w14:textId="77777777" w:rsidR="00EE1CE8" w:rsidRPr="00BD6826" w:rsidRDefault="00EE1CE8" w:rsidP="00EE1CE8"/>
    <w:p w14:paraId="519450FF" w14:textId="77777777" w:rsidR="00EE1CE8" w:rsidRPr="00BD6826" w:rsidRDefault="00EE1CE8" w:rsidP="00EE1CE8">
      <w:r w:rsidRPr="00BD6826">
        <w:t>Każdy serwer logiczny jest maszyną wirtualną, na której zainstalowany jest system operacyjny wraz z komponentami niezbędnymi do integracji ze wspomagającymi systemami infrastrukturalnymi, oraz oprogramowanie silnika bazy danych. Każdy serwer logiczny jest realizowany z komponentów przedstawionych w tabeli poniżej.</w:t>
      </w:r>
    </w:p>
    <w:p w14:paraId="41F4239F" w14:textId="77777777" w:rsidR="00EE1CE8" w:rsidRPr="00BD6826" w:rsidRDefault="00EE1CE8" w:rsidP="00EE1CE8"/>
    <w:p w14:paraId="4E07748F" w14:textId="77777777" w:rsidR="00EE1CE8" w:rsidRPr="00BD6826" w:rsidRDefault="00EE1CE8" w:rsidP="00EE1CE8">
      <w:r w:rsidRPr="00BD6826">
        <w:t>Dostęp do bloku, a także konfiguracja komponentów wykorzystuje nazwy DNS.</w:t>
      </w:r>
    </w:p>
    <w:p w14:paraId="0F0F7E13" w14:textId="77777777" w:rsidR="00EE1CE8" w:rsidRPr="00BD6826" w:rsidRDefault="00EE1CE8" w:rsidP="00EE1CE8"/>
    <w:p w14:paraId="6064567F" w14:textId="77777777" w:rsidR="00EE1CE8" w:rsidRPr="00BD6826" w:rsidRDefault="00EE1CE8" w:rsidP="00EE1CE8">
      <w:r>
        <w:fldChar w:fldCharType="begin"/>
      </w:r>
      <w:r>
        <w:instrText xml:space="preserve"> REF _Ref393964710 \h </w:instrText>
      </w:r>
      <w:r>
        <w:fldChar w:fldCharType="separate"/>
      </w:r>
      <w:r w:rsidRPr="00BD6826">
        <w:rPr>
          <w:rFonts w:cs="Arial"/>
          <w:b/>
        </w:rPr>
        <w:t xml:space="preserve">Tabela </w:t>
      </w:r>
      <w:r>
        <w:rPr>
          <w:rFonts w:cs="Arial"/>
          <w:b/>
          <w:noProof/>
        </w:rPr>
        <w:t>52</w:t>
      </w:r>
      <w:r>
        <w:fldChar w:fldCharType="end"/>
      </w:r>
      <w:r>
        <w:t xml:space="preserve"> </w:t>
      </w:r>
      <w:r w:rsidRPr="00BD6826">
        <w:t>opisuje komponenty programowe bloku B.DB.</w:t>
      </w:r>
      <w:r>
        <w:t>DB2</w:t>
      </w:r>
      <w:r w:rsidRPr="00BD6826">
        <w:t xml:space="preserve">. </w:t>
      </w:r>
    </w:p>
    <w:p w14:paraId="04573DCD" w14:textId="77777777" w:rsidR="00EE1CE8" w:rsidRPr="00BD6826" w:rsidRDefault="00EE1CE8" w:rsidP="00EE1CE8">
      <w:r>
        <w:fldChar w:fldCharType="begin"/>
      </w:r>
      <w:r>
        <w:instrText xml:space="preserve"> REF _Ref393964740 \h </w:instrText>
      </w:r>
      <w:r>
        <w:fldChar w:fldCharType="separate"/>
      </w:r>
      <w:r w:rsidRPr="00BD6826">
        <w:rPr>
          <w:rFonts w:cs="Arial"/>
          <w:b/>
        </w:rPr>
        <w:t xml:space="preserve">Tabela </w:t>
      </w:r>
      <w:r>
        <w:rPr>
          <w:rFonts w:cs="Arial"/>
          <w:b/>
          <w:noProof/>
        </w:rPr>
        <w:t>53</w:t>
      </w:r>
      <w:r>
        <w:fldChar w:fldCharType="end"/>
      </w:r>
      <w:r>
        <w:t xml:space="preserve"> o</w:t>
      </w:r>
      <w:r w:rsidRPr="00BD6826">
        <w:t xml:space="preserve">pisuje wartości atrybutów bloku </w:t>
      </w:r>
      <w:hyperlink w:anchor="B_VSR_DB" w:history="1">
        <w:r w:rsidRPr="00BD6826">
          <w:rPr>
            <w:rStyle w:val="Hipercze"/>
          </w:rPr>
          <w:t>B.VSR.DB</w:t>
        </w:r>
      </w:hyperlink>
      <w:r w:rsidRPr="00BD6826">
        <w:t xml:space="preserve"> realizującego jego infrastrukturę sprzętową</w:t>
      </w:r>
    </w:p>
    <w:p w14:paraId="21EA9806" w14:textId="77777777" w:rsidR="00EE1CE8" w:rsidRPr="00BD6826" w:rsidRDefault="00EE1CE8" w:rsidP="00EE1CE8"/>
    <w:tbl>
      <w:tblPr>
        <w:tblW w:w="434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08"/>
        <w:gridCol w:w="2348"/>
        <w:gridCol w:w="4110"/>
      </w:tblGrid>
      <w:tr w:rsidR="00EE1CE8" w:rsidRPr="00BD6826" w14:paraId="22682C37" w14:textId="77777777" w:rsidTr="00493081">
        <w:tc>
          <w:tcPr>
            <w:tcW w:w="873" w:type="pct"/>
            <w:shd w:val="clear" w:color="auto" w:fill="808080"/>
            <w:vAlign w:val="center"/>
          </w:tcPr>
          <w:p w14:paraId="3FD6DAA6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Komponent</w:t>
            </w:r>
          </w:p>
        </w:tc>
        <w:tc>
          <w:tcPr>
            <w:tcW w:w="1504" w:type="pct"/>
            <w:tcBorders>
              <w:right w:val="single" w:sz="4" w:space="0" w:color="auto"/>
            </w:tcBorders>
            <w:shd w:val="clear" w:color="auto" w:fill="808080"/>
            <w:vAlign w:val="center"/>
          </w:tcPr>
          <w:p w14:paraId="308EDC2F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Standard/Czynnik/Parametr</w:t>
            </w:r>
          </w:p>
        </w:tc>
        <w:tc>
          <w:tcPr>
            <w:tcW w:w="2623" w:type="pct"/>
            <w:tcBorders>
              <w:right w:val="single" w:sz="4" w:space="0" w:color="auto"/>
            </w:tcBorders>
            <w:shd w:val="clear" w:color="auto" w:fill="808080"/>
            <w:vAlign w:val="center"/>
          </w:tcPr>
          <w:p w14:paraId="73A1D4A8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Wymagania szczegółowe</w:t>
            </w:r>
          </w:p>
        </w:tc>
      </w:tr>
      <w:tr w:rsidR="00EE1CE8" w:rsidRPr="00BD6826" w14:paraId="4CCF34ED" w14:textId="77777777" w:rsidTr="00493081">
        <w:tc>
          <w:tcPr>
            <w:tcW w:w="873" w:type="pct"/>
          </w:tcPr>
          <w:p w14:paraId="1175052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Baza danych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5152CA4F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7028142F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Wymagania na oprogramowanie:</w:t>
            </w:r>
          </w:p>
          <w:p w14:paraId="4C9B46F6" w14:textId="77777777" w:rsidR="00EE1CE8" w:rsidRPr="00BD6826" w:rsidRDefault="00332C5D" w:rsidP="00493081">
            <w:pPr>
              <w:rPr>
                <w:sz w:val="16"/>
                <w:szCs w:val="16"/>
              </w:rPr>
            </w:pPr>
            <w:hyperlink w:anchor="S_SW_DB" w:history="1">
              <w:r w:rsidR="00EE1CE8" w:rsidRPr="00BD6826">
                <w:rPr>
                  <w:rStyle w:val="Hipercze"/>
                  <w:sz w:val="16"/>
                  <w:szCs w:val="16"/>
                </w:rPr>
                <w:t>S.SW.DB</w:t>
              </w:r>
            </w:hyperlink>
          </w:p>
          <w:p w14:paraId="7BFE16D1" w14:textId="77777777" w:rsidR="00EE1CE8" w:rsidRPr="00BD6826" w:rsidRDefault="00332C5D" w:rsidP="00493081">
            <w:pPr>
              <w:rPr>
                <w:sz w:val="16"/>
                <w:szCs w:val="16"/>
              </w:rPr>
            </w:pPr>
            <w:hyperlink w:anchor="C_DB_ORA" w:history="1">
              <w:r w:rsidR="00EE1CE8" w:rsidRPr="00BD6826">
                <w:rPr>
                  <w:rStyle w:val="Hipercze"/>
                  <w:sz w:val="16"/>
                  <w:szCs w:val="16"/>
                </w:rPr>
                <w:t>C.DB.</w:t>
              </w:r>
              <w:r w:rsidR="00EE1CE8">
                <w:rPr>
                  <w:rStyle w:val="Hipercze"/>
                  <w:sz w:val="16"/>
                  <w:szCs w:val="16"/>
                </w:rPr>
                <w:t>DB2</w:t>
              </w:r>
            </w:hyperlink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5DBE4CC1" w14:textId="77777777" w:rsidR="00EE1CE8" w:rsidRPr="00FA4D24" w:rsidRDefault="00EE1CE8" w:rsidP="00493081">
            <w:pPr>
              <w:rPr>
                <w:b/>
                <w:sz w:val="16"/>
                <w:szCs w:val="16"/>
              </w:rPr>
            </w:pPr>
            <w:r w:rsidRPr="00FA4D24">
              <w:rPr>
                <w:b/>
                <w:sz w:val="16"/>
                <w:szCs w:val="16"/>
              </w:rPr>
              <w:t>Przestrzeń dyskowa:</w:t>
            </w:r>
          </w:p>
          <w:p w14:paraId="689379A1" w14:textId="77777777" w:rsidR="00EE1CE8" w:rsidRPr="00FA4D24" w:rsidRDefault="00EE1CE8" w:rsidP="00493081">
            <w:pPr>
              <w:rPr>
                <w:sz w:val="16"/>
                <w:szCs w:val="16"/>
              </w:rPr>
            </w:pPr>
            <w:r w:rsidRPr="00FA4D24">
              <w:rPr>
                <w:sz w:val="16"/>
                <w:szCs w:val="16"/>
              </w:rPr>
              <w:t>- oprogramowanie serwera bazodanowego: 10 GB</w:t>
            </w:r>
          </w:p>
          <w:p w14:paraId="7CADF671" w14:textId="77777777" w:rsidR="00EE1CE8" w:rsidRPr="00FA4D24" w:rsidRDefault="00EE1CE8" w:rsidP="00493081">
            <w:pPr>
              <w:rPr>
                <w:sz w:val="16"/>
                <w:szCs w:val="16"/>
              </w:rPr>
            </w:pPr>
            <w:r w:rsidRPr="00FA4D24">
              <w:rPr>
                <w:sz w:val="16"/>
                <w:szCs w:val="16"/>
              </w:rPr>
              <w:t xml:space="preserve">- przestrzeń dodatkowa: zgodnie z parametrem </w:t>
            </w:r>
            <w:r w:rsidRPr="00FA4D24">
              <w:rPr>
                <w:i/>
                <w:sz w:val="16"/>
                <w:szCs w:val="16"/>
              </w:rPr>
              <w:t>Przestrzeń</w:t>
            </w:r>
          </w:p>
          <w:p w14:paraId="38D44EE7" w14:textId="77777777" w:rsidR="00EE1CE8" w:rsidRPr="00FA4D24" w:rsidRDefault="00EE1CE8" w:rsidP="00493081">
            <w:pPr>
              <w:rPr>
                <w:b/>
                <w:sz w:val="16"/>
                <w:szCs w:val="16"/>
              </w:rPr>
            </w:pPr>
          </w:p>
          <w:p w14:paraId="43E3C584" w14:textId="77777777" w:rsidR="00EE1CE8" w:rsidRPr="00FA4D24" w:rsidRDefault="00EE1CE8" w:rsidP="00493081">
            <w:pPr>
              <w:rPr>
                <w:sz w:val="16"/>
                <w:szCs w:val="16"/>
              </w:rPr>
            </w:pPr>
            <w:r w:rsidRPr="00FA4D24">
              <w:rPr>
                <w:sz w:val="16"/>
                <w:szCs w:val="16"/>
              </w:rPr>
              <w:t>Przestrzeń dyskowa dla oprogramowania serwera bazy danych jest udostępniona w dedykowanym punkcie montowania, (preferowany katalog dla systemu linux /opt/ibm/db2 i dla systemu Windows C:\programfiles\ibm\db2).</w:t>
            </w:r>
          </w:p>
          <w:p w14:paraId="141D2B61" w14:textId="77777777" w:rsidR="00EE1CE8" w:rsidRPr="00FA4D24" w:rsidRDefault="00EE1CE8" w:rsidP="00493081">
            <w:pPr>
              <w:rPr>
                <w:b/>
                <w:sz w:val="16"/>
                <w:szCs w:val="16"/>
              </w:rPr>
            </w:pPr>
          </w:p>
          <w:p w14:paraId="3E15D439" w14:textId="77777777" w:rsidR="00EE1CE8" w:rsidRPr="00FA4D24" w:rsidRDefault="00EE1CE8" w:rsidP="00493081">
            <w:pPr>
              <w:rPr>
                <w:sz w:val="16"/>
                <w:szCs w:val="16"/>
              </w:rPr>
            </w:pPr>
            <w:r w:rsidRPr="00FA4D24">
              <w:rPr>
                <w:sz w:val="16"/>
                <w:szCs w:val="16"/>
              </w:rPr>
              <w:t>Przestrzeń dyskowa dla bazy danych jest udostępniona w dedykowanym punkcie montowania.</w:t>
            </w:r>
          </w:p>
          <w:p w14:paraId="667B5A15" w14:textId="77777777" w:rsidR="00EE1CE8" w:rsidRPr="00FA4D24" w:rsidRDefault="00EE1CE8" w:rsidP="00493081">
            <w:pPr>
              <w:rPr>
                <w:sz w:val="16"/>
                <w:szCs w:val="16"/>
              </w:rPr>
            </w:pPr>
            <w:r w:rsidRPr="00FA4D24">
              <w:rPr>
                <w:sz w:val="16"/>
                <w:szCs w:val="16"/>
              </w:rPr>
              <w:t>Jeśli wymagany jest klaster wydajnościowy ( opcja partycjonownia bazy danych  - database partitioning feature ) serwera DB2 Enterprise Server Edition to blok występuje w odpowiedniej opcji</w:t>
            </w:r>
          </w:p>
          <w:p w14:paraId="253BCD7E" w14:textId="77777777" w:rsidR="00EE1CE8" w:rsidRPr="00FA4D24" w:rsidRDefault="00EE1CE8" w:rsidP="00493081">
            <w:pPr>
              <w:rPr>
                <w:b/>
                <w:sz w:val="16"/>
                <w:szCs w:val="16"/>
              </w:rPr>
            </w:pPr>
          </w:p>
          <w:p w14:paraId="024729E7" w14:textId="77777777" w:rsidR="00EE1CE8" w:rsidRPr="00FA4D24" w:rsidRDefault="00EE1CE8" w:rsidP="00493081">
            <w:pPr>
              <w:rPr>
                <w:b/>
                <w:sz w:val="16"/>
                <w:szCs w:val="16"/>
              </w:rPr>
            </w:pPr>
            <w:r w:rsidRPr="00FA4D24">
              <w:rPr>
                <w:b/>
                <w:sz w:val="16"/>
                <w:szCs w:val="16"/>
              </w:rPr>
              <w:t>Konfiguracja oprogramowania:</w:t>
            </w:r>
          </w:p>
          <w:p w14:paraId="7F1F2F32" w14:textId="77777777" w:rsidR="00EE1CE8" w:rsidRPr="00FA4D24" w:rsidRDefault="00EE1CE8" w:rsidP="00493081">
            <w:pPr>
              <w:rPr>
                <w:sz w:val="16"/>
                <w:szCs w:val="16"/>
              </w:rPr>
            </w:pPr>
            <w:r w:rsidRPr="00FA4D24">
              <w:rPr>
                <w:sz w:val="16"/>
                <w:szCs w:val="16"/>
              </w:rPr>
              <w:t>wymagania na konfigurację zgodnie z zaleceniami producenta oprogramowania bazy danych oraz platformy wirtualizacyjnej.</w:t>
            </w:r>
          </w:p>
          <w:p w14:paraId="6A629EC7" w14:textId="77777777" w:rsidR="00EE1CE8" w:rsidRPr="00FA4D24" w:rsidRDefault="00EE1CE8" w:rsidP="00493081">
            <w:pPr>
              <w:rPr>
                <w:sz w:val="16"/>
                <w:szCs w:val="16"/>
              </w:rPr>
            </w:pPr>
          </w:p>
          <w:p w14:paraId="647234BF" w14:textId="77777777" w:rsidR="00EE1CE8" w:rsidRPr="00FA4D24" w:rsidRDefault="00EE1CE8" w:rsidP="00493081">
            <w:pPr>
              <w:rPr>
                <w:b/>
                <w:sz w:val="16"/>
                <w:szCs w:val="16"/>
              </w:rPr>
            </w:pPr>
            <w:r w:rsidRPr="00FA4D24">
              <w:rPr>
                <w:b/>
                <w:sz w:val="16"/>
                <w:szCs w:val="16"/>
              </w:rPr>
              <w:t>Bezpieczeństwo:</w:t>
            </w:r>
          </w:p>
          <w:p w14:paraId="0C5E7847" w14:textId="77777777" w:rsidR="00EE1CE8" w:rsidRPr="00FA4D24" w:rsidRDefault="00EE1CE8" w:rsidP="00493081">
            <w:pPr>
              <w:rPr>
                <w:sz w:val="16"/>
                <w:szCs w:val="16"/>
              </w:rPr>
            </w:pPr>
            <w:r w:rsidRPr="00FA4D24">
              <w:rPr>
                <w:b/>
                <w:sz w:val="16"/>
                <w:szCs w:val="16"/>
              </w:rPr>
              <w:t xml:space="preserve">- </w:t>
            </w:r>
            <w:r w:rsidRPr="00FA4D24">
              <w:rPr>
                <w:sz w:val="16"/>
                <w:szCs w:val="16"/>
              </w:rPr>
              <w:t>serwer bazy danych zabezpieczony zgodnie z rekomendacjami producenta</w:t>
            </w:r>
          </w:p>
          <w:p w14:paraId="1F38FD0F" w14:textId="77777777" w:rsidR="00EE1CE8" w:rsidRPr="00FA4D24" w:rsidRDefault="00EE1CE8" w:rsidP="00493081">
            <w:pPr>
              <w:rPr>
                <w:sz w:val="16"/>
                <w:szCs w:val="16"/>
              </w:rPr>
            </w:pPr>
            <w:r w:rsidRPr="00FA4D24">
              <w:rPr>
                <w:sz w:val="16"/>
                <w:szCs w:val="16"/>
              </w:rPr>
              <w:t>- usunięte przykładowe schematy i uzytkownicy</w:t>
            </w:r>
          </w:p>
          <w:p w14:paraId="6850E3F1" w14:textId="77777777" w:rsidR="00EE1CE8" w:rsidRPr="00FA4D24" w:rsidRDefault="00EE1CE8" w:rsidP="00493081">
            <w:pPr>
              <w:rPr>
                <w:sz w:val="16"/>
                <w:szCs w:val="16"/>
              </w:rPr>
            </w:pPr>
          </w:p>
          <w:p w14:paraId="024576F0" w14:textId="77777777" w:rsidR="00EE1CE8" w:rsidRPr="00FA4D24" w:rsidRDefault="00EE1CE8" w:rsidP="00493081">
            <w:pPr>
              <w:rPr>
                <w:b/>
                <w:sz w:val="16"/>
                <w:szCs w:val="16"/>
              </w:rPr>
            </w:pPr>
            <w:r w:rsidRPr="00FA4D24">
              <w:rPr>
                <w:b/>
                <w:sz w:val="16"/>
                <w:szCs w:val="16"/>
              </w:rPr>
              <w:t>Dostęp w celach administracyjnych:</w:t>
            </w:r>
          </w:p>
          <w:p w14:paraId="3DF07542" w14:textId="77777777" w:rsidR="00EE1CE8" w:rsidRPr="00FA4D24" w:rsidRDefault="00EE1CE8" w:rsidP="00493081">
            <w:pPr>
              <w:rPr>
                <w:sz w:val="16"/>
                <w:szCs w:val="16"/>
              </w:rPr>
            </w:pPr>
            <w:r w:rsidRPr="00FA4D24">
              <w:rPr>
                <w:sz w:val="16"/>
                <w:szCs w:val="16"/>
              </w:rPr>
              <w:t>- użytkownicy bloku komunikują się z nim w celach administracyjnych poprzez interfejs SQL</w:t>
            </w:r>
          </w:p>
        </w:tc>
      </w:tr>
      <w:tr w:rsidR="00EE1CE8" w:rsidRPr="00BD6826" w14:paraId="0C905F21" w14:textId="77777777" w:rsidTr="00493081">
        <w:tc>
          <w:tcPr>
            <w:tcW w:w="873" w:type="pct"/>
          </w:tcPr>
          <w:p w14:paraId="442E51A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Integracja z systemem rejestrowania, monitorowania i audytu zdarzeń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40000AB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wymaganiami </w:t>
            </w:r>
            <w:r w:rsidRPr="00BD6826">
              <w:rPr>
                <w:i/>
                <w:sz w:val="16"/>
                <w:szCs w:val="16"/>
              </w:rPr>
              <w:t>Systemu Architektura zabezpieczeń sieci w CPD MF (SB_03)</w:t>
            </w:r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5CA75F59" w14:textId="77777777" w:rsidR="00EE1CE8" w:rsidRPr="00FA4D24" w:rsidRDefault="00EE1CE8" w:rsidP="00493081">
            <w:pPr>
              <w:rPr>
                <w:b/>
                <w:sz w:val="16"/>
                <w:szCs w:val="16"/>
              </w:rPr>
            </w:pPr>
            <w:r w:rsidRPr="00FA4D24">
              <w:rPr>
                <w:b/>
                <w:sz w:val="16"/>
                <w:szCs w:val="16"/>
              </w:rPr>
              <w:t>Przestrzeń dyskowa:</w:t>
            </w:r>
          </w:p>
          <w:p w14:paraId="1C01CFDF" w14:textId="77777777" w:rsidR="00EE1CE8" w:rsidRPr="00FA4D24" w:rsidRDefault="00EE1CE8" w:rsidP="00493081">
            <w:pPr>
              <w:rPr>
                <w:b/>
                <w:sz w:val="16"/>
                <w:szCs w:val="16"/>
              </w:rPr>
            </w:pPr>
            <w:r w:rsidRPr="00FA4D24">
              <w:rPr>
                <w:sz w:val="16"/>
                <w:szCs w:val="16"/>
              </w:rPr>
              <w:t>- jeśli wymagana jest instalacja dodatkowego oprogramowania, oprogramowanie powinno być zainstalowane w podkatalogu katalogu dedykowanego na oprogramowanie pomocnicze (preferowany dla linuxa podkatalog w katalogu /opt/ibm i dla Windows podkatalog w katalogu C:\programfiles\ibm)</w:t>
            </w:r>
          </w:p>
        </w:tc>
      </w:tr>
      <w:tr w:rsidR="00EE1CE8" w:rsidRPr="00BD6826" w14:paraId="1378C2B4" w14:textId="77777777" w:rsidTr="00493081">
        <w:tc>
          <w:tcPr>
            <w:tcW w:w="873" w:type="pct"/>
          </w:tcPr>
          <w:p w14:paraId="199E228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Integracja z systemem monitorowania usług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62A0191E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wymaganiami </w:t>
            </w:r>
            <w:r w:rsidRPr="00BD6826">
              <w:rPr>
                <w:i/>
                <w:sz w:val="16"/>
                <w:szCs w:val="16"/>
              </w:rPr>
              <w:t>Systemu monitorowania usług w CPD MF (SZ_03)</w:t>
            </w:r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32F07FF2" w14:textId="77777777" w:rsidR="00EE1CE8" w:rsidRPr="00FA4D24" w:rsidRDefault="00EE1CE8" w:rsidP="00493081">
            <w:pPr>
              <w:rPr>
                <w:b/>
                <w:sz w:val="16"/>
                <w:szCs w:val="16"/>
              </w:rPr>
            </w:pPr>
            <w:r w:rsidRPr="00FA4D24">
              <w:rPr>
                <w:b/>
                <w:sz w:val="16"/>
                <w:szCs w:val="16"/>
              </w:rPr>
              <w:t>Przestrzeń dyskowa:</w:t>
            </w:r>
          </w:p>
          <w:p w14:paraId="4F693DE8" w14:textId="77777777" w:rsidR="00EE1CE8" w:rsidRPr="00FA4D24" w:rsidRDefault="00EE1CE8" w:rsidP="00493081">
            <w:pPr>
              <w:rPr>
                <w:b/>
                <w:sz w:val="16"/>
                <w:szCs w:val="16"/>
              </w:rPr>
            </w:pPr>
            <w:r w:rsidRPr="00FA4D24">
              <w:rPr>
                <w:sz w:val="16"/>
                <w:szCs w:val="16"/>
              </w:rPr>
              <w:t>- jeśli wymagana jest instalacja dodatkowego oprogramowania, oprogramowanie powinno być zainstalowane w podkatalogu katalogu dedykowanego na oprogramowanie pomocnicze (preferowany dla linuxa podkatalog w katalogu /opt/ibm i dla Windows podkatalog w katalogu C:\programfiles\ibm)</w:t>
            </w:r>
          </w:p>
        </w:tc>
      </w:tr>
      <w:tr w:rsidR="00EE1CE8" w:rsidRPr="00BD6826" w14:paraId="1CE7A53A" w14:textId="77777777" w:rsidTr="00493081">
        <w:tc>
          <w:tcPr>
            <w:tcW w:w="873" w:type="pct"/>
          </w:tcPr>
          <w:p w14:paraId="1AD22991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Integracja z systemem zarządzania infrastrukturą serwerową i aplikacyjną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0B915FA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wymaganiami </w:t>
            </w:r>
            <w:r w:rsidRPr="00BD6826">
              <w:rPr>
                <w:i/>
                <w:sz w:val="16"/>
                <w:szCs w:val="16"/>
              </w:rPr>
              <w:t>Systemu zarządzania infrastrukturą serwerową i aplikacyjną w CPD MF (SZ_02)</w:t>
            </w:r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630FDB3E" w14:textId="77777777" w:rsidR="00EE1CE8" w:rsidRPr="00FA4D24" w:rsidRDefault="00EE1CE8" w:rsidP="00493081">
            <w:pPr>
              <w:rPr>
                <w:b/>
                <w:sz w:val="16"/>
                <w:szCs w:val="16"/>
              </w:rPr>
            </w:pPr>
            <w:r w:rsidRPr="00FA4D24">
              <w:rPr>
                <w:b/>
                <w:sz w:val="16"/>
                <w:szCs w:val="16"/>
              </w:rPr>
              <w:t>Przestrzeń dyskowa:</w:t>
            </w:r>
          </w:p>
          <w:p w14:paraId="725AB53C" w14:textId="77777777" w:rsidR="00EE1CE8" w:rsidRPr="00FA4D24" w:rsidRDefault="00EE1CE8" w:rsidP="00493081">
            <w:pPr>
              <w:rPr>
                <w:sz w:val="16"/>
                <w:szCs w:val="16"/>
              </w:rPr>
            </w:pPr>
            <w:r w:rsidRPr="00FA4D24">
              <w:rPr>
                <w:sz w:val="16"/>
                <w:szCs w:val="16"/>
              </w:rPr>
              <w:t>- jeśli wymagana jest instalacja dodatkowego oprogramowania, oprogramowanie powinno być zainstalowane w podkatalogu katalogu dedykowanego na oprogramowanie pomocnicze (preferowany dla linuxa podkatalog w katalogu /opt/ibm i dla Windows podkatalog w katalogu C:\programfiles\ibm)</w:t>
            </w:r>
          </w:p>
        </w:tc>
      </w:tr>
      <w:tr w:rsidR="00EE1CE8" w:rsidRPr="00BD6826" w14:paraId="07D91DA2" w14:textId="77777777" w:rsidTr="00493081">
        <w:tc>
          <w:tcPr>
            <w:tcW w:w="873" w:type="pct"/>
          </w:tcPr>
          <w:p w14:paraId="7DBA613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lastRenderedPageBreak/>
              <w:t>Integracja z systemem backupowym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7231195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wymaganiami </w:t>
            </w:r>
            <w:r w:rsidRPr="00BD6826">
              <w:rPr>
                <w:i/>
                <w:sz w:val="16"/>
                <w:szCs w:val="16"/>
              </w:rPr>
              <w:t>Systemu backupowego w CPD MF (AI_05)</w:t>
            </w:r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60A69AE3" w14:textId="77777777" w:rsidR="00EE1CE8" w:rsidRPr="00FA4D24" w:rsidRDefault="00EE1CE8" w:rsidP="00493081">
            <w:pPr>
              <w:rPr>
                <w:i/>
                <w:sz w:val="16"/>
                <w:szCs w:val="16"/>
              </w:rPr>
            </w:pPr>
            <w:r w:rsidRPr="00FA4D24">
              <w:rPr>
                <w:sz w:val="16"/>
                <w:szCs w:val="16"/>
              </w:rPr>
              <w:t xml:space="preserve">Tryb wykonywania backupu zależy od wartości atrybutu </w:t>
            </w:r>
            <w:r w:rsidRPr="00FA4D24">
              <w:rPr>
                <w:i/>
                <w:sz w:val="16"/>
                <w:szCs w:val="16"/>
              </w:rPr>
              <w:t xml:space="preserve">Backup, </w:t>
            </w:r>
            <w:r w:rsidRPr="00FA4D24">
              <w:rPr>
                <w:sz w:val="16"/>
                <w:szCs w:val="16"/>
              </w:rPr>
              <w:t xml:space="preserve">który przyjmuje wartości </w:t>
            </w:r>
            <w:r w:rsidRPr="00FA4D24">
              <w:rPr>
                <w:i/>
                <w:sz w:val="16"/>
                <w:szCs w:val="16"/>
              </w:rPr>
              <w:t xml:space="preserve">Kopia migawkowa,On-line </w:t>
            </w:r>
            <w:r w:rsidRPr="00FA4D24">
              <w:rPr>
                <w:sz w:val="16"/>
                <w:szCs w:val="16"/>
              </w:rPr>
              <w:t xml:space="preserve"> lub </w:t>
            </w:r>
            <w:r w:rsidRPr="00FA4D24">
              <w:rPr>
                <w:i/>
                <w:sz w:val="16"/>
                <w:szCs w:val="16"/>
              </w:rPr>
              <w:t xml:space="preserve">Off-line. </w:t>
            </w:r>
          </w:p>
          <w:p w14:paraId="7290E6C8" w14:textId="77777777" w:rsidR="00EE1CE8" w:rsidRPr="00FA4D24" w:rsidRDefault="00EE1CE8" w:rsidP="00493081">
            <w:pPr>
              <w:rPr>
                <w:sz w:val="16"/>
                <w:szCs w:val="16"/>
              </w:rPr>
            </w:pPr>
            <w:r w:rsidRPr="00FA4D24">
              <w:rPr>
                <w:sz w:val="16"/>
                <w:szCs w:val="16"/>
              </w:rPr>
              <w:t>Tryb on-line jest wykonywany bez zatrzymywania motoru bazy danych. Tryb off-line dopuszcza zatrzymanie motoru bazy danych w celu wykonania backupu. Tryb kopii migawkowej umożliwia wykonanie kopii bezpieczeństwa bez wpływu na wydajność serwera bazodanowego w trakcie wykonywania kopii.</w:t>
            </w:r>
          </w:p>
          <w:p w14:paraId="3BF26B36" w14:textId="77777777" w:rsidR="00EE1CE8" w:rsidRPr="00FA4D24" w:rsidRDefault="00EE1CE8" w:rsidP="00493081">
            <w:pPr>
              <w:rPr>
                <w:b/>
                <w:sz w:val="16"/>
                <w:szCs w:val="16"/>
              </w:rPr>
            </w:pPr>
            <w:r w:rsidRPr="00FA4D24">
              <w:rPr>
                <w:b/>
                <w:sz w:val="16"/>
                <w:szCs w:val="16"/>
              </w:rPr>
              <w:t>Bezpieczeństwo:</w:t>
            </w:r>
          </w:p>
          <w:p w14:paraId="5E07C777" w14:textId="77777777" w:rsidR="00EE1CE8" w:rsidRPr="00FA4D24" w:rsidRDefault="00EE1CE8" w:rsidP="00493081">
            <w:pPr>
              <w:rPr>
                <w:sz w:val="16"/>
                <w:szCs w:val="16"/>
              </w:rPr>
            </w:pPr>
            <w:r w:rsidRPr="00FA4D24">
              <w:rPr>
                <w:sz w:val="16"/>
                <w:szCs w:val="16"/>
              </w:rPr>
              <w:t>- Jeśli wymagany jest blok w klasie bezpieczeństwa B1, backup jest szyfrowany</w:t>
            </w:r>
          </w:p>
          <w:p w14:paraId="6B7BF9B1" w14:textId="77777777" w:rsidR="00EE1CE8" w:rsidRPr="00FA4D24" w:rsidRDefault="00EE1CE8" w:rsidP="00493081">
            <w:pPr>
              <w:rPr>
                <w:b/>
                <w:sz w:val="16"/>
                <w:szCs w:val="16"/>
              </w:rPr>
            </w:pPr>
            <w:r w:rsidRPr="00FA4D24">
              <w:rPr>
                <w:b/>
                <w:sz w:val="16"/>
                <w:szCs w:val="16"/>
              </w:rPr>
              <w:t>Przestrzeń dyskowa:</w:t>
            </w:r>
          </w:p>
          <w:p w14:paraId="0E26F6DC" w14:textId="77777777" w:rsidR="00EE1CE8" w:rsidRPr="00FA4D24" w:rsidRDefault="00EE1CE8" w:rsidP="00493081">
            <w:pPr>
              <w:rPr>
                <w:sz w:val="16"/>
                <w:szCs w:val="16"/>
              </w:rPr>
            </w:pPr>
            <w:r w:rsidRPr="00FA4D24">
              <w:rPr>
                <w:sz w:val="16"/>
                <w:szCs w:val="16"/>
              </w:rPr>
              <w:t>- jeśli wymagana jest instalacja dodatkowego oprogramowania, oprogramowanie powinno być zainstalowane w podkatalogu katalogu dedykowanego na oprogramowanie pomocnicze (preferowany dla linuxa podkatalog w katalogu /opt/ibm i dla Windows podkatalog w katalogu C:\programfiles/ibm)</w:t>
            </w:r>
          </w:p>
        </w:tc>
      </w:tr>
      <w:tr w:rsidR="00EE1CE8" w:rsidRPr="00BD6826" w14:paraId="48B02A9A" w14:textId="77777777" w:rsidTr="00493081">
        <w:tc>
          <w:tcPr>
            <w:tcW w:w="873" w:type="pct"/>
          </w:tcPr>
          <w:p w14:paraId="2F527CCF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Integracja z systemem dystrybucji oprogramowania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0A8AEA71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wymaganiami </w:t>
            </w:r>
            <w:r w:rsidRPr="00BD6826">
              <w:rPr>
                <w:i/>
                <w:sz w:val="16"/>
                <w:szCs w:val="16"/>
              </w:rPr>
              <w:t>Systemu dystrybucji oprogramowania w CPD MF (AI_15)</w:t>
            </w:r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0E50B158" w14:textId="77777777" w:rsidR="00EE1CE8" w:rsidRPr="00FA4D24" w:rsidRDefault="00EE1CE8" w:rsidP="00493081">
            <w:pPr>
              <w:rPr>
                <w:sz w:val="16"/>
                <w:szCs w:val="16"/>
              </w:rPr>
            </w:pPr>
          </w:p>
        </w:tc>
      </w:tr>
      <w:tr w:rsidR="00EE1CE8" w:rsidRPr="00BD6826" w14:paraId="5A24E507" w14:textId="77777777" w:rsidTr="00493081">
        <w:tc>
          <w:tcPr>
            <w:tcW w:w="873" w:type="pct"/>
          </w:tcPr>
          <w:p w14:paraId="295F212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System Operacyjny</w:t>
            </w:r>
          </w:p>
        </w:tc>
        <w:tc>
          <w:tcPr>
            <w:tcW w:w="1504" w:type="pct"/>
            <w:tcBorders>
              <w:right w:val="single" w:sz="4" w:space="0" w:color="auto"/>
            </w:tcBorders>
          </w:tcPr>
          <w:p w14:paraId="41887CE9" w14:textId="77777777" w:rsidR="00EE1CE8" w:rsidRPr="00BD6826" w:rsidRDefault="00EE1CE8" w:rsidP="00493081">
            <w:pPr>
              <w:rPr>
                <w:sz w:val="16"/>
                <w:szCs w:val="16"/>
              </w:rPr>
            </w:pPr>
          </w:p>
          <w:p w14:paraId="2C2CCE03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Wymagania na oprogramowanie:</w:t>
            </w:r>
          </w:p>
          <w:p w14:paraId="4DE81AFC" w14:textId="77777777" w:rsidR="00EE1CE8" w:rsidRPr="00BD6826" w:rsidRDefault="00332C5D" w:rsidP="00493081">
            <w:pPr>
              <w:rPr>
                <w:sz w:val="16"/>
                <w:szCs w:val="16"/>
              </w:rPr>
            </w:pPr>
            <w:hyperlink w:anchor="S_SW_OS_X86" w:history="1">
              <w:r w:rsidR="00EE1CE8" w:rsidRPr="00BD6826">
                <w:rPr>
                  <w:rStyle w:val="Hipercze"/>
                  <w:sz w:val="16"/>
                  <w:szCs w:val="16"/>
                </w:rPr>
                <w:t>S.SW.OS.X86</w:t>
              </w:r>
            </w:hyperlink>
          </w:p>
          <w:p w14:paraId="5C6023D7" w14:textId="77777777" w:rsidR="00EE1CE8" w:rsidRPr="00BD6826" w:rsidRDefault="00332C5D" w:rsidP="00493081">
            <w:pPr>
              <w:rPr>
                <w:sz w:val="16"/>
                <w:szCs w:val="16"/>
              </w:rPr>
            </w:pPr>
            <w:hyperlink w:anchor="C_OS_X86_LNX_RH" w:history="1">
              <w:r w:rsidR="00EE1CE8" w:rsidRPr="00BD6826">
                <w:rPr>
                  <w:rStyle w:val="Hipercze"/>
                  <w:sz w:val="16"/>
                  <w:szCs w:val="16"/>
                </w:rPr>
                <w:t>C.OS.X86.LNX.RH</w:t>
              </w:r>
            </w:hyperlink>
          </w:p>
          <w:p w14:paraId="6F4BD75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lub</w:t>
            </w:r>
          </w:p>
          <w:p w14:paraId="4B90A4C1" w14:textId="77777777" w:rsidR="00EE1CE8" w:rsidRDefault="00332C5D" w:rsidP="00493081">
            <w:pPr>
              <w:rPr>
                <w:sz w:val="16"/>
                <w:szCs w:val="16"/>
              </w:rPr>
            </w:pPr>
            <w:hyperlink w:anchor="C_OS_X86_LNX_SU" w:history="1">
              <w:r w:rsidR="00EE1CE8" w:rsidRPr="00BD6826">
                <w:rPr>
                  <w:rStyle w:val="Hipercze"/>
                  <w:sz w:val="16"/>
                  <w:szCs w:val="16"/>
                </w:rPr>
                <w:t>C.OS.X86.LNX.SU</w:t>
              </w:r>
            </w:hyperlink>
          </w:p>
          <w:p w14:paraId="070D680B" w14:textId="77777777" w:rsidR="00EE1CE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albo</w:t>
            </w:r>
          </w:p>
          <w:p w14:paraId="285D1F00" w14:textId="77777777" w:rsidR="00EE1CE8" w:rsidRPr="00BD6826" w:rsidRDefault="00332C5D" w:rsidP="00493081">
            <w:pPr>
              <w:rPr>
                <w:sz w:val="16"/>
                <w:szCs w:val="16"/>
              </w:rPr>
            </w:pPr>
            <w:hyperlink w:anchor="S_SW_OS_X86" w:history="1">
              <w:r w:rsidR="00EE1CE8" w:rsidRPr="00BD6826">
                <w:rPr>
                  <w:rStyle w:val="Hipercze"/>
                  <w:sz w:val="16"/>
                  <w:szCs w:val="16"/>
                </w:rPr>
                <w:t>S.SW.OS.X86</w:t>
              </w:r>
            </w:hyperlink>
          </w:p>
          <w:p w14:paraId="177B14E6" w14:textId="77777777" w:rsidR="00EE1CE8" w:rsidRPr="00BD6826" w:rsidRDefault="00332C5D" w:rsidP="00493081">
            <w:pPr>
              <w:rPr>
                <w:sz w:val="16"/>
                <w:szCs w:val="16"/>
              </w:rPr>
            </w:pPr>
            <w:hyperlink w:anchor="C_OS_X86_WIN" w:history="1">
              <w:r w:rsidR="00EE1CE8" w:rsidRPr="00BD6826">
                <w:rPr>
                  <w:rStyle w:val="Hipercze"/>
                  <w:sz w:val="16"/>
                  <w:szCs w:val="16"/>
                </w:rPr>
                <w:t>C.OS.X86.WIN</w:t>
              </w:r>
            </w:hyperlink>
          </w:p>
        </w:tc>
        <w:tc>
          <w:tcPr>
            <w:tcW w:w="2623" w:type="pct"/>
            <w:tcBorders>
              <w:right w:val="single" w:sz="4" w:space="0" w:color="auto"/>
            </w:tcBorders>
          </w:tcPr>
          <w:p w14:paraId="67DD837C" w14:textId="77777777" w:rsidR="00EE1CE8" w:rsidRPr="00FA4D24" w:rsidRDefault="00EE1CE8" w:rsidP="00493081">
            <w:pPr>
              <w:rPr>
                <w:b/>
                <w:sz w:val="16"/>
                <w:szCs w:val="16"/>
              </w:rPr>
            </w:pPr>
            <w:r w:rsidRPr="00FA4D24">
              <w:rPr>
                <w:b/>
                <w:sz w:val="16"/>
                <w:szCs w:val="16"/>
              </w:rPr>
              <w:t>Wymagania infrastrukturalne:</w:t>
            </w:r>
          </w:p>
          <w:p w14:paraId="380A1446" w14:textId="77777777" w:rsidR="00EE1CE8" w:rsidRPr="00FA4D24" w:rsidRDefault="00EE1CE8" w:rsidP="00493081">
            <w:pPr>
              <w:rPr>
                <w:sz w:val="16"/>
                <w:szCs w:val="16"/>
              </w:rPr>
            </w:pPr>
            <w:r w:rsidRPr="00FA4D24">
              <w:rPr>
                <w:sz w:val="16"/>
                <w:szCs w:val="16"/>
              </w:rPr>
              <w:t>- dostęp do usługi DNS</w:t>
            </w:r>
          </w:p>
          <w:p w14:paraId="75B88E4E" w14:textId="77777777" w:rsidR="00EE1CE8" w:rsidRPr="00FA4D24" w:rsidRDefault="00EE1CE8" w:rsidP="00493081">
            <w:pPr>
              <w:rPr>
                <w:sz w:val="16"/>
                <w:szCs w:val="16"/>
              </w:rPr>
            </w:pPr>
            <w:r w:rsidRPr="00FA4D24">
              <w:rPr>
                <w:sz w:val="16"/>
                <w:szCs w:val="16"/>
              </w:rPr>
              <w:t>- synchronizacja czasu z serwerem NTP</w:t>
            </w:r>
          </w:p>
          <w:p w14:paraId="44382E1D" w14:textId="77777777" w:rsidR="00EE1CE8" w:rsidRPr="00FA4D24" w:rsidRDefault="00EE1CE8" w:rsidP="00493081">
            <w:pPr>
              <w:rPr>
                <w:sz w:val="16"/>
                <w:szCs w:val="16"/>
              </w:rPr>
            </w:pPr>
            <w:r w:rsidRPr="00FA4D24">
              <w:rPr>
                <w:sz w:val="16"/>
                <w:szCs w:val="16"/>
              </w:rPr>
              <w:t>- adres IP przydzielony statycznie</w:t>
            </w:r>
          </w:p>
          <w:p w14:paraId="3A4DD80A" w14:textId="77777777" w:rsidR="00EE1CE8" w:rsidRPr="00FA4D24" w:rsidRDefault="00EE1CE8" w:rsidP="00493081">
            <w:pPr>
              <w:rPr>
                <w:b/>
                <w:sz w:val="16"/>
                <w:szCs w:val="16"/>
              </w:rPr>
            </w:pPr>
            <w:r w:rsidRPr="00FA4D24">
              <w:rPr>
                <w:b/>
                <w:sz w:val="16"/>
                <w:szCs w:val="16"/>
              </w:rPr>
              <w:t>Przestrzeń dyskowa:</w:t>
            </w:r>
          </w:p>
          <w:p w14:paraId="5765D8BD" w14:textId="77777777" w:rsidR="00EE1CE8" w:rsidRPr="00FA4D24" w:rsidRDefault="00EE1CE8" w:rsidP="00493081">
            <w:pPr>
              <w:rPr>
                <w:sz w:val="16"/>
                <w:szCs w:val="16"/>
              </w:rPr>
            </w:pPr>
            <w:r w:rsidRPr="00FA4D24">
              <w:rPr>
                <w:sz w:val="16"/>
                <w:szCs w:val="16"/>
              </w:rPr>
              <w:t xml:space="preserve">- system operacyjny oraz oprogramowanie infrastrukturalne: 10 GB powiększone o wielkość swap zgodną z wartością parametru </w:t>
            </w:r>
            <w:r w:rsidRPr="00FA4D24">
              <w:rPr>
                <w:i/>
                <w:sz w:val="16"/>
                <w:szCs w:val="16"/>
              </w:rPr>
              <w:t xml:space="preserve">RAM </w:t>
            </w:r>
            <w:r w:rsidRPr="00FA4D24">
              <w:rPr>
                <w:sz w:val="16"/>
                <w:szCs w:val="16"/>
              </w:rPr>
              <w:t>(maksymalnie 16 GB)</w:t>
            </w:r>
          </w:p>
          <w:p w14:paraId="7938B415" w14:textId="77777777" w:rsidR="00EE1CE8" w:rsidRPr="00FA4D24" w:rsidRDefault="00EE1CE8" w:rsidP="00493081">
            <w:pPr>
              <w:rPr>
                <w:sz w:val="16"/>
                <w:szCs w:val="16"/>
              </w:rPr>
            </w:pPr>
            <w:r w:rsidRPr="00FA4D24">
              <w:rPr>
                <w:sz w:val="16"/>
                <w:szCs w:val="16"/>
              </w:rPr>
              <w:t>- oprogramowanie silnika bazy danych: 10 GB</w:t>
            </w:r>
          </w:p>
          <w:p w14:paraId="0F617946" w14:textId="77777777" w:rsidR="00EE1CE8" w:rsidRPr="00FA4D24" w:rsidRDefault="00EE1CE8" w:rsidP="00493081">
            <w:pPr>
              <w:rPr>
                <w:sz w:val="16"/>
                <w:szCs w:val="16"/>
              </w:rPr>
            </w:pPr>
            <w:r w:rsidRPr="00FA4D24">
              <w:rPr>
                <w:sz w:val="16"/>
                <w:szCs w:val="16"/>
              </w:rPr>
              <w:t>- przestrzeń na dane: zgodnie z parametrem Przestrzeń</w:t>
            </w:r>
          </w:p>
          <w:p w14:paraId="29763EC9" w14:textId="77777777" w:rsidR="00EE1CE8" w:rsidRPr="00FA4D24" w:rsidRDefault="00EE1CE8" w:rsidP="00493081">
            <w:pPr>
              <w:rPr>
                <w:b/>
                <w:sz w:val="16"/>
                <w:szCs w:val="16"/>
              </w:rPr>
            </w:pPr>
            <w:r w:rsidRPr="00FA4D24">
              <w:rPr>
                <w:b/>
                <w:sz w:val="16"/>
                <w:szCs w:val="16"/>
              </w:rPr>
              <w:t>Ustawienia systemowe:</w:t>
            </w:r>
          </w:p>
          <w:p w14:paraId="38535C05" w14:textId="77777777" w:rsidR="00EE1CE8" w:rsidRPr="00FA4D24" w:rsidRDefault="00EE1CE8" w:rsidP="00493081">
            <w:pPr>
              <w:rPr>
                <w:sz w:val="16"/>
                <w:szCs w:val="16"/>
              </w:rPr>
            </w:pPr>
            <w:r w:rsidRPr="00FA4D24">
              <w:rPr>
                <w:sz w:val="16"/>
                <w:szCs w:val="16"/>
              </w:rPr>
              <w:t xml:space="preserve">- zgodnie z zaleceniami producenta </w:t>
            </w:r>
          </w:p>
          <w:p w14:paraId="70FDEBBA" w14:textId="77777777" w:rsidR="00EE1CE8" w:rsidRPr="00FA4D24" w:rsidRDefault="00EE1CE8" w:rsidP="00493081">
            <w:pPr>
              <w:rPr>
                <w:sz w:val="16"/>
                <w:szCs w:val="16"/>
              </w:rPr>
            </w:pPr>
          </w:p>
          <w:p w14:paraId="58493C73" w14:textId="77777777" w:rsidR="00EE1CE8" w:rsidRPr="00FA4D24" w:rsidRDefault="00EE1CE8" w:rsidP="00493081">
            <w:pPr>
              <w:rPr>
                <w:b/>
                <w:sz w:val="16"/>
                <w:szCs w:val="16"/>
              </w:rPr>
            </w:pPr>
            <w:r w:rsidRPr="00FA4D24">
              <w:rPr>
                <w:b/>
                <w:sz w:val="16"/>
                <w:szCs w:val="16"/>
              </w:rPr>
              <w:t>Uwierzytelnienie:</w:t>
            </w:r>
          </w:p>
          <w:p w14:paraId="0CA0E79D" w14:textId="77777777" w:rsidR="00EE1CE8" w:rsidRPr="00FA4D24" w:rsidRDefault="00EE1CE8" w:rsidP="00493081">
            <w:pPr>
              <w:rPr>
                <w:sz w:val="16"/>
                <w:szCs w:val="16"/>
              </w:rPr>
            </w:pPr>
            <w:r w:rsidRPr="00FA4D24">
              <w:rPr>
                <w:sz w:val="16"/>
                <w:szCs w:val="16"/>
              </w:rPr>
              <w:t>- w oparciu o mechanizmy Kerberos i centralne Active Directory CPD MF</w:t>
            </w:r>
          </w:p>
          <w:p w14:paraId="13E231BA" w14:textId="77777777" w:rsidR="00EE1CE8" w:rsidRPr="00FA4D24" w:rsidRDefault="00EE1CE8" w:rsidP="00493081">
            <w:pPr>
              <w:rPr>
                <w:sz w:val="16"/>
                <w:szCs w:val="16"/>
              </w:rPr>
            </w:pPr>
          </w:p>
          <w:p w14:paraId="679A6F2E" w14:textId="77777777" w:rsidR="00EE1CE8" w:rsidRPr="00FA4D24" w:rsidRDefault="00EE1CE8" w:rsidP="00493081">
            <w:pPr>
              <w:rPr>
                <w:b/>
                <w:sz w:val="16"/>
                <w:szCs w:val="16"/>
              </w:rPr>
            </w:pPr>
            <w:r w:rsidRPr="00FA4D24">
              <w:rPr>
                <w:b/>
                <w:sz w:val="16"/>
                <w:szCs w:val="16"/>
              </w:rPr>
              <w:t>Bezpieczeństwo:</w:t>
            </w:r>
          </w:p>
          <w:p w14:paraId="2AA823E9" w14:textId="77777777" w:rsidR="00EE1CE8" w:rsidRPr="00FA4D24" w:rsidRDefault="00EE1CE8" w:rsidP="00493081">
            <w:pPr>
              <w:rPr>
                <w:sz w:val="16"/>
                <w:szCs w:val="16"/>
              </w:rPr>
            </w:pPr>
            <w:r w:rsidRPr="00FA4D24">
              <w:rPr>
                <w:sz w:val="16"/>
                <w:szCs w:val="16"/>
              </w:rPr>
              <w:t>- wykonany proces zabezpieczenia (hardeningu) systemu operacyjnego zgodnie z wymaganiami klas bezpieczeństwa</w:t>
            </w:r>
          </w:p>
          <w:p w14:paraId="0F766037" w14:textId="77777777" w:rsidR="00EE1CE8" w:rsidRPr="00FA4D24" w:rsidRDefault="00EE1CE8" w:rsidP="00493081">
            <w:pPr>
              <w:rPr>
                <w:sz w:val="16"/>
                <w:szCs w:val="16"/>
              </w:rPr>
            </w:pPr>
          </w:p>
          <w:p w14:paraId="4B55C4CB" w14:textId="77777777" w:rsidR="00EE1CE8" w:rsidRPr="00FA4D24" w:rsidRDefault="00EE1CE8" w:rsidP="00493081">
            <w:pPr>
              <w:rPr>
                <w:b/>
                <w:sz w:val="16"/>
                <w:szCs w:val="16"/>
              </w:rPr>
            </w:pPr>
            <w:r w:rsidRPr="00FA4D24">
              <w:rPr>
                <w:b/>
                <w:sz w:val="16"/>
                <w:szCs w:val="16"/>
              </w:rPr>
              <w:t>Zdalny dostęp administracyjny:</w:t>
            </w:r>
          </w:p>
          <w:p w14:paraId="346B7D08" w14:textId="77777777" w:rsidR="00EE1CE8" w:rsidRPr="00FA4D24" w:rsidRDefault="00EE1CE8" w:rsidP="00493081">
            <w:pPr>
              <w:rPr>
                <w:sz w:val="16"/>
                <w:szCs w:val="16"/>
              </w:rPr>
            </w:pPr>
            <w:r w:rsidRPr="00FA4D24">
              <w:rPr>
                <w:sz w:val="16"/>
                <w:szCs w:val="16"/>
              </w:rPr>
              <w:t>- za pośrednictwem SSH</w:t>
            </w:r>
          </w:p>
          <w:p w14:paraId="1AA87B38" w14:textId="77777777" w:rsidR="00EE1CE8" w:rsidRPr="00FA4D24" w:rsidRDefault="00EE1CE8" w:rsidP="00493081">
            <w:pPr>
              <w:rPr>
                <w:sz w:val="16"/>
                <w:szCs w:val="16"/>
              </w:rPr>
            </w:pPr>
            <w:r w:rsidRPr="00FA4D24">
              <w:rPr>
                <w:sz w:val="16"/>
                <w:szCs w:val="16"/>
              </w:rPr>
              <w:t>- granularny przydział uprawnień realizowany w oparciu o grupy użytkowników w Active Directory</w:t>
            </w:r>
          </w:p>
          <w:p w14:paraId="4C8BC89E" w14:textId="77777777" w:rsidR="00EE1CE8" w:rsidRPr="00FA4D24" w:rsidRDefault="00EE1CE8" w:rsidP="00493081">
            <w:pPr>
              <w:rPr>
                <w:sz w:val="16"/>
                <w:szCs w:val="16"/>
              </w:rPr>
            </w:pPr>
          </w:p>
          <w:p w14:paraId="299C34DC" w14:textId="77777777" w:rsidR="00EE1CE8" w:rsidRPr="00FA4D24" w:rsidRDefault="00EE1CE8" w:rsidP="00493081">
            <w:pPr>
              <w:rPr>
                <w:b/>
                <w:sz w:val="16"/>
                <w:szCs w:val="16"/>
              </w:rPr>
            </w:pPr>
            <w:r w:rsidRPr="00FA4D24">
              <w:rPr>
                <w:b/>
                <w:sz w:val="16"/>
                <w:szCs w:val="16"/>
              </w:rPr>
              <w:t>Audyt zdarzeń:</w:t>
            </w:r>
          </w:p>
          <w:p w14:paraId="68A49F21" w14:textId="77777777" w:rsidR="00EE1CE8" w:rsidRPr="00FA4D24" w:rsidRDefault="00EE1CE8" w:rsidP="00493081">
            <w:pPr>
              <w:rPr>
                <w:sz w:val="16"/>
                <w:szCs w:val="16"/>
              </w:rPr>
            </w:pPr>
            <w:r w:rsidRPr="00FA4D24">
              <w:rPr>
                <w:sz w:val="16"/>
                <w:szCs w:val="16"/>
              </w:rPr>
              <w:t>- zgodnie z wymaganiami klas bezpieczeństwa</w:t>
            </w:r>
          </w:p>
          <w:p w14:paraId="0E79B292" w14:textId="77777777" w:rsidR="00EE1CE8" w:rsidRPr="00FA4D24" w:rsidRDefault="00EE1CE8" w:rsidP="00493081">
            <w:pPr>
              <w:rPr>
                <w:sz w:val="16"/>
                <w:szCs w:val="16"/>
              </w:rPr>
            </w:pPr>
            <w:r w:rsidRPr="00FA4D24">
              <w:rPr>
                <w:sz w:val="16"/>
                <w:szCs w:val="16"/>
              </w:rPr>
              <w:t>- lokalne rejestrowanie zdarzeń – syslog</w:t>
            </w:r>
          </w:p>
          <w:p w14:paraId="6DC44EFF" w14:textId="77777777" w:rsidR="00EE1CE8" w:rsidRPr="00FA4D24" w:rsidRDefault="00EE1CE8" w:rsidP="00493081">
            <w:pPr>
              <w:rPr>
                <w:sz w:val="16"/>
                <w:szCs w:val="16"/>
              </w:rPr>
            </w:pPr>
            <w:r w:rsidRPr="00FA4D24">
              <w:rPr>
                <w:sz w:val="16"/>
                <w:szCs w:val="16"/>
              </w:rPr>
              <w:t>- centralne rejestrowanie zdarzeń –  Zgodnie z wymaganiami Systemu Architektura zabezpieczeń sieci w CPD MF (SB_01)</w:t>
            </w:r>
          </w:p>
          <w:p w14:paraId="1F17832D" w14:textId="77777777" w:rsidR="00EE1CE8" w:rsidRPr="00FA4D24" w:rsidRDefault="00EE1CE8" w:rsidP="00493081">
            <w:pPr>
              <w:rPr>
                <w:sz w:val="16"/>
                <w:szCs w:val="16"/>
              </w:rPr>
            </w:pPr>
          </w:p>
          <w:p w14:paraId="6410169C" w14:textId="77777777" w:rsidR="00EE1CE8" w:rsidRPr="00FA4D24" w:rsidRDefault="00EE1CE8" w:rsidP="00493081">
            <w:pPr>
              <w:rPr>
                <w:b/>
                <w:sz w:val="16"/>
                <w:szCs w:val="16"/>
              </w:rPr>
            </w:pPr>
            <w:r w:rsidRPr="00FA4D24">
              <w:rPr>
                <w:b/>
                <w:sz w:val="16"/>
                <w:szCs w:val="16"/>
              </w:rPr>
              <w:t>Lokalna zapora sieciowa:</w:t>
            </w:r>
          </w:p>
          <w:p w14:paraId="58404087" w14:textId="77777777" w:rsidR="00EE1CE8" w:rsidRPr="00FA4D24" w:rsidRDefault="00EE1CE8" w:rsidP="00493081">
            <w:pPr>
              <w:rPr>
                <w:sz w:val="16"/>
                <w:szCs w:val="16"/>
              </w:rPr>
            </w:pPr>
            <w:r w:rsidRPr="00FA4D24">
              <w:rPr>
                <w:sz w:val="16"/>
                <w:szCs w:val="16"/>
              </w:rPr>
              <w:t>- zgodnie z wymaganiami klas bezpieczeństwa</w:t>
            </w:r>
          </w:p>
          <w:p w14:paraId="33F85D6D" w14:textId="77777777" w:rsidR="00EE1CE8" w:rsidRPr="00FA4D24" w:rsidRDefault="00EE1CE8" w:rsidP="00493081">
            <w:pPr>
              <w:rPr>
                <w:sz w:val="16"/>
                <w:szCs w:val="16"/>
              </w:rPr>
            </w:pPr>
            <w:r w:rsidRPr="00FA4D24">
              <w:rPr>
                <w:sz w:val="16"/>
                <w:szCs w:val="16"/>
              </w:rPr>
              <w:t>- iptables</w:t>
            </w:r>
          </w:p>
        </w:tc>
      </w:tr>
    </w:tbl>
    <w:p w14:paraId="547333DB" w14:textId="77777777" w:rsidR="00EE1CE8" w:rsidRPr="00BD6826" w:rsidRDefault="00EE1CE8" w:rsidP="00EE1CE8">
      <w:pPr>
        <w:pStyle w:val="Legenda"/>
        <w:rPr>
          <w:rFonts w:cs="Arial"/>
          <w:b w:val="0"/>
        </w:rPr>
      </w:pPr>
      <w:bookmarkStart w:id="288" w:name="_Ref393964710"/>
      <w:bookmarkStart w:id="289" w:name="_Toc422490780"/>
      <w:r w:rsidRPr="00BD6826">
        <w:rPr>
          <w:rFonts w:cs="Arial"/>
          <w:b w:val="0"/>
        </w:rPr>
        <w:t xml:space="preserve">Tabela </w:t>
      </w:r>
      <w:r w:rsidRPr="00BD6826">
        <w:rPr>
          <w:rFonts w:cs="Arial"/>
          <w:b w:val="0"/>
        </w:rPr>
        <w:fldChar w:fldCharType="begin"/>
      </w:r>
      <w:r w:rsidRPr="00BD6826">
        <w:rPr>
          <w:rFonts w:cs="Arial"/>
          <w:b w:val="0"/>
        </w:rPr>
        <w:instrText xml:space="preserve"> SEQ Tabela \* ARABIC </w:instrText>
      </w:r>
      <w:r w:rsidRPr="00BD6826">
        <w:rPr>
          <w:rFonts w:cs="Arial"/>
          <w:b w:val="0"/>
        </w:rPr>
        <w:fldChar w:fldCharType="separate"/>
      </w:r>
      <w:r>
        <w:rPr>
          <w:rFonts w:cs="Arial"/>
          <w:b w:val="0"/>
          <w:noProof/>
        </w:rPr>
        <w:t>69</w:t>
      </w:r>
      <w:r w:rsidRPr="00BD6826">
        <w:rPr>
          <w:rFonts w:cs="Arial"/>
          <w:b w:val="0"/>
        </w:rPr>
        <w:fldChar w:fldCharType="end"/>
      </w:r>
      <w:bookmarkEnd w:id="288"/>
      <w:r w:rsidRPr="00BD6826">
        <w:rPr>
          <w:rFonts w:cs="Arial"/>
          <w:b w:val="0"/>
        </w:rPr>
        <w:t xml:space="preserve"> Komponenty bloku architektonicznego </w:t>
      </w:r>
      <w:r w:rsidRPr="00FB0052">
        <w:rPr>
          <w:rFonts w:cs="Arial"/>
          <w:b w:val="0"/>
        </w:rPr>
        <w:t>B.DB.</w:t>
      </w:r>
      <w:r>
        <w:rPr>
          <w:rFonts w:cs="Arial"/>
          <w:b w:val="0"/>
        </w:rPr>
        <w:t>DB2</w:t>
      </w:r>
      <w:bookmarkEnd w:id="289"/>
    </w:p>
    <w:p w14:paraId="62992B21" w14:textId="77777777" w:rsidR="00EE1CE8" w:rsidRPr="00BD6826" w:rsidRDefault="00EE1CE8" w:rsidP="00EE1CE8"/>
    <w:p w14:paraId="29187146" w14:textId="77777777" w:rsidR="00EE1CE8" w:rsidRPr="00BD6826" w:rsidRDefault="00EE1CE8" w:rsidP="00EE1CE8">
      <w:r w:rsidRPr="00BD6826">
        <w:t xml:space="preserve">Blok B.VSR.DB został opisany w dokumencie </w:t>
      </w:r>
      <w:r w:rsidRPr="00BD6826">
        <w:rPr>
          <w:i/>
        </w:rPr>
        <w:t>Architektura referencyjna środowiska IT CPD MF.</w:t>
      </w:r>
    </w:p>
    <w:p w14:paraId="29BE4D91" w14:textId="77777777" w:rsidR="00EE1CE8" w:rsidRPr="00BD6826" w:rsidRDefault="00EE1CE8" w:rsidP="00EE1CE8"/>
    <w:tbl>
      <w:tblPr>
        <w:tblW w:w="8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4819"/>
      </w:tblGrid>
      <w:tr w:rsidR="00EE1CE8" w:rsidRPr="00BD6826" w14:paraId="5EC72B82" w14:textId="77777777" w:rsidTr="00493081">
        <w:tc>
          <w:tcPr>
            <w:tcW w:w="3227" w:type="dxa"/>
            <w:shd w:val="clear" w:color="auto" w:fill="808080"/>
            <w:vAlign w:val="center"/>
          </w:tcPr>
          <w:p w14:paraId="04B283EE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Atrybut</w:t>
            </w:r>
          </w:p>
        </w:tc>
        <w:tc>
          <w:tcPr>
            <w:tcW w:w="4819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14:paraId="4F7BE32E" w14:textId="77777777" w:rsidR="00EE1CE8" w:rsidRPr="00BD6826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D6826">
              <w:rPr>
                <w:b/>
                <w:color w:val="FFFFFF"/>
                <w:sz w:val="16"/>
                <w:szCs w:val="16"/>
              </w:rPr>
              <w:t>Wartość</w:t>
            </w:r>
          </w:p>
        </w:tc>
      </w:tr>
      <w:tr w:rsidR="00EE1CE8" w:rsidRPr="00BD6826" w14:paraId="572C742F" w14:textId="77777777" w:rsidTr="00493081">
        <w:trPr>
          <w:trHeight w:val="326"/>
        </w:trPr>
        <w:tc>
          <w:tcPr>
            <w:tcW w:w="3227" w:type="dxa"/>
          </w:tcPr>
          <w:p w14:paraId="19DD053A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Klasa systemu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4F1E443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wartością atrybutu </w:t>
            </w:r>
            <w:r w:rsidRPr="00BD6826">
              <w:rPr>
                <w:i/>
                <w:sz w:val="16"/>
                <w:szCs w:val="16"/>
              </w:rPr>
              <w:t>Klasa</w:t>
            </w:r>
            <w:r w:rsidRPr="00BD6826">
              <w:rPr>
                <w:sz w:val="16"/>
                <w:szCs w:val="16"/>
              </w:rPr>
              <w:t xml:space="preserve"> bloku architektonicznego B.DB.</w:t>
            </w:r>
            <w:r>
              <w:rPr>
                <w:sz w:val="16"/>
                <w:szCs w:val="16"/>
              </w:rPr>
              <w:t>DB2</w:t>
            </w:r>
          </w:p>
        </w:tc>
      </w:tr>
      <w:tr w:rsidR="00EE1CE8" w:rsidRPr="00BD6826" w14:paraId="0A2E3E52" w14:textId="77777777" w:rsidTr="00493081">
        <w:trPr>
          <w:trHeight w:val="326"/>
        </w:trPr>
        <w:tc>
          <w:tcPr>
            <w:tcW w:w="3227" w:type="dxa"/>
          </w:tcPr>
          <w:p w14:paraId="5F72065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Klasa bezpieczeństwa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346B0F14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B3</w:t>
            </w:r>
          </w:p>
        </w:tc>
      </w:tr>
      <w:tr w:rsidR="00EE1CE8" w:rsidRPr="00BD6826" w14:paraId="53F12AD1" w14:textId="77777777" w:rsidTr="00493081">
        <w:tc>
          <w:tcPr>
            <w:tcW w:w="3227" w:type="dxa"/>
          </w:tcPr>
          <w:p w14:paraId="2B199147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lastRenderedPageBreak/>
              <w:t>Liczba vCPU</w:t>
            </w:r>
          </w:p>
        </w:tc>
        <w:tc>
          <w:tcPr>
            <w:tcW w:w="4819" w:type="dxa"/>
            <w:tcBorders>
              <w:right w:val="single" w:sz="4" w:space="0" w:color="auto"/>
            </w:tcBorders>
            <w:shd w:val="clear" w:color="auto" w:fill="auto"/>
          </w:tcPr>
          <w:p w14:paraId="0EE72132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Zgodnie z wartością atrybutu v</w:t>
            </w:r>
            <w:r w:rsidRPr="00BD6826">
              <w:rPr>
                <w:i/>
                <w:sz w:val="16"/>
                <w:szCs w:val="16"/>
              </w:rPr>
              <w:t>CPU</w:t>
            </w:r>
            <w:r w:rsidRPr="00BD6826">
              <w:rPr>
                <w:sz w:val="16"/>
                <w:szCs w:val="16"/>
              </w:rPr>
              <w:t xml:space="preserve"> bloku architektonicznego B.DB.</w:t>
            </w:r>
            <w:r>
              <w:rPr>
                <w:sz w:val="16"/>
                <w:szCs w:val="16"/>
              </w:rPr>
              <w:t>DB2</w:t>
            </w:r>
          </w:p>
        </w:tc>
      </w:tr>
      <w:tr w:rsidR="00EE1CE8" w:rsidRPr="00BD6826" w14:paraId="5F4B4A76" w14:textId="77777777" w:rsidTr="00493081">
        <w:tc>
          <w:tcPr>
            <w:tcW w:w="3227" w:type="dxa"/>
          </w:tcPr>
          <w:p w14:paraId="660481D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Pamięć RAM VM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55F62737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wartością atrybutu </w:t>
            </w:r>
            <w:r w:rsidRPr="00BD6826">
              <w:rPr>
                <w:i/>
                <w:sz w:val="16"/>
                <w:szCs w:val="16"/>
              </w:rPr>
              <w:t xml:space="preserve">RAM </w:t>
            </w:r>
            <w:r w:rsidRPr="00BD6826">
              <w:rPr>
                <w:sz w:val="16"/>
                <w:szCs w:val="16"/>
              </w:rPr>
              <w:t>bloku architektonicznego B.DB</w:t>
            </w:r>
            <w:r>
              <w:rPr>
                <w:sz w:val="16"/>
                <w:szCs w:val="16"/>
              </w:rPr>
              <w:t>.DB2, powiększoną o 2 GB narzutu</w:t>
            </w:r>
          </w:p>
        </w:tc>
      </w:tr>
      <w:tr w:rsidR="00EE1CE8" w:rsidRPr="00BD6826" w14:paraId="3A578E62" w14:textId="77777777" w:rsidTr="00493081">
        <w:tc>
          <w:tcPr>
            <w:tcW w:w="3227" w:type="dxa"/>
          </w:tcPr>
          <w:p w14:paraId="667476C5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System Operacyjny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1CFD3E9B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z wartością typu komponentu </w:t>
            </w:r>
            <w:r w:rsidRPr="00BD6826">
              <w:rPr>
                <w:i/>
                <w:sz w:val="16"/>
                <w:szCs w:val="16"/>
              </w:rPr>
              <w:t xml:space="preserve">System Operacyjny </w:t>
            </w:r>
            <w:r w:rsidRPr="00BD6826">
              <w:rPr>
                <w:sz w:val="16"/>
                <w:szCs w:val="16"/>
              </w:rPr>
              <w:t xml:space="preserve"> bloku architektonicznego B.DB.</w:t>
            </w:r>
            <w:r>
              <w:rPr>
                <w:sz w:val="16"/>
                <w:szCs w:val="16"/>
              </w:rPr>
              <w:t>DB2</w:t>
            </w:r>
          </w:p>
        </w:tc>
      </w:tr>
      <w:tr w:rsidR="00EE1CE8" w:rsidRPr="00BD6826" w14:paraId="39D5BE82" w14:textId="77777777" w:rsidTr="00493081">
        <w:tc>
          <w:tcPr>
            <w:tcW w:w="3227" w:type="dxa"/>
          </w:tcPr>
          <w:p w14:paraId="4BFE29C8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Przestrzeń dyskowa dla OS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7095B1DF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10 GB powiększone o wielkość swap zgodną z wartością atrybutu </w:t>
            </w:r>
            <w:r w:rsidRPr="00BD6826">
              <w:rPr>
                <w:i/>
                <w:sz w:val="16"/>
                <w:szCs w:val="16"/>
              </w:rPr>
              <w:t>Pamięć RAM VM</w:t>
            </w:r>
            <w:r w:rsidRPr="00BD6826">
              <w:rPr>
                <w:sz w:val="16"/>
                <w:szCs w:val="16"/>
              </w:rPr>
              <w:t xml:space="preserve"> (maksymalnie 16 GB)</w:t>
            </w:r>
          </w:p>
        </w:tc>
      </w:tr>
      <w:tr w:rsidR="00EE1CE8" w:rsidRPr="00BD6826" w14:paraId="5BEA8799" w14:textId="77777777" w:rsidTr="00493081">
        <w:tc>
          <w:tcPr>
            <w:tcW w:w="3227" w:type="dxa"/>
          </w:tcPr>
          <w:p w14:paraId="57FA5CDD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Przestrzeń dyskowa dodatkowa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3AC969BF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10 GB</w:t>
            </w:r>
          </w:p>
        </w:tc>
      </w:tr>
      <w:tr w:rsidR="00EE1CE8" w:rsidRPr="00BD6826" w14:paraId="2B270580" w14:textId="77777777" w:rsidTr="00493081">
        <w:tc>
          <w:tcPr>
            <w:tcW w:w="3227" w:type="dxa"/>
          </w:tcPr>
          <w:p w14:paraId="4F60CFCC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Przestrzeń dyskowa na dane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5010AF6F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Zgodnie </w:t>
            </w:r>
            <w:r>
              <w:rPr>
                <w:sz w:val="16"/>
                <w:szCs w:val="16"/>
              </w:rPr>
              <w:t>z</w:t>
            </w:r>
            <w:r w:rsidRPr="00BD6826">
              <w:rPr>
                <w:sz w:val="16"/>
                <w:szCs w:val="16"/>
              </w:rPr>
              <w:t xml:space="preserve"> wartością atrybutu </w:t>
            </w:r>
            <w:r w:rsidRPr="00BD6826">
              <w:rPr>
                <w:i/>
                <w:sz w:val="16"/>
                <w:szCs w:val="16"/>
              </w:rPr>
              <w:t xml:space="preserve">Przestrzeń </w:t>
            </w:r>
            <w:r w:rsidRPr="00BD6826">
              <w:rPr>
                <w:sz w:val="16"/>
                <w:szCs w:val="16"/>
              </w:rPr>
              <w:t>bloku architektonicznego B.DB.</w:t>
            </w:r>
            <w:r>
              <w:rPr>
                <w:sz w:val="16"/>
                <w:szCs w:val="16"/>
              </w:rPr>
              <w:t>DB2</w:t>
            </w:r>
          </w:p>
        </w:tc>
      </w:tr>
      <w:tr w:rsidR="00EE1CE8" w:rsidRPr="00BD6826" w14:paraId="25850F63" w14:textId="77777777" w:rsidTr="00493081">
        <w:tc>
          <w:tcPr>
            <w:tcW w:w="3227" w:type="dxa"/>
          </w:tcPr>
          <w:p w14:paraId="130AC09E" w14:textId="77777777" w:rsidR="00EE1CE8" w:rsidRPr="00BD6826" w:rsidRDefault="00EE1CE8" w:rsidP="00493081">
            <w:pPr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Wymaganie wysokiej dostępności </w:t>
            </w: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1E8C1AF5" w14:textId="77777777" w:rsidR="00EE1CE8" w:rsidRPr="00BD6826" w:rsidRDefault="00EE1CE8" w:rsidP="00493081">
            <w:pPr>
              <w:keepNext/>
              <w:rPr>
                <w:i/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 xml:space="preserve">- Tak, jeśli blok nie jest klastrem wydajnościowym serwerów logicznych i wymagana jest wysoka dostępność (zgodnie z wartością atrybutu </w:t>
            </w:r>
            <w:r w:rsidRPr="00BD6826">
              <w:rPr>
                <w:i/>
                <w:sz w:val="16"/>
                <w:szCs w:val="16"/>
              </w:rPr>
              <w:t xml:space="preserve">HA </w:t>
            </w:r>
            <w:r w:rsidRPr="00BD6826">
              <w:rPr>
                <w:sz w:val="16"/>
                <w:szCs w:val="16"/>
              </w:rPr>
              <w:t>bloku architektonicznego B.DB.</w:t>
            </w:r>
            <w:r>
              <w:rPr>
                <w:sz w:val="16"/>
                <w:szCs w:val="16"/>
              </w:rPr>
              <w:t>DB2</w:t>
            </w:r>
            <w:r w:rsidRPr="00BD6826">
              <w:rPr>
                <w:i/>
                <w:sz w:val="16"/>
                <w:szCs w:val="16"/>
              </w:rPr>
              <w:t>)</w:t>
            </w:r>
          </w:p>
          <w:p w14:paraId="7FF2ED43" w14:textId="77777777" w:rsidR="00EE1CE8" w:rsidRPr="00BD6826" w:rsidRDefault="00EE1CE8" w:rsidP="00493081">
            <w:pPr>
              <w:keepNext/>
              <w:rPr>
                <w:sz w:val="16"/>
                <w:szCs w:val="16"/>
              </w:rPr>
            </w:pPr>
            <w:r w:rsidRPr="00BD6826">
              <w:rPr>
                <w:sz w:val="16"/>
                <w:szCs w:val="16"/>
              </w:rPr>
              <w:t>- Nie, w pozostałych przypadkach</w:t>
            </w:r>
          </w:p>
        </w:tc>
      </w:tr>
    </w:tbl>
    <w:p w14:paraId="7CAC201A" w14:textId="77777777" w:rsidR="00EE1CE8" w:rsidRPr="00BD6826" w:rsidRDefault="00EE1CE8" w:rsidP="00EE1CE8">
      <w:pPr>
        <w:pStyle w:val="Legenda"/>
        <w:rPr>
          <w:rFonts w:cs="Arial"/>
          <w:b w:val="0"/>
        </w:rPr>
      </w:pPr>
      <w:bookmarkStart w:id="290" w:name="_Ref393964740"/>
      <w:bookmarkStart w:id="291" w:name="_Toc422490781"/>
      <w:r w:rsidRPr="00BD6826">
        <w:rPr>
          <w:rFonts w:cs="Arial"/>
          <w:b w:val="0"/>
        </w:rPr>
        <w:t xml:space="preserve">Tabela </w:t>
      </w:r>
      <w:r w:rsidRPr="00BD6826">
        <w:rPr>
          <w:rFonts w:cs="Arial"/>
          <w:b w:val="0"/>
        </w:rPr>
        <w:fldChar w:fldCharType="begin"/>
      </w:r>
      <w:r w:rsidRPr="00BD6826">
        <w:rPr>
          <w:rFonts w:cs="Arial"/>
          <w:b w:val="0"/>
        </w:rPr>
        <w:instrText xml:space="preserve"> SEQ Tabela \* ARABIC </w:instrText>
      </w:r>
      <w:r w:rsidRPr="00BD6826">
        <w:rPr>
          <w:rFonts w:cs="Arial"/>
          <w:b w:val="0"/>
        </w:rPr>
        <w:fldChar w:fldCharType="separate"/>
      </w:r>
      <w:r>
        <w:rPr>
          <w:rFonts w:cs="Arial"/>
          <w:b w:val="0"/>
          <w:noProof/>
        </w:rPr>
        <w:t>70</w:t>
      </w:r>
      <w:r w:rsidRPr="00BD6826">
        <w:rPr>
          <w:rFonts w:cs="Arial"/>
          <w:b w:val="0"/>
        </w:rPr>
        <w:fldChar w:fldCharType="end"/>
      </w:r>
      <w:bookmarkEnd w:id="290"/>
      <w:r w:rsidRPr="00BD6826">
        <w:rPr>
          <w:rFonts w:cs="Arial"/>
          <w:b w:val="0"/>
        </w:rPr>
        <w:t xml:space="preserve"> Wartości atrybutów dla bloku B.VSR.DB</w:t>
      </w:r>
      <w:r w:rsidRPr="00BD6826">
        <w:rPr>
          <w:rFonts w:cs="Arial"/>
          <w:b w:val="0"/>
          <w:color w:val="993300"/>
        </w:rPr>
        <w:t xml:space="preserve"> </w:t>
      </w:r>
      <w:r w:rsidRPr="00BD6826">
        <w:rPr>
          <w:rFonts w:cs="Arial"/>
          <w:b w:val="0"/>
        </w:rPr>
        <w:t>realizującego infrastrukturę sprzętową bloku B.DB.</w:t>
      </w:r>
      <w:r>
        <w:rPr>
          <w:rFonts w:cs="Arial"/>
          <w:b w:val="0"/>
        </w:rPr>
        <w:t>DB2</w:t>
      </w:r>
      <w:bookmarkEnd w:id="291"/>
    </w:p>
    <w:p w14:paraId="72588F29" w14:textId="77777777" w:rsidR="00EE1CE8" w:rsidRPr="00BD6826" w:rsidRDefault="00EE1CE8" w:rsidP="00EE1CE8">
      <w:pPr>
        <w:pStyle w:val="Legenda"/>
        <w:jc w:val="left"/>
      </w:pPr>
      <w:r w:rsidRPr="00BD6826">
        <w:rPr>
          <w:rFonts w:cs="Arial"/>
          <w:b w:val="0"/>
        </w:rPr>
        <w:br w:type="page"/>
      </w:r>
      <w:r w:rsidRPr="00BD6826">
        <w:lastRenderedPageBreak/>
        <w:t>Model logiczny bloku</w:t>
      </w:r>
    </w:p>
    <w:p w14:paraId="4A7912B4" w14:textId="77777777" w:rsidR="00EE1CE8" w:rsidRPr="00BD6826" w:rsidRDefault="00EE1CE8" w:rsidP="00EE1CE8">
      <w:r w:rsidRPr="00BD6826">
        <w:t>Model logiczny bloku architektonicznego B.DB.</w:t>
      </w:r>
      <w:r>
        <w:t>DB2</w:t>
      </w:r>
      <w:r w:rsidRPr="00BD6826">
        <w:t xml:space="preserve"> opartego o serwer wirtualny przedstawiono poniżej.</w:t>
      </w:r>
    </w:p>
    <w:p w14:paraId="21CF5224" w14:textId="77777777" w:rsidR="00EE1CE8" w:rsidRPr="00BD6826" w:rsidRDefault="00EE1CE8" w:rsidP="00EE1CE8">
      <w:r w:rsidRPr="00BD6826">
        <w:rPr>
          <w:noProof/>
          <w:lang w:eastAsia="pl-PL"/>
        </w:rPr>
        <mc:AlternateContent>
          <mc:Choice Requires="wpc">
            <w:drawing>
              <wp:inline distT="0" distB="0" distL="0" distR="0" wp14:anchorId="301E1F96" wp14:editId="0EAE783D">
                <wp:extent cx="5753100" cy="5781675"/>
                <wp:effectExtent l="0" t="0" r="2540" b="3810"/>
                <wp:docPr id="2829" name="Kanwa 28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84" name="Group 2475"/>
                        <wpg:cNvGrpSpPr>
                          <a:grpSpLocks/>
                        </wpg:cNvGrpSpPr>
                        <wpg:grpSpPr bwMode="auto">
                          <a:xfrm>
                            <a:off x="22225" y="22225"/>
                            <a:ext cx="5708650" cy="5737225"/>
                            <a:chOff x="35" y="35"/>
                            <a:chExt cx="8990" cy="9035"/>
                          </a:xfrm>
                        </wpg:grpSpPr>
                        <wps:wsp>
                          <wps:cNvPr id="2485" name="Rectangle 2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" y="35"/>
                              <a:ext cx="8990" cy="9035"/>
                            </a:xfrm>
                            <a:prstGeom prst="rect">
                              <a:avLst/>
                            </a:prstGeom>
                            <a:noFill/>
                            <a:ln w="635" cap="sq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6" name="Freeform 2477"/>
                          <wps:cNvSpPr>
                            <a:spLocks/>
                          </wps:cNvSpPr>
                          <wps:spPr bwMode="auto">
                            <a:xfrm>
                              <a:off x="35" y="35"/>
                              <a:ext cx="5884" cy="224"/>
                            </a:xfrm>
                            <a:custGeom>
                              <a:avLst/>
                              <a:gdLst>
                                <a:gd name="T0" fmla="*/ 0 w 5884"/>
                                <a:gd name="T1" fmla="*/ 224 h 224"/>
                                <a:gd name="T2" fmla="*/ 5731 w 5884"/>
                                <a:gd name="T3" fmla="*/ 224 h 224"/>
                                <a:gd name="T4" fmla="*/ 5884 w 5884"/>
                                <a:gd name="T5" fmla="*/ 59 h 224"/>
                                <a:gd name="T6" fmla="*/ 5884 w 5884"/>
                                <a:gd name="T7" fmla="*/ 0 h 224"/>
                                <a:gd name="T8" fmla="*/ 0 w 5884"/>
                                <a:gd name="T9" fmla="*/ 0 h 224"/>
                                <a:gd name="T10" fmla="*/ 0 w 5884"/>
                                <a:gd name="T11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884" h="224">
                                  <a:moveTo>
                                    <a:pt x="0" y="224"/>
                                  </a:moveTo>
                                  <a:lnTo>
                                    <a:pt x="5731" y="224"/>
                                  </a:lnTo>
                                  <a:lnTo>
                                    <a:pt x="5884" y="59"/>
                                  </a:lnTo>
                                  <a:lnTo>
                                    <a:pt x="58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7" name="Freeform 2478"/>
                          <wps:cNvSpPr>
                            <a:spLocks/>
                          </wps:cNvSpPr>
                          <wps:spPr bwMode="auto">
                            <a:xfrm>
                              <a:off x="35" y="35"/>
                              <a:ext cx="5884" cy="224"/>
                            </a:xfrm>
                            <a:custGeom>
                              <a:avLst/>
                              <a:gdLst>
                                <a:gd name="T0" fmla="*/ 0 w 5884"/>
                                <a:gd name="T1" fmla="*/ 224 h 224"/>
                                <a:gd name="T2" fmla="*/ 5731 w 5884"/>
                                <a:gd name="T3" fmla="*/ 224 h 224"/>
                                <a:gd name="T4" fmla="*/ 5884 w 5884"/>
                                <a:gd name="T5" fmla="*/ 59 h 224"/>
                                <a:gd name="T6" fmla="*/ 5884 w 5884"/>
                                <a:gd name="T7" fmla="*/ 0 h 224"/>
                                <a:gd name="T8" fmla="*/ 0 w 5884"/>
                                <a:gd name="T9" fmla="*/ 0 h 224"/>
                                <a:gd name="T10" fmla="*/ 0 w 5884"/>
                                <a:gd name="T11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884" h="224">
                                  <a:moveTo>
                                    <a:pt x="0" y="224"/>
                                  </a:moveTo>
                                  <a:lnTo>
                                    <a:pt x="5731" y="224"/>
                                  </a:lnTo>
                                  <a:lnTo>
                                    <a:pt x="5884" y="59"/>
                                  </a:lnTo>
                                  <a:lnTo>
                                    <a:pt x="58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 cap="sq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8" name="Rectangle 2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94" y="71"/>
                              <a:ext cx="34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CA1781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489" name="Rectangle 2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94" y="71"/>
                              <a:ext cx="3808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9ABECB" w14:textId="77777777" w:rsidR="00504B15" w:rsidRDefault="00504B15" w:rsidP="00EE1CE8">
                                <w:r w:rsidRPr="00B51F37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 xml:space="preserve">deployment Bazodanowy blok architektoniczny w technologii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 xml:space="preserve"> DB2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490" name="Freeform 2481"/>
                          <wps:cNvSpPr>
                            <a:spLocks/>
                          </wps:cNvSpPr>
                          <wps:spPr bwMode="auto">
                            <a:xfrm>
                              <a:off x="294" y="2662"/>
                              <a:ext cx="3142" cy="94"/>
                            </a:xfrm>
                            <a:custGeom>
                              <a:avLst/>
                              <a:gdLst>
                                <a:gd name="T0" fmla="*/ 94 w 3142"/>
                                <a:gd name="T1" fmla="*/ 0 h 94"/>
                                <a:gd name="T2" fmla="*/ 3142 w 3142"/>
                                <a:gd name="T3" fmla="*/ 0 h 94"/>
                                <a:gd name="T4" fmla="*/ 3048 w 3142"/>
                                <a:gd name="T5" fmla="*/ 94 h 94"/>
                                <a:gd name="T6" fmla="*/ 0 w 3142"/>
                                <a:gd name="T7" fmla="*/ 94 h 94"/>
                                <a:gd name="T8" fmla="*/ 94 w 3142"/>
                                <a:gd name="T9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2" h="94">
                                  <a:moveTo>
                                    <a:pt x="94" y="0"/>
                                  </a:moveTo>
                                  <a:lnTo>
                                    <a:pt x="3142" y="0"/>
                                  </a:lnTo>
                                  <a:lnTo>
                                    <a:pt x="3048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1" name="Freeform 2482"/>
                          <wps:cNvSpPr>
                            <a:spLocks/>
                          </wps:cNvSpPr>
                          <wps:spPr bwMode="auto">
                            <a:xfrm>
                              <a:off x="294" y="2662"/>
                              <a:ext cx="3142" cy="94"/>
                            </a:xfrm>
                            <a:custGeom>
                              <a:avLst/>
                              <a:gdLst>
                                <a:gd name="T0" fmla="*/ 94 w 3142"/>
                                <a:gd name="T1" fmla="*/ 0 h 94"/>
                                <a:gd name="T2" fmla="*/ 3142 w 3142"/>
                                <a:gd name="T3" fmla="*/ 0 h 94"/>
                                <a:gd name="T4" fmla="*/ 3048 w 3142"/>
                                <a:gd name="T5" fmla="*/ 94 h 94"/>
                                <a:gd name="T6" fmla="*/ 0 w 3142"/>
                                <a:gd name="T7" fmla="*/ 94 h 94"/>
                                <a:gd name="T8" fmla="*/ 94 w 3142"/>
                                <a:gd name="T9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2" h="94">
                                  <a:moveTo>
                                    <a:pt x="94" y="0"/>
                                  </a:moveTo>
                                  <a:lnTo>
                                    <a:pt x="3142" y="0"/>
                                  </a:lnTo>
                                  <a:lnTo>
                                    <a:pt x="3048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2" name="Freeform 2483"/>
                          <wps:cNvSpPr>
                            <a:spLocks/>
                          </wps:cNvSpPr>
                          <wps:spPr bwMode="auto">
                            <a:xfrm>
                              <a:off x="3342" y="2662"/>
                              <a:ext cx="94" cy="3899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0 h 3899"/>
                                <a:gd name="T2" fmla="*/ 94 w 94"/>
                                <a:gd name="T3" fmla="*/ 3805 h 3899"/>
                                <a:gd name="T4" fmla="*/ 0 w 94"/>
                                <a:gd name="T5" fmla="*/ 3899 h 3899"/>
                                <a:gd name="T6" fmla="*/ 0 w 94"/>
                                <a:gd name="T7" fmla="*/ 94 h 3899"/>
                                <a:gd name="T8" fmla="*/ 94 w 94"/>
                                <a:gd name="T9" fmla="*/ 0 h 38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3899">
                                  <a:moveTo>
                                    <a:pt x="94" y="0"/>
                                  </a:moveTo>
                                  <a:lnTo>
                                    <a:pt x="94" y="3805"/>
                                  </a:lnTo>
                                  <a:lnTo>
                                    <a:pt x="0" y="389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3" name="Freeform 2484"/>
                          <wps:cNvSpPr>
                            <a:spLocks/>
                          </wps:cNvSpPr>
                          <wps:spPr bwMode="auto">
                            <a:xfrm>
                              <a:off x="3342" y="2662"/>
                              <a:ext cx="94" cy="3899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0 h 3899"/>
                                <a:gd name="T2" fmla="*/ 94 w 94"/>
                                <a:gd name="T3" fmla="*/ 3805 h 3899"/>
                                <a:gd name="T4" fmla="*/ 0 w 94"/>
                                <a:gd name="T5" fmla="*/ 3899 h 3899"/>
                                <a:gd name="T6" fmla="*/ 0 w 94"/>
                                <a:gd name="T7" fmla="*/ 94 h 3899"/>
                                <a:gd name="T8" fmla="*/ 94 w 94"/>
                                <a:gd name="T9" fmla="*/ 0 h 38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3899">
                                  <a:moveTo>
                                    <a:pt x="94" y="0"/>
                                  </a:moveTo>
                                  <a:lnTo>
                                    <a:pt x="94" y="3805"/>
                                  </a:lnTo>
                                  <a:lnTo>
                                    <a:pt x="0" y="389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4" name="Rectangle 2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" y="2756"/>
                              <a:ext cx="106" cy="3805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5" name="Rectangle 2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" y="2756"/>
                              <a:ext cx="118" cy="3805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6" name="Rectangle 2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" y="2756"/>
                              <a:ext cx="129" cy="3805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7" name="Rectangle 2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" y="2756"/>
                              <a:ext cx="130" cy="3805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8" name="Rectangle 2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777" y="2756"/>
                              <a:ext cx="129" cy="3805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9" name="Rectangle 2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" y="2756"/>
                              <a:ext cx="129" cy="3805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0" name="Rectangle 2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" y="2756"/>
                              <a:ext cx="165" cy="3805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1" name="Rectangle 24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2756"/>
                              <a:ext cx="153" cy="3805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2" name="Rectangle 24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353" y="2756"/>
                              <a:ext cx="118" cy="3805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3" name="Rectangle 24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1" y="2756"/>
                              <a:ext cx="129" cy="3805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4" name="Rectangle 24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0" y="2756"/>
                              <a:ext cx="130" cy="3805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5" name="Rectangle 24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0" y="2756"/>
                              <a:ext cx="1612" cy="3805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6" name="Rectangle 2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" y="2756"/>
                              <a:ext cx="3048" cy="3805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7" name="Rectangle 24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8" y="2792"/>
                              <a:ext cx="961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77E95F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Serwer wirtualny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508" name="Freeform 2499"/>
                          <wps:cNvSpPr>
                            <a:spLocks/>
                          </wps:cNvSpPr>
                          <wps:spPr bwMode="auto">
                            <a:xfrm>
                              <a:off x="753" y="3180"/>
                              <a:ext cx="2165" cy="95"/>
                            </a:xfrm>
                            <a:custGeom>
                              <a:avLst/>
                              <a:gdLst>
                                <a:gd name="T0" fmla="*/ 94 w 2165"/>
                                <a:gd name="T1" fmla="*/ 0 h 95"/>
                                <a:gd name="T2" fmla="*/ 2165 w 2165"/>
                                <a:gd name="T3" fmla="*/ 0 h 95"/>
                                <a:gd name="T4" fmla="*/ 2071 w 2165"/>
                                <a:gd name="T5" fmla="*/ 95 h 95"/>
                                <a:gd name="T6" fmla="*/ 0 w 2165"/>
                                <a:gd name="T7" fmla="*/ 95 h 95"/>
                                <a:gd name="T8" fmla="*/ 94 w 2165"/>
                                <a:gd name="T9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65" h="95">
                                  <a:moveTo>
                                    <a:pt x="94" y="0"/>
                                  </a:moveTo>
                                  <a:lnTo>
                                    <a:pt x="2165" y="0"/>
                                  </a:lnTo>
                                  <a:lnTo>
                                    <a:pt x="2071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9" name="Freeform 2500"/>
                          <wps:cNvSpPr>
                            <a:spLocks/>
                          </wps:cNvSpPr>
                          <wps:spPr bwMode="auto">
                            <a:xfrm>
                              <a:off x="753" y="3180"/>
                              <a:ext cx="2165" cy="95"/>
                            </a:xfrm>
                            <a:custGeom>
                              <a:avLst/>
                              <a:gdLst>
                                <a:gd name="T0" fmla="*/ 94 w 2165"/>
                                <a:gd name="T1" fmla="*/ 0 h 95"/>
                                <a:gd name="T2" fmla="*/ 2165 w 2165"/>
                                <a:gd name="T3" fmla="*/ 0 h 95"/>
                                <a:gd name="T4" fmla="*/ 2071 w 2165"/>
                                <a:gd name="T5" fmla="*/ 95 h 95"/>
                                <a:gd name="T6" fmla="*/ 0 w 2165"/>
                                <a:gd name="T7" fmla="*/ 95 h 95"/>
                                <a:gd name="T8" fmla="*/ 94 w 2165"/>
                                <a:gd name="T9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65" h="95">
                                  <a:moveTo>
                                    <a:pt x="94" y="0"/>
                                  </a:moveTo>
                                  <a:lnTo>
                                    <a:pt x="2165" y="0"/>
                                  </a:lnTo>
                                  <a:lnTo>
                                    <a:pt x="2071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0" name="Freeform 2501"/>
                          <wps:cNvSpPr>
                            <a:spLocks/>
                          </wps:cNvSpPr>
                          <wps:spPr bwMode="auto">
                            <a:xfrm>
                              <a:off x="2824" y="3180"/>
                              <a:ext cx="94" cy="314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0 h 3145"/>
                                <a:gd name="T2" fmla="*/ 94 w 94"/>
                                <a:gd name="T3" fmla="*/ 3051 h 3145"/>
                                <a:gd name="T4" fmla="*/ 0 w 94"/>
                                <a:gd name="T5" fmla="*/ 3145 h 3145"/>
                                <a:gd name="T6" fmla="*/ 0 w 94"/>
                                <a:gd name="T7" fmla="*/ 95 h 3145"/>
                                <a:gd name="T8" fmla="*/ 94 w 94"/>
                                <a:gd name="T9" fmla="*/ 0 h 3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3145">
                                  <a:moveTo>
                                    <a:pt x="94" y="0"/>
                                  </a:moveTo>
                                  <a:lnTo>
                                    <a:pt x="94" y="3051"/>
                                  </a:lnTo>
                                  <a:lnTo>
                                    <a:pt x="0" y="314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1" name="Freeform 2502"/>
                          <wps:cNvSpPr>
                            <a:spLocks/>
                          </wps:cNvSpPr>
                          <wps:spPr bwMode="auto">
                            <a:xfrm>
                              <a:off x="2824" y="3180"/>
                              <a:ext cx="94" cy="3145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0 h 3145"/>
                                <a:gd name="T2" fmla="*/ 94 w 94"/>
                                <a:gd name="T3" fmla="*/ 3051 h 3145"/>
                                <a:gd name="T4" fmla="*/ 0 w 94"/>
                                <a:gd name="T5" fmla="*/ 3145 h 3145"/>
                                <a:gd name="T6" fmla="*/ 0 w 94"/>
                                <a:gd name="T7" fmla="*/ 95 h 3145"/>
                                <a:gd name="T8" fmla="*/ 94 w 94"/>
                                <a:gd name="T9" fmla="*/ 0 h 3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3145">
                                  <a:moveTo>
                                    <a:pt x="94" y="0"/>
                                  </a:moveTo>
                                  <a:lnTo>
                                    <a:pt x="94" y="3051"/>
                                  </a:lnTo>
                                  <a:lnTo>
                                    <a:pt x="0" y="314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2" name="Rectangle 2503"/>
                          <wps:cNvSpPr>
                            <a:spLocks noChangeArrowheads="1"/>
                          </wps:cNvSpPr>
                          <wps:spPr bwMode="auto">
                            <a:xfrm>
                              <a:off x="753" y="3275"/>
                              <a:ext cx="71" cy="3050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3" name="Rectangle 2504"/>
                          <wps:cNvSpPr>
                            <a:spLocks noChangeArrowheads="1"/>
                          </wps:cNvSpPr>
                          <wps:spPr bwMode="auto">
                            <a:xfrm>
                              <a:off x="824" y="3275"/>
                              <a:ext cx="82" cy="3050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4" name="Rectangle 2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" y="3275"/>
                              <a:ext cx="94" cy="3050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5" name="Rectangle 25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" y="3275"/>
                              <a:ext cx="83" cy="3050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6" name="Rectangle 2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3" y="3275"/>
                              <a:ext cx="82" cy="3050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7" name="Rectangle 25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5" y="3275"/>
                              <a:ext cx="94" cy="3050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8" name="Rectangle 25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9" y="3275"/>
                              <a:ext cx="118" cy="3050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9" name="Rectangle 25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7" y="3275"/>
                              <a:ext cx="94" cy="3050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0" name="Rectangle 2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1" y="3275"/>
                              <a:ext cx="82" cy="3050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1" name="Rectangle 2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3" y="3275"/>
                              <a:ext cx="94" cy="3050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2" name="Rectangle 25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7" y="3275"/>
                              <a:ext cx="83" cy="3050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3" name="Rectangle 25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0" y="3275"/>
                              <a:ext cx="1094" cy="3050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4" name="Rectangle 25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3" y="3275"/>
                              <a:ext cx="2071" cy="3050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5" name="Rectangle 25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4" y="3310"/>
                              <a:ext cx="1321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6933FF" w14:textId="77777777" w:rsidR="00504B15" w:rsidRDefault="00504B15" w:rsidP="00EE1CE8">
                                <w:r>
                                  <w:rPr>
                                    <w:rFonts w:cs="Arial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«executionEnvironment»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526" name="Rectangle 2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9" y="3463"/>
                              <a:ext cx="1714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D26105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System operacyjny Linux/WIN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527" name="Rectangle 25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9" y="542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8" name="Rectangle 2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1" y="542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9" name="Rectangle 25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3" y="542"/>
                              <a:ext cx="11" cy="259"/>
                            </a:xfrm>
                            <a:prstGeom prst="rect">
                              <a:avLst/>
                            </a:prstGeom>
                            <a:solidFill>
                              <a:srgbClr val="EAE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0" name="Rectangle 2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4" y="542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ECE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1" name="Rectangle 2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6" y="542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EEE4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2" name="Rectangle 2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18" y="542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F0E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3" name="Rectangle 25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0" y="542"/>
                              <a:ext cx="11" cy="259"/>
                            </a:xfrm>
                            <a:prstGeom prst="rect">
                              <a:avLst/>
                            </a:prstGeom>
                            <a:solidFill>
                              <a:srgbClr val="F2E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4" name="Rectangle 25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1" y="542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F4E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5" name="Rectangle 2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3" y="542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F6E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6" name="Rectangle 2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5" y="542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7" name="Rectangle 2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77" y="542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FBF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8" name="Rectangle 25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9" y="542"/>
                              <a:ext cx="129" cy="259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9" name="Oval 2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9" y="542"/>
                              <a:ext cx="247" cy="247"/>
                            </a:xfrm>
                            <a:prstGeom prst="ellipse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0" name="Freeform 2531"/>
                          <wps:cNvSpPr>
                            <a:spLocks noEditPoints="1"/>
                          </wps:cNvSpPr>
                          <wps:spPr bwMode="auto">
                            <a:xfrm>
                              <a:off x="1612" y="801"/>
                              <a:ext cx="353" cy="495"/>
                            </a:xfrm>
                            <a:custGeom>
                              <a:avLst/>
                              <a:gdLst>
                                <a:gd name="T0" fmla="*/ 177 w 353"/>
                                <a:gd name="T1" fmla="*/ 0 h 495"/>
                                <a:gd name="T2" fmla="*/ 177 w 353"/>
                                <a:gd name="T3" fmla="*/ 247 h 495"/>
                                <a:gd name="T4" fmla="*/ 0 w 353"/>
                                <a:gd name="T5" fmla="*/ 59 h 495"/>
                                <a:gd name="T6" fmla="*/ 177 w 353"/>
                                <a:gd name="T7" fmla="*/ 59 h 495"/>
                                <a:gd name="T8" fmla="*/ 353 w 353"/>
                                <a:gd name="T9" fmla="*/ 59 h 495"/>
                                <a:gd name="T10" fmla="*/ 177 w 353"/>
                                <a:gd name="T11" fmla="*/ 59 h 495"/>
                                <a:gd name="T12" fmla="*/ 177 w 353"/>
                                <a:gd name="T13" fmla="*/ 247 h 495"/>
                                <a:gd name="T14" fmla="*/ 318 w 353"/>
                                <a:gd name="T15" fmla="*/ 495 h 495"/>
                                <a:gd name="T16" fmla="*/ 177 w 353"/>
                                <a:gd name="T17" fmla="*/ 247 h 495"/>
                                <a:gd name="T18" fmla="*/ 35 w 353"/>
                                <a:gd name="T19" fmla="*/ 495 h 4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53" h="495">
                                  <a:moveTo>
                                    <a:pt x="177" y="0"/>
                                  </a:moveTo>
                                  <a:lnTo>
                                    <a:pt x="177" y="247"/>
                                  </a:lnTo>
                                  <a:moveTo>
                                    <a:pt x="0" y="59"/>
                                  </a:moveTo>
                                  <a:lnTo>
                                    <a:pt x="177" y="59"/>
                                  </a:lnTo>
                                  <a:moveTo>
                                    <a:pt x="353" y="59"/>
                                  </a:moveTo>
                                  <a:lnTo>
                                    <a:pt x="177" y="59"/>
                                  </a:lnTo>
                                  <a:moveTo>
                                    <a:pt x="177" y="247"/>
                                  </a:moveTo>
                                  <a:lnTo>
                                    <a:pt x="318" y="495"/>
                                  </a:lnTo>
                                  <a:moveTo>
                                    <a:pt x="177" y="247"/>
                                  </a:moveTo>
                                  <a:lnTo>
                                    <a:pt x="35" y="495"/>
                                  </a:lnTo>
                                </a:path>
                              </a:pathLst>
                            </a:cu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1" name="Rectangle 2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4" y="1296"/>
                              <a:ext cx="1014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B096A1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Użytkownik bloku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542" name="Line 25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3" y="2144"/>
                              <a:ext cx="0" cy="6667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3" name="Line 25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83" y="8811"/>
                              <a:ext cx="3283" cy="0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4" name="Line 25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66" y="2144"/>
                              <a:ext cx="0" cy="6667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5" name="Line 25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83" y="2144"/>
                              <a:ext cx="3283" cy="0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6" name="Rectangle 2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436" y="2191"/>
                              <a:ext cx="1354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279EC5" w14:textId="77777777" w:rsidR="00504B15" w:rsidRDefault="00504B15" w:rsidP="00EE1CE8">
                                <w:r>
                                  <w:rPr>
                                    <w:rFonts w:cs="Arial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Systemy infrastrukturalne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547" name="Rectangle 2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6514"/>
                              <a:ext cx="23" cy="907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8" name="Rectangle 2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5" y="6514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6D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9" name="Rectangle 254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9" y="651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0" name="Rectangle 2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4" y="651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8DE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1" name="Rectangle 2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9" y="6514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2" name="Rectangle 2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3" y="651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AE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3" name="Rectangle 2544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651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4" name="Rectangle 2545"/>
                          <wps:cNvSpPr>
                            <a:spLocks noChangeArrowheads="1"/>
                          </wps:cNvSpPr>
                          <wps:spPr bwMode="auto">
                            <a:xfrm>
                              <a:off x="6683" y="6514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CE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5" name="Rectangle 254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07" y="651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6" name="Rectangle 254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2" y="651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EE4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7" name="Rectangle 2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6777" y="6514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8" name="Rectangle 2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1" y="651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0E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9" name="Rectangle 25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6" y="6514"/>
                              <a:ext cx="36" cy="907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0" name="Rectangle 25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872" y="6514"/>
                              <a:ext cx="47" cy="907"/>
                            </a:xfrm>
                            <a:prstGeom prst="rect">
                              <a:avLst/>
                            </a:prstGeom>
                            <a:solidFill>
                              <a:srgbClr val="F2E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1" name="Rectangle 255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9" y="6514"/>
                              <a:ext cx="47" cy="907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2" name="Rectangle 2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966" y="6514"/>
                              <a:ext cx="23" cy="907"/>
                            </a:xfrm>
                            <a:prstGeom prst="rect">
                              <a:avLst/>
                            </a:prstGeom>
                            <a:solidFill>
                              <a:srgbClr val="F4E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3" name="Rectangle 255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9" y="6514"/>
                              <a:ext cx="36" cy="907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4" name="Rectangle 2555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5" y="6514"/>
                              <a:ext cx="23" cy="907"/>
                            </a:xfrm>
                            <a:prstGeom prst="rect">
                              <a:avLst/>
                            </a:prstGeom>
                            <a:solidFill>
                              <a:srgbClr val="F6E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5" name="Rectangle 2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8" y="651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6" name="Rectangle 255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3" y="6514"/>
                              <a:ext cx="36" cy="907"/>
                            </a:xfrm>
                            <a:prstGeom prst="rect">
                              <a:avLst/>
                            </a:prstGeom>
                            <a:solidFill>
                              <a:srgbClr val="F8E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7" name="Rectangle 2558"/>
                          <wps:cNvSpPr>
                            <a:spLocks noChangeArrowheads="1"/>
                          </wps:cNvSpPr>
                          <wps:spPr bwMode="auto">
                            <a:xfrm>
                              <a:off x="7119" y="6514"/>
                              <a:ext cx="23" cy="907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8" name="Rectangle 2559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2" y="6514"/>
                              <a:ext cx="36" cy="907"/>
                            </a:xfrm>
                            <a:prstGeom prst="rect">
                              <a:avLst/>
                            </a:pr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9" name="Rectangle 256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8" y="651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BF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0" name="Rectangle 256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3" y="6514"/>
                              <a:ext cx="753" cy="90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1" name="Rectangle 256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6514"/>
                              <a:ext cx="1494" cy="90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2" name="Rectangle 256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6573"/>
                              <a:ext cx="118" cy="188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3" name="Rectangle 256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6573"/>
                              <a:ext cx="118" cy="188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4" name="Rectangle 2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4" y="6596"/>
                              <a:ext cx="71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5" name="Rectangle 256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4" y="6596"/>
                              <a:ext cx="71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6" name="Rectangle 2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4" y="6679"/>
                              <a:ext cx="71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7" name="Rectangle 256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4" y="6679"/>
                              <a:ext cx="71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8" name="Rectangle 2569"/>
                          <wps:cNvSpPr>
                            <a:spLocks noChangeArrowheads="1"/>
                          </wps:cNvSpPr>
                          <wps:spPr bwMode="auto">
                            <a:xfrm>
                              <a:off x="6730" y="6761"/>
                              <a:ext cx="96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7FA779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579" name="Rectangle 2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78" y="6914"/>
                              <a:ext cx="494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08EABD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backupu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580" name="Rectangle 2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2968"/>
                              <a:ext cx="23" cy="907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1" name="Rectangle 25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5" y="2968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6D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2" name="Rectangle 2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9" y="2968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3" name="Rectangle 2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4" y="2968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8DE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4" name="Rectangle 257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9" y="2968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5" name="Rectangle 25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3" y="2968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AE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6" name="Rectangle 2577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2968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7" name="Rectangle 2578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2" y="2968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CE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8" name="Rectangle 2579"/>
                          <wps:cNvSpPr>
                            <a:spLocks noChangeArrowheads="1"/>
                          </wps:cNvSpPr>
                          <wps:spPr bwMode="auto">
                            <a:xfrm>
                              <a:off x="6707" y="2968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9" name="Rectangle 2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2" y="2968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EE4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0" name="Rectangle 2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6" y="2968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1" name="Rectangle 2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1" y="2968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F0E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2" name="Rectangle 2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5" y="2968"/>
                              <a:ext cx="47" cy="907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3" name="Rectangle 2584"/>
                          <wps:cNvSpPr>
                            <a:spLocks noChangeArrowheads="1"/>
                          </wps:cNvSpPr>
                          <wps:spPr bwMode="auto">
                            <a:xfrm>
                              <a:off x="6872" y="2968"/>
                              <a:ext cx="47" cy="907"/>
                            </a:xfrm>
                            <a:prstGeom prst="rect">
                              <a:avLst/>
                            </a:prstGeom>
                            <a:solidFill>
                              <a:srgbClr val="F2E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4" name="Rectangle 2585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9" y="2968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5" name="Rectangle 25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4" y="2968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F4E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6" name="Rectangle 2587"/>
                          <wps:cNvSpPr>
                            <a:spLocks noChangeArrowheads="1"/>
                          </wps:cNvSpPr>
                          <wps:spPr bwMode="auto">
                            <a:xfrm>
                              <a:off x="6978" y="2968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7" name="Rectangle 25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13" y="2968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6E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8" name="Rectangle 2589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8" y="2968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9" name="Rectangle 2590"/>
                          <wps:cNvSpPr>
                            <a:spLocks noChangeArrowheads="1"/>
                          </wps:cNvSpPr>
                          <wps:spPr bwMode="auto">
                            <a:xfrm>
                              <a:off x="7072" y="2968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8E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0" name="Rectangle 2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7107" y="2968"/>
                              <a:ext cx="23" cy="907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1" name="Rectangle 25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130" y="2968"/>
                              <a:ext cx="36" cy="907"/>
                            </a:xfrm>
                            <a:prstGeom prst="rect">
                              <a:avLst/>
                            </a:pr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2" name="Rectangle 2593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6" y="2968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BF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3" name="Rectangle 2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1" y="2968"/>
                              <a:ext cx="741" cy="90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4" name="Rectangle 2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2968"/>
                              <a:ext cx="1470" cy="90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5" name="Rectangle 2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3027"/>
                              <a:ext cx="118" cy="189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6" name="Rectangle 2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3027"/>
                              <a:ext cx="118" cy="189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7" name="Rectangle 2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3051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8" name="Rectangle 2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3051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9" name="Rectangle 2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3133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0" name="Rectangle 2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3133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1" name="Rectangle 26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9" y="3216"/>
                              <a:ext cx="96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836673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612" name="Rectangle 2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6" y="3369"/>
                              <a:ext cx="808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ABBF12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rejestrowania,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613" name="Rectangle 2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0" y="3522"/>
                              <a:ext cx="134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1A45C4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monitorowania i audytu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614" name="Rectangle 2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9" y="3675"/>
                              <a:ext cx="44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F16D46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zdarzeń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615" name="Rectangle 26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5312"/>
                              <a:ext cx="23" cy="1060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6" name="Rectangle 2607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5" y="5312"/>
                              <a:ext cx="24" cy="1060"/>
                            </a:xfrm>
                            <a:prstGeom prst="rect">
                              <a:avLst/>
                            </a:prstGeom>
                            <a:solidFill>
                              <a:srgbClr val="E6D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7" name="Rectangle 260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9" y="5312"/>
                              <a:ext cx="35" cy="1060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8" name="Rectangle 2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4" y="5312"/>
                              <a:ext cx="35" cy="1060"/>
                            </a:xfrm>
                            <a:prstGeom prst="rect">
                              <a:avLst/>
                            </a:prstGeom>
                            <a:solidFill>
                              <a:srgbClr val="E8DE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9" name="Rectangle 2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9" y="5312"/>
                              <a:ext cx="24" cy="1060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0" name="Rectangle 2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3" y="5312"/>
                              <a:ext cx="35" cy="1060"/>
                            </a:xfrm>
                            <a:prstGeom prst="rect">
                              <a:avLst/>
                            </a:prstGeom>
                            <a:solidFill>
                              <a:srgbClr val="EAE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1" name="Rectangle 2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5312"/>
                              <a:ext cx="35" cy="1060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2" name="Rectangle 2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83" y="5312"/>
                              <a:ext cx="24" cy="1060"/>
                            </a:xfrm>
                            <a:prstGeom prst="rect">
                              <a:avLst/>
                            </a:prstGeom>
                            <a:solidFill>
                              <a:srgbClr val="ECE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3" name="Rectangle 26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707" y="5312"/>
                              <a:ext cx="35" cy="1060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4" name="Rectangle 26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2" y="5312"/>
                              <a:ext cx="35" cy="1060"/>
                            </a:xfrm>
                            <a:prstGeom prst="rect">
                              <a:avLst/>
                            </a:prstGeom>
                            <a:solidFill>
                              <a:srgbClr val="EEE4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5" name="Rectangle 261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77" y="5312"/>
                              <a:ext cx="24" cy="1060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6" name="Rectangle 2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1" y="5312"/>
                              <a:ext cx="35" cy="1060"/>
                            </a:xfrm>
                            <a:prstGeom prst="rect">
                              <a:avLst/>
                            </a:prstGeom>
                            <a:solidFill>
                              <a:srgbClr val="F0E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7" name="Rectangle 2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6" y="5312"/>
                              <a:ext cx="36" cy="1060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8" name="Rectangle 26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872" y="5312"/>
                              <a:ext cx="47" cy="1060"/>
                            </a:xfrm>
                            <a:prstGeom prst="rect">
                              <a:avLst/>
                            </a:prstGeom>
                            <a:solidFill>
                              <a:srgbClr val="F2E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9" name="Rectangle 262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9" y="5312"/>
                              <a:ext cx="47" cy="1060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0" name="Rectangle 2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66" y="5312"/>
                              <a:ext cx="23" cy="1060"/>
                            </a:xfrm>
                            <a:prstGeom prst="rect">
                              <a:avLst/>
                            </a:prstGeom>
                            <a:solidFill>
                              <a:srgbClr val="F4E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1" name="Rectangle 2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9" y="5312"/>
                              <a:ext cx="36" cy="1060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2" name="Rectangle 26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5" y="5312"/>
                              <a:ext cx="35" cy="1060"/>
                            </a:xfrm>
                            <a:prstGeom prst="rect">
                              <a:avLst/>
                            </a:prstGeom>
                            <a:solidFill>
                              <a:srgbClr val="F6E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3" name="Rectangle 2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0" y="5312"/>
                              <a:ext cx="23" cy="1060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4" name="Rectangle 2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3" y="5312"/>
                              <a:ext cx="36" cy="1060"/>
                            </a:xfrm>
                            <a:prstGeom prst="rect">
                              <a:avLst/>
                            </a:prstGeom>
                            <a:solidFill>
                              <a:srgbClr val="F8E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5" name="Rectangle 2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19" y="5312"/>
                              <a:ext cx="35" cy="1060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6" name="Rectangle 26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54" y="5312"/>
                              <a:ext cx="24" cy="1060"/>
                            </a:xfrm>
                            <a:prstGeom prst="rect">
                              <a:avLst/>
                            </a:pr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7" name="Rectangle 26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8" y="5312"/>
                              <a:ext cx="35" cy="1060"/>
                            </a:xfrm>
                            <a:prstGeom prst="rect">
                              <a:avLst/>
                            </a:prstGeom>
                            <a:solidFill>
                              <a:srgbClr val="FBF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8" name="Rectangle 2629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3" y="5312"/>
                              <a:ext cx="765" cy="1060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9" name="Rectangle 26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5312"/>
                              <a:ext cx="1506" cy="1060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0" name="Rectangle 2631"/>
                          <wps:cNvSpPr>
                            <a:spLocks noChangeArrowheads="1"/>
                          </wps:cNvSpPr>
                          <wps:spPr bwMode="auto">
                            <a:xfrm>
                              <a:off x="7801" y="5371"/>
                              <a:ext cx="118" cy="189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1" name="Rectangle 26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801" y="5371"/>
                              <a:ext cx="118" cy="189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2" name="Rectangle 2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5395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3" name="Rectangle 26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5395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4" name="Rectangle 263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5477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5" name="Rectangle 2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5477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6" name="Rectangle 2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30" y="5560"/>
                              <a:ext cx="96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E644E9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647" name="Rectangle 2638"/>
                          <wps:cNvSpPr>
                            <a:spLocks noChangeArrowheads="1"/>
                          </wps:cNvSpPr>
                          <wps:spPr bwMode="auto">
                            <a:xfrm>
                              <a:off x="6872" y="5713"/>
                              <a:ext cx="674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0F4D86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zarządzania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648" name="Rectangle 2639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5" y="5866"/>
                              <a:ext cx="781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D300DD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infrastrukturą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649" name="Rectangle 2640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8" y="6019"/>
                              <a:ext cx="688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51A290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serwerową i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650" name="Rectangle 26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895" y="6172"/>
                              <a:ext cx="648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396D43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aplikacyjną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651" name="Rectangle 26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4134"/>
                              <a:ext cx="23" cy="907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2" name="Rectangle 26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5" y="4134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6D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3" name="Rectangle 264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9" y="413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4" name="Rectangle 264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4" y="413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8DE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5" name="Rectangle 264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9" y="4134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6" name="Rectangle 2647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3" y="413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AE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7" name="Rectangle 2648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4134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8" name="Rectangle 2649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2" y="413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CE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9" name="Rectangle 26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707" y="413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0" name="Rectangle 26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2" y="4134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EE4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1" name="Rectangle 2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6" y="413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2" name="Rectangle 26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1" y="4134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F0E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3" name="Rectangle 2654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5" y="4134"/>
                              <a:ext cx="47" cy="907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4" name="Rectangle 26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872" y="4134"/>
                              <a:ext cx="47" cy="907"/>
                            </a:xfrm>
                            <a:prstGeom prst="rect">
                              <a:avLst/>
                            </a:prstGeom>
                            <a:solidFill>
                              <a:srgbClr val="F2E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5" name="Rectangle 2656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9" y="413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6" name="Rectangle 26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4" y="4134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F4E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7" name="Rectangle 2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6978" y="413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8" name="Rectangle 2659"/>
                          <wps:cNvSpPr>
                            <a:spLocks noChangeArrowheads="1"/>
                          </wps:cNvSpPr>
                          <wps:spPr bwMode="auto">
                            <a:xfrm>
                              <a:off x="7013" y="413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6E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9" name="Rectangle 2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8" y="4134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0" name="Rectangle 266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72" y="413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8E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1" name="Rectangle 26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107" y="4134"/>
                              <a:ext cx="23" cy="907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2" name="Rectangle 2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7130" y="4134"/>
                              <a:ext cx="36" cy="907"/>
                            </a:xfrm>
                            <a:prstGeom prst="rect">
                              <a:avLst/>
                            </a:pr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3" name="Rectangle 266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6" y="4134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BF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4" name="Rectangle 26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1" y="4134"/>
                              <a:ext cx="741" cy="90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5" name="Rectangle 26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4134"/>
                              <a:ext cx="1470" cy="90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6" name="Rectangle 26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4193"/>
                              <a:ext cx="118" cy="189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7" name="Rectangle 266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4193"/>
                              <a:ext cx="118" cy="189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8" name="Rectangle 2669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4217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9" name="Rectangle 2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4217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0" name="Rectangle 26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4299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1" name="Rectangle 26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4299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2" name="Rectangle 2673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9" y="4382"/>
                              <a:ext cx="96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ADB15F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683" name="Rectangle 2674"/>
                          <wps:cNvSpPr>
                            <a:spLocks noChangeArrowheads="1"/>
                          </wps:cNvSpPr>
                          <wps:spPr bwMode="auto">
                            <a:xfrm>
                              <a:off x="6601" y="4535"/>
                              <a:ext cx="120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8BFD05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monitorowania usług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684" name="Rectangle 2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1" y="3734"/>
                              <a:ext cx="23" cy="695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685" name="Rectangle 2676"/>
                        <wps:cNvSpPr>
                          <a:spLocks noChangeArrowheads="1"/>
                        </wps:cNvSpPr>
                        <wps:spPr bwMode="auto">
                          <a:xfrm>
                            <a:off x="694690" y="23710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E6D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6" name="Rectangle 2677"/>
                        <wps:cNvSpPr>
                          <a:spLocks noChangeArrowheads="1"/>
                        </wps:cNvSpPr>
                        <wps:spPr bwMode="auto">
                          <a:xfrm>
                            <a:off x="709930" y="23710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7DD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7" name="Rectangle 2678"/>
                        <wps:cNvSpPr>
                          <a:spLocks noChangeArrowheads="1"/>
                        </wps:cNvSpPr>
                        <wps:spPr bwMode="auto">
                          <a:xfrm>
                            <a:off x="732155" y="23710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E8DE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8" name="Rectangle 2679"/>
                        <wps:cNvSpPr>
                          <a:spLocks noChangeArrowheads="1"/>
                        </wps:cNvSpPr>
                        <wps:spPr bwMode="auto">
                          <a:xfrm>
                            <a:off x="747395" y="23710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9D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9" name="Rectangle 2680"/>
                        <wps:cNvSpPr>
                          <a:spLocks noChangeArrowheads="1"/>
                        </wps:cNvSpPr>
                        <wps:spPr bwMode="auto">
                          <a:xfrm>
                            <a:off x="769620" y="237109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EAE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0" name="Rectangle 2681"/>
                        <wps:cNvSpPr>
                          <a:spLocks noChangeArrowheads="1"/>
                        </wps:cNvSpPr>
                        <wps:spPr bwMode="auto">
                          <a:xfrm>
                            <a:off x="784225" y="2371090"/>
                            <a:ext cx="22860" cy="441325"/>
                          </a:xfrm>
                          <a:prstGeom prst="rect">
                            <a:avLst/>
                          </a:prstGeom>
                          <a:solidFill>
                            <a:srgbClr val="EBE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1" name="Rectangle 2682"/>
                        <wps:cNvSpPr>
                          <a:spLocks noChangeArrowheads="1"/>
                        </wps:cNvSpPr>
                        <wps:spPr bwMode="auto">
                          <a:xfrm>
                            <a:off x="807085" y="23710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CE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2" name="Rectangle 2683"/>
                        <wps:cNvSpPr>
                          <a:spLocks noChangeArrowheads="1"/>
                        </wps:cNvSpPr>
                        <wps:spPr bwMode="auto">
                          <a:xfrm>
                            <a:off x="829310" y="23710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EDE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3" name="Rectangle 2684"/>
                        <wps:cNvSpPr>
                          <a:spLocks noChangeArrowheads="1"/>
                        </wps:cNvSpPr>
                        <wps:spPr bwMode="auto">
                          <a:xfrm>
                            <a:off x="844550" y="23710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E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4" name="Rectangle 2685"/>
                        <wps:cNvSpPr>
                          <a:spLocks noChangeArrowheads="1"/>
                        </wps:cNvSpPr>
                        <wps:spPr bwMode="auto">
                          <a:xfrm>
                            <a:off x="866775" y="237109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EFE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5" name="Rectangle 2686"/>
                        <wps:cNvSpPr>
                          <a:spLocks noChangeArrowheads="1"/>
                        </wps:cNvSpPr>
                        <wps:spPr bwMode="auto">
                          <a:xfrm>
                            <a:off x="881380" y="2371090"/>
                            <a:ext cx="22860" cy="441325"/>
                          </a:xfrm>
                          <a:prstGeom prst="rect">
                            <a:avLst/>
                          </a:prstGeom>
                          <a:solidFill>
                            <a:srgbClr val="F0E6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6" name="Rectangle 2687"/>
                        <wps:cNvSpPr>
                          <a:spLocks noChangeArrowheads="1"/>
                        </wps:cNvSpPr>
                        <wps:spPr bwMode="auto">
                          <a:xfrm>
                            <a:off x="904240" y="23710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1E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7" name="Rectangle 2688"/>
                        <wps:cNvSpPr>
                          <a:spLocks noChangeArrowheads="1"/>
                        </wps:cNvSpPr>
                        <wps:spPr bwMode="auto">
                          <a:xfrm>
                            <a:off x="926465" y="2371090"/>
                            <a:ext cx="29845" cy="441325"/>
                          </a:xfrm>
                          <a:prstGeom prst="rect">
                            <a:avLst/>
                          </a:prstGeom>
                          <a:solidFill>
                            <a:srgbClr val="F2E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8" name="Rectangle 2689"/>
                        <wps:cNvSpPr>
                          <a:spLocks noChangeArrowheads="1"/>
                        </wps:cNvSpPr>
                        <wps:spPr bwMode="auto">
                          <a:xfrm>
                            <a:off x="956310" y="23710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3E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9" name="Rectangle 2690"/>
                        <wps:cNvSpPr>
                          <a:spLocks noChangeArrowheads="1"/>
                        </wps:cNvSpPr>
                        <wps:spPr bwMode="auto">
                          <a:xfrm>
                            <a:off x="978535" y="23710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F4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0" name="Rectangle 2691"/>
                        <wps:cNvSpPr>
                          <a:spLocks noChangeArrowheads="1"/>
                        </wps:cNvSpPr>
                        <wps:spPr bwMode="auto">
                          <a:xfrm>
                            <a:off x="993775" y="23710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5E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1" name="Rectangle 2692"/>
                        <wps:cNvSpPr>
                          <a:spLocks noChangeArrowheads="1"/>
                        </wps:cNvSpPr>
                        <wps:spPr bwMode="auto">
                          <a:xfrm>
                            <a:off x="1016000" y="2371090"/>
                            <a:ext cx="22860" cy="441325"/>
                          </a:xfrm>
                          <a:prstGeom prst="rect">
                            <a:avLst/>
                          </a:prstGeom>
                          <a:solidFill>
                            <a:srgbClr val="F6E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2" name="Rectangle 2693"/>
                        <wps:cNvSpPr>
                          <a:spLocks noChangeArrowheads="1"/>
                        </wps:cNvSpPr>
                        <wps:spPr bwMode="auto">
                          <a:xfrm>
                            <a:off x="1038860" y="237109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F7E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3" name="Rectangle 2694"/>
                        <wps:cNvSpPr>
                          <a:spLocks noChangeArrowheads="1"/>
                        </wps:cNvSpPr>
                        <wps:spPr bwMode="auto">
                          <a:xfrm>
                            <a:off x="1053465" y="23710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8E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4" name="Rectangle 2695"/>
                        <wps:cNvSpPr>
                          <a:spLocks noChangeArrowheads="1"/>
                        </wps:cNvSpPr>
                        <wps:spPr bwMode="auto">
                          <a:xfrm>
                            <a:off x="1075690" y="23710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F9E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5" name="Rectangle 2696"/>
                        <wps:cNvSpPr>
                          <a:spLocks noChangeArrowheads="1"/>
                        </wps:cNvSpPr>
                        <wps:spPr bwMode="auto">
                          <a:xfrm>
                            <a:off x="1090930" y="23710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AF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6" name="Rectangle 2697"/>
                        <wps:cNvSpPr>
                          <a:spLocks noChangeArrowheads="1"/>
                        </wps:cNvSpPr>
                        <wps:spPr bwMode="auto">
                          <a:xfrm>
                            <a:off x="1113155" y="23710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FB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7" name="Rectangle 2698"/>
                        <wps:cNvSpPr>
                          <a:spLocks noChangeArrowheads="1"/>
                        </wps:cNvSpPr>
                        <wps:spPr bwMode="auto">
                          <a:xfrm>
                            <a:off x="1128395" y="2371090"/>
                            <a:ext cx="462915" cy="44132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8" name="Rectangle 2699"/>
                        <wps:cNvSpPr>
                          <a:spLocks noChangeArrowheads="1"/>
                        </wps:cNvSpPr>
                        <wps:spPr bwMode="auto">
                          <a:xfrm>
                            <a:off x="680085" y="2371090"/>
                            <a:ext cx="911225" cy="44132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9" name="Rectangle 2700"/>
                        <wps:cNvSpPr>
                          <a:spLocks noChangeArrowheads="1"/>
                        </wps:cNvSpPr>
                        <wps:spPr bwMode="auto">
                          <a:xfrm>
                            <a:off x="1479550" y="2408555"/>
                            <a:ext cx="74295" cy="11938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0" name="Rectangle 2701"/>
                        <wps:cNvSpPr>
                          <a:spLocks noChangeArrowheads="1"/>
                        </wps:cNvSpPr>
                        <wps:spPr bwMode="auto">
                          <a:xfrm>
                            <a:off x="1479550" y="2408555"/>
                            <a:ext cx="74295" cy="11938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1" name="Rectangle 2702"/>
                        <wps:cNvSpPr>
                          <a:spLocks noChangeArrowheads="1"/>
                        </wps:cNvSpPr>
                        <wps:spPr bwMode="auto">
                          <a:xfrm>
                            <a:off x="1456690" y="2423160"/>
                            <a:ext cx="45085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2" name="Rectangle 2703"/>
                        <wps:cNvSpPr>
                          <a:spLocks noChangeArrowheads="1"/>
                        </wps:cNvSpPr>
                        <wps:spPr bwMode="auto">
                          <a:xfrm>
                            <a:off x="1456690" y="2423160"/>
                            <a:ext cx="45085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3" name="Rectangle 2704"/>
                        <wps:cNvSpPr>
                          <a:spLocks noChangeArrowheads="1"/>
                        </wps:cNvSpPr>
                        <wps:spPr bwMode="auto">
                          <a:xfrm>
                            <a:off x="1456690" y="2475865"/>
                            <a:ext cx="45085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4" name="Rectangle 2705"/>
                        <wps:cNvSpPr>
                          <a:spLocks noChangeArrowheads="1"/>
                        </wps:cNvSpPr>
                        <wps:spPr bwMode="auto">
                          <a:xfrm>
                            <a:off x="1456690" y="2475865"/>
                            <a:ext cx="45085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5" name="Rectangle 2706"/>
                        <wps:cNvSpPr>
                          <a:spLocks noChangeArrowheads="1"/>
                        </wps:cNvSpPr>
                        <wps:spPr bwMode="auto">
                          <a:xfrm>
                            <a:off x="769620" y="2527935"/>
                            <a:ext cx="6394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9357CD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Baza danych DB2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16" name="Rectangle 2707"/>
                        <wps:cNvSpPr>
                          <a:spLocks noChangeArrowheads="1"/>
                        </wps:cNvSpPr>
                        <wps:spPr bwMode="auto">
                          <a:xfrm>
                            <a:off x="680085" y="291719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E5DB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7" name="Rectangle 2708"/>
                        <wps:cNvSpPr>
                          <a:spLocks noChangeArrowheads="1"/>
                        </wps:cNvSpPr>
                        <wps:spPr bwMode="auto">
                          <a:xfrm>
                            <a:off x="694690" y="29171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E6D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8" name="Rectangle 2709"/>
                        <wps:cNvSpPr>
                          <a:spLocks noChangeArrowheads="1"/>
                        </wps:cNvSpPr>
                        <wps:spPr bwMode="auto">
                          <a:xfrm>
                            <a:off x="709930" y="29171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7DD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9" name="Rectangle 2710"/>
                        <wps:cNvSpPr>
                          <a:spLocks noChangeArrowheads="1"/>
                        </wps:cNvSpPr>
                        <wps:spPr bwMode="auto">
                          <a:xfrm>
                            <a:off x="732155" y="29171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E8DE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0" name="Rectangle 2711"/>
                        <wps:cNvSpPr>
                          <a:spLocks noChangeArrowheads="1"/>
                        </wps:cNvSpPr>
                        <wps:spPr bwMode="auto">
                          <a:xfrm>
                            <a:off x="747395" y="29171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9D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1" name="Rectangle 2712"/>
                        <wps:cNvSpPr>
                          <a:spLocks noChangeArrowheads="1"/>
                        </wps:cNvSpPr>
                        <wps:spPr bwMode="auto">
                          <a:xfrm>
                            <a:off x="769620" y="291719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EAE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2" name="Rectangle 2713"/>
                        <wps:cNvSpPr>
                          <a:spLocks noChangeArrowheads="1"/>
                        </wps:cNvSpPr>
                        <wps:spPr bwMode="auto">
                          <a:xfrm>
                            <a:off x="784225" y="2917190"/>
                            <a:ext cx="22860" cy="441325"/>
                          </a:xfrm>
                          <a:prstGeom prst="rect">
                            <a:avLst/>
                          </a:prstGeom>
                          <a:solidFill>
                            <a:srgbClr val="EBE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3" name="Rectangle 2714"/>
                        <wps:cNvSpPr>
                          <a:spLocks noChangeArrowheads="1"/>
                        </wps:cNvSpPr>
                        <wps:spPr bwMode="auto">
                          <a:xfrm>
                            <a:off x="807085" y="29171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CE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4" name="Rectangle 2715"/>
                        <wps:cNvSpPr>
                          <a:spLocks noChangeArrowheads="1"/>
                        </wps:cNvSpPr>
                        <wps:spPr bwMode="auto">
                          <a:xfrm>
                            <a:off x="829310" y="29171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EDE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5" name="Rectangle 2716"/>
                        <wps:cNvSpPr>
                          <a:spLocks noChangeArrowheads="1"/>
                        </wps:cNvSpPr>
                        <wps:spPr bwMode="auto">
                          <a:xfrm>
                            <a:off x="844550" y="29171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E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6" name="Rectangle 2717"/>
                        <wps:cNvSpPr>
                          <a:spLocks noChangeArrowheads="1"/>
                        </wps:cNvSpPr>
                        <wps:spPr bwMode="auto">
                          <a:xfrm>
                            <a:off x="866775" y="291719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EFE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7" name="Rectangle 2718"/>
                        <wps:cNvSpPr>
                          <a:spLocks noChangeArrowheads="1"/>
                        </wps:cNvSpPr>
                        <wps:spPr bwMode="auto">
                          <a:xfrm>
                            <a:off x="881380" y="2917190"/>
                            <a:ext cx="22860" cy="441325"/>
                          </a:xfrm>
                          <a:prstGeom prst="rect">
                            <a:avLst/>
                          </a:prstGeom>
                          <a:solidFill>
                            <a:srgbClr val="F0E6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8" name="Rectangle 2719"/>
                        <wps:cNvSpPr>
                          <a:spLocks noChangeArrowheads="1"/>
                        </wps:cNvSpPr>
                        <wps:spPr bwMode="auto">
                          <a:xfrm>
                            <a:off x="904240" y="29171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1E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9" name="Rectangle 2720"/>
                        <wps:cNvSpPr>
                          <a:spLocks noChangeArrowheads="1"/>
                        </wps:cNvSpPr>
                        <wps:spPr bwMode="auto">
                          <a:xfrm>
                            <a:off x="926465" y="2917190"/>
                            <a:ext cx="29845" cy="441325"/>
                          </a:xfrm>
                          <a:prstGeom prst="rect">
                            <a:avLst/>
                          </a:prstGeom>
                          <a:solidFill>
                            <a:srgbClr val="F2E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0" name="Rectangle 2721"/>
                        <wps:cNvSpPr>
                          <a:spLocks noChangeArrowheads="1"/>
                        </wps:cNvSpPr>
                        <wps:spPr bwMode="auto">
                          <a:xfrm>
                            <a:off x="956310" y="29171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3E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1" name="Rectangle 2722"/>
                        <wps:cNvSpPr>
                          <a:spLocks noChangeArrowheads="1"/>
                        </wps:cNvSpPr>
                        <wps:spPr bwMode="auto">
                          <a:xfrm>
                            <a:off x="978535" y="29171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F4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2" name="Rectangle 2723"/>
                        <wps:cNvSpPr>
                          <a:spLocks noChangeArrowheads="1"/>
                        </wps:cNvSpPr>
                        <wps:spPr bwMode="auto">
                          <a:xfrm>
                            <a:off x="993775" y="29171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5E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3" name="Rectangle 2724"/>
                        <wps:cNvSpPr>
                          <a:spLocks noChangeArrowheads="1"/>
                        </wps:cNvSpPr>
                        <wps:spPr bwMode="auto">
                          <a:xfrm>
                            <a:off x="1016000" y="2917190"/>
                            <a:ext cx="22860" cy="441325"/>
                          </a:xfrm>
                          <a:prstGeom prst="rect">
                            <a:avLst/>
                          </a:prstGeom>
                          <a:solidFill>
                            <a:srgbClr val="F6E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4" name="Rectangle 2725"/>
                        <wps:cNvSpPr>
                          <a:spLocks noChangeArrowheads="1"/>
                        </wps:cNvSpPr>
                        <wps:spPr bwMode="auto">
                          <a:xfrm>
                            <a:off x="1038860" y="291719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F7E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5" name="Rectangle 2726"/>
                        <wps:cNvSpPr>
                          <a:spLocks noChangeArrowheads="1"/>
                        </wps:cNvSpPr>
                        <wps:spPr bwMode="auto">
                          <a:xfrm>
                            <a:off x="1053465" y="29171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8E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6" name="Rectangle 2727"/>
                        <wps:cNvSpPr>
                          <a:spLocks noChangeArrowheads="1"/>
                        </wps:cNvSpPr>
                        <wps:spPr bwMode="auto">
                          <a:xfrm>
                            <a:off x="1075690" y="29171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F9E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7" name="Rectangle 2728"/>
                        <wps:cNvSpPr>
                          <a:spLocks noChangeArrowheads="1"/>
                        </wps:cNvSpPr>
                        <wps:spPr bwMode="auto">
                          <a:xfrm>
                            <a:off x="1090930" y="29171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AF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8" name="Rectangle 2729"/>
                        <wps:cNvSpPr>
                          <a:spLocks noChangeArrowheads="1"/>
                        </wps:cNvSpPr>
                        <wps:spPr bwMode="auto">
                          <a:xfrm>
                            <a:off x="1113155" y="29171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FB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9" name="Rectangle 2730"/>
                        <wps:cNvSpPr>
                          <a:spLocks noChangeArrowheads="1"/>
                        </wps:cNvSpPr>
                        <wps:spPr bwMode="auto">
                          <a:xfrm>
                            <a:off x="1128395" y="2917190"/>
                            <a:ext cx="462915" cy="44132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0" name="Rectangle 2731"/>
                        <wps:cNvSpPr>
                          <a:spLocks noChangeArrowheads="1"/>
                        </wps:cNvSpPr>
                        <wps:spPr bwMode="auto">
                          <a:xfrm>
                            <a:off x="680085" y="2917190"/>
                            <a:ext cx="911225" cy="44132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1" name="Rectangle 2732"/>
                        <wps:cNvSpPr>
                          <a:spLocks noChangeArrowheads="1"/>
                        </wps:cNvSpPr>
                        <wps:spPr bwMode="auto">
                          <a:xfrm>
                            <a:off x="1479550" y="2954655"/>
                            <a:ext cx="74295" cy="11938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2" name="Rectangle 2733"/>
                        <wps:cNvSpPr>
                          <a:spLocks noChangeArrowheads="1"/>
                        </wps:cNvSpPr>
                        <wps:spPr bwMode="auto">
                          <a:xfrm>
                            <a:off x="1479550" y="2954655"/>
                            <a:ext cx="74295" cy="11938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3" name="Rectangle 2734"/>
                        <wps:cNvSpPr>
                          <a:spLocks noChangeArrowheads="1"/>
                        </wps:cNvSpPr>
                        <wps:spPr bwMode="auto">
                          <a:xfrm>
                            <a:off x="1456690" y="2969260"/>
                            <a:ext cx="45085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4" name="Rectangle 2735"/>
                        <wps:cNvSpPr>
                          <a:spLocks noChangeArrowheads="1"/>
                        </wps:cNvSpPr>
                        <wps:spPr bwMode="auto">
                          <a:xfrm>
                            <a:off x="1456690" y="2969260"/>
                            <a:ext cx="45085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5" name="Rectangle 2736"/>
                        <wps:cNvSpPr>
                          <a:spLocks noChangeArrowheads="1"/>
                        </wps:cNvSpPr>
                        <wps:spPr bwMode="auto">
                          <a:xfrm>
                            <a:off x="1456690" y="3021965"/>
                            <a:ext cx="45085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6" name="Rectangle 2737"/>
                        <wps:cNvSpPr>
                          <a:spLocks noChangeArrowheads="1"/>
                        </wps:cNvSpPr>
                        <wps:spPr bwMode="auto">
                          <a:xfrm>
                            <a:off x="1456690" y="3021965"/>
                            <a:ext cx="45085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7" name="Rectangle 2738"/>
                        <wps:cNvSpPr>
                          <a:spLocks noChangeArrowheads="1"/>
                        </wps:cNvSpPr>
                        <wps:spPr bwMode="auto">
                          <a:xfrm>
                            <a:off x="859155" y="3074035"/>
                            <a:ext cx="5467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1F3A4E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 xml:space="preserve">Agent systemu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48" name="Rectangle 2739"/>
                        <wps:cNvSpPr>
                          <a:spLocks noChangeArrowheads="1"/>
                        </wps:cNvSpPr>
                        <wps:spPr bwMode="auto">
                          <a:xfrm>
                            <a:off x="918845" y="3171190"/>
                            <a:ext cx="4279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21EE2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zarządzania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49" name="Rectangle 2740"/>
                        <wps:cNvSpPr>
                          <a:spLocks noChangeArrowheads="1"/>
                        </wps:cNvSpPr>
                        <wps:spPr bwMode="auto">
                          <a:xfrm>
                            <a:off x="680085" y="346329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E5DB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0" name="Rectangle 2741"/>
                        <wps:cNvSpPr>
                          <a:spLocks noChangeArrowheads="1"/>
                        </wps:cNvSpPr>
                        <wps:spPr bwMode="auto">
                          <a:xfrm>
                            <a:off x="694690" y="34632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E6D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1" name="Rectangle 2742"/>
                        <wps:cNvSpPr>
                          <a:spLocks noChangeArrowheads="1"/>
                        </wps:cNvSpPr>
                        <wps:spPr bwMode="auto">
                          <a:xfrm>
                            <a:off x="709930" y="34632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7DD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2" name="Rectangle 2743"/>
                        <wps:cNvSpPr>
                          <a:spLocks noChangeArrowheads="1"/>
                        </wps:cNvSpPr>
                        <wps:spPr bwMode="auto">
                          <a:xfrm>
                            <a:off x="732155" y="34632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E8DE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3" name="Rectangle 2744"/>
                        <wps:cNvSpPr>
                          <a:spLocks noChangeArrowheads="1"/>
                        </wps:cNvSpPr>
                        <wps:spPr bwMode="auto">
                          <a:xfrm>
                            <a:off x="747395" y="34632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9D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4" name="Rectangle 2745"/>
                        <wps:cNvSpPr>
                          <a:spLocks noChangeArrowheads="1"/>
                        </wps:cNvSpPr>
                        <wps:spPr bwMode="auto">
                          <a:xfrm>
                            <a:off x="769620" y="346329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EAE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5" name="Rectangle 2746"/>
                        <wps:cNvSpPr>
                          <a:spLocks noChangeArrowheads="1"/>
                        </wps:cNvSpPr>
                        <wps:spPr bwMode="auto">
                          <a:xfrm>
                            <a:off x="784225" y="3463290"/>
                            <a:ext cx="22860" cy="441325"/>
                          </a:xfrm>
                          <a:prstGeom prst="rect">
                            <a:avLst/>
                          </a:prstGeom>
                          <a:solidFill>
                            <a:srgbClr val="EBE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6" name="Rectangle 2747"/>
                        <wps:cNvSpPr>
                          <a:spLocks noChangeArrowheads="1"/>
                        </wps:cNvSpPr>
                        <wps:spPr bwMode="auto">
                          <a:xfrm>
                            <a:off x="807085" y="34632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CE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7" name="Rectangle 2748"/>
                        <wps:cNvSpPr>
                          <a:spLocks noChangeArrowheads="1"/>
                        </wps:cNvSpPr>
                        <wps:spPr bwMode="auto">
                          <a:xfrm>
                            <a:off x="829310" y="34632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EDE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8" name="Rectangle 2749"/>
                        <wps:cNvSpPr>
                          <a:spLocks noChangeArrowheads="1"/>
                        </wps:cNvSpPr>
                        <wps:spPr bwMode="auto">
                          <a:xfrm>
                            <a:off x="844550" y="34632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EE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9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866775" y="346329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EFE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0" name="Rectangle 2751"/>
                        <wps:cNvSpPr>
                          <a:spLocks noChangeArrowheads="1"/>
                        </wps:cNvSpPr>
                        <wps:spPr bwMode="auto">
                          <a:xfrm>
                            <a:off x="881380" y="3463290"/>
                            <a:ext cx="22860" cy="441325"/>
                          </a:xfrm>
                          <a:prstGeom prst="rect">
                            <a:avLst/>
                          </a:prstGeom>
                          <a:solidFill>
                            <a:srgbClr val="F0E6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1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904240" y="34632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1E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2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926465" y="3463290"/>
                            <a:ext cx="29845" cy="441325"/>
                          </a:xfrm>
                          <a:prstGeom prst="rect">
                            <a:avLst/>
                          </a:prstGeom>
                          <a:solidFill>
                            <a:srgbClr val="F2E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3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956310" y="34632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3E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4" name="Rectangle 2755"/>
                        <wps:cNvSpPr>
                          <a:spLocks noChangeArrowheads="1"/>
                        </wps:cNvSpPr>
                        <wps:spPr bwMode="auto">
                          <a:xfrm>
                            <a:off x="978535" y="34632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F4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5" name="Rectangle 2756"/>
                        <wps:cNvSpPr>
                          <a:spLocks noChangeArrowheads="1"/>
                        </wps:cNvSpPr>
                        <wps:spPr bwMode="auto">
                          <a:xfrm>
                            <a:off x="993775" y="34632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5E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6" name="Rectangle 2757"/>
                        <wps:cNvSpPr>
                          <a:spLocks noChangeArrowheads="1"/>
                        </wps:cNvSpPr>
                        <wps:spPr bwMode="auto">
                          <a:xfrm>
                            <a:off x="1016000" y="3463290"/>
                            <a:ext cx="22860" cy="441325"/>
                          </a:xfrm>
                          <a:prstGeom prst="rect">
                            <a:avLst/>
                          </a:prstGeom>
                          <a:solidFill>
                            <a:srgbClr val="F6E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7" name="Rectangle 2758"/>
                        <wps:cNvSpPr>
                          <a:spLocks noChangeArrowheads="1"/>
                        </wps:cNvSpPr>
                        <wps:spPr bwMode="auto">
                          <a:xfrm>
                            <a:off x="1038860" y="3463290"/>
                            <a:ext cx="14605" cy="441325"/>
                          </a:xfrm>
                          <a:prstGeom prst="rect">
                            <a:avLst/>
                          </a:prstGeom>
                          <a:solidFill>
                            <a:srgbClr val="F7E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8" name="Rectangle 2759"/>
                        <wps:cNvSpPr>
                          <a:spLocks noChangeArrowheads="1"/>
                        </wps:cNvSpPr>
                        <wps:spPr bwMode="auto">
                          <a:xfrm>
                            <a:off x="1053465" y="34632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8E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9" name="Rectangle 2760"/>
                        <wps:cNvSpPr>
                          <a:spLocks noChangeArrowheads="1"/>
                        </wps:cNvSpPr>
                        <wps:spPr bwMode="auto">
                          <a:xfrm>
                            <a:off x="1075690" y="34632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F9E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0" name="Rectangle 2761"/>
                        <wps:cNvSpPr>
                          <a:spLocks noChangeArrowheads="1"/>
                        </wps:cNvSpPr>
                        <wps:spPr bwMode="auto">
                          <a:xfrm>
                            <a:off x="1090930" y="3463290"/>
                            <a:ext cx="22225" cy="441325"/>
                          </a:xfrm>
                          <a:prstGeom prst="rect">
                            <a:avLst/>
                          </a:prstGeom>
                          <a:solidFill>
                            <a:srgbClr val="FAF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1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113155" y="3463290"/>
                            <a:ext cx="15240" cy="441325"/>
                          </a:xfrm>
                          <a:prstGeom prst="rect">
                            <a:avLst/>
                          </a:prstGeom>
                          <a:solidFill>
                            <a:srgbClr val="FB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2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1128395" y="3463290"/>
                            <a:ext cx="462915" cy="44132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3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680085" y="3463290"/>
                            <a:ext cx="911225" cy="44132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4" name="Rectangle 2765"/>
                        <wps:cNvSpPr>
                          <a:spLocks noChangeArrowheads="1"/>
                        </wps:cNvSpPr>
                        <wps:spPr bwMode="auto">
                          <a:xfrm>
                            <a:off x="1479550" y="3500755"/>
                            <a:ext cx="74295" cy="11938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5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479550" y="3500755"/>
                            <a:ext cx="74295" cy="11938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6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456690" y="3515360"/>
                            <a:ext cx="45085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7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1456690" y="3515360"/>
                            <a:ext cx="45085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8" name="Rectangle 2769"/>
                        <wps:cNvSpPr>
                          <a:spLocks noChangeArrowheads="1"/>
                        </wps:cNvSpPr>
                        <wps:spPr bwMode="auto">
                          <a:xfrm>
                            <a:off x="1456690" y="3568065"/>
                            <a:ext cx="45085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9" name="Rectangle 2770"/>
                        <wps:cNvSpPr>
                          <a:spLocks noChangeArrowheads="1"/>
                        </wps:cNvSpPr>
                        <wps:spPr bwMode="auto">
                          <a:xfrm>
                            <a:off x="1456690" y="3568065"/>
                            <a:ext cx="45085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0" name="Rectangle 2771"/>
                        <wps:cNvSpPr>
                          <a:spLocks noChangeArrowheads="1"/>
                        </wps:cNvSpPr>
                        <wps:spPr bwMode="auto">
                          <a:xfrm>
                            <a:off x="859155" y="3620135"/>
                            <a:ext cx="5467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688EA6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 xml:space="preserve">Agent systemu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81" name="Rectangle 2772"/>
                        <wps:cNvSpPr>
                          <a:spLocks noChangeArrowheads="1"/>
                        </wps:cNvSpPr>
                        <wps:spPr bwMode="auto">
                          <a:xfrm>
                            <a:off x="978535" y="3717290"/>
                            <a:ext cx="3136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413436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backupu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82" name="Rectangle 2773"/>
                        <wps:cNvSpPr>
                          <a:spLocks noChangeArrowheads="1"/>
                        </wps:cNvSpPr>
                        <wps:spPr bwMode="auto">
                          <a:xfrm>
                            <a:off x="4109720" y="4839335"/>
                            <a:ext cx="14605" cy="575945"/>
                          </a:xfrm>
                          <a:prstGeom prst="rect">
                            <a:avLst/>
                          </a:prstGeom>
                          <a:solidFill>
                            <a:srgbClr val="E5DB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3" name="Rectangle 2774"/>
                        <wps:cNvSpPr>
                          <a:spLocks noChangeArrowheads="1"/>
                        </wps:cNvSpPr>
                        <wps:spPr bwMode="auto">
                          <a:xfrm>
                            <a:off x="4124325" y="4839335"/>
                            <a:ext cx="15240" cy="575945"/>
                          </a:xfrm>
                          <a:prstGeom prst="rect">
                            <a:avLst/>
                          </a:prstGeom>
                          <a:solidFill>
                            <a:srgbClr val="E6D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4" name="Rectangle 2775"/>
                        <wps:cNvSpPr>
                          <a:spLocks noChangeArrowheads="1"/>
                        </wps:cNvSpPr>
                        <wps:spPr bwMode="auto">
                          <a:xfrm>
                            <a:off x="4139565" y="4839335"/>
                            <a:ext cx="22225" cy="575945"/>
                          </a:xfrm>
                          <a:prstGeom prst="rect">
                            <a:avLst/>
                          </a:prstGeom>
                          <a:solidFill>
                            <a:srgbClr val="E7DD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5" name="Rectangle 2776"/>
                        <wps:cNvSpPr>
                          <a:spLocks noChangeArrowheads="1"/>
                        </wps:cNvSpPr>
                        <wps:spPr bwMode="auto">
                          <a:xfrm>
                            <a:off x="4161790" y="4839335"/>
                            <a:ext cx="22225" cy="575945"/>
                          </a:xfrm>
                          <a:prstGeom prst="rect">
                            <a:avLst/>
                          </a:prstGeom>
                          <a:solidFill>
                            <a:srgbClr val="E8DE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6" name="Rectangle 2777"/>
                        <wps:cNvSpPr>
                          <a:spLocks noChangeArrowheads="1"/>
                        </wps:cNvSpPr>
                        <wps:spPr bwMode="auto">
                          <a:xfrm>
                            <a:off x="4184015" y="4839335"/>
                            <a:ext cx="15240" cy="575945"/>
                          </a:xfrm>
                          <a:prstGeom prst="rect">
                            <a:avLst/>
                          </a:prstGeom>
                          <a:solidFill>
                            <a:srgbClr val="E9D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7" name="Rectangle 2778"/>
                        <wps:cNvSpPr>
                          <a:spLocks noChangeArrowheads="1"/>
                        </wps:cNvSpPr>
                        <wps:spPr bwMode="auto">
                          <a:xfrm>
                            <a:off x="4199255" y="4839335"/>
                            <a:ext cx="22225" cy="575945"/>
                          </a:xfrm>
                          <a:prstGeom prst="rect">
                            <a:avLst/>
                          </a:prstGeom>
                          <a:solidFill>
                            <a:srgbClr val="EAE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8" name="Rectangle 2779"/>
                        <wps:cNvSpPr>
                          <a:spLocks noChangeArrowheads="1"/>
                        </wps:cNvSpPr>
                        <wps:spPr bwMode="auto">
                          <a:xfrm>
                            <a:off x="4221480" y="4839335"/>
                            <a:ext cx="22225" cy="575945"/>
                          </a:xfrm>
                          <a:prstGeom prst="rect">
                            <a:avLst/>
                          </a:prstGeom>
                          <a:solidFill>
                            <a:srgbClr val="EBE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9" name="Rectangle 2780"/>
                        <wps:cNvSpPr>
                          <a:spLocks noChangeArrowheads="1"/>
                        </wps:cNvSpPr>
                        <wps:spPr bwMode="auto">
                          <a:xfrm>
                            <a:off x="4243705" y="4839335"/>
                            <a:ext cx="15240" cy="575945"/>
                          </a:xfrm>
                          <a:prstGeom prst="rect">
                            <a:avLst/>
                          </a:prstGeom>
                          <a:solidFill>
                            <a:srgbClr val="ECE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0" name="Rectangle 2781"/>
                        <wps:cNvSpPr>
                          <a:spLocks noChangeArrowheads="1"/>
                        </wps:cNvSpPr>
                        <wps:spPr bwMode="auto">
                          <a:xfrm>
                            <a:off x="4258945" y="4839335"/>
                            <a:ext cx="22225" cy="575945"/>
                          </a:xfrm>
                          <a:prstGeom prst="rect">
                            <a:avLst/>
                          </a:prstGeom>
                          <a:solidFill>
                            <a:srgbClr val="EDE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1" name="Rectangle 2782"/>
                        <wps:cNvSpPr>
                          <a:spLocks noChangeArrowheads="1"/>
                        </wps:cNvSpPr>
                        <wps:spPr bwMode="auto">
                          <a:xfrm>
                            <a:off x="4281170" y="4839335"/>
                            <a:ext cx="22225" cy="575945"/>
                          </a:xfrm>
                          <a:prstGeom prst="rect">
                            <a:avLst/>
                          </a:prstGeom>
                          <a:solidFill>
                            <a:srgbClr val="EE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2" name="Rectangle 2783"/>
                        <wps:cNvSpPr>
                          <a:spLocks noChangeArrowheads="1"/>
                        </wps:cNvSpPr>
                        <wps:spPr bwMode="auto">
                          <a:xfrm>
                            <a:off x="4303395" y="4839335"/>
                            <a:ext cx="15240" cy="575945"/>
                          </a:xfrm>
                          <a:prstGeom prst="rect">
                            <a:avLst/>
                          </a:prstGeom>
                          <a:solidFill>
                            <a:srgbClr val="EFE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3" name="Rectangle 2784"/>
                        <wps:cNvSpPr>
                          <a:spLocks noChangeArrowheads="1"/>
                        </wps:cNvSpPr>
                        <wps:spPr bwMode="auto">
                          <a:xfrm>
                            <a:off x="4318635" y="4839335"/>
                            <a:ext cx="22225" cy="575945"/>
                          </a:xfrm>
                          <a:prstGeom prst="rect">
                            <a:avLst/>
                          </a:prstGeom>
                          <a:solidFill>
                            <a:srgbClr val="F0E6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4" name="Rectangle 2785"/>
                        <wps:cNvSpPr>
                          <a:spLocks noChangeArrowheads="1"/>
                        </wps:cNvSpPr>
                        <wps:spPr bwMode="auto">
                          <a:xfrm>
                            <a:off x="4340860" y="4839335"/>
                            <a:ext cx="22860" cy="575945"/>
                          </a:xfrm>
                          <a:prstGeom prst="rect">
                            <a:avLst/>
                          </a:prstGeom>
                          <a:solidFill>
                            <a:srgbClr val="F1E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" name="Rectangle 2786"/>
                        <wps:cNvSpPr>
                          <a:spLocks noChangeArrowheads="1"/>
                        </wps:cNvSpPr>
                        <wps:spPr bwMode="auto">
                          <a:xfrm>
                            <a:off x="4363720" y="4839335"/>
                            <a:ext cx="29845" cy="575945"/>
                          </a:xfrm>
                          <a:prstGeom prst="rect">
                            <a:avLst/>
                          </a:prstGeom>
                          <a:solidFill>
                            <a:srgbClr val="F2E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6" name="Rectangle 2787"/>
                        <wps:cNvSpPr>
                          <a:spLocks noChangeArrowheads="1"/>
                        </wps:cNvSpPr>
                        <wps:spPr bwMode="auto">
                          <a:xfrm>
                            <a:off x="4393565" y="4839335"/>
                            <a:ext cx="29845" cy="575945"/>
                          </a:xfrm>
                          <a:prstGeom prst="rect">
                            <a:avLst/>
                          </a:prstGeom>
                          <a:solidFill>
                            <a:srgbClr val="F3E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7" name="Rectangle 2788"/>
                        <wps:cNvSpPr>
                          <a:spLocks noChangeArrowheads="1"/>
                        </wps:cNvSpPr>
                        <wps:spPr bwMode="auto">
                          <a:xfrm>
                            <a:off x="4423410" y="4839335"/>
                            <a:ext cx="14605" cy="575945"/>
                          </a:xfrm>
                          <a:prstGeom prst="rect">
                            <a:avLst/>
                          </a:prstGeom>
                          <a:solidFill>
                            <a:srgbClr val="F4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8" name="Rectangle 2789"/>
                        <wps:cNvSpPr>
                          <a:spLocks noChangeArrowheads="1"/>
                        </wps:cNvSpPr>
                        <wps:spPr bwMode="auto">
                          <a:xfrm>
                            <a:off x="4438015" y="4839335"/>
                            <a:ext cx="22860" cy="575945"/>
                          </a:xfrm>
                          <a:prstGeom prst="rect">
                            <a:avLst/>
                          </a:prstGeom>
                          <a:solidFill>
                            <a:srgbClr val="F5E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9" name="Rectangle 2790"/>
                        <wps:cNvSpPr>
                          <a:spLocks noChangeArrowheads="1"/>
                        </wps:cNvSpPr>
                        <wps:spPr bwMode="auto">
                          <a:xfrm>
                            <a:off x="4460875" y="4839335"/>
                            <a:ext cx="14605" cy="575945"/>
                          </a:xfrm>
                          <a:prstGeom prst="rect">
                            <a:avLst/>
                          </a:prstGeom>
                          <a:solidFill>
                            <a:srgbClr val="F6E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0" name="Rectangle 2791"/>
                        <wps:cNvSpPr>
                          <a:spLocks noChangeArrowheads="1"/>
                        </wps:cNvSpPr>
                        <wps:spPr bwMode="auto">
                          <a:xfrm>
                            <a:off x="4475480" y="4839335"/>
                            <a:ext cx="22225" cy="575945"/>
                          </a:xfrm>
                          <a:prstGeom prst="rect">
                            <a:avLst/>
                          </a:prstGeom>
                          <a:solidFill>
                            <a:srgbClr val="F7E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1" name="Rectangle 2792"/>
                        <wps:cNvSpPr>
                          <a:spLocks noChangeArrowheads="1"/>
                        </wps:cNvSpPr>
                        <wps:spPr bwMode="auto">
                          <a:xfrm>
                            <a:off x="4497705" y="4839335"/>
                            <a:ext cx="22860" cy="575945"/>
                          </a:xfrm>
                          <a:prstGeom prst="rect">
                            <a:avLst/>
                          </a:prstGeom>
                          <a:solidFill>
                            <a:srgbClr val="F8E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2" name="Rectangle 2793"/>
                        <wps:cNvSpPr>
                          <a:spLocks noChangeArrowheads="1"/>
                        </wps:cNvSpPr>
                        <wps:spPr bwMode="auto">
                          <a:xfrm>
                            <a:off x="4520565" y="4839335"/>
                            <a:ext cx="14605" cy="575945"/>
                          </a:xfrm>
                          <a:prstGeom prst="rect">
                            <a:avLst/>
                          </a:prstGeom>
                          <a:solidFill>
                            <a:srgbClr val="F9E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3" name="Rectangle 2794"/>
                        <wps:cNvSpPr>
                          <a:spLocks noChangeArrowheads="1"/>
                        </wps:cNvSpPr>
                        <wps:spPr bwMode="auto">
                          <a:xfrm>
                            <a:off x="4535170" y="4839335"/>
                            <a:ext cx="22860" cy="575945"/>
                          </a:xfrm>
                          <a:prstGeom prst="rect">
                            <a:avLst/>
                          </a:prstGeom>
                          <a:solidFill>
                            <a:srgbClr val="FAF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4" name="Rectangle 2795"/>
                        <wps:cNvSpPr>
                          <a:spLocks noChangeArrowheads="1"/>
                        </wps:cNvSpPr>
                        <wps:spPr bwMode="auto">
                          <a:xfrm>
                            <a:off x="4558030" y="4839335"/>
                            <a:ext cx="22225" cy="575945"/>
                          </a:xfrm>
                          <a:prstGeom prst="rect">
                            <a:avLst/>
                          </a:prstGeom>
                          <a:solidFill>
                            <a:srgbClr val="FB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5" name="Rectangle 2796"/>
                        <wps:cNvSpPr>
                          <a:spLocks noChangeArrowheads="1"/>
                        </wps:cNvSpPr>
                        <wps:spPr bwMode="auto">
                          <a:xfrm>
                            <a:off x="4580255" y="4839335"/>
                            <a:ext cx="478155" cy="5759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6" name="Rectangle 2797"/>
                        <wps:cNvSpPr>
                          <a:spLocks noChangeArrowheads="1"/>
                        </wps:cNvSpPr>
                        <wps:spPr bwMode="auto">
                          <a:xfrm>
                            <a:off x="4109720" y="4839335"/>
                            <a:ext cx="948690" cy="5759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7" name="Rectangle 2798"/>
                        <wps:cNvSpPr>
                          <a:spLocks noChangeArrowheads="1"/>
                        </wps:cNvSpPr>
                        <wps:spPr bwMode="auto">
                          <a:xfrm>
                            <a:off x="4946015" y="4876800"/>
                            <a:ext cx="74930" cy="11938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8" name="Rectangle 2799"/>
                        <wps:cNvSpPr>
                          <a:spLocks noChangeArrowheads="1"/>
                        </wps:cNvSpPr>
                        <wps:spPr bwMode="auto">
                          <a:xfrm>
                            <a:off x="4946015" y="4876800"/>
                            <a:ext cx="74930" cy="11938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9" name="Rectangle 2800"/>
                        <wps:cNvSpPr>
                          <a:spLocks noChangeArrowheads="1"/>
                        </wps:cNvSpPr>
                        <wps:spPr bwMode="auto">
                          <a:xfrm>
                            <a:off x="4923790" y="4891405"/>
                            <a:ext cx="45085" cy="3048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0" name="Rectangle 2801"/>
                        <wps:cNvSpPr>
                          <a:spLocks noChangeArrowheads="1"/>
                        </wps:cNvSpPr>
                        <wps:spPr bwMode="auto">
                          <a:xfrm>
                            <a:off x="4923790" y="4891405"/>
                            <a:ext cx="45085" cy="3048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1" name="Rectangle 2802"/>
                        <wps:cNvSpPr>
                          <a:spLocks noChangeArrowheads="1"/>
                        </wps:cNvSpPr>
                        <wps:spPr bwMode="auto">
                          <a:xfrm>
                            <a:off x="4923790" y="4944110"/>
                            <a:ext cx="45085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2" name="Rectangle 2803"/>
                        <wps:cNvSpPr>
                          <a:spLocks noChangeArrowheads="1"/>
                        </wps:cNvSpPr>
                        <wps:spPr bwMode="auto">
                          <a:xfrm>
                            <a:off x="4923790" y="4944110"/>
                            <a:ext cx="45085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3" name="Rectangle 2804"/>
                        <wps:cNvSpPr>
                          <a:spLocks noChangeArrowheads="1"/>
                        </wps:cNvSpPr>
                        <wps:spPr bwMode="auto">
                          <a:xfrm>
                            <a:off x="4273550" y="4996180"/>
                            <a:ext cx="6140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D8D8B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 xml:space="preserve">CPD MF::System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14" name="Rectangle 2805"/>
                        <wps:cNvSpPr>
                          <a:spLocks noChangeArrowheads="1"/>
                        </wps:cNvSpPr>
                        <wps:spPr bwMode="auto">
                          <a:xfrm>
                            <a:off x="4370705" y="5093335"/>
                            <a:ext cx="4070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7B5218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 xml:space="preserve">dystrybucji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15" name="Rectangle 2806"/>
                        <wps:cNvSpPr>
                          <a:spLocks noChangeArrowheads="1"/>
                        </wps:cNvSpPr>
                        <wps:spPr bwMode="auto">
                          <a:xfrm>
                            <a:off x="4273550" y="5191125"/>
                            <a:ext cx="6140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7C619B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oprogramowania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16" name="Line 2807"/>
                        <wps:cNvCnPr>
                          <a:cxnSpLocks noChangeShapeType="1"/>
                        </wps:cNvCnPr>
                        <wps:spPr bwMode="auto">
                          <a:xfrm>
                            <a:off x="1136015" y="920115"/>
                            <a:ext cx="0" cy="1450975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7" name="Line 2808"/>
                        <wps:cNvCnPr>
                          <a:cxnSpLocks noChangeShapeType="1"/>
                        </wps:cNvCnPr>
                        <wps:spPr bwMode="auto">
                          <a:xfrm flipH="1">
                            <a:off x="1852930" y="2917190"/>
                            <a:ext cx="225679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8" name="Line 2809"/>
                        <wps:cNvCnPr>
                          <a:cxnSpLocks noChangeShapeType="1"/>
                        </wps:cNvCnPr>
                        <wps:spPr bwMode="auto">
                          <a:xfrm flipH="1">
                            <a:off x="2884170" y="2176780"/>
                            <a:ext cx="122555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9" name="Line 2810"/>
                        <wps:cNvCnPr>
                          <a:cxnSpLocks noChangeShapeType="1"/>
                        </wps:cNvCnPr>
                        <wps:spPr bwMode="auto">
                          <a:xfrm>
                            <a:off x="2884170" y="2176780"/>
                            <a:ext cx="0" cy="51562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0" name="Line 28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852930" y="2692400"/>
                            <a:ext cx="103124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1" name="Line 2812"/>
                        <wps:cNvCnPr>
                          <a:cxnSpLocks noChangeShapeType="1"/>
                        </wps:cNvCnPr>
                        <wps:spPr bwMode="auto">
                          <a:xfrm flipH="1">
                            <a:off x="2884170" y="3695065"/>
                            <a:ext cx="122555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2" name="Line 2813"/>
                        <wps:cNvCnPr>
                          <a:cxnSpLocks noChangeShapeType="1"/>
                        </wps:cNvCnPr>
                        <wps:spPr bwMode="auto">
                          <a:xfrm flipV="1">
                            <a:off x="2884170" y="3126740"/>
                            <a:ext cx="0" cy="568325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3" name="Line 2814"/>
                        <wps:cNvCnPr>
                          <a:cxnSpLocks noChangeShapeType="1"/>
                        </wps:cNvCnPr>
                        <wps:spPr bwMode="auto">
                          <a:xfrm flipH="1">
                            <a:off x="1598930" y="3126740"/>
                            <a:ext cx="128524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4" name="Line 2815"/>
                        <wps:cNvCnPr>
                          <a:cxnSpLocks noChangeShapeType="1"/>
                        </wps:cNvCnPr>
                        <wps:spPr bwMode="auto">
                          <a:xfrm flipH="1">
                            <a:off x="2660015" y="4420235"/>
                            <a:ext cx="1449705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5" name="Line 2816"/>
                        <wps:cNvCnPr>
                          <a:cxnSpLocks noChangeShapeType="1"/>
                        </wps:cNvCnPr>
                        <wps:spPr bwMode="auto">
                          <a:xfrm flipV="1">
                            <a:off x="2660015" y="3679825"/>
                            <a:ext cx="0" cy="74041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6" name="Line 2817"/>
                        <wps:cNvCnPr>
                          <a:cxnSpLocks noChangeShapeType="1"/>
                        </wps:cNvCnPr>
                        <wps:spPr bwMode="auto">
                          <a:xfrm flipH="1">
                            <a:off x="1598930" y="3679825"/>
                            <a:ext cx="1061085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7" name="Line 2818"/>
                        <wps:cNvCnPr>
                          <a:cxnSpLocks noChangeShapeType="1"/>
                        </wps:cNvCnPr>
                        <wps:spPr bwMode="auto">
                          <a:xfrm>
                            <a:off x="1158240" y="4016375"/>
                            <a:ext cx="0" cy="110744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8" name="Line 2819"/>
                        <wps:cNvCnPr>
                          <a:cxnSpLocks noChangeShapeType="1"/>
                        </wps:cNvCnPr>
                        <wps:spPr bwMode="auto">
                          <a:xfrm>
                            <a:off x="1158240" y="5123815"/>
                            <a:ext cx="295148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01E1F96" id="Kanwa 2829" o:spid="_x0000_s4924" editas="canvas" style="width:453pt;height:455.25pt;mso-position-horizontal-relative:char;mso-position-vertical-relative:line" coordsize="57531,57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">
                <v:shape id="_x0000_s4925" type="#_x0000_t75" style="position:absolute;width:57531;height:57816;visibility:visible;mso-wrap-style:square">
                  <v:fill o:detectmouseclick="t"/>
                  <v:path o:connecttype="none"/>
                </v:shape>
                <v:group id="Group 2475" o:spid="_x0000_s4926" style="position:absolute;left:222;top:222;width:57086;height:57372" coordorigin="35,35" coordsize="8990,9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e9M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l70yxgAAAN0A&#10;AAAPAAAAAAAAAAAAAAAAAKoCAABkcnMvZG93bnJldi54bWxQSwUGAAAAAAQABAD6AAAAnQMAAAAA&#10;">
                  <v:rect id="Rectangle 2476" o:spid="_x0000_s4927" style="position:absolute;left:35;top:35;width:8990;height:9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ejMMYA&#10;AADdAAAADwAAAGRycy9kb3ducmV2LnhtbESPQWvCQBSE7wX/w/KEXkrdKCoS3QQRWuqhxWgv3h7Z&#10;1yR0922a3cb477sFweMwM98wm3ywRvTU+caxgukkAUFcOt1wpeDz9PK8AuEDskbjmBRcyUOejR42&#10;mGp34YL6Y6hEhLBPUUEdQptK6cuaLPqJa4mj9+U6iyHKrpK6w0uEWyNnSbKUFhuOCzW2tKup/D7+&#10;WgXB/Jw/Dtu5t089m0Ph3fv+1Sn1OB62axCBhnAP39pvWsFsvlrA/5v4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ejMMYAAADdAAAADwAAAAAAAAAAAAAAAACYAgAAZHJz&#10;L2Rvd25yZXYueG1sUEsFBgAAAAAEAAQA9QAAAIsDAAAAAA==&#10;" filled="f" strokeweight=".05pt">
                    <v:stroke joinstyle="round" endcap="square"/>
                  </v:rect>
                  <v:shape id="Freeform 2477" o:spid="_x0000_s4928" style="position:absolute;left:35;top:35;width:5884;height:224;visibility:visible;mso-wrap-style:square;v-text-anchor:top" coordsize="588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VzpcYA&#10;AADdAAAADwAAAGRycy9kb3ducmV2LnhtbESPQWsCMRSE74L/ITzBmyYVsbI1SluqtNBLVdDeHpvX&#10;TejmZbuJ6/bfN4VCj8PMfMOsNr2vRUdtdIE13EwVCOIyGMeVhuNhO1mCiAnZYB2YNHxThM16OFhh&#10;YcKV36jbp0pkCMcCNdiUmkLKWFryGKehIc7eR2g9pizbSpoWrxnuazlTaiE9Os4LFht6tFR+7i9e&#10;w0OtTOfeX3cntPOXEL6Uuz0/aT0e9fd3IBL16T/81342Gmbz5QJ+3+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VzpcYAAADdAAAADwAAAAAAAAAAAAAAAACYAgAAZHJz&#10;L2Rvd25yZXYueG1sUEsFBgAAAAAEAAQA9QAAAIsDAAAAAA==&#10;" path="m,224r5731,l5884,59r,-59l,,,224xe" stroked="f">
                    <v:path arrowok="t" o:connecttype="custom" o:connectlocs="0,224;5731,224;5884,59;5884,0;0,0;0,224" o:connectangles="0,0,0,0,0,0"/>
                  </v:shape>
                  <v:shape id="Freeform 2478" o:spid="_x0000_s4929" style="position:absolute;left:35;top:35;width:5884;height:224;visibility:visible;mso-wrap-style:square;v-text-anchor:top" coordsize="588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XWFsgA&#10;AADdAAAADwAAAGRycy9kb3ducmV2LnhtbESPT2vCQBTE74LfYXlCL6VulNJq6ipSq+mlh/gHr4/s&#10;azaYfRuyW5N+e7dQ8DjMzG+Yxaq3tbhS6yvHCibjBARx4XTFpYLjYfs0A+EDssbaMSn4JQ+r5XCw&#10;wFS7jnO67kMpIoR9igpMCE0qpS8MWfRj1xBH79u1FkOUbSl1i12E21pOk+RFWqw4Lhhs6N1Qcdn/&#10;WAXd43xzzrJuu/tY59XXZp5nycko9TDq128gAvXhHv5vf2oF0+fZK/y9iU9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ddYWyAAAAN0AAAAPAAAAAAAAAAAAAAAAAJgCAABk&#10;cnMvZG93bnJldi54bWxQSwUGAAAAAAQABAD1AAAAjQMAAAAA&#10;" path="m,224r5731,l5884,59r,-59l,,,224xe" filled="f" strokeweight=".05pt">
                    <v:stroke endcap="square"/>
                    <v:path arrowok="t" o:connecttype="custom" o:connectlocs="0,224;5731,224;5884,59;5884,0;0,0;0,224" o:connectangles="0,0,0,0,0,0"/>
                  </v:shape>
                  <v:rect id="Rectangle 2479" o:spid="_x0000_s4930" style="position:absolute;left:94;top:71;width:34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5ilb8A&#10;AADdAAAADwAAAGRycy9kb3ducmV2LnhtbERPy4rCMBTdC/5DuAPuNJ0iQ6lGGQYER9xY/YBLc/vA&#10;5KYk0Xb+3iyEWR7Oe7ufrBFP8qF3rOBzlYEgrp3uuVVwux6WBYgQkTUax6TgjwLsd/PZFkvtRr7Q&#10;s4qtSCEcSlTQxTiUUoa6I4th5QbixDXOW4wJ+lZqj2MKt0bmWfYlLfacGjoc6Kej+l49rAJ5rQ5j&#10;URmfuVPenM3v8dKQU2rxMX1vQESa4r/47T5qBfm6SHPTm/Q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jmKVvwAAAN0AAAAPAAAAAAAAAAAAAAAAAJgCAABkcnMvZG93bnJl&#10;di54bWxQSwUGAAAAAAQABAD1AAAAhAMAAAAA&#10;" filled="f" stroked="f">
                    <v:textbox style="mso-fit-shape-to-text:t" inset="0,0,0,0">
                      <w:txbxContent>
                        <w:p w14:paraId="75CA1781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2480" o:spid="_x0000_s4931" style="position:absolute;left:94;top:71;width:3808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HDsQA&#10;AADdAAAADwAAAGRycy9kb3ducmV2LnhtbESPzWrDMBCE74W+g9hCbo1cU4rrRjGhYEhDL3HyAIu1&#10;/iHSykhq7L59FCj0OMzMN8ymWqwRV/JhdKzgZZ2BIG6dHrlXcD7VzwWIEJE1Gsek4JcCVNvHhw2W&#10;2s18pGsTe5EgHEpUMMQ4lVKGdiCLYe0m4uR1zluMSfpeao9zglsj8yx7kxZHTgsDTvQ5UHtpfqwC&#10;eWrquWiMz9wh777N1/7YkVNq9bTsPkBEWuJ/+K+91wry1+Id7m/S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Cxw7EAAAA3QAAAA8AAAAAAAAAAAAAAAAAmAIAAGRycy9k&#10;b3ducmV2LnhtbFBLBQYAAAAABAAEAPUAAACJAwAAAAA=&#10;" filled="f" stroked="f">
                    <v:textbox style="mso-fit-shape-to-text:t" inset="0,0,0,0">
                      <w:txbxContent>
                        <w:p w14:paraId="189ABECB" w14:textId="77777777" w:rsidR="00504B15" w:rsidRDefault="00504B15" w:rsidP="00EE1CE8">
                          <w:r w:rsidRPr="00B51F37"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 xml:space="preserve">deployment Bazodanowy blok architektoniczny w technologii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 xml:space="preserve"> DB2</w:t>
                          </w:r>
                        </w:p>
                      </w:txbxContent>
                    </v:textbox>
                  </v:rect>
                  <v:shape id="Freeform 2481" o:spid="_x0000_s4932" style="position:absolute;left:294;top:2662;width:3142;height:94;visibility:visible;mso-wrap-style:square;v-text-anchor:top" coordsize="314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8+cMA&#10;AADdAAAADwAAAGRycy9kb3ducmV2LnhtbERPy2oCMRTdF/yHcIXuakZbqo5GsS/wsRAf4PYyuU4G&#10;k5thkur0782i4PJw3tN566y4UhMqzwr6vQwEceF1xaWC4+HnZQQiRGSN1jMp+KMA81nnaYq59jfe&#10;0XUfS5FCOOSowMRY51KGwpDD0PM1ceLOvnEYE2xKqRu8pXBn5SDL3qXDilODwZo+DRWX/a9TsB7a&#10;y/nj67vY2NU2bszwlWl0Uuq52y4mICK18SH+dy+1gsHbOO1Pb9IT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18+cMAAADdAAAADwAAAAAAAAAAAAAAAACYAgAAZHJzL2Rv&#10;d25yZXYueG1sUEsFBgAAAAAEAAQA9QAAAIgDAAAAAA==&#10;" path="m94,l3142,r-94,94l,94,94,xe" stroked="f">
                    <v:path arrowok="t" o:connecttype="custom" o:connectlocs="94,0;3142,0;3048,94;0,94;94,0" o:connectangles="0,0,0,0,0"/>
                  </v:shape>
                  <v:shape id="Freeform 2482" o:spid="_x0000_s4933" style="position:absolute;left:294;top:2662;width:3142;height:94;visibility:visible;mso-wrap-style:square;v-text-anchor:top" coordsize="314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XKq8UA&#10;AADdAAAADwAAAGRycy9kb3ducmV2LnhtbESPQYvCMBSE78L+h/CEvciaWkR2q1EWQXBBEKuXvT2a&#10;Z1tsXmqT1vrvjSB4HGbmG2ax6k0lOmpcaVnBZByBIM6sLjlXcDpuvr5BOI+ssbJMCu7kYLX8GCww&#10;0fbGB+pSn4sAYZeggsL7OpHSZQUZdGNbEwfvbBuDPsgml7rBW4CbSsZRNJMGSw4LBda0Lii7pK1R&#10;sMX/2Oyvff3XxqNud9q0Ke5GSn0O+985CE+9f4df7a1WEE9/JvB8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cqrxQAAAN0AAAAPAAAAAAAAAAAAAAAAAJgCAABkcnMv&#10;ZG93bnJldi54bWxQSwUGAAAAAAQABAD1AAAAigMAAAAA&#10;" path="m94,l3142,r-94,94l,94,94,xe" filled="f" strokeweight=".6pt">
                    <v:stroke joinstyle="miter" endcap="square"/>
                    <v:path arrowok="t" o:connecttype="custom" o:connectlocs="94,0;3142,0;3048,94;0,94;94,0" o:connectangles="0,0,0,0,0"/>
                  </v:shape>
                  <v:shape id="Freeform 2483" o:spid="_x0000_s4934" style="position:absolute;left:3342;top:2662;width:94;height:3899;visibility:visible;mso-wrap-style:square;v-text-anchor:top" coordsize="94,3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JtsYA&#10;AADdAAAADwAAAGRycy9kb3ducmV2LnhtbESPT2sCMRTE7wW/Q3hCbzXbrYjdGhdxsXgQRVtoj4/N&#10;2z9087JsUo3f3giFHoeZ+Q2zyIPpxJkG11pW8DxJQBCXVrdcK/j82DzNQTiPrLGzTAqu5CBfjh4W&#10;mGl74SOdT74WEcIuQwWN930mpSsbMugmtieOXmUHgz7KoZZ6wEuEm06mSTKTBluOCw32tG6o/Dn9&#10;mkjZH9qN65N9tavei5evInzvMCj1OA6rNxCegv8P/7W3WkE6fU3h/i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UJtsYAAADdAAAADwAAAAAAAAAAAAAAAACYAgAAZHJz&#10;L2Rvd25yZXYueG1sUEsFBgAAAAAEAAQA9QAAAIsDAAAAAA==&#10;" path="m94,r,3805l,3899,,94,94,xe" fillcolor="#d9cfc0" stroked="f">
                    <v:path arrowok="t" o:connecttype="custom" o:connectlocs="94,0;94,3805;0,3899;0,94;94,0" o:connectangles="0,0,0,0,0"/>
                  </v:shape>
                  <v:shape id="Freeform 2484" o:spid="_x0000_s4935" style="position:absolute;left:3342;top:2662;width:94;height:3899;visibility:visible;mso-wrap-style:square;v-text-anchor:top" coordsize="94,3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B0JcUA&#10;AADdAAAADwAAAGRycy9kb3ducmV2LnhtbESPwWrDMBBE74X+g9hCb43suCSOazmYQCCnQuOk58Xa&#10;2qbWykhK4v59VSjkOMzMG6bczmYUV3J+sKwgXSQgiFurB+4UnJr9Sw7CB2SNo2VS8EMettXjQ4mF&#10;tjf+oOsxdCJC2BeooA9hKqT0bU8G/cJOxNH7ss5giNJ1Uju8RbgZ5TJJVtLgwHGhx4l2PbXfx4tR&#10;MLmL3ORZvk6Hg8/4nNbN53ut1PPTXL+BCDSHe/i/fdAKlq+bDP7exCcg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HQlxQAAAN0AAAAPAAAAAAAAAAAAAAAAAJgCAABkcnMv&#10;ZG93bnJldi54bWxQSwUGAAAAAAQABAD1AAAAigMAAAAA&#10;" path="m94,r,3805l,3899,,94,94,xe" filled="f" strokeweight=".6pt">
                    <v:stroke joinstyle="miter" endcap="square"/>
                    <v:path arrowok="t" o:connecttype="custom" o:connectlocs="94,0;94,3805;0,3899;0,94;94,0" o:connectangles="0,0,0,0,0"/>
                  </v:shape>
                  <v:rect id="Rectangle 2485" o:spid="_x0000_s4936" style="position:absolute;left:294;top:2756;width:106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pxxMUA&#10;AADdAAAADwAAAGRycy9kb3ducmV2LnhtbESPQWsCMRSE7wX/Q3iCt5rdRWzdGkWkgj1qLdTbY/O6&#10;u5q8LEmqa3+9KRR6HGbmG2a+7K0RF/KhdawgH2cgiCunW64VHN43j88gQkTWaByTghsFWC4GD3Ms&#10;tbvyji77WIsE4VCigibGrpQyVA1ZDGPXESfvy3mLMUlfS+3xmuDWyCLLptJiy2mhwY7WDVXn/bdV&#10;0E/tx0/+Zgx5X33mxSE7HZ9elRoN+9ULiEh9/A//tbdaQTGZTeD3TX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nHExQAAAN0AAAAPAAAAAAAAAAAAAAAAAJgCAABkcnMv&#10;ZG93bnJldi54bWxQSwUGAAAAAAQABAD1AAAAigMAAAAA&#10;" fillcolor="#e5dbcc" stroked="f"/>
                  <v:rect id="Rectangle 2486" o:spid="_x0000_s4937" style="position:absolute;left:400;top:2756;width:11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xg2sgA&#10;AADdAAAADwAAAGRycy9kb3ducmV2LnhtbESPW2vCQBSE3wv9D8sp9M1s6qVq6ioiSm2hD16g9O2w&#10;e0yC2bMhuzXpv3cFoY/DzHzDzBadrcSFGl86VvCSpCCItTMl5wqOh01vAsIHZIOVY1LwRx4W88eH&#10;GWbGtbyjyz7kIkLYZ6igCKHOpPS6IIs+cTVx9E6usRiibHJpGmwj3Fayn6av0mLJcaHAmlYF6fP+&#10;1yo4tevB+uP9MB5p/fmjv/3XlLZBqeenbvkGIlAX/sP39tYo6A+nI7i9iU9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vGDayAAAAN0AAAAPAAAAAAAAAAAAAAAAAJgCAABk&#10;cnMvZG93bnJldi54bWxQSwUGAAAAAAQABAD1AAAAjQMAAAAA&#10;" fillcolor="#e7ddce" stroked="f"/>
                  <v:rect id="Rectangle 2487" o:spid="_x0000_s4938" style="position:absolute;left:518;top:2756;width:129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45ucYA&#10;AADdAAAADwAAAGRycy9kb3ducmV2LnhtbESPQWsCMRSE74X+h/AK3mq2YsWuRhFFFERq3VI8Pjav&#10;m203L+sm6vrvTaHgcZiZb5jxtLWVOFPjS8cKXroJCOLc6ZILBZ/Z8nkIwgdkjZVjUnAlD9PJ48MY&#10;U+0u/EHnfShEhLBPUYEJoU6l9Lkhi77rauLofbvGYoiyKaRu8BLhtpK9JBlIiyXHBYM1zQ3lv/uT&#10;VbDrf+Eh29r344+9box8zYa8WijVeWpnIxCB2nAP/7fXWkGv/zaAvzfxCc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45ucYAAADdAAAADwAAAAAAAAAAAAAAAACYAgAAZHJz&#10;L2Rvd25yZXYueG1sUEsFBgAAAAAEAAQA9QAAAIsDAAAAAA==&#10;" fillcolor="#e9dfd0" stroked="f"/>
                  <v:rect id="Rectangle 2488" o:spid="_x0000_s4939" style="position:absolute;left:647;top:2756;width:130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VZskA&#10;AADdAAAADwAAAGRycy9kb3ducmV2LnhtbESPT0sDMRTE7wW/Q3iCl9JmrdJ216ZFKisePNRtofT2&#10;2Lz9g5uXbRLb9dsbQfA4zMxvmNVmMJ24kPOtZQX30wQEcWl1y7WCwz6fLEH4gKyxs0wKvsnDZn0z&#10;WmGm7ZU/6FKEWkQI+wwVNCH0mZS+bMign9qeOHqVdQZDlK6W2uE1wk0nZ0kylwZbjgsN9rRtqPws&#10;voyC6lTVLl++7Irj+GHXv7+m+fycKnV3Ozw/gQg0hP/wX/tNK5g9pgv4fROfgF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kjVZskAAADdAAAADwAAAAAAAAAAAAAAAACYAgAA&#10;ZHJzL2Rvd25yZXYueG1sUEsFBgAAAAAEAAQA9QAAAI4DAAAAAA==&#10;" fillcolor="#ebe1d2" stroked="f"/>
                  <v:rect id="Rectangle 2489" o:spid="_x0000_s4940" style="position:absolute;left:777;top:2756;width:129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q4z8IA&#10;AADdAAAADwAAAGRycy9kb3ducmV2LnhtbERPz2vCMBS+C/4P4Qm7aWo35uyMIoK4HYZU5/3RPJuy&#10;5qU0sVb/enMYePz4fi9Wva1FR62vHCuYThIQxIXTFZcKfo/b8QcIH5A11o5JwY08rJbDwQIz7a6c&#10;U3cIpYgh7DNUYEJoMil9Yciin7iGOHJn11oMEbal1C1eY7itZZok79JixbHBYEMbQ8Xf4WIVfJ9f&#10;U7M5FrtZJ2U++3HdKbnvlXoZ9etPEIH68BT/u7+0gvRtHufGN/E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rjPwgAAAN0AAAAPAAAAAAAAAAAAAAAAAJgCAABkcnMvZG93&#10;bnJldi54bWxQSwUGAAAAAAQABAD1AAAAhwMAAAAA&#10;" fillcolor="#ede3d4" stroked="f"/>
                  <v:rect id="Rectangle 2490" o:spid="_x0000_s4941" style="position:absolute;left:906;top:2756;width:129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JN8QA&#10;AADdAAAADwAAAGRycy9kb3ducmV2LnhtbESPS2vDMBCE74X+B7GF3Bo5D0rsRgmhEMitzYOct9bG&#10;cuJdGUtN3H9fBQI9DjPzDTNf9tyoK3Wh9mJgNMxAkZTe1lIZOOzXrzNQIaJYbLyQgV8KsFw8P82x&#10;sP4mW7ruYqUSREKBBlyMbaF1KB0xhqFvSZJ38h1jTLKrtO3wluDc6HGWvWnGWtKCw5Y+HJWX3Q8b&#10;+P6crB1f7CQ75F96FVjz8XwyZvDSr95BRerjf/jR3lgD42mew/1NegJ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XSTfEAAAA3QAAAA8AAAAAAAAAAAAAAAAAmAIAAGRycy9k&#10;b3ducmV2LnhtbFBLBQYAAAAABAAEAPUAAACJAwAAAAA=&#10;" fillcolor="#efe5d6" stroked="f"/>
                  <v:rect id="Rectangle 2491" o:spid="_x0000_s4942" style="position:absolute;left:1035;top:2756;width:165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XosEA&#10;AADdAAAADwAAAGRycy9kb3ducmV2LnhtbERPzWoCMRC+F/oOYQrearaKpWyN0h/EXgS1fYBhM90E&#10;N5MlGdf17ZuD0OPH979cj6FTA6XsIxt4mlagiJtoPbcGfr43jy+gsiBb7CKTgStlWK/u75ZY23jh&#10;Aw1HaVUJ4VyjASfS11rnxlHAPI09ceF+YwooBaZW24SXEh46PauqZx3Qc2lw2NOHo+Z0PAcD/tOz&#10;PlnZDnN33uzfD9IPaWfM5GF8ewUlNMq/+Ob+sgZmi6rsL2/KE9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Ll6LBAAAA3QAAAA8AAAAAAAAAAAAAAAAAmAIAAGRycy9kb3du&#10;cmV2LnhtbFBLBQYAAAAABAAEAPUAAACGAwAAAAA=&#10;" fillcolor="#f1e7d8" stroked="f"/>
                  <v:rect id="Rectangle 2492" o:spid="_x0000_s4943" style="position:absolute;left:1200;top:2756;width:153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W1fsUA&#10;AADdAAAADwAAAGRycy9kb3ducmV2LnhtbESP3WoCMRSE7wt9h3AK3tVEbUVWo/iDVGihaH2A081x&#10;d3FzsiTRXd/eCIVeDjPzDTNbdLYWV/Khcqxh0FcgiHNnKi40HH+2rxMQISIbrB2ThhsFWMyfn2aY&#10;Gdfynq6HWIgE4ZChhjLGJpMy5CVZDH3XECfv5LzFmKQvpPHYJrit5VCpsbRYcVoosaF1Sfn5cLEa&#10;mrfzx0auvlB9j9qVP25+c7//1Lr30i2nICJ18T/8194ZDcN3NYDHm/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bV+xQAAAN0AAAAPAAAAAAAAAAAAAAAAAJgCAABkcnMv&#10;ZG93bnJldi54bWxQSwUGAAAAAAQABAD1AAAAigMAAAAA&#10;" fillcolor="#f3e9da" stroked="f"/>
                  <v:rect id="Rectangle 2493" o:spid="_x0000_s4944" style="position:absolute;left:1353;top:2756;width:11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c/OMcA&#10;AADdAAAADwAAAGRycy9kb3ducmV2LnhtbESPQWvCQBSE7wX/w/IK3nTXFKVNXUUEoV7E2lbp7ZF9&#10;TYLZtyG7JtFf7xYKPQ4z8w0zX/a2Ei01vnSsYTJWIIgzZ0rONXx+bEbPIHxANlg5Jg1X8rBcDB7m&#10;mBrX8Tu1h5CLCGGfooYihDqV0mcFWfRjVxNH78c1FkOUTS5Ng12E20omSs2kxZLjQoE1rQvKzoeL&#10;1XBUHV3y7a59enHfe3M6f902q4nWw8d+9QoiUB/+w3/tN6MhmaoEft/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nPzjHAAAA3QAAAA8AAAAAAAAAAAAAAAAAmAIAAGRy&#10;cy9kb3ducmV2LnhtbFBLBQYAAAAABAAEAPUAAACMAwAAAAA=&#10;" fillcolor="#f5ebdc" stroked="f"/>
                  <v:rect id="Rectangle 2494" o:spid="_x0000_s4945" style="position:absolute;left:1471;top:2756;width:129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N4MUA&#10;AADdAAAADwAAAGRycy9kb3ducmV2LnhtbESPQWvCQBSE74L/YXmF3nSjsbWNrlICAY81bcXjI/tM&#10;QrNvY3ZN0n/fLRQ8DjPzDbPdj6YRPXWutqxgMY9AEBdW11wq+PzIZi8gnEfW2FgmBT/kYL+bTraY&#10;aDvwkfrclyJA2CWooPK+TaR0RUUG3dy2xMG72M6gD7Irpe5wCHDTyGUUPUuDNYeFCltKKyq+85tR&#10;8H5Nv9aZv8k0W5xP+HrkdbqKlXp8GN82IDyN/h7+bx+0guVTFMPfm/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o3gxQAAAN0AAAAPAAAAAAAAAAAAAAAAAJgCAABkcnMv&#10;ZG93bnJldi54bWxQSwUGAAAAAAQABAD1AAAAigMAAAAA&#10;" fillcolor="#f7edde" stroked="f"/>
                  <v:rect id="Rectangle 2495" o:spid="_x0000_s4946" style="position:absolute;left:1600;top:2756;width:130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QV8YA&#10;AADdAAAADwAAAGRycy9kb3ducmV2LnhtbESPQWvCQBSE7wX/w/KE3uquoZaauoqUCEWQYtT7M/ua&#10;pM2+TbPbGP+9Wyj0OMzMN8xiNdhG9NT52rGG6USBIC6cqbnUcDxsHp5B+IBssHFMGq7kYbUc3S0w&#10;Ne7Ce+rzUIoIYZ+ihiqENpXSFxVZ9BPXEkfvw3UWQ5RdKU2Hlwi3jUyUepIWa44LFbb0WlHxlf9Y&#10;DVl+VOfEZ9vZ5vs9ZL7e9afPudb342H9AiLQEP7Df+03oyGZqUf4fR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wQV8YAAADdAAAADwAAAAAAAAAAAAAAAACYAgAAZHJz&#10;L2Rvd25yZXYueG1sUEsFBgAAAAAEAAQA9QAAAIsDAAAAAA==&#10;" fillcolor="#f9efe0" stroked="f"/>
                  <v:rect id="Rectangle 2496" o:spid="_x0000_s4947" style="position:absolute;left:1730;top:2756;width:1612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EHcYA&#10;AADdAAAADwAAAGRycy9kb3ducmV2LnhtbESPQWvCQBSE74L/YXmCN91UUCR1FSsKYlFsquDxkX0m&#10;wezbmF1j+u+7QqHHYWa+YWaL1pSiodoVlhW8DSMQxKnVBWcKTt+bwRSE88gaS8uk4IccLObdzgxj&#10;bZ/8RU3iMxEg7GJUkHtfxVK6NCeDbmgr4uBdbW3QB1lnUtf4DHBTylEUTaTBgsNCjhWtckpvycMo&#10;0Pfd6eM8uR43n8lqWjV0uOzXB6X6vXb5DsJT6//Df+2tVjAaR2N4vQ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SEHcYAAADdAAAADwAAAAAAAAAAAAAAAACYAgAAZHJz&#10;L2Rvd25yZXYueG1sUEsFBgAAAAAEAAQA9QAAAIsDAAAAAA==&#10;" fillcolor="#fcf2e3" stroked="f"/>
                  <v:rect id="Rectangle 2497" o:spid="_x0000_s4948" style="position:absolute;left:294;top:2756;width:304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r/8UA&#10;AADdAAAADwAAAGRycy9kb3ducmV2LnhtbESPUWvCQBCE3wv+h2MLvtWLiqGknqKlBaEgbSI+L7lt&#10;EprbC3dbjf++Vyj0cZiZb5j1dnS9ulCInWcD81kGirj2tuPGwKl6fXgEFQXZYu+ZDNwownYzuVtj&#10;Yf2VP+hSSqMShGOBBlqRodA61i05jDM/ECfv0weHkmRotA14TXDX60WW5dphx2mhxYGeW6q/ym9n&#10;oDrP4375Uu7el4dVOFaV5Mc3MWZ6P+6eQAmN8h/+ax+sgcUqy+H3TXo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nKv/xQAAAN0AAAAPAAAAAAAAAAAAAAAAAJgCAABkcnMv&#10;ZG93bnJldi54bWxQSwUGAAAAAAQABAD1AAAAigMAAAAA&#10;" filled="f" strokeweight=".6pt">
                    <v:stroke endcap="square"/>
                  </v:rect>
                  <v:rect id="Rectangle 2498" o:spid="_x0000_s4949" style="position:absolute;left:1318;top:2792;width:961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6IMMA&#10;AADdAAAADwAAAGRycy9kb3ducmV2LnhtbESP3WoCMRSE7wu+QzhC72riQlW2RpGCYIs3rj7AYXP2&#10;hyYnS5K627dvCgUvh5n5htnuJ2fFnULsPWtYLhQI4tqbnlsNt+vxZQMiJmSD1jNp+KEI+93saYul&#10;8SNf6F6lVmQIxxI1dCkNpZSx7shhXPiBOHuNDw5TlqGVJuCY4c7KQqmVdNhzXuhwoPeO6q/q22mQ&#10;1+o4bioblP8smrP9OF0a8lo/z6fDG4hEU3qE/9sno6F4VWv4e5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P6IM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3277E95F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Serwer wirtualny</w:t>
                          </w:r>
                        </w:p>
                      </w:txbxContent>
                    </v:textbox>
                  </v:rect>
                  <v:shape id="Freeform 2499" o:spid="_x0000_s4950" style="position:absolute;left:753;top:3180;width:2165;height:95;visibility:visible;mso-wrap-style:square;v-text-anchor:top" coordsize="216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gmK8MA&#10;AADdAAAADwAAAGRycy9kb3ducmV2LnhtbERPXWvCMBR9F/Yfwh34pskUdXRGGcKmKApTYa+X5q4t&#10;a25qk2r7782D4OPhfM+XrS3FlWpfONbwNlQgiFNnCs40nE9fg3cQPiAbLB2Tho48LBcvvTkmxt34&#10;h67HkIkYwj5BDXkIVSKlT3Oy6IeuIo7cn6sthgjrTJoabzHclnKk1FRaLDg25FjRKqf0/9hYDWrX&#10;7LvO/x5o2mXN92G8NevZRev+a/v5ASJQG57ih3tjNIwmKs6Nb+IT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gmK8MAAADdAAAADwAAAAAAAAAAAAAAAACYAgAAZHJzL2Rv&#10;d25yZXYueG1sUEsFBgAAAAAEAAQA9QAAAIgDAAAAAA==&#10;" path="m94,l2165,r-94,95l,95,94,xe" stroked="f">
                    <v:path arrowok="t" o:connecttype="custom" o:connectlocs="94,0;2165,0;2071,95;0,95;94,0" o:connectangles="0,0,0,0,0"/>
                  </v:shape>
                  <v:shape id="Freeform 2500" o:spid="_x0000_s4951" style="position:absolute;left:753;top:3180;width:2165;height:95;visibility:visible;mso-wrap-style:square;v-text-anchor:top" coordsize="216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WoS8cA&#10;AADdAAAADwAAAGRycy9kb3ducmV2LnhtbESP3WrCQBSE7wu+w3IE7+pGwVCjq0hBUCmF+oeXx+wx&#10;iWbPptlV49u7QqGXw8x8w4ynjSnFjWpXWFbQ60YgiFOrC84UbDfz9w8QziNrLC2Tggc5mE5ab2NM&#10;tL3zD93WPhMBwi5BBbn3VSKlS3My6Lq2Ig7eydYGfZB1JnWN9wA3pexHUSwNFhwWcqzoM6f0sr4a&#10;Bavl4nD63VYb/B7Gx975uou/9nOlOu1mNgLhqfH/4b/2QivoD6IhvN6EJyA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FqEvHAAAA3QAAAA8AAAAAAAAAAAAAAAAAmAIAAGRy&#10;cy9kb3ducmV2LnhtbFBLBQYAAAAABAAEAPUAAACMAwAAAAA=&#10;" path="m94,l2165,r-94,95l,95,94,xe" filled="f" strokeweight=".6pt">
                    <v:stroke joinstyle="miter" endcap="square"/>
                    <v:path arrowok="t" o:connecttype="custom" o:connectlocs="94,0;2165,0;2071,95;0,95;94,0" o:connectangles="0,0,0,0,0"/>
                  </v:shape>
                  <v:shape id="Freeform 2501" o:spid="_x0000_s4952" style="position:absolute;left:2824;top:3180;width:94;height:3145;visibility:visible;mso-wrap-style:square;v-text-anchor:top" coordsize="94,3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KzIMMA&#10;AADdAAAADwAAAGRycy9kb3ducmV2LnhtbERPTYvCMBC9C/sfwix407Tiym41FVEED4JoFxZvQzO2&#10;xWZSm6h1f705CB4f73s270wtbtS6yrKCeBiBIM6trrhQ8JutB98gnEfWWFsmBQ9yME8/ejNMtL3z&#10;nm4HX4gQwi5BBaX3TSKly0sy6Ia2IQ7cybYGfYBtIXWL9xBuajmKook0WHFoKLGhZUn5+XA1Co5d&#10;dPkj2/wXF+blYrLLtuOflVL9z24xBeGp82/xy73RCkZfcdgf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KzIMMAAADdAAAADwAAAAAAAAAAAAAAAACYAgAAZHJzL2Rv&#10;d25yZXYueG1sUEsFBgAAAAAEAAQA9QAAAIgDAAAAAA==&#10;" path="m94,r,3051l,3145,,95,94,xe" fillcolor="#d9cfc0" stroked="f">
                    <v:path arrowok="t" o:connecttype="custom" o:connectlocs="94,0;94,3051;0,3145;0,95;94,0" o:connectangles="0,0,0,0,0"/>
                  </v:shape>
                  <v:shape id="Freeform 2502" o:spid="_x0000_s4953" style="position:absolute;left:2824;top:3180;width:94;height:3145;visibility:visible;mso-wrap-style:square;v-text-anchor:top" coordsize="94,3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s2cUA&#10;AADdAAAADwAAAGRycy9kb3ducmV2LnhtbESPQYvCMBSE74L/ITxhL7KmLahLNYoKix6ERV1kj4/m&#10;2Rabl9JEW/+9ERY8DjPfDDNfdqYSd2pcaVlBPIpAEGdWl5wr+D19f36BcB5ZY2WZFDzIwXLR780x&#10;1bblA92PPhehhF2KCgrv61RKlxVk0I1sTRy8i20M+iCbXOoG21BuKplE0UQaLDksFFjTpqDserwZ&#10;BclmP4xuyWQ9bc/V8O+S8fnxs1XqY9CtZiA8df4d/qd3OnDjOIbX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mzZxQAAAN0AAAAPAAAAAAAAAAAAAAAAAJgCAABkcnMv&#10;ZG93bnJldi54bWxQSwUGAAAAAAQABAD1AAAAigMAAAAA&#10;" path="m94,r,3051l,3145,,95,94,xe" filled="f" strokeweight=".6pt">
                    <v:stroke joinstyle="miter" endcap="square"/>
                    <v:path arrowok="t" o:connecttype="custom" o:connectlocs="94,0;94,3051;0,3145;0,95;94,0" o:connectangles="0,0,0,0,0"/>
                  </v:shape>
                  <v:rect id="Rectangle 2503" o:spid="_x0000_s4954" style="position:absolute;left:753;top:3275;width:71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1A7MUA&#10;AADdAAAADwAAAGRycy9kb3ducmV2LnhtbESPzWrDMBCE74W+g9hCb7VsQ5PgRgklpNAe8wfpbbG2&#10;tltpZSQ1cfL0USCQ4zAz3zDT+WCNOJAPnWMFRZaDIK6d7rhRsN18vExAhIis0TgmBScKMJ89Pkyx&#10;0u7IKzqsYyMShEOFCtoY+0rKULdkMWSuJ07ej/MWY5K+kdrjMcGtkWWej6TFjtNCiz0tWqr/1v9W&#10;wTCyu3PxZQx5X++Lcpv/fo+XSj0/De9vICIN8R6+tT+1gvK1KOH6Jj0B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UDsxQAAAN0AAAAPAAAAAAAAAAAAAAAAAJgCAABkcnMv&#10;ZG93bnJldi54bWxQSwUGAAAAAAQABAD1AAAAigMAAAAA&#10;" fillcolor="#e5dbcc" stroked="f"/>
                  <v:rect id="Rectangle 2504" o:spid="_x0000_s4955" style="position:absolute;left:824;top:3275;width:82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tR8sYA&#10;AADdAAAADwAAAGRycy9kb3ducmV2LnhtbESPQWsCMRSE74X+h/AK3jSrotWtUYooVcFDVZDeHslz&#10;d+nmZdlEd/vvjSD0OMzMN8xs0dpS3Kj2hWMF/V4Cglg7U3Cm4HRcdycgfEA2WDomBX/kYTF/fZlh&#10;alzD33Q7hExECPsUFeQhVKmUXudk0fdcRRy9i6sthijrTJoamwi3pRwkyVhaLDgu5FjRMif9e7ha&#10;BZdmNVxtv47vI613P/rs91PaBKU6b+3nB4hAbfgPP9sbo2Aw6g/h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tR8sYAAADdAAAADwAAAAAAAAAAAAAAAACYAgAAZHJz&#10;L2Rvd25yZXYueG1sUEsFBgAAAAAEAAQA9QAAAIsDAAAAAA==&#10;" fillcolor="#e7ddce" stroked="f"/>
                  <v:rect id="Rectangle 2505" o:spid="_x0000_s4956" style="position:absolute;left:906;top:3275;width:94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OksYA&#10;AADdAAAADwAAAGRycy9kb3ducmV2LnhtbESPQWvCQBSE74X+h+UJvdWNoiLRVUQpLZRiTUQ8PrLP&#10;bGz2bZrdavz33ULB4zAz3zDzZWdrcaHWV44VDPoJCOLC6YpLBfv85XkKwgdkjbVjUnAjD8vF48Mc&#10;U+2uvKNLFkoRIexTVGBCaFIpfWHIou+7hjh6J9daDFG2pdQtXiPc1nKYJBNpseK4YLChtaHiK/ux&#10;Cj5HBzzmH3b7fba3dyPH+ZRfN0o99brVDESgLtzD/+03rWA4Hozg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IOksYAAADdAAAADwAAAAAAAAAAAAAAAACYAgAAZHJz&#10;L2Rvd25yZXYueG1sUEsFBgAAAAAEAAQA9QAAAIsDAAAAAA==&#10;" fillcolor="#e9dfd0" stroked="f"/>
                  <v:rect id="Rectangle 2506" o:spid="_x0000_s4957" style="position:absolute;left:1000;top:3275;width:83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TiTcgA&#10;AADdAAAADwAAAGRycy9kb3ducmV2LnhtbESPT2sCMRTE74V+h/AKXopmtSi6GqVUVnrowa6CeHts&#10;3v6hm5dtEnX77ZuC0OMwM79hVpvetOJKzjeWFYxHCQjiwuqGKwXHQzacg/ABWWNrmRT8kIfN+vFh&#10;ham2N/6kax4qESHsU1RQh9ClUvqiJoN+ZDvi6JXWGQxRukpqh7cIN62cJMlMGmw4LtTY0VtNxVd+&#10;MQrKc1m5bL7d56fnl333sVtks++FUoOn/nUJIlAf/sP39rtWMJmOp/D3Jj4Bu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5OJNyAAAAN0AAAAPAAAAAAAAAAAAAAAAAJgCAABk&#10;cnMvZG93bnJldi54bWxQSwUGAAAAAAQABAD1AAAAjQMAAAAA&#10;" fillcolor="#ebe1d2" stroked="f"/>
                  <v:rect id="Rectangle 2507" o:spid="_x0000_s4958" style="position:absolute;left:1083;top:3275;width:82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F4cUA&#10;AADdAAAADwAAAGRycy9kb3ducmV2LnhtbESPT2vCQBTE70K/w/IK3nRjRCPRVYpQ2h6k+O/+yD6z&#10;wezbkN3GtJ/eFQoeh5n5DbPa9LYWHbW+cqxgMk5AEBdOV1wqOB3fRwsQPiBrrB2Tgl/ysFm/DFaY&#10;a3fjPXWHUIoIYZ+jAhNCk0vpC0MW/dg1xNG7uNZiiLItpW7xFuG2lmmSzKXFiuOCwYa2horr4ccq&#10;+LpMU7M9Fh9ZJ+U+27nunPx9KzV87d+WIAL14Rn+b39qBelsMofHm/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4XhxQAAAN0AAAAPAAAAAAAAAAAAAAAAAJgCAABkcnMv&#10;ZG93bnJldi54bWxQSwUGAAAAAAQABAD1AAAAigMAAAAA&#10;" fillcolor="#ede3d4" stroked="f"/>
                  <v:rect id="Rectangle 2508" o:spid="_x0000_s4959" style="position:absolute;left:1165;top:3275;width:94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0GcQA&#10;AADdAAAADwAAAGRycy9kb3ducmV2LnhtbESPQWsCMRSE7wX/Q3iF3mpWpa2uRhFB6K1Wpefn5rnZ&#10;uu9l2aS6/fdGEDwOM/MNM1t0XKsztaHyYmDQz0CRFN5WUhrY79avY1AholisvZCBfwqwmPeeZphb&#10;f5FvOm9jqRJEQo4GXIxNrnUoHDGGvm9Iknf0LWNMsi21bfGS4FzrYZa9a8ZK0oLDhlaOitP2jw0c&#10;vkZrxyc7yvaTjV4G1vzzezTm5blbTkFF6uIjfG9/WgPDt8EH3N6kJ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2dBnEAAAA3QAAAA8AAAAAAAAAAAAAAAAAmAIAAGRycy9k&#10;b3ducmV2LnhtbFBLBQYAAAAABAAEAPUAAACJAwAAAAA=&#10;" fillcolor="#efe5d6" stroked="f"/>
                  <v:rect id="Rectangle 2509" o:spid="_x0000_s4960" style="position:absolute;left:1259;top:3275;width:118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NecEA&#10;AADdAAAADwAAAGRycy9kb3ducmV2LnhtbERPzUoDMRC+C75DmII3m21FKWvTUpVSL4L9eYBhM25C&#10;N5MlmW63b28OgseP73+5HkOnBkrZRzYwm1agiJtoPbcGTsft4wJUFmSLXWQycKMM69X93RJrG6+8&#10;p+EgrSohnGs04ET6WuvcOAqYp7EnLtxPTAGlwNRqm/BawkOn51X1ogN6Lg0Oe3p31JwPl2DAf3jW&#10;Zyu74cldtt9ve+mH9GXMw2TcvIISGuVf/Of+tAbmz7Myt7wpT0C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kDXnBAAAA3QAAAA8AAAAAAAAAAAAAAAAAmAIAAGRycy9kb3du&#10;cmV2LnhtbFBLBQYAAAAABAAEAPUAAACGAwAAAAA=&#10;" fillcolor="#f1e7d8" stroked="f"/>
                  <v:rect id="Rectangle 2510" o:spid="_x0000_s4961" style="position:absolute;left:1377;top:3275;width:94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vpcYA&#10;AADdAAAADwAAAGRycy9kb3ducmV2LnhtbESP3WoCMRSE74W+QziF3mnWv6Jbo1RFLFgQfx7gdHO6&#10;u7g5WZLUXd++EQQvh5n5hpktWlOJKzlfWlbQ7yUgiDOrS84VnE+b7gSED8gaK8uk4EYeFvOXzgxT&#10;bRs+0PUYchEh7FNUUIRQp1L6rCCDvmdr4uj9WmcwROlyqR02EW4qOUiSd2mw5LhQYE2rgrLL8c8o&#10;qEeX7VouvzHZD5ulO69/MnfYKfX22n5+gAjUhmf40f7SCgbj/hTub+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ovpcYAAADdAAAADwAAAAAAAAAAAAAAAACYAgAAZHJz&#10;L2Rvd25yZXYueG1sUEsFBgAAAAAEAAQA9QAAAIsDAAAAAA==&#10;" fillcolor="#f3e9da" stroked="f"/>
                  <v:rect id="Rectangle 2511" o:spid="_x0000_s4962" style="position:absolute;left:1471;top:3275;width:82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xYtMUA&#10;AADdAAAADwAAAGRycy9kb3ducmV2LnhtbERPy2rCQBTdF/oPwy1010ySotTUUUJBqBtprQ/cXTK3&#10;STBzJ2TGJPbrOwvB5eG858vRNKKnztWWFSRRDIK4sLrmUsHuZ/XyBsJ5ZI2NZVJwJQfLxePDHDNt&#10;B/6mfutLEULYZaig8r7NpHRFRQZdZFviwP3azqAPsCul7nAI4aaRaRxPpcGaQ0OFLX1UVJy3F6Pg&#10;EA90Kdeb/nVmT1/6eN7/rfJEqeenMX8H4Wn0d/HN/akVpJM07A9vw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Fi0xQAAAN0AAAAPAAAAAAAAAAAAAAAAAJgCAABkcnMv&#10;ZG93bnJldi54bWxQSwUGAAAAAAQABAD1AAAAigMAAAAA&#10;" fillcolor="#f5ebdc" stroked="f"/>
                  <v:rect id="Rectangle 2512" o:spid="_x0000_s4963" style="position:absolute;left:1553;top:3275;width:94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nqbMUA&#10;AADdAAAADwAAAGRycy9kb3ducmV2LnhtbESPT2vCQBTE70K/w/IK3nSTqLVNXUUCAY/+aUuPj+xr&#10;Epp9G7Orxm/vCoLHYWZ+wyxWvWnEmTpXW1YQjyMQxIXVNZcKvg756B2E88gaG8uk4EoOVsuXwQJT&#10;bS+8o/PelyJA2KWooPK+TaV0RUUG3di2xMH7s51BH2RXSt3hJcBNI5MoepMGaw4LFbaUVVT8709G&#10;wfaYfc9zf5JZHv/+4MeO59l0otTwtV9/gvDU+2f40d5oBcksieH+Jj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2epsxQAAAN0AAAAPAAAAAAAAAAAAAAAAAJgCAABkcnMv&#10;ZG93bnJldi54bWxQSwUGAAAAAAQABAD1AAAAigMAAAAA&#10;" fillcolor="#f7edde" stroked="f"/>
                  <v:rect id="Rectangle 2513" o:spid="_x0000_s4964" style="position:absolute;left:1647;top:3275;width:83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xx2MUA&#10;AADdAAAADwAAAGRycy9kb3ducmV2LnhtbESPQWvCQBSE7wX/w/IEb3XjgqVGVxGJUAqlNNX7M/tM&#10;otm3aXaN6b/vFgo9DjPzDbPaDLYRPXW+dqxhNk1AEBfO1FxqOHzuH59B+IBssHFMGr7Jw2Y9elhh&#10;atydP6jPQykihH2KGqoQ2lRKX1Rk0U9dSxy9s+sshii7UpoO7xFuG6mS5ElarDkuVNjSrqLimt+s&#10;hiw/JCfls9f5/us9ZL5+64+XhdaT8bBdggg0hP/wX/vFaFBzpeD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7HHYxQAAAN0AAAAPAAAAAAAAAAAAAAAAAJgCAABkcnMv&#10;ZG93bnJldi54bWxQSwUGAAAAAAQABAD1AAAAigMAAAAA&#10;" fillcolor="#f9efe0" stroked="f"/>
                  <v:rect id="Rectangle 2514" o:spid="_x0000_s4965" style="position:absolute;left:1730;top:3275;width:1094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TlkscA&#10;AADdAAAADwAAAGRycy9kb3ducmV2LnhtbESPQWvCQBSE74X+h+UJvdWNKYpEV1FRKEqlRgWPj+wz&#10;Cc2+TbNrTP99Vyj0OMzMN8x03plKtNS40rKCQT8CQZxZXXKu4HTcvI5BOI+ssbJMCn7IwXz2/DTF&#10;RNs7H6hNfS4ChF2CCgrv60RKlxVk0PVtTRy8q20M+iCbXOoG7wFuKhlH0UgaLDksFFjTqqDsK70Z&#10;Bfp7e1qeR9fPzS5djeuW9peP9V6pl163mIDw1Pn/8F/7XSuIh/EbPN6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E5ZLHAAAA3QAAAA8AAAAAAAAAAAAAAAAAmAIAAGRy&#10;cy9kb3ducmV2LnhtbFBLBQYAAAAABAAEAPUAAACMAwAAAAA=&#10;" fillcolor="#fcf2e3" stroked="f"/>
                  <v:rect id="Rectangle 2515" o:spid="_x0000_s4966" style="position:absolute;left:753;top:3275;width:2071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fMc8YA&#10;AADdAAAADwAAAGRycy9kb3ducmV2LnhtbESPUUvDQBCE3wX/w7GCb/bS1JYSey1VFAqF0ibi85Jb&#10;k2BuL9ytbfz3XkHwcZiZb5jVZnS9OlOInWcD00kGirj2tuPGwHv19rAEFQXZYu+ZDPxQhM369maF&#10;hfUXPtG5lEYlCMcCDbQiQ6F1rFtyGCd+IE7epw8OJcnQaBvwkuCu13mWLbTDjtNCiwO9tFR/ld/O&#10;QPUxjc+z13J7nO3m4VBVsjjsxZj7u3H7BEpolP/wX3tnDeTz/BGub9IT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fMc8YAAADdAAAADwAAAAAAAAAAAAAAAACYAgAAZHJz&#10;L2Rvd25yZXYueG1sUEsFBgAAAAAEAAQA9QAAAIsDAAAAAA==&#10;" filled="f" strokeweight=".6pt">
                    <v:stroke endcap="square"/>
                  </v:rect>
                  <v:rect id="Rectangle 2516" o:spid="_x0000_s4967" style="position:absolute;left:1094;top:3310;width:1321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idrMIA&#10;AADdAAAADwAAAGRycy9kb3ducmV2LnhtbESP3YrCMBSE74V9h3CEvdPUgotUo4gguOKN1Qc4NKc/&#10;mJyUJGu7b28WhL0cZuYbZrMbrRFP8qFzrGAxz0AQV0533Ci4346zFYgQkTUax6TglwLsth+TDRba&#10;DXylZxkbkSAcClTQxtgXUoaqJYth7nri5NXOW4xJ+kZqj0OCWyPzLPuSFjtOCy32dGipepQ/VoG8&#10;lcdhVRqfuXNeX8z36VqTU+pzOu7XICKN8T/8bp+0gnyZL+HvTXo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CJ2swgAAAN0AAAAPAAAAAAAAAAAAAAAAAJgCAABkcnMvZG93&#10;bnJldi54bWxQSwUGAAAAAAQABAD1AAAAhwMAAAAA&#10;" filled="f" stroked="f">
                    <v:textbox style="mso-fit-shape-to-text:t" inset="0,0,0,0">
                      <w:txbxContent>
                        <w:p w14:paraId="756933FF" w14:textId="77777777" w:rsidR="00504B15" w:rsidRDefault="00504B15" w:rsidP="00EE1CE8">
                          <w:r>
                            <w:rPr>
                              <w:rFonts w:cs="Arial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«executionEnvironment»</w:t>
                          </w:r>
                        </w:p>
                      </w:txbxContent>
                    </v:textbox>
                  </v:rect>
                  <v:rect id="Rectangle 2517" o:spid="_x0000_s4968" style="position:absolute;left:1059;top:3463;width:1714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D28IA&#10;AADd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nyeL+D/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2gPbwgAAAN0AAAAPAAAAAAAAAAAAAAAAAJgCAABkcnMvZG93&#10;bnJldi54bWxQSwUGAAAAAAQABAD1AAAAhwMAAAAA&#10;" filled="f" stroked="f">
                    <v:textbox style="mso-fit-shape-to-text:t" inset="0,0,0,0">
                      <w:txbxContent>
                        <w:p w14:paraId="7CD26105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System operacyjny Linux/WIN</w:t>
                          </w:r>
                        </w:p>
                      </w:txbxContent>
                    </v:textbox>
                  </v:rect>
                  <v:rect id="Rectangle 2518" o:spid="_x0000_s4969" style="position:absolute;left:1659;top:542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pycUA&#10;AADdAAAADwAAAGRycy9kb3ducmV2LnhtbESPQWsCMRSE70L/Q3hCb5rdhaqsRpHSgj3WKujtsXnu&#10;riYvSxJ121/fFAoeh5n5hlmsemvEjXxoHSvIxxkI4srplmsFu6/30QxEiMgajWNS8E0BVsunwQJL&#10;7e78SbdtrEWCcChRQRNjV0oZqoYshrHriJN3ct5iTNLXUnu8J7g1ssiyibTYclposKPXhqrL9moV&#10;9BO7/8k/jCHvq0Ne7LLzcfqm1POwX89BROrjI/zf3mgFxUsxhb8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inJxQAAAN0AAAAPAAAAAAAAAAAAAAAAAJgCAABkcnMv&#10;ZG93bnJldi54bWxQSwUGAAAAAAQABAD1AAAAigMAAAAA&#10;" fillcolor="#e5dbcc" stroked="f"/>
                  <v:rect id="Rectangle 2519" o:spid="_x0000_s4970" style="position:absolute;left:1671;top:542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MJPsMA&#10;AADdAAAADwAAAGRycy9kb3ducmV2LnhtbERPz2vCMBS+D/wfwhO8zdSKc6tGEVF0gofpQLw9kmdb&#10;bF5KE2333y+HwY4f3+/5srOVeFLjS8cKRsMEBLF2puRcwfd5+/oOwgdkg5VjUvBDHpaL3sscM+Na&#10;/qLnKeQihrDPUEERQp1J6XVBFv3Q1cSRu7nGYoiwyaVpsI3htpJpkrxJiyXHhgJrWhek76eHVXBr&#10;N+PN5+48nWh9uOqLP37QPig16HerGYhAXfgX/7n3RkE6SePc+CY+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MJPsMAAADdAAAADwAAAAAAAAAAAAAAAACYAgAAZHJzL2Rv&#10;d25yZXYueG1sUEsFBgAAAAAEAAQA9QAAAIgDAAAAAA==&#10;" fillcolor="#e7ddce" stroked="f"/>
                  <v:rect id="Rectangle 2520" o:spid="_x0000_s4971" style="position:absolute;left:1683;top:542;width:11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HZXMgA&#10;AADdAAAADwAAAGRycy9kb3ducmV2LnhtbESPQUsDMRSE70L/Q3hCL2KzbqnYbdNiW8RCFbQKXl83&#10;z92lyUvYxO7675uC4HGYmW+Y+bK3RpyoDY1jBXejDARx6XTDlYLPj6fbBxAhIms0jknBLwVYLgZX&#10;cyy06/idTvtYiQThUKCCOkZfSBnKmiyGkfPEyft2rcWYZFtJ3WKX4NbIPMvupcWG00KNntY1lcf9&#10;j1Xw8vpWjr3JYrdbfR2mNxv/bM1EqeF1/zgDEamP/+G/9lYryCf5FC5v0hOQi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UdlcyAAAAN0AAAAPAAAAAAAAAAAAAAAAAJgCAABk&#10;cnMvZG93bnJldi54bWxQSwUGAAAAAAQABAD1AAAAjQMAAAAA&#10;" fillcolor="#eae0d1" stroked="f"/>
                  <v:rect id="Rectangle 2521" o:spid="_x0000_s4972" style="position:absolute;left:1694;top:542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oC6cEA&#10;AADdAAAADwAAAGRycy9kb3ducmV2LnhtbERPTU8CMRC9m/gfmjHxJi0VCVkoxBhN9IbogeNkO2w3&#10;bqdlW9jl39sDCceX973ajL4TZ+pTG9jAdKJAENfBttwY+P35eFqASBnZYheYDFwowWZ9f7fCyoaB&#10;v+m8y40oIZwqNOByjpWUqXbkMU1CJC7cIfQec4F9I22PQwn3ndRKzaXHlkuDw0hvjuq/3ckbOF1w&#10;9jUnpd6Px20cXNR6utfGPD6Mr0sQmcZ8E1/dn9aAfnku+8ub8g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aAunBAAAA3QAAAA8AAAAAAAAAAAAAAAAAmAIAAGRycy9kb3du&#10;cmV2LnhtbFBLBQYAAAAABAAEAPUAAACGAwAAAAA=&#10;" fillcolor="#ece2d3" stroked="f"/>
                  <v:rect id="Rectangle 2522" o:spid="_x0000_s4973" style="position:absolute;left:1706;top:542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hAMgA&#10;AADdAAAADwAAAGRycy9kb3ducmV2LnhtbESP3UoDMRSE7wXfIRzBO5vdrbZlbVqkRRRKwf6gt4fk&#10;dHfp5mSbxHZ9e1MQvBxm5htmOu9tK87kQ+NYQT7IQBBrZxquFOx3rw8TECEiG2wdk4IfCjCf3d5M&#10;sTTuwhs6b2MlEoRDiQrqGLtSyqBrshgGriNO3sF5izFJX0nj8ZLgtpVFlo2kxYbTQo0dLWrSx+23&#10;VXD80OvP/Ks4+MfTaLx6W+rTkCdK3d/1L88gIvXxP/zXfjcKiqdhDtc36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VaEAyAAAAN0AAAAPAAAAAAAAAAAAAAAAAJgCAABk&#10;cnMvZG93bnJldi54bWxQSwUGAAAAAAQABAD1AAAAjQMAAAAA&#10;" fillcolor="#eee4d5" stroked="f"/>
                  <v:rect id="Rectangle 2523" o:spid="_x0000_s4974" style="position:absolute;left:1718;top:542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d+sgA&#10;AADdAAAADwAAAGRycy9kb3ducmV2LnhtbESPQWvCQBSE74L/YXkFL1I3Ris1uopYCl4U1PTQ2yP7&#10;TFKzb0N2jfHfdwtCj8PMfMMs152pREuNKy0rGI8iEMSZ1SXnCtLz5+s7COeRNVaWScGDHKxX/d4S&#10;E23vfKT25HMRIOwSVFB4XydSuqwgg25ka+LgXWxj0AfZ5FI3eA9wU8k4imbSYMlhocCatgVl19PN&#10;KLjuL+0uTn9m38fz13y6OQzTj/1NqcFLt1mA8NT5//CzvdMK4rdJDH9vw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jR36yAAAAN0AAAAPAAAAAAAAAAAAAAAAAJgCAABk&#10;cnMvZG93bnJldi54bWxQSwUGAAAAAAQABAD1AAAAjQMAAAAA&#10;" fillcolor="#f0e6d7" stroked="f"/>
                  <v:rect id="Rectangle 2524" o:spid="_x0000_s4975" style="position:absolute;left:1730;top:542;width:11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o29sYA&#10;AADdAAAADwAAAGRycy9kb3ducmV2LnhtbESPT2vCQBTE7wW/w/KE3upGxT9EVymWQkAPGlu8PrOv&#10;SWr2bciuGr+9Kwgeh5n5DTNftqYSF2pcaVlBvxeBIM6sLjlX8LP//piCcB5ZY2WZFNzIwXLReZtj&#10;rO2Vd3RJfS4ChF2MCgrv61hKlxVk0PVsTRy8P9sY9EE2udQNXgPcVHIQRWNpsOSwUGBNq4KyU3o2&#10;Cn7TNNkk05U5Hv4rnmz1+uu2OSr13m0/ZyA8tf4VfrYTrWAwGg7h8S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o29sYAAADdAAAADwAAAAAAAAAAAAAAAACYAgAAZHJz&#10;L2Rvd25yZXYueG1sUEsFBgAAAAAEAAQA9QAAAIsDAAAAAA==&#10;" fillcolor="#f2e8d9" stroked="f"/>
                  <v:rect id="Rectangle 2525" o:spid="_x0000_s4976" style="position:absolute;left:1741;top:542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xi1cMA&#10;AADdAAAADwAAAGRycy9kb3ducmV2LnhtbESPT4vCMBTE74LfITxhb5paV5FqFBHE3Zvrn/ujebbV&#10;5qUmUbvffiMseBxm5jfMfNmaWjzI+cqyguEgAUGcW11xoeB42PSnIHxA1lhbJgW/5GG56HbmmGn7&#10;5B967EMhIoR9hgrKEJpMSp+XZNAPbEMcvbN1BkOUrpDa4TPCTS3TJJlIgxXHhRIbWpeUX/d3o8Cd&#10;bt9jf7LHAnFb3Sg9DHf2otRHr13NQARqwzv83/7SCtLx6BNeb+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xi1cMAAADdAAAADwAAAAAAAAAAAAAAAACYAgAAZHJzL2Rv&#10;d25yZXYueG1sUEsFBgAAAAAEAAQA9QAAAIgDAAAAAA==&#10;" fillcolor="#f4eadb" stroked="f"/>
                  <v:rect id="Rectangle 2526" o:spid="_x0000_s4977" style="position:absolute;left:1753;top:542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ZEwscA&#10;AADdAAAADwAAAGRycy9kb3ducmV2LnhtbESP3WrCQBSE7wu+w3IEb4putEQkukppKQil4i/i3TF7&#10;TILZsyG71fj2riB4OczMN8xk1phSXKh2hWUF/V4Egji1uuBMwXbz0x2BcB5ZY2mZFNzIwWzaeptg&#10;ou2VV3RZ+0wECLsEFeTeV4mULs3JoOvZijh4J1sb9EHWmdQ1XgPclHIQRUNpsOCwkGNFXzml5/W/&#10;UbDzzXJEx8MhTv/6v7fvxT5eve+V6rSbzzEIT41/hZ/tuVYwiD9ieLwJT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mRMLHAAAA3QAAAA8AAAAAAAAAAAAAAAAAmAIAAGRy&#10;cy9kb3ducmV2LnhtbFBLBQYAAAAABAAEAPUAAACMAwAAAAA=&#10;" fillcolor="#f6ecdd" stroked="f"/>
                  <v:rect id="Rectangle 2527" o:spid="_x0000_s4978" style="position:absolute;left:1765;top:542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7hBsYA&#10;AADdAAAADwAAAGRycy9kb3ducmV2LnhtbESPQWvCQBSE74L/YXmCN900otToKqVEEKEUU70/s69J&#10;2uzbmF1j+u+7hYLHYWa+Ydbb3tSio9ZVlhU8TSMQxLnVFRcKTh+7yTMI55E11pZJwQ852G6GgzUm&#10;2t75SF3mCxEg7BJUUHrfJFK6vCSDbmob4uB92tagD7ItpG7xHuCmlnEULaTBisNCiQ29lpR/Zzej&#10;IM1O0SV26WG+u7771FVv3flrqdR41L+sQHjq/SP8395rBfF8toC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7hBsYAAADdAAAADwAAAAAAAAAAAAAAAACYAgAAZHJz&#10;L2Rvd25yZXYueG1sUEsFBgAAAAAEAAQA9QAAAIsDAAAAAA==&#10;" fillcolor="#f9efe0" stroked="f"/>
                  <v:rect id="Rectangle 2528" o:spid="_x0000_s4979" style="position:absolute;left:1777;top:542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rzPsQA&#10;AADdAAAADwAAAGRycy9kb3ducmV2LnhtbESPQWsCMRSE74X+h/AK3jRbtSqrUawoCD1IrXh+bF43&#10;i5uXJUl19dcbQehxmJlvmNmitbU4kw+VYwXvvQwEceF0xaWCw8+mOwERIrLG2jEpuFKAxfz1ZYa5&#10;dhf+pvM+liJBOOSowMTY5FKGwpDF0HMNcfJ+nbcYk/Sl1B4vCW5r2c+ykbRYcVow2NDKUHHa/1kF&#10;dfzc8Wk1upVm7NfuuPwqmqFXqvPWLqcgIrXxP/xsb7WC/sdgDI836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68z7EAAAA3QAAAA8AAAAAAAAAAAAAAAAAmAIAAGRycy9k&#10;b3ducmV2LnhtbFBLBQYAAAAABAAEAPUAAACJAwAAAAA=&#10;" fillcolor="#fbf1e2" stroked="f"/>
                  <v:rect id="Rectangle 2529" o:spid="_x0000_s4980" style="position:absolute;left:1789;top:542;width:12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hPsQA&#10;AADdAAAADwAAAGRycy9kb3ducmV2LnhtbERPy2rCQBTdC/7DcAV3OqlSkdSJVKkgLRVNFVxeMjcP&#10;zNxJM2NM/76zKHR5OO/Vuje16Kh1lWUFT9MIBHFmdcWFgvPXbrIE4TyyxtoyKfghB+tkOFhhrO2D&#10;T9SlvhAhhF2MCkrvm1hKl5Vk0E1tQxy43LYGfYBtIXWLjxBuajmLooU0WHFoKLGhbUnZLb0bBfr7&#10;/by5LPLj7iPdLpuODtfPt4NS41H/+gLCU+//xX/uvVYwe56HueFNeAI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54T7EAAAA3QAAAA8AAAAAAAAAAAAAAAAAmAIAAGRycy9k&#10;b3ducmV2LnhtbFBLBQYAAAAABAAEAPUAAACJAwAAAAA=&#10;" fillcolor="#fcf2e3" stroked="f"/>
                  <v:oval id="Oval 2530" o:spid="_x0000_s4981" style="position:absolute;left:1659;top:542;width:247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UXfcgA&#10;AADdAAAADwAAAGRycy9kb3ducmV2LnhtbESPT0sDMRTE74LfITyhF2mzdrXUtWmxBcFSW+ifg8fH&#10;5nWzuHlZknS7fnsjCB6HmfkNM1v0thEd+VA7VvAwykAQl07XXCk4Hd+GUxAhImtsHJOCbwqwmN/e&#10;zLDQ7sp76g6xEgnCoUAFJsa2kDKUhiyGkWuJk3d23mJM0ldSe7wmuG3kOMsm0mLNacFgSytD5dfh&#10;YhW4x3C/3HxMd5/bePaGuny7XudKDe761xcQkfr4H/5rv2sF46f8GX7fpCc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lRd9yAAAAN0AAAAPAAAAAAAAAAAAAAAAAJgCAABk&#10;cnMvZG93bnJldi54bWxQSwUGAAAAAAQABAD1AAAAjQMAAAAA&#10;" filled="f" strokeweight=".6pt">
                    <v:stroke joinstyle="miter" endcap="square"/>
                  </v:oval>
                  <v:shape id="Freeform 2531" o:spid="_x0000_s4982" style="position:absolute;left:1612;top:801;width:353;height:495;visibility:visible;mso-wrap-style:square;v-text-anchor:top" coordsize="353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bNcEA&#10;AADdAAAADwAAAGRycy9kb3ducmV2LnhtbERPS4vCMBC+C/sfwgjedKqsItUosigsIogP2D0OzdgW&#10;m0ltotZ/bw4Le/z43vNlayv14MaXTjQMBwkolsyZUnIN59OmPwXlA4mhyglreLGH5eKjM6fUuKcc&#10;+HEMuYoh4lPSUIRQp4g+K9iSH7iaJXIX11gKETY5moaeMdxWOEqSCVoqJTYUVPNXwdn1eLcastMe&#10;f/Fyl+n2Znabn2qNY7pq3eu2qxmowG34F/+5v42G0fgz7o9v4hPA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EWzXBAAAA3QAAAA8AAAAAAAAAAAAAAAAAmAIAAGRycy9kb3du&#10;cmV2LnhtbFBLBQYAAAAABAAEAPUAAACGAwAAAAA=&#10;" path="m177,r,247m,59r177,m353,59r-176,m177,247l318,495m177,247l35,495e" filled="f" strokeweight=".6pt">
                    <v:stroke joinstyle="miter" endcap="square"/>
                    <v:path arrowok="t" o:connecttype="custom" o:connectlocs="177,0;177,247;0,59;177,59;353,59;177,59;177,247;318,495;177,247;35,495" o:connectangles="0,0,0,0,0,0,0,0,0,0"/>
                    <o:lock v:ext="edit" verticies="t"/>
                  </v:shape>
                  <v:rect id="Rectangle 2532" o:spid="_x0000_s4983" style="position:absolute;left:1294;top:1296;width:1014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x+D8MA&#10;AADdAAAADwAAAGRycy9kb3ducmV2LnhtbESP3WoCMRSE7wu+QziCdzXrYousRimCoNIbVx/gsDn7&#10;Q5OTJYnu+vamUOjlMDPfMJvdaI14kA+dYwWLeQaCuHK640bB7Xp4X4EIEVmjcUwKnhRgt528bbDQ&#10;buALPcrYiAThUKCCNsa+kDJULVkMc9cTJ6923mJM0jdSexwS3BqZZ9mntNhxWmixp31L1U95twrk&#10;tTwMq9L4zJ3z+tucjpeanFKz6fi1BhFpjP/hv/ZRK8g/lg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x+D8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2BB096A1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Użytkownik bloku</w:t>
                          </w:r>
                        </w:p>
                      </w:txbxContent>
                    </v:textbox>
                  </v:rect>
                  <v:line id="Line 2533" o:spid="_x0000_s4984" style="position:absolute;visibility:visible;mso-wrap-style:square" from="5483,2144" to="5483,8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xGH8cAAADdAAAADwAAAGRycy9kb3ducmV2LnhtbESPT2sCMRTE7wW/Q3iF3mrWRUvZGkXE&#10;goeK6LbQ3h6bt3/o5iVuUnf99kYoeBxm5jfMfDmYVpyp841lBZNxAoK4sLrhSsFn/v78CsIHZI2t&#10;ZVJwIQ/Lxehhjpm2PR/ofAyViBD2GSqoQ3CZlL6oyaAfW0ccvdJ2BkOUXSV1h32Em1amSfIiDTYc&#10;F2p0tK6p+D3+GQVl7zb592R/Yl1+rbb7qdt9hB+lnh6H1RuIQEO4h//bW60gnU1TuL2JT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7EYfxwAAAN0AAAAPAAAAAAAA&#10;AAAAAAAAAKECAABkcnMvZG93bnJldi54bWxQSwUGAAAAAAQABAD5AAAAlQMAAAAA&#10;" strokeweight=".6pt"/>
                  <v:line id="Line 2534" o:spid="_x0000_s4985" style="position:absolute;visibility:visible;mso-wrap-style:square" from="5483,8811" to="8766,8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DjhMcAAADdAAAADwAAAGRycy9kb3ducmV2LnhtbESPW2sCMRSE3wv9D+EU+lazWiuyGkVK&#10;Cz4o4g307bA5e8HNSbqJ7vrvm0LBx2FmvmGm887U4kaNrywr6PcSEMSZ1RUXCg7777cxCB+QNdaW&#10;ScGdPMxnz09TTLVteUu3XShEhLBPUUEZgkul9FlJBn3POuLo5bYxGKJsCqkbbCPc1HKQJCNpsOK4&#10;UKKjz5Kyy+5qFOSt+9qf+psf1vlxsdwM3XoVzkq9vnSLCYhAXXiE/9tLrWDwMXyHvzfxCc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oOOExwAAAN0AAAAPAAAAAAAA&#10;AAAAAAAAAKECAABkcnMvZG93bnJldi54bWxQSwUGAAAAAAQABAD5AAAAlQMAAAAA&#10;" strokeweight=".6pt"/>
                  <v:line id="Line 2535" o:spid="_x0000_s4986" style="position:absolute;flip:y;visibility:visible;mso-wrap-style:square" from="8766,2144" to="8766,8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KDXsYAAADdAAAADwAAAGRycy9kb3ducmV2LnhtbESPQUvDQBSE74L/YXmCF2k3LbVI7CaI&#10;IPRSxZqLt9fsMxvNvk2zr23017tCweMwM98wq3L0nTrSENvABmbTDBRxHWzLjYHq7WlyByoKssUu&#10;MBn4pghlcXmxwtyGE7/ScSuNShCOORpwIn2udawdeYzT0BMn7yMMHiXJodF2wFOC+07Ps2ypPbac&#10;Fhz29Oio/toevIGmWsuuunke8fPlfUM/binO7Y25vhof7kEJjfIfPrfX1sD8drGAvzfpCej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yg17GAAAA3QAAAA8AAAAAAAAA&#10;AAAAAAAAoQIAAGRycy9kb3ducmV2LnhtbFBLBQYAAAAABAAEAPkAAACUAwAAAAA=&#10;" strokeweight=".6pt"/>
                  <v:line id="Line 2536" o:spid="_x0000_s4987" style="position:absolute;flip:x;visibility:visible;mso-wrap-style:square" from="5483,2144" to="8766,2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4mxccAAADdAAAADwAAAGRycy9kb3ducmV2LnhtbESPQWvCQBSE70L/w/IKXkQ3lSoldZVS&#10;ELy0pZpLb8/sazZt9m2afdXor+8WBI/DzHzDLFa9b9SBulgHNnA3yUARl8HWXBkoduvxA6goyBab&#10;wGTgRBFWy5vBAnMbjvxOh61UKkE45mjAibS51rF05DFOQkucvM/QeZQku0rbDo8J7hs9zbK59lhz&#10;WnDY0rOj8nv76w1UxUb2xei1x6+3jxc6u7k492PM8LZ/egQl1Ms1fGlvrIHp7H4G/2/SE9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/ibFxwAAAN0AAAAPAAAAAAAA&#10;AAAAAAAAAKECAABkcnMvZG93bnJldi54bWxQSwUGAAAAAAQABAD5AAAAlQMAAAAA&#10;" strokeweight=".6pt"/>
                  <v:rect id="Rectangle 2537" o:spid="_x0000_s4988" style="position:absolute;left:6436;top:2191;width:1354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me8MA&#10;AADdAAAADwAAAGRycy9kb3ducmV2LnhtbESP3WoCMRSE7wXfIRyhd5p1UZGtUUQQtPTGtQ9w2Jz9&#10;weRkSVJ3+/ZNoeDlMDPfMLvDaI14kg+dYwXLRQaCuHK640bB1/0834IIEVmjcUwKfijAYT+d7LDQ&#10;buAbPcvYiAThUKCCNsa+kDJULVkMC9cTJ6923mJM0jdSexwS3BqZZ9lGWuw4LbTY06ml6lF+WwXy&#10;Xp6HbWl85j7y+tNcL7eanFJvs/H4DiLSGF/h//ZFK8jXqw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Xme8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0B279EC5" w14:textId="77777777" w:rsidR="00504B15" w:rsidRDefault="00504B15" w:rsidP="00EE1CE8">
                          <w:r>
                            <w:rPr>
                              <w:rFonts w:cs="Arial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Systemy infrastrukturalne</w:t>
                          </w:r>
                        </w:p>
                      </w:txbxContent>
                    </v:textbox>
                  </v:rect>
                  <v:rect id="Rectangle 2538" o:spid="_x0000_s4989" style="position:absolute;left:6472;top:6514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MacUA&#10;AADdAAAADwAAAGRycy9kb3ducmV2LnhtbESPT2sCMRTE7wW/Q3hCbzW7i//YGkWkQj3WWqi3x+Z1&#10;dzV5WZJUVz99Uyj0OMzMb5jFqrdGXMiH1rGCfJSBIK6cbrlWcHjfPs1BhIis0TgmBTcKsFoOHhZY&#10;anflN7rsYy0ShEOJCpoYu1LKUDVkMYxcR5y8L+ctxiR9LbXHa4JbI4ssm0qLLaeFBjvaNFSd999W&#10;QT+1H/d8Zwx5X33mxSE7HWcvSj0O+/UziEh9/A//tV+1gmIynsHvm/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cxpxQAAAN0AAAAPAAAAAAAAAAAAAAAAAJgCAABkcnMv&#10;ZG93bnJldi54bWxQSwUGAAAAAAQABAD1AAAAigMAAAAA&#10;" fillcolor="#e5dbcc" stroked="f"/>
                  <v:rect id="Rectangle 2539" o:spid="_x0000_s4990" style="position:absolute;left:6495;top:6514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4Yy8QA&#10;AADdAAAADwAAAGRycy9kb3ducmV2LnhtbERPS0/CQBC+m/gfNmPiTbaCAqksRIkkCCceB7xNumO7&#10;oTvbdKdQ/r17MPH45XvPFr2v1YXa6AIbeB5koIiLYB2XBo6H1dMUVBRki3VgMnCjCIv5/d0Mcxuu&#10;vKPLXkqVQjjmaKASaXKtY1GRxzgIDXHifkLrURJsS21bvKZwX+thlo21R8epocKGlhUV533nDfDG&#10;3TpxW+nP31+rSVefPkcfa2MeH/r3N1BCvfyL/9xra2D4+pLmpjfpCe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eGMvEAAAA3QAAAA8AAAAAAAAAAAAAAAAAmAIAAGRycy9k&#10;b3ducmV2LnhtbFBLBQYAAAAABAAEAPUAAACJAwAAAAA=&#10;" fillcolor="#e6dccd" stroked="f"/>
                  <v:rect id="Rectangle 2540" o:spid="_x0000_s4991" style="position:absolute;left:6519;top:651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BJBcgA&#10;AADdAAAADwAAAGRycy9kb3ducmV2LnhtbESPW2vCQBSE3wv9D8sp9M1s6qVq6ioiSm2hD16g9O2w&#10;e0yC2bMhuzXpv3cFoY/DzHzDzBadrcSFGl86VvCSpCCItTMl5wqOh01vAsIHZIOVY1LwRx4W88eH&#10;GWbGtbyjyz7kIkLYZ6igCKHOpPS6IIs+cTVx9E6usRiibHJpGmwj3Fayn6av0mLJcaHAmlYF6fP+&#10;1yo4tevB+uP9MB5p/fmjv/3XlLZBqeenbvkGIlAX/sP39tYo6I+GU7i9iU9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cEkFyAAAAN0AAAAPAAAAAAAAAAAAAAAAAJgCAABk&#10;cnMvZG93bnJldi54bWxQSwUGAAAAAAQABAD1AAAAjQMAAAAA&#10;" fillcolor="#e7ddce" stroked="f"/>
                  <v:rect id="Rectangle 2541" o:spid="_x0000_s4992" style="position:absolute;left:6554;top:651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sCsEA&#10;AADdAAAADwAAAGRycy9kb3ducmV2LnhtbERPTWvCQBC9F/oflil4q5sGlJK6SglVvNYoeByy0ySY&#10;nU13V43++s5B6PHxvher0fXqQiF2ng28TTNQxLW3HTcG9tX69R1UTMgWe89k4EYRVsvnpwUW1l/5&#10;my671CgJ4ViggTalodA61i05jFM/EAv344PDJDA02ga8SrjrdZ5lc+2wY2locaCypfq0Ozvp3Wy6&#10;Wzjmrjr8fpUnxKrcn+/GTF7Gzw9Qicb0L364t9ZAPpvJfnkjT0A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IbArBAAAA3QAAAA8AAAAAAAAAAAAAAAAAmAIAAGRycy9kb3du&#10;cmV2LnhtbFBLBQYAAAAABAAEAPUAAACGAwAAAAA=&#10;" fillcolor="#e8decf" stroked="f"/>
                  <v:rect id="Rectangle 2542" o:spid="_x0000_s4993" style="position:absolute;left:6589;top:6514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8UysYA&#10;AADdAAAADwAAAGRycy9kb3ducmV2LnhtbESPQWvCQBSE7wX/w/IEb3WjmCLRVaSlVCilakQ8PrLP&#10;bGz2bZpdNf77bqHQ4zAz3zDzZWdrcaXWV44VjIYJCOLC6YpLBfv89XEKwgdkjbVjUnAnD8tF72GO&#10;mXY33tJ1F0oRIewzVGBCaDIpfWHIoh+6hjh6J9daDFG2pdQt3iLc1nKcJE/SYsVxwWBDz4aKr93F&#10;KthMDnjMP+zn99ne341M8ym/vSg16HerGYhAXfgP/7XXWsE4TUfw+yY+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8UysYAAADdAAAADwAAAAAAAAAAAAAAAACYAgAAZHJz&#10;L2Rvd25yZXYueG1sUEsFBgAAAAAEAAQA9QAAAIsDAAAAAA==&#10;" fillcolor="#e9dfd0" stroked="f"/>
                  <v:rect id="Rectangle 2543" o:spid="_x0000_s4994" style="position:absolute;left:6613;top:651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4UMgA&#10;AADdAAAADwAAAGRycy9kb3ducmV2LnhtbESPX0vDMBTF34V9h3AHvohLrXRoXTb8g2ygA52DvV6b&#10;u7YsuQlNXLtvbwaCj4dzzu9wZovBGnGkLrSOFdxMMhDEldMt1wq2X6/XdyBCRNZoHJOCEwVYzEcX&#10;Myy16/mTjptYiwThUKKCJkZfShmqhiyGifPEydu7zmJMsqul7rBPcGtknmVTabHltNCgp+eGqsPm&#10;xyp4X39Ut95ksX972n3fX734pTWFUpfj4fEBRKQh/of/2iutIC+KHM5v0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8zhQyAAAAN0AAAAPAAAAAAAAAAAAAAAAAJgCAABk&#10;cnMvZG93bnJldi54bWxQSwUGAAAAAAQABAD1AAAAjQMAAAAA&#10;" fillcolor="#eae0d1" stroked="f"/>
                  <v:rect id="Rectangle 2544" o:spid="_x0000_s4995" style="position:absolute;left:6648;top:651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mYsgA&#10;AADdAAAADwAAAGRycy9kb3ducmV2LnhtbESPT2sCMRTE70K/Q3iFXkSzVRRdjVKULT30YFdBvD02&#10;b//Qzcs2SXX77ZuC0OMwM79h1tvetOJKzjeWFTyPExDEhdUNVwpOx2y0AOEDssbWMin4IQ/bzcNg&#10;jam2N/6gax4qESHsU1RQh9ClUvqiJoN+bDvi6JXWGQxRukpqh7cIN62cJMlcGmw4LtTY0a6m4jP/&#10;NgrKS1m5bLE/5Ofh9NC9vy6z+ddSqafH/mUFIlAf/sP39ptWMJnNpvD3Jj4Buf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K2ZiyAAAAN0AAAAPAAAAAAAAAAAAAAAAAJgCAABk&#10;cnMvZG93bnJldi54bWxQSwUGAAAAAAQABAD1AAAAjQMAAAAA&#10;" fillcolor="#ebe1d2" stroked="f"/>
                  <v:rect id="Rectangle 2545" o:spid="_x0000_s4996" style="position:absolute;left:6683;top:6514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7hSsQA&#10;AADdAAAADwAAAGRycy9kb3ducmV2LnhtbESPQWsCMRSE7wX/Q3hCbzUxqJStUYpYaG/W9tDjY/O6&#10;Wbp5iZvorv/eFAo9DjPzDbPejr4TF+pTG9jAfKZAENfBttwY+Px4eXgEkTKyxS4wGbhSgu1mcrfG&#10;yoaB3+lyzI0oEE4VGnA5x0rKVDvymGYhEhfvO/Qec5F9I22PQ4H7TmqlVtJjy2XBYaSdo/rnePYG&#10;zldcvK1Iqf3pdIiDi1rPv7Qx99Px+QlEpjH/h//ar9aAXi4X8PumPA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+4UrEAAAA3QAAAA8AAAAAAAAAAAAAAAAAmAIAAGRycy9k&#10;b3ducmV2LnhtbFBLBQYAAAAABAAEAPUAAACJAwAAAAA=&#10;" fillcolor="#ece2d3" stroked="f"/>
                  <v:rect id="Rectangle 2546" o:spid="_x0000_s4997" style="position:absolute;left:6707;top:651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OiVsUA&#10;AADdAAAADwAAAGRycy9kb3ducmV2LnhtbESPT2vCQBTE7wW/w/IEb3XTSFSiqxShtD2I+O/+yD6z&#10;odm3IbuNaT+9Kwgeh5n5DbNc97YWHbW+cqzgbZyAIC6crrhUcDp+vM5B+ICssXZMCv7Iw3o1eFli&#10;rt2V99QdQikihH2OCkwITS6lLwxZ9GPXEEfv4lqLIcq2lLrFa4TbWqZJMpUWK44LBhvaGCp+Dr9W&#10;wfdlkprNsficdVLuZ1vXnZP/nVKjYf++ABGoD8/wo/2lFaRZlsH9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6JWxQAAAN0AAAAPAAAAAAAAAAAAAAAAAJgCAABkcnMv&#10;ZG93bnJldi54bWxQSwUGAAAAAAQABAD1AAAAigMAAAAA&#10;" fillcolor="#ede3d4" stroked="f"/>
                  <v:rect id="Rectangle 2547" o:spid="_x0000_s4998" style="position:absolute;left:6742;top:651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c1McA&#10;AADdAAAADwAAAGRycy9kb3ducmV2LnhtbESPQWsCMRSE7wX/Q3hCbzXrtm5lNYq0lBaKYG3R6yN5&#10;7i5uXtYk1e2/bwoFj8PMfMPMl71txZl8aBwrGI8yEMTamYYrBV+fL3dTECEiG2wdk4IfCrBcDG7m&#10;WBp34Q86b2MlEoRDiQrqGLtSyqBrshhGriNO3sF5izFJX0nj8ZLgtpV5lhXSYsNpocaOnmrSx+23&#10;VXDc6PVuvM8P/uFUPL6/PuvTPU+Vuh32qxmISH28hv/bb0ZBPpkU8PcmP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j3NTHAAAA3QAAAA8AAAAAAAAAAAAAAAAAmAIAAGRy&#10;cy9kb3ducmV2LnhtbFBLBQYAAAAABAAEAPUAAACMAwAAAAA=&#10;" fillcolor="#eee4d5" stroked="f"/>
                  <v:rect id="Rectangle 2548" o:spid="_x0000_s4999" style="position:absolute;left:6777;top:6514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N2cQA&#10;AADdAAAADwAAAGRycy9kb3ducmV2LnhtbESPQWsCMRSE7wX/Q3iCt5pVsdXVKFIQvLVV6fm5eW5W&#10;970sm1S3/74pFDwOM/MNs1x3XKsbtaHyYmA0zECRFN5WUho4HrbPM1AholisvZCBHwqwXvWelphb&#10;f5dPuu1jqRJEQo4GXIxNrnUoHDGGoW9Iknf2LWNMsi21bfGe4FzrcZa9aMZK0oLDht4cFdf9Nxs4&#10;vU+2jq92kh3nH3oTWPPX5WzMoN9tFqAidfER/m/vrIHxdPoKf2/SE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czdnEAAAA3QAAAA8AAAAAAAAAAAAAAAAAmAIAAGRycy9k&#10;b3ducmV2LnhtbFBLBQYAAAAABAAEAPUAAACJAwAAAAA=&#10;" fillcolor="#efe5d6" stroked="f"/>
                  <v:rect id="Rectangle 2549" o:spid="_x0000_s5000" style="position:absolute;left:6801;top:651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PsMQA&#10;AADdAAAADwAAAGRycy9kb3ducmV2LnhtbERPTYvCMBC9C/sfwizsRTS1qGjXKOIieHFBrQdvQzO2&#10;XZtJaWKt/94cFjw+3vdi1ZlKtNS40rKC0TACQZxZXXKuID1tBzMQziNrrCyTgic5WC0/egtMtH3w&#10;gdqjz0UIYZeggsL7OpHSZQUZdENbEwfuahuDPsAml7rBRwg3lYyjaCoNlhwaCqxpU1B2O96Ngtv+&#10;2u7i9G96OZzO8/H6t5/+7O9KfX12628Qnjr/Fv+7d1pBPJmEueFNe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6z7DEAAAA3QAAAA8AAAAAAAAAAAAAAAAAmAIAAGRycy9k&#10;b3ducmV2LnhtbFBLBQYAAAAABAAEAPUAAACJAwAAAAA=&#10;" fillcolor="#f0e6d7" stroked="f"/>
                  <v:rect id="Rectangle 2550" o:spid="_x0000_s5001" style="position:absolute;left:6836;top:6514;width:3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IRIsQA&#10;AADdAAAADwAAAGRycy9kb3ducmV2LnhtbESP3UoDMRSE7wXfIRzBO5u1pVLXpkUtRW+E/vgAh81x&#10;E7o5WZLT7fr2RhC8HGbmG2a5HkOnBkrZRzZwP6lAETfRem4NfB63dwtQWZAtdpHJwDdlWK+ur5ZY&#10;23jhPQ0HaVWBcK7RgBPpa61z4yhgnsSeuHhfMQWUIlOrbcJLgYdOT6vqQQf0XBYc9vTqqDkdzsGA&#10;33jWJytvw8ydt7uXvfRD+jDm9mZ8fgIlNMp/+K/9bg1M5/NH+H1TnoB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CESLEAAAA3QAAAA8AAAAAAAAAAAAAAAAAmAIAAGRycy9k&#10;b3ducmV2LnhtbFBLBQYAAAAABAAEAPUAAACJAwAAAAA=&#10;" fillcolor="#f1e7d8" stroked="f"/>
                  <v:rect id="Rectangle 2551" o:spid="_x0000_s5002" style="position:absolute;left:6872;top:6514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HnMIA&#10;AADdAAAADwAAAGRycy9kb3ducmV2LnhtbERPTYvCMBC9C/6HMAt703QFtVSjLIpQ0IPWXbyOzdjW&#10;bSalyWr99+YgeHy87/myM7W4Uesqywq+hhEI4tzqigsFP8fNIAbhPLLG2jIpeJCD5aLfm2Oi7Z0P&#10;dMt8IUIIuwQVlN43iZQuL8mgG9qGOHAX2xr0AbaF1C3eQ7ip5SiKJtJgxaGhxIZWJeV/2b9R8Jtl&#10;6S6NV+Z8utY83evt+rE7K/X50X3PQHjq/Fv8cqdawWg8CfvDm/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4ecwgAAAN0AAAAPAAAAAAAAAAAAAAAAAJgCAABkcnMvZG93&#10;bnJldi54bWxQSwUGAAAAAAQABAD1AAAAhwMAAAAA&#10;" fillcolor="#f2e8d9" stroked="f"/>
                  <v:rect id="Rectangle 2552" o:spid="_x0000_s5003" style="position:absolute;left:6919;top:6514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pQ3sYA&#10;AADdAAAADwAAAGRycy9kb3ducmV2LnhtbESP3WrCQBSE74W+w3IK3tWN2oYSXaVWpEKF4s8DHLPH&#10;JJg9G3ZXE9/eFQpeDjPzDTOdd6YWV3K+sqxgOEhAEOdWV1woOOxXb58gfEDWWFsmBTfyMJ+99KaY&#10;advylq67UIgIYZ+hgjKEJpPS5yUZ9APbEEfvZJ3BEKUrpHbYRrip5ShJUmmw4rhQYkPfJeXn3cUo&#10;aN7PP0u52GDyN24X7rA85m77q1T/tfuagAjUhWf4v73WCkYf6RAeb+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pQ3sYAAADdAAAADwAAAAAAAAAAAAAAAACYAgAAZHJz&#10;L2Rvd25yZXYueG1sUEsFBgAAAAAEAAQA9QAAAIsDAAAAAA==&#10;" fillcolor="#f3e9da" stroked="f"/>
                  <v:rect id="Rectangle 2553" o:spid="_x0000_s5004" style="position:absolute;left:6966;top:6514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wJ8MA&#10;AADdAAAADwAAAGRycy9kb3ducmV2LnhtbESPQWvCQBSE7wX/w/KE3urGQEJJXaUURHuzid4f2dck&#10;mn0bd1eN/74rCD0OM/MNs1iNphdXcr6zrGA+S0AQ11Z33CjYV+u3dxA+IGvsLZOCO3lYLScvCyy0&#10;vfEPXcvQiAhhX6CCNoShkNLXLRn0MzsQR+/XOoMhStdI7fAW4aaXaZLk0mDHcaHFgb5aqk/lxShw&#10;h/N35g923yBuujOl1Xxnj0q9TsfPDxCBxvAffra3WkGa5Sk83sQn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pwJ8MAAADdAAAADwAAAAAAAAAAAAAAAACYAgAAZHJzL2Rv&#10;d25yZXYueG1sUEsFBgAAAAAEAAQA9QAAAIgDAAAAAA==&#10;" fillcolor="#f4eadb" stroked="f"/>
                  <v:rect id="Rectangle 2554" o:spid="_x0000_s5005" style="position:absolute;left:6989;top:6514;width:3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/A8YA&#10;AADdAAAADwAAAGRycy9kb3ducmV2LnhtbESPQWvCQBSE74L/YXmCN7NRqdjUVUQQ9CLVWqW3R/aZ&#10;BLNvQ3ZN0v76bqHgcZiZb5jFqjOlaKh2hWUF4ygGQZxaXXCm4PyxHc1BOI+ssbRMCr7JwWrZ7y0w&#10;0bblIzUnn4kAYZeggtz7KpHSpTkZdJGtiIN3s7VBH2SdSV1jG+CmlJM4nkmDBYeFHCva5JTeTw+j&#10;4BK39Mj2h2b6ar/e9fX++bNdj5UaDrr1GwhPnX+G/9s7rWDyMpvC35v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R/A8YAAADdAAAADwAAAAAAAAAAAAAAAACYAgAAZHJz&#10;L2Rvd25yZXYueG1sUEsFBgAAAAAEAAQA9QAAAIsDAAAAAA==&#10;" fillcolor="#f5ebdc" stroked="f"/>
                  <v:rect id="Rectangle 2555" o:spid="_x0000_s5006" style="position:absolute;left:7025;top:6514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ORMcA&#10;AADdAAAADwAAAGRycy9kb3ducmV2LnhtbESP3WrCQBSE74W+w3IK3ohuFCMSXaUogiCW+od4d5o9&#10;TUKzZ0N21fj2XaHg5TAz3zDTeWNKcaPaFZYV9HsRCOLU6oIzBcfDqjsG4TyyxtIyKXiQg/nsrTXF&#10;RNs77+i295kIEHYJKsi9rxIpXZqTQdezFXHwfmxt0AdZZ1LXeA9wU8pBFI2kwYLDQo4VLXJKf/dX&#10;o+Dkm68xfV8ucbrtbx7Lz3O865yVar83HxMQnhr/Cv+311rBIB4N4fkmP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ZzkTHAAAA3QAAAA8AAAAAAAAAAAAAAAAAmAIAAGRy&#10;cy9kb3ducmV2LnhtbFBLBQYAAAAABAAEAPUAAACMAwAAAAA=&#10;" fillcolor="#f6ecdd" stroked="f"/>
                  <v:rect id="Rectangle 2556" o:spid="_x0000_s5007" style="position:absolute;left:7048;top:651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hVr8YA&#10;AADdAAAADwAAAGRycy9kb3ducmV2LnhtbESPQWvCQBSE7wX/w/KE3urGtNE2dZUSCPTYWBWPj+xr&#10;Esy+jdk1pv++Kwg9DjPzDbPajKYVA/WusaxgPotAEJdWN1wp2H3nT68gnEfW2FomBb/kYLOePKww&#10;1fbKBQ1bX4kAYZeigtr7LpXSlTUZdDPbEQfvx/YGfZB9JXWP1wA3rYyjaCENNhwWauwoq6k8bS9G&#10;wdc52y9zf5FZPj8e8K3gZfbyrNTjdPx4B+Fp9P/he/tTK4iTRQK3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hVr8YAAADdAAAADwAAAAAAAAAAAAAAAACYAgAAZHJz&#10;L2Rvd25yZXYueG1sUEsFBgAAAAAEAAQA9QAAAIsDAAAAAA==&#10;" fillcolor="#f7edde" stroked="f"/>
                  <v:rect id="Rectangle 2557" o:spid="_x0000_s5008" style="position:absolute;left:7083;top:6514;width:3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3ZusYA&#10;AADdAAAADwAAAGRycy9kb3ducmV2LnhtbESPQYvCMBSE78L+h/AEL7KmCpalGkUWXERwxepBb4/m&#10;2Rabl24Ttf57syB4HGbmG2Y6b00lbtS40rKC4SACQZxZXXKu4LBffn6BcB5ZY2WZFDzIwXz20Zli&#10;ou2dd3RLfS4ChF2CCgrv60RKlxVk0A1sTRy8s20M+iCbXOoG7wFuKjmKolgaLDksFFjTd0HZJb0a&#10;Betz3d84ufpz28Pw9LM/bn/XS6lUr9suJiA8tf4dfrVXWsFoHMfw/yY8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3ZusYAAADdAAAADwAAAAAAAAAAAAAAAACYAgAAZHJz&#10;L2Rvd25yZXYueG1sUEsFBgAAAAAEAAQA9QAAAIsDAAAAAA==&#10;" fillcolor="#f8eedf" stroked="f"/>
                  <v:rect id="Rectangle 2558" o:spid="_x0000_s5009" style="position:absolute;left:7119;top:6514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FrgMYA&#10;AADdAAAADwAAAGRycy9kb3ducmV2LnhtbESPQWvCQBSE74L/YXmCN7NpQNumrlJKBBGkmNr7a/Y1&#10;SZt9G7NrjP/eLRQ8DjPzDbNcD6YRPXWutqzgIYpBEBdW11wqOH5sZk8gnEfW2FgmBVdysF6NR0tM&#10;tb3wgfrclyJA2KWooPK+TaV0RUUGXWRb4uB9286gD7Irpe7wEuCmkUkcL6TBmsNChS29VVT85mej&#10;IMuP8Vfist18c3r3mav3/efPs1LTyfD6AsLT4O/h//ZWK0jmi0f4ex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FrgMYAAADdAAAADwAAAAAAAAAAAAAAAACYAgAAZHJz&#10;L2Rvd25yZXYueG1sUEsFBgAAAAAEAAQA9QAAAIsDAAAAAA==&#10;" fillcolor="#f9efe0" stroked="f"/>
                  <v:rect id="Rectangle 2559" o:spid="_x0000_s5010" style="position:absolute;left:7142;top:6514;width:3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Y3cMA&#10;AADdAAAADwAAAGRycy9kb3ducmV2LnhtbERPTWvCQBC9F/oflhF6MxtTaiW6ShGkqYIlab0P2WkS&#10;mp0N2W0S/717EHp8vO/NbjKtGKh3jWUFiygGQVxa3XCl4PvrMF+BcB5ZY2uZFFzJwW77+LDBVNuR&#10;cxoKX4kQwi5FBbX3XSqlK2sy6CLbEQfux/YGfYB9JXWPYwg3rUzieCkNNhwaauxoX1P5W/wZBc6O&#10;efas2+58cqvPy/tHIo+viVJPs+ltDcLT5P/Fd3emFSQvyzA3vAlP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aY3cMAAADdAAAADwAAAAAAAAAAAAAAAACYAgAAZHJzL2Rv&#10;d25yZXYueG1sUEsFBgAAAAAEAAQA9QAAAIgDAAAAAA==&#10;" fillcolor="#faf0e1" stroked="f"/>
                  <v:rect id="Rectangle 2560" o:spid="_x0000_s5011" style="position:absolute;left:7178;top:651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tysUA&#10;AADdAAAADwAAAGRycy9kb3ducmV2LnhtbESPQWsCMRSE74X+h/AEb5pV7Fa3RrGiIPRQasXzY/O6&#10;Wdy8LEnUtb/eFIQeh5n5hpkvO9uIC/lQO1YwGmYgiEuna64UHL63gymIEJE1No5JwY0CLBfPT3Ms&#10;tLvyF132sRIJwqFABSbGtpAylIYshqFriZP347zFmKSvpPZ4TXDbyHGW5dJizWnBYEtrQ+Vpf7YK&#10;mvj+yad1/luZV79xx9VH2U68Uv1et3oDEamL/+FHe6cVjF/yGfy9S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u3KxQAAAN0AAAAPAAAAAAAAAAAAAAAAAJgCAABkcnMv&#10;ZG93bnJldi54bWxQSwUGAAAAAAQABAD1AAAAigMAAAAA&#10;" fillcolor="#fbf1e2" stroked="f"/>
                  <v:rect id="Rectangle 2561" o:spid="_x0000_s5012" style="position:absolute;left:7213;top:6514;width:75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U+MQA&#10;AADdAAAADwAAAGRycy9kb3ducmV2LnhtbERPy2rCQBTdC/2H4Ra604lCrUQnYkVBlEobFVxeMjcP&#10;mrkTM2NM/76zKHR5OO/Fsje16Kh1lWUF41EEgjizuuJCwfm0Hc5AOI+ssbZMCn7IwTJ5Giww1vbB&#10;X9SlvhAhhF2MCkrvm1hKl5Vk0I1sQxy43LYGfYBtIXWLjxBuajmJoqk0WHFoKLGhdUnZd3o3CvRt&#10;f36/TPPP7SFdz5qOjtePzVGpl+d+NQfhqff/4j/3TiuYvL6F/eFNeAI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lVPjEAAAA3QAAAA8AAAAAAAAAAAAAAAAAmAIAAGRycy9k&#10;b3ducmV2LnhtbFBLBQYAAAAABAAEAPUAAACJAwAAAAA=&#10;" fillcolor="#fcf2e3" stroked="f"/>
                  <v:rect id="Rectangle 2562" o:spid="_x0000_s5013" style="position:absolute;left:6472;top:6514;width:149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NA9sYA&#10;AADdAAAADwAAAGRycy9kb3ducmV2LnhtbESPUUvDQBCE34X+h2MLvrWXtLRK7LVUUSgIpSbi85Jb&#10;k2BuL9ytbfz3nlDwcZiZb5jNbnS9OlOInWcD+TwDRVx723Fj4L16md2DioJssfdMBn4owm47udlg&#10;Yf2F3+hcSqMShGOBBlqRodA61i05jHM/ECfv0weHkmRotA14SXDX60WWrbXDjtNCiwM9tVR/ld/O&#10;QPWRx8flc7k/LQ+rcKwqWR9fxZjb6bh/ACU0yn/42j5YA4vVXQ5/b9IT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NA9sYAAADdAAAADwAAAAAAAAAAAAAAAACYAgAAZHJz&#10;L2Rvd25yZXYueG1sUEsFBgAAAAAEAAQA9QAAAIsDAAAAAA==&#10;" filled="f" strokeweight=".6pt">
                    <v:stroke endcap="square"/>
                  </v:rect>
                  <v:rect id="Rectangle 2563" o:spid="_x0000_s5014" style="position:absolute;left:7789;top:6573;width:11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tvFMcA&#10;AADdAAAADwAAAGRycy9kb3ducmV2LnhtbESPQWvCQBSE74X+h+UJvdWNgVqJrqKiUJRKjQoeH9ln&#10;Epp9m2bXGP99Vyj0OMzMN8xk1plKtNS40rKCQT8CQZxZXXKu4HhYv45AOI+ssbJMCu7kYDZ9fppg&#10;ou2N99SmPhcBwi5BBYX3dSKlywoy6Pq2Jg7exTYGfZBNLnWDtwA3lYyjaCgNlhwWCqxpWVD2nV6N&#10;Av2zOS5Ow8vXepsuR3VLu/PnaqfUS6+bj0F46vx/+K/9oRXEb+8xPN6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7bxTHAAAA3QAAAA8AAAAAAAAAAAAAAAAAmAIAAGRy&#10;cy9kb3ducmV2LnhtbFBLBQYAAAAABAAEAPUAAACMAwAAAAA=&#10;" fillcolor="#fcf2e3" stroked="f"/>
                  <v:rect id="Rectangle 2564" o:spid="_x0000_s5015" style="position:absolute;left:7789;top:6573;width:11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17GsYA&#10;AADdAAAADwAAAGRycy9kb3ducmV2LnhtbESPUUvDQBCE3wX/w7GCb/bShrYSey1tUSgIpU3E5yW3&#10;JsHcXrhb2/jvPUHwcZiZb5jVZnS9ulCInWcD00kGirj2tuPGwFv18vAIKgqyxd4zGfimCJv17c0K&#10;C+uvfKZLKY1KEI4FGmhFhkLrWLfkME78QJy8Dx8cSpKh0TbgNcFdr2dZttAOO04LLQ60b6n+LL+c&#10;gep9Gnf5c7k95Yd5OFaVLI6vYsz93bh9AiU0yn/4r32wBmbzZQ6/b9IT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17GsYAAADdAAAADwAAAAAAAAAAAAAAAACYAgAAZHJz&#10;L2Rvd25yZXYueG1sUEsFBgAAAAAEAAQA9QAAAIsDAAAAAA==&#10;" filled="f" strokeweight=".6pt">
                    <v:stroke endcap="square"/>
                  </v:rect>
                  <v:rect id="Rectangle 2565" o:spid="_x0000_s5016" style="position:absolute;left:7754;top:6596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5S+8cA&#10;AADdAAAADwAAAGRycy9kb3ducmV2LnhtbESPQWvCQBSE74L/YXlCb7pRWpXoKioVSktFo4LHR/aZ&#10;BLNv0+w2pv++Wyh4HGbmG2a+bE0pGqpdYVnBcBCBIE6tLjhTcDpu+1MQziNrLC2Tgh9ysFx0O3OM&#10;tb3zgZrEZyJA2MWoIPe+iqV0aU4G3cBWxMG72tqgD7LOpK7xHuCmlKMoGkuDBYeFHCva5JTekm+j&#10;QH+9n9bn8XW//Ug206qh3eXzdafUU69dzUB4av0j/N9+0wpGL5Nn+Hs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eUvvHAAAA3QAAAA8AAAAAAAAAAAAAAAAAmAIAAGRy&#10;cy9kb3ducmV2LnhtbFBLBQYAAAAABAAEAPUAAACMAwAAAAA=&#10;" fillcolor="#fcf2e3" stroked="f"/>
                  <v:rect id="Rectangle 2566" o:spid="_x0000_s5017" style="position:absolute;left:7754;top:6596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hG9cYA&#10;AADdAAAADwAAAGRycy9kb3ducmV2LnhtbESPUUvDQBCE3wX/w7GCb+2lLWkl9lqqKBSE0ibi85Jb&#10;k2BuL9ytbfz3nlDwcZiZb5j1dnS9OlOInWcDs2kGirj2tuPGwHv1OnkAFQXZYu+ZDPxQhO3m9maN&#10;hfUXPtG5lEYlCMcCDbQiQ6F1rFtyGKd+IE7epw8OJcnQaBvwkuCu1/MsW2qHHaeFFgd6bqn+Kr+d&#10;gepjFp8WL+XuuNjn4VBVsjy8iTH3d+PuEZTQKP/ha3tvDczzVQ5/b9IT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hG9cYAAADdAAAADwAAAAAAAAAAAAAAAACYAgAAZHJz&#10;L2Rvd25yZXYueG1sUEsFBgAAAAAEAAQA9QAAAIsDAAAAAA==&#10;" filled="f" strokeweight=".6pt">
                    <v:stroke endcap="square"/>
                  </v:rect>
                  <v:rect id="Rectangle 2567" o:spid="_x0000_s5018" style="position:absolute;left:7754;top:6679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BpF8cA&#10;AADdAAAADwAAAGRycy9kb3ducmV2LnhtbESPQWvCQBSE74X+h+UVvNVNBaNEV7FSQSxKmyp4fGSf&#10;SWj2bcyuMf33riD0OMzMN8x03plKtNS40rKCt34EgjizuuRcwf5n9ToG4TyyxsoyKfgjB/PZ89MU&#10;E22v/E1t6nMRIOwSVFB4XydSuqwgg65va+LgnWxj0AfZ5FI3eA1wU8lBFMXSYMlhocCalgVlv+nF&#10;KNDnzf79EJ++Vp/pcly3tDtuP3ZK9V66xQSEp87/hx/ttVYwGI5iuL8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AaRfHAAAA3QAAAA8AAAAAAAAAAAAAAAAAmAIAAGRy&#10;cy9kb3ducmV2LnhtbFBLBQYAAAAABAAEAPUAAACMAwAAAAA=&#10;" fillcolor="#fcf2e3" stroked="f"/>
                  <v:rect id="Rectangle 2568" o:spid="_x0000_s5019" style="position:absolute;left:7754;top:6679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Z9GcYA&#10;AADdAAAADwAAAGRycy9kb3ducmV2LnhtbESPX0vDQBDE3wW/w7GCb+2lLf1D7LVUUSgIRZPi85Jb&#10;k2BuL9ytbfrte0LBx2FmfsOst4Pr1IlCbD0bmIwzUMSVty3XBo7l22gFKgqyxc4zGbhQhO3m/m6N&#10;ufVn/qRTIbVKEI45GmhE+lzrWDXkMI59T5y8bx8cSpKh1jbgOcFdp6dZttAOW04LDfb00lD1U/w6&#10;A+XXJD7PXovdx2w/D4eylMXhXYx5fBh2T6CEBvkP39p7a2A6Xy7h7016Anp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Z9GcYAAADdAAAADwAAAAAAAAAAAAAAAACYAgAAZHJz&#10;L2Rvd25yZXYueG1sUEsFBgAAAAAEAAQA9QAAAIsDAAAAAA==&#10;" filled="f" strokeweight=".6pt">
                    <v:stroke endcap="square"/>
                  </v:rect>
                  <v:rect id="Rectangle 2569" o:spid="_x0000_s5020" style="position:absolute;left:6730;top:6761;width:96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dL8AA&#10;AADdAAAADwAAAGRycy9kb3ducmV2LnhtbERPy4rCMBTdD/gP4QruxtSCM1KNIoKgMhurH3Bpbh+Y&#10;3JQkYzt/bxbCLA/nvdmN1ogn+dA5VrCYZyCIK6c7bhTcb8fPFYgQkTUax6TgjwLstpOPDRbaDXyl&#10;ZxkbkUI4FKigjbEvpAxVSxbD3PXEiaudtxgT9I3UHocUbo3Ms+xLWuw4NbTY06Gl6lH+WgXyVh6H&#10;VWl85i55/WPOp2tNTqnZdNyvQUQa47/47T5pBfnyO8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odL8AAAADdAAAADwAAAAAAAAAAAAAAAACYAgAAZHJzL2Rvd25y&#10;ZXYueG1sUEsFBgAAAAAEAAQA9QAAAIUDAAAAAA==&#10;" filled="f" stroked="f">
                    <v:textbox style="mso-fit-shape-to-text:t" inset="0,0,0,0">
                      <w:txbxContent>
                        <w:p w14:paraId="207FA779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CPD MF::System </w:t>
                          </w:r>
                        </w:p>
                      </w:txbxContent>
                    </v:textbox>
                  </v:rect>
                  <v:rect id="Rectangle 2570" o:spid="_x0000_s5021" style="position:absolute;left:6978;top:6914;width:494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a4tMQA&#10;AADdAAAADwAAAGRycy9kb3ducmV2LnhtbESP3WoCMRSE7wu+QziCdzXrgj9djSIFwYo3rn2Aw+bs&#10;DyYnS5K627dvCoVeDjPzDbM7jNaIJ/nQOVawmGcgiCunO24UfN5PrxsQISJrNI5JwTcFOOwnLzss&#10;tBv4Rs8yNiJBOBSooI2xL6QMVUsWw9z1xMmrnbcYk/SN1B6HBLdG5lm2khY7Tgst9vTeUvUov6wC&#10;eS9Pw6Y0PnOXvL6aj/OtJqfUbDoetyAijfE//Nc+awX5cv0Gv2/S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2uLTEAAAA3QAAAA8AAAAAAAAAAAAAAAAAmAIAAGRycy9k&#10;b3ducmV2LnhtbFBLBQYAAAAABAAEAPUAAACJAwAAAAA=&#10;" filled="f" stroked="f">
                    <v:textbox style="mso-fit-shape-to-text:t" inset="0,0,0,0">
                      <w:txbxContent>
                        <w:p w14:paraId="6808EABD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backupu</w:t>
                          </w:r>
                        </w:p>
                      </w:txbxContent>
                    </v:textbox>
                  </v:rect>
                  <v:rect id="Rectangle 2571" o:spid="_x0000_s5022" style="position:absolute;left:6472;top:2968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uh8IA&#10;AADdAAAADwAAAGRycy9kb3ducmV2LnhtbERPy2oCMRTdF/oP4Rbc1cwMVGU0SikV6tIX6O4yuc6M&#10;TW6GJOro15tFocvDec8WvTXiSj60jhXkwwwEceV0y7WC3Xb5PgERIrJG45gU3CnAYv76MsNSuxuv&#10;6bqJtUghHEpU0MTYlVKGqiGLYeg64sSdnLcYE/S11B5vKdwaWWTZSFpsOTU02NFXQ9Xv5mIV9CO7&#10;f+QrY8j76pAXu+x8HH8rNXjrP6cgIvXxX/zn/tEKio9J2p/epCc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ue6HwgAAAN0AAAAPAAAAAAAAAAAAAAAAAJgCAABkcnMvZG93&#10;bnJldi54bWxQSwUGAAAAAAQABAD1AAAAhwMAAAAA&#10;" fillcolor="#e5dbcc" stroked="f"/>
                  <v:rect id="Rectangle 2572" o:spid="_x0000_s5023" style="position:absolute;left:6495;top:2968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0LzMYA&#10;AADdAAAADwAAAGRycy9kb3ducmV2LnhtbESPQWvCQBSE70L/w/IK3upGpVZSV2lFweqptof29si+&#10;JovZtyH7ovHfdwsFj8PMfMMsVr2v1Zna6AIbGI8yUMRFsI5LA58f24c5qCjIFuvAZOBKEVbLu8EC&#10;cxsu/E7no5QqQTjmaKASaXKtY1GRxzgKDXHyfkLrUZJsS21bvCS4r/Uky2bao+O0UGFD64qK07Hz&#10;Bnjvrp24g/Sn77ftU1d/baavO2OG9/3LMyihXm7h//bOGpg8zsfw9yY9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0LzMYAAADdAAAADwAAAAAAAAAAAAAAAACYAgAAZHJz&#10;L2Rvd25yZXYueG1sUEsFBgAAAAAEAAQA9QAAAIsDAAAAAA==&#10;" fillcolor="#e6dccd" stroked="f"/>
                  <v:rect id="Rectangle 2573" o:spid="_x0000_s5024" style="position:absolute;left:6519;top:2968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1h7sYA&#10;AADdAAAADwAAAGRycy9kb3ducmV2LnhtbESPQWvCQBSE74X+h+UVvOmmEaumriKiVAUP1YL09th9&#10;JqHZtyG7mvTfuwWhx2FmvmFmi85W4kaNLx0reB0kIIi1MyXnCr5Om/4EhA/IBivHpOCXPCzmz08z&#10;zIxr+ZNux5CLCGGfoYIihDqT0uuCLPqBq4mjd3GNxRBlk0vTYBvhtpJpkrxJiyXHhQJrWhWkf45X&#10;q+DSrofr3cdpPNJ6/63P/jClbVCq99It30EE6sJ/+NHeGgXpaJLC3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1h7sYAAADdAAAADwAAAAAAAAAAAAAAAACYAgAAZHJz&#10;L2Rvd25yZXYueG1sUEsFBgAAAAAEAAQA9QAAAIsDAAAAAA==&#10;" fillcolor="#e7ddce" stroked="f"/>
                  <v:rect id="Rectangle 2574" o:spid="_x0000_s5025" style="position:absolute;left:6554;top:2968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eOsMA&#10;AADdAAAADwAAAGRycy9kb3ducmV2LnhtbESPX2vCMBTF3wf7DuEO9jZTOxxSjSLFyV61FXy8NNe2&#10;2NzUJGrdp18EYY+H8+fHmS8H04krOd9aVjAeJSCIK6tbrhWUxffHFIQPyBo7y6TgTh6Wi9eXOWba&#10;3nhL112oRRxhn6GCJoQ+k9JXDRn0I9sTR+9oncEQpauldniL46aTaZJ8SYMtR0KDPeUNVafdxUTu&#10;ZtPe3SE1xf68zk+IRV5efpV6fxtWMxCBhvAffrZ/tIJ0Mv2Ex5v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reOsMAAADdAAAADwAAAAAAAAAAAAAAAACYAgAAZHJzL2Rv&#10;d25yZXYueG1sUEsFBgAAAAAEAAQA9QAAAIgDAAAAAA==&#10;" fillcolor="#e8decf" stroked="f"/>
                  <v:rect id="Rectangle 2575" o:spid="_x0000_s5026" style="position:absolute;left:6589;top:2968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ibFcYA&#10;AADdAAAADwAAAGRycy9kb3ducmV2LnhtbESPQWvCQBSE70L/w/KE3nSjaAnRVaSltFBK1Yh4fGSf&#10;2djs2zS71fjvXaHQ4zAz3zDzZWdrcabWV44VjIYJCOLC6YpLBbv8dZCC8AFZY+2YFFzJw3Lx0Jtj&#10;pt2FN3TehlJECPsMFZgQmkxKXxiy6IeuIY7e0bUWQ5RtKXWLlwi3tRwnyZO0WHFcMNjQs6Hie/tr&#10;Fawnezzkn/br52SvH0ZO85TfXpR67HerGYhAXfgP/7XftYLxNJ3A/U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ibFcYAAADdAAAADwAAAAAAAAAAAAAAAACYAgAAZHJz&#10;L2Rvd25yZXYueG1sUEsFBgAAAAAEAAQA9QAAAIsDAAAAAA==&#10;" fillcolor="#e9dfd0" stroked="f"/>
                  <v:rect id="Rectangle 2576" o:spid="_x0000_s5027" style="position:absolute;left:6613;top:2968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MY8gA&#10;AADdAAAADwAAAGRycy9kb3ducmV2LnhtbESP3WoCMRSE7wu+QzhCb0rNVlmxW6P0h1JBC60VvD3d&#10;HHcXk5OwSd3t2xuh0MthZr5h5sveGnGiNjSOFdyNMhDEpdMNVwp2X6+3MxAhIms0jknBLwVYLgZX&#10;cyy06/iTTttYiQThUKCCOkZfSBnKmiyGkfPEyTu41mJMsq2kbrFLcGvkOMum0mLDaaFGT881lcft&#10;j1Wwef8oJ95ksVs/7b/vb178mzW5UtfD/vEBRKQ+/of/2iutYJzPcri8SU9ALs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eoxjyAAAAN0AAAAPAAAAAAAAAAAAAAAAAJgCAABk&#10;cnMvZG93bnJldi54bWxQSwUGAAAAAAQABAD1AAAAjQMAAAAA&#10;" fillcolor="#eae0d1" stroked="f"/>
                  <v:rect id="Rectangle 2577" o:spid="_x0000_s5028" style="position:absolute;left:6648;top:2968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zpvckA&#10;AADdAAAADwAAAGRycy9kb3ducmV2LnhtbESPT0vDQBTE7wW/w/KEXord2NKQxm6LKCkeeqhREG+P&#10;7MsfzL6Nu9s2fntXKHgcZuY3zGY3ml6cyfnOsoL7eQKCuLK640bB+1txl4HwAVljb5kU/JCH3fZm&#10;ssFc2wu/0rkMjYgQ9jkqaEMYcil91ZJBP7cDcfRq6wyGKF0jtcNLhJteLpIklQY7jgstDvTUUvVV&#10;noyC+rNuXJE9H8uP2fI4HPbrIv1eKzW9HR8fQAQaw3/42n7RCharLIW/N/EJyO0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jzpvckAAADdAAAADwAAAAAAAAAAAAAAAACYAgAA&#10;ZHJzL2Rvd25yZXYueG1sUEsFBgAAAAAEAAQA9QAAAI4DAAAAAA==&#10;" fillcolor="#ebe1d2" stroked="f"/>
                  <v:rect id="Rectangle 2578" o:spid="_x0000_s5029" style="position:absolute;left:6672;top:2968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TesQA&#10;AADdAAAADwAAAGRycy9kb3ducmV2LnhtbESPQUsDMRSE70L/Q3hCbzZp0Fq2TUsRhXrT6sHjY/O6&#10;Wdy8pJu0u/33RhA8DjPzDbPejr4TF+pTG9jAfKZAENfBttwY+Px4uVuCSBnZYheYDFwpwXYzuVlj&#10;ZcPA73Q55EYUCKcKDbicYyVlqh15TLMQiYt3DL3HXGTfSNvjUOC+k1qphfTYcllwGOnJUf19OHsD&#10;5yvevy5IqefT6S0OLmo9/9LGTG/H3QpEpjH/h//ae2tAPywf4fdNeQ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MU3rEAAAA3QAAAA8AAAAAAAAAAAAAAAAAmAIAAGRycy9k&#10;b3ducmV2LnhtbFBLBQYAAAAABAAEAPUAAACJAwAAAAA=&#10;" fillcolor="#ece2d3" stroked="f"/>
                  <v:rect id="Rectangle 2579" o:spid="_x0000_s5030" style="position:absolute;left:6707;top:2968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Ihj8IA&#10;AADdAAAADwAAAGRycy9kb3ducmV2LnhtbERPy4rCMBTdC/MP4Q7MTtPp4INqlEGQGRcivvaX5toU&#10;m5vSxFr9erMQXB7Oe7bobCVaanzpWMH3IAFBnDtdcqHgeFj1JyB8QNZYOSYFd/KwmH/0Zphpd+Md&#10;tftQiBjCPkMFJoQ6k9Lnhiz6gauJI3d2jcUQYVNI3eAthttKpkkykhZLjg0Ga1oayi/7q1WwPv+k&#10;ZnnI/8atlLvxxrWn5LFV6uuz+52CCNSFt/jl/tcK0uEkzo1v4hO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giGPwgAAAN0AAAAPAAAAAAAAAAAAAAAAAJgCAABkcnMvZG93&#10;bnJldi54bWxQSwUGAAAAAAQABAD1AAAAhwMAAAAA&#10;" fillcolor="#ede3d4" stroked="f"/>
                  <v:rect id="Rectangle 2580" o:spid="_x0000_s5031" style="position:absolute;left:6742;top:2968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k4cgA&#10;AADdAAAADwAAAGRycy9kb3ducmV2LnhtbESPQUsDMRSE70L/Q3gFbzbbVet227QURRRKQavY6yN5&#10;3V26edkmsV3/vREKHoeZ+YaZL3vbihP50DhWMB5lIIi1Mw1XCj4/nm8KECEiG2wdk4IfCrBcDK7m&#10;WBp35nc6bWMlEoRDiQrqGLtSyqBrshhGriNO3t55izFJX0nj8ZzgtpV5lk2kxYbTQo0dPdakD9tv&#10;q+Dwpjdf412+93fHycP65Ukfb7lQ6nrYr2YgIvXxP3xpvxoF+X0xhb836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nGThyAAAAN0AAAAPAAAAAAAAAAAAAAAAAJgCAABk&#10;cnMvZG93bnJldi54bWxQSwUGAAAAAAQABAD1AAAAjQMAAAAA&#10;" fillcolor="#eee4d5" stroked="f"/>
                  <v:rect id="Rectangle 2581" o:spid="_x0000_s5032" style="position:absolute;left:6766;top:2968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zvN8EA&#10;AADdAAAADwAAAGRycy9kb3ducmV2LnhtbERPTWvCQBC9C/6HZQq96aZKS41ZRQTBW1srPU+zk2w0&#10;Mxuyq8Z/7x4KPT7ed7EeuFVX6kPjxcDLNANFUnrbSG3g+L2bvIMKEcVi64UM3CnAejUeFZhbf5Mv&#10;uh5irVKIhBwNuBi7XOtQOmIMU9+RJK7yPWNMsK+17fGWwrnVsyx704yNpAaHHW0dlefDhQ38fsx3&#10;js92nh0Xn3oTWPPPqTLm+WnYLEFFGuK/+M+9twZmr4u0P71JT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M7zfBAAAA3QAAAA8AAAAAAAAAAAAAAAAAmAIAAGRycy9kb3du&#10;cmV2LnhtbFBLBQYAAAAABAAEAPUAAACGAwAAAAA=&#10;" fillcolor="#efe5d6" stroked="f"/>
                  <v:rect id="Rectangle 2582" o:spid="_x0000_s5033" style="position:absolute;left:6801;top:2968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nct8cA&#10;AADdAAAADwAAAGRycy9kb3ducmV2LnhtbESPQWvCQBSE74L/YXlCL1I3hio1uoooBS8Kajx4e2Sf&#10;STT7NmTXmP77bqHQ4zAz3zCLVWcq0VLjSssKxqMIBHFmdcm5gvT89f4JwnlkjZVlUvBNDlbLfm+B&#10;ibYvPlJ78rkIEHYJKii8rxMpXVaQQTeyNXHwbrYx6INscqkbfAW4qWQcRVNpsOSwUGBNm4Kyx+lp&#10;FDz2t3YXp/fp9Xi+zD7Wh2G63T+Veht06zkIT53/D/+1d1pBPJmN4fdNe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53LfHAAAA3QAAAA8AAAAAAAAAAAAAAAAAmAIAAGRy&#10;cy9kb3ducmV2LnhtbFBLBQYAAAAABAAEAPUAAACMAwAAAAA=&#10;" fillcolor="#f0e6d7" stroked="f"/>
                  <v:rect id="Rectangle 2583" o:spid="_x0000_s5034" style="position:absolute;left:6825;top:2968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85ycQA&#10;AADdAAAADwAAAGRycy9kb3ducmV2LnhtbESPUUsDMRCE3wX/Q1ihbzbnFUXPpqVVir4ItvoDlst6&#10;Cb1sjmR7Pf+9EQQfh5n5hlmup9CrkVL2kQ3czCtQxG20njsDnx+763tQWZAt9pHJwDdlWK8uL5bY&#10;2HjmPY0H6VSBcG7QgBMZGq1z6yhgnseBuHhfMQWUIlOnbcJzgYde11V1pwN6LgsOB3py1B4Pp2DA&#10;P3vWRysv48Kddu/bvQxjejNmdjVtHkEJTfIf/mu/WgP17UMNv2/KE9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fOcnEAAAA3QAAAA8AAAAAAAAAAAAAAAAAmAIAAGRycy9k&#10;b3ducmV2LnhtbFBLBQYAAAAABAAEAPUAAACJAwAAAAA=&#10;" fillcolor="#f1e7d8" stroked="f"/>
                  <v:rect id="Rectangle 2584" o:spid="_x0000_s5035" style="position:absolute;left:6872;top:2968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pzMYA&#10;AADdAAAADwAAAGRycy9kb3ducmV2LnhtbESPQWvCQBSE74L/YXlCb3WjRavRVcRSCOihTVu8PrPP&#10;JJp9G7Krxn/vCgWPw8x8w8yXranEhRpXWlYw6EcgiDOrS84V/P58vk5AOI+ssbJMCm7kYLnoduYY&#10;a3vlb7qkPhcBwi5GBYX3dSylywoy6Pq2Jg7ewTYGfZBNLnWD1wA3lRxG0VgaLDksFFjTuqDslJ6N&#10;gr80TbbJZG32u2PF719683Hb7pV66bWrGQhPrX+G/9uJVjAcTd/g8S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xpzMYAAADdAAAADwAAAAAAAAAAAAAAAACYAgAAZHJz&#10;L2Rvd25yZXYueG1sUEsFBgAAAAAEAAQA9QAAAIsDAAAAAA==&#10;" fillcolor="#f2e8d9" stroked="f"/>
                  <v:rect id="Rectangle 2585" o:spid="_x0000_s5036" style="position:absolute;left:6919;top:2968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iDYcYA&#10;AADdAAAADwAAAGRycy9kb3ducmV2LnhtbESP3WoCMRSE7wt9h3AK3mnWnxbdGqVWRMGC+PMAp5vj&#10;7uLmZEmiu769KQi9HGbmG2Y6b00lbuR8aVlBv5eAIM6sLjlXcDquumMQPiBrrCyTgjt5mM9eX6aY&#10;atvwnm6HkIsIYZ+igiKEOpXSZwUZ9D1bE0fvbJ3BEKXLpXbYRLip5CBJPqTBkuNCgTV9F5RdDlej&#10;oB5d1ku5+MFkN2wW7rT8zdx+q1Tnrf36BBGoDf/hZ3ujFQzeJyP4exOf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iDYcYAAADdAAAADwAAAAAAAAAAAAAAAACYAgAAZHJz&#10;L2Rvd25yZXYueG1sUEsFBgAAAAAEAAQA9QAAAIsDAAAAAA==&#10;" fillcolor="#f3e9da" stroked="f"/>
                  <v:rect id="Rectangle 2586" o:spid="_x0000_s5037" style="position:absolute;left:6954;top:2968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YdMQA&#10;AADdAAAADwAAAGRycy9kb3ducmV2LnhtbESPQWvCQBSE7wX/w/IEb83GQEqbuooIUntro7k/ss8k&#10;mn0bd7cm/ffdQqHHYWa+YVabyfTiTs53lhUskxQEcW11x42C03H/+AzCB2SNvWVS8E0eNuvZwwoL&#10;bUf+pHsZGhEh7AtU0IYwFFL6uiWDPrEDcfTO1hkMUbpGaodjhJteZmn6JA12HBdaHGjXUn0tv4wC&#10;V93ec1/ZU4P41t0oOy4/7EWpxXzavoIINIX/8F/7oBVk+UsOv2/iE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mmHTEAAAA3QAAAA8AAAAAAAAAAAAAAAAAmAIAAGRycy9k&#10;b3ducmV2LnhtbFBLBQYAAAAABAAEAPUAAACJAwAAAAA=&#10;" fillcolor="#f4eadb" stroked="f"/>
                  <v:rect id="Rectangle 2587" o:spid="_x0000_s5038" style="position:absolute;left:6978;top:2968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svMcA&#10;AADdAAAADwAAAGRycy9kb3ducmV2LnhtbESPT2vCQBTE70K/w/IK3upGpaKpG5GCUC9irX/w9si+&#10;JiHZtyG7JqmfvlsoeBxm5jfMctWbSrTUuMKygvEoAkGcWl1wpuD4tXmZg3AeWWNlmRT8kINV8jRY&#10;Yqxtx5/UHnwmAoRdjApy7+tYSpfmZNCNbE0cvG/bGPRBNpnUDXYBbio5iaKZNFhwWMixpvec0vJw&#10;MwrOUUe3bLtrpwt73etLebpv1mOlhs/9+g2Ep94/wv/tD61g8rqYwd+b8ARk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WrLzHAAAA3QAAAA8AAAAAAAAAAAAAAAAAmAIAAGRy&#10;cy9kb3ducmV2LnhtbFBLBQYAAAAABAAEAPUAAACMAwAAAAA=&#10;" fillcolor="#f5ebdc" stroked="f"/>
                  <v:rect id="Rectangle 2588" o:spid="_x0000_s5039" style="position:absolute;left:7013;top:2968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4gFMgA&#10;AADdAAAADwAAAGRycy9kb3ducmV2LnhtbESPQWvCQBSE70L/w/IKvUjdKMRqmlWKUigURa1FcnvN&#10;viah2bchu2r8964g9DjMzDdMOu9MLU7UusqyguEgAkGcW11xoWD/9f48AeE8ssbaMim4kIP57KGX&#10;YqLtmbd02vlCBAi7BBWU3jeJlC4vyaAb2IY4eL+2NeiDbAupWzwHuKnlKIrG0mDFYaHEhhYl5X+7&#10;o1Hw7bvNhH6yLM5Xw8/Lcn2It/2DUk+P3dsrCE+d/w/f2x9awSievsDtTXgCcn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niAUyAAAAN0AAAAPAAAAAAAAAAAAAAAAAJgCAABk&#10;cnMvZG93bnJldi54bWxQSwUGAAAAAAQABAD1AAAAjQMAAAAA&#10;" fillcolor="#f6ecdd" stroked="f"/>
                  <v:rect id="Rectangle 2589" o:spid="_x0000_s5040" style="position:absolute;left:7048;top:2968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yKFsEA&#10;AADdAAAADwAAAGRycy9kb3ducmV2LnhtbERPy4rCMBTdD/gP4QrupqmP0bEaRQoFl75mmOWlubbF&#10;5qY2Uevfm8WAy8N5L9edqcWdWldZVjCMYhDEudUVFwpOx+zzG4TzyBpry6TgSQ7Wq97HEhNtH7yn&#10;+8EXIoSwS1BB6X2TSOnykgy6yDbEgTvb1qAPsC2kbvERwk0tR3E8lQYrDg0lNpSWlF8ON6Ngd01/&#10;Zpm/yTQb/v3ifM+zdDJWatDvNgsQnjr/Fv+7t1rB6Gse5oY34Qn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cihbBAAAA3QAAAA8AAAAAAAAAAAAAAAAAmAIAAGRycy9kb3du&#10;cmV2LnhtbFBLBQYAAAAABAAEAPUAAACGAwAAAAA=&#10;" fillcolor="#f7edde" stroked="f"/>
                  <v:rect id="Rectangle 2590" o:spid="_x0000_s5041" style="position:absolute;left:7072;top:2968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c978gA&#10;AADdAAAADwAAAGRycy9kb3ducmV2LnhtbESPQWvCQBSE7wX/w/IEL0U3EVpM6ioiRESwUuOhvT2y&#10;zyQ0+zZmV03/vVso9DjMzDfMfNmbRtyoc7VlBfEkAkFcWF1zqeCUZ+MZCOeRNTaWScEPOVguBk9z&#10;TLW98wfdjr4UAcIuRQWV920qpSsqMugmtiUO3tl2Bn2QXSl1h/cAN42cRtGrNFhzWKiwpXVFxffx&#10;ahTszu3z3sntxR1O8dcm/zy87zKp1GjYr95AeOr9f/ivvdUKpi9JAr9vwhOQi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1z3vyAAAAN0AAAAPAAAAAAAAAAAAAAAAAJgCAABk&#10;cnMvZG93bnJldi54bWxQSwUGAAAAAAQABAD1AAAAjQMAAAAA&#10;" fillcolor="#f8eedf" stroked="f"/>
                  <v:rect id="Rectangle 2591" o:spid="_x0000_s5042" style="position:absolute;left:7107;top:2968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3KMIA&#10;AADdAAAADwAAAGRycy9kb3ducmV2LnhtbERPXWvCMBR9H/gfwhX2NhMLyqxGEakggyGr7v2uubbd&#10;mpvaZLX798uD4OPhfK82g21ET52vHWuYThQI4sKZmksN59P+5RWED8gGG8ek4Y88bNajpxWmxt34&#10;g/o8lCKGsE9RQxVCm0rpi4os+olriSN3cZ3FEGFXStPhLYbbRiZKzaXFmmNDhS3tKip+8l+rIcvP&#10;6ivx2dtsfz2GzNfv/ef3Quvn8bBdggg0hIf47j4YDclcxf3xTXw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4ncowgAAAN0AAAAPAAAAAAAAAAAAAAAAAJgCAABkcnMvZG93&#10;bnJldi54bWxQSwUGAAAAAAQABAD1AAAAhwMAAAAA&#10;" fillcolor="#f9efe0" stroked="f"/>
                  <v:rect id="Rectangle 2592" o:spid="_x0000_s5043" style="position:absolute;left:7130;top:2968;width:3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1nMUA&#10;AADdAAAADwAAAGRycy9kb3ducmV2LnhtbESPzWrDMBCE74G+g9hCb4kcFxzjRAmlUOq2kOD83Bdr&#10;Y5tYK2Optvv2VaGQ4zAz3zCb3WRaMVDvGssKlosIBHFpdcOVgvPpbZ6CcB5ZY2uZFPyQg932YbbB&#10;TNuRCxqOvhIBwi5DBbX3XSalK2sy6Ba2Iw7e1fYGfZB9JXWPY4CbVsZRlEiDDYeFGjt6ram8Hb+N&#10;AmfHIn/Wbbf/cunh8v4Ry89VrNTT4/SyBuFp8vfwfzvXCuIkWsLfm/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rWcxQAAAN0AAAAPAAAAAAAAAAAAAAAAAJgCAABkcnMv&#10;ZG93bnJldi54bWxQSwUGAAAAAAQABAD1AAAAigMAAAAA&#10;" fillcolor="#faf0e1" stroked="f"/>
                  <v:rect id="Rectangle 2593" o:spid="_x0000_s5044" style="position:absolute;left:7166;top:2968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7Z8QA&#10;AADdAAAADwAAAGRycy9kb3ducmV2LnhtbESPQWsCMRSE74L/IbyCN812KWvZGkWlBcFD0Yrnx+Z1&#10;s7h5WZJUV3+9KQgeh5n5hpktetuKM/nQOFbwOslAEFdON1wrOPx8jd9BhIissXVMCq4UYDEfDmZY&#10;anfhHZ33sRYJwqFEBSbGrpQyVIYshonriJP367zFmKSvpfZ4SXDbyjzLCmmx4bRgsKO1oeq0/7MK&#10;2rj65tO6uNVm6j/dcbmtujev1OilX36AiNTHZ/jR3mgFeZHl8P8mP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E+2fEAAAA3QAAAA8AAAAAAAAAAAAAAAAAmAIAAGRycy9k&#10;b3ducmV2LnhtbFBLBQYAAAAABAAEAPUAAACJAwAAAAA=&#10;" fillcolor="#fbf1e2" stroked="f"/>
                  <v:rect id="Rectangle 2594" o:spid="_x0000_s5045" style="position:absolute;left:7201;top:2968;width:741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YjscA&#10;AADdAAAADwAAAGRycy9kb3ducmV2LnhtbESPQWvCQBSE74X+h+UJ3upGhRCiq1ipUFoMNlXw+Mg+&#10;k9Ds2zS7jem/7woFj8PMfMMs14NpRE+dqy0rmE4iEMSF1TWXCo6fu6cEhPPIGhvLpOCXHKxXjw9L&#10;TLW98gf1uS9FgLBLUUHlfZtK6YqKDLqJbYmDd7GdQR9kV0rd4TXATSNnURRLgzWHhQpb2lZUfOU/&#10;RoH+fjs+n+LLYfeeb5O2p+y8f8mUGo+GzQKEp8Hfw//tV61gFkdzuL0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U2I7HAAAA3QAAAA8AAAAAAAAAAAAAAAAAmAIAAGRy&#10;cy9kb3ducmV2LnhtbFBLBQYAAAAABAAEAPUAAACMAwAAAAA=&#10;" fillcolor="#fcf2e3" stroked="f"/>
                  <v:rect id="Rectangle 2595" o:spid="_x0000_s5046" style="position:absolute;left:6472;top:2968;width:1470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fxb8YA&#10;AADdAAAADwAAAGRycy9kb3ducmV2LnhtbESPUUvDQBCE3wX/w7GCb/bSVoOkvZa2KBSEoon0eclt&#10;k9DcXrhb2/jvPUHwcZiZb5jlenS9ulCInWcD00kGirj2tuPGwGf1+vAMKgqyxd4zGfimCOvV7c0S&#10;C+uv/EGXUhqVIBwLNNCKDIXWsW7JYZz4gTh5Jx8cSpKh0TbgNcFdr2dZlmuHHaeFFgfatVSfyy9n&#10;oDpO43b+Um7e5/uncKgqyQ9vYsz93bhZgBIa5T/8195bA7M8e4TfN+kJ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fxb8YAAADdAAAADwAAAAAAAAAAAAAAAACYAgAAZHJz&#10;L2Rvd25yZXYueG1sUEsFBgAAAAAEAAQA9QAAAIsDAAAAAA==&#10;" filled="f" strokeweight=".6pt">
                    <v:stroke endcap="square"/>
                  </v:rect>
                  <v:rect id="Rectangle 2596" o:spid="_x0000_s5047" style="position:absolute;left:7766;top:3027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HlYccA&#10;AADdAAAADwAAAGRycy9kb3ducmV2LnhtbESPQWvCQBSE74X+h+UJ3upGwRCiq1ipUFoMNlXw+Mg+&#10;k9Ds2zS7jem/7woFj8PMfMMs14NpRE+dqy0rmE4iEMSF1TWXCo6fu6cEhPPIGhvLpOCXHKxXjw9L&#10;TLW98gf1uS9FgLBLUUHlfZtK6YqKDLqJbYmDd7GdQR9kV0rd4TXATSNnURRLgzWHhQpb2lZUfOU/&#10;RoH+fjs+n+LLYfeeb5O2p+y8f8mUGo+GzQKEp8Hfw//tV61gFkdzuL0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x5WHHAAAA3QAAAA8AAAAAAAAAAAAAAAAAmAIAAGRy&#10;cy9kb3ducmV2LnhtbFBLBQYAAAAABAAEAPUAAACMAwAAAAA=&#10;" fillcolor="#fcf2e3" stroked="f"/>
                  <v:rect id="Rectangle 2597" o:spid="_x0000_s5048" style="position:absolute;left:7766;top:3027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nKg8UA&#10;AADdAAAADwAAAGRycy9kb3ducmV2LnhtbESPUWvCQBCE3wv+h2OFvtWLSoOknmJLC0JBaiJ9XnJr&#10;Eszthbutpv++Vyj0cZiZb5j1dnS9ulKInWcD81kGirj2tuPGwKl6e1iBioJssfdMBr4pwnYzuVtj&#10;Yf2Nj3QtpVEJwrFAA63IUGgd65YcxpkfiJN39sGhJBkabQPeEtz1epFluXbYcVpocaCXlupL+eUM&#10;VJ/z+Lx8LXcfy/1jOFSV5Id3MeZ+Ou6eQAmN8h/+a++tgUWe5fD7Jj0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cqDxQAAAN0AAAAPAAAAAAAAAAAAAAAAAJgCAABkcnMv&#10;ZG93bnJldi54bWxQSwUGAAAAAAQABAD1AAAAigMAAAAA&#10;" filled="f" strokeweight=".6pt">
                    <v:stroke endcap="square"/>
                  </v:rect>
                  <v:rect id="Rectangle 2598" o:spid="_x0000_s5049" style="position:absolute;left:7731;top:3051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/ejcYA&#10;AADdAAAADwAAAGRycy9kb3ducmV2LnhtbESPQWvCQBSE7wX/w/IEb3Wjhyipq1RRKC0VjRZ6fGSf&#10;STD7Ns2uMf57tyB4HGbmG2a26EwlWmpcaVnBaBiBIM6sLjlXcDxsXqcgnEfWWFkmBTdysJj3XmaY&#10;aHvlPbWpz0WAsEtQQeF9nUjpsoIMuqGtiYN3so1BH2STS93gNcBNJcdRFEuDJYeFAmtaFZSd04tR&#10;oP8+j8uf+LTbfKWrad3S9vd7vVVq0O/e30B46vwz/Gh/aAXjOJrA/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/ejcYAAADdAAAADwAAAAAAAAAAAAAAAACYAgAAZHJz&#10;L2Rvd25yZXYueG1sUEsFBgAAAAAEAAQA9QAAAIsDAAAAAA==&#10;" fillcolor="#fcf2e3" stroked="f"/>
                  <v:rect id="Rectangle 2599" o:spid="_x0000_s5050" style="position:absolute;left:7731;top:3051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r7asIA&#10;AADdAAAADwAAAGRycy9kb3ducmV2LnhtbERPTWvCQBC9F/oflil4qxuVhpK6ihULgiA2KT0P2WkS&#10;mp0Nu1ON/949FDw+3vdyPbpenSnEzrOB2TQDRVx723Fj4Kv6eH4FFQXZYu+ZDFwpwnr1+LDEwvoL&#10;f9K5lEalEI4FGmhFhkLrWLfkME79QJy4Hx8cSoKh0TbgJYW7Xs+zLNcOO04NLQ60ban+Lf+cgep7&#10;Ft8Xu3JzWuxfwrGqJD8exJjJ07h5AyU0yl38795bA/M8S3PTm/QE9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avtqwgAAAN0AAAAPAAAAAAAAAAAAAAAAAJgCAABkcnMvZG93&#10;bnJldi54bWxQSwUGAAAAAAQABAD1AAAAhwMAAAAA&#10;" filled="f" strokeweight=".6pt">
                    <v:stroke endcap="square"/>
                  </v:rect>
                  <v:rect id="Rectangle 2600" o:spid="_x0000_s5051" style="position:absolute;left:7731;top:3133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vZMYA&#10;AADdAAAADwAAAGRycy9kb3ducmV2LnhtbESPQWvCQBSE74X+h+UJ3upGD8FGV7FSQZSKTRU8PrLP&#10;JDT7NmbXmP57Vyh4HGbmG2Y670wlWmpcaVnBcBCBIM6sLjlXcPhZvY1BOI+ssbJMCv7IwXz2+jLF&#10;RNsbf1Ob+lwECLsEFRTe14mULivIoBvYmjh4Z9sY9EE2udQN3gLcVHIURbE0WHJYKLCmZUHZb3o1&#10;CvRlc/g4xuf9apsux3VLu9PX506pfq9bTEB46vwz/N9eawWjOHqH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zvZMYAAADdAAAADwAAAAAAAAAAAAAAAACYAgAAZHJz&#10;L2Rvd25yZXYueG1sUEsFBgAAAAAEAAQA9QAAAIsDAAAAAA==&#10;" fillcolor="#fcf2e3" stroked="f"/>
                  <v:rect id="Rectangle 2601" o:spid="_x0000_s5052" style="position:absolute;left:7731;top:3133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VhscMA&#10;AADdAAAADwAAAGRycy9kb3ducmV2LnhtbERPTUvDQBC9C/0Pywi92U1aDJJ2W1pRKAhFE/E8ZKdJ&#10;MDsbdsc2/ffuQfD4eN+b3eQGdaEQe88G8kUGirjxtufWwGf9+vAEKgqyxcEzGbhRhN12drfB0vor&#10;f9ClklalEI4lGuhExlLr2HTkMC78SJy4sw8OJcHQahvwmsLdoJdZVmiHPaeGDkd67qj5rn6cgfor&#10;j4fVS7V/Xx0fw6mupTi9iTHz+2m/BiU0yb/4z320BpZFnvanN+kJ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VhscMAAADdAAAADwAAAAAAAAAAAAAAAACYAgAAZHJzL2Rv&#10;d25yZXYueG1sUEsFBgAAAAAEAAQA9QAAAIgDAAAAAA==&#10;" filled="f" strokeweight=".6pt">
                    <v:stroke endcap="square"/>
                  </v:rect>
                  <v:rect id="Rectangle 2602" o:spid="_x0000_s5053" style="position:absolute;left:6719;top:3216;width:96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owbsIA&#10;AADdAAAADwAAAGRycy9kb3ducmV2LnhtbESP3YrCMBSE7wXfIZwF7zRtL0SqUZYFQRdvrD7AoTn9&#10;YZOTkkRb336zsODlMDPfMLvDZI14kg+9YwX5KgNBXDvdc6vgfjsuNyBCRNZoHJOCFwU47OezHZba&#10;jXylZxVbkSAcSlTQxTiUUoa6I4th5Qbi5DXOW4xJ+lZqj2OCWyOLLFtLiz2nhQ4H+uqo/qkeVoG8&#10;VcdxUxmfue+iuZjz6dqQU2rxMX1uQUSa4jv83z5pBcU6z+HvTXo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ejBuwgAAAN0AAAAPAAAAAAAAAAAAAAAAAJgCAABkcnMvZG93&#10;bnJldi54bWxQSwUGAAAAAAQABAD1AAAAhwMAAAAA&#10;" filled="f" stroked="f">
                    <v:textbox style="mso-fit-shape-to-text:t" inset="0,0,0,0">
                      <w:txbxContent>
                        <w:p w14:paraId="73836673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CPD MF::System </w:t>
                          </w:r>
                        </w:p>
                      </w:txbxContent>
                    </v:textbox>
                  </v:rect>
                  <v:rect id="Rectangle 2603" o:spid="_x0000_s5054" style="position:absolute;left:6766;top:3369;width:808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iuGcIA&#10;AADdAAAADwAAAGRycy9kb3ducmV2LnhtbESPzYoCMRCE74LvEFrYm2acg8hoFBEElb047gM0k54f&#10;TDpDEp3x7c3Cwh6LqvqK2u5Ha8SLfOgcK1guMhDEldMdNwp+7qf5GkSIyBqNY1LwpgD73XSyxUK7&#10;gW/0KmMjEoRDgQraGPtCylC1ZDEsXE+cvNp5izFJ30jtcUhwa2SeZStpseO00GJPx5aqR/m0CuS9&#10;PA3r0vjMXfP621zOt5qcUl+z8bABEWmM/+G/9lkryFfLHH7fpCcgd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qK4ZwgAAAN0AAAAPAAAAAAAAAAAAAAAAAJgCAABkcnMvZG93&#10;bnJldi54bWxQSwUGAAAAAAQABAD1AAAAhwMAAAAA&#10;" filled="f" stroked="f">
                    <v:textbox style="mso-fit-shape-to-text:t" inset="0,0,0,0">
                      <w:txbxContent>
                        <w:p w14:paraId="3CABBF12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rejestrowania, </w:t>
                          </w:r>
                        </w:p>
                      </w:txbxContent>
                    </v:textbox>
                  </v:rect>
                  <v:rect id="Rectangle 2604" o:spid="_x0000_s5055" style="position:absolute;left:6530;top:3522;width:134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LgsIA&#10;AADdAAAADwAAAGRycy9kb3ducmV2LnhtbESP3YrCMBSE7wXfIRxh7zS1CyLVKCIIruyN1Qc4NKc/&#10;mJyUJNru25uFhb0cZuYbZrsfrREv8qFzrGC5yEAQV0533Ci4307zNYgQkTUax6TghwLsd9PJFgvt&#10;Br7Sq4yNSBAOBSpoY+wLKUPVksWwcD1x8mrnLcYkfSO1xyHBrZF5lq2kxY7TQos9HVuqHuXTKpC3&#10;8jSsS+Mzd8nrb/N1vtbklPqYjYcNiEhj/A//tc9aQb5afsL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5AuCwgAAAN0AAAAPAAAAAAAAAAAAAAAAAJgCAABkcnMvZG93&#10;bnJldi54bWxQSwUGAAAAAAQABAD1AAAAhwMAAAAA&#10;" filled="f" stroked="f">
                    <v:textbox style="mso-fit-shape-to-text:t" inset="0,0,0,0">
                      <w:txbxContent>
                        <w:p w14:paraId="2F1A45C4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monitorowania i audytu </w:t>
                          </w:r>
                        </w:p>
                      </w:txbxContent>
                    </v:textbox>
                  </v:rect>
                  <v:rect id="Rectangle 2605" o:spid="_x0000_s5056" style="position:absolute;left:6989;top:3675;width:44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2T9sIA&#10;AADdAAAADwAAAGRycy9kb3ducmV2LnhtbESP3YrCMBSE7wXfIRxh7zS1LCLVKCIIruyN1Qc4NKc/&#10;mJyUJNru25uFhb0cZuYbZrsfrREv8qFzrGC5yEAQV0533Ci4307zNYgQkTUax6TghwLsd9PJFgvt&#10;Br7Sq4yNSBAOBSpoY+wLKUPVksWwcD1x8mrnLcYkfSO1xyHBrZF5lq2kxY7TQos9HVuqHuXTKpC3&#10;8jSsS+Mzd8nrb/N1vtbklPqYjYcNiEhj/A//tc9aQb5afsL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DZP2wgAAAN0AAAAPAAAAAAAAAAAAAAAAAJgCAABkcnMvZG93&#10;bnJldi54bWxQSwUGAAAAAAQABAD1AAAAhwMAAAAA&#10;" filled="f" stroked="f">
                    <v:textbox style="mso-fit-shape-to-text:t" inset="0,0,0,0">
                      <w:txbxContent>
                        <w:p w14:paraId="14F16D46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zdarzeń</w:t>
                          </w:r>
                        </w:p>
                      </w:txbxContent>
                    </v:textbox>
                  </v:rect>
                  <v:rect id="Rectangle 2606" o:spid="_x0000_s5057" style="position:absolute;left:6472;top:5312;width:23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55MUA&#10;AADdAAAADwAAAGRycy9kb3ducmV2LnhtbESPQWsCMRSE74X+h/AK3mp2F9zKapQiFvRYa0Fvj81z&#10;d23ysiSprv76plDocZiZb5j5crBGXMiHzrGCfJyBIK6d7rhRsP94e56CCBFZo3FMCm4UYLl4fJhj&#10;pd2V3+myi41IEA4VKmhj7CspQ92SxTB2PXHyTs5bjEn6RmqP1wS3RhZZVkqLHaeFFntatVR/7b6t&#10;gqG0n/d8awx5Xx/yYp+djy9rpUZPw+sMRKQh/of/2hutoCjzCfy+SU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bnkxQAAAN0AAAAPAAAAAAAAAAAAAAAAAJgCAABkcnMv&#10;ZG93bnJldi54bWxQSwUGAAAAAAQABAD1AAAAigMAAAAA&#10;" fillcolor="#e5dbcc" stroked="f"/>
                  <v:rect id="Rectangle 2607" o:spid="_x0000_s5058" style="position:absolute;left:6495;top:5312;width:24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tnQ8YA&#10;AADdAAAADwAAAGRycy9kb3ducmV2LnhtbESPQWvCQBSE74L/YXmF3nSjhVhSV6mlgrWn2h7a2yP7&#10;mixm34bsi8Z/3xUKHoeZ+YZZrgffqBN10QU2MJtmoIjLYB1XBr4+t5NHUFGQLTaBycCFIqxX49ES&#10;CxvO/EGng1QqQTgWaKAWaQutY1mTxzgNLXHyfkPnUZLsKm07PCe4b/Q8y3Lt0XFaqLGll5rK46H3&#10;BnjvLr24dxmOP2/bRd98vz5sdsbc3w3PT6CEBrmF/9s7a2Cez3K4vklP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tnQ8YAAADdAAAADwAAAAAAAAAAAAAAAACYAgAAZHJz&#10;L2Rvd25yZXYueG1sUEsFBgAAAAAEAAQA9QAAAIsDAAAAAA==&#10;" fillcolor="#e6dccd" stroked="f"/>
                  <v:rect id="Rectangle 2608" o:spid="_x0000_s5059" style="position:absolute;left:6519;top:5312;width:35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U2jccA&#10;AADdAAAADwAAAGRycy9kb3ducmV2LnhtbESPQWvCQBSE7wX/w/KE3upGi9pGV5FiaVrwoBaKt8fu&#10;Mwlm34bsNon/3hUKPQ4z8w2zXPe2Ei01vnSsYDxKQBBrZ0rOFXwf359eQPiAbLByTAqu5GG9Gjws&#10;MTWu4z21h5CLCGGfooIihDqV0uuCLPqRq4mjd3aNxRBlk0vTYBfhtpKTJJlJiyXHhQJreitIXw6/&#10;VsG52z5vPz+O86nWXyf943evlAWlHof9ZgEiUB/+w3/tzCiYzMZzuL+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1No3HAAAA3QAAAA8AAAAAAAAAAAAAAAAAmAIAAGRy&#10;cy9kb3ducmV2LnhtbFBLBQYAAAAABAAEAPUAAACMAwAAAAA=&#10;" fillcolor="#e7ddce" stroked="f"/>
                  <v:rect id="Rectangle 2609" o:spid="_x0000_s5060" style="position:absolute;left:6554;top:5312;width:35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G4sMEA&#10;AADdAAAADwAAAGRycy9kb3ducmV2LnhtbERPTWvCQBC9C/0PyxR60405SEldRYKVXmss9DhkxySY&#10;nY27q0Z/vXMo9Ph438v16Hp1pRA7zwbmswwUce1tx42BQ/U5fQcVE7LF3jMZuFOE9eplssTC+ht/&#10;03WfGiUhHAs00KY0FFrHuiWHceYHYuGOPjhMAkOjbcCbhLte51m20A47loYWBypbqk/7i5Pe3a67&#10;h9/cVT/nbXlCrMrD5WHM2+u4+QCVaEz/4j/3lzWQL+YyV97IE9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xuLDBAAAA3QAAAA8AAAAAAAAAAAAAAAAAmAIAAGRycy9kb3du&#10;cmV2LnhtbFBLBQYAAAAABAAEAPUAAACGAwAAAAA=&#10;" fillcolor="#e8decf" stroked="f"/>
                  <v:rect id="Rectangle 2610" o:spid="_x0000_s5061" style="position:absolute;left:6589;top:5312;width:24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bAcMYA&#10;AADdAAAADwAAAGRycy9kb3ducmV2LnhtbESPQWsCMRSE74X+h/AK3mpWUdHVKEURCyKtbikeH5vX&#10;zbabl3WT6vrvjVDocZiZb5jZorWVOFPjS8cKet0EBHHudMmFgo9s/TwG4QOyxsoxKbiSh8X88WGG&#10;qXYX3tP5EAoRIexTVGBCqFMpfW7Iou+6mjh6X66xGKJsCqkbvES4rWQ/SUbSYslxwWBNS0P5z+HX&#10;KngffOIx29m307e9bo0cZmPerJTqPLUvUxCB2vAf/mu/agX9UW8C9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bAcMYAAADdAAAADwAAAAAAAAAAAAAAAACYAgAAZHJz&#10;L2Rvd25yZXYueG1sUEsFBgAAAAAEAAQA9QAAAIsDAAAAAA==&#10;" fillcolor="#e9dfd0" stroked="f"/>
                  <v:rect id="Rectangle 2611" o:spid="_x0000_s5062" style="position:absolute;left:6613;top:5312;width:35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4RvcUA&#10;AADdAAAADwAAAGRycy9kb3ducmV2LnhtbERPW0vDMBR+F/Yfwhn4IltqxbHVZWMqorAJ7gK+njVn&#10;bVlyEpq41n9vHoQ9fnz3+bK3RlyoDY1jBffjDARx6XTDlYLD/m00BREiskbjmBT8UoDlYnAzx0K7&#10;jrd02cVKpBAOBSqoY/SFlKGsyWIYO0+cuJNrLcYE20rqFrsUbo3Ms2wiLTacGmr09FJTed79WAWb&#10;z6/ywZssduvn7+Ps7tW/W/Oo1O2wXz2BiNTHq/jf/aEV5JM87U9v0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hG9xQAAAN0AAAAPAAAAAAAAAAAAAAAAAJgCAABkcnMv&#10;ZG93bnJldi54bWxQSwUGAAAAAAQABAD1AAAAigMAAAAA&#10;" fillcolor="#eae0d1" stroked="f"/>
                  <v:rect id="Rectangle 2612" o:spid="_x0000_s5063" style="position:absolute;left:6648;top:5312;width:35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Pj8gA&#10;AADdAAAADwAAAGRycy9kb3ducmV2LnhtbESPT2vCQBTE70K/w/IKXqRujBA0dZXSktJDDxoLpbdH&#10;9uUPzb5Nd1eN375bKHgcZuY3zGY3ml6cyfnOsoLFPAFBXFndcaPg41g8rED4gKyxt0wKruRht72b&#10;bDDX9sIHOpehERHCPkcFbQhDLqWvWjLo53Ygjl5tncEQpWukdniJcNPLNEkyabDjuNDiQM8tVd/l&#10;ySiov+rGFauXffk5W+6H99d1kf2slZrej0+PIAKN4Rb+b79pBWmWLuDvTXwCcvs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lk+PyAAAAN0AAAAPAAAAAAAAAAAAAAAAAJgCAABk&#10;cnMvZG93bnJldi54bWxQSwUGAAAAAAQABAD1AAAAjQMAAAAA&#10;" fillcolor="#ebe1d2" stroked="f"/>
                  <v:rect id="Rectangle 2613" o:spid="_x0000_s5064" style="position:absolute;left:6683;top:5312;width:24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OpMMA&#10;AADdAAAADwAAAGRycy9kb3ducmV2LnhtbESPQUsDMRSE70L/Q3gFbzZpkEXWpqWUFvSmtQePj81z&#10;s7h5STdpd/vvjSB4HGbmG2a1mXwvrjSkLrCB5UKBIG6C7bg1cPo4PDyBSBnZYh+YDNwowWY9u1th&#10;bcPI73Q95lYUCKcaDbicYy1lahx5TIsQiYv3FQaPucihlXbAscB9L7VSlfTYcVlwGGnnqPk+XryB&#10;yw0fXytSan8+v8XRRa2Xn9qY+/m0fQaRacr/4b/2izWgK63h9015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jOpMMAAADdAAAADwAAAAAAAAAAAAAAAACYAgAAZHJzL2Rv&#10;d25yZXYueG1sUEsFBgAAAAAEAAQA9QAAAIgDAAAAAA==&#10;" fillcolor="#ece2d3" stroked="f"/>
                  <v:rect id="Rectangle 2614" o:spid="_x0000_s5065" style="position:absolute;left:6707;top:5312;width:35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WNuMQA&#10;AADdAAAADwAAAGRycy9kb3ducmV2LnhtbESPQYvCMBSE78L+h/AW9qapFVS6RhFB1IOIunt/NM+m&#10;bPNSmli7/nojCB6HmfmGmS06W4mWGl86VjAcJCCIc6dLLhT8nNf9KQgfkDVWjknBP3lYzD96M8y0&#10;u/GR2lMoRISwz1CBCaHOpPS5IYt+4Gri6F1cYzFE2RRSN3iLcFvJNEnG0mLJccFgTStD+d/pahXs&#10;LqPUrM75ZtJKeZzsXfub3A9KfX12y28QgbrwDr/aW60gHacjeL6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ljbjEAAAA3QAAAA8AAAAAAAAAAAAAAAAAmAIAAGRycy9k&#10;b3ducmV2LnhtbFBLBQYAAAAABAAEAPUAAACJAwAAAAA=&#10;" fillcolor="#ede3d4" stroked="f"/>
                  <v:rect id="Rectangle 2615" o:spid="_x0000_s5066" style="position:absolute;left:6742;top:5312;width:35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71OccA&#10;AADdAAAADwAAAGRycy9kb3ducmV2LnhtbESPQWsCMRSE7wX/Q3iCt5p1la2sRhFLsVAKrS31+kie&#10;u4ublzWJuv33TaHQ4zAz3zDLdW9bcSUfGscKJuMMBLF2puFKwefH0/0cRIjIBlvHpOCbAqxXg7sl&#10;lsbd+J2u+1iJBOFQooI6xq6UMuiaLIax64iTd3TeYkzSV9J4vCW4bWWeZYW02HBaqLGjbU36tL9Y&#10;Bac3/fo1OeRHPzsXDy+7R32e8lyp0bDfLEBE6uN/+K/9bBTkRT6D3zfp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e9TnHAAAA3QAAAA8AAAAAAAAAAAAAAAAAmAIAAGRy&#10;cy9kb3ducmV2LnhtbFBLBQYAAAAABAAEAPUAAACMAwAAAAA=&#10;" fillcolor="#eee4d5" stroked="f"/>
                  <v:rect id="Rectangle 2616" o:spid="_x0000_s5067" style="position:absolute;left:6777;top:5312;width:24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HkNMQA&#10;AADdAAAADwAAAGRycy9kb3ducmV2LnhtbESPX2vCQBDE3wv9DscKfasXI0qNniIFoW/1H31ec2su&#10;mt0Luaum374nFPo4zMxvmMWq50bdqAu1FwOjYQaKpPS2lsrA8bB5fQMVIorFxgsZ+KEAq+Xz0wIL&#10;6++yo9s+VipBJBRowMXYFlqH0hFjGPqWJHln3zHGJLtK2w7vCc6NzrNsqhlrSQsOW3p3VF7332zg&#10;9DneOL7acXacbfU6sOavy9mYl0G/noOK1Mf/8F/7wxrIp/kEHm/SE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h5DTEAAAA3QAAAA8AAAAAAAAAAAAAAAAAmAIAAGRycy9k&#10;b3ducmV2LnhtbFBLBQYAAAAABAAEAPUAAACJAwAAAAA=&#10;" fillcolor="#efe5d6" stroked="f"/>
                  <v:rect id="Rectangle 2617" o:spid="_x0000_s5068" style="position:absolute;left:6801;top:5312;width:35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sWMcA&#10;AADdAAAADwAAAGRycy9kb3ducmV2LnhtbESPQWvCQBSE74L/YXmCF6mbBgk2dRWxCF4sqPHQ2yP7&#10;TKLZtyG7xvjvu4WCx2FmvmEWq97UoqPWVZYVvE8jEMS51RUXCrLT9m0OwnlkjbVlUvAkB6vlcLDA&#10;VNsHH6g7+kIECLsUFZTeN6mULi/JoJvahjh4F9sa9EG2hdQtPgLc1DKOokQarDgslNjQpqT8drwb&#10;Bbf9pdvF2TX5OZzOH7P19yT72t+VGo/69ScIT71/hf/bO60gTuIE/t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K7FjHAAAA3QAAAA8AAAAAAAAAAAAAAAAAmAIAAGRy&#10;cy9kb3ducmV2LnhtbFBLBQYAAAAABAAEAPUAAACMAwAAAAA=&#10;" fillcolor="#f0e6d7" stroked="f"/>
                  <v:rect id="Rectangle 2618" o:spid="_x0000_s5069" style="position:absolute;left:6836;top:5312;width:36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yysQA&#10;AADdAAAADwAAAGRycy9kb3ducmV2LnhtbESPUUsDMRCE34X+h7AF32yuJ1Q5mxarFH0RbPUHLJf1&#10;EnrZHMn2ev57Iwg+DjPzDbPeTqFXI6XsIxtYLipQxG20njsDnx/7m3tQWZAt9pHJwDdl2G5mV2ts&#10;bLzwgcajdKpAODdowIkMjda5dRQwL+JAXLyvmAJKkanTNuGlwEOv66pa6YCey4LDgZ4ctafjORjw&#10;z571ycrLeOvO+/fdQYYxvRlzPZ8eH0AJTfIf/mu/WgP1qr6D3zflCe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yMsrEAAAA3QAAAA8AAAAAAAAAAAAAAAAAmAIAAGRycy9k&#10;b3ducmV2LnhtbFBLBQYAAAAABAAEAPUAAACJAwAAAAA=&#10;" fillcolor="#f1e7d8" stroked="f"/>
                  <v:rect id="Rectangle 2619" o:spid="_x0000_s5070" style="position:absolute;left:6872;top:5312;width:47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JTJsIA&#10;AADdAAAADwAAAGRycy9kb3ducmV2LnhtbERPTYvCMBC9C/6HMAvebLo9qHSNsigLBT1oVfY6NmNb&#10;t5mUJqv135uD4PHxvufL3jTiRp2rLSv4jGIQxIXVNZcKjoef8QyE88gaG8uk4EEOlovhYI6ptnfe&#10;0y33pQgh7FJUUHnfplK6oiKDLrItceAutjPoA+xKqTu8h3DTyCSOJ9JgzaGhwpZWFRV/+b9RcMrz&#10;bJvNVub8e214utOb9WN7Vmr00X9/gfDU+7f45c60gmSShLnhTX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lMmwgAAAN0AAAAPAAAAAAAAAAAAAAAAAJgCAABkcnMvZG93&#10;bnJldi54bWxQSwUGAAAAAAQABAD1AAAAhwMAAAAA&#10;" fillcolor="#f2e8d9" stroked="f"/>
                  <v:rect id="Rectangle 2620" o:spid="_x0000_s5071" style="position:absolute;left:6919;top:5312;width:47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EZMYA&#10;AADdAAAADwAAAGRycy9kb3ducmV2LnhtbESP3WrCQBSE74W+w3IK3tVN0yJtzEZqRSxYKP48wDF7&#10;TILZs2F3Nenbd4WCl8PMfMPk88G04krON5YVPE8SEMSl1Q1XCg771dMbCB+QNbaWScEveZgXD6Mc&#10;M2173tJ1FyoRIewzVFCH0GVS+rImg35iO+LonawzGKJ0ldQO+wg3rUyTZCoNNhwXauzos6byvLsY&#10;Bd3reb2Ui29Mfl76hTssj6XbbpQaPw4fMxCBhnAP/7e/tIJ0mr7D7U18Ar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OEZMYAAADdAAAADwAAAAAAAAAAAAAAAACYAgAAZHJz&#10;L2Rvd25yZXYueG1sUEsFBgAAAAAEAAQA9QAAAIsDAAAAAA==&#10;" fillcolor="#f3e9da" stroked="f"/>
                  <v:rect id="Rectangle 2621" o:spid="_x0000_s5072" style="position:absolute;left:6966;top:5312;width:23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IFqr4A&#10;AADdAAAADwAAAGRycy9kb3ducmV2LnhtbERPy4rCMBTdD/gP4QruxtSKItUoIgyjO5/7S3Ntq81N&#10;TaLWvzcLweXhvGeL1tTiQc5XlhUM+gkI4tzqigsFx8Pf7wSED8gaa8uk4EUeFvPOzwwzbZ+8o8c+&#10;FCKGsM9QQRlCk0np85IM+r5tiCN3ts5giNAVUjt8xnBTyzRJxtJgxbGhxIZWJeXX/d0ocKfbZuRP&#10;9lgg/lc3Sg+Drb0o1eu2yymIQG34ij/utVaQjodxf3wTn4Ccv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0SBaq+AAAA3QAAAA8AAAAAAAAAAAAAAAAAmAIAAGRycy9kb3ducmV2&#10;LnhtbFBLBQYAAAAABAAEAPUAAACDAwAAAAA=&#10;" fillcolor="#f4eadb" stroked="f"/>
                  <v:rect id="Rectangle 2622" o:spid="_x0000_s5073" style="position:absolute;left:6989;top:5312;width:36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KjscA&#10;AADdAAAADwAAAGRycy9kb3ducmV2LnhtbESPQWvCQBSE7wX/w/KE3nQTBalpNiKCYC/Sqq14e2Rf&#10;k2D2bciuSeyv7xaEHoeZ+YZJV4OpRUetqywriKcRCOLc6ooLBafjdvICwnlkjbVlUnAnB6ts9JRi&#10;om3PH9QdfCEChF2CCkrvm0RKl5dk0E1tQxy8b9sa9EG2hdQt9gFuajmLooU0WHFYKLGhTUn59XAz&#10;Cr6inm7F276bL+3lXZ+vnz/bdazU83hYv4LwNPj/8KO90wpmi3kMf2/C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8Co7HAAAA3QAAAA8AAAAAAAAAAAAAAAAAmAIAAGRy&#10;cy9kb3ducmV2LnhtbFBLBQYAAAAABAAEAPUAAACMAwAAAAA=&#10;" fillcolor="#f5ebdc" stroked="f"/>
                  <v:rect id="Rectangle 2623" o:spid="_x0000_s5074" style="position:absolute;left:7025;top:5312;width:35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9yscA&#10;AADdAAAADwAAAGRycy9kb3ducmV2LnhtbESPQWvCQBSE74L/YXlCL1I3pigSXaUoBaEoaivi7Zl9&#10;JqHZtyG7avz3riD0OMzMN8xk1phSXKl2hWUF/V4Egji1uuBMwe/P1/sIhPPIGkvLpOBODmbTdmuC&#10;ibY33tJ15zMRIOwSVJB7XyVSujQng65nK+LgnW1t0AdZZ1LXeAtwU8o4iobSYMFhIceK5jmlf7uL&#10;UbD3zWZEp+NxkK763/fF+jDYdg9KvXWazzEIT43/D7/aS60gHn7E8HwTnoC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qvcrHAAAA3QAAAA8AAAAAAAAAAAAAAAAAmAIAAGRy&#10;cy9kb3ducmV2LnhtbFBLBQYAAAAABAAEAPUAAACMAwAAAAA=&#10;" fillcolor="#f6ecdd" stroked="f"/>
                  <v:rect id="Rectangle 2624" o:spid="_x0000_s5075" style="position:absolute;left:7060;top:5312;width:23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mIcUA&#10;AADdAAAADwAAAGRycy9kb3ducmV2LnhtbESPQWvCQBSE7wX/w/KE3uompqhNs0oJBHqs2kqPj+xr&#10;Esy+jdk1Sf+9KxR6HGbmGybbTaYVA/WusawgXkQgiEurG64UfB6Lpw0I55E1tpZJwS852G1nDxmm&#10;2o68p+HgKxEg7FJUUHvfpVK6siaDbmE74uD92N6gD7KvpO5xDHDTymUUraTBhsNCjR3lNZXnw9Uo&#10;+LjkX+vCX2VexN8nfNnzOn9OlHqcT2+vIDxN/j/8137XCparJIH7m/A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yYhxQAAAN0AAAAPAAAAAAAAAAAAAAAAAJgCAABkcnMv&#10;ZG93bnJldi54bWxQSwUGAAAAAAQABAD1AAAAigMAAAAA&#10;" fillcolor="#f7edde" stroked="f"/>
                  <v:rect id="Rectangle 2625" o:spid="_x0000_s5076" style="position:absolute;left:7083;top:5312;width:36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WsN8gA&#10;AADdAAAADwAAAGRycy9kb3ducmV2LnhtbESPQWvCQBSE74L/YXmCF6kb0yKSuooUlCC0osmhvT2y&#10;zySYfZtmt5r+e1co9DjMzDfMct2bRlypc7VlBbNpBIK4sLrmUkGebZ8WIJxH1thYJgW/5GC9Gg6W&#10;mGh74yNdT74UAcIuQQWV920ipSsqMuimtiUO3tl2Bn2QXSl1h7cAN42Mo2guDdYcFips6a2i4nL6&#10;MQr253by7mT67Q757GuXfR4+9lup1HjUb15BeOr9f/ivnWoF8fz5BR5vwhOQq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law3yAAAAN0AAAAPAAAAAAAAAAAAAAAAAJgCAABk&#10;cnMvZG93bnJldi54bWxQSwUGAAAAAAQABAD1AAAAjQMAAAAA&#10;" fillcolor="#f8eedf" stroked="f"/>
                  <v:rect id="Rectangle 2626" o:spid="_x0000_s5077" style="position:absolute;left:7119;top:5312;width:35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eDcYA&#10;AADdAAAADwAAAGRycy9kb3ducmV2LnhtbESPQWvCQBSE74L/YXmCN900otToKqVEEKEUU70/s69J&#10;2uzbmF1j+u+7hYLHYWa+Ydbb3tSio9ZVlhU8TSMQxLnVFRcKTh+7yTMI55E11pZJwQ852G6GgzUm&#10;2t75SF3mCxEg7BJUUHrfJFK6vCSDbmob4uB92tagD7ItpG7xHuCmlnEULaTBisNCiQ29lpR/Zzej&#10;IM1O0SV26WG+u7771FVv3flrqdR41L+sQHjq/SP8395rBfFiNoe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keDcYAAADdAAAADwAAAAAAAAAAAAAAAACYAgAAZHJz&#10;L2Rvd25yZXYueG1sUEsFBgAAAAAEAAQA9QAAAIsDAAAAAA==&#10;" fillcolor="#f9efe0" stroked="f"/>
                  <v:rect id="Rectangle 2627" o:spid="_x0000_s5078" style="position:absolute;left:7154;top:5312;width:24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nVcUA&#10;AADdAAAADwAAAGRycy9kb3ducmV2LnhtbESPzWrDMBCE74W8g9hAbrUcB1zjWgkhEJqk0JKf3hdr&#10;a5taK2OptvP2VaHQ4zAz3zDFZjKtGKh3jWUFyygGQVxa3XCl4HbdP2YgnEfW2FomBXdysFnPHgrM&#10;tR35TMPFVyJA2OWooPa+y6V0ZU0GXWQ74uB92t6gD7KvpO5xDHDTyiSOU2mw4bBQY0e7msqvy7dR&#10;4Ox4Pqx02729uuz94+WYyNNTotRiPm2fQXia/H/4r33QCpJ0lcLvm/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+dVxQAAAN0AAAAPAAAAAAAAAAAAAAAAAJgCAABkcnMv&#10;ZG93bnJldi54bWxQSwUGAAAAAAQABAD1AAAAigMAAAAA&#10;" fillcolor="#faf0e1" stroked="f"/>
                  <v:rect id="Rectangle 2628" o:spid="_x0000_s5079" style="position:absolute;left:7178;top:5312;width:35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+SQsUA&#10;AADdAAAADwAAAGRycy9kb3ducmV2LnhtbESPT2sCMRTE7wW/Q3iCt5r1D2tZjaKiUPBQakvPj81z&#10;s7h5WZKoaz+9EQo9DjPzG2ax6mwjruRD7VjBaJiBIC6drrlS8P21f30DESKyxsYxKbhTgNWy97LA&#10;Qrsbf9L1GCuRIBwKVGBibAspQ2nIYhi6ljh5J+ctxiR9JbXHW4LbRo6zLJcWa04LBlvaGirPx4tV&#10;0MTNB5+3+W9lZn7nftaHsp16pQb9bj0HEamL/+G/9rtWMM4nM3i+S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5JCxQAAAN0AAAAPAAAAAAAAAAAAAAAAAJgCAABkcnMv&#10;ZG93bnJldi54bWxQSwUGAAAAAAQABAD1AAAAigMAAAAA&#10;" fillcolor="#fbf1e2" stroked="f"/>
                  <v:rect id="Rectangle 2629" o:spid="_x0000_s5080" style="position:absolute;left:7213;top:5312;width:765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yAQsQA&#10;AADdAAAADwAAAGRycy9kb3ducmV2LnhtbERPTWvCQBC9F/oflil4M5sqBImuYqWCWBSbKngcsmMS&#10;mp2N2TWm/949CD0+3vds0ZtadNS6yrKC9ygGQZxbXXGh4PizHk5AOI+ssbZMCv7IwWL++jLDVNs7&#10;f1OX+UKEEHYpKii9b1IpXV6SQRfZhjhwF9sa9AG2hdQt3kO4qeUojhNpsOLQUGJDq5Ly3+xmFOjr&#10;9vhxSi6H9Ve2mjQd7c+7z71Sg7d+OQXhqff/4qd7oxWMknGYG96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cgELEAAAA3QAAAA8AAAAAAAAAAAAAAAAAmAIAAGRycy9k&#10;b3ducmV2LnhtbFBLBQYAAAAABAAEAPUAAACJAwAAAAA=&#10;" fillcolor="#fcf2e3" stroked="f"/>
                  <v:rect id="Rectangle 2630" o:spid="_x0000_s5081" style="position:absolute;left:6472;top:5312;width:1506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qUTMUA&#10;AADdAAAADwAAAGRycy9kb3ducmV2LnhtbESPUUvDQBCE34X+h2MF3+ylDQaNvZZWFAqFoon4vOTW&#10;JJjbC3drG/+9VxB8HGbmG2a1mdygThRi79nAYp6BIm687bk18F6/3N6DioJscfBMBn4owmY9u1ph&#10;af2Z3+hUSasShGOJBjqRsdQ6Nh05jHM/Eifv0weHkmRotQ14TnA36GWWFdphz2mhw5GeOmq+qm9n&#10;oP5YxF3+XG1f8/1dONa1FMeDGHNzPW0fQQlN8h/+a++tgWWRP8DlTXoC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pRMxQAAAN0AAAAPAAAAAAAAAAAAAAAAAJgCAABkcnMv&#10;ZG93bnJldi54bWxQSwUGAAAAAAQABAD1AAAAigMAAAAA&#10;" filled="f" strokeweight=".6pt">
                    <v:stroke endcap="square"/>
                  </v:rect>
                  <v:rect id="Rectangle 2631" o:spid="_x0000_s5082" style="position:absolute;left:7801;top:5371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/OcQA&#10;AADdAAAADwAAAGRycy9kb3ducmV2LnhtbERPTWvCQBC9F/oflil4M5uKBImuYqWCWBSbKngcsmMS&#10;mp2N2TWm/949CD0+3vds0ZtadNS6yrKC9ygGQZxbXXGh4PizHk5AOI+ssbZMCv7IwWL++jLDVNs7&#10;f1OX+UKEEHYpKii9b1IpXV6SQRfZhjhwF9sa9AG2hdQt3kO4qeUojhNpsOLQUGJDq5Ly3+xmFOjr&#10;9vhxSi6H9Ve2mjQd7c+7z71Sg7d+OQXhqff/4qd7oxWMknHYH96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s/znEAAAA3QAAAA8AAAAAAAAAAAAAAAAAmAIAAGRycy9k&#10;b3ducmV2LnhtbFBLBQYAAAAABAAEAPUAAACJAwAAAAA=&#10;" fillcolor="#fcf2e3" stroked="f"/>
                  <v:rect id="Rectangle 2632" o:spid="_x0000_s5083" style="position:absolute;left:7801;top:5371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rN8UA&#10;AADdAAAADwAAAGRycy9kb3ducmV2LnhtbESPUUvDQBCE34X+h2MLvtlLWg0Sey1tUSgIRRPxecmt&#10;STC3F+7WNv57TxB8HGbmG2a9ndygzhRi79lAvshAETfe9twaeKufbu5BRUG2OHgmA98UYbuZXa2x&#10;tP7Cr3SupFUJwrFEA53IWGodm44cxoUfiZP34YNDSTK02ga8JLgb9DLLCu2w57TQ4UiHjprP6ssZ&#10;qN/zuF89VruX1fEunOpaitOzGHM9n3YPoIQm+Q//tY/WwLK4zeH3TXo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us3xQAAAN0AAAAPAAAAAAAAAAAAAAAAAJgCAABkcnMv&#10;ZG93bnJldi54bWxQSwUGAAAAAAQABAD1AAAAigMAAAAA&#10;" filled="f" strokeweight=".6pt">
                    <v:stroke endcap="square"/>
                  </v:rect>
                  <v:rect id="Rectangle 2633" o:spid="_x0000_s5084" style="position:absolute;left:7766;top:5395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E1ccA&#10;AADdAAAADwAAAGRycy9kb3ducmV2LnhtbESPQWvCQBSE74X+h+UVequbhhIkuopKhVKpaFTw+Mg+&#10;k2D2bZrdxvjv3YLgcZiZb5jxtDe16Kh1lWUF74MIBHFudcWFgv1u+TYE4TyyxtoyKbiSg+nk+WmM&#10;qbYX3lKX+UIECLsUFZTeN6mULi/JoBvYhjh4J9sa9EG2hdQtXgLc1DKOokQarDgslNjQoqT8nP0Z&#10;Bfr3ez8/JKfNcpUthk1H6+PP51qp15d+NgLhqfeP8L39pRXEyUcM/2/CE5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yxNXHAAAA3QAAAA8AAAAAAAAAAAAAAAAAmAIAAGRy&#10;cy9kb3ducmV2LnhtbFBLBQYAAAAABAAEAPUAAACMAwAAAAA=&#10;" fillcolor="#fcf2e3" stroked="f"/>
                  <v:rect id="Rectangle 2634" o:spid="_x0000_s5085" style="position:absolute;left:7766;top:5395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Q28UA&#10;AADdAAAADwAAAGRycy9kb3ducmV2LnhtbESPUUvDQBCE34X+h2MLvtlLGw0Sey1VKhSEoon4vOTW&#10;JJjbC3fbNv57TxB8HGbmG2a9ndygzhRi79nAcpGBIm687bk18F4/39yDioJscfBMBr4pwnYzu1pj&#10;af2F3+hcSasShGOJBjqRsdQ6Nh05jAs/Eifv0weHkmRotQ14SXA36FWWFdphz2mhw5GeOmq+qpMz&#10;UH8s42O+r3av+eEuHOtaiuOLGHM9n3YPoIQm+Q//tQ/WwKq4zeH3TXo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NDbxQAAAN0AAAAPAAAAAAAAAAAAAAAAAJgCAABkcnMv&#10;ZG93bnJldi54bWxQSwUGAAAAAAQABAD1AAAAigMAAAAA&#10;" filled="f" strokeweight=".6pt">
                    <v:stroke endcap="square"/>
                  </v:rect>
                  <v:rect id="Rectangle 2635" o:spid="_x0000_s5086" style="position:absolute;left:7766;top:5477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5OsYA&#10;AADdAAAADwAAAGRycy9kb3ducmV2LnhtbESPQWvCQBSE74L/YXmCN90oEiR1lSoKUqnYVMHjI/tM&#10;QrNvY3Yb47/vFgo9DjPzDbNYdaYSLTWutKxgMo5AEGdWl5wrOH/uRnMQziNrrCyTgic5WC37vQUm&#10;2j74g9rU5yJA2CWooPC+TqR0WUEG3djWxMG72cagD7LJpW7wEeCmktMoiqXBksNCgTVtCsq+0m+j&#10;QN/fzutLfDvtDulmXrd0vL5vj0oNB93rCwhPnf8P/7X3WsE0ns3g9014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f5OsYAAADdAAAADwAAAAAAAAAAAAAAAACYAgAAZHJz&#10;L2Rvd25yZXYueG1sUEsFBgAAAAAEAAQA9QAAAIsDAAAAAA==&#10;" fillcolor="#fcf2e3" stroked="f"/>
                  <v:rect id="Rectangle 2636" o:spid="_x0000_s5087" style="position:absolute;left:7766;top:5477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tNMYA&#10;AADdAAAADwAAAGRycy9kb3ducmV2LnhtbESPUUvDQBCE3wX/w7GCb/bS1oYSey1VFAqF0ibi85Jb&#10;k2BuL9ytbfz3XkHwcZiZb5jVZnS9OlOInWcD00kGirj2tuPGwHv19rAEFQXZYu+ZDPxQhM369maF&#10;hfUXPtG5lEYlCMcCDbQiQ6F1rFtyGCd+IE7epw8OJcnQaBvwkuCu17Msy7XDjtNCiwO9tFR/ld/O&#10;QPUxjc/z13J7nO8W4VBVkh/2Ysz93bh9AiU0yn/4r72zBmb54wKub9IT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HtNMYAAADdAAAADwAAAAAAAAAAAAAAAACYAgAAZHJz&#10;L2Rvd25yZXYueG1sUEsFBgAAAAAEAAQA9QAAAIsDAAAAAA==&#10;" filled="f" strokeweight=".6pt">
                    <v:stroke endcap="square"/>
                  </v:rect>
                  <v:rect id="Rectangle 2637" o:spid="_x0000_s5088" style="position:absolute;left:6730;top:5560;width:96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CHB8MA&#10;AADdAAAADwAAAGRycy9kb3ducmV2LnhtbESPzWrDMBCE74G+g9hCb7FcU0xwo4QQCCSllzh5gMVa&#10;/1BpZSQ1dt6+KgRyHGbmG2a9na0RN/JhcKzgPctBEDdOD9wpuF4OyxWIEJE1Gsek4E4BtpuXxRor&#10;7SY+062OnUgQDhUq6GMcKylD05PFkLmROHmt8xZjkr6T2uOU4NbIIs9LaXHgtNDjSPuemp/61yqQ&#10;l/owrWrjc/dVtN/mdDy35JR6e513nyAizfEZfrSPWkFRfpTw/y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CHB8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64E644E9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CPD MF::System </w:t>
                          </w:r>
                        </w:p>
                      </w:txbxContent>
                    </v:textbox>
                  </v:rect>
                  <v:rect id="Rectangle 2638" o:spid="_x0000_s5089" style="position:absolute;left:6872;top:5713;width:674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winMMA&#10;AADdAAAADwAAAGRycy9kb3ducmV2LnhtbESP3WoCMRSE7wXfIRyhd5p1KSpbo4ggWOmNax/gsDn7&#10;g8nJkqTu9u0boeDlMDPfMNv9aI14kA+dYwXLRQaCuHK640bB9+0034AIEVmjcUwKfinAfjedbLHQ&#10;buArPcrYiAThUKCCNsa+kDJULVkMC9cTJ6923mJM0jdSexwS3BqZZ9lKWuw4LbTY07Gl6l7+WAXy&#10;Vp6GTWl85i55/WU+z9eanFJvs/HwASLSGF/h//ZZK8hX72t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winM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090F4D86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zarządzania </w:t>
                          </w:r>
                        </w:p>
                      </w:txbxContent>
                    </v:textbox>
                  </v:rect>
                  <v:rect id="Rectangle 2639" o:spid="_x0000_s5090" style="position:absolute;left:6825;top:5866;width:781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27r8A&#10;AADdAAAADwAAAGRycy9kb3ducmV2LnhtbERPy4rCMBTdD/gP4QqzG1OLiFSjiCCozMbqB1ya2wcm&#10;NyWJtv69WQzM8nDem91ojXiRD51jBfNZBoK4crrjRsH9dvxZgQgRWaNxTAreFGC3nXxtsNBu4Cu9&#10;ytiIFMKhQAVtjH0hZahashhmridOXO28xZigb6T2OKRwa2SeZUtpsePU0GJPh5aqR/m0CuStPA6r&#10;0vjMXfL615xP15qcUt/Tcb8GEWmM/+I/90kryJeLNDe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87buvwAAAN0AAAAPAAAAAAAAAAAAAAAAAJgCAABkcnMvZG93bnJl&#10;di54bWxQSwUGAAAAAAQABAD1AAAAhAMAAAAA&#10;" filled="f" stroked="f">
                    <v:textbox style="mso-fit-shape-to-text:t" inset="0,0,0,0">
                      <w:txbxContent>
                        <w:p w14:paraId="2DD300DD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infrastrukturą </w:t>
                          </w:r>
                        </w:p>
                      </w:txbxContent>
                    </v:textbox>
                  </v:rect>
                  <v:rect id="Rectangle 2640" o:spid="_x0000_s5091" style="position:absolute;left:6848;top:6019;width:688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8TdcMA&#10;AADdAAAADwAAAGRycy9kb3ducmV2LnhtbESP3WoCMRSE7wXfIRzBO812EdGtUYog2OKNqw9w2Jz9&#10;ocnJkkR3+/ZNoeDlMDPfMLvDaI14kg+dYwVvywwEceV0x42C++202IAIEVmjcUwKfijAYT+d7LDQ&#10;buArPcvYiAThUKCCNsa+kDJULVkMS9cTJ6923mJM0jdSexwS3BqZZ9laWuw4LbTY07Gl6rt8WAXy&#10;Vp6GTWl85r7y+mI+z9eanFLz2fjxDiLSGF/h//ZZK8jXqy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8Tdc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0B51A290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serwerową i </w:t>
                          </w:r>
                        </w:p>
                      </w:txbxContent>
                    </v:textbox>
                  </v:rect>
                  <v:rect id="Rectangle 2641" o:spid="_x0000_s5092" style="position:absolute;left:6895;top:6172;width:648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wsNb8A&#10;AADdAAAADwAAAGRycy9kb3ducmV2LnhtbERPy4rCMBTdD/gP4QqzG1MLilSjiCCozMbqB1ya2wcm&#10;NyWJtv69WQzM8nDem91ojXiRD51jBfNZBoK4crrjRsH9dvxZgQgRWaNxTAreFGC3nXxtsNBu4Cu9&#10;ytiIFMKhQAVtjH0hZahashhmridOXO28xZigb6T2OKRwa2SeZUtpsePU0GJPh5aqR/m0CuStPA6r&#10;0vjMXfL615xP15qcUt/Tcb8GEWmM/+I/90kryJeLtD+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XCw1vwAAAN0AAAAPAAAAAAAAAAAAAAAAAJgCAABkcnMvZG93bnJl&#10;di54bWxQSwUGAAAAAAQABAD1AAAAhAMAAAAA&#10;" filled="f" stroked="f">
                    <v:textbox style="mso-fit-shape-to-text:t" inset="0,0,0,0">
                      <w:txbxContent>
                        <w:p w14:paraId="16396D43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aplikacyjną</w:t>
                          </w:r>
                        </w:p>
                      </w:txbxContent>
                    </v:textbox>
                  </v:rect>
                  <v:rect id="Rectangle 2642" o:spid="_x0000_s5093" style="position:absolute;left:6472;top:4134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AGJ8UA&#10;AADdAAAADwAAAGRycy9kb3ducmV2LnhtbESPQWsCMRSE74X+h/AK3mp2F9zKapQiFvRYa0Fvj81z&#10;d23ysiSprv76plDocZiZb5j5crBGXMiHzrGCfJyBIK6d7rhRsP94e56CCBFZo3FMCm4UYLl4fJhj&#10;pd2V3+myi41IEA4VKmhj7CspQ92SxTB2PXHyTs5bjEn6RmqP1wS3RhZZVkqLHaeFFntatVR/7b6t&#10;gqG0n/d8awx5Xx/yYp+djy9rpUZPw+sMRKQh/of/2hutoCgnOfy+SU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AYnxQAAAN0AAAAPAAAAAAAAAAAAAAAAAJgCAABkcnMv&#10;ZG93bnJldi54bWxQSwUGAAAAAAQABAD1AAAAigMAAAAA&#10;" fillcolor="#e5dbcc" stroked="f"/>
                  <v:rect id="Rectangle 2643" o:spid="_x0000_s5094" style="position:absolute;left:6495;top:4134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YgMYA&#10;AADdAAAADwAAAGRycy9kb3ducmV2LnhtbESPQWvCQBSE74X+h+UJ3urGFLWkrtKWCrae1B7a2yP7&#10;mixm34bsi8Z/3y0Uehxm5htmuR58o87URRfYwHSSgSIug3VcGfg4bu4eQEVBttgEJgNXirBe3d4s&#10;sbDhwns6H6RSCcKxQAO1SFtoHcuaPMZJaImT9x06j5JkV2nb4SXBfaPzLJtrj47TQo0tvdRUng69&#10;N8Dv7tqL28lw+nrbLPrm8/X+eWvMeDQ8PYISGuQ//NfeWgP5fJbD75v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rYgMYAAADdAAAADwAAAAAAAAAAAAAAAACYAgAAZHJz&#10;L2Rvd25yZXYueG1sUEsFBgAAAAAEAAQA9QAAAIsDAAAAAA==&#10;" fillcolor="#e6dccd" stroked="f"/>
                  <v:rect id="Rectangle 2644" o:spid="_x0000_s5095" style="position:absolute;left:6519;top:413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JTsYA&#10;AADdAAAADwAAAGRycy9kb3ducmV2LnhtbESPQWsCMRSE70L/Q3gFb5qtotWtUUQstYKHqiC9PZLn&#10;7tLNy7KJ7vrvTUHwOMzMN8xs0dpSXKn2hWMFb/0EBLF2puBMwfHw2ZuA8AHZYOmYFNzIw2L+0plh&#10;alzDP3Tdh0xECPsUFeQhVKmUXudk0fddRRy9s6sthijrTJoamwi3pRwkyVhaLDgu5FjRKif9t79Y&#10;BedmPVx/fx3eR1pvf/XJ76a0CUp1X9vlB4hAbXiGH+2NUTAYj4bw/y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SJTsYAAADdAAAADwAAAAAAAAAAAAAAAACYAgAAZHJz&#10;L2Rvd25yZXYueG1sUEsFBgAAAAAEAAQA9QAAAIsDAAAAAA==&#10;" fillcolor="#e7ddce" stroked="f"/>
                  <v:rect id="Rectangle 2645" o:spid="_x0000_s5096" style="position:absolute;left:6554;top:413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LdcMA&#10;AADdAAAADwAAAGRycy9kb3ducmV2LnhtbESPX2vCMBTF3wd+h3AF32ZqURnVKFI28XXWgY+X5toW&#10;m5uaRK1++kUY7PFw/vw4y3VvWnEj5xvLCibjBARxaXXDlYJD8fX+AcIHZI2tZVLwIA/r1eBtiZm2&#10;d/6m2z5UIo6wz1BBHUKXSenLmgz6se2Io3eyzmCI0lVSO7zHcdPKNEnm0mDDkVBjR3lN5Xl/NZG7&#10;3TYPd0xN8XP5zM+IRX64PpUaDfvNAkSgPvyH/9o7rSCdz6bwehOf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YLdcMAAADdAAAADwAAAAAAAAAAAAAAAACYAgAAZHJzL2Rv&#10;d25yZXYueG1sUEsFBgAAAAAEAAQA9QAAAIgDAAAAAA==&#10;" fillcolor="#e8decf" stroked="f"/>
                  <v:rect id="Rectangle 2646" o:spid="_x0000_s5097" style="position:absolute;left:6589;top:4134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ztccA&#10;AADdAAAADwAAAGRycy9kb3ducmV2LnhtbESP3WrCQBSE7wt9h+UIvasbpRGJriItpQUp/kTEy0P2&#10;mI3Nnk2zq8a3dwuFXg4z8w0znXe2FhdqfeVYwaCfgCAunK64VLDL35/HIHxA1lg7JgU38jCfPT5M&#10;MdPuyhu6bEMpIoR9hgpMCE0mpS8MWfR91xBH7+haiyHKtpS6xWuE21oOk2QkLVYcFww29Gqo+N6e&#10;rYL1yx4P+Zdd/ZzsbWlkmo/5402pp163mIAI1IX/8F/7UysYjtIUft/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hc7XHAAAA3QAAAA8AAAAAAAAAAAAAAAAAmAIAAGRy&#10;cy9kb3ducmV2LnhtbFBLBQYAAAAABAAEAPUAAACMAwAAAAA=&#10;" fillcolor="#e9dfd0" stroked="f"/>
                  <v:rect id="Rectangle 2647" o:spid="_x0000_s5098" style="position:absolute;left:6613;top:413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1fL8gA&#10;AADdAAAADwAAAGRycy9kb3ducmV2LnhtbESPQUsDMRSE74L/ITyhl2KzVrrotmmpLWKhClqFXl83&#10;r7tLk5ewSbvrvzeC4HGYmW+Y2aK3RlyoDY1jBXejDARx6XTDlYKvz+fbBxAhIms0jknBNwVYzK+v&#10;Zlho1/EHXXaxEgnCoUAFdYy+kDKUNVkMI+eJk3d0rcWYZFtJ3WKX4NbIcZbl0mLDaaFGT6uaytPu&#10;bBW8vr2X995ksds+7Q+Pw7V/sWai1OCmX05BROrjf/ivvdEKxvkkh9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7V8vyAAAAN0AAAAPAAAAAAAAAAAAAAAAAJgCAABk&#10;cnMvZG93bnJldi54bWxQSwUGAAAAAAQABAD1AAAAjQMAAAAA&#10;" fillcolor="#eae0d1" stroked="f"/>
                  <v:rect id="Rectangle 2648" o:spid="_x0000_s5099" style="position:absolute;left:6648;top:4134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BHckA&#10;AADdAAAADwAAAGRycy9kb3ducmV2LnhtbESPT0vDQBTE74LfYXmCF7GbVhrb2E0oSqQHDzUtiLdH&#10;9uUPZt/G3bWN394VBI/DzPyG2RSTGcSJnO8tK5jPEhDEtdU9twqOh/J2BcIHZI2DZVLwTR6K/PJi&#10;g5m2Z36lUxVaESHsM1TQhTBmUvq6I4N+Zkfi6DXWGQxRulZqh+cIN4NcJEkqDfYcFzoc6bGj+qP6&#10;Mgqa96Z15eppX73d3O3Hl+d1mX6ulbq+mrYPIAJN4T/8195pBYt0eQ+/b+ITkP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DUBHckAAADdAAAADwAAAAAAAAAAAAAAAACYAgAA&#10;ZHJzL2Rvd25yZXYueG1sUEsFBgAAAAAEAAQA9QAAAI4DAAAAAA==&#10;" fillcolor="#ebe1d2" stroked="f"/>
                  <v:rect id="Rectangle 2649" o:spid="_x0000_s5100" style="position:absolute;left:6672;top:413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KM8EA&#10;AADdAAAADwAAAGRycy9kb3ducmV2LnhtbERPTUsDMRC9C/0PYQRvNmnQRdamRYqC3mrrweOwmW6W&#10;bibpJu1u/31zEDw+3vdyPfleXGhIXWADi7kCQdwE23Fr4Gf/8fgCImVki31gMnClBOvV7G6JtQ0j&#10;f9Nll1tRQjjVaMDlHGspU+PIY5qHSFy4Qxg85gKHVtoBxxLue6mVqqTHjkuDw0gbR81xd/YGzld8&#10;+qpIqffTaRtHF7Ve/GpjHu6nt1cQmab8L/5zf1oDunouc8ub8gTk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WijPBAAAA3QAAAA8AAAAAAAAAAAAAAAAAmAIAAGRycy9kb3du&#10;cmV2LnhtbFBLBQYAAAAABAAEAPUAAACGAwAAAAA=&#10;" fillcolor="#ece2d3" stroked="f"/>
                  <v:rect id="Rectangle 2650" o:spid="_x0000_s5101" style="position:absolute;left:6707;top:413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JL8YA&#10;AADdAAAADwAAAGRycy9kb3ducmV2LnhtbESPQWvCQBSE70L/w/IK3nTTiNqmWaUIoj1IUdv7I/uS&#10;Dc2+Ddk1xv76bkHocZiZb5h8PdhG9NT52rGCp2kCgrhwuuZKwed5O3kG4QOyxsYxKbiRh/XqYZRj&#10;pt2Vj9SfQiUihH2GCkwIbSalLwxZ9FPXEkevdJ3FEGVXSd3hNcJtI9MkWUiLNccFgy1tDBXfp4tV&#10;8F7OUrM5F7tlL+VxeXD9V/LzodT4cXh7BRFoCP/he3uvFaSL+Qv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vJL8YAAADdAAAADwAAAAAAAAAAAAAAAACYAgAAZHJz&#10;L2Rvd25yZXYueG1sUEsFBgAAAAAEAAQA9QAAAIsDAAAAAA==&#10;" fillcolor="#ede3d4" stroked="f"/>
                  <v:rect id="Rectangle 2651" o:spid="_x0000_s5102" style="position:absolute;left:6742;top:4134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9K+sMA&#10;AADdAAAADwAAAGRycy9kb3ducmV2LnhtbERPXWvCMBR9F/wP4Qp7m6mddFKNIo4xYQw2J/p6Sa5t&#10;sbmpSabdv18eBj4ezvdi1dtWXMmHxrGCyTgDQaydabhSsP9+fZyBCBHZYOuYFPxSgNVyOFhgadyN&#10;v+i6i5VIIRxKVFDH2JVSBl2TxTB2HXHiTs5bjAn6ShqPtxRuW5lnWSEtNpwaauxoU5M+736sgvOn&#10;/jhMjvnJTy/F8/vbi7488Uyph1G/noOI1Me7+N+9NQryokj705v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9K+sMAAADdAAAADwAAAAAAAAAAAAAAAACYAgAAZHJzL2Rv&#10;d25yZXYueG1sUEsFBgAAAAAEAAQA9QAAAIgDAAAAAA==&#10;" fillcolor="#eee4d5" stroked="f"/>
                  <v:rect id="Rectangle 2652" o:spid="_x0000_s5103" style="position:absolute;left:6766;top:413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b98MA&#10;AADdAAAADwAAAGRycy9kb3ducmV2LnhtbESPQWvCQBSE74L/YXlCb7pRIbSpq0hB6K1qxfNr9plN&#10;zXsbsltN/70rCB6HmfmGWax6btSFulB7MTCdZKBISm9rqQwcvjfjV1AholhsvJCBfwqwWg4HCyys&#10;v8qOLvtYqQSRUKABF2NbaB1KR4xh4luS5J18xxiT7CptO7wmODd6lmW5ZqwlLThs6cNRed7/sYGf&#10;r/nG8dnOs8PbVq8Daz7+nox5GfXrd1CR+vgMP9qf1sAsz6dwf5OegF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Bb98MAAADdAAAADwAAAAAAAAAAAAAAAACYAgAAZHJzL2Rv&#10;d25yZXYueG1sUEsFBgAAAAAEAAQA9QAAAIgDAAAAAA==&#10;" fillcolor="#efe5d6" stroked="f"/>
                  <v:rect id="Rectangle 2653" o:spid="_x0000_s5104" style="position:absolute;left:6801;top:4134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tTm8cA&#10;AADdAAAADwAAAGRycy9kb3ducmV2LnhtbESPQWvCQBSE74L/YXmCF6mbBgk2dRWxCF4sqPHQ2yP7&#10;TKLZtyG7xvjvu4WCx2FmvmEWq97UoqPWVZYVvE8jEMS51RUXCrLT9m0OwnlkjbVlUvAkB6vlcLDA&#10;VNsHH6g7+kIECLsUFZTeN6mULi/JoJvahjh4F9sa9EG2hdQtPgLc1DKOokQarDgslNjQpqT8drwb&#10;Bbf9pdvF2TX5OZzOH7P19yT72t+VGo/69ScIT71/hf/bO60gTpIY/t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bU5vHAAAA3QAAAA8AAAAAAAAAAAAAAAAAmAIAAGRy&#10;cy9kb3ducmV2LnhtbFBLBQYAAAAABAAEAPUAAACMAwAAAAA=&#10;" fillcolor="#f0e6d7" stroked="f"/>
                  <v:rect id="Rectangle 2654" o:spid="_x0000_s5105" style="position:absolute;left:6825;top:4134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ONCcMA&#10;AADdAAAADwAAAGRycy9kb3ducmV2LnhtbESPUUsDMRCE34X+h7AF32yuLRxyNi1aKfoi2OoPWC7r&#10;JfSyOZLt9fz3RhB8HGbmG2azm0KvRkrZRzawXFSgiNtoPXcGPj8Od/egsiBb7COTgW/KsNvObjbY&#10;2HjlI40n6VSBcG7QgBMZGq1z6yhgXsSBuHhfMQWUIlOnbcJrgYder6qq1gE9lwWHA+0dtefTJRjw&#10;z5712crLuHaXw/vTUYYxvRlzO58eH0AJTfIf/mu/WgOrul7D75vy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ONCcMAAADdAAAADwAAAAAAAAAAAAAAAACYAgAAZHJzL2Rv&#10;d25yZXYueG1sUEsFBgAAAAAEAAQA9QAAAIgDAAAAAA==&#10;" fillcolor="#f1e7d8" stroked="f"/>
                  <v:rect id="Rectangle 2655" o:spid="_x0000_s5106" style="position:absolute;left:6872;top:4134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g48YA&#10;AADdAAAADwAAAGRycy9kb3ducmV2LnhtbESPQWvCQBSE74X+h+UVvNVNRWKI2UixFAL1YNOK12f2&#10;maTNvg3ZrcZ/7xYEj8PMfMNkq9F04kSDay0reJlGIIgrq1uuFXx/vT8nIJxH1thZJgUXcrDKHx8y&#10;TLU98yedSl+LAGGXooLG+z6V0lUNGXRT2xMH72gHgz7IoZZ6wHOAm07OoiiWBlsOCw32tG6o+i3/&#10;jIJdWRabIlmbw/6n48VWf7xdNgelJk/j6xKEp9Hfw7d2oRXM4ngO/2/CE5D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Xg48YAAADdAAAADwAAAAAAAAAAAAAAAACYAgAAZHJz&#10;L2Rvd25yZXYueG1sUEsFBgAAAAAEAAQA9QAAAIsDAAAAAA==&#10;" fillcolor="#f2e8d9" stroked="f"/>
                  <v:rect id="Rectangle 2656" o:spid="_x0000_s5107" style="position:absolute;left:6919;top:413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3ocYA&#10;AADdAAAADwAAAGRycy9kb3ducmV2LnhtbESP3WrCQBSE7wu+w3KE3ulG2waJruIP0kIF8ecBjtlj&#10;EsyeDburSd++WxB6OczMN8xs0ZlaPMj5yrKC0TABQZxbXXGh4HzaDiYgfEDWWFsmBT/kYTHvvcww&#10;07blAz2OoRARwj5DBWUITSalz0sy6Ie2IY7e1TqDIUpXSO2wjXBTy3GSpNJgxXGhxIbWJeW3490o&#10;aN5vnxu52mGyf2tX7ry55O7wrdRrv1tOQQTqwn/42f7SCsZp+gF/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Q3ocYAAADdAAAADwAAAAAAAAAAAAAAAACYAgAAZHJz&#10;L2Rvd25yZXYueG1sUEsFBgAAAAAEAAQA9QAAAIsDAAAAAA==&#10;" fillcolor="#f3e9da" stroked="f"/>
                  <v:rect id="Rectangle 2657" o:spid="_x0000_s5108" style="position:absolute;left:6954;top:4134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XWMIA&#10;AADdAAAADwAAAGRycy9kb3ducmV2LnhtbESPT4vCMBTE78J+h/AWvGlqwSLVKLKwuHvzT70/mrdt&#10;1+alJlHrtzeC4HGYmd8wi1VvWnEl5xvLCibjBARxaXXDlYLi8D2agfABWWNrmRTcycNq+TFYYK7t&#10;jXd03YdKRAj7HBXUIXS5lL6syaAf2444en/WGQxRukpqh7cIN61MkySTBhuOCzV29FVTedpfjAJ3&#10;PP9O/dEWFeKmOVN6mGztv1LDz349BxGoD+/wq/2jFaRZlsHzTX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BdYwgAAAN0AAAAPAAAAAAAAAAAAAAAAAJgCAABkcnMvZG93&#10;bnJldi54bWxQSwUGAAAAAAQABAD1AAAAhwMAAAAA&#10;" fillcolor="#f4eadb" stroked="f"/>
                  <v:rect id="Rectangle 2658" o:spid="_x0000_s5109" style="position:absolute;left:6978;top:413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fMcA&#10;AADdAAAADwAAAGRycy9kb3ducmV2LnhtbESPT2vCQBTE7wW/w/IEb3WjQlpTV5GCUC+i1j94e2Rf&#10;k2D2bciuSdpP7wpCj8PM/IaZLTpTioZqV1hWMBpGIIhTqwvOFBy+V6/vIJxH1lhaJgW/5GAx773M&#10;MNG25R01e5+JAGGXoILc+yqR0qU5GXRDWxEH78fWBn2QdSZ1jW2Am1KOoyiWBgsOCzlW9JlTet3f&#10;jIJT1NItW2+aydRetvp8Pf6tliOlBv1u+QHCU+f/w8/2l1YwjuM3eLw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qGHzHAAAA3QAAAA8AAAAAAAAAAAAAAAAAmAIAAGRy&#10;cy9kb3ducmV2LnhtbFBLBQYAAAAABAAEAPUAAACMAwAAAAA=&#10;" fillcolor="#f5ebdc" stroked="f"/>
                  <v:rect id="Rectangle 2659" o:spid="_x0000_s5110" style="position:absolute;left:7013;top:413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GlPcUA&#10;AADdAAAADwAAAGRycy9kb3ducmV2LnhtbERPTWvCQBC9F/wPywheSrNRSJDUVYqlIIhS05bgbZqd&#10;JsHsbMiuJv777qHQ4+N9rzajacWNetdYVjCPYhDEpdUNVwo+P96eliCcR9bYWiYFd3KwWU8eVphp&#10;O/CJbrmvRAhhl6GC2vsuk9KVNRl0ke2IA/dje4M+wL6SuschhJtWLuI4lQYbDg01drStqbzkV6Pg&#10;y4/vS/o+n5PyMN/fX49FcnoslJpNx5dnEJ5G/y/+c++0gkWahrnhTX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aU9xQAAAN0AAAAPAAAAAAAAAAAAAAAAAJgCAABkcnMv&#10;ZG93bnJldi54bWxQSwUGAAAAAAQABAD1AAAAigMAAAAA&#10;" fillcolor="#f6ecdd" stroked="f"/>
                  <v:rect id="Rectangle 2660" o:spid="_x0000_s5111" style="position:absolute;left:7048;top:4134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A+1sUA&#10;AADdAAAADwAAAGRycy9kb3ducmV2LnhtbESPQWvCQBSE7wX/w/KE3urGtERNXYMEAj022kqPj+xr&#10;Epp9G7OrSf+9KxR6HGbmG2abTaYTVxpca1nBchGBIK6sbrlW8HEsntYgnEfW2FkmBb/kINvNHraY&#10;ajtySdeDr0WAsEtRQeN9n0rpqoYMuoXtiYP3bQeDPsihlnrAMcBNJ+MoSqTBlsNCgz3lDVU/h4tR&#10;8H7OP1eFv8i8WH6dcFPyKn95VupxPu1fQXia/H/4r/2mFcRJsoH7m/AE5O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4D7WxQAAAN0AAAAPAAAAAAAAAAAAAAAAAJgCAABkcnMv&#10;ZG93bnJldi54bWxQSwUGAAAAAAQABAD1AAAAigMAAAAA&#10;" fillcolor="#f7edde" stroked="f"/>
                  <v:rect id="Rectangle 2661" o:spid="_x0000_s5112" style="position:absolute;left:7072;top:413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QT9MQA&#10;AADdAAAADwAAAGRycy9kb3ducmV2LnhtbERPTWvCQBC9F/wPywheim7MwZboKiIoQahS9aC3ITsm&#10;wexszG6T9N93D0KPj/e9WPWmEi01rrSsYDqJQBBnVpecK7ict+NPEM4ja6wsk4JfcrBaDt4WmGjb&#10;8Te1J5+LEMIuQQWF93UipcsKMugmtiYO3N02Bn2ATS51g10IN5WMo2gmDZYcGgqsaVNQ9jj9GAX7&#10;e/3+5WT6dMfL9LY7X4+H/VYqNRr26zkIT73/F7/cqVYQzz7C/vAmP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EE/TEAAAA3QAAAA8AAAAAAAAAAAAAAAAAmAIAAGRycy9k&#10;b3ducmV2LnhtbFBLBQYAAAAABAAEAPUAAACJAwAAAAA=&#10;" fillcolor="#f8eedf" stroked="f"/>
                  <v:rect id="Rectangle 2662" o:spid="_x0000_s5113" style="position:absolute;left:7107;top:4134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hzsYA&#10;AADdAAAADwAAAGRycy9kb3ducmV2LnhtbESPQWvCQBSE74L/YXmCN90Y0NrUVaREkIKURnt/zT6T&#10;aPZtml1j+u/dQqHHYWa+YVab3tSio9ZVlhXMphEI4tzqigsFp+NusgThPLLG2jIp+CEHm/VwsMJE&#10;2zt/UJf5QgQIuwQVlN43iZQuL8mgm9qGOHhn2xr0QbaF1C3eA9zUMo6ihTRYcVgosaHXkvJrdjMK&#10;0uwUfcUufZvvvt996qpD93l5Vmo86rcvIDz1/j/8195rBfHiaQa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ihzsYAAADdAAAADwAAAAAAAAAAAAAAAACYAgAAZHJz&#10;L2Rvd25yZXYueG1sUEsFBgAAAAAEAAQA9QAAAIsDAAAAAA==&#10;" fillcolor="#f9efe0" stroked="f"/>
                  <v:rect id="Rectangle 2663" o:spid="_x0000_s5114" style="position:absolute;left:7130;top:4134;width:3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YlsQA&#10;AADdAAAADwAAAGRycy9kb3ducmV2LnhtbESPW4vCMBSE34X9D+Es+KbpRlCpRlkWFi8LK97eD82x&#10;LTYnpYm2/nuzsODjMDPfMPNlZytxp8aXjjV8DBMQxJkzJecaTsfvwRSED8gGK8ek4UEelou33hxT&#10;41re0/0QchEh7FPUUIRQp1L6rCCLfuhq4uhdXGMxRNnk0jTYRritpEqSsbRYclwosKavgrLr4WY1&#10;eNfu1yNT1b8/fro7rzZKbidK6/579zkDEagLr/B/e200qPFEwd+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yWJbEAAAA3QAAAA8AAAAAAAAAAAAAAAAAmAIAAGRycy9k&#10;b3ducmV2LnhtbFBLBQYAAAAABAAEAPUAAACJAwAAAAA=&#10;" fillcolor="#faf0e1" stroked="f"/>
                  <v:rect id="Rectangle 2664" o:spid="_x0000_s5115" style="position:absolute;left:7166;top:4134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4tgcUA&#10;AADdAAAADwAAAGRycy9kb3ducmV2LnhtbESPT2sCMRTE7wW/Q3iCt5r1D2tZjaKiUPBQakvPj81z&#10;s7h5WZKoaz+9EQo9DjPzG2ax6mwjruRD7VjBaJiBIC6drrlS8P21f30DESKyxsYxKbhTgNWy97LA&#10;Qrsbf9L1GCuRIBwKVGBibAspQ2nIYhi6ljh5J+ctxiR9JbXHW4LbRo6zLJcWa04LBlvaGirPx4tV&#10;0MTNB5+3+W9lZn7nftaHsp16pQb9bj0HEamL/+G/9rtWMM5nE3i+S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i2BxQAAAN0AAAAPAAAAAAAAAAAAAAAAAJgCAABkcnMv&#10;ZG93bnJldi54bWxQSwUGAAAAAAQABAD1AAAAigMAAAAA&#10;" fillcolor="#fbf1e2" stroked="f"/>
                  <v:rect id="Rectangle 2665" o:spid="_x0000_s5116" style="position:absolute;left:7201;top:4134;width:741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zh8cA&#10;AADdAAAADwAAAGRycy9kb3ducmV2LnhtbESPQWvCQBSE74X+h+UVvNVNRaJEV7FSQSxKmyp4fGSf&#10;SWj2bcyuMf33riD0OMzMN8x03plKtNS40rKCt34EgjizuuRcwf5n9ToG4TyyxsoyKfgjB/PZ89MU&#10;E22v/E1t6nMRIOwSVFB4XydSuqwgg65va+LgnWxj0AfZ5FI3eA1wU8lBFMXSYMlhocCalgVlv+nF&#10;KNDnzf79EJ++Vp/pcly3tDtuP3ZK9V66xQSEp87/hx/ttVYwiEdDuL8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7M4fHAAAA3QAAAA8AAAAAAAAAAAAAAAAAmAIAAGRy&#10;cy9kb3ducmV2LnhtbFBLBQYAAAAABAAEAPUAAACMAwAAAAA=&#10;" fillcolor="#fcf2e3" stroked="f"/>
                  <v:rect id="Rectangle 2666" o:spid="_x0000_s5117" style="position:absolute;left:6472;top:4134;width:1470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0nicYA&#10;AADdAAAADwAAAGRycy9kb3ducmV2LnhtbESPUUvDQBCE3wX/w7GCb/bSlqYSey1tUSgIpU3E5yW3&#10;JsHcXrhb2/jvPUHwcZiZb5jVZnS9ulCInWcD00kGirj2tuPGwFv18vAIKgqyxd4zGfimCJv17c0K&#10;C+uvfKZLKY1KEI4FGmhFhkLrWLfkME78QJy8Dx8cSpKh0TbgNcFdr2dZlmuHHaeFFgfat1R/ll/O&#10;QPU+jbv5c7k9zQ+LcKwqyY+vYsz93bh9AiU0yn/4r32wBmb5cgG/b9IT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0nicYAAADdAAAADwAAAAAAAAAAAAAAAACYAgAAZHJz&#10;L2Rvd25yZXYueG1sUEsFBgAAAAAEAAQA9QAAAIsDAAAAAA==&#10;" filled="f" strokeweight=".6pt">
                    <v:stroke endcap="square"/>
                  </v:rect>
                  <v:rect id="Rectangle 2667" o:spid="_x0000_s5118" style="position:absolute;left:7766;top:4193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UIa8cA&#10;AADdAAAADwAAAGRycy9kb3ducmV2LnhtbESPQWvCQBSE7wX/w/IKvdVNPaQhdZUqCkUx1Gihx0f2&#10;mQSzb9PsNqb/3hWEHoeZ+YaZzgfTiJ46V1tW8DKOQBAXVtdcKjge1s8JCOeRNTaWScEfOZjPRg9T&#10;TLW98J763JciQNilqKDyvk2ldEVFBt3YtsTBO9nOoA+yK6Xu8BLgppGTKIqlwZrDQoUtLSsqzvmv&#10;UaB/NsfFV3z6XG/zZdL2lH3vVplST4/D+xsIT4P/D9/bH1rBJH6N4fYmPA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lCGvHAAAA3QAAAA8AAAAAAAAAAAAAAAAAmAIAAGRy&#10;cy9kb3ducmV2LnhtbFBLBQYAAAAABAAEAPUAAACMAwAAAAA=&#10;" fillcolor="#fcf2e3" stroked="f"/>
                  <v:rect id="Rectangle 2668" o:spid="_x0000_s5119" style="position:absolute;left:7766;top:4193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cZcYA&#10;AADdAAAADwAAAGRycy9kb3ducmV2LnhtbESPUUvDQBCE3wX/w7GCb/bSFtMSey1VFAqF0ibi85Jb&#10;k2BuL9ytbfz3XkHwcZiZb5jVZnS9OlOInWcD00kGirj2tuPGwHv19rAEFQXZYu+ZDPxQhM369maF&#10;hfUXPtG5lEYlCMcCDbQiQ6F1rFtyGCd+IE7epw8OJcnQaBvwkuCu17Msy7XDjtNCiwO9tFR/ld/O&#10;QPUxjc/z13J7nO8ew6GqJD/sxZj7u3H7BEpolP/wX3tnDczyxQKub9IT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McZcYAAADdAAAADwAAAAAAAAAAAAAAAACYAgAAZHJz&#10;L2Rvd25yZXYueG1sUEsFBgAAAAAEAAQA9QAAAIsDAAAAAA==&#10;" filled="f" strokeweight=".6pt">
                    <v:stroke endcap="square"/>
                  </v:rect>
                  <v:rect id="Rectangle 2669" o:spid="_x0000_s5120" style="position:absolute;left:7731;top:4217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5gsQA&#10;AADdAAAADwAAAGRycy9kb3ducmV2LnhtbERPy2rCQBTdC/2H4QrudKKLKKkTaaVCUSo2tdDlJXPz&#10;oJk7aWaM8e87C8Hl4bzXm8E0oqfO1ZYVzGcRCOLc6ppLBeev3XQFwnlkjY1lUnAjB5v0abTGRNsr&#10;f1Kf+VKEEHYJKqi8bxMpXV6RQTezLXHgCtsZ9AF2pdQdXkO4aeQiimJpsObQUGFL24ry3+xiFOi/&#10;/fn1Oy5Ou0O2XbU9HX8+3o5KTcbDyzMIT4N/iO/ud61gES/D3PAmPAG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OYLEAAAA3QAAAA8AAAAAAAAAAAAAAAAAmAIAAGRycy9k&#10;b3ducmV2LnhtbFBLBQYAAAAABAAEAPUAAACJAwAAAAA=&#10;" fillcolor="#fcf2e3" stroked="f"/>
                  <v:rect id="Rectangle 2670" o:spid="_x0000_s5121" style="position:absolute;left:7731;top:4217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AtjMYA&#10;AADdAAAADwAAAGRycy9kb3ducmV2LnhtbESPUUvDQBCE34X+h2MLvtlLW4waey1VFApC0UR8XnJr&#10;Eszthbu1jf++VxD6OMzMN8xqM7peHSjEzrOB+SwDRVx723Fj4LN6vbkHFQXZYu+ZDPxRhM16crXC&#10;wvojf9ChlEYlCMcCDbQiQ6F1rFtyGGd+IE7etw8OJcnQaBvwmOCu14ssy7XDjtNCiwM9t1T/lL/O&#10;QPU1j0/Ll3L7vtzdhn1VSb5/E2Oup+P2EZTQKJfwf3tnDSzyuwc4v0lPQK9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AtjMYAAADdAAAADwAAAAAAAAAAAAAAAACYAgAAZHJz&#10;L2Rvd25yZXYueG1sUEsFBgAAAAAEAAQA9QAAAIsDAAAAAA==&#10;" filled="f" strokeweight=".6pt">
                    <v:stroke endcap="square"/>
                  </v:rect>
                  <v:rect id="Rectangle 2671" o:spid="_x0000_s5122" style="position:absolute;left:7731;top:4299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VFo8QA&#10;AADdAAAADwAAAGRycy9kb3ducmV2LnhtbERPTWvCQBC9F/wPywje6kYPIcSs0oqCWCo1KvQ4ZMck&#10;NDsbs9uY/nv3IPT4eN/ZajCN6KlztWUFs2kEgriwuuZSwfm0fU1AOI+ssbFMCv7IwWo5eskw1fbO&#10;R+pzX4oQwi5FBZX3bSqlKyoy6Ka2JQ7c1XYGfYBdKXWH9xBuGjmPolgarDk0VNjSuqLiJ/81CvRt&#10;f36/xNev7Ue+TtqeDt+fm4NSk/HwtgDhafD/4qd7pxXM4yTsD2/C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VRaPEAAAA3QAAAA8AAAAAAAAAAAAAAAAAmAIAAGRycy9k&#10;b3ducmV2LnhtbFBLBQYAAAAABAAEAPUAAACJAwAAAAA=&#10;" fillcolor="#fcf2e3" stroked="f"/>
                  <v:rect id="Rectangle 2672" o:spid="_x0000_s5123" style="position:absolute;left:7731;top:4299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RrcUA&#10;AADdAAAADwAAAGRycy9kb3ducmV2LnhtbESPUUvDQBCE34X+h2MLvtlLWgwl9lqqKBSEUhPxecmt&#10;STC3F+7WNv57TxD6OMzMN8xmN7lBnSnE3rOBfJGBIm687bk18F6/3K1BRUG2OHgmAz8UYbed3Wyw&#10;tP7Cb3SupFUJwrFEA53IWGodm44cxoUfiZP36YNDSTK02ga8JLgb9DLLCu2w57TQ4UhPHTVf1bcz&#10;UH/k8XH1XO1Pq8N9ONa1FMdXMeZ2Pu0fQAlNcg3/tw/WwLJY5/D3Jj0B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1GtxQAAAN0AAAAPAAAAAAAAAAAAAAAAAJgCAABkcnMv&#10;ZG93bnJldi54bWxQSwUGAAAAAAQABAD1AAAAigMAAAAA&#10;" filled="f" strokeweight=".6pt">
                    <v:stroke endcap="square"/>
                  </v:rect>
                  <v:rect id="Rectangle 2673" o:spid="_x0000_s5124" style="position:absolute;left:6719;top:4382;width:96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I7nsIA&#10;AADdAAAADwAAAGRycy9kb3ducmV2LnhtbESP3YrCMBSE7wXfIZwF7zTdXkjpGmVZEFS8se4DHJrT&#10;HzY5KUm09e2NIOzlMDPfMJvdZI24kw+9YwWfqwwEce10z62C3+t+WYAIEVmjcUwKHhRgt53PNlhq&#10;N/KF7lVsRYJwKFFBF+NQShnqjiyGlRuIk9c4bzEm6VupPY4Jbo3Ms2wtLfacFjoc6Kej+q+6WQXy&#10;Wu3HojI+c6e8OZvj4dKQU2rxMX1/gYg0xf/wu33QCvJ1kcPrTX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ojuewgAAAN0AAAAPAAAAAAAAAAAAAAAAAJgCAABkcnMvZG93&#10;bnJldi54bWxQSwUGAAAAAAQABAD1AAAAhwMAAAAA&#10;" filled="f" stroked="f">
                    <v:textbox style="mso-fit-shape-to-text:t" inset="0,0,0,0">
                      <w:txbxContent>
                        <w:p w14:paraId="7CADB15F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CPD MF::System </w:t>
                          </w:r>
                        </w:p>
                      </w:txbxContent>
                    </v:textbox>
                  </v:rect>
                  <v:rect id="Rectangle 2674" o:spid="_x0000_s5125" style="position:absolute;left:6601;top:4535;width:120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6eBcMA&#10;AADdAAAADwAAAGRycy9kb3ducmV2LnhtbESP3WoCMRSE74W+QzgF7zTbFWTZGkUEQYs3rj7AYXP2&#10;hyYnS5K669s3QqGXw8x8w2x2kzXiQT70jhV8LDMQxLXTPbcK7rfjogARIrJG45gUPCnAbvs222Cp&#10;3chXelSxFQnCoUQFXYxDKWWoO7IYlm4gTl7jvMWYpG+l9jgmuDUyz7K1tNhzWuhwoENH9Xf1YxXI&#10;W3Uci8r4zH3lzcWcT9eGnFLz92n/CSLSFP/Df+2TVpCvix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6eBc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2E8BFD05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monitorowania usług</w:t>
                          </w:r>
                        </w:p>
                      </w:txbxContent>
                    </v:textbox>
                  </v:rect>
                  <v:rect id="Rectangle 2675" o:spid="_x0000_s5126" style="position:absolute;left:1071;top:3734;width:23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J+MUA&#10;AADdAAAADwAAAGRycy9kb3ducmV2LnhtbESPQWsCMRSE7wX/Q3hCbzW7i2xlaxQRC/ZYq2Bvj83r&#10;7tbkZUlSXf31TaHgcZiZb5j5crBGnMmHzrGCfJKBIK6d7rhRsP94fZqBCBFZo3FMCq4UYLkYPcyx&#10;0u7C73TexUYkCIcKFbQx9pWUoW7JYpi4njh5X85bjEn6RmqPlwS3RhZZVkqLHaeFFntat1Sfdj9W&#10;wVDawy1/M4a8r495sc++P583Sj2Oh9ULiEhDvIf/21utoChnU/h7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4n4xQAAAN0AAAAPAAAAAAAAAAAAAAAAAJgCAABkcnMv&#10;ZG93bnJldi54bWxQSwUGAAAAAAQABAD1AAAAigMAAAAA&#10;" fillcolor="#e5dbcc" stroked="f"/>
                </v:group>
                <v:rect id="Rectangle 2676" o:spid="_x0000_s5127" style="position:absolute;left:6946;top:23710;width:15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ss8cA&#10;AADdAAAADwAAAGRycy9kb3ducmV2LnhtbESPT2vCQBTE70K/w/IK3nRTi39IXaUtFWw9aXtob4/s&#10;a7KYfRuyLxq/fbcgeBxm5jfMct37Wp2ojS6wgYdxBoq4CNZxaeDrczNagIqCbLEOTAYuFGG9uhss&#10;MbfhzHs6HaRUCcIxRwOVSJNrHYuKPMZxaIiT9xtaj5JkW2rb4jnBfa0nWTbTHh2nhQobeq2oOB46&#10;b4A/3KUTt5P++PO+mXf199vjy9aY4X3//ARKqJdb+NreWgOT2WIK/2/SE9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DbLPHAAAA3QAAAA8AAAAAAAAAAAAAAAAAmAIAAGRy&#10;cy9kb3ducmV2LnhtbFBLBQYAAAAABAAEAPUAAACMAwAAAAA=&#10;" fillcolor="#e6dccd" stroked="f"/>
                <v:rect id="Rectangle 2677" o:spid="_x0000_s5128" style="position:absolute;left:7099;top:23710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GkcYA&#10;AADdAAAADwAAAGRycy9kb3ducmV2LnhtbESPQWvCQBSE70L/w/IK3nRTpVFTVxFRagUP1YL09th9&#10;JqHZtyG7mvTfdwuCx2FmvmHmy85W4kaNLx0reBkmIIi1MyXnCr5O28EUhA/IBivHpOCXPCwXT705&#10;Zsa1/Em3Y8hFhLDPUEERQp1J6XVBFv3Q1cTRu7jGYoiyyaVpsI1wW8lRkqTSYslxocCa1gXpn+PV&#10;Kri0m/Hm4/00edV6/63P/jCjXVCq/9yt3kAE6sIjfG/vjIJROk3h/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MGkcYAAADdAAAADwAAAAAAAAAAAAAAAACYAgAAZHJz&#10;L2Rvd25yZXYueG1sUEsFBgAAAAAEAAQA9QAAAIsDAAAAAA==&#10;" fillcolor="#e7ddce" stroked="f"/>
                <v:rect id="Rectangle 2678" o:spid="_x0000_s5129" style="position:absolute;left:7321;top:23710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5RcMA&#10;AADdAAAADwAAAGRycy9kb3ducmV2LnhtbESPzYrCMBSF9wO+Q7iCuzG1C0eqUaQ4MlutA7O8NNe2&#10;2NzUJGr16c2A4PJwfj7OYtWbVlzJ+caygsk4AUFcWt1wpeBQfH/OQPiArLG1TAru5GG1HHwsMNP2&#10;xju67kMl4gj7DBXUIXSZlL6syaAf2444ekfrDIYoXSW1w1scN61Mk2QqDTYcCTV2lNdUnvYXE7nb&#10;bXN3f6kpfs+b/IRY5IfLQ6nRsF/PQQTqwzv8av9oBel09gX/b+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S5RcMAAADdAAAADwAAAAAAAAAAAAAAAACYAgAAZHJzL2Rv&#10;d25yZXYueG1sUEsFBgAAAAAEAAQA9QAAAIgDAAAAAA==&#10;" fillcolor="#e8decf" stroked="f"/>
                <v:rect id="Rectangle 2679" o:spid="_x0000_s5130" style="position:absolute;left:7473;top:23710;width:22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DwbMMA&#10;AADdAAAADwAAAGRycy9kb3ducmV2LnhtbERPXWvCMBR9H+w/hDvY25oqU0o1iijiQMacFfHx0tw1&#10;nc1NbTKt/355GOzxcL6n89424kqdrx0rGCQpCOLS6ZorBYdi/ZKB8AFZY+OYFNzJw3z2+DDFXLsb&#10;f9J1HyoRQ9jnqMCE0OZS+tKQRZ+4ljhyX66zGCLsKqk7vMVw28hhmo6lxZpjg8GWlobK8/7HKti9&#10;HvFUvNuPy7e9b40cFRlvVko9P/WLCYhAffgX/7nftILhOItz45v4BO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DwbMMAAADdAAAADwAAAAAAAAAAAAAAAACYAgAAZHJzL2Rv&#10;d25yZXYueG1sUEsFBgAAAAAEAAQA9QAAAIgDAAAAAA==&#10;" fillcolor="#e9dfd0" stroked="f"/>
                <v:rect id="Rectangle 2680" o:spid="_x0000_s5131" style="position:absolute;left:7696;top:23710;width:146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nGscA&#10;AADdAAAADwAAAGRycy9kb3ducmV2LnhtbESPW2sCMRSE3wv+h3CEvhTNVqno1ii9UCq0BW/g6+nm&#10;uLuYnIRN6m7/vREKfRxm5htmvuysEWdqQu1Ywf0wA0FcOF1zqWC/extMQYSIrNE4JgW/FGC56N3M&#10;Mdeu5Q2dt7EUCcIhRwVVjD6XMhQVWQxD54mTd3SNxZhkU0rdYJvg1shRlk2kxZrTQoWeXioqTtsf&#10;q+Dza12Mvcli+/F8+J7dvfp3ax6Uuu13T48gInXxP/zXXmkFo8l0Btc36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S5xrHAAAA3QAAAA8AAAAAAAAAAAAAAAAAmAIAAGRy&#10;cy9kb3ducmV2LnhtbFBLBQYAAAAABAAEAPUAAACMAwAAAAA=&#10;" fillcolor="#eae0d1" stroked="f"/>
                <v:rect id="Rectangle 2681" o:spid="_x0000_s5132" style="position:absolute;left:7842;top:23710;width:228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j88UA&#10;AADdAAAADwAAAGRycy9kb3ducmV2LnhtbERPy2rCQBTdF/oPwy24KTqphWCio5RKpIsubCqIu0vm&#10;5oGZO+nMqOnfdxYFl4fzXm1G04srOd9ZVvAyS0AQV1Z33Cg4fBfTBQgfkDX2lknBL3nYrB8fVphr&#10;e+MvupahETGEfY4K2hCGXEpftWTQz+xAHLnaOoMhQtdI7fAWw00v50mSSoMdx4YWB3pvqTqXF6Og&#10;PtWNKxbbfXl8ft0Pn7usSH8ypSZP49sSRKAx3MX/7g+tYJ5mcX98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SPzxQAAAN0AAAAPAAAAAAAAAAAAAAAAAJgCAABkcnMv&#10;ZG93bnJldi54bWxQSwUGAAAAAAQABAD1AAAAigMAAAAA&#10;" fillcolor="#ebe1d2" stroked="f"/>
                <v:rect id="Rectangle 2682" o:spid="_x0000_s5133" style="position:absolute;left:8070;top:23710;width:22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ZNMQA&#10;AADdAAAADwAAAGRycy9kb3ducmV2LnhtbESPQUsDMRSE70L/Q3gFbzbZIIuuTYuUCnrT6sHjY/Pc&#10;LG5e0k3a3f57Iwgeh5n5hllvZz+IM42pD2ygWikQxG2wPXcGPt6fbu5ApIxscQhMBi6UYLtZXK2x&#10;sWHiNzofcicKhFODBlzOsZEytY48plWIxMX7CqPHXOTYSTviVOB+kFqpWnrsuSw4jLRz1H4fTt7A&#10;6YK3LzUptT8eX+PkotbVpzbmejk/PoDINOf/8F/72RrQ9X0Fv2/KE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VmTTEAAAA3QAAAA8AAAAAAAAAAAAAAAAAmAIAAGRycy9k&#10;b3ducmV2LnhtbFBLBQYAAAAABAAEAPUAAACJAwAAAAA=&#10;" fillcolor="#ece2d3" stroked="f"/>
                <v:rect id="Rectangle 2683" o:spid="_x0000_s5134" style="position:absolute;left:8293;top:23710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bhxMUA&#10;AADdAAAADwAAAGRycy9kb3ducmV2LnhtbESPQWvCQBSE70L/w/IK3nTTFLRGVylCqR5E1Hp/ZJ/Z&#10;YPZtyG5j9Ne7guBxmJlvmNmis5VoqfGlYwUfwwQEce50yYWCv8PP4AuED8gaK8ek4EoeFvO33gwz&#10;7S68o3YfChEh7DNUYEKoMyl9bsiiH7qaOHon11gMUTaF1A1eItxWMk2SkbRYclwwWNPSUH7e/1sF&#10;69NnapaH/HfcSrkbb1x7TG5bpfrv3fcURKAuvMLP9korSEeTFB5v4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uHExQAAAN0AAAAPAAAAAAAAAAAAAAAAAJgCAABkcnMv&#10;ZG93bnJldi54bWxQSwUGAAAAAAQABAD1AAAAigMAAAAA&#10;" fillcolor="#ede3d4" stroked="f"/>
                <v:rect id="Rectangle 2684" o:spid="_x0000_s5135" style="position:absolute;left:8445;top:23710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kqscA&#10;AADdAAAADwAAAGRycy9kb3ducmV2LnhtbESPW0sDMRSE3wX/QziCbzbbrazt2mwRRRSkYC/o6yE5&#10;e6Gbk20S2/XfG0HwcZiZb5jlarS9OJEPnWMF00kGglg703GjYL97vpmDCBHZYO+YFHxTgFV1ebHE&#10;0rgzb+i0jY1IEA4lKmhjHEopg27JYpi4gTh5tfMWY5K+kcbjOcFtL/MsK6TFjtNCiwM9tqQP2y+r&#10;4PCu1x/Tz7z2t8fi7u3lSR9nPFfq+mp8uAcRaYz/4b/2q1GQF4sZ/L5JT0BW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IpKrHAAAA3QAAAA8AAAAAAAAAAAAAAAAAmAIAAGRy&#10;cy9kb3ducmV2LnhtbFBLBQYAAAAABAAEAPUAAACMAwAAAAA=&#10;" fillcolor="#eee4d5" stroked="f"/>
                <v:rect id="Rectangle 2685" o:spid="_x0000_s5136" style="position:absolute;left:8667;top:23710;width:146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KISMQA&#10;AADdAAAADwAAAGRycy9kb3ducmV2LnhtbESPS2sCQRCE7wH/w9CCtzjrA4kbRxFByM1HJOfOTruz&#10;cbtn2Zno+u8dIZBjUVVfUYtVx7W6UhsqLwZGwwwUSeFtJaWB0+f29Q1UiCgWay9k4E4BVsveywJz&#10;629yoOsxlipBJORowMXY5FqHwhFjGPqGJHln3zLGJNtS2xZvCc61HmfZTDNWkhYcNrRxVFyOv2zg&#10;ezfZOr7YSXaa7/U6sOavn7Mxg363fgcVqYv/4b/2hzUwns2n8HyTnoBe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SiEjEAAAA3QAAAA8AAAAAAAAAAAAAAAAAmAIAAGRycy9k&#10;b3ducmV2LnhtbFBLBQYAAAAABAAEAPUAAACJAwAAAAA=&#10;" fillcolor="#efe5d6" stroked="f"/>
                <v:rect id="Rectangle 2686" o:spid="_x0000_s5137" style="position:absolute;left:8813;top:23710;width:229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7yMgA&#10;AADdAAAADwAAAGRycy9kb3ducmV2LnhtbESPQWvCQBSE74X+h+UVvJS6aahBo6uIInhRUNODt0f2&#10;maRm34bsGtN/3y0IHoeZ+YaZLXpTi45aV1lW8DmMQBDnVldcKMhOm48xCOeRNdaWScEvOVjMX19m&#10;mGp75wN1R1+IAGGXooLS+yaV0uUlGXRD2xAH72Jbgz7ItpC6xXuAm1rGUZRIgxWHhRIbWpWUX483&#10;o+C6u3TbOPtJzofT9+RruX/P1rubUoO3fjkF4an3z/CjvdUK4mQygv834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J7vIyAAAAN0AAAAPAAAAAAAAAAAAAAAAAJgCAABk&#10;cnMvZG93bnJldi54bWxQSwUGAAAAAAQABAD1AAAAjQMAAAAA&#10;" fillcolor="#f0e6d7" stroked="f"/>
                <v:rect id="Rectangle 2687" o:spid="_x0000_s5138" style="position:absolute;left:9042;top:23710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etsQA&#10;AADdAAAADwAAAGRycy9kb3ducmV2LnhtbESPUUsDMRCE34X+h7AF32yuFQ49mxarFH0RbPUHLJf1&#10;EnrZHMn2ev57Iwg+DjPzDbPeTqFXI6XsIxtYLipQxG20njsDnx/7mztQWZAt9pHJwDdl2G5mV2ts&#10;bLzwgcajdKpAODdowIkMjda5dRQwL+JAXLyvmAJKkanTNuGlwEOvV1VV64Cey4LDgZ4ctafjORjw&#10;z571ycrLeOvO+/fdQYYxvRlzPZ8eH0AJTfIf/mu/WgOr+r6G3zflCe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BXrbEAAAA3QAAAA8AAAAAAAAAAAAAAAAAmAIAAGRycy9k&#10;b3ducmV2LnhtbFBLBQYAAAAABAAEAPUAAACJAwAAAAA=&#10;" fillcolor="#f1e7d8" stroked="f"/>
                <v:rect id="Rectangle 2688" o:spid="_x0000_s5139" style="position:absolute;left:9264;top:23710;width:299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IOs8cA&#10;AADdAAAADwAAAGRycy9kb3ducmV2LnhtbESPQWvCQBSE70L/w/IK3nRTD9HGrFIshUA91NjS60v2&#10;maTNvg3ZNcZ/3y0IHoeZ+YZJt6NpxUC9aywreJpHIIhLqxuuFHwe32YrEM4ja2wtk4IrOdhuHiYp&#10;Jtpe+EBD7isRIOwSVFB73yVSurImg25uO+LgnWxv0AfZV1L3eAlw08pFFMXSYMNhocaOdjWVv/nZ&#10;KPjK82yfrXam+P5pefmh31+v+0Kp6eP4sgbhafT38K2daQWL+HkJ/2/C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iDrPHAAAA3QAAAA8AAAAAAAAAAAAAAAAAmAIAAGRy&#10;cy9kb3ducmV2LnhtbFBLBQYAAAAABAAEAPUAAACMAwAAAAA=&#10;" fillcolor="#f2e8d9" stroked="f"/>
                <v:rect id="Rectangle 2689" o:spid="_x0000_s5140" style="position:absolute;left:9563;top:23710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DoGMMA&#10;AADdAAAADwAAAGRycy9kb3ducmV2LnhtbERP3WrCMBS+F3yHcITdrem6Ia4axSpjgwmi6wMcm7O2&#10;2JyUJLPd2y8XAy8/vv/VZjSduJHzrWUFT0kKgriyuuVaQfn19rgA4QOyxs4yKfglD5v1dLLCXNuB&#10;T3Q7h1rEEPY5KmhC6HMpfdWQQZ/Ynjhy39YZDBG6WmqHQww3nczSdC4NthwbGuxp11B1Pf8YBf3L&#10;9X0viwOmx+ehcOX+UrnTp1IPs3G7BBFoDHfxv/tDK8jmr3FufBOf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DoGMMAAADdAAAADwAAAAAAAAAAAAAAAACYAgAAZHJzL2Rv&#10;d25yZXYueG1sUEsFBgAAAAAEAAQA9QAAAIgDAAAAAA==&#10;" fillcolor="#f3e9da" stroked="f"/>
                <v:rect id="Rectangle 2690" o:spid="_x0000_s5141" style="position:absolute;left:9785;top:23710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7zDcIA&#10;AADdAAAADwAAAGRycy9kb3ducmV2LnhtbESPQYvCMBSE78L+h/AWvGlqYUWrUWRhcb2p1fujedt2&#10;bV5qErX+eyMIHoeZ+YaZLzvTiCs5X1tWMBomIIgLq2suFRzyn8EEhA/IGhvLpOBOHpaLj94cM21v&#10;vKPrPpQiQthnqKAKoc2k9EVFBv3QtsTR+7POYIjSlVI7vEW4aWSaJGNpsOa4UGFL3xUVp/3FKHDH&#10;8+bLH+2hRFzXZ0rz0db+K9X/7FYzEIG68A6/2r9aQTqeTuH5Jj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TvMNwgAAAN0AAAAPAAAAAAAAAAAAAAAAAJgCAABkcnMvZG93&#10;bnJldi54bWxQSwUGAAAAAAQABAD1AAAAhwMAAAAA&#10;" fillcolor="#f4eadb" stroked="f"/>
                <v:rect id="Rectangle 2691" o:spid="_x0000_s5142" style="position:absolute;left:9937;top:23710;width:22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1qNcMA&#10;AADdAAAADwAAAGRycy9kb3ducmV2LnhtbERPy4rCMBTdC/MP4Q6400QFdTpGkQFh3IiPeTC7S3On&#10;LTY3pYlt9evNQnB5OO/FqrOlaKj2hWMNo6ECQZw6U3Cm4eu0GcxB+IBssHRMGq7kYbV86S0wMa7l&#10;AzXHkIkYwj5BDXkIVSKlT3Oy6IeuIo7cv6sthgjrTJoa2xhuSzlWaiotFhwbcqzoI6f0fLxYDT+q&#10;pUu23TWTN/e3N7/n79tmPdK6/9qt30EE6sJT/HB/Gg3jmYr745v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1qNcMAAADdAAAADwAAAAAAAAAAAAAAAACYAgAAZHJzL2Rv&#10;d25yZXYueG1sUEsFBgAAAAAEAAQA9QAAAIgDAAAAAA==&#10;" fillcolor="#f5ebdc" stroked="f"/>
                <v:rect id="Rectangle 2692" o:spid="_x0000_s5143" style="position:absolute;left:10160;top:23710;width:228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XmncgA&#10;AADdAAAADwAAAGRycy9kb3ducmV2LnhtbESPQWvCQBSE7wX/w/KEXkqziaCV1FVKS6FQFE0Vye01&#10;+0yC2bchu9X4711B6HGYmW+Y2aI3jThR52rLCpIoBkFcWF1zqWD78/k8BeE8ssbGMim4kIPFfPAw&#10;w1TbM2/olPlSBAi7FBVU3replK6oyKCLbEscvIPtDPogu1LqDs8Bbho5iuOJNFhzWKiwpfeKimP2&#10;ZxTsfL+e0m+ej4tl8n35WO3Hm6e9Uo/D/u0VhKfe/4fv7S+tYPQSJ3B7E56A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9eadyAAAAN0AAAAPAAAAAAAAAAAAAAAAAJgCAABk&#10;cnMvZG93bnJldi54bWxQSwUGAAAAAAQABAD1AAAAjQMAAAAA&#10;" fillcolor="#f6ecdd" stroked="f"/>
                <v:rect id="Rectangle 2693" o:spid="_x0000_s5144" style="position:absolute;left:10388;top:23710;width:146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pGmsQA&#10;AADdAAAADwAAAGRycy9kb3ducmV2LnhtbESPT2vCQBTE7wW/w/IEb3VjKo1GVymBgMf6F4+P7DMJ&#10;Zt/G7Krpt3cLhR6HmfkNs1z3phEP6lxtWcFkHIEgLqyuuVRw2OfvMxDOI2tsLJOCH3KwXg3elphq&#10;++QtPXa+FAHCLkUFlfdtKqUrKjLoxrYlDt7FdgZ9kF0pdYfPADeNjKPoUxqsOSxU2FJWUXHd3Y2C&#10;71t2THJ/l1k+OZ9wvuUkm34oNRr2XwsQnnr/H/5rb7SCOIli+H0Tn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6RprEAAAA3QAAAA8AAAAAAAAAAAAAAAAAmAIAAGRycy9k&#10;b3ducmV2LnhtbFBLBQYAAAAABAAEAPUAAACJAwAAAAA=&#10;" fillcolor="#f7edde" stroked="f"/>
                <v:rect id="Rectangle 2694" o:spid="_x0000_s5145" style="position:absolute;left:10534;top:23710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HxY8gA&#10;AADdAAAADwAAAGRycy9kb3ducmV2LnhtbESPT2vCQBTE74V+h+UVepG6iYItqZsggiKCStVDe3tk&#10;X/7Q7NuY3Wr89q4g9DjMzG+YadabRpypc7VlBfEwAkGcW11zqeB4WLx9gHAeWWNjmRRcyUGWPj9N&#10;MdH2wl903vtSBAi7BBVU3reJlC6vyKAb2pY4eIXtDPogu1LqDi8Bbho5iqKJNFhzWKiwpXlF+e/+&#10;zyhYF+1g4+Tq5HbH+Gd5+N5t1wup1OtLP/sE4an3/+FHe6UVjN6jMdzfhCcg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8fFjyAAAAN0AAAAPAAAAAAAAAAAAAAAAAJgCAABk&#10;cnMvZG93bnJldi54bWxQSwUGAAAAAAQABAD1AAAAjQMAAAAA&#10;" fillcolor="#f8eedf" stroked="f"/>
                <v:rect id="Rectangle 2695" o:spid="_x0000_s5146" style="position:absolute;left:10756;top:23710;width:15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+tsYA&#10;AADdAAAADwAAAGRycy9kb3ducmV2LnhtbESPQUvDQBSE74L/YXmF3uxug7Uauy0iKZRCKY31/sw+&#10;k2j2bcxu0/TfdwXB4zAz3zCL1WAb0VPna8caphMFgrhwpuZSw/FtffcIwgdkg41j0nAhD6vl7c0C&#10;U+POfKA+D6WIEPYpaqhCaFMpfVGRRT9xLXH0Pl1nMUTZldJ0eI5w28hEqQdpsea4UGFLrxUV3/nJ&#10;asjyo/pIfLadrX/2IfP1rn//etJ6PBpenkEEGsJ/+K+9MRqSubqH3zfx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h+tsYAAADdAAAADwAAAAAAAAAAAAAAAACYAgAAZHJz&#10;L2Rvd25yZXYueG1sUEsFBgAAAAAEAAQA9QAAAIsDAAAAAA==&#10;" fillcolor="#f9efe0" stroked="f"/>
                <v:rect id="Rectangle 2696" o:spid="_x0000_s5147" style="position:absolute;left:10909;top:23710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8AsQA&#10;AADdAAAADwAAAGRycy9kb3ducmV2LnhtbESPW4vCMBSE3wX/QzjCvmm6XbxQjbIsiDdw0dX3Q3Ns&#10;yzYnpYm2/nsjCD4OM/MNM1u0phQ3ql1hWcHnIAJBnFpdcKbg9LfsT0A4j6yxtEwK7uRgMe92Zpho&#10;2/CBbkefiQBhl6CC3PsqkdKlORl0A1sRB+9ia4M+yDqTusYmwE0p4ygaSYMFh4UcK/rJKf0/Xo0C&#10;Z5vD+kuX1X7nJr/n1SaW23Gs1Eev/Z6C8NT6d/jVXmsF8TgawvNNe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8vALEAAAA3QAAAA8AAAAAAAAAAAAAAAAAmAIAAGRycy9k&#10;b3ducmV2LnhtbFBLBQYAAAAABAAEAPUAAACJAwAAAAA=&#10;" fillcolor="#faf0e1" stroked="f"/>
                <v:rect id="Rectangle 2697" o:spid="_x0000_s5148" style="position:absolute;left:11131;top:23710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7y+cUA&#10;AADdAAAADwAAAGRycy9kb3ducmV2LnhtbESPQWsCMRSE70L/Q3iF3jRbKWvZmhUrCoIHUUvPj83r&#10;ZtnNy5KkuvbXN4LgcZiZb5j5YrCdOJMPjWMFr5MMBHHldMO1gq/TZvwOIkRkjZ1jUnClAIvyaTTH&#10;QrsLH+h8jLVIEA4FKjAx9oWUoTJkMUxcT5y8H+ctxiR9LbXHS4LbTk6zLJcWG04LBntaGara469V&#10;0MXPPber/K82M79238td1b95pV6eh+UHiEhDfITv7a1WMJ1lOdzepCcg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vL5xQAAAN0AAAAPAAAAAAAAAAAAAAAAAJgCAABkcnMv&#10;ZG93bnJldi54bWxQSwUGAAAAAAQABAD1AAAAigMAAAAA&#10;" fillcolor="#fbf1e2" stroked="f"/>
                <v:rect id="Rectangle 2698" o:spid="_x0000_s5149" style="position:absolute;left:11283;top:23710;width:4630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7REMYA&#10;AADdAAAADwAAAGRycy9kb3ducmV2LnhtbESPQWvCQBSE74L/YXmCN93Ug0rqKlYUxKLYVMHjI/tM&#10;gtm3MbvG9N93hUKPw8x8w8wWrSlFQ7UrLCt4G0YgiFOrC84UnL43gykI55E1lpZJwQ85WMy7nRnG&#10;2j75i5rEZyJA2MWoIPe+iqV0aU4G3dBWxMG72tqgD7LOpK7xGeCmlKMoGkuDBYeFHCta5ZTekodR&#10;oO+708d5fD1uPpPVtGrocNmvD0r1e+3yHYSn1v+H/9pbrWA0iSbweh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7REMYAAADdAAAADwAAAAAAAAAAAAAAAACYAgAAZHJz&#10;L2Rvd25yZXYueG1sUEsFBgAAAAAEAAQA9QAAAIsDAAAAAA==&#10;" fillcolor="#fcf2e3" stroked="f"/>
                <v:rect id="Rectangle 2699" o:spid="_x0000_s5150" style="position:absolute;left:6800;top:23710;width:911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v098MA&#10;AADdAAAADwAAAGRycy9kb3ducmV2LnhtbERPTWvCQBC9C/6HZYTedKNSW1JXsaUFQRCblJ6H7DQJ&#10;zc6G3amm/949CB4f73u9HVynzhRi69nAfJaBIq68bbk28FV+TJ9BRUG22HkmA/8UYbsZj9aYW3/h&#10;TzoXUqsUwjFHA41In2sdq4YcxpnviRP344NDSTDU2ga8pHDX6UWWrbTDllNDgz29NVT9Fn/OQPk9&#10;j6/L92J3Wu4fw7EsZXU8iDEPk2H3AkpokLv45t5bA4unLM1Nb9IT0J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v098MAAADdAAAADwAAAAAAAAAAAAAAAACYAgAAZHJzL2Rv&#10;d25yZXYueG1sUEsFBgAAAAAEAAQA9QAAAIgDAAAAAA==&#10;" filled="f" strokeweight=".6pt">
                  <v:stroke endcap="square"/>
                </v:rect>
                <v:rect id="Rectangle 2700" o:spid="_x0000_s5151" style="position:absolute;left:14795;top:24085;width:743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3g+ccA&#10;AADdAAAADwAAAGRycy9kb3ducmV2LnhtbESPT2vCQBTE70K/w/IK3nRTD/5JXaWKQlEUm1ro8ZF9&#10;JqHZtzG7jfHbu4LgcZiZ3zDTeWtK0VDtCssK3voRCOLU6oIzBcfvdW8MwnlkjaVlUnAlB/PZS2eK&#10;sbYX/qIm8ZkIEHYxKsi9r2IpXZqTQde3FXHwTrY26IOsM6lrvAS4KeUgiobSYMFhIceKljmlf8m/&#10;UaDPm+PiZ3g6rLfJclw1tP/drfZKdV/bj3cQnlr/DD/an1rBYBRN4P4mP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d4PnHAAAA3QAAAA8AAAAAAAAAAAAAAAAAmAIAAGRy&#10;cy9kb3ducmV2LnhtbFBLBQYAAAAABAAEAPUAAACMAwAAAAA=&#10;" fillcolor="#fcf2e3" stroked="f"/>
                <v:rect id="Rectangle 2701" o:spid="_x0000_s5152" style="position:absolute;left:14795;top:24085;width:743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uLMMA&#10;AADdAAAADwAAAGRycy9kb3ducmV2LnhtbERPTWvCQBC9F/wPywi91U2U2hJdxZYWhILYpHgesmMS&#10;zM6G3amm/757KPT4eN/r7eh6daUQO88G8lkGirj2tuPGwFf1/vAMKgqyxd4zGfihCNvN5G6NhfU3&#10;/qRrKY1KIRwLNNCKDIXWsW7JYZz5gThxZx8cSoKh0TbgLYW7Xs+zbKkddpwaWhzotaX6Un47A9Up&#10;jy+Lt3J3XOwfw6GqZHn4EGPup+NuBUpolH/xn3tvDcyf8rQ/vUlP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RuLMMAAADdAAAADwAAAAAAAAAAAAAAAACYAgAAZHJzL2Rv&#10;d25yZXYueG1sUEsFBgAAAAAEAAQA9QAAAIgDAAAAAA==&#10;" filled="f" strokeweight=".6pt">
                  <v:stroke endcap="square"/>
                </v:rect>
                <v:rect id="Rectangle 2702" o:spid="_x0000_s5153" style="position:absolute;left:14566;top:24231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J6IsYA&#10;AADdAAAADwAAAGRycy9kb3ducmV2LnhtbESPQWvCQBSE7wX/w/IKvdVNPKhEV7GiUFoUGxU8PrLP&#10;JJh9m2a3Mf57VxB6HGbmG2Y670wlWmpcaVlB3I9AEGdWl5wrOOzX72MQziNrrCyTghs5mM96L1NM&#10;tL3yD7Wpz0WAsEtQQeF9nUjpsoIMur6tiYN3to1BH2STS93gNcBNJQdRNJQGSw4LBda0LCi7pH9G&#10;gf79Onwch+fd+jtdjuuWtqfNaqvU22u3mIDw1Pn/8LP9qRUMRnEMjzfh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J6IsYAAADdAAAADwAAAAAAAAAAAAAAAACYAgAAZHJz&#10;L2Rvd25yZXYueG1sUEsFBgAAAAAEAAQA9QAAAIsDAAAAAA==&#10;" fillcolor="#fcf2e3" stroked="f"/>
                <v:rect id="Rectangle 2703" o:spid="_x0000_s5154" style="position:absolute;left:14566;top:24231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pVwMUA&#10;AADdAAAADwAAAGRycy9kb3ducmV2LnhtbESPUUvDQBCE34X+h2MF3+wlKVaJvZZWFAqFoon4vOTW&#10;JJjbC3drG/+9VxB8HGbmG2a1mdygThRi79lAPs9AETfe9twaeK9fbh9ARUG2OHgmAz8UYbOeXa2w&#10;tP7Mb3SqpFUJwrFEA53IWGodm44cxrkfiZP36YNDSTK02gY8J7gbdJFlS+2w57TQ4UhPHTVf1bcz&#10;UH/kcbd4rravi/1dONa1LI8HMebmeto+ghKa5D/8195bA8V9XsDlTXoC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lXAxQAAAN0AAAAPAAAAAAAAAAAAAAAAAJgCAABkcnMv&#10;ZG93bnJldi54bWxQSwUGAAAAAAQABAD1AAAAigMAAAAA&#10;" filled="f" strokeweight=".6pt">
                  <v:stroke endcap="square"/>
                </v:rect>
                <v:rect id="Rectangle 2704" o:spid="_x0000_s5155" style="position:absolute;left:14566;top:24758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xBzscA&#10;AADdAAAADwAAAGRycy9kb3ducmV2LnhtbESPQWvCQBSE74X+h+UJ3upGBZXUVVQURFHa1EKPj+wz&#10;Cc2+jdk1xn/vFoQeh5n5hpnOW1OKhmpXWFbQ70UgiFOrC84UnL42bxMQziNrLC2Tgjs5mM9eX6YY&#10;a3vjT2oSn4kAYRejgtz7KpbSpTkZdD1bEQfvbGuDPsg6k7rGW4CbUg6iaCQNFhwWcqxolVP6m1yN&#10;An3ZnZbfo/PHZp+sJlVDx5/D+qhUt9Mu3kF4av1/+NneagWDcX8If2/C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sQc7HAAAA3QAAAA8AAAAAAAAAAAAAAAAAmAIAAGRy&#10;cy9kb3ducmV2LnhtbFBLBQYAAAAABAAEAPUAAACMAwAAAAA=&#10;" fillcolor="#fcf2e3" stroked="f"/>
                <v:rect id="Rectangle 2705" o:spid="_x0000_s5156" style="position:absolute;left:14566;top:24758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9oL8YA&#10;AADdAAAADwAAAGRycy9kb3ducmV2LnhtbESPUUvDQBCE3wX/w7GCb/aSVqvEXksVhYJQ2kR8XnJr&#10;Eszthbu1Tf99TxD6OMzMN8xiNbpeHSjEzrOBfJKBIq697bgx8Fm93z2BioJssfdMBk4UYbW8vlpg&#10;Yf2R93QopVEJwrFAA63IUGgd65YcxokfiJP37YNDSTI02gY8Jrjr9TTL5tphx2mhxYFeW6p/yl9n&#10;oPrK48vsrVzvZpuHsK0qmW8/xJjbm3H9DEpolEv4v72xBqaP+T38vUlPQC/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9oL8YAAADdAAAADwAAAAAAAAAAAAAAAACYAgAAZHJz&#10;L2Rvd25yZXYueG1sUEsFBgAAAAAEAAQA9QAAAIsDAAAAAA==&#10;" filled="f" strokeweight=".6pt">
                  <v:stroke endcap="square"/>
                </v:rect>
                <v:rect id="Rectangle 2706" o:spid="_x0000_s5157" style="position:absolute;left:7696;top:25279;width:6394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A58MMA&#10;AADdAAAADwAAAGRycy9kb3ducmV2LnhtbESP3WoCMRSE7wu+QziCdzXrgq2sRimCoNIbVx/gsDn7&#10;Q5OTJYnu+vamUOjlMDPfMJvdaI14kA+dYwWLeQaCuHK640bB7Xp4X4EIEVmjcUwKnhRgt528bbDQ&#10;buALPcrYiAThUKCCNsa+kDJULVkMc9cTJ6923mJM0jdSexwS3BqZZ9mHtNhxWmixp31L1U95twrk&#10;tTwMq9L4zJ3z+tucjpeanFKz6fi1BhFpjP/hv/ZRK8g/F0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A58MMAAADdAAAADwAAAAAAAAAAAAAAAACYAgAAZHJzL2Rv&#10;d25yZXYueG1sUEsFBgAAAAAEAAQA9QAAAIgDAAAAAA==&#10;" filled="f" stroked="f">
                  <v:textbox style="mso-fit-shape-to-text:t" inset="0,0,0,0">
                    <w:txbxContent>
                      <w:p w14:paraId="1C9357CD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>Baza danych DB2</w:t>
                        </w:r>
                      </w:p>
                    </w:txbxContent>
                  </v:textbox>
                </v:rect>
                <v:rect id="Rectangle 2707" o:spid="_x0000_s5158" style="position:absolute;left:6800;top:29171;width:146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IoDsUA&#10;AADdAAAADwAAAGRycy9kb3ducmV2LnhtbESPQWsCMRSE7wX/Q3hCbzW7e1jLahQRC3rUWqi3x+a5&#10;u5q8LEmqW399Uyj0OMzMN8x8OVgjbuRD51hBPslAENdOd9woOL6/vbyCCBFZo3FMCr4pwHIxeppj&#10;pd2d93Q7xEYkCIcKFbQx9pWUoW7JYpi4njh5Z+ctxiR9I7XHe4JbI4ssK6XFjtNCiz2tW6qvhy+r&#10;YCjtxyPfGUPe1595ccwup+lGqefxsJqBiDTE//Bfe6sVFNO8hN836Qn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0igOxQAAAN0AAAAPAAAAAAAAAAAAAAAAAJgCAABkcnMv&#10;ZG93bnJldi54bWxQSwUGAAAAAAQABAD1AAAAigMAAAAA&#10;" fillcolor="#e5dbcc" stroked="f"/>
                <v:rect id="Rectangle 2708" o:spid="_x0000_s5159" style="position:absolute;left:6946;top:29171;width:15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bNRcYA&#10;AADdAAAADwAAAGRycy9kb3ducmV2LnhtbESPQWvCQBSE74X+h+UVetONFpoSXaUtFWw91fagt0f2&#10;mSxm34bsi8Z/3xWEHoeZ+YaZLwffqBN10QU2MBlnoIjLYB1XBn5/VqMXUFGQLTaBycCFIiwX93dz&#10;LGw48zedtlKpBOFYoIFapC20jmVNHuM4tMTJO4TOoyTZVdp2eE5w3+hplj1rj47TQo0tvddUHre9&#10;N8Bf7tKL28hw3H+u8r7ZfTy9rY15fBheZ6CEBvkP39pra2CaT3K4vklP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bNRcYAAADdAAAADwAAAAAAAAAAAAAAAACYAgAAZHJz&#10;L2Rvd25yZXYueG1sUEsFBgAAAAAEAAQA9QAAAIsDAAAAAA==&#10;" fillcolor="#e6dccd" stroked="f"/>
                <v:rect id="Rectangle 2709" o:spid="_x0000_s5160" style="position:absolute;left:7099;top:29171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utYsQA&#10;AADdAAAADwAAAGRycy9kb3ducmV2LnhtbERPz2vCMBS+C/sfwhvspqkO19k1iohDJ3iYFcZuj+TZ&#10;ljUvpcls998vB8Hjx/c7Xw22EVfqfO1YwXSSgCDWztRcKjgX7+NXED4gG2wck4I/8rBaPoxyzIzr&#10;+ZOup1CKGMI+QwVVCG0mpdcVWfQT1xJH7uI6iyHCrpSmwz6G20bOkuRFWqw5NlTY0qYi/XP6tQou&#10;/fZ5+7Er0rnWh2/95Y8L2gelnh6H9RuIQEO4i2/uvVEwS6dxbnwTn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LrWLEAAAA3QAAAA8AAAAAAAAAAAAAAAAAmAIAAGRycy9k&#10;b3ducmV2LnhtbFBLBQYAAAAABAAEAPUAAACJAwAAAAA=&#10;" fillcolor="#e7ddce" stroked="f"/>
                <v:rect id="Rectangle 2710" o:spid="_x0000_s5161" style="position:absolute;left:7321;top:29171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wStsQA&#10;AADdAAAADwAAAGRycy9kb3ducmV2LnhtbESPzWrCQBSF94W+w3AL7urELGpNHUWCFbeaCF1eMtck&#10;mLkTZ0aNffqOIHR5OD8fZ74cTCeu5HxrWcFknIAgrqxuuVZQFt/vnyB8QNbYWSYFd/KwXLy+zDHT&#10;9sY7uu5DLeII+wwVNCH0mZS+asigH9ueOHpH6wyGKF0ttcNbHDedTJPkQxpsORIa7ClvqDrtLyZy&#10;N5v27n5SUxzO6/yEWOTl5Vep0duw+gIRaAj/4Wd7qxWk08kMHm/i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cErbEAAAA3QAAAA8AAAAAAAAAAAAAAAAAmAIAAGRycy9k&#10;b3ducmV2LnhtbFBLBQYAAAAABAAEAPUAAACJAwAAAAA=&#10;" fillcolor="#e8decf" stroked="f"/>
                <v:rect id="Rectangle 2711" o:spid="_x0000_s5162" style="position:absolute;left:7473;top:29171;width:22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szcMA&#10;AADdAAAADwAAAGRycy9kb3ducmV2LnhtbERPW2vCMBR+F/wP4Qh709Syi1SjiCIbjOFmx9jjoTk2&#10;1eakNpnWf788CD5+fPfZorO1OFPrK8cKxqMEBHHhdMWlgu98M5yA8AFZY+2YFFzJw2Le780w0+7C&#10;X3TehVLEEPYZKjAhNJmUvjBk0Y9cQxy5vWsthgjbUuoWLzHc1jJNkmdpseLYYLChlaHiuPuzCj4f&#10;f/A3/7Db08Fe3418yif8ulbqYdAtpyACdeEuvrnftIL0JY3745v4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GszcMAAADdAAAADwAAAAAAAAAAAAAAAACYAgAAZHJzL2Rv&#10;d25yZXYueG1sUEsFBgAAAAAEAAQA9QAAAIgDAAAAAA==&#10;" fillcolor="#e9dfd0" stroked="f"/>
                <v:rect id="Rectangle 2712" o:spid="_x0000_s5163" style="position:absolute;left:7696;top:29171;width:146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O7u8gA&#10;AADdAAAADwAAAGRycy9kb3ducmV2LnhtbESPQUsDMRSE74L/ITzBi7TZrmjbbdNSFbGggraFXl83&#10;r7tLk5ewid313xtB8DjMzDfMfNlbI87UhsaxgtEwA0FcOt1wpWC3fR5MQISIrNE4JgXfFGC5uLyY&#10;Y6Fdx5903sRKJAiHAhXUMfpCylDWZDEMnSdO3tG1FmOSbSV1i12CWyPzLLuXFhtOCzV6eqypPG2+&#10;rIK394/y1pssdq8P+8P05sm/WHOn1PVVv5qBiNTH//Bfe60V5ON8BL9v0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47u7yAAAAN0AAAAPAAAAAAAAAAAAAAAAAJgCAABk&#10;cnMvZG93bnJldi54bWxQSwUGAAAAAAQABAD1AAAAjQMAAAAA&#10;" fillcolor="#eae0d1" stroked="f"/>
                <v:rect id="Rectangle 2713" o:spid="_x0000_s5164" style="position:absolute;left:7842;top:29171;width:228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XeZckA&#10;AADdAAAADwAAAGRycy9kb3ducmV2LnhtbESPS2vDMBCE74X8B7GBXkoj14U83CghtLjk0EPiBkJv&#10;i7V+EGvlSmri/PuqEOhxmJlvmOV6MJ04k/OtZQVPkwQEcWl1y7WCw2f+OAfhA7LGzjIpuJKH9Wp0&#10;t8RM2wvv6VyEWkQI+wwVNCH0mZS+bMign9ieOHqVdQZDlK6W2uElwk0n0ySZSoMtx4UGe3ptqDwV&#10;P0ZB9VXVLp+/7Yrjw/Ou/3hf5NPvhVL342HzAiLQEP7Dt/ZWK0hnaQp/b+ITk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qXeZckAAADdAAAADwAAAAAAAAAAAAAAAACYAgAA&#10;ZHJzL2Rvd25yZXYueG1sUEsFBgAAAAAEAAQA9QAAAI4DAAAAAA==&#10;" fillcolor="#ebe1d2" stroked="f"/>
                <v:rect id="Rectangle 2714" o:spid="_x0000_s5165" style="position:absolute;left:8070;top:29171;width:22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kosQA&#10;AADdAAAADwAAAGRycy9kb3ducmV2LnhtbESPQUsDMRSE70L/Q3hCbzZplCrbpqWIQr1p68HjY/O6&#10;Wdy8pJu0u/33RhA8DjPzDbPajL4TF+pTG9jAfKZAENfBttwY+Dy83j2BSBnZYheYDFwpwWY9uVlh&#10;ZcPAH3TZ50YUCKcKDbicYyVlqh15TLMQiYt3DL3HXGTfSNvjUOC+k1qphfTYcllwGOnZUf29P3sD&#10;5ys+vC1IqZfT6T0OLmo9/9LGTG/H7RJEpjH/h//aO2tAP+p7+H1Tn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VZKLEAAAA3QAAAA8AAAAAAAAAAAAAAAAAmAIAAGRycy9k&#10;b3ducmV2LnhtbFBLBQYAAAAABAAEAPUAAACJAwAAAAA=&#10;" fillcolor="#ece2d3" stroked="f"/>
                <v:rect id="Rectangle 2715" o:spid="_x0000_s5166" style="position:absolute;left:8293;top:29171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0aUcYA&#10;AADdAAAADwAAAGRycy9kb3ducmV2LnhtbESPQWvCQBSE7wX/w/IEb3VjLKakWUWEoj0UUdv7I/uS&#10;Dc2+DdltTPvru4LQ4zAz3zDFZrStGKj3jWMFi3kCgrh0uuFawcfl9fEZhA/IGlvHpOCHPGzWk4cC&#10;c+2ufKLhHGoRIexzVGBC6HIpfWnIop+7jjh6lesthij7WuoerxFuW5kmyUpabDguGOxoZ6j8On9b&#10;BW/VMjW7S7nPBilP2bsbPpPfo1Kz6bh9ARFoDP/he/ugFaRZ+gS3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0aUcYAAADdAAAADwAAAAAAAAAAAAAAAACYAgAAZHJz&#10;L2Rvd25yZXYueG1sUEsFBgAAAAAEAAQA9QAAAIsDAAAAAA==&#10;" fillcolor="#ede3d4" stroked="f"/>
                <v:rect id="Rectangle 2716" o:spid="_x0000_s5167" style="position:absolute;left:8445;top:29171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NfP8cA&#10;AADdAAAADwAAAGRycy9kb3ducmV2LnhtbESPQWsCMRSE70L/Q3iF3jTralW2RimVUkGE1oq9PpLn&#10;7uLmZU1S3f77Rij0OMzMN8x82dlGXMiH2rGC4SADQaydqblUsP987c9AhIhssHFMCn4owHJx15tj&#10;YdyVP+iyi6VIEA4FKqhibAspg67IYhi4ljh5R+ctxiR9KY3Ha4LbRuZZNpEWa04LFbb0UpE+7b6t&#10;gtO73h6GX/nRj8+T6eZtpc8jnin1cN89P4GI1MX/8F97bRTk0/wRbm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zXz/HAAAA3QAAAA8AAAAAAAAAAAAAAAAAmAIAAGRy&#10;cy9kb3ducmV2LnhtbFBLBQYAAAAABAAEAPUAAACMAwAAAAA=&#10;" fillcolor="#eee4d5" stroked="f"/>
                <v:rect id="Rectangle 2717" o:spid="_x0000_s5168" style="position:absolute;left:8667;top:29171;width:146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J13sMA&#10;AADdAAAADwAAAGRycy9kb3ducmV2LnhtbESPQWvCQBSE74X+h+UJvdWNEWyNriIFwVutSs/P7DMb&#10;zXsbsqum/74rFHocZuYbZr7suVE36kLtxcBomIEiKb2tpTJw2K9f30GFiGKx8UIGfijAcvH8NMfC&#10;+rt80W0XK5UgEgo04GJsC61D6YgxDH1LkryT7xhjkl2lbYf3BOdG51k20Yy1pAWHLX04Ki+7Kxs4&#10;fo7Xji92nB2mW70KrPn7fDLmZdCvZqAi9fE//NfeWAP5Wz6Bx5v0BP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J13sMAAADdAAAADwAAAAAAAAAAAAAAAACYAgAAZHJzL2Rv&#10;d25yZXYueG1sUEsFBgAAAAAEAAQA9QAAAIgDAAAAAA==&#10;" fillcolor="#efe5d6" stroked="f"/>
                <v:rect id="Rectangle 2718" o:spid="_x0000_s5169" style="position:absolute;left:8813;top:29171;width:229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dGXsgA&#10;AADdAAAADwAAAGRycy9kb3ducmV2LnhtbESPQWvCQBSE74L/YXlCL1I3BtE2dRWxCF4sGNNDb4/s&#10;M0nNvg3ZNcZ/7xaEHoeZ+YZZrntTi45aV1lWMJ1EIIhzqysuFGSn3esbCOeRNdaWScGdHKxXw8ES&#10;E21vfKQu9YUIEHYJKii9bxIpXV6SQTexDXHwzrY16INsC6lbvAW4qWUcRXNpsOKwUGJD25LyS3o1&#10;Ci6Hc7ePs9/5z/H0/T7bfI2zz8NVqZdRv/kA4an3/+Fne68VxIt4AX9vwhOQq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50ZeyAAAAN0AAAAPAAAAAAAAAAAAAAAAAJgCAABk&#10;cnMvZG93bnJldi54bWxQSwUGAAAAAAQABAD1AAAAjQMAAAAA&#10;" fillcolor="#f0e6d7" stroked="f"/>
                <v:rect id="Rectangle 2719" o:spid="_x0000_s5170" style="position:absolute;left:9042;top:29171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ypJcEA&#10;AADdAAAADwAAAGRycy9kb3ducmV2LnhtbERPzUoDMRC+C75DmII3m+0KKmvTUpVSL4KtPsCwmW5C&#10;N5MlmW63b28OgseP73+5nkKvRkrZRzawmFegiNtoPXcGfr6398+gsiBb7COTgStlWK9ub5bY2Hjh&#10;PY0H6VQJ4dygAScyNFrn1lHAPI8DceGOMQWUAlOnbcJLCQ+9rqvqUQf0XBocDvTmqD0dzsGAf/es&#10;T1Z244M7b79e9zKM6dOYu9m0eQElNMm/+M/9YQ3UT3WZW96UJ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MqSXBAAAA3QAAAA8AAAAAAAAAAAAAAAAAmAIAAGRycy9kb3du&#10;cmV2LnhtbFBLBQYAAAAABAAEAPUAAACGAwAAAAA=&#10;" fillcolor="#f1e7d8" stroked="f"/>
                <v:rect id="Rectangle 2720" o:spid="_x0000_s5171" style="position:absolute;left:9264;top:29171;width:299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/5IMcA&#10;AADdAAAADwAAAGRycy9kb3ducmV2LnhtbESPQWvCQBSE7wX/w/KE3pqNORibuhFRhEA92LSl12f2&#10;NUnNvg3ZrcZ/3xUKHoeZ+YZZrkbTiTMNrrWsYBbFIIgrq1uuFXy8754WIJxH1thZJgVXcrDKJw9L&#10;zLS98BudS1+LAGGXoYLG+z6T0lUNGXSR7YmD920Hgz7IoZZ6wEuAm04mcTyXBlsOCw32tGmoOpW/&#10;RsFnWRb7YrExx6+fjtODft1e90elHqfj+gWEp9Hfw//tQitI0uQZbm/CE5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v+SDHAAAA3QAAAA8AAAAAAAAAAAAAAAAAmAIAAGRy&#10;cy9kb3ducmV2LnhtbFBLBQYAAAAABAAEAPUAAACMAwAAAAA=&#10;" fillcolor="#f2e8d9" stroked="f"/>
                <v:rect id="Rectangle 2721" o:spid="_x0000_s5172" style="position:absolute;left:9563;top:29171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0ucMA&#10;AADdAAAADwAAAGRycy9kb3ducmV2LnhtbERP3WrCMBS+H+wdwhnszqZWcVKNsk7GBhOG2gc4Nse2&#10;2JyUJLP17ZeLwS4/vv/1djSduJHzrWUF0yQFQVxZ3XKtoDy9T5YgfEDW2FkmBXfysN08Pqwx13bg&#10;A92OoRYxhH2OCpoQ+lxKXzVk0Ce2J47cxTqDIUJXS+1wiOGmk1maLqTBlmNDgz29NVRdjz9GQT+/&#10;fuxkscf0ezYUrtydK3f4Uur5aXxdgQg0hn/xn/tTK8heZnF/fBOf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G0ucMAAADdAAAADwAAAAAAAAAAAAAAAACYAgAAZHJzL2Rv&#10;d25yZXYueG1sUEsFBgAAAAAEAAQA9QAAAIgDAAAAAA==&#10;" fillcolor="#f3e9da" stroked="f"/>
                <v:rect id="Rectangle 2722" o:spid="_x0000_s5173" style="position:absolute;left:9785;top:29171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+vrMMA&#10;AADdAAAADwAAAGRycy9kb3ducmV2LnhtbESPQWvCQBSE74L/YXlCb7pJilaiq0ihtN7U6P2RfSbR&#10;7Nu4u9X037uFQo/DzHzDLNe9acWdnG8sK0gnCQji0uqGKwXH4mM8B+EDssbWMin4IQ/r1XCwxFzb&#10;B+/pfgiViBD2OSqoQ+hyKX1Zk0E/sR1x9M7WGQxRukpqh48IN63MkmQmDTYcF2rs6L2m8nr4Ngrc&#10;6bad+pM9VoifzY2yIt3Zi1Ivo36zABGoD//hv/aXVpC9vabw+yY+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+vrMMAAADdAAAADwAAAAAAAAAAAAAAAACYAgAAZHJzL2Rv&#10;d25yZXYueG1sUEsFBgAAAAAEAAQA9QAAAIgDAAAAAA==&#10;" fillcolor="#f4eadb" stroked="f"/>
                <v:rect id="Rectangle 2723" o:spid="_x0000_s5174" style="position:absolute;left:9937;top:29171;width:22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+bZMcA&#10;AADdAAAADwAAAGRycy9kb3ducmV2LnhtbESPT2vCQBTE7wW/w/IEb3VjBFtTV5GCUC9irX/w9si+&#10;JsHs25Bdk+indwtCj8PM/IaZLTpTioZqV1hWMBpGIIhTqwvOFOx/Vq/vIJxH1lhaJgU3crCY915m&#10;mGjb8jc1O5+JAGGXoILc+yqR0qU5GXRDWxEH79fWBn2QdSZ1jW2Am1LGUTSRBgsOCzlW9JlTetld&#10;jYJj1NI1W2+a8dSet/p0OdxXy5FSg363/ADhqfP/4Wf7SyuI38Yx/L0JT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Pm2THAAAA3QAAAA8AAAAAAAAAAAAAAAAAmAIAAGRy&#10;cy9kb3ducmV2LnhtbFBLBQYAAAAABAAEAPUAAACMAwAAAAA=&#10;" fillcolor="#f5ebdc" stroked="f"/>
                <v:rect id="Rectangle 2724" o:spid="_x0000_s5175" style="position:absolute;left:10160;top:29171;width:228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cXzMgA&#10;AADdAAAADwAAAGRycy9kb3ducmV2LnhtbESPQWvCQBSE74L/YXmFXsRsVLQSXUUshUKpaGyR3J7Z&#10;1ySYfRuyW43/vlso9DjMzDfMct2ZWlypdZVlBaMoBkGcW11xoeDj+DKcg3AeWWNtmRTcycF61e8t&#10;MdH2xge6pr4QAcIuQQWl900ipctLMugi2xAH78u2Bn2QbSF1i7cAN7Ucx/FMGqw4LJTY0Lak/JJ+&#10;GwWfvtvP6Zxl0/x99HZ/3p2mh8FJqceHbrMA4anz/+G/9qtWMH6aTOD3TXgCcv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BxfMyAAAAN0AAAAPAAAAAAAAAAAAAAAAAJgCAABk&#10;cnMvZG93bnJldi54bWxQSwUGAAAAAAQABAD1AAAAjQMAAAAA&#10;" fillcolor="#f6ecdd" stroked="f"/>
                <v:rect id="Rectangle 2725" o:spid="_x0000_s5176" style="position:absolute;left:10388;top:29171;width:146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OxyMUA&#10;AADdAAAADwAAAGRycy9kb3ducmV2LnhtbESPQWvCQBSE7wX/w/KE3upGDY1N3YQSCPTYaCs9PrKv&#10;STD7NmZXTf99VxB6HGbmG2abT6YXFxpdZ1nBchGBIK6t7rhR8LkvnzYgnEfW2FsmBb/kIM9mD1tM&#10;tb1yRZedb0SAsEtRQev9kErp6pYMuoUdiIP3Y0eDPsixkXrEa4CbXq6i6Fka7DgstDhQ0VJ93J2N&#10;go9T8ZWU/iyLcvl9wJeKkyJeK/U4n95eQXia/H/43n7XClbJOobbm/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7HIxQAAAN0AAAAPAAAAAAAAAAAAAAAAAJgCAABkcnMv&#10;ZG93bnJldi54bWxQSwUGAAAAAAQABAD1AAAAigMAAAAA&#10;" fillcolor="#f7edde" stroked="f"/>
                <v:rect id="Rectangle 2726" o:spid="_x0000_s5177" style="position:absolute;left:10534;top:29171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GMcgA&#10;AADdAAAADwAAAGRycy9kb3ducmV2LnhtbESPQWvCQBSE7wX/w/KEXopuorRK6ipFSBGhlSYe7O2R&#10;fSah2bcxu2r8926h0OMwM98wi1VvGnGhztWWFcTjCARxYXXNpYJ9no7mIJxH1thYJgU3crBaDh4W&#10;mGh75S+6ZL4UAcIuQQWV920ipSsqMujGtiUO3tF2Bn2QXSl1h9cAN42cRNGLNFhzWKiwpXVFxU92&#10;Ngq2x/bpw8nNye328fd7fth9blOp1OOwf3sF4an3/+G/9kYrmMymz/D7Jjw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OAYxyAAAAN0AAAAPAAAAAAAAAAAAAAAAAJgCAABk&#10;cnMvZG93bnJldi54bWxQSwUGAAAAAAQABAD1AAAAjQMAAAAA&#10;" fillcolor="#f8eedf" stroked="f"/>
                <v:rect id="Rectangle 2727" o:spid="_x0000_s5178" style="position:absolute;left:10756;top:29171;width:15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P58YA&#10;AADdAAAADwAAAGRycy9kb3ducmV2LnhtbESPQWvCQBSE74L/YXlCb3XTlGobXUVKBCkUMdr7a/aZ&#10;pGbfptk1xn/vFgoeh5n5hpkve1OLjlpXWVbwNI5AEOdWV1woOOzXj68gnEfWWFsmBVdysFwMB3NM&#10;tL3wjrrMFyJA2CWooPS+SaR0eUkG3dg2xME72tagD7ItpG7xEuCmlnEUTaTBisNCiQ29l5SfsrNR&#10;kGaH6Dt26cfL+nfrU1d9dl8/b0o9jPrVDISn3t/D/+2NVhBPnyfw9yY8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qP58YAAADdAAAADwAAAAAAAAAAAAAAAACYAgAAZHJz&#10;L2Rvd25yZXYueG1sUEsFBgAAAAAEAAQA9QAAAIsDAAAAAA==&#10;" fillcolor="#f9efe0" stroked="f"/>
                <v:rect id="Rectangle 2728" o:spid="_x0000_s5179" style="position:absolute;left:10909;top:29171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5NU8QA&#10;AADdAAAADwAAAGRycy9kb3ducmV2LnhtbESPW4vCMBSE3wX/QziCb5pawUrXKCKIN9jFy74fmrNt&#10;2eakNNHWf2+EhX0cZuYbZrHqTCUe1LjSsoLJOAJBnFldcq7gdt2O5iCcR9ZYWSYFT3KwWvZ7C0y1&#10;bflMj4vPRYCwS1FB4X2dSumyggy6sa2Jg/djG4M+yCaXusE2wE0l4yiaSYMlh4UCa9oUlP1e7kaB&#10;s+15P9VV/Xly86/v3SGWxyRWajjo1h8gPHX+P/zX3msFcTJN4P0mP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OTVPEAAAA3QAAAA8AAAAAAAAAAAAAAAAAmAIAAGRycy9k&#10;b3ducmV2LnhtbFBLBQYAAAAABAAEAPUAAACJAwAAAAA=&#10;" fillcolor="#faf0e1" stroked="f"/>
                <v:rect id="Rectangle 2729" o:spid="_x0000_s5180" style="position:absolute;left:11131;top:29171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JrcMA&#10;AADdAAAADwAAAGRycy9kb3ducmV2LnhtbERPW2vCMBR+H/gfwhn4NtPp0FGNpcqEwR6GF/Z8aI5N&#10;sTkpSdbW/frlYbDHj+++KUbbip58aBwreJ5lIIgrpxuuFVzOh6dXECEia2wdk4I7BSi2k4cN5toN&#10;fKT+FGuRQjjkqMDE2OVShsqQxTBzHXHirs5bjAn6WmqPQwq3rZxn2VJabDg1GOxob6i6nb6tgjbu&#10;Pvm2X/7UZuXf3Ff5UXUvXqnp41iuQUQa47/4z/2uFcxXizQ3vU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EJrcMAAADdAAAADwAAAAAAAAAAAAAAAACYAgAAZHJzL2Rv&#10;d25yZXYueG1sUEsFBgAAAAAEAAQA9QAAAIgDAAAAAA==&#10;" fillcolor="#fbf1e2" stroked="f"/>
                <v:rect id="Rectangle 2730" o:spid="_x0000_s5181" style="position:absolute;left:11283;top:29171;width:4630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EqRMgA&#10;AADdAAAADwAAAGRycy9kb3ducmV2LnhtbESP3WrCQBSE7wXfYTlC73SjBX+iq7RSobRUNCp4ecge&#10;k2D2bJrdxvTtuwXBy2FmvmEWq9aUoqHaFZYVDAcRCOLU6oIzBcfDpj8F4TyyxtIyKfglB6tlt7PA&#10;WNsb76lJfCYChF2MCnLvq1hKl+Zk0A1sRRy8i60N+iDrTOoabwFuSjmKorE0WHBYyLGidU7pNfkx&#10;CvT3x/H1NL7sNp/Jelo1tD1/vW2Veuq1L3MQnlr/CN/b71rBaPI8g/834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cSpEyAAAAN0AAAAPAAAAAAAAAAAAAAAAAJgCAABk&#10;cnMvZG93bnJldi54bWxQSwUGAAAAAAQABAD1AAAAjQMAAAAA&#10;" fillcolor="#fcf2e3" stroked="f"/>
                <v:rect id="Rectangle 2731" o:spid="_x0000_s5182" style="position:absolute;left:6800;top:29171;width:911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dBMcMA&#10;AADdAAAADwAAAGRycy9kb3ducmV2LnhtbERPTWvCQBC9F/oflil4qxu1tSV1FVsUhILYpPQ8ZKdJ&#10;aHY27I6a/nv3IHh8vO/FanCdOlGIrWcDk3EGirjytuXawHe5fXwFFQXZYueZDPxThNXy/m6BufVn&#10;/qJTIbVKIRxzNNCI9LnWsWrIYRz7njhxvz44lARDrW3Acwp3nZ5m2Vw7bDk1NNjTR0PVX3F0Bsqf&#10;SXyfbYr1YbZ7DvuylPn+U4wZPQzrN1BCg9zEV/fOGpi+PKX96U16Anp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dBMcMAAADdAAAADwAAAAAAAAAAAAAAAACYAgAAZHJzL2Rv&#10;d25yZXYueG1sUEsFBgAAAAAEAAQA9QAAAIgDAAAAAA==&#10;" filled="f" strokeweight=".6pt">
                  <v:stroke endcap="square"/>
                </v:rect>
                <v:rect id="Rectangle 2732" o:spid="_x0000_s5183" style="position:absolute;left:14795;top:29546;width:743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VP8cA&#10;AADdAAAADwAAAGRycy9kb3ducmV2LnhtbESPQWvCQBSE74X+h+UJ3upGEZXUVVQURFHa1EKPj+wz&#10;Cc2+jdk1xn/vFoQeh5n5hpnOW1OKhmpXWFbQ70UgiFOrC84UnL42bxMQziNrLC2Tgjs5mM9eX6YY&#10;a3vjT2oSn4kAYRejgtz7KpbSpTkZdD1bEQfvbGuDPsg6k7rGW4CbUg6iaCQNFhwWcqxolVP6m1yN&#10;An3ZnZbfo/PHZp+sJlVDx5/D+qhUt9Mu3kF4av1/+NneagWD8bAPf2/C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BVT/HAAAA3QAAAA8AAAAAAAAAAAAAAAAAmAIAAGRy&#10;cy9kb3ducmV2LnhtbFBLBQYAAAAABAAEAPUAAACMAwAAAAA=&#10;" fillcolor="#fcf2e3" stroked="f"/>
                <v:rect id="Rectangle 2733" o:spid="_x0000_s5184" style="position:absolute;left:14795;top:29546;width:743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l63cYA&#10;AADdAAAADwAAAGRycy9kb3ducmV2LnhtbESPUUvDQBCE3wX/w7GCb/bSVKvEXksVhUKhaCI+L7k1&#10;Ceb2wt3apv++VxD6OMzMN8xiNbpe7SnEzrOB6SQDRVx723Fj4Kt6v3sCFQXZYu+ZDBwpwmp5fbXA&#10;wvoDf9K+lEYlCMcCDbQiQ6F1rFtyGCd+IE7ejw8OJcnQaBvwkOCu13mWzbXDjtNCiwO9tlT/ln/O&#10;QPU9jS+zt3L9Mds8hF1VyXy3FWNub8b1MyihUS7h//bGGsgf73M4v0lPQC9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l63cYAAADdAAAADwAAAAAAAAAAAAAAAACYAgAAZHJz&#10;L2Rvd25yZXYueG1sUEsFBgAAAAAEAAQA9QAAAIsDAAAAAA==&#10;" filled="f" strokeweight=".6pt">
                  <v:stroke endcap="square"/>
                </v:rect>
                <v:rect id="Rectangle 2734" o:spid="_x0000_s5185" style="position:absolute;left:14566;top:29692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9u08cA&#10;AADdAAAADwAAAGRycy9kb3ducmV2LnhtbESPQWvCQBSE74L/YXlCb7rRFpXoKioVSktFo4LHR/aZ&#10;BLNv0+w2pv++Wyh4HGbmG2a+bE0pGqpdYVnBcBCBIE6tLjhTcDpu+1MQziNrLC2Tgh9ysFx0O3OM&#10;tb3zgZrEZyJA2MWoIPe+iqV0aU4G3cBWxMG72tqgD7LOpK7xHuCmlKMoGkuDBYeFHCva5JTekm+j&#10;QH+9n9bn8XW//Ug206qh3eXzdafUU69dzUB4av0j/N9+0wpGk5dn+Hs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fbtPHAAAA3QAAAA8AAAAAAAAAAAAAAAAAmAIAAGRy&#10;cy9kb3ducmV2LnhtbFBLBQYAAAAABAAEAPUAAACMAwAAAAA=&#10;" fillcolor="#fcf2e3" stroked="f"/>
                <v:rect id="Rectangle 2735" o:spid="_x0000_s5186" style="position:absolute;left:14566;top:29692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HMsYA&#10;AADdAAAADwAAAGRycy9kb3ducmV2LnhtbESPX0vDQBDE34V+h2MLvtlL/1hL7LVUUSgIRZPi85Jb&#10;k2BuL9ytbfrte4Lg4zAzv2HW28F16kQhtp4NTCcZKOLK25ZrA8fy9W4FKgqyxc4zGbhQhO1mdLPG&#10;3Pozf9CpkFolCMccDTQifa51rBpyGCe+J07elw8OJclQaxvwnOCu07MsW2qHLaeFBnt6bqj6Ln6c&#10;gfJzGp/mL8Xufb6/D4eylOXhTYy5HQ+7R1BCg/yH/9p7a2D2sFjA75v0BP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xHMsYAAADdAAAADwAAAAAAAAAAAAAAAACYAgAAZHJz&#10;L2Rvd25yZXYueG1sUEsFBgAAAAAEAAQA9QAAAIsDAAAAAA==&#10;" filled="f" strokeweight=".6pt">
                  <v:stroke endcap="square"/>
                </v:rect>
                <v:rect id="Rectangle 2736" o:spid="_x0000_s5187" style="position:absolute;left:14566;top:30219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TPMcA&#10;AADdAAAADwAAAGRycy9kb3ducmV2LnhtbESPQWvCQBSE74L/YXlCb7pRWpXoKioVSktFo4LHR/aZ&#10;BLNv0+w2pv++Wyh4HGbmG2a+bE0pGqpdYVnBcBCBIE6tLjhTcDpu+1MQziNrLC2Tgh9ysFx0O3OM&#10;tb3zgZrEZyJA2MWoIPe+iqV0aU4G3cBWxMG72tqgD7LOpK7xHuCmlKMoGkuDBYeFHCva5JTekm+j&#10;QH+9n9bn8XW//Ug206qh3eXzdafUU69dzUB4av0j/N9+0wpGk+cX+Hs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6UzzHAAAA3QAAAA8AAAAAAAAAAAAAAAAAmAIAAGRy&#10;cy9kb3ducmV2LnhtbFBLBQYAAAAABAAEAPUAAACMAwAAAAA=&#10;" fillcolor="#fcf2e3" stroked="f"/>
                <v:rect id="Rectangle 2737" o:spid="_x0000_s5188" style="position:absolute;left:14566;top:30219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J83sYA&#10;AADdAAAADwAAAGRycy9kb3ducmV2LnhtbESPUUvDQBCE3wX/w7GCb/bSVqPEXksVhUKhaCI+L7k1&#10;Ceb2wt3apv++VxD6OMzMN8xiNbpe7SnEzrOB6SQDRVx723Fj4Kt6v3sCFQXZYu+ZDBwpwmp5fbXA&#10;wvoDf9K+lEYlCMcCDbQiQ6F1rFtyGCd+IE7ejw8OJcnQaBvwkOCu17Msy7XDjtNCiwO9tlT/ln/O&#10;QPU9jS/zt3L9Md88hF1VSb7bijG3N+P6GZTQKJfwf3tjDcwe73M4v0lPQC9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J83sYAAADdAAAADwAAAAAAAAAAAAAAAACYAgAAZHJz&#10;L2Rvd25yZXYueG1sUEsFBgAAAAAEAAQA9QAAAIsDAAAAAA==&#10;" filled="f" strokeweight=".6pt">
                  <v:stroke endcap="square"/>
                </v:rect>
                <v:rect id="Rectangle 2738" o:spid="_x0000_s5189" style="position:absolute;left:8591;top:30740;width:5467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0tAcMA&#10;AADdAAAADwAAAGRycy9kb3ducmV2LnhtbESP3WoCMRSE7wXfIRyhd5p1EZWtUUQQtPTGtQ9w2Jz9&#10;weRkSVJ3+/ZNoeDlMDPfMLvDaI14kg+dYwXLRQaCuHK640bB1/0834IIEVmjcUwKfijAYT+d7LDQ&#10;buAbPcvYiAThUKCCNsa+kDJULVkMC9cTJ6923mJM0jdSexwS3BqZZ9laWuw4LbTY06ml6lF+WwXy&#10;Xp6HbWl85j7y+tNcL7eanFJvs/H4DiLSGF/h//ZFK8g3qw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0tAcMAAADdAAAADwAAAAAAAAAAAAAAAACYAgAAZHJzL2Rv&#10;d25yZXYueG1sUEsFBgAAAAAEAAQA9QAAAIgDAAAAAA==&#10;" filled="f" stroked="f">
                  <v:textbox style="mso-fit-shape-to-text:t" inset="0,0,0,0">
                    <w:txbxContent>
                      <w:p w14:paraId="0D1F3A4E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 xml:space="preserve">Agent systemu </w:t>
                        </w:r>
                      </w:p>
                    </w:txbxContent>
                  </v:textbox>
                </v:rect>
                <v:rect id="Rectangle 2739" o:spid="_x0000_s5190" style="position:absolute;left:9188;top:31711;width:4280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5c8AA&#10;AADdAAAADwAAAGRycy9kb3ducmV2LnhtbERPy4rCMBTdD/gP4QruxtQiM1KNIoKgMhurH3Bpbh+Y&#10;3JQkYzt/bxbCLA/nvdmN1ogn+dA5VrCYZyCIK6c7bhTcb8fPFYgQkTUax6TgjwLstpOPDRbaDXyl&#10;ZxkbkUI4FKigjbEvpAxVSxbD3PXEiaudtxgT9I3UHocUbo3Ms+xLWuw4NbTY06Gl6lH+WgXyVh6H&#10;VWl85i55/WPOp2tNTqnZdNyvQUQa47/47T5pBfn3Ms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K5c8AAAADdAAAADwAAAAAAAAAAAAAAAACYAgAAZHJzL2Rvd25y&#10;ZXYueG1sUEsFBgAAAAAEAAQA9QAAAIUDAAAAAA==&#10;" filled="f" stroked="f">
                  <v:textbox style="mso-fit-shape-to-text:t" inset="0,0,0,0">
                    <w:txbxContent>
                      <w:p w14:paraId="33021EE2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>zarządzania</w:t>
                        </w:r>
                      </w:p>
                    </w:txbxContent>
                  </v:textbox>
                </v:rect>
                <v:rect id="Rectangle 2740" o:spid="_x0000_s5191" style="position:absolute;left:6800;top:34632;width:146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6TYcUA&#10;AADdAAAADwAAAGRycy9kb3ducmV2LnhtbESPQWsCMRSE7wX/Q3iCt5rdRbRujSJSQY+1FurtsXnd&#10;XU1eliTVtb++KRR6HGbmG2ax6q0RV/KhdawgH2cgiCunW64VHN+2j08gQkTWaByTgjsFWC0HDwss&#10;tbvxK10PsRYJwqFEBU2MXSllqBqyGMauI07ep/MWY5K+ltrjLcGtkUWWTaXFltNCgx1tGqouhy+r&#10;oJ/a9+98bwx5X33kxTE7n2YvSo2G/foZRKQ+/of/2jutoJhN5vD7Jj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/pNhxQAAAN0AAAAPAAAAAAAAAAAAAAAAAJgCAABkcnMv&#10;ZG93bnJldi54bWxQSwUGAAAAAAQABAD1AAAAigMAAAAA&#10;" fillcolor="#e5dbcc" stroked="f"/>
                <v:rect id="Rectangle 2741" o:spid="_x0000_s5192" style="position:absolute;left:6946;top:34632;width:15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Xs8cMA&#10;AADdAAAADwAAAGRycy9kb3ducmV2LnhtbERPTWvCQBC9F/oflhG81Y0Wq6SuUqWCradaD3obstNk&#10;MTsbshON/757KPT4eN+LVe9rdaU2usAGxqMMFHERrOPSwPF7+zQHFQXZYh2YDNwpwmr5+LDA3IYb&#10;f9H1IKVKIRxzNFCJNLnWsajIYxyFhjhxP6H1KAm2pbYt3lK4r/Uky160R8epocKGNhUVl0PnDfCn&#10;u3fi9tJfzh/bWVef3p/XO2OGg/7tFZRQL//iP/fOGpjMpml/epOe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Xs8cMAAADdAAAADwAAAAAAAAAAAAAAAACYAgAAZHJzL2Rv&#10;d25yZXYueG1sUEsFBgAAAAAEAAQA9QAAAIgDAAAAAA==&#10;" fillcolor="#e6dccd" stroked="f"/>
                <v:rect id="Rectangle 2742" o:spid="_x0000_s5193" style="position:absolute;left:7099;top:34632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u9P8cA&#10;AADdAAAADwAAAGRycy9kb3ducmV2LnhtbESPQWvCQBSE7wX/w/KE3upGS2obXUWKpSp4UAvF22P3&#10;mQSzb0N2m6T/visUPA4z8w0zX/a2Ei01vnSsYDxKQBBrZ0rOFXydPp5eQfiAbLByTAp+ycNyMXiY&#10;Y2ZcxwdqjyEXEcI+QwVFCHUmpdcFWfQjVxNH7+IaiyHKJpemwS7CbSUnSfIiLZYcFwqs6b0gfT3+&#10;WAWXbv283n6epqnWu7P+9vs32gSlHof9agYiUB/u4f/2xiiYTNMx3N7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bvT/HAAAA3QAAAA8AAAAAAAAAAAAAAAAAmAIAAGRy&#10;cy9kb3ducmV2LnhtbFBLBQYAAAAABAAEAPUAAACMAwAAAAA=&#10;" fillcolor="#e7ddce" stroked="f"/>
                <v:rect id="Rectangle 2743" o:spid="_x0000_s5194" style="position:absolute;left:7321;top:34632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5B8MA&#10;AADdAAAADwAAAGRycy9kb3ducmV2LnhtbESPX2vCMBTF3wW/Q7iCb5quMDc6o4zixFetwh4vzV1b&#10;bG5qErX66Y0g7PFw/vw482VvWnEh5xvLCt6mCQji0uqGKwX74mfyCcIHZI2tZVJwIw/LxXAwx0zb&#10;K2/psguViCPsM1RQh9BlUvqyJoN+ajvi6P1ZZzBE6SqpHV7juGllmiQzabDhSKixo7ym8rg7m8hd&#10;r5ub+01NcTit8iNike/Pd6XGo/77C0SgPvyHX+2NVpB+vKfw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I5B8MAAADdAAAADwAAAAAAAAAAAAAAAACYAgAAZHJzL2Rv&#10;d25yZXYueG1sUEsFBgAAAAAEAAQA9QAAAIgDAAAAAA==&#10;" fillcolor="#e8decf" stroked="f"/>
                <v:rect id="Rectangle 2744" o:spid="_x0000_s5195" style="position:absolute;left:7473;top:34632;width:22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VBx8cA&#10;AADdAAAADwAAAGRycy9kb3ducmV2LnhtbESPQUvDQBSE74L/YXmCt2ZjtbWk2ZRSEQUprY1Ij4/s&#10;MxvNvo3ZtU3/vSsUPA4z8w2TLwbbigP1vnGs4CZJQRBXTjdcK3grH0czED4ga2wdk4ITeVgUlxc5&#10;Ztod+ZUOu1CLCGGfoQITQpdJ6StDFn3iOuLofbjeYoiyr6Xu8RjhtpXjNJ1Kiw3HBYMdrQxVX7sf&#10;q2B79477cm0335/29GLkpJzx04NS11fDcg4i0BD+w+f2s1Ywvp/cwt+b+ARk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lQcfHAAAA3QAAAA8AAAAAAAAAAAAAAAAAmAIAAGRy&#10;cy9kb3ducmV2LnhtbFBLBQYAAAAABAAEAPUAAACMAwAAAAA=&#10;" fillcolor="#e9dfd0" stroked="f"/>
                <v:rect id="Rectangle 2745" o:spid="_x0000_s5196" style="position:absolute;left:7696;top:34632;width:146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JrXsgA&#10;AADdAAAADwAAAGRycy9kb3ducmV2LnhtbESPUUsCQRSF3wX/w3AFX0Jns6zcHCWNSDChLPD1tnPb&#10;XZq5M+xM7vrvmyDw8XDO+Q5nvuysEUdqQu1YweU4A0FcOF1zqeDj/Wl0ByJEZI3GMSk4UYDlot+b&#10;Y65dy2903MdSJAiHHBVUMfpcylBUZDGMnSdO3pdrLMYkm1LqBtsEt0ZOsuxGWqw5LVToaV1R8b3/&#10;sQpedq/FlTdZbLerw+fs4tE/WzNVajjoHu5BROriOfzf3mgFk9vpNfy9S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kmteyAAAAN0AAAAPAAAAAAAAAAAAAAAAAJgCAABk&#10;cnMvZG93bnJldi54bWxQSwUGAAAAAAQABAD1AAAAjQMAAAAA&#10;" fillcolor="#eae0d1" stroked="f"/>
                <v:rect id="Rectangle 2746" o:spid="_x0000_s5197" style="position:absolute;left:7842;top:34632;width:228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1bMkA&#10;AADdAAAADwAAAGRycy9kb3ducmV2LnhtbESPzWsCMRTE74X+D+EVvBTN1uLX1ihF2dKDB10F6e2x&#10;eftBNy/bJOr2v28KhR6HmfkNs1z3phVXcr6xrOBplIAgLqxuuFJwOmbDOQgfkDW2lknBN3lYr+7v&#10;lphqe+MDXfNQiQhhn6KCOoQuldIXNRn0I9sRR6+0zmCI0lVSO7xFuGnlOEmm0mDDcaHGjjY1FZ/5&#10;xSgoP8rKZfPtPj8/Pu+73dsim34tlBo89K8vIAL14T/8137XCsazyQR+38QnIF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Uo1bMkAAADdAAAADwAAAAAAAAAAAAAAAACYAgAA&#10;ZHJzL2Rvd25yZXYueG1sUEsFBgAAAAAEAAQA9QAAAI4DAAAAAA==&#10;" fillcolor="#ebe1d2" stroked="f"/>
                <v:rect id="Rectangle 2747" o:spid="_x0000_s5198" style="position:absolute;left:8070;top:34632;width:22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0R8QA&#10;AADdAAAADwAAAGRycy9kb3ducmV2LnhtbESPQUsDMRSE74L/ITyhN5s06FbWpkVEod607cHjY/Pc&#10;LG5e0k3a3f57Iwgeh5n5hlltJt+LMw2pC2xgMVcgiJtgO24NHPavtw8gUka22AcmAxdKsFlfX62w&#10;tmHkDzrvcisKhFONBlzOsZYyNY48pnmIxMX7CoPHXOTQSjvgWOC+l1qpSnrsuCw4jPTsqPnenbyB&#10;0wXv3ipS6uV4fI+ji1ovPrUxs5vp6RFEpin/h//aW2tAL+8r+H1Tn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tEfEAAAA3QAAAA8AAAAAAAAAAAAAAAAAmAIAAGRycy9k&#10;b3ducmV2LnhtbFBLBQYAAAAABAAEAPUAAACJAwAAAAA=&#10;" fillcolor="#ece2d3" stroked="f"/>
                <v:rect id="Rectangle 2748" o:spid="_x0000_s5199" style="position:absolute;left:8293;top:34632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n3W8YA&#10;AADdAAAADwAAAGRycy9kb3ducmV2LnhtbESPQWvCQBSE74X+h+UVequbpmgkZpUilNaDiFrvj+xL&#10;Nph9G7LbmPbXu4LQ4zAz3zDFarStGKj3jWMFr5MEBHHpdMO1gu/jx8schA/IGlvHpOCXPKyWjw8F&#10;5tpdeE/DIdQiQtjnqMCE0OVS+tKQRT9xHXH0KtdbDFH2tdQ9XiLctjJNkpm02HBcMNjR2lB5PvxY&#10;BZvqLTXrY/mZDVLus60bTsnfTqnnp/F9ASLQGP7D9/aXVpBm0wxub+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n3W8YAAADdAAAADwAAAAAAAAAAAAAAAACYAgAAZHJz&#10;L2Rvd25yZXYueG1sUEsFBgAAAAAEAAQA9QAAAIsDAAAAAA==&#10;" fillcolor="#ede3d4" stroked="f"/>
                <v:rect id="Rectangle 2749" o:spid="_x0000_s5200" style="position:absolute;left:8445;top:34632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D3MQA&#10;AADdAAAADwAAAGRycy9kb3ducmV2LnhtbERPTWsCMRC9F/wPYQRvNetqVVajSEuxUAS1pb0Oybi7&#10;uJmsSarbf98cCh4f73u57mwjruRD7VjBaJiBINbO1Fwq+Px4fZyDCBHZYOOYFPxSgPWq97DEwrgb&#10;H+h6jKVIIRwKVFDF2BZSBl2RxTB0LXHiTs5bjAn6UhqPtxRuG5ln2VRarDk1VNjSc0X6fPyxCs57&#10;vfsafecnP7lMZ+/bF30Z81ypQb/bLEBE6uJd/O9+Mwry2VOam96k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0g9zEAAAA3QAAAA8AAAAAAAAAAAAAAAAAmAIAAGRycy9k&#10;b3ducmV2LnhtbFBLBQYAAAAABAAEAPUAAACJAwAAAAA=&#10;" fillcolor="#eee4d5" stroked="f"/>
                <v:rect id="Rectangle 2750" o:spid="_x0000_s5201" style="position:absolute;left:8667;top:34632;width:146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uS0cQA&#10;AADdAAAADwAAAGRycy9kb3ducmV2LnhtbESPQWsCMRSE7wX/Q3iCt5pVaa1bo4ggeKu14vl189xs&#10;3feybKKu/94UCj0OM/MNM192XKsrtaHyYmA0zECRFN5WUho4fG2e30CFiGKx9kIG7hRgueg9zTG3&#10;/iafdN3HUiWIhBwNuBibXOtQOGIMQ9+QJO/kW8aYZFtq2+ItwbnW4yx71YyVpAWHDa0dFef9hQ18&#10;f0w2js92kh1mO70KrPn4czJm0O9W76AidfE//NfeWgPj6csMft+kJ6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LktHEAAAA3QAAAA8AAAAAAAAAAAAAAAAAmAIAAGRycy9k&#10;b3ducmV2LnhtbFBLBQYAAAAABAAEAPUAAACJAwAAAAA=&#10;" fillcolor="#efe5d6" stroked="f"/>
                <v:rect id="Rectangle 2751" o:spid="_x0000_s5202" style="position:absolute;left:8813;top:34632;width:229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n6sUA&#10;AADdAAAADwAAAGRycy9kb3ducmV2LnhtbERPy2rCQBTdC/7DcIVupE4MkrZpRhGL4MaCmi66u2Ru&#10;HjVzJ2TGmP59Z1FweTjvbDOaVgzUu8ayguUiAkFcWN1wpSC/7J9fQTiPrLG1TAp+ycFmPZ1kmGp7&#10;5xMNZ1+JEMIuRQW1910qpStqMugWtiMOXGl7gz7AvpK6x3sIN62MoyiRBhsODTV2tKupuJ5vRsH1&#10;WA6HOP9Jvk+Xr7fV9nOefxxvSj3Nxu07CE+jf4j/3QetIH5Jwv7wJj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GfqxQAAAN0AAAAPAAAAAAAAAAAAAAAAAJgCAABkcnMv&#10;ZG93bnJldi54bWxQSwUGAAAAAAQABAD1AAAAigMAAAAA&#10;" fillcolor="#f0e6d7" stroked="f"/>
                <v:rect id="Rectangle 2752" o:spid="_x0000_s5203" style="position:absolute;left:9042;top:34632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5eMQA&#10;AADdAAAADwAAAGRycy9kb3ducmV2LnhtbESP3UoDMRSE74W+QziCdzbbCrWsTYtVit4I9ucBDpvj&#10;JnRzsiSn2/XtjSB4OczMN8xqM4ZODZSyj2xgNq1AETfRem4NnI67+yWoLMgWu8hk4JsybNaTmxXW&#10;Nl55T8NBWlUgnGs04ET6WuvcOAqYp7EnLt5XTAGlyNRqm/Ba4KHT86pa6ICey4LDnl4cNefDJRjw&#10;r5712crb8OAuu8/tXvohfRhzdzs+P4ESGuU//Nd+twbmj4sZ/L4pT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cuXjEAAAA3QAAAA8AAAAAAAAAAAAAAAAAmAIAAGRycy9k&#10;b3ducmV2LnhtbFBLBQYAAAAABAAEAPUAAACJAwAAAAA=&#10;" fillcolor="#f1e7d8" stroked="f"/>
                <v:rect id="Rectangle 2753" o:spid="_x0000_s5204" style="position:absolute;left:9264;top:34632;width:299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SkcUA&#10;AADdAAAADwAAAGRycy9kb3ducmV2LnhtbESPQYvCMBSE78L+h/CEvWlqDyrVKIuLUFgPa1W8Pptn&#10;W7d5KU3U+u83guBxmJlvmPmyM7W4UesqywpGwwgEcW51xYWC/W49mIJwHlljbZkUPMjBcvHRm2Oi&#10;7Z23dMt8IQKEXYIKSu+bREqXl2TQDW1DHLyzbQ36INtC6hbvAW5qGUfRWBqsOCyU2NCqpPwvuxoF&#10;hyxLN+l0ZU7HS82TX/3z/diclPrsd18zEJ46/w6/2qlWEE/GMTzfh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dKRxQAAAN0AAAAPAAAAAAAAAAAAAAAAAJgCAABkcnMv&#10;ZG93bnJldi54bWxQSwUGAAAAAAQABAD1AAAAigMAAAAA&#10;" fillcolor="#f2e8d9" stroked="f"/>
                <v:rect id="Rectangle 2754" o:spid="_x0000_s5205" style="position:absolute;left:9563;top:34632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F08UA&#10;AADdAAAADwAAAGRycy9kb3ducmV2LnhtbESP0WrCQBRE3wv9h+UWfNNNVaxEV6kVUahQon7ANXub&#10;BLN3w+5q4t+7BaGPw8ycYebLztTiRs5XlhW8DxIQxLnVFRcKTsdNfwrCB2SNtWVScCcPy8XryxxT&#10;bVvO6HYIhYgQ9ikqKENoUil9XpJBP7ANcfR+rTMYonSF1A7bCDe1HCbJRBqsOC6U2NBXSfnlcDUK&#10;mvFlu5arPSY/o3blTutz7rJvpXpv3ecMRKAu/Ief7Z1WMPyYjODv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AXTxQAAAN0AAAAPAAAAAAAAAAAAAAAAAJgCAABkcnMv&#10;ZG93bnJldi54bWxQSwUGAAAAAAQABAD1AAAAigMAAAAA&#10;" fillcolor="#f3e9da" stroked="f"/>
                <v:rect id="Rectangle 2755" o:spid="_x0000_s5206" style="position:absolute;left:9785;top:34632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sjKcMA&#10;AADdAAAADwAAAGRycy9kb3ducmV2LnhtbESPT4vCMBTE74LfITxhb5paXJVqFBHE3Zvrn/ujebbV&#10;5qUmUbvffiMseBxm5jfMfNmaWjzI+cqyguEgAUGcW11xoeB42PSnIHxA1lhbJgW/5GG56HbmmGn7&#10;5B967EMhIoR9hgrKEJpMSp+XZNAPbEMcvbN1BkOUrpDa4TPCTS3TJBlLgxXHhRIbWpeUX/d3o8Cd&#10;bt+f/mSPBeK2ulF6GO7sRamPXruagQjUhnf4v/2lFaST8Qheb+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sjKcMAAADdAAAADwAAAAAAAAAAAAAAAACYAgAAZHJzL2Rv&#10;d25yZXYueG1sUEsFBgAAAAAEAAQA9QAAAIgDAAAAAA==&#10;" fillcolor="#f4eadb" stroked="f"/>
                <v:rect id="Rectangle 2756" o:spid="_x0000_s5207" style="position:absolute;left:9937;top:34632;width:22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UsDccA&#10;AADdAAAADwAAAGRycy9kb3ducmV2LnhtbESPT2vCQBTE7wW/w/IK3upGRaupq4gg6KWo9Q+9PbKv&#10;STD7NmTXJPbTdwuCx2FmfsPMFq0pRE2Vyy0r6PciEMSJ1TmnCo5f67cJCOeRNRaWScGdHCzmnZcZ&#10;xto2vKf64FMRIOxiVJB5X8ZSuiQjg65nS+Lg/djKoA+ySqWusAlwU8hBFI2lwZzDQoYlrTJKroeb&#10;UXCOGrql2896OLXfO325nn7Xy75S3dd2+QHCU+uf4Ud7oxUM3scj+H8Tn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VLA3HAAAA3QAAAA8AAAAAAAAAAAAAAAAAmAIAAGRy&#10;cy9kb3ducmV2LnhtbFBLBQYAAAAABAAEAPUAAACMAwAAAAA=&#10;" fillcolor="#f5ebdc" stroked="f"/>
                <v:rect id="Rectangle 2757" o:spid="_x0000_s5208" style="position:absolute;left:10160;top:34632;width:228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bSccA&#10;AADdAAAADwAAAGRycy9kb3ducmV2LnhtbESP3WrCQBSE74W+w3IK3ohuFIwSXaUogiCW+od4d5o9&#10;TUKzZ0N21fj2rlDo5TAz3zDTeWNKcaPaFZYV9HsRCOLU6oIzBcfDqjsG4TyyxtIyKXiQg/nsrTXF&#10;RNs77+i295kIEHYJKsi9rxIpXZqTQdezFXHwfmxt0AdZZ1LXeA9wU8pBFMXSYMFhIceKFjmlv/ur&#10;UXDyzdeYvi+XYbrtbx7Lz/Nw1zkr1X5vPiYgPDX+P/zXXmsFg1Ecw+tNeAJy9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Dm0nHAAAA3QAAAA8AAAAAAAAAAAAAAAAAmAIAAGRy&#10;cy9kb3ducmV2LnhtbFBLBQYAAAAABAAEAPUAAACMAwAAAAA=&#10;" fillcolor="#f6ecdd" stroked="f"/>
                <v:rect id="Rectangle 2758" o:spid="_x0000_s5209" style="position:absolute;left:10388;top:34632;width:146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AosUA&#10;AADdAAAADwAAAGRycy9kb3ducmV2LnhtbESPS2vDMBCE74X8B7GB3ho5aYlTJ0oIBkOPdfogx8Xa&#10;2ibWyrHkR/99FCj0OMzMN8zuMJlGDNS52rKC5SICQVxYXXOp4PMje9qAcB5ZY2OZFPySg8N+9rDD&#10;RNuRcxpOvhQBwi5BBZX3bSKlKyoy6Ba2JQ7ej+0M+iC7UuoOxwA3jVxF0VoarDksVNhSWlFxOfVG&#10;wfs1/Yoz38s0W56/8TXnOH15VupxPh23IDxN/j/8137TClbxOob7m/AE5P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gCixQAAAN0AAAAPAAAAAAAAAAAAAAAAAJgCAABkcnMv&#10;ZG93bnJldi54bWxQSwUGAAAAAAQABAD1AAAAigMAAAAA&#10;" fillcolor="#f7edde" stroked="f"/>
                <v:rect id="Rectangle 2759" o:spid="_x0000_s5210" style="position:absolute;left:10534;top:34632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GssQA&#10;AADdAAAADwAAAGRycy9kb3ducmV2LnhtbERPTWvCQBC9F/wPywheim7MwZboKiIoQahS9aC3ITsm&#10;wexszG6T9N93D0KPj/e9WPWmEi01rrSsYDqJQBBnVpecK7ict+NPEM4ja6wsk4JfcrBaDt4WmGjb&#10;8Te1J5+LEMIuQQWF93UipcsKMugmtiYO3N02Bn2ATS51g10IN5WMo2gmDZYcGgqsaVNQ9jj9GAX7&#10;e/3+5WT6dMfL9LY7X4+H/VYqNRr26zkIT73/F7/cqVYQf8zC3PAmP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KhrLEAAAA3QAAAA8AAAAAAAAAAAAAAAAAmAIAAGRycy9k&#10;b3ducmV2LnhtbFBLBQYAAAAABAAEAPUAAACJAwAAAAA=&#10;" fillcolor="#f8eedf" stroked="f"/>
                <v:rect id="Rectangle 2760" o:spid="_x0000_s5211" style="position:absolute;left:10756;top:34632;width:15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0iMYA&#10;AADdAAAADwAAAGRycy9kb3ducmV2LnhtbESPQWvCQBSE70L/w/IK3nTTgLZGVykSQQQpTfX+zD6T&#10;tNm3MbvG+O/dQqHHYWa+YRar3tSio9ZVlhW8jCMQxLnVFRcKDl+b0RsI55E11pZJwZ0crJZPgwUm&#10;2t74k7rMFyJA2CWooPS+SaR0eUkG3dg2xME729agD7ItpG7xFuCmlnEUTaXBisNCiQ2tS8p/sqtR&#10;kGaH6BS7dDfZXD586qp9d/yeKTV87t/nIDz1/j/8195qBfHrdAa/b8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Y0iMYAAADdAAAADwAAAAAAAAAAAAAAAACYAgAAZHJz&#10;L2Rvd25yZXYueG1sUEsFBgAAAAAEAAQA9QAAAIsDAAAAAA==&#10;" fillcolor="#f9efe0" stroked="f"/>
                <v:rect id="Rectangle 2761" o:spid="_x0000_s5212" style="position:absolute;left:10909;top:34632;width:22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1s58IA&#10;AADdAAAADwAAAGRycy9kb3ducmV2LnhtbERPTWvCQBC9F/wPywje6sYUjERXKUJprFBJbO9DdkxC&#10;s7Mhu03Sf+8ehB4f73t3mEwrBupdY1nBahmBIC6tbrhS8HV9e96AcB5ZY2uZFPyRg8N+9rTDVNuR&#10;cxoKX4kQwi5FBbX3XSqlK2sy6Ja2Iw7czfYGfYB9JXWPYwg3rYyjaC0NNhwaauzoWFP5U/waBc6O&#10;efai2+7z7DaX7/dTLD+SWKnFfHrdgvA0+X/xw51pBXGShP3hTXgC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jWznwgAAAN0AAAAPAAAAAAAAAAAAAAAAAJgCAABkcnMvZG93&#10;bnJldi54bWxQSwUGAAAAAAQABAD1AAAAhwMAAAAA&#10;" fillcolor="#faf0e1" stroked="f"/>
                <v:rect id="Rectangle 2762" o:spid="_x0000_s5213" style="position:absolute;left:11131;top:34632;width:152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EZ8MUA&#10;AADdAAAADwAAAGRycy9kb3ducmV2LnhtbESPQWsCMRSE74X+h/AK3mpWEVe2ZkVFQeihVMXzY/O6&#10;WXbzsiRR1/76plDocZiZb5jlarCduJEPjWMFk3EGgrhyuuFawfm0f12ACBFZY+eYFDwowKp8flpi&#10;od2dP+l2jLVIEA4FKjAx9oWUoTJkMYxdT5y8L+ctxiR9LbXHe4LbTk6zbC4tNpwWDPa0NVS1x6tV&#10;0MXNB7fb+Xdtcr9zl/V71c+8UqOXYf0GItIQ/8N/7YNWMM3zCfy+SU9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RnwxQAAAN0AAAAPAAAAAAAAAAAAAAAAAJgCAABkcnMv&#10;ZG93bnJldi54bWxQSwUGAAAAAAQABAD1AAAAigMAAAAA&#10;" fillcolor="#fbf1e2" stroked="f"/>
                <v:rect id="Rectangle 2763" o:spid="_x0000_s5214" style="position:absolute;left:11283;top:34632;width:4630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B9cYA&#10;AADdAAAADwAAAGRycy9kb3ducmV2LnhtbESPQWvCQBSE74L/YXmCN92Yg0rqKlUUpFKxqYLHR/aZ&#10;hGbfxuw2xn/fLRR6HGbmG2ax6kwlWmpcaVnBZByBIM6sLjlXcP7cjeYgnEfWWFkmBU9ysFr2ewtM&#10;tH3wB7Wpz0WAsEtQQeF9nUjpsoIMurGtiYN3s41BH2STS93gI8BNJeMomkqDJYeFAmvaFJR9pd9G&#10;gb6/ndeX6e20O6Sbed3S8fq+PSo1HHSvLyA8df4//NfeawXxbBbD75v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B9cYAAADdAAAADwAAAAAAAAAAAAAAAACYAgAAZHJz&#10;L2Rvd25yZXYueG1sUEsFBgAAAAAEAAQA9QAAAIsDAAAAAA==&#10;" fillcolor="#fcf2e3" stroked="f"/>
                <v:rect id="Rectangle 2764" o:spid="_x0000_s5215" style="position:absolute;left:6800;top:34632;width:9113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V+8YA&#10;AADdAAAADwAAAGRycy9kb3ducmV2LnhtbESPUUvDQBCE3wX/w7GCb/bSBtsSey1VFAqF0ibi85Jb&#10;k2BuL9ytbfz3XkHwcZiZb5jVZnS9OlOInWcD00kGirj2tuPGwHv19rAEFQXZYu+ZDPxQhM369maF&#10;hfUXPtG5lEYlCMcCDbQiQ6F1rFtyGCd+IE7epw8OJcnQaBvwkuCu17Msm2uHHaeFFgd6aan+Kr+d&#10;gepjGp/z13J7zHeP4VBVMj/sxZj7u3H7BEpolP/wX3tnDcwWixyub9IT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kV+8YAAADdAAAADwAAAAAAAAAAAAAAAACYAgAAZHJz&#10;L2Rvd25yZXYueG1sUEsFBgAAAAAEAAQA9QAAAIsDAAAAAA==&#10;" filled="f" strokeweight=".6pt">
                  <v:stroke endcap="square"/>
                </v:rect>
                <v:rect id="Rectangle 2765" o:spid="_x0000_s5216" style="position:absolute;left:14795;top:35007;width:743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8GscA&#10;AADdAAAADwAAAGRycy9kb3ducmV2LnhtbESPQWvCQBSE74X+h+UVvNVNRVRSV2lFQRRDm1ro8ZF9&#10;JqHZtzG7Jum/7wqCx2FmvmHmy95UoqXGlZYVvAwjEMSZ1SXnCo5fm+cZCOeRNVaWScEfOVguHh/m&#10;GGvb8Se1qc9FgLCLUUHhfR1L6bKCDLqhrYmDd7KNQR9kk0vdYBfgppKjKJpIgyWHhQJrWhWU/aYX&#10;o0Cfd8f378npY7NPV7O6peTnsE6UGjz1b68gPPX+Hr61t1rBaDodw/VNeA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aPBrHAAAA3QAAAA8AAAAAAAAAAAAAAAAAmAIAAGRy&#10;cy9kb3ducmV2LnhtbFBLBQYAAAAABAAEAPUAAACMAwAAAAA=&#10;" fillcolor="#fcf2e3" stroked="f"/>
                <v:rect id="Rectangle 2766" o:spid="_x0000_s5217" style="position:absolute;left:14795;top:35007;width:743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woFMYA&#10;AADdAAAADwAAAGRycy9kb3ducmV2LnhtbESPX0vDQBDE3wW/w7GCb+2lLf1D7LVUUSgIRZPi85Jb&#10;k2BuL9ytbfrte0LBx2FmfsOst4Pr1IlCbD0bmIwzUMSVty3XBo7l22gFKgqyxc4zGbhQhO3m/m6N&#10;ufVn/qRTIbVKEI45GmhE+lzrWDXkMI59T5y8bx8cSpKh1jbgOcFdp6dZttAOW04LDfb00lD1U/w6&#10;A+XXJD7PXovdx2w/D4eylMXhXYx5fBh2T6CEBvkP39p7a2C6XM7h7016Anp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woFMYAAADdAAAADwAAAAAAAAAAAAAAAACYAgAAZHJz&#10;L2Rvd25yZXYueG1sUEsFBgAAAAAEAAQA9QAAAIsDAAAAAA==&#10;" filled="f" strokeweight=".6pt">
                  <v:stroke endcap="square"/>
                </v:rect>
                <v:rect id="Rectangle 2767" o:spid="_x0000_s5218" style="position:absolute;left:14566;top:35153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QH9sYA&#10;AADdAAAADwAAAGRycy9kb3ducmV2LnhtbESPQWvCQBSE74L/YXlCb7rRQ5TUVaooFKViUwWPj+wz&#10;Cc2+jdk1xn/fLRR6HGbmG2a+7EwlWmpcaVnBeBSBIM6sLjlXcPraDmcgnEfWWFkmBU9ysFz0e3NM&#10;tH3wJ7Wpz0WAsEtQQeF9nUjpsoIMupGtiYN3tY1BH2STS93gI8BNJSdRFEuDJYeFAmtaF5R9p3ej&#10;QN92p9U5vh63+3Q9q1s6XD42B6VeBt3bKwhPnf8P/7XftYLJdBrD75vw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QH9sYAAADdAAAADwAAAAAAAAAAAAAAAACYAgAAZHJz&#10;L2Rvd25yZXYueG1sUEsFBgAAAAAEAAQA9QAAAIsDAAAAAA==&#10;" fillcolor="#fcf2e3" stroked="f"/>
                <v:rect id="Rectangle 2768" o:spid="_x0000_s5219" style="position:absolute;left:14566;top:35153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T+MYA&#10;AADdAAAADwAAAGRycy9kb3ducmV2LnhtbESPUUvDQBCE3wX/w7GCb/bSFpsSey1VFAqF0ibi85Jb&#10;k2BuL9ytbfz3XkHwcZiZb5jVZnS9OlOInWcD00kGirj2tuPGwHv19rAEFQXZYu+ZDPxQhM369maF&#10;hfUXPtG5lEYlCMcCDbQiQ6F1rFtyGCd+IE7epw8OJcnQaBvwkuCu17MsW2iHHaeFFgd6aan+Kr+d&#10;gepjGp/nr+X2ON89hkNVyeKwF2Pu78btEyihUf7Df+2dNTDL8xyub9IT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IT+MYAAADdAAAADwAAAAAAAAAAAAAAAACYAgAAZHJz&#10;L2Rvd25yZXYueG1sUEsFBgAAAAAEAAQA9QAAAIsDAAAAAA==&#10;" filled="f" strokeweight=".6pt">
                  <v:stroke endcap="square"/>
                </v:rect>
                <v:rect id="Rectangle 2769" o:spid="_x0000_s5220" style="position:absolute;left:14566;top:35680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c2H8UA&#10;AADdAAAADwAAAGRycy9kb3ducmV2LnhtbERPTWvCQBC9C/0PyxR6001ziJK6ShsaKJWKpgoeh+yY&#10;hGZn0+w2xn/fPQgeH+97uR5NKwbqXWNZwfMsAkFcWt1wpeDwnU8XIJxH1thaJgVXcrBePUyWmGp7&#10;4T0Nha9ECGGXooLa+y6V0pU1GXQz2xEH7mx7gz7AvpK6x0sIN62MoyiRBhsODTV2lNVU/hR/RoH+&#10;/Ty8HZPzLt8U2aIbaHv6et8q9fQ4vr6A8DT6u/jm/tAK4vk8zA1vw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zYfxQAAAN0AAAAPAAAAAAAAAAAAAAAAAJgCAABkcnMv&#10;ZG93bnJldi54bWxQSwUGAAAAAAQABAD1AAAAigMAAAAA&#10;" fillcolor="#fcf2e3" stroked="f"/>
                <v:rect id="Rectangle 2770" o:spid="_x0000_s5221" style="position:absolute;left:14566;top:35680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EiEcYA&#10;AADdAAAADwAAAGRycy9kb3ducmV2LnhtbESPUUvDQBCE34X+h2MLvtlLW2xt7LW0RaEgFE2Kz0tu&#10;TYK5vXC3tvHfe4Lg4zAz3zDr7eA6daEQW88GppMMFHHlbcu1gXP5fPcAKgqyxc4zGfimCNvN6GaN&#10;ufVXfqNLIbVKEI45GmhE+lzrWDXkME58T5y8Dx8cSpKh1jbgNcFdp2dZttAOW04LDfZ0aKj6LL6c&#10;gfJ9Gvfzp2L3Oj/eh1NZyuL0IsbcjofdIyihQf7Df+2jNTBbLlfw+yY9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EiEcYAAADdAAAADwAAAAAAAAAAAAAAAACYAgAAZHJz&#10;L2Rvd25yZXYueG1sUEsFBgAAAAAEAAQA9QAAAIsDAAAAAA==&#10;" filled="f" strokeweight=".6pt">
                  <v:stroke endcap="square"/>
                </v:rect>
                <v:rect id="Rectangle 2771" o:spid="_x0000_s5222" style="position:absolute;left:8591;top:36201;width:5467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0P778A&#10;AADdAAAADwAAAGRycy9kb3ducmV2LnhtbERPy4rCMBTdC/5DuAPuNJ0unFKNMgwIjrix+gGX5vaB&#10;yU1Jou38vVkIszyc93Y/WSOe5EPvWMHnKgNBXDvdc6vgdj0sCxAhIms0jknBHwXY7+azLZbajXyh&#10;ZxVbkUI4lKigi3EopQx1RxbDyg3EiWuctxgT9K3UHscUbo3Ms2wtLfacGjoc6Kej+l49rAJ5rQ5j&#10;URmfuVPenM3v8dKQU2rxMX1vQESa4r/47T5qBflXkfanN+kJ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3Q/vvwAAAN0AAAAPAAAAAAAAAAAAAAAAAJgCAABkcnMvZG93bnJl&#10;di54bWxQSwUGAAAAAAQABAD1AAAAhAMAAAAA&#10;" filled="f" stroked="f">
                  <v:textbox style="mso-fit-shape-to-text:t" inset="0,0,0,0">
                    <w:txbxContent>
                      <w:p w14:paraId="66688EA6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 xml:space="preserve">Agent systemu </w:t>
                        </w:r>
                      </w:p>
                    </w:txbxContent>
                  </v:textbox>
                </v:rect>
                <v:rect id="Rectangle 2772" o:spid="_x0000_s5223" style="position:absolute;left:9785;top:37172;width:3137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qdMMA&#10;AADdAAAADwAAAGRycy9kb3ducmV2LnhtbESPzWrDMBCE74G+g9hCb7EcHxLjRgkhEEhDL3HyAIu1&#10;/qHSykhq7L59VSjkOMzMN8x2P1sjHuTD4FjBKstBEDdOD9wpuN9OyxJEiMgajWNS8EMB9ruXxRYr&#10;7Sa+0qOOnUgQDhUq6GMcKylD05PFkLmROHmt8xZjkr6T2uOU4NbIIs/X0uLAaaHHkY49NV/1t1Ug&#10;b/VpKmvjc3cp2k/zcb625JR6e50P7yAizfEZ/m+ftYJiU67g701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GqdMMAAADdAAAADwAAAAAAAAAAAAAAAACYAgAAZHJzL2Rv&#10;d25yZXYueG1sUEsFBgAAAAAEAAQA9QAAAIgDAAAAAA==&#10;" filled="f" stroked="f">
                  <v:textbox style="mso-fit-shape-to-text:t" inset="0,0,0,0">
                    <w:txbxContent>
                      <w:p w14:paraId="21413436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>backupu</w:t>
                        </w:r>
                      </w:p>
                    </w:txbxContent>
                  </v:textbox>
                </v:rect>
                <v:rect id="Rectangle 2773" o:spid="_x0000_s5224" style="position:absolute;left:41097;top:48393;width:146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7isQA&#10;AADdAAAADwAAAGRycy9kb3ducmV2LnhtbESPQWsCMRSE74L/ITzBm2Z3Dypbo5SiUI+1Cnp7bF53&#10;V5OXJUl16683hUKPw8x8wyzXvTXiRj60jhXk0wwEceV0y7WCw+d2sgARIrJG45gU/FCA9Wo4WGKp&#10;3Z0/6LaPtUgQDiUqaGLsSilD1ZDFMHUdcfK+nLcYk/S11B7vCW6NLLJsJi22nBYa7Oitoeq6/7YK&#10;+pk9PvKdMeR9dcqLQ3Y5zzdKjUf96wuISH38D/+137WCYr4o4PdNeg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ju4rEAAAA3QAAAA8AAAAAAAAAAAAAAAAAmAIAAGRycy9k&#10;b3ducmV2LnhtbFBLBQYAAAAABAAEAPUAAACJAwAAAAA=&#10;" fillcolor="#e5dbcc" stroked="f"/>
                <v:rect id="Rectangle 2774" o:spid="_x0000_s5225" style="position:absolute;left:41243;top:48393;width:152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ewcYA&#10;AADdAAAADwAAAGRycy9kb3ducmV2LnhtbESPQWvCQBSE70L/w/IK3nRTBZXUVdpSQe2ptof29si+&#10;JovZtyH7ovHfu0LB4zAz3zDLde9rdaI2usAGnsYZKOIiWMelge+vzWgBKgqyxTowGbhQhPXqYbDE&#10;3IYzf9LpIKVKEI45GqhEmlzrWFTkMY5DQ5y8v9B6lCTbUtsWzwnuaz3Jspn26DgtVNjQW0XF8dB5&#10;A7x3l07ch/TH391m3tU/79PXrTHDx/7lGZRQL/fwf3trDUzmiync3qQno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dewcYAAADdAAAADwAAAAAAAAAAAAAAAACYAgAAZHJz&#10;L2Rvd25yZXYueG1sUEsFBgAAAAAEAAQA9QAAAIsDAAAAAA==&#10;" fillcolor="#e6dccd" stroked="f"/>
                <v:rect id="Rectangle 2775" o:spid="_x0000_s5226" style="position:absolute;left:41395;top:48393;width:222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y4McA&#10;AADdAAAADwAAAGRycy9kb3ducmV2LnhtbESPQWsCMRSE74L/IbxCbzVb26pdjSKiVAUP1ULx9kie&#10;u4ubl2UT3fXfm0LB4zAz3zCTWWtLcaXaF44VvPYSEMTamYIzBT+H1csIhA/IBkvHpOBGHmbTbmeC&#10;qXENf9N1HzIRIexTVJCHUKVSep2TRd9zFXH0Tq62GKKsM2lqbCLclrKfJANpseC4kGNFi5z0eX+x&#10;Ck7N8m25+ToMP7TeHvWv333SOij1/NTOxyACteER/m+vjYL+cPQOf2/i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MMuDHAAAA3QAAAA8AAAAAAAAAAAAAAAAAmAIAAGRy&#10;cy9kb3ducmV2LnhtbFBLBQYAAAAABAAEAPUAAACMAwAAAAA=&#10;" fillcolor="#e7ddce" stroked="f"/>
                <v:rect id="Rectangle 2776" o:spid="_x0000_s5227" style="position:absolute;left:41617;top:48393;width:223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uNNMMA&#10;AADdAAAADwAAAGRycy9kb3ducmV2LnhtbESPX2vCMBTF3wf7DuEO9jZTC3NSjSLFyV61FXy8NNe2&#10;2NzUJGrdp18EYY+H8+fHmS8H04krOd9aVjAeJSCIK6tbrhWUxffHFIQPyBo7y6TgTh6Wi9eXOWba&#10;3nhL112oRRxhn6GCJoQ+k9JXDRn0I9sTR+9oncEQpauldniL46aTaZJMpMGWI6HBnvKGqtPuYiJ3&#10;s2nv7pCaYn9e5yfEIi8vv0q9vw2rGYhAQ/gPP9s/WkH6Nf2Ex5v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uNNMMAAADdAAAADwAAAAAAAAAAAAAAAACYAgAAZHJzL2Rv&#10;d25yZXYueG1sUEsFBgAAAAAEAAQA9QAAAIgDAAAAAA==&#10;" fillcolor="#e8decf" stroked="f"/>
                <v:rect id="Rectangle 2777" o:spid="_x0000_s5228" style="position:absolute;left:41840;top:48393;width:152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LOGMcA&#10;AADdAAAADwAAAGRycy9kb3ducmV2LnhtbESPQWvCQBSE74X+h+UVvNWNYm1IXUUUsVCKrRHp8ZF9&#10;ZqPZtzG71fjvu4VCj8PMfMNMZp2txYVaXzlWMOgnIIgLpysuFezy1WMKwgdkjbVjUnAjD7Pp/d0E&#10;M+2u/EmXbShFhLDPUIEJocmk9IUhi77vGuLoHVxrMUTZllK3eI1wW8thkoylxYrjgsGGFoaK0/bb&#10;KvgY7fErf7eb89He3ox8ylNeL5XqPXTzFxCBuvAf/mu/agXD53QMv2/iE5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yzhjHAAAA3QAAAA8AAAAAAAAAAAAAAAAAmAIAAGRy&#10;cy9kb3ducmV2LnhtbFBLBQYAAAAABAAEAPUAAACMAwAAAAA=&#10;" fillcolor="#e9dfd0" stroked="f"/>
                <v:rect id="Rectangle 2778" o:spid="_x0000_s5229" style="position:absolute;left:41992;top:48393;width:222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DZbsgA&#10;AADdAAAADwAAAGRycy9kb3ducmV2LnhtbESPW2sCMRSE3wX/QzhCX4pma2nV1Si9UFpoBS+Fvh43&#10;x93F5CRsUnf775tCwcdhZr5hFqvOGnGmJtSOFdyMMhDEhdM1lwo+9y/DKYgQkTUax6TghwKslv3e&#10;AnPtWt7SeRdLkSAcclRQxehzKUNRkcUwcp44eUfXWIxJNqXUDbYJbo0cZ9m9tFhzWqjQ01NFxWn3&#10;bRV8rDfFrTdZbN8fvw6z62f/as2dUleD7mEOIlIXL+H/9ptWMJ5MJ/D3Jj0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INluyAAAAN0AAAAPAAAAAAAAAAAAAAAAAJgCAABk&#10;cnMvZG93bnJldi54bWxQSwUGAAAAAAQABAD1AAAAjQMAAAAA&#10;" fillcolor="#eae0d1" stroked="f"/>
                <v:rect id="Rectangle 2779" o:spid="_x0000_s5230" style="position:absolute;left:42214;top:48393;width:223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2tcUA&#10;AADdAAAADwAAAGRycy9kb3ducmV2LnhtbERPy2oCMRTdC/5DuIIbqRkt6DgaRSpTuujCjoXS3WVy&#10;54GTm2mS6vTvm0Why8N57w6D6cSNnG8tK1jMExDEpdUt1wreL/lDCsIHZI2dZVLwQx4O+/Foh5m2&#10;d36jWxFqEUPYZ6igCaHPpPRlQwb93PbEkausMxgidLXUDu8x3HRymSQrabDl2NBgT08Nldfi2yio&#10;Pqva5enpXHzMHs/96/MmX31tlJpOhuMWRKAh/Iv/3C9awXKdxrnxTXw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7a1xQAAAN0AAAAPAAAAAAAAAAAAAAAAAJgCAABkcnMv&#10;ZG93bnJldi54bWxQSwUGAAAAAAQABAD1AAAAigMAAAAA&#10;" fillcolor="#ebe1d2" stroked="f"/>
                <v:rect id="Rectangle 2780" o:spid="_x0000_s5231" style="position:absolute;left:42437;top:48393;width:152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McsQA&#10;AADdAAAADwAAAGRycy9kb3ducmV2LnhtbESPQUsDMRSE70L/Q3hCbzZpkNquTUsRhXrT6qHHx+a5&#10;Wdy8pJu0u/33RhA8DjPzDbPejr4TF+pTG9jAfKZAENfBttwY+Px4uVuCSBnZYheYDFwpwXYzuVlj&#10;ZcPA73Q55EYUCKcKDbicYyVlqh15TLMQiYv3FXqPuci+kbbHocB9J7VSC+mx5bLgMNKTo/r7cPYG&#10;zle8f12QUs+n01scXNR6ftTGTG/H3SOITGP+D/+199aAfliu4PdNeQ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DHLEAAAA3QAAAA8AAAAAAAAAAAAAAAAAmAIAAGRycy9k&#10;b3ducmV2LnhtbFBLBQYAAAAABAAEAPUAAACJAwAAAAA=&#10;" fillcolor="#ece2d3" stroked="f"/>
                <v:rect id="Rectangle 2781" o:spid="_x0000_s5232" style="position:absolute;left:42589;top:48393;width:222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VtcMA&#10;AADdAAAADwAAAGRycy9kb3ducmV2LnhtbERPy2rCQBTdC/7DcIXudNIUGk0zERHEuijFR/eXzDUT&#10;mrkTMmNM/frOotDl4byL9WhbMVDvG8cKnhcJCOLK6YZrBZfzbr4E4QOyxtYxKfghD+tyOikw1+7O&#10;RxpOoRYxhH2OCkwIXS6lrwxZ9AvXEUfu6nqLIcK+lrrHewy3rUyT5FVabDg2GOxoa6j6Pt2sgsP1&#10;JTXbc7XPBimP2YcbvpLHp1JPs3HzBiLQGP7Ff+53rSDNVnF/fBOf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nVtcMAAADdAAAADwAAAAAAAAAAAAAAAACYAgAAZHJzL2Rv&#10;d25yZXYueG1sUEsFBgAAAAAEAAQA9QAAAIgDAAAAAA==&#10;" fillcolor="#ede3d4" stroked="f"/>
                <v:rect id="Rectangle 2782" o:spid="_x0000_s5233" style="position:absolute;left:42811;top:48393;width:222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eQ28cA&#10;AADdAAAADwAAAGRycy9kb3ducmV2LnhtbESPW0sDMRSE3wX/QzhC32x2t9LL2rSIIgpS6A19PSSn&#10;u0s3J9sktuu/N4LQx2FmvmHmy9624kw+NI4V5MMMBLF2puFKwX73ej8FESKywdYxKfihAMvF7c0c&#10;S+MuvKHzNlYiQTiUqKCOsSulDLomi2HoOuLkHZy3GJP0lTQeLwluW1lk2VhabDgt1NjRc036uP22&#10;Co5rvfrMv4qDfziNJx9vL/o04qlSg7v+6RFEpD5ew//td6OgmMxy+Hu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3kNvHAAAA3QAAAA8AAAAAAAAAAAAAAAAAmAIAAGRy&#10;cy9kb3ducmV2LnhtbFBLBQYAAAAABAAEAPUAAACMAwAAAAA=&#10;" fillcolor="#eee4d5" stroked="f"/>
                <v:rect id="Rectangle 2783" o:spid="_x0000_s5234" style="position:absolute;left:43033;top:48393;width:153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a6OsQA&#10;AADdAAAADwAAAGRycy9kb3ducmV2LnhtbESPX2vCQBDE3wv9DscWfKsXI1hNPUUKgm+tf/B5m1tz&#10;0exeyF01/fY9QejjMDO/YebLnht1pS7UXgyMhhkoktLbWioDh/36dQoqRBSLjRcy8EsBlovnpzkW&#10;1t9kS9ddrFSCSCjQgIuxLbQOpSPGMPQtSfJOvmOMSXaVth3eEpwbnWfZRDPWkhYctvThqLzsftjA&#10;9+d47fhix9lh9qVXgTUfzydjBi/96h1UpD7+hx/tjTWQv81yuL9JT0A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WujrEAAAA3QAAAA8AAAAAAAAAAAAAAAAAmAIAAGRycy9k&#10;b3ducmV2LnhtbFBLBQYAAAAABAAEAPUAAACJAwAAAAA=&#10;" fillcolor="#efe5d6" stroked="f"/>
                <v:rect id="Rectangle 2784" o:spid="_x0000_s5235" style="position:absolute;left:43186;top:48393;width:222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OJusgA&#10;AADdAAAADwAAAGRycy9kb3ducmV2LnhtbESPT2vCQBTE7wW/w/KEXopuTIt/oqtIS8GLBTUevD2y&#10;zySafRuya0y/vSsUehxm5jfMYtWZSrTUuNKygtEwAkGcWV1yriA9fA+mIJxH1lhZJgW/5GC17L0s&#10;MNH2zjtq9z4XAcIuQQWF93UipcsKMuiGtiYO3tk2Bn2QTS51g/cAN5WMo2gsDZYcFgqs6bOg7Lq/&#10;GQXX7bndxOllfNodjrOP9c9b+rW9KfXa79ZzEJ46/x/+a2+0gngye4fnm/AE5PI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Y4m6yAAAAN0AAAAPAAAAAAAAAAAAAAAAAJgCAABk&#10;cnMvZG93bnJldi54bWxQSwUGAAAAAAQABAD1AAAAjQMAAAAA&#10;" fillcolor="#f0e6d7" stroked="f"/>
                <v:rect id="Rectangle 2785" o:spid="_x0000_s5236" style="position:absolute;left:43408;top:48393;width:229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5qx8UA&#10;AADdAAAADwAAAGRycy9kb3ducmV2LnhtbESP3UoDMRSE7wXfIZyCdzbbKlbXpsUfit4U2uoDHDbH&#10;TejmZElOt+vbG0HwcpiZb5jlegydGihlH9nAbFqBIm6i9dwa+PzYXN+DyoJssYtMBr4pw3p1ebHE&#10;2sYz72k4SKsKhHONBpxIX2udG0cB8zT2xMX7iimgFJlabROeCzx0el5Vdzqg57LgsKcXR83xcAoG&#10;/KtnfbTyNty402b3vJd+SFtjribj0yMooVH+w3/td2tgvni4hd835Qn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mrHxQAAAN0AAAAPAAAAAAAAAAAAAAAAAJgCAABkcnMv&#10;ZG93bnJldi54bWxQSwUGAAAAAAQABAD1AAAAigMAAAAA&#10;" fillcolor="#f1e7d8" stroked="f"/>
                <v:rect id="Rectangle 2786" o:spid="_x0000_s5237" style="position:absolute;left:43637;top:48393;width:298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06wsYA&#10;AADdAAAADwAAAGRycy9kb3ducmV2LnhtbESPQWvCQBSE74L/YXlCb7pRsGp0lWIRAvXQRsXrM/tM&#10;otm3IbvV+O9dodDjMDPfMItVaypxo8aVlhUMBxEI4szqknMF+92mPwXhPLLGyjIpeJCD1bLbWWCs&#10;7Z1/6Jb6XAQIuxgVFN7XsZQuK8igG9iaOHhn2xj0QTa51A3eA9xUchRF79JgyWGhwJrWBWXX9Nco&#10;OKRpsk2ma3M6XiqefOuvz8f2pNRbr/2Yg/DU+v/wXzvRCkaT2Rheb8IT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06wsYAAADdAAAADwAAAAAAAAAAAAAAAACYAgAAZHJz&#10;L2Rvd25yZXYueG1sUEsFBgAAAAAEAAQA9QAAAIsDAAAAAA==&#10;" fillcolor="#f2e8d9" stroked="f"/>
                <v:rect id="Rectangle 2787" o:spid="_x0000_s5238" style="position:absolute;left:43935;top:48393;width:299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LWbMYA&#10;AADdAAAADwAAAGRycy9kb3ducmV2LnhtbESPW2sCMRSE3wv+h3CEvtWstnhZjeIFaUFBvPyA4+a4&#10;u7g5WZLobv99Uyj0cZiZb5jZojWVeJLzpWUF/V4CgjizuuRcweW8fRuD8AFZY2WZFHyTh8W88zLD&#10;VNuGj/Q8hVxECPsUFRQh1KmUPivIoO/Zmjh6N+sMhihdLrXDJsJNJQdJMpQGS44LBda0Lii7nx5G&#10;Qf1x/9zI1R6Tw3uzcpfNNXPHnVKv3XY5BRGoDf/hv/aXVjAYTYbw+yY+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LWbMYAAADdAAAADwAAAAAAAAAAAAAAAACYAgAAZHJz&#10;L2Rvd25yZXYueG1sUEsFBgAAAAAEAAQA9QAAAIsDAAAAAA==&#10;" fillcolor="#f3e9da" stroked="f"/>
                <v:rect id="Rectangle 2788" o:spid="_x0000_s5239" style="position:absolute;left:44234;top:48393;width:146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NecMA&#10;AADdAAAADwAAAGRycy9kb3ducmV2LnhtbESPT4vCMBTE74LfITxhb5pacNVqFBHE3Zvrn/ujebbV&#10;5qUmUbvffiMseBxm5jfMfNmaWjzI+cqyguEgAUGcW11xoeB42PQnIHxA1lhbJgW/5GG56HbmmGn7&#10;5B967EMhIoR9hgrKEJpMSp+XZNAPbEMcvbN1BkOUrpDa4TPCTS3TJPmUBiuOCyU2tC4pv+7vRoE7&#10;3b5H/mSPBeK2ulF6GO7sRamPXruagQjUhnf4v/2lFaTj6Rheb+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zNecMAAADdAAAADwAAAAAAAAAAAAAAAACYAgAAZHJzL2Rv&#10;d25yZXYueG1sUEsFBgAAAAAEAAQA9QAAAIgDAAAAAA==&#10;" fillcolor="#f4eadb" stroked="f"/>
                <v:rect id="Rectangle 2789" o:spid="_x0000_s5240" style="position:absolute;left:44380;top:48393;width:228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HztMMA&#10;AADdAAAADwAAAGRycy9kb3ducmV2LnhtbERPTYvCMBC9C/6HMII3TVVYtRpFBEEvoq67y96GZmyL&#10;zaQ0se36681B2OPjfS/XrSlETZXLLSsYDSMQxInVOacKrp+7wQyE88gaC8uk4I8crFfdzhJjbRs+&#10;U33xqQgh7GJUkHlfxlK6JCODbmhL4sDdbGXQB1ilUlfYhHBTyHEUfUiDOYeGDEvaZpTcLw+j4Dtq&#10;6JEejvVkbn9P+uf+9dxtRkr1e+1mAcJT6//Fb/deKxhP52FueBOe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HztMMAAADdAAAADwAAAAAAAAAAAAAAAACYAgAAZHJzL2Rv&#10;d25yZXYueG1sUEsFBgAAAAAEAAQA9QAAAIgDAAAAAA==&#10;" fillcolor="#f5ebdc" stroked="f"/>
                <v:rect id="Rectangle 2790" o:spid="_x0000_s5241" style="position:absolute;left:44608;top:48393;width:146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/HMkA&#10;AADdAAAADwAAAGRycy9kb3ducmV2LnhtbESP3WrCQBSE74W+w3IKvZFmo6CNqasUpVAoSv0pwbvT&#10;7GkSmj0bsqvGt3cFoZfDzHzDTOedqcWJWldZVjCIYhDEudUVFwr2u/fnBITzyBpry6TgQg7ms4fe&#10;FFNtz7yh09YXIkDYpaig9L5JpXR5SQZdZBvi4P3a1qAPsi2kbvEc4KaWwzgeS4MVh4USG1qUlP9t&#10;j0bBt+++Evo5HEb5avB5Wa6z0aafKfX02L29gvDU+f/wvf2hFQxfJhO4vQlPQM6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Il/HMkAAADdAAAADwAAAAAAAAAAAAAAAACYAgAA&#10;ZHJzL2Rvd25yZXYueG1sUEsFBgAAAAAEAAQA9QAAAI4DAAAAAA==&#10;" fillcolor="#f6ecdd" stroked="f"/>
                <v:rect id="Rectangle 2791" o:spid="_x0000_s5242" style="position:absolute;left:44754;top:48393;width:223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DpIL8A&#10;AADdAAAADwAAAGRycy9kb3ducmV2LnhtbERPy4rCMBTdC/5DuMLsNNWRUatRpFBw6RuXl+baFpub&#10;2kStf28WwiwP571YtaYST2pcaVnBcBCBIM6sLjlXcDyk/SkI55E1VpZJwZscrJbdzgJjbV+8o+fe&#10;5yKEsItRQeF9HUvpsoIMuoGtiQN3tY1BH2CTS93gK4SbSo6i6E8aLDk0FFhTUlB22z+Mgu09OU1S&#10;/5BJOryccbbjSTL+Veqn167nIDy1/l/8dW+0gtE0CvvDm/AE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UOkgvwAAAN0AAAAPAAAAAAAAAAAAAAAAAJgCAABkcnMvZG93bnJl&#10;di54bWxQSwUGAAAAAAQABAD1AAAAhAMAAAAA&#10;" fillcolor="#f7edde" stroked="f"/>
                <v:rect id="Rectangle 2792" o:spid="_x0000_s5243" style="position:absolute;left:44977;top:48393;width:228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e2cgA&#10;AADdAAAADwAAAGRycy9kb3ducmV2LnhtbESPT2vCQBTE74V+h+UVvJRmkxyKpK5SCooEWql6sLdH&#10;9uUPzb6N2TVJv70rFDwOM/MbZrGaTCsG6l1jWUESxSCIC6sbrhQcD+uXOQjnkTW2lknBHzlYLR8f&#10;FphpO/I3DXtfiQBhl6GC2vsuk9IVNRl0ke2Ig1fa3qAPsq+k7nEMcNPKNI5fpcGGw0KNHX3UVPzu&#10;L0ZBXnbPn05uz253TH42h9PuK19LpWZP0/sbCE+Tv4f/21utIJ3HCdzehCc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217ZyAAAAN0AAAAPAAAAAAAAAAAAAAAAAJgCAABk&#10;cnMvZG93bnJldi54bWxQSwUGAAAAAAQABAD1AAAAjQMAAAAA&#10;" fillcolor="#f8eedf" stroked="f"/>
                <v:rect id="Rectangle 2793" o:spid="_x0000_s5244" style="position:absolute;left:45205;top:48393;width:146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XD8UA&#10;AADdAAAADwAAAGRycy9kb3ducmV2LnhtbESPQWvCQBSE7wX/w/KE3uqugYpNXaVIhFIQabT31+wz&#10;ic2+TbPbGP+9KxQ8DjPzDbNYDbYRPXW+dqxhOlEgiAtnai41HPabpzkIH5ANNo5Jw4U8rJajhwWm&#10;xp35k/o8lCJC2KeooQqhTaX0RUUW/cS1xNE7us5iiLIrpenwHOG2kYlSM2mx5rhQYUvrioqf/M9q&#10;yPKD+k589vG8+d2FzNfb/uv0ovXjeHh7BRFoCPfwf/vdaEjmKoHbm/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KdcPxQAAAN0AAAAPAAAAAAAAAAAAAAAAAJgCAABkcnMv&#10;ZG93bnJldi54bWxQSwUGAAAAAAQABAD1AAAAigMAAAAA&#10;" fillcolor="#f9efe0" stroked="f"/>
                <v:rect id="Rectangle 2794" o:spid="_x0000_s5245" style="position:absolute;left:45351;top:48393;width:229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0Vu8QA&#10;AADdAAAADwAAAGRycy9kb3ducmV2LnhtbESP3YrCMBSE7wXfIZyFvdN0K2ipRlkE0VVQ/Ls/NMe2&#10;bHNSmqztvr0RBC+HmfmGmS06U4k7Na60rOBrGIEgzqwuOVdwOa8GCQjnkTVWlknBPzlYzPu9Gaba&#10;tnyk+8nnIkDYpaig8L5OpXRZQQbd0NbEwbvZxqAPssmlbrANcFPJOIrG0mDJYaHAmpYFZb+nP6PA&#10;2fa4Gemq3u9ccriuf2K5ncRKfX5031MQnjr/Dr/aG60gTqIRPN+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tFbvEAAAA3QAAAA8AAAAAAAAAAAAAAAAAmAIAAGRycy9k&#10;b3ducmV2LnhtbFBLBQYAAAAABAAEAPUAAACJAwAAAAA=&#10;" fillcolor="#faf0e1" stroked="f"/>
                <v:rect id="Rectangle 2795" o:spid="_x0000_s5246" style="position:absolute;left:45580;top:48393;width:222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RdQ8UA&#10;AADdAAAADwAAAGRycy9kb3ducmV2LnhtbESPQWvCQBSE7wX/w/KE3upGCamkrqLSgtBDqUrPj+wz&#10;G8y+Dbtrkvrru4VCj8PMfMOsNqNtRU8+NI4VzGcZCOLK6YZrBefT29MSRIjIGlvHpOCbAmzWk4cV&#10;ltoN/En9MdYiQTiUqMDE2JVShsqQxTBzHXHyLs5bjEn6WmqPQ4LbVi6yrJAWG04LBjvaG6qux5tV&#10;0MbdB1/3xb02z/7VfW3fqy73Sj1Ox+0LiEhj/A//tQ9awWKZ5fD7Jj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F1DxQAAAN0AAAAPAAAAAAAAAAAAAAAAAJgCAABkcnMv&#10;ZG93bnJldi54bWxQSwUGAAAAAAQABAD1AAAAigMAAAAA&#10;" fillcolor="#fbf1e2" stroked="f"/>
                <v:rect id="Rectangle 2796" o:spid="_x0000_s5247" style="position:absolute;left:45802;top:48393;width:4782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R+qsYA&#10;AADdAAAADwAAAGRycy9kb3ducmV2LnhtbESPQWvCQBSE7wX/w/IEb3WjoITUVaooSEtFo4UeH9ln&#10;Esy+jdltTP+9WxA8DjPzDTNbdKYSLTWutKxgNIxAEGdWl5wrOB03rzEI55E1VpZJwR85WMx7LzNM&#10;tL3xgdrU5yJA2CWooPC+TqR0WUEG3dDWxME728agD7LJpW7wFuCmkuMomkqDJYeFAmtaFZRd0l+j&#10;QF8/Tsvv6Xm/+UxXcd3S7udrvVNq0O/e30B46vwz/GhvtYJxHE3g/01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R+qsYAAADdAAAADwAAAAAAAAAAAAAAAACYAgAAZHJz&#10;L2Rvd25yZXYueG1sUEsFBgAAAAAEAAQA9QAAAIsDAAAAAA==&#10;" fillcolor="#fcf2e3" stroked="f"/>
                <v:rect id="Rectangle 2797" o:spid="_x0000_s5248" style="position:absolute;left:41097;top:48393;width:9487;height:5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xRSMUA&#10;AADdAAAADwAAAGRycy9kb3ducmV2LnhtbESPUWvCQBCE3wv+h2OFvtWLSoOknqLSglCQNil9XnJr&#10;Eszthbutpv++Vyj0cZiZb5j1dnS9ulKInWcD81kGirj2tuPGwEf18rACFQXZYu+ZDHxThO1mcrfG&#10;wvobv9O1lEYlCMcCDbQiQ6F1rFtyGGd+IE7e2QeHkmRotA14S3DX60WW5dphx2mhxYEOLdWX8ssZ&#10;qD7ncb98Lndvy+NjOFWV5KdXMeZ+Ou6eQAmN8h/+ax+tgcUqy+H3TXo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7FFIxQAAAN0AAAAPAAAAAAAAAAAAAAAAAJgCAABkcnMv&#10;ZG93bnJldi54bWxQSwUGAAAAAAQABAD1AAAAigMAAAAA&#10;" filled="f" strokeweight=".6pt">
                  <v:stroke endcap="square"/>
                </v:rect>
                <v:rect id="Rectangle 2798" o:spid="_x0000_s5249" style="position:absolute;left:49460;top:48768;width:749;height:1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pFRsYA&#10;AADdAAAADwAAAGRycy9kb3ducmV2LnhtbESPQWvCQBSE74L/YXmF3nRTDxpSV2lFQRTFphZ6fGSf&#10;SWj2bcxuY/z3riB4HGbmG2Y670wlWmpcaVnB2zACQZxZXXKu4Pi9GsQgnEfWWFkmBVdyMJ/1e1NM&#10;tL3wF7Wpz0WAsEtQQeF9nUjpsoIMuqGtiYN3so1BH2STS93gJcBNJUdRNJYGSw4LBda0KCj7S/+N&#10;An3eHD9/xqfDapsu4rql/e9uuVfq9aX7eAfhqfPP8KO91gpGcTSB+5v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pFRsYAAADdAAAADwAAAAAAAAAAAAAAAACYAgAAZHJz&#10;L2Rvd25yZXYueG1sUEsFBgAAAAAEAAQA9QAAAIsDAAAAAA==&#10;" fillcolor="#fcf2e3" stroked="f"/>
                <v:rect id="Rectangle 2799" o:spid="_x0000_s5250" style="position:absolute;left:49460;top:48768;width:749;height:1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9gocIA&#10;AADdAAAADwAAAGRycy9kb3ducmV2LnhtbERPTWvCQBC9C/0PyxR6042KIqmr2FJBKIgmpechO01C&#10;s7Nhd9T033cPgsfH+15vB9epK4XYejYwnWSgiCtvW64NfJX78QpUFGSLnWcy8EcRtpun0Rpz6298&#10;pmshtUohHHM00Ij0udaxashhnPieOHE/PjiUBEOtbcBbCnednmXZUjtsOTU02NN7Q9VvcXEGyu9p&#10;fJt/FLvT/LAIx7KU5fFTjHl5HnavoIQGeYjv7oM1MFtlaW56k56A3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P2ChwgAAAN0AAAAPAAAAAAAAAAAAAAAAAJgCAABkcnMvZG93&#10;bnJldi54bWxQSwUGAAAAAAQABAD1AAAAhwMAAAAA&#10;" filled="f" strokeweight=".6pt">
                  <v:stroke endcap="square"/>
                </v:rect>
                <v:rect id="Rectangle 2800" o:spid="_x0000_s5251" style="position:absolute;left:49237;top:48914;width:451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0r8cA&#10;AADdAAAADwAAAGRycy9kb3ducmV2LnhtbESPQWvCQBSE74L/YXlCb7rRg6Spq1RRkJaGGi30+Mg+&#10;k2D2bcxuk/TfdwuFHoeZ+YZZbQZTi45aV1lWMJ9FIIhzqysuFFzOh2kMwnlkjbVlUvBNDjbr8WiF&#10;ibY9n6jLfCEChF2CCkrvm0RKl5dk0M1sQxy8q20N+iDbQuoW+wA3tVxE0VIarDgslNjQrqT8ln0Z&#10;Bfr+ctl+LK/vh9dsFzcdpZ9v+1Sph8nw/ATC0+D/w3/to1awiKNH+H0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pdK/HAAAA3QAAAA8AAAAAAAAAAAAAAAAAmAIAAGRy&#10;cy9kb3ducmV2LnhtbFBLBQYAAAAABAAEAPUAAACMAwAAAAA=&#10;" fillcolor="#fcf2e3" stroked="f"/>
                <v:rect id="Rectangle 2801" o:spid="_x0000_s5252" style="position:absolute;left:49237;top:48914;width:451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D6esIA&#10;AADdAAAADwAAAGRycy9kb3ducmV2LnhtbERPTWvCQBC9F/oflil4q5soFYmuYksLgiA1KT0P2TEJ&#10;zc6G3anGf+8eCj0+3vd6O7peXSjEzrOBfJqBIq697bgx8FV9PC9BRUG22HsmAzeKsN08PqyxsP7K&#10;J7qU0qgUwrFAA63IUGgd65YcxqkfiBN39sGhJBgabQNeU7jr9SzLFtphx6mhxYHeWqp/yl9noPrO&#10;4+v8vdx9zvcv4VhVsjgexJjJ07hbgRIa5V/8595bA7NlnvanN+kJ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kPp6wgAAAN0AAAAPAAAAAAAAAAAAAAAAAJgCAABkcnMvZG93&#10;bnJldi54bWxQSwUGAAAAAAQABAD1AAAAhwMAAAAA&#10;" filled="f" strokeweight=".6pt">
                  <v:stroke endcap="square"/>
                </v:rect>
                <v:rect id="Rectangle 2802" o:spid="_x0000_s5253" style="position:absolute;left:49237;top:49441;width:451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budMYA&#10;AADdAAAADwAAAGRycy9kb3ducmV2LnhtbESPQWvCQBSE7wX/w/IEb3UTDxJSV1FRKBWljQoeH9ln&#10;Esy+jdk1pv++Wyj0OMzMN8xs0ZtadNS6yrKCeByBIM6trrhQcDpuXxMQziNrrC2Tgm9ysJgPXmaY&#10;avvkL+oyX4gAYZeigtL7JpXS5SUZdGPbEAfvaluDPsi2kLrFZ4CbWk6iaCoNVhwWSmxoXVJ+yx5G&#10;gb5/nFbn6fVzu8vWSdPR4bLfHJQaDfvlGwhPvf8P/7XftYJJEsfw+yY8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budMYAAADdAAAADwAAAAAAAAAAAAAAAACYAgAAZHJz&#10;L2Rvd25yZXYueG1sUEsFBgAAAAAEAAQA9QAAAIsDAAAAAA==&#10;" fillcolor="#fcf2e3" stroked="f"/>
                <v:rect id="Rectangle 2803" o:spid="_x0000_s5254" style="position:absolute;left:49237;top:49441;width:451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7BlsUA&#10;AADdAAAADwAAAGRycy9kb3ducmV2LnhtbESPUUvDQBCE3wX/w7GCb/aSFEtJey1VFApCqYn0ecmt&#10;STC3F+7WNv57TxD6OMzMN8x6O7lBnSnE3rOBfJaBIm687bk18FG/PixBRUG2OHgmAz8UYbu5vVlj&#10;af2F3+lcSasShGOJBjqRsdQ6Nh05jDM/Eifv0weHkmRotQ14SXA36CLLFtphz2mhw5GeO2q+qm9n&#10;oD7l8Wn+Uu2O8/1jONS1LA5vYsz93bRbgRKa5Br+b++tgWKZF/D3Jj0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sGWxQAAAN0AAAAPAAAAAAAAAAAAAAAAAJgCAABkcnMv&#10;ZG93bnJldi54bWxQSwUGAAAAAAQABAD1AAAAigMAAAAA&#10;" filled="f" strokeweight=".6pt">
                  <v:stroke endcap="square"/>
                </v:rect>
                <v:rect id="Rectangle 2804" o:spid="_x0000_s5255" style="position:absolute;left:42735;top:49961;width:6140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GQScMA&#10;AADdAAAADwAAAGRycy9kb3ducmV2LnhtbESPzWrDMBCE74G+g9hCb7EcB4Jxo4QQCKShlzh5gMVa&#10;/1BpZSQ1dt++KhRyHGbmG2a7n60RD/JhcKxgleUgiBunB+4U3G+nZQkiRGSNxjEp+KEA+93LYouV&#10;dhNf6VHHTiQIhwoV9DGOlZSh6cliyNxInLzWeYsxSd9J7XFKcGtkkecbaXHgtNDjSMeemq/62yqQ&#10;t/o0lbXxubsU7af5OF9bckq9vc6HdxCR5vgM/7fPWkFRrtb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GQScMAAADdAAAADwAAAAAAAAAAAAAAAACYAgAAZHJzL2Rv&#10;d25yZXYueG1sUEsFBgAAAAAEAAQA9QAAAIgDAAAAAA==&#10;" filled="f" stroked="f">
                  <v:textbox style="mso-fit-shape-to-text:t" inset="0,0,0,0">
                    <w:txbxContent>
                      <w:p w14:paraId="177D8D8B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 xml:space="preserve">CPD MF::System </w:t>
                        </w:r>
                      </w:p>
                    </w:txbxContent>
                  </v:textbox>
                </v:rect>
                <v:rect id="Rectangle 2805" o:spid="_x0000_s5256" style="position:absolute;left:43707;top:50933;width:407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gIPcMA&#10;AADdAAAADwAAAGRycy9kb3ducmV2LnhtbESPzWrDMBCE74G+g9hCb7EcE4Jxo4QQCKShlzh5gMVa&#10;/1BpZSQ1dt++KhRyHGbmG2a7n60RD/JhcKxgleUgiBunB+4U3G+nZQkiRGSNxjEp+KEA+93LYouV&#10;dhNf6VHHTiQIhwoV9DGOlZSh6cliyNxInLzWeYsxSd9J7XFKcGtkkecbaXHgtNDjSMeemq/62yqQ&#10;t/o0lbXxubsU7af5OF9bckq9vc6HdxCR5vgM/7fPWkFRrtb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gIPcMAAADdAAAADwAAAAAAAAAAAAAAAACYAgAAZHJzL2Rv&#10;d25yZXYueG1sUEsFBgAAAAAEAAQA9QAAAIgDAAAAAA==&#10;" filled="f" stroked="f">
                  <v:textbox style="mso-fit-shape-to-text:t" inset="0,0,0,0">
                    <w:txbxContent>
                      <w:p w14:paraId="477B5218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 xml:space="preserve">dystrybucji </w:t>
                        </w:r>
                      </w:p>
                    </w:txbxContent>
                  </v:textbox>
                </v:rect>
                <v:rect id="Rectangle 2806" o:spid="_x0000_s5257" style="position:absolute;left:42735;top:51911;width:614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StpsMA&#10;AADdAAAADwAAAGRycy9kb3ducmV2LnhtbESPzWrDMBCE74G+g9hCb7EcQ4Jxo4QQCKShlzh5gMVa&#10;/1BpZSQ1dt++KhRyHGbmG2a7n60RD/JhcKxgleUgiBunB+4U3G+nZQkiRGSNxjEp+KEA+93LYouV&#10;dhNf6VHHTiQIhwoV9DGOlZSh6cliyNxInLzWeYsxSd9J7XFKcGtkkecbaXHgtNDjSMeemq/62yqQ&#10;t/o0lbXxubsU7af5OF9bckq9vc6HdxCR5vgM/7fPWkFRrtb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StpsMAAADdAAAADwAAAAAAAAAAAAAAAACYAgAAZHJzL2Rv&#10;d25yZXYueG1sUEsFBgAAAAAEAAQA9QAAAIgDAAAAAA==&#10;" filled="f" stroked="f">
                  <v:textbox style="mso-fit-shape-to-text:t" inset="0,0,0,0">
                    <w:txbxContent>
                      <w:p w14:paraId="387C619B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>oprogramowania</w:t>
                        </w:r>
                      </w:p>
                    </w:txbxContent>
                  </v:textbox>
                </v:rect>
                <v:line id="Line 2807" o:spid="_x0000_s5258" style="position:absolute;visibility:visible;mso-wrap-style:square" from="11360,9201" to="11360,23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P1gsUAAADdAAAADwAAAGRycy9kb3ducmV2LnhtbESP0WrCQBRE3wv+w3IF3+pGkRBSN0Et&#10;itSnWj/gkr1N0mbvprurRr++KxT6OMzMGWZZDqYTF3K+taxgNk1AEFdWt1wrOH1snzMQPiBr7CyT&#10;ght5KIvR0xJzba/8TpdjqEWEsM9RQRNCn0vpq4YM+qntiaP3aZ3BEKWrpXZ4jXDTyXmSpNJgy3Gh&#10;wZ42DVXfx7NRgO2bv/n7epcuftbu9SvbZqdDp9RkPKxeQAQawn/4r73XCubZLIXHm/gEZP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nP1gsUAAADdAAAADwAAAAAAAAAA&#10;AAAAAAChAgAAZHJzL2Rvd25yZXYueG1sUEsFBgAAAAAEAAQA+QAAAJMDAAAAAA==&#10;" strokeweight=".6pt">
                  <v:stroke joinstyle="bevel" endcap="round"/>
                </v:line>
                <v:line id="Line 2808" o:spid="_x0000_s5259" style="position:absolute;flip:x;visibility:visible;mso-wrap-style:square" from="18529,29171" to="41097,29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Zu4MYAAADdAAAADwAAAGRycy9kb3ducmV2LnhtbESPQWsCMRSE70L/Q3iFXqRmFWplNYoK&#10;Bam9VHvx9kiem8XNy7LJrqu/vikUPA4z8w2zWPWuEh01ofSsYDzKQBBrb0ouFPwcP15nIEJENlh5&#10;JgU3CrBaPg0WmBt/5W/qDrEQCcIhRwU2xjqXMmhLDsPI18TJO/vGYUyyKaRp8JrgrpKTLJtKhyWn&#10;BYs1bS3py6F1Cuj+ef86tVa2WTfcvGm93xzlXqmX5349BxGpj4/wf3tnFExm43f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2buDGAAAA3QAAAA8AAAAAAAAA&#10;AAAAAAAAoQIAAGRycy9kb3ducmV2LnhtbFBLBQYAAAAABAAEAPkAAACUAwAAAAA=&#10;" strokeweight=".6pt">
                  <v:stroke joinstyle="bevel" endcap="round"/>
                </v:line>
                <v:line id="Line 2809" o:spid="_x0000_s5260" style="position:absolute;flip:x;visibility:visible;mso-wrap-style:square" from="28841,21767" to="41097,21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n6ksMAAADdAAAADwAAAGRycy9kb3ducmV2LnhtbERPz2vCMBS+D/Y/hCd4GTNV2JDOKDoY&#10;DPWy6sXbI3k2xealNGmt/vXmMPD48f1erAZXi57aUHlWMJ1kIIi1NxWXCo6Hn/c5iBCRDdaeScGN&#10;AqyWry8LzI2/8h/1RSxFCuGQowIbY5NLGbQlh2HiG+LEnX3rMCbYltK0eE3hrpazLPuUDitODRYb&#10;+rakL0XnFNB9e9+fOiu7rH/bfGi92xzkTqnxaFh/gYg0xKf43/1rFMzm0zQ3vUlP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p+pLDAAAA3QAAAA8AAAAAAAAAAAAA&#10;AAAAoQIAAGRycy9kb3ducmV2LnhtbFBLBQYAAAAABAAEAPkAAACRAwAAAAA=&#10;" strokeweight=".6pt">
                  <v:stroke joinstyle="bevel" endcap="round"/>
                </v:line>
                <v:line id="Line 2810" o:spid="_x0000_s5261" style="position:absolute;visibility:visible;mso-wrap-style:square" from="28841,21767" to="28841,26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xh8MUAAADdAAAADwAAAGRycy9kb3ducmV2LnhtbESP0WrCQBRE3wX/YblC33SjiKSpq2iL&#10;peiTqR9wyd4mabN34+6qsV/vCoKPw8ycYebLzjTiTM7XlhWMRwkI4sLqmksFh+/NMAXhA7LGxjIp&#10;uJKH5aLfm2Om7YX3dM5DKSKEfYYKqhDaTEpfVGTQj2xLHL0f6wyGKF0ptcNLhJtGTpJkJg3WHBcq&#10;bOm9ouIvPxkFWG/91f+vP2fT49p9/Kab9LBrlHoZdKs3EIG68Aw/2l9awSQdv8L9TX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+xh8MUAAADdAAAADwAAAAAAAAAA&#10;AAAAAAChAgAAZHJzL2Rvd25yZXYueG1sUEsFBgAAAAAEAAQA+QAAAJMDAAAAAA==&#10;" strokeweight=".6pt">
                  <v:stroke joinstyle="bevel" endcap="round"/>
                </v:line>
                <v:line id="Line 2811" o:spid="_x0000_s5262" style="position:absolute;flip:x;visibility:visible;mso-wrap-style:square" from="18529,26924" to="28841,26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M8KcMAAADdAAAADwAAAGRycy9kb3ducmV2LnhtbERPz2vCMBS+D/wfwhO8DE0tOKQzyhQG&#10;Y3qZevH2SN6asualNGmt/vXLQfD48f1ebQZXi57aUHlWMJ9lIIi1NxWXCs6nz+kSRIjIBmvPpOBG&#10;ATbr0csKC+Ov/EP9MZYihXAoUIGNsSmkDNqSwzDzDXHifn3rMCbYltK0eE3hrpZ5lr1JhxWnBosN&#10;7Szpv2PnFND9+364dFZ2Wf+6XWi9357kXqnJePh4BxFpiE/xw/1lFOTLPO1Pb9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zPCnDAAAA3QAAAA8AAAAAAAAAAAAA&#10;AAAAoQIAAGRycy9kb3ducmV2LnhtbFBLBQYAAAAABAAEAPkAAACRAwAAAAA=&#10;" strokeweight=".6pt">
                  <v:stroke joinstyle="bevel" endcap="round"/>
                </v:line>
                <v:line id="Line 2812" o:spid="_x0000_s5263" style="position:absolute;flip:x;visibility:visible;mso-wrap-style:square" from="28841,36950" to="41097,36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+ZssYAAADdAAAADwAAAGRycy9kb3ducmV2LnhtbESPQWsCMRSE7wX/Q3iCl1KzLrTIahQt&#10;FKR6qXrp7ZE8N4ubl2WTXbf++kYo9DjMzDfMcj24WvTUhsqzgtk0A0Gsvam4VHA+fbzMQYSIbLD2&#10;TAp+KMB6NXpaYmH8jb+oP8ZSJAiHAhXYGJtCyqAtOQxT3xAn7+JbhzHJtpSmxVuCu1rmWfYmHVac&#10;Fiw29G5JX4+dU0D3z/vhu7Oyy/rn7avW++1J7pWajIfNAkSkIf6H/9o7oyCf5zN4vE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/mbLGAAAA3QAAAA8AAAAAAAAA&#10;AAAAAAAAoQIAAGRycy9kb3ducmV2LnhtbFBLBQYAAAAABAAEAPkAAACUAwAAAAA=&#10;" strokeweight=".6pt">
                  <v:stroke joinstyle="bevel" endcap="round"/>
                </v:line>
                <v:line id="Line 2813" o:spid="_x0000_s5264" style="position:absolute;flip:y;visibility:visible;mso-wrap-style:square" from="28841,31267" to="28841,36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0HxcYAAADdAAAADwAAAGRycy9kb3ducmV2LnhtbESPQWsCMRSE7wX/Q3iCl6LZLrTIahQV&#10;ClJ7qfbS2yN5bhY3L8smu2799U1B8DjMzDfMcj24WvTUhsqzgpdZBoJYe1NxqeD79D6dgwgR2WDt&#10;mRT8UoD1avS0xML4K39Rf4ylSBAOBSqwMTaFlEFbchhmviFO3tm3DmOSbSlNi9cEd7XMs+xNOqw4&#10;LVhsaGdJX46dU0C3j9vnT2dll/XP21etD9uTPCg1GQ+bBYhIQ3yE7+29UZDP8xz+36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tB8XGAAAA3QAAAA8AAAAAAAAA&#10;AAAAAAAAoQIAAGRycy9kb3ducmV2LnhtbFBLBQYAAAAABAAEAPkAAACUAwAAAAA=&#10;" strokeweight=".6pt">
                  <v:stroke joinstyle="bevel" endcap="round"/>
                </v:line>
                <v:line id="Line 2814" o:spid="_x0000_s5265" style="position:absolute;flip:x;visibility:visible;mso-wrap-style:square" from="15989,31267" to="28841,31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GiXsYAAADdAAAADwAAAGRycy9kb3ducmV2LnhtbESPQWsCMRSE74X+h/CEXkSz3WKR1Si1&#10;UCjVi9qLt0fy3CxuXpZNdt3665uC0OMwM98wy/XgatFTGyrPCp6nGQhi7U3FpYLv48dkDiJEZIO1&#10;Z1LwQwHWq8eHJRbGX3lP/SGWIkE4FKjAxtgUUgZtyWGY+oY4eWffOoxJtqU0LV4T3NUyz7JX6bDi&#10;tGCxoXdL+nLonAK6fd12p87KLuvHm5nW281RbpV6Gg1vCxCRhvgfvrc/jYJ8nr/A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hol7GAAAA3QAAAA8AAAAAAAAA&#10;AAAAAAAAoQIAAGRycy9kb3ducmV2LnhtbFBLBQYAAAAABAAEAPkAAACUAwAAAAA=&#10;" strokeweight=".6pt">
                  <v:stroke joinstyle="bevel" endcap="round"/>
                </v:line>
                <v:line id="Line 2815" o:spid="_x0000_s5266" style="position:absolute;flip:x;visibility:visible;mso-wrap-style:square" from="26600,44202" to="41097,44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g6KsYAAADdAAAADwAAAGRycy9kb3ducmV2LnhtbESPQWsCMRSE74X+h/CEXkSzXWqR1Si1&#10;UCjVi9qLt0fy3CxuXpZNdt3665uC0OMwM98wy/XgatFTGyrPCp6nGQhi7U3FpYLv48dkDiJEZIO1&#10;Z1LwQwHWq8eHJRbGX3lP/SGWIkE4FKjAxtgUUgZtyWGY+oY4eWffOoxJtqU0LV4T3NUyz7JX6bDi&#10;tGCxoXdL+nLonAK6fd12p87KLuvHm5nW281RbpV6Gg1vCxCRhvgfvrc/jYJ8nr/A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IOirGAAAA3QAAAA8AAAAAAAAA&#10;AAAAAAAAoQIAAGRycy9kb3ducmV2LnhtbFBLBQYAAAAABAAEAPkAAACUAwAAAAA=&#10;" strokeweight=".6pt">
                  <v:stroke joinstyle="bevel" endcap="round"/>
                </v:line>
                <v:line id="Line 2816" o:spid="_x0000_s5267" style="position:absolute;flip:y;visibility:visible;mso-wrap-style:square" from="26600,36798" to="26600,44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SfscYAAADdAAAADwAAAGRycy9kb3ducmV2LnhtbESPT2sCMRTE7wW/Q3hCL6Vmu6DIahQt&#10;FErtxT+X3h7Jc7O4eVk22XXrp28KgsdhZn7DLNeDq0VPbag8K3ibZCCItTcVlwpOx4/XOYgQkQ3W&#10;nknBLwVYr0ZPSyyMv/Ke+kMsRYJwKFCBjbEppAzaksMw8Q1x8s6+dRiTbEtpWrwmuKtlnmUz6bDi&#10;tGCxoXdL+nLonAK6fd2+fzoru6x/2U613m2PcqfU83jYLEBEGuIjfG9/GgX5PJ/C/5v0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En7HGAAAA3QAAAA8AAAAAAAAA&#10;AAAAAAAAoQIAAGRycy9kb3ducmV2LnhtbFBLBQYAAAAABAAEAPkAAACUAwAAAAA=&#10;" strokeweight=".6pt">
                  <v:stroke joinstyle="bevel" endcap="round"/>
                </v:line>
                <v:line id="Line 2817" o:spid="_x0000_s5268" style="position:absolute;flip:x;visibility:visible;mso-wrap-style:square" from="15989,36798" to="26600,36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YBxsYAAADdAAAADwAAAGRycy9kb3ducmV2LnhtbESPQWsCMRSE74L/ITyhF6nZLlRkNYoW&#10;CqV6qXrp7ZE8N4ubl2WTXbf++qYg9DjMzDfMajO4WvTUhsqzgpdZBoJYe1NxqeB8en9egAgR2WDt&#10;mRT8UIDNejxaYWH8jb+oP8ZSJAiHAhXYGJtCyqAtOQwz3xAn7+JbhzHJtpSmxVuCu1rmWTaXDitO&#10;CxYberOkr8fOKaD75/3w3VnZZf1096r1fneSe6WeJsN2CSLSEP/Dj/aHUZAv8jn8vUlP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WAcbGAAAA3QAAAA8AAAAAAAAA&#10;AAAAAAAAoQIAAGRycy9kb3ducmV2LnhtbFBLBQYAAAAABAAEAPkAAACUAwAAAAA=&#10;" strokeweight=".6pt">
                  <v:stroke joinstyle="bevel" endcap="round"/>
                </v:line>
                <v:line id="Line 2818" o:spid="_x0000_s5269" style="position:absolute;visibility:visible;mso-wrap-style:square" from="11582,40163" to="11582,5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OapMYAAADdAAAADwAAAGRycy9kb3ducmV2LnhtbESP0WrCQBRE34X+w3IF33RjKDakboK2&#10;KFKfav2AS/Y2Sc3eTXe3Gv36rlDo4zAzZ5hlOZhOnMn51rKC+SwBQVxZ3XKt4PixmWYgfEDW2Fkm&#10;BVfyUBYPoyXm2l74nc6HUIsIYZ+jgiaEPpfSVw0Z9DPbE0fv0zqDIUpXS+3wEuGmk2mSLKTBluNC&#10;gz29NFSdDj9GAbZv/upv6+3i8XvtXr+yTXbcd0pNxsPqGUSgIfyH/9o7rSDN0ie4v4lPQB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TmqTGAAAA3QAAAA8AAAAAAAAA&#10;AAAAAAAAoQIAAGRycy9kb3ducmV2LnhtbFBLBQYAAAAABAAEAPkAAACUAwAAAAA=&#10;" strokeweight=".6pt">
                  <v:stroke joinstyle="bevel" endcap="round"/>
                </v:line>
                <v:line id="Line 2819" o:spid="_x0000_s5270" style="position:absolute;visibility:visible;mso-wrap-style:square" from="11582,51238" to="41097,5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wO1sEAAADdAAAADwAAAGRycy9kb3ducmV2LnhtbERPy4rCMBTdC/MP4Q7MTtMpg5RqFB1R&#10;RFc+PuDS3Gk7Njc1iVr9erMQXB7OezztTCOu5HxtWcH3IAFBXFhdc6ngeFj2MxA+IGtsLJOCO3mY&#10;Tj56Y8y1vfGOrvtQihjCPkcFVQhtLqUvKjLoB7YljtyfdQZDhK6U2uEthptGpkkylAZrjg0VtvRb&#10;UXHaX4wCrDf+7h/z1fDnPHeL/2yZHbeNUl+f3WwEIlAX3uKXe60VpFka58Y38QnIy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zA7WwQAAAN0AAAAPAAAAAAAAAAAAAAAA&#10;AKECAABkcnMvZG93bnJldi54bWxQSwUGAAAAAAQABAD5AAAAjwMAAAAA&#10;" strokeweight=".6pt">
                  <v:stroke joinstyle="bevel" endcap="round"/>
                </v:line>
                <w10:anchorlock/>
              </v:group>
            </w:pict>
          </mc:Fallback>
        </mc:AlternateContent>
      </w:r>
    </w:p>
    <w:p w14:paraId="298F053F" w14:textId="77777777" w:rsidR="00EE1CE8" w:rsidRPr="00BD6826" w:rsidRDefault="00EE1CE8" w:rsidP="00EE1CE8">
      <w:pPr>
        <w:pStyle w:val="Legenda"/>
      </w:pPr>
      <w:bookmarkStart w:id="292" w:name="_Toc422490972"/>
      <w:r w:rsidRPr="00BD6826">
        <w:rPr>
          <w:rFonts w:cs="Arial"/>
          <w:b w:val="0"/>
        </w:rPr>
        <w:t xml:space="preserve">Rysunek </w:t>
      </w:r>
      <w:r w:rsidRPr="00BD6826">
        <w:rPr>
          <w:rFonts w:cs="Arial"/>
          <w:b w:val="0"/>
        </w:rPr>
        <w:fldChar w:fldCharType="begin"/>
      </w:r>
      <w:r w:rsidRPr="00BD6826">
        <w:rPr>
          <w:rFonts w:cs="Arial"/>
          <w:b w:val="0"/>
        </w:rPr>
        <w:instrText xml:space="preserve"> SEQ Rysunek \* ARABIC </w:instrText>
      </w:r>
      <w:r w:rsidRPr="00BD6826">
        <w:rPr>
          <w:rFonts w:cs="Arial"/>
          <w:b w:val="0"/>
        </w:rPr>
        <w:fldChar w:fldCharType="separate"/>
      </w:r>
      <w:r>
        <w:rPr>
          <w:rFonts w:cs="Arial"/>
          <w:b w:val="0"/>
          <w:noProof/>
        </w:rPr>
        <w:t>16</w:t>
      </w:r>
      <w:r w:rsidRPr="00BD6826">
        <w:rPr>
          <w:rFonts w:cs="Arial"/>
          <w:b w:val="0"/>
        </w:rPr>
        <w:fldChar w:fldCharType="end"/>
      </w:r>
      <w:r w:rsidRPr="00BD6826">
        <w:rPr>
          <w:rFonts w:cs="Arial"/>
          <w:b w:val="0"/>
        </w:rPr>
        <w:t xml:space="preserve"> Model logiczny bloku architektonicznego </w:t>
      </w:r>
      <w:r w:rsidRPr="00FB0052">
        <w:rPr>
          <w:rFonts w:cs="Arial"/>
          <w:b w:val="0"/>
        </w:rPr>
        <w:t>B.DB.</w:t>
      </w:r>
      <w:r>
        <w:rPr>
          <w:rFonts w:cs="Arial"/>
          <w:b w:val="0"/>
        </w:rPr>
        <w:t>DB2</w:t>
      </w:r>
      <w:bookmarkEnd w:id="292"/>
    </w:p>
    <w:p w14:paraId="6EC91761" w14:textId="77777777" w:rsidR="00EE1CE8" w:rsidRPr="00F17143" w:rsidRDefault="00EE1CE8" w:rsidP="00FC5C84">
      <w:pPr>
        <w:pStyle w:val="Nagwek2"/>
      </w:pPr>
      <w:bookmarkStart w:id="293" w:name="_Toc399840724"/>
      <w:r w:rsidRPr="00F17143">
        <w:t>Blok architektoniczny wirtualnych serwerów baz danych</w:t>
      </w:r>
      <w:bookmarkEnd w:id="293"/>
    </w:p>
    <w:p w14:paraId="3392C7BE" w14:textId="77777777" w:rsidR="00EE1CE8" w:rsidRDefault="00EE1CE8" w:rsidP="00EE1CE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8"/>
        <w:gridCol w:w="7334"/>
      </w:tblGrid>
      <w:tr w:rsidR="00EE1CE8" w:rsidRPr="002F3148" w14:paraId="407AFC26" w14:textId="77777777" w:rsidTr="00493081">
        <w:tc>
          <w:tcPr>
            <w:tcW w:w="1660" w:type="dxa"/>
          </w:tcPr>
          <w:p w14:paraId="2105A642" w14:textId="77777777" w:rsidR="00EE1CE8" w:rsidRPr="00241286" w:rsidRDefault="00EE1CE8" w:rsidP="00493081">
            <w:pPr>
              <w:rPr>
                <w:b/>
              </w:rPr>
            </w:pPr>
            <w:r w:rsidRPr="00241286">
              <w:rPr>
                <w:b/>
              </w:rPr>
              <w:t>Identyfikator</w:t>
            </w:r>
          </w:p>
        </w:tc>
        <w:tc>
          <w:tcPr>
            <w:tcW w:w="7628" w:type="dxa"/>
          </w:tcPr>
          <w:p w14:paraId="70C7EA78" w14:textId="77777777" w:rsidR="00EE1CE8" w:rsidRPr="002F3148" w:rsidRDefault="00EE1CE8" w:rsidP="00493081">
            <w:pPr>
              <w:rPr>
                <w:lang w:val="en-US"/>
              </w:rPr>
            </w:pPr>
            <w:r>
              <w:rPr>
                <w:lang w:val="en-US"/>
              </w:rPr>
              <w:t>B.VSR</w:t>
            </w:r>
            <w:r w:rsidRPr="002F3148">
              <w:rPr>
                <w:lang w:val="en-US"/>
              </w:rPr>
              <w:t>.</w:t>
            </w:r>
            <w:r>
              <w:rPr>
                <w:lang w:val="en-US"/>
              </w:rPr>
              <w:t>DB</w:t>
            </w:r>
          </w:p>
        </w:tc>
      </w:tr>
      <w:tr w:rsidR="00EE1CE8" w:rsidRPr="00061B88" w14:paraId="13B71604" w14:textId="77777777" w:rsidTr="00493081">
        <w:tc>
          <w:tcPr>
            <w:tcW w:w="1660" w:type="dxa"/>
          </w:tcPr>
          <w:p w14:paraId="49280FB3" w14:textId="77777777" w:rsidR="00EE1CE8" w:rsidRPr="004B1E59" w:rsidRDefault="00EE1CE8" w:rsidP="00493081">
            <w:pPr>
              <w:rPr>
                <w:b/>
              </w:rPr>
            </w:pPr>
            <w:r w:rsidRPr="004B1E59">
              <w:rPr>
                <w:b/>
              </w:rPr>
              <w:t>Nazwa</w:t>
            </w:r>
          </w:p>
        </w:tc>
        <w:tc>
          <w:tcPr>
            <w:tcW w:w="7628" w:type="dxa"/>
          </w:tcPr>
          <w:p w14:paraId="20EF3453" w14:textId="77777777" w:rsidR="00EE1CE8" w:rsidRPr="003F5441" w:rsidRDefault="00EE1CE8" w:rsidP="00493081">
            <w:r w:rsidRPr="00061B88">
              <w:t xml:space="preserve">Blok architektoniczny </w:t>
            </w:r>
            <w:r>
              <w:t>wirtualnych</w:t>
            </w:r>
            <w:r w:rsidRPr="00061B88">
              <w:t xml:space="preserve"> serwerów </w:t>
            </w:r>
            <w:r>
              <w:t>baz danych</w:t>
            </w:r>
          </w:p>
        </w:tc>
      </w:tr>
      <w:tr w:rsidR="00EE1CE8" w:rsidRPr="00061B88" w14:paraId="05A550C1" w14:textId="77777777" w:rsidTr="00493081">
        <w:tc>
          <w:tcPr>
            <w:tcW w:w="1660" w:type="dxa"/>
          </w:tcPr>
          <w:p w14:paraId="71D46454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Rodzaj bloku</w:t>
            </w:r>
          </w:p>
        </w:tc>
        <w:tc>
          <w:tcPr>
            <w:tcW w:w="7628" w:type="dxa"/>
          </w:tcPr>
          <w:p w14:paraId="7C19D24A" w14:textId="77777777" w:rsidR="00EE1CE8" w:rsidRDefault="00EE1CE8" w:rsidP="00493081">
            <w:r>
              <w:t>Blok typu IaaS</w:t>
            </w:r>
          </w:p>
        </w:tc>
      </w:tr>
      <w:tr w:rsidR="00EE1CE8" w:rsidRPr="00061B88" w14:paraId="090404A2" w14:textId="77777777" w:rsidTr="00493081">
        <w:tc>
          <w:tcPr>
            <w:tcW w:w="1660" w:type="dxa"/>
          </w:tcPr>
          <w:p w14:paraId="3217B6EF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 xml:space="preserve">Wsparcie dla klas </w:t>
            </w:r>
            <w:r w:rsidRPr="004B1E59">
              <w:rPr>
                <w:b/>
              </w:rPr>
              <w:t>systemów</w:t>
            </w:r>
          </w:p>
        </w:tc>
        <w:tc>
          <w:tcPr>
            <w:tcW w:w="7628" w:type="dxa"/>
          </w:tcPr>
          <w:p w14:paraId="52D1B8DA" w14:textId="77777777" w:rsidR="00EE1CE8" w:rsidRDefault="00EE1CE8" w:rsidP="00493081">
            <w:r>
              <w:t>I</w:t>
            </w:r>
          </w:p>
          <w:p w14:paraId="52AD6EB7" w14:textId="77777777" w:rsidR="00EE1CE8" w:rsidRDefault="00EE1CE8" w:rsidP="00493081">
            <w:r>
              <w:t>II</w:t>
            </w:r>
          </w:p>
          <w:p w14:paraId="627D556B" w14:textId="77777777" w:rsidR="00EE1CE8" w:rsidRDefault="00EE1CE8" w:rsidP="00493081">
            <w:r>
              <w:t>III</w:t>
            </w:r>
          </w:p>
          <w:p w14:paraId="7D42DC22" w14:textId="77777777" w:rsidR="00EE1CE8" w:rsidRPr="004B1E59" w:rsidRDefault="00EE1CE8" w:rsidP="00493081">
            <w:r>
              <w:t>IV</w:t>
            </w:r>
          </w:p>
        </w:tc>
      </w:tr>
      <w:tr w:rsidR="00EE1CE8" w:rsidRPr="00061B88" w14:paraId="49D7BFD0" w14:textId="77777777" w:rsidTr="00493081">
        <w:tc>
          <w:tcPr>
            <w:tcW w:w="1660" w:type="dxa"/>
          </w:tcPr>
          <w:p w14:paraId="7A326D20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Wsparcie dla klas bezpieczeństwa</w:t>
            </w:r>
          </w:p>
        </w:tc>
        <w:tc>
          <w:tcPr>
            <w:tcW w:w="7628" w:type="dxa"/>
          </w:tcPr>
          <w:p w14:paraId="7B916041" w14:textId="77777777" w:rsidR="00EE1CE8" w:rsidRDefault="00EE1CE8" w:rsidP="00493081">
            <w:r>
              <w:t>B3</w:t>
            </w:r>
          </w:p>
          <w:p w14:paraId="132692BB" w14:textId="77777777" w:rsidR="00EE1CE8" w:rsidRDefault="00EE1CE8" w:rsidP="00493081">
            <w:r>
              <w:t>BX</w:t>
            </w:r>
          </w:p>
        </w:tc>
      </w:tr>
    </w:tbl>
    <w:p w14:paraId="74E66B05" w14:textId="77777777" w:rsidR="00EE1CE8" w:rsidRDefault="00EE1CE8" w:rsidP="00EE1CE8"/>
    <w:p w14:paraId="46A4A490" w14:textId="77777777" w:rsidR="00EE1CE8" w:rsidRDefault="00EE1CE8" w:rsidP="00EE1CE8">
      <w:pPr>
        <w:rPr>
          <w:b/>
        </w:rPr>
      </w:pPr>
    </w:p>
    <w:p w14:paraId="354A0AFE" w14:textId="77777777" w:rsidR="00EE1CE8" w:rsidRPr="00E27466" w:rsidRDefault="00EE1CE8" w:rsidP="00EE1CE8">
      <w:pPr>
        <w:rPr>
          <w:b/>
        </w:rPr>
      </w:pPr>
      <w:r>
        <w:rPr>
          <w:b/>
        </w:rPr>
        <w:t>Cel dokumentu</w:t>
      </w:r>
    </w:p>
    <w:p w14:paraId="74949494" w14:textId="77777777" w:rsidR="00EE1CE8" w:rsidRDefault="00EE1CE8" w:rsidP="00EE1CE8">
      <w:pPr>
        <w:jc w:val="both"/>
      </w:pPr>
      <w:r>
        <w:t>Dokument opisuje wymagania dla bloku architektonicznego udostępniającego wirtualny serwer baz danych.</w:t>
      </w:r>
    </w:p>
    <w:p w14:paraId="0314D799" w14:textId="77777777" w:rsidR="00EE1CE8" w:rsidRPr="00D266DC" w:rsidRDefault="00EE1CE8" w:rsidP="00EE1CE8">
      <w:pPr>
        <w:rPr>
          <w:b/>
        </w:rPr>
      </w:pPr>
      <w:r>
        <w:rPr>
          <w:b/>
        </w:rPr>
        <w:t>Atrybuty</w:t>
      </w:r>
      <w:r w:rsidRPr="00D266DC">
        <w:rPr>
          <w:b/>
        </w:rPr>
        <w:t xml:space="preserve"> bloku architektonicznego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2268"/>
        <w:gridCol w:w="4678"/>
      </w:tblGrid>
      <w:tr w:rsidR="00EE1CE8" w:rsidRPr="00061B88" w14:paraId="765F48C7" w14:textId="77777777" w:rsidTr="00493081">
        <w:tc>
          <w:tcPr>
            <w:tcW w:w="2376" w:type="dxa"/>
            <w:shd w:val="clear" w:color="auto" w:fill="808080"/>
          </w:tcPr>
          <w:p w14:paraId="519FB65D" w14:textId="77777777" w:rsidR="00EE1CE8" w:rsidRPr="00061B88" w:rsidRDefault="00EE1CE8" w:rsidP="00493081">
            <w:pPr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</w:rPr>
              <w:t>Atrybut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808080"/>
          </w:tcPr>
          <w:p w14:paraId="7723E6F3" w14:textId="77777777" w:rsidR="00EE1CE8" w:rsidRPr="00061B88" w:rsidRDefault="00EE1CE8" w:rsidP="00493081">
            <w:pPr>
              <w:rPr>
                <w:b/>
                <w:color w:val="FFFFFF"/>
                <w:sz w:val="16"/>
                <w:szCs w:val="16"/>
              </w:rPr>
            </w:pPr>
            <w:r w:rsidRPr="00061B88">
              <w:rPr>
                <w:b/>
                <w:color w:val="FFFFFF"/>
                <w:sz w:val="16"/>
                <w:szCs w:val="16"/>
              </w:rPr>
              <w:t>Dostępne wartości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808080"/>
          </w:tcPr>
          <w:p w14:paraId="375FEEF7" w14:textId="77777777" w:rsidR="00EE1CE8" w:rsidRPr="00061B88" w:rsidRDefault="00EE1CE8" w:rsidP="00493081">
            <w:pPr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</w:rPr>
              <w:t>Opis</w:t>
            </w:r>
          </w:p>
        </w:tc>
      </w:tr>
      <w:tr w:rsidR="00EE1CE8" w:rsidRPr="00061B88" w14:paraId="2C1AF58A" w14:textId="77777777" w:rsidTr="00493081">
        <w:trPr>
          <w:trHeight w:val="166"/>
        </w:trPr>
        <w:tc>
          <w:tcPr>
            <w:tcW w:w="2376" w:type="dxa"/>
          </w:tcPr>
          <w:p w14:paraId="4077EC56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Klasa</w:t>
            </w:r>
            <w:r>
              <w:rPr>
                <w:sz w:val="16"/>
                <w:szCs w:val="16"/>
              </w:rPr>
              <w:t xml:space="preserve"> systemu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53B26466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I, II, III, IV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14:paraId="7DC28FFE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Określa klasę systemu informatycznego</w:t>
            </w:r>
            <w:r>
              <w:rPr>
                <w:sz w:val="16"/>
                <w:szCs w:val="16"/>
              </w:rPr>
              <w:t>,</w:t>
            </w:r>
            <w:r w:rsidRPr="00061B88">
              <w:rPr>
                <w:sz w:val="16"/>
                <w:szCs w:val="16"/>
              </w:rPr>
              <w:t xml:space="preserve"> w którym wykorzystany będzie blok.</w:t>
            </w:r>
          </w:p>
        </w:tc>
      </w:tr>
      <w:tr w:rsidR="00EE1CE8" w:rsidRPr="00061B88" w14:paraId="4F7810DE" w14:textId="77777777" w:rsidTr="00493081">
        <w:trPr>
          <w:trHeight w:val="98"/>
        </w:trPr>
        <w:tc>
          <w:tcPr>
            <w:tcW w:w="2376" w:type="dxa"/>
          </w:tcPr>
          <w:p w14:paraId="214A8920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Klasa bezpieczeństwa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437B49DF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B3, BX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14:paraId="6BCDC128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 xml:space="preserve">Określa klasę </w:t>
            </w:r>
            <w:r>
              <w:rPr>
                <w:sz w:val="16"/>
                <w:szCs w:val="16"/>
              </w:rPr>
              <w:t xml:space="preserve">bezpieczeństwa </w:t>
            </w:r>
            <w:r w:rsidRPr="00061B88">
              <w:rPr>
                <w:sz w:val="16"/>
                <w:szCs w:val="16"/>
              </w:rPr>
              <w:t>systemu informatycznego</w:t>
            </w:r>
            <w:r>
              <w:rPr>
                <w:sz w:val="16"/>
                <w:szCs w:val="16"/>
              </w:rPr>
              <w:t>,</w:t>
            </w:r>
            <w:r w:rsidRPr="00061B88">
              <w:rPr>
                <w:sz w:val="16"/>
                <w:szCs w:val="16"/>
              </w:rPr>
              <w:t xml:space="preserve"> w którym wykorzystany będzie blok.</w:t>
            </w:r>
          </w:p>
        </w:tc>
      </w:tr>
      <w:tr w:rsidR="00EE1CE8" w:rsidRPr="00061B88" w14:paraId="0F8A3B16" w14:textId="77777777" w:rsidTr="00493081">
        <w:tc>
          <w:tcPr>
            <w:tcW w:w="2376" w:type="dxa"/>
          </w:tcPr>
          <w:p w14:paraId="4C2BFFDF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Liczba vCPU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4F03E514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dowolna liczba całkowita z przedziału od 1 do 40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</w:tcPr>
          <w:p w14:paraId="63780CA6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DA697C">
              <w:rPr>
                <w:sz w:val="16"/>
                <w:szCs w:val="16"/>
              </w:rPr>
              <w:t>Atrybut określa liczbę rdzeni procesora wirtualnego w bloku architektonicznym.</w:t>
            </w:r>
          </w:p>
        </w:tc>
      </w:tr>
      <w:tr w:rsidR="00EE1CE8" w:rsidRPr="00061B88" w14:paraId="71D806D1" w14:textId="77777777" w:rsidTr="00493081">
        <w:tc>
          <w:tcPr>
            <w:tcW w:w="2376" w:type="dxa"/>
          </w:tcPr>
          <w:p w14:paraId="45097B5B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Pamięć RAM VM</w:t>
            </w:r>
            <w:r>
              <w:rPr>
                <w:sz w:val="16"/>
                <w:szCs w:val="16"/>
              </w:rPr>
              <w:t xml:space="preserve"> [GB]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17CE2D06" w14:textId="77777777" w:rsidR="00EE1CE8" w:rsidRPr="00AE76C6" w:rsidRDefault="00EE1CE8" w:rsidP="00493081">
            <w:pPr>
              <w:rPr>
                <w:sz w:val="16"/>
                <w:szCs w:val="16"/>
                <w:highlight w:val="yellow"/>
                <w:lang w:val="nl-NL"/>
              </w:rPr>
            </w:pPr>
            <w:r>
              <w:rPr>
                <w:sz w:val="16"/>
                <w:szCs w:val="16"/>
              </w:rPr>
              <w:t>dowolna liczba całkowita z przedziału od 1 do 386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14:paraId="5BA20649" w14:textId="77777777" w:rsidR="00EE1CE8" w:rsidRPr="00061B88" w:rsidRDefault="00EE1CE8" w:rsidP="00493081">
            <w:pPr>
              <w:rPr>
                <w:sz w:val="16"/>
                <w:szCs w:val="16"/>
                <w:highlight w:val="yellow"/>
              </w:rPr>
            </w:pPr>
            <w:r w:rsidRPr="00DA697C">
              <w:rPr>
                <w:sz w:val="16"/>
                <w:szCs w:val="16"/>
              </w:rPr>
              <w:t>Ok</w:t>
            </w:r>
            <w:r>
              <w:rPr>
                <w:sz w:val="16"/>
                <w:szCs w:val="16"/>
              </w:rPr>
              <w:t>reśla wielkość pamięci operacyjnej w bloku architektonicznym.</w:t>
            </w:r>
          </w:p>
        </w:tc>
      </w:tr>
      <w:tr w:rsidR="00EE1CE8" w:rsidRPr="00061B88" w14:paraId="3D9BDDEA" w14:textId="77777777" w:rsidTr="00493081">
        <w:tc>
          <w:tcPr>
            <w:tcW w:w="2376" w:type="dxa"/>
          </w:tcPr>
          <w:p w14:paraId="078A7A23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Przestrzeń dyskowa dla OS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667C4E14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10 GB, całkowite wielokrotności 10 GB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14:paraId="49CC4C67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A2170D">
              <w:rPr>
                <w:sz w:val="16"/>
                <w:szCs w:val="16"/>
              </w:rPr>
              <w:t>Atrybut określa wielkość przestrzeni dysku na którym zainstalowany będzie obraz systemu operacyjnego.</w:t>
            </w:r>
          </w:p>
        </w:tc>
      </w:tr>
      <w:tr w:rsidR="00EE1CE8" w:rsidRPr="00061B88" w14:paraId="15859592" w14:textId="77777777" w:rsidTr="00493081">
        <w:tc>
          <w:tcPr>
            <w:tcW w:w="2376" w:type="dxa"/>
          </w:tcPr>
          <w:p w14:paraId="1F9D3353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Przestrzeń dyskowa dodatkowa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6CC6BE68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10 GB, całkowite wielokrotności 10 GB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14:paraId="1F839205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A2170D">
              <w:rPr>
                <w:sz w:val="16"/>
                <w:szCs w:val="16"/>
              </w:rPr>
              <w:t>Atrybut określa wielkość przestrzeni dysku wykorzystywanego przez aplikację</w:t>
            </w:r>
            <w:r>
              <w:rPr>
                <w:sz w:val="16"/>
                <w:szCs w:val="16"/>
              </w:rPr>
              <w:t xml:space="preserve"> bazodanową (np. na potrzeby przechowywania binariów i konfiguracji bazy danych)</w:t>
            </w:r>
            <w:r w:rsidRPr="00A2170D">
              <w:rPr>
                <w:sz w:val="16"/>
                <w:szCs w:val="16"/>
              </w:rPr>
              <w:t>.</w:t>
            </w:r>
          </w:p>
        </w:tc>
      </w:tr>
      <w:tr w:rsidR="00EE1CE8" w:rsidRPr="00061B88" w14:paraId="2229597C" w14:textId="77777777" w:rsidTr="00493081">
        <w:tc>
          <w:tcPr>
            <w:tcW w:w="2376" w:type="dxa"/>
          </w:tcPr>
          <w:p w14:paraId="40C7CE04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 xml:space="preserve">Przestrzeń dyskowa </w:t>
            </w:r>
            <w:r>
              <w:rPr>
                <w:sz w:val="16"/>
                <w:szCs w:val="16"/>
              </w:rPr>
              <w:t>na dane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4C375056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10 GB, całkowite wielokrotności 10 GB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14:paraId="0111C7C4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A2170D">
              <w:rPr>
                <w:sz w:val="16"/>
                <w:szCs w:val="16"/>
              </w:rPr>
              <w:t xml:space="preserve">Atrybut określa wielkość przestrzeni dysku wykorzystywanego </w:t>
            </w:r>
            <w:r>
              <w:rPr>
                <w:sz w:val="16"/>
                <w:szCs w:val="16"/>
              </w:rPr>
              <w:t>do przechowywania plików danych przez bazę danych</w:t>
            </w:r>
            <w:r w:rsidRPr="00A2170D">
              <w:rPr>
                <w:sz w:val="16"/>
                <w:szCs w:val="16"/>
              </w:rPr>
              <w:t>.</w:t>
            </w:r>
          </w:p>
        </w:tc>
      </w:tr>
      <w:tr w:rsidR="00EE1CE8" w:rsidRPr="00061B88" w14:paraId="31942D45" w14:textId="77777777" w:rsidTr="00493081">
        <w:tc>
          <w:tcPr>
            <w:tcW w:w="2376" w:type="dxa"/>
          </w:tcPr>
          <w:p w14:paraId="275AB521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Wymaganie wysokiej dostępności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5DE3721D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Tak, Nie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14:paraId="799DB0CA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A2170D">
              <w:rPr>
                <w:sz w:val="16"/>
                <w:szCs w:val="16"/>
              </w:rPr>
              <w:t>Atrybut określa, czy użytkownik wymaga skonfigurowania maszyny wirtualnej w postaci klastra wysokiej dostępności.</w:t>
            </w:r>
          </w:p>
        </w:tc>
      </w:tr>
      <w:tr w:rsidR="00EE1CE8" w:rsidRPr="00061B88" w14:paraId="69E60633" w14:textId="77777777" w:rsidTr="00493081">
        <w:tc>
          <w:tcPr>
            <w:tcW w:w="2376" w:type="dxa"/>
          </w:tcPr>
          <w:p w14:paraId="1C997B86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System operacyjny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472473C9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Linux, Windows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14:paraId="5C7AB105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Atrybut określa rodzaj systemu operacyjnego działającego w maszynie wirtualnej.</w:t>
            </w:r>
          </w:p>
        </w:tc>
      </w:tr>
    </w:tbl>
    <w:p w14:paraId="3888B642" w14:textId="77777777" w:rsidR="00EE1CE8" w:rsidRPr="00185388" w:rsidRDefault="00EE1CE8" w:rsidP="00EE1CE8">
      <w:pPr>
        <w:pStyle w:val="Legenda"/>
        <w:keepNext/>
      </w:pPr>
      <w:bookmarkStart w:id="294" w:name="_Toc383600509"/>
      <w:r w:rsidRPr="00F94238">
        <w:t xml:space="preserve">Tabela </w:t>
      </w:r>
      <w:fldSimple w:instr=" SEQ Tabela \* ARABIC ">
        <w:r>
          <w:rPr>
            <w:noProof/>
          </w:rPr>
          <w:t>15</w:t>
        </w:r>
      </w:fldSimple>
      <w:r w:rsidRPr="00F94238">
        <w:t xml:space="preserve"> </w:t>
      </w:r>
      <w:r>
        <w:t>Atrybuty</w:t>
      </w:r>
      <w:r w:rsidRPr="00185388">
        <w:t xml:space="preserve"> bloku architektonicznego</w:t>
      </w:r>
      <w:r w:rsidRPr="00F565E6">
        <w:t xml:space="preserve"> </w:t>
      </w:r>
      <w:r w:rsidRPr="009C54C2">
        <w:t>B.VSR.DB</w:t>
      </w:r>
      <w:bookmarkEnd w:id="294"/>
    </w:p>
    <w:p w14:paraId="6FC4D2BF" w14:textId="77777777" w:rsidR="00EE1CE8" w:rsidRPr="00086F2F" w:rsidRDefault="00EE1CE8" w:rsidP="00EE1CE8"/>
    <w:p w14:paraId="6CD5E23E" w14:textId="77777777" w:rsidR="00EE1CE8" w:rsidRPr="00D266DC" w:rsidRDefault="00EE1CE8" w:rsidP="00EE1CE8">
      <w:pPr>
        <w:keepNext/>
        <w:rPr>
          <w:b/>
        </w:rPr>
      </w:pPr>
      <w:r>
        <w:rPr>
          <w:b/>
        </w:rPr>
        <w:t>Wsparcie dla klas bezpieczeństwa</w:t>
      </w:r>
    </w:p>
    <w:p w14:paraId="64556446" w14:textId="77777777" w:rsidR="00EE1CE8" w:rsidRDefault="00EE1CE8" w:rsidP="00EE1CE8">
      <w:pPr>
        <w:jc w:val="both"/>
      </w:pPr>
      <w:r>
        <w:t>W poniżej tabeli przedstawiono wsparcie bloku dla klas bezpieczeństwa w kontekście poszczególnych kategorii, opisanych w definicji klas bezpieczeństwa.</w:t>
      </w:r>
    </w:p>
    <w:p w14:paraId="3AF4C618" w14:textId="77777777" w:rsidR="00EE1CE8" w:rsidRDefault="00EE1CE8" w:rsidP="00EE1CE8">
      <w:pPr>
        <w:jc w:val="both"/>
      </w:pPr>
      <w:r>
        <w:t>Każdy blok architektoniczny tego typu może być stosowany w systemach klasy BX pod warunkiem fizycznego odseparowania komponentów wykorzystanych w tym bloku od komponentów innych systemów.</w:t>
      </w:r>
    </w:p>
    <w:tbl>
      <w:tblPr>
        <w:tblW w:w="8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1464"/>
        <w:gridCol w:w="1606"/>
        <w:gridCol w:w="1607"/>
      </w:tblGrid>
      <w:tr w:rsidR="00EE1CE8" w:rsidRPr="00061B88" w14:paraId="2559A48A" w14:textId="77777777" w:rsidTr="00493081">
        <w:tc>
          <w:tcPr>
            <w:tcW w:w="3369" w:type="dxa"/>
            <w:shd w:val="clear" w:color="auto" w:fill="808080"/>
          </w:tcPr>
          <w:p w14:paraId="5B605970" w14:textId="77777777" w:rsidR="00EE1CE8" w:rsidRPr="00061B88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</w:rPr>
              <w:t>Kategoria</w:t>
            </w:r>
          </w:p>
        </w:tc>
        <w:tc>
          <w:tcPr>
            <w:tcW w:w="4677" w:type="dxa"/>
            <w:gridSpan w:val="3"/>
            <w:tcBorders>
              <w:right w:val="single" w:sz="4" w:space="0" w:color="auto"/>
            </w:tcBorders>
            <w:shd w:val="clear" w:color="auto" w:fill="808080"/>
          </w:tcPr>
          <w:p w14:paraId="1A540BE9" w14:textId="77777777" w:rsidR="00EE1CE8" w:rsidRPr="00061B88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</w:rPr>
              <w:t>Poziom</w:t>
            </w:r>
          </w:p>
        </w:tc>
      </w:tr>
      <w:tr w:rsidR="00EE1CE8" w:rsidRPr="00061B88" w14:paraId="6A530E70" w14:textId="77777777" w:rsidTr="00493081">
        <w:tc>
          <w:tcPr>
            <w:tcW w:w="3369" w:type="dxa"/>
            <w:shd w:val="clear" w:color="auto" w:fill="808080"/>
          </w:tcPr>
          <w:p w14:paraId="7B0A1321" w14:textId="77777777" w:rsidR="00EE1CE8" w:rsidRPr="00061B88" w:rsidRDefault="00EE1CE8" w:rsidP="00493081">
            <w:pPr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808080"/>
          </w:tcPr>
          <w:p w14:paraId="4C8CC064" w14:textId="77777777" w:rsidR="00EE1CE8" w:rsidRPr="00061B88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</w:rPr>
              <w:t>B3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808080"/>
          </w:tcPr>
          <w:p w14:paraId="4EBD8947" w14:textId="77777777" w:rsidR="00EE1CE8" w:rsidRPr="00061B88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</w:rPr>
              <w:t>B2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shd w:val="clear" w:color="auto" w:fill="808080"/>
          </w:tcPr>
          <w:p w14:paraId="58485789" w14:textId="77777777" w:rsidR="00EE1CE8" w:rsidRPr="00061B88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</w:rPr>
              <w:t>B1</w:t>
            </w:r>
          </w:p>
        </w:tc>
      </w:tr>
      <w:tr w:rsidR="00EE1CE8" w:rsidRPr="00061B88" w14:paraId="5ACC9528" w14:textId="77777777" w:rsidTr="00493081">
        <w:trPr>
          <w:trHeight w:val="326"/>
        </w:trPr>
        <w:tc>
          <w:tcPr>
            <w:tcW w:w="3369" w:type="dxa"/>
          </w:tcPr>
          <w:p w14:paraId="0F5DDF91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B46E40">
              <w:rPr>
                <w:sz w:val="16"/>
                <w:szCs w:val="16"/>
              </w:rPr>
              <w:t xml:space="preserve">Czy </w:t>
            </w:r>
            <w:r>
              <w:rPr>
                <w:sz w:val="16"/>
                <w:szCs w:val="16"/>
              </w:rPr>
              <w:t>blok udostępnia</w:t>
            </w:r>
            <w:r w:rsidRPr="00B46E40">
              <w:rPr>
                <w:sz w:val="16"/>
                <w:szCs w:val="16"/>
              </w:rPr>
              <w:t xml:space="preserve"> mechanizmy ochrony kryptograficznej</w:t>
            </w:r>
            <w:r>
              <w:rPr>
                <w:sz w:val="16"/>
                <w:szCs w:val="16"/>
              </w:rPr>
              <w:t xml:space="preserve"> przesyłanych danych biznesowych</w:t>
            </w:r>
            <w:r w:rsidRPr="00B46E40">
              <w:rPr>
                <w:sz w:val="16"/>
                <w:szCs w:val="16"/>
              </w:rPr>
              <w:t>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F568157" w14:textId="77777777" w:rsidR="00EE1CE8" w:rsidRPr="00295E8D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295E8D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4AC9AE8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7CBF87E0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</w:tr>
      <w:tr w:rsidR="00EE1CE8" w:rsidRPr="00061B88" w14:paraId="0D5E8E11" w14:textId="77777777" w:rsidTr="00493081">
        <w:trPr>
          <w:trHeight w:val="326"/>
        </w:trPr>
        <w:tc>
          <w:tcPr>
            <w:tcW w:w="3369" w:type="dxa"/>
          </w:tcPr>
          <w:p w14:paraId="7583183D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B46E40">
              <w:rPr>
                <w:sz w:val="16"/>
                <w:szCs w:val="16"/>
              </w:rPr>
              <w:t xml:space="preserve">Czy </w:t>
            </w:r>
            <w:r>
              <w:rPr>
                <w:sz w:val="16"/>
                <w:szCs w:val="16"/>
              </w:rPr>
              <w:t>blok wykorzystuje</w:t>
            </w:r>
            <w:r w:rsidRPr="00B46E40">
              <w:rPr>
                <w:sz w:val="16"/>
                <w:szCs w:val="16"/>
              </w:rPr>
              <w:t xml:space="preserve"> mechanizmy ochrony kryptograficznej</w:t>
            </w:r>
            <w:r>
              <w:rPr>
                <w:sz w:val="16"/>
                <w:szCs w:val="16"/>
              </w:rPr>
              <w:t xml:space="preserve"> przesyłanych danych konfiguracyjnych</w:t>
            </w:r>
            <w:r w:rsidRPr="00B46E40">
              <w:rPr>
                <w:sz w:val="16"/>
                <w:szCs w:val="16"/>
              </w:rPr>
              <w:t>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145CDE7" w14:textId="77777777" w:rsidR="00EE1CE8" w:rsidRPr="00295E8D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295E8D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DF8E691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40B225BD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</w:tr>
      <w:tr w:rsidR="00EE1CE8" w:rsidRPr="00061B88" w14:paraId="729D3789" w14:textId="77777777" w:rsidTr="00493081">
        <w:trPr>
          <w:trHeight w:val="326"/>
        </w:trPr>
        <w:tc>
          <w:tcPr>
            <w:tcW w:w="3369" w:type="dxa"/>
          </w:tcPr>
          <w:p w14:paraId="7F7CE3CF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B46E40">
              <w:rPr>
                <w:sz w:val="16"/>
                <w:szCs w:val="16"/>
              </w:rPr>
              <w:t xml:space="preserve">Czy </w:t>
            </w:r>
            <w:r>
              <w:rPr>
                <w:sz w:val="16"/>
                <w:szCs w:val="16"/>
              </w:rPr>
              <w:t>blok udostępnia</w:t>
            </w:r>
            <w:r w:rsidRPr="00B46E40">
              <w:rPr>
                <w:sz w:val="16"/>
                <w:szCs w:val="16"/>
              </w:rPr>
              <w:t xml:space="preserve"> mechanizmy ochrony kryptograficznej</w:t>
            </w:r>
            <w:r>
              <w:rPr>
                <w:sz w:val="16"/>
                <w:szCs w:val="16"/>
              </w:rPr>
              <w:t xml:space="preserve"> przechowywanych danych biznesowych</w:t>
            </w:r>
            <w:r w:rsidRPr="00B46E40">
              <w:rPr>
                <w:sz w:val="16"/>
                <w:szCs w:val="16"/>
              </w:rPr>
              <w:t>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753C80E5" w14:textId="77777777" w:rsidR="00EE1CE8" w:rsidRPr="00295E8D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295E8D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D29C568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3686F622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</w:tr>
      <w:tr w:rsidR="00EE1CE8" w:rsidRPr="00061B88" w14:paraId="6A118259" w14:textId="77777777" w:rsidTr="00493081">
        <w:trPr>
          <w:trHeight w:val="326"/>
        </w:trPr>
        <w:tc>
          <w:tcPr>
            <w:tcW w:w="3369" w:type="dxa"/>
          </w:tcPr>
          <w:p w14:paraId="14688406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B46E40">
              <w:rPr>
                <w:sz w:val="16"/>
                <w:szCs w:val="16"/>
              </w:rPr>
              <w:t xml:space="preserve">Czy </w:t>
            </w:r>
            <w:r>
              <w:rPr>
                <w:sz w:val="16"/>
                <w:szCs w:val="16"/>
              </w:rPr>
              <w:t>blok wykorzystuje</w:t>
            </w:r>
            <w:r w:rsidRPr="00B46E40">
              <w:rPr>
                <w:sz w:val="16"/>
                <w:szCs w:val="16"/>
              </w:rPr>
              <w:t xml:space="preserve"> mechanizmy ochrony kryptograficznej</w:t>
            </w:r>
            <w:r>
              <w:rPr>
                <w:sz w:val="16"/>
                <w:szCs w:val="16"/>
              </w:rPr>
              <w:t xml:space="preserve"> przechowywanych danych konfiguracyjnych</w:t>
            </w:r>
            <w:r w:rsidRPr="00B46E40">
              <w:rPr>
                <w:sz w:val="16"/>
                <w:szCs w:val="16"/>
              </w:rPr>
              <w:t>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089D9A66" w14:textId="77777777" w:rsidR="00EE1CE8" w:rsidRPr="00295E8D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295E8D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138E1B8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1E381F32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</w:tr>
      <w:tr w:rsidR="00EE1CE8" w:rsidRPr="00061B88" w14:paraId="0DBF34B7" w14:textId="77777777" w:rsidTr="00493081">
        <w:trPr>
          <w:trHeight w:val="326"/>
        </w:trPr>
        <w:tc>
          <w:tcPr>
            <w:tcW w:w="3369" w:type="dxa"/>
          </w:tcPr>
          <w:p w14:paraId="3CC29195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Czy blok</w:t>
            </w:r>
            <w:r w:rsidRPr="00B46E40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udostępnia komponentom aplikacyjnym mechanizmy uwierzytelniania </w:t>
            </w:r>
            <w:r w:rsidRPr="00B46E40">
              <w:rPr>
                <w:sz w:val="16"/>
                <w:szCs w:val="16"/>
              </w:rPr>
              <w:t>użytkowników</w:t>
            </w:r>
            <w:r>
              <w:rPr>
                <w:sz w:val="16"/>
                <w:szCs w:val="16"/>
              </w:rPr>
              <w:t xml:space="preserve"> biznesowych</w:t>
            </w:r>
            <w:r w:rsidRPr="00B46E40">
              <w:rPr>
                <w:sz w:val="16"/>
                <w:szCs w:val="16"/>
              </w:rPr>
              <w:t>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vAlign w:val="center"/>
          </w:tcPr>
          <w:p w14:paraId="0F57E7A2" w14:textId="77777777" w:rsidR="00EE1CE8" w:rsidRPr="00295E8D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295E8D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3A5DF7E9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41FC791D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</w:tr>
      <w:tr w:rsidR="00EE1CE8" w:rsidRPr="00061B88" w14:paraId="60DED81D" w14:textId="77777777" w:rsidTr="00493081">
        <w:trPr>
          <w:trHeight w:val="326"/>
        </w:trPr>
        <w:tc>
          <w:tcPr>
            <w:tcW w:w="3369" w:type="dxa"/>
          </w:tcPr>
          <w:p w14:paraId="7B560886" w14:textId="77777777" w:rsidR="00EE1CE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Czy blok</w:t>
            </w:r>
            <w:r w:rsidRPr="00B46E40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udostępnia komponentom aplikacyjnym mechanizmy autoryzacji </w:t>
            </w:r>
            <w:r w:rsidRPr="00B46E40">
              <w:rPr>
                <w:sz w:val="16"/>
                <w:szCs w:val="16"/>
              </w:rPr>
              <w:t>użytkowników</w:t>
            </w:r>
            <w:r>
              <w:rPr>
                <w:sz w:val="16"/>
                <w:szCs w:val="16"/>
              </w:rPr>
              <w:t xml:space="preserve"> biznesowych</w:t>
            </w:r>
            <w:r w:rsidRPr="00B46E40">
              <w:rPr>
                <w:sz w:val="16"/>
                <w:szCs w:val="16"/>
              </w:rPr>
              <w:t>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2E91F7CA" w14:textId="77777777" w:rsidR="00EE1CE8" w:rsidRPr="00295E8D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295E8D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30DBC4A5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7A13B39F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</w:tr>
      <w:tr w:rsidR="00EE1CE8" w:rsidRPr="00061B88" w14:paraId="06CEF89A" w14:textId="77777777" w:rsidTr="00493081">
        <w:trPr>
          <w:trHeight w:val="326"/>
        </w:trPr>
        <w:tc>
          <w:tcPr>
            <w:tcW w:w="3369" w:type="dxa"/>
          </w:tcPr>
          <w:p w14:paraId="6015CC64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Czy blok</w:t>
            </w:r>
            <w:r w:rsidRPr="00B46E40">
              <w:rPr>
                <w:sz w:val="16"/>
                <w:szCs w:val="16"/>
              </w:rPr>
              <w:t xml:space="preserve"> wykorzystuje mechanizmy uwierzytelniania i autoryzacji użytkowników</w:t>
            </w:r>
            <w:r>
              <w:rPr>
                <w:sz w:val="16"/>
                <w:szCs w:val="16"/>
              </w:rPr>
              <w:t xml:space="preserve"> do celów administracyjnych</w:t>
            </w:r>
            <w:r w:rsidRPr="00B46E40">
              <w:rPr>
                <w:sz w:val="16"/>
                <w:szCs w:val="16"/>
              </w:rPr>
              <w:t>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F4EFBD5" w14:textId="77777777" w:rsidR="00EE1CE8" w:rsidRPr="00295E8D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295E8D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41FFC9C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6A2ACB87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</w:tr>
      <w:tr w:rsidR="00EE1CE8" w:rsidRPr="00061B88" w14:paraId="07CDE522" w14:textId="77777777" w:rsidTr="00493081">
        <w:trPr>
          <w:trHeight w:val="326"/>
        </w:trPr>
        <w:tc>
          <w:tcPr>
            <w:tcW w:w="3369" w:type="dxa"/>
          </w:tcPr>
          <w:p w14:paraId="4D23D767" w14:textId="77777777" w:rsidR="00EE1CE8" w:rsidRPr="00B46E40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Czy zasoby bloku</w:t>
            </w:r>
            <w:r w:rsidRPr="00B46E40">
              <w:rPr>
                <w:sz w:val="16"/>
                <w:szCs w:val="16"/>
              </w:rPr>
              <w:t xml:space="preserve"> są odseparowane od zasobów innych systemów?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30B71BE" w14:textId="77777777" w:rsidR="00EE1CE8" w:rsidRPr="00295E8D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295E8D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917725F" w14:textId="77777777" w:rsidR="00EE1CE8" w:rsidRPr="00295E8D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295E8D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338B732A" w14:textId="77777777" w:rsidR="00EE1CE8" w:rsidRPr="00295E8D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295E8D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AK</w:t>
            </w:r>
          </w:p>
        </w:tc>
      </w:tr>
      <w:tr w:rsidR="00EE1CE8" w:rsidRPr="00061B88" w14:paraId="56F2D209" w14:textId="77777777" w:rsidTr="00493081">
        <w:trPr>
          <w:trHeight w:val="326"/>
        </w:trPr>
        <w:tc>
          <w:tcPr>
            <w:tcW w:w="3369" w:type="dxa"/>
          </w:tcPr>
          <w:p w14:paraId="00DBF8C9" w14:textId="77777777" w:rsidR="00EE1CE8" w:rsidRPr="00B46E40" w:rsidRDefault="00EE1CE8" w:rsidP="00493081">
            <w:pPr>
              <w:rPr>
                <w:sz w:val="16"/>
                <w:szCs w:val="16"/>
              </w:rPr>
            </w:pPr>
            <w:r w:rsidRPr="00B46E40">
              <w:rPr>
                <w:sz w:val="16"/>
                <w:szCs w:val="16"/>
              </w:rPr>
              <w:t xml:space="preserve">Czy </w:t>
            </w:r>
            <w:r>
              <w:rPr>
                <w:sz w:val="16"/>
                <w:szCs w:val="16"/>
              </w:rPr>
              <w:t>blok</w:t>
            </w:r>
            <w:r w:rsidRPr="00B46E40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udostępnia</w:t>
            </w:r>
            <w:r w:rsidRPr="00B46E40">
              <w:rPr>
                <w:sz w:val="16"/>
                <w:szCs w:val="16"/>
              </w:rPr>
              <w:t xml:space="preserve"> mechanizmy rejestrowania, monitorowania i audytu zdarzeń?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1E3E9AD" w14:textId="77777777" w:rsidR="00EE1CE8" w:rsidRPr="00295E8D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295E8D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F883D3B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58A1EC4B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</w:tr>
      <w:tr w:rsidR="00EE1CE8" w:rsidRPr="00061B88" w14:paraId="4889DFAE" w14:textId="77777777" w:rsidTr="00493081">
        <w:trPr>
          <w:trHeight w:val="326"/>
        </w:trPr>
        <w:tc>
          <w:tcPr>
            <w:tcW w:w="3369" w:type="dxa"/>
          </w:tcPr>
          <w:p w14:paraId="3C70867A" w14:textId="77777777" w:rsidR="00EE1CE8" w:rsidRPr="00B46E40" w:rsidRDefault="00EE1CE8" w:rsidP="00493081">
            <w:pPr>
              <w:rPr>
                <w:sz w:val="16"/>
                <w:szCs w:val="16"/>
              </w:rPr>
            </w:pPr>
            <w:r w:rsidRPr="00B46E40">
              <w:rPr>
                <w:sz w:val="16"/>
                <w:szCs w:val="16"/>
              </w:rPr>
              <w:t xml:space="preserve">Czy </w:t>
            </w:r>
            <w:r>
              <w:rPr>
                <w:sz w:val="16"/>
                <w:szCs w:val="16"/>
              </w:rPr>
              <w:t>blok</w:t>
            </w:r>
            <w:r w:rsidRPr="00B46E40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wykorzystuje</w:t>
            </w:r>
            <w:r w:rsidRPr="00B46E40">
              <w:rPr>
                <w:sz w:val="16"/>
                <w:szCs w:val="16"/>
              </w:rPr>
              <w:t xml:space="preserve"> mechanizmy rejestrowania, monitorowania i audytu zdarzeń</w:t>
            </w:r>
            <w:r>
              <w:rPr>
                <w:sz w:val="16"/>
                <w:szCs w:val="16"/>
              </w:rPr>
              <w:t xml:space="preserve"> dla celów administracyjnych</w:t>
            </w:r>
            <w:r w:rsidRPr="00B46E40">
              <w:rPr>
                <w:sz w:val="16"/>
                <w:szCs w:val="16"/>
              </w:rPr>
              <w:t>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43E3BCAE" w14:textId="77777777" w:rsidR="00EE1CE8" w:rsidRPr="00295E8D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295E8D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12CA2832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7074B67D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</w:tr>
      <w:tr w:rsidR="00EE1CE8" w:rsidRPr="00061B88" w14:paraId="4B67B68E" w14:textId="77777777" w:rsidTr="00493081">
        <w:trPr>
          <w:trHeight w:val="326"/>
        </w:trPr>
        <w:tc>
          <w:tcPr>
            <w:tcW w:w="3369" w:type="dxa"/>
          </w:tcPr>
          <w:p w14:paraId="6C57033B" w14:textId="77777777" w:rsidR="00EE1CE8" w:rsidRPr="00B46E40" w:rsidRDefault="00EE1CE8" w:rsidP="00493081">
            <w:pPr>
              <w:rPr>
                <w:sz w:val="16"/>
                <w:szCs w:val="16"/>
              </w:rPr>
            </w:pPr>
            <w:r w:rsidRPr="00B46E40">
              <w:rPr>
                <w:sz w:val="16"/>
                <w:szCs w:val="16"/>
              </w:rPr>
              <w:t xml:space="preserve">Czy </w:t>
            </w:r>
            <w:r>
              <w:rPr>
                <w:sz w:val="16"/>
                <w:szCs w:val="16"/>
              </w:rPr>
              <w:t>blok</w:t>
            </w:r>
            <w:r w:rsidRPr="00B46E40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wykorzystuje</w:t>
            </w:r>
            <w:r w:rsidRPr="00B46E40">
              <w:rPr>
                <w:sz w:val="16"/>
                <w:szCs w:val="16"/>
              </w:rPr>
              <w:t xml:space="preserve"> mechanizmy ochrony przed oprogramowaniem złośliwym?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123D349" w14:textId="77777777" w:rsidR="00EE1CE8" w:rsidRPr="00295E8D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295E8D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66D843E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22770781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</w:tr>
      <w:tr w:rsidR="00EE1CE8" w:rsidRPr="00061B88" w14:paraId="64541693" w14:textId="77777777" w:rsidTr="00493081">
        <w:trPr>
          <w:trHeight w:val="113"/>
        </w:trPr>
        <w:tc>
          <w:tcPr>
            <w:tcW w:w="3369" w:type="dxa"/>
          </w:tcPr>
          <w:p w14:paraId="64D3457E" w14:textId="77777777" w:rsidR="00EE1CE8" w:rsidRPr="00B46E40" w:rsidRDefault="00EE1CE8" w:rsidP="00493081">
            <w:pPr>
              <w:rPr>
                <w:sz w:val="16"/>
                <w:szCs w:val="16"/>
              </w:rPr>
            </w:pPr>
            <w:r w:rsidRPr="00B46E40">
              <w:rPr>
                <w:sz w:val="16"/>
                <w:szCs w:val="16"/>
              </w:rPr>
              <w:lastRenderedPageBreak/>
              <w:t xml:space="preserve">Czy </w:t>
            </w:r>
            <w:r>
              <w:rPr>
                <w:sz w:val="16"/>
                <w:szCs w:val="16"/>
              </w:rPr>
              <w:t>blok</w:t>
            </w:r>
            <w:r w:rsidRPr="00B46E40">
              <w:rPr>
                <w:sz w:val="16"/>
                <w:szCs w:val="16"/>
              </w:rPr>
              <w:t xml:space="preserve"> jest dostępny zdalnie (dostęp administracyjny)?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81DDFCC" w14:textId="77777777" w:rsidR="00EE1CE8" w:rsidRPr="00295E8D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295E8D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D1F5399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45D70127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</w:tr>
      <w:tr w:rsidR="00EE1CE8" w:rsidRPr="00061B88" w14:paraId="3FE7B768" w14:textId="77777777" w:rsidTr="00493081">
        <w:trPr>
          <w:trHeight w:val="326"/>
        </w:trPr>
        <w:tc>
          <w:tcPr>
            <w:tcW w:w="3369" w:type="dxa"/>
          </w:tcPr>
          <w:p w14:paraId="08F2E457" w14:textId="77777777" w:rsidR="00EE1CE8" w:rsidRPr="00B46E40" w:rsidRDefault="00EE1CE8" w:rsidP="00493081">
            <w:pPr>
              <w:rPr>
                <w:sz w:val="16"/>
                <w:szCs w:val="16"/>
              </w:rPr>
            </w:pPr>
            <w:r w:rsidRPr="00B46E40">
              <w:rPr>
                <w:sz w:val="16"/>
                <w:szCs w:val="16"/>
              </w:rPr>
              <w:t xml:space="preserve">Czy </w:t>
            </w:r>
            <w:r>
              <w:rPr>
                <w:sz w:val="16"/>
                <w:szCs w:val="16"/>
              </w:rPr>
              <w:t xml:space="preserve">dostęp do bloku z innych sieci w celach administracyjnych </w:t>
            </w:r>
            <w:r w:rsidRPr="00B46E40">
              <w:rPr>
                <w:sz w:val="16"/>
                <w:szCs w:val="16"/>
              </w:rPr>
              <w:t>podlega zabezpieczeniu?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92E9666" w14:textId="77777777" w:rsidR="00EE1CE8" w:rsidRPr="00295E8D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295E8D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B4CBB1F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9B3559A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</w:tr>
      <w:tr w:rsidR="00EE1CE8" w:rsidRPr="00061B88" w14:paraId="1BCE7648" w14:textId="77777777" w:rsidTr="00493081">
        <w:trPr>
          <w:trHeight w:val="326"/>
        </w:trPr>
        <w:tc>
          <w:tcPr>
            <w:tcW w:w="3369" w:type="dxa"/>
          </w:tcPr>
          <w:p w14:paraId="3773EF0B" w14:textId="77777777" w:rsidR="00EE1CE8" w:rsidRPr="00B46E40" w:rsidRDefault="00EE1CE8" w:rsidP="00493081">
            <w:pPr>
              <w:rPr>
                <w:sz w:val="16"/>
                <w:szCs w:val="16"/>
              </w:rPr>
            </w:pPr>
            <w:r w:rsidRPr="00B46E40">
              <w:rPr>
                <w:sz w:val="16"/>
                <w:szCs w:val="16"/>
              </w:rPr>
              <w:t xml:space="preserve">Czy </w:t>
            </w:r>
            <w:r>
              <w:rPr>
                <w:sz w:val="16"/>
                <w:szCs w:val="16"/>
              </w:rPr>
              <w:t>wymiana danych biznesowych z systemami w sieciach zewnętrznych p</w:t>
            </w:r>
            <w:r w:rsidRPr="00B46E40">
              <w:rPr>
                <w:sz w:val="16"/>
                <w:szCs w:val="16"/>
              </w:rPr>
              <w:t>odlega zabezpieczeniu?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75A63FCD" w14:textId="77777777" w:rsidR="00EE1CE8" w:rsidRPr="00295E8D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295E8D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05EA8E44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126084AC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</w:tr>
    </w:tbl>
    <w:p w14:paraId="5A9C59AF" w14:textId="77777777" w:rsidR="00EE1CE8" w:rsidRDefault="00EE1CE8" w:rsidP="00EE1CE8">
      <w:pPr>
        <w:pStyle w:val="Legenda"/>
      </w:pPr>
      <w:bookmarkStart w:id="295" w:name="_Toc383600511"/>
      <w:r w:rsidRPr="00F94238">
        <w:t xml:space="preserve">Tabela </w:t>
      </w:r>
      <w:fldSimple w:instr=" SEQ Tabela \* ARABIC ">
        <w:r>
          <w:rPr>
            <w:noProof/>
          </w:rPr>
          <w:t>17</w:t>
        </w:r>
      </w:fldSimple>
      <w:r w:rsidRPr="00F94238">
        <w:t xml:space="preserve"> </w:t>
      </w:r>
      <w:r>
        <w:t>Wsparcie dla klas bezpieczeństwa</w:t>
      </w:r>
      <w:r w:rsidRPr="00710E49">
        <w:t xml:space="preserve"> </w:t>
      </w:r>
      <w:r>
        <w:t xml:space="preserve">bloku </w:t>
      </w:r>
      <w:r w:rsidRPr="009C54C2">
        <w:t>B.VSR.DB</w:t>
      </w:r>
      <w:bookmarkEnd w:id="295"/>
    </w:p>
    <w:p w14:paraId="3B296AE3" w14:textId="77777777" w:rsidR="00EE1CE8" w:rsidRDefault="00EE1CE8" w:rsidP="00EE1CE8"/>
    <w:p w14:paraId="3EF657EA" w14:textId="77777777" w:rsidR="00EE1CE8" w:rsidRDefault="00EE1CE8" w:rsidP="00EE1CE8">
      <w:pPr>
        <w:rPr>
          <w:b/>
        </w:rPr>
      </w:pPr>
      <w:r>
        <w:rPr>
          <w:b/>
        </w:rPr>
        <w:t>Komponenty</w:t>
      </w:r>
      <w:r w:rsidRPr="00C03E48">
        <w:rPr>
          <w:b/>
        </w:rPr>
        <w:t xml:space="preserve"> bloku architektonicznego</w:t>
      </w:r>
    </w:p>
    <w:tbl>
      <w:tblPr>
        <w:tblW w:w="494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4"/>
        <w:gridCol w:w="2306"/>
        <w:gridCol w:w="5207"/>
      </w:tblGrid>
      <w:tr w:rsidR="00EE1CE8" w:rsidRPr="00061B88" w14:paraId="429A170D" w14:textId="77777777" w:rsidTr="00493081">
        <w:tc>
          <w:tcPr>
            <w:tcW w:w="787" w:type="pct"/>
            <w:shd w:val="clear" w:color="auto" w:fill="808080"/>
          </w:tcPr>
          <w:p w14:paraId="0B97707F" w14:textId="77777777" w:rsidR="00EE1CE8" w:rsidRPr="00061B88" w:rsidRDefault="00EE1CE8" w:rsidP="00493081">
            <w:pPr>
              <w:rPr>
                <w:b/>
                <w:color w:val="FFFFFF"/>
                <w:sz w:val="16"/>
                <w:szCs w:val="16"/>
              </w:rPr>
            </w:pPr>
            <w:r w:rsidRPr="00061B88">
              <w:rPr>
                <w:b/>
                <w:color w:val="FFFFFF"/>
                <w:sz w:val="16"/>
                <w:szCs w:val="16"/>
              </w:rPr>
              <w:t>Komponent</w:t>
            </w:r>
          </w:p>
        </w:tc>
        <w:tc>
          <w:tcPr>
            <w:tcW w:w="1256" w:type="pct"/>
            <w:tcBorders>
              <w:right w:val="single" w:sz="4" w:space="0" w:color="auto"/>
            </w:tcBorders>
            <w:shd w:val="clear" w:color="auto" w:fill="808080"/>
          </w:tcPr>
          <w:p w14:paraId="4BC36C5D" w14:textId="77777777" w:rsidR="00EE1CE8" w:rsidRPr="00061B88" w:rsidRDefault="00EE1CE8" w:rsidP="00493081">
            <w:pPr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</w:rPr>
              <w:t>Standard/</w:t>
            </w:r>
            <w:r w:rsidRPr="00061B88">
              <w:rPr>
                <w:b/>
                <w:color w:val="FFFFFF"/>
                <w:sz w:val="16"/>
                <w:szCs w:val="16"/>
              </w:rPr>
              <w:t>Czynnik/Parametr</w:t>
            </w:r>
          </w:p>
        </w:tc>
        <w:tc>
          <w:tcPr>
            <w:tcW w:w="2957" w:type="pct"/>
            <w:tcBorders>
              <w:right w:val="single" w:sz="4" w:space="0" w:color="auto"/>
            </w:tcBorders>
            <w:shd w:val="clear" w:color="auto" w:fill="808080"/>
          </w:tcPr>
          <w:p w14:paraId="2320F66A" w14:textId="77777777" w:rsidR="00EE1CE8" w:rsidRPr="00061B88" w:rsidRDefault="00EE1CE8" w:rsidP="00493081">
            <w:pPr>
              <w:rPr>
                <w:b/>
                <w:color w:val="FFFFFF"/>
                <w:sz w:val="16"/>
                <w:szCs w:val="16"/>
              </w:rPr>
            </w:pPr>
            <w:r w:rsidRPr="00061B88">
              <w:rPr>
                <w:b/>
                <w:color w:val="FFFFFF"/>
                <w:sz w:val="16"/>
                <w:szCs w:val="16"/>
              </w:rPr>
              <w:t>Wymagania szczegółowe</w:t>
            </w:r>
          </w:p>
        </w:tc>
      </w:tr>
      <w:tr w:rsidR="00EE1CE8" w:rsidRPr="00061B88" w14:paraId="31280CB9" w14:textId="77777777" w:rsidTr="00493081">
        <w:tc>
          <w:tcPr>
            <w:tcW w:w="787" w:type="pct"/>
          </w:tcPr>
          <w:p w14:paraId="2C731FB2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Maszyna wirtualna</w:t>
            </w:r>
          </w:p>
        </w:tc>
        <w:tc>
          <w:tcPr>
            <w:tcW w:w="1256" w:type="pct"/>
            <w:tcBorders>
              <w:right w:val="single" w:sz="4" w:space="0" w:color="auto"/>
            </w:tcBorders>
          </w:tcPr>
          <w:p w14:paraId="5793BE90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Nie dotyczy.</w:t>
            </w:r>
          </w:p>
        </w:tc>
        <w:tc>
          <w:tcPr>
            <w:tcW w:w="2957" w:type="pct"/>
            <w:tcBorders>
              <w:right w:val="single" w:sz="4" w:space="0" w:color="auto"/>
            </w:tcBorders>
          </w:tcPr>
          <w:p w14:paraId="5A027E6A" w14:textId="77777777" w:rsidR="00EE1CE8" w:rsidRPr="00C229B0" w:rsidRDefault="00EE1CE8" w:rsidP="00493081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Rodzaj maszyny wirtualnej</w:t>
            </w:r>
          </w:p>
          <w:p w14:paraId="2CB89C20" w14:textId="77777777" w:rsidR="00EE1CE8" w:rsidRPr="00C229B0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Jeśli </w:t>
            </w:r>
            <w:r>
              <w:rPr>
                <w:i/>
                <w:sz w:val="16"/>
                <w:szCs w:val="16"/>
              </w:rPr>
              <w:t>System operacyjny</w:t>
            </w:r>
            <w:r>
              <w:rPr>
                <w:sz w:val="16"/>
                <w:szCs w:val="16"/>
              </w:rPr>
              <w:t xml:space="preserve"> = </w:t>
            </w:r>
            <w:r>
              <w:rPr>
                <w:i/>
                <w:sz w:val="16"/>
                <w:szCs w:val="16"/>
              </w:rPr>
              <w:t>Linux</w:t>
            </w:r>
            <w:r>
              <w:rPr>
                <w:sz w:val="16"/>
                <w:szCs w:val="16"/>
              </w:rPr>
              <w:t>, utworzona maszyna wirtualna o parametrach właściwych dla systemu Linux działającego w środowisku gościa.</w:t>
            </w:r>
          </w:p>
          <w:p w14:paraId="414A3584" w14:textId="77777777" w:rsidR="00EE1CE8" w:rsidRPr="00C229B0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Jeśli </w:t>
            </w:r>
            <w:r>
              <w:rPr>
                <w:i/>
                <w:sz w:val="16"/>
                <w:szCs w:val="16"/>
              </w:rPr>
              <w:t>System operacyjny</w:t>
            </w:r>
            <w:r>
              <w:rPr>
                <w:sz w:val="16"/>
                <w:szCs w:val="16"/>
              </w:rPr>
              <w:t xml:space="preserve"> = </w:t>
            </w:r>
            <w:r>
              <w:rPr>
                <w:i/>
                <w:sz w:val="16"/>
                <w:szCs w:val="16"/>
              </w:rPr>
              <w:t>Windows</w:t>
            </w:r>
            <w:r>
              <w:rPr>
                <w:sz w:val="16"/>
                <w:szCs w:val="16"/>
              </w:rPr>
              <w:t>, utworzona maszyna wirtualna o parametrach właściwych dla systemu Windows działającego w środowisku gościa.</w:t>
            </w:r>
          </w:p>
          <w:p w14:paraId="56F3E424" w14:textId="77777777" w:rsidR="00EE1CE8" w:rsidRDefault="00EE1CE8" w:rsidP="00493081">
            <w:pPr>
              <w:rPr>
                <w:b/>
                <w:sz w:val="16"/>
                <w:szCs w:val="16"/>
              </w:rPr>
            </w:pPr>
          </w:p>
          <w:p w14:paraId="65841517" w14:textId="77777777" w:rsidR="00EE1CE8" w:rsidRPr="00061B88" w:rsidRDefault="00EE1CE8" w:rsidP="00493081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Rdzenie</w:t>
            </w:r>
          </w:p>
          <w:p w14:paraId="1729EF4C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 xml:space="preserve">Liczba rdzeni w przydzielonych maszynie równa wartości parametru </w:t>
            </w:r>
            <w:r w:rsidRPr="00061B88">
              <w:rPr>
                <w:i/>
                <w:sz w:val="16"/>
                <w:szCs w:val="16"/>
              </w:rPr>
              <w:t>Liczba vCPU</w:t>
            </w:r>
            <w:r w:rsidRPr="00061B88">
              <w:rPr>
                <w:sz w:val="16"/>
                <w:szCs w:val="16"/>
              </w:rPr>
              <w:t>.</w:t>
            </w:r>
          </w:p>
          <w:p w14:paraId="3ECDE537" w14:textId="77777777" w:rsidR="00EE1CE8" w:rsidRDefault="00EE1CE8" w:rsidP="00493081">
            <w:pPr>
              <w:rPr>
                <w:sz w:val="16"/>
                <w:szCs w:val="16"/>
              </w:rPr>
            </w:pPr>
          </w:p>
          <w:p w14:paraId="7BDF4811" w14:textId="77777777" w:rsidR="00EE1CE8" w:rsidRPr="008C689E" w:rsidRDefault="00EE1CE8" w:rsidP="00493081">
            <w:pPr>
              <w:rPr>
                <w:b/>
                <w:sz w:val="16"/>
                <w:szCs w:val="16"/>
              </w:rPr>
            </w:pPr>
            <w:r w:rsidRPr="008C689E">
              <w:rPr>
                <w:b/>
                <w:sz w:val="16"/>
                <w:szCs w:val="16"/>
              </w:rPr>
              <w:t>Pamięć RAM</w:t>
            </w:r>
          </w:p>
          <w:p w14:paraId="3FDCB341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 xml:space="preserve">Ilość pamięci RAM przydzielonej maszynie równa wartości parametru </w:t>
            </w:r>
            <w:r w:rsidRPr="00061B88">
              <w:rPr>
                <w:i/>
                <w:sz w:val="16"/>
                <w:szCs w:val="16"/>
              </w:rPr>
              <w:t>Pamięć RAM VM</w:t>
            </w:r>
            <w:r w:rsidRPr="00061B88">
              <w:rPr>
                <w:sz w:val="16"/>
                <w:szCs w:val="16"/>
              </w:rPr>
              <w:t>.</w:t>
            </w:r>
          </w:p>
          <w:p w14:paraId="10D5A0DA" w14:textId="77777777" w:rsidR="00EE1CE8" w:rsidRPr="00061B88" w:rsidRDefault="00EE1CE8" w:rsidP="00493081">
            <w:pPr>
              <w:rPr>
                <w:sz w:val="16"/>
                <w:szCs w:val="16"/>
              </w:rPr>
            </w:pPr>
          </w:p>
          <w:p w14:paraId="6E8895AC" w14:textId="77777777" w:rsidR="00EE1CE8" w:rsidRPr="00061B88" w:rsidRDefault="00EE1CE8" w:rsidP="00493081">
            <w:pPr>
              <w:rPr>
                <w:b/>
                <w:sz w:val="16"/>
                <w:szCs w:val="16"/>
              </w:rPr>
            </w:pPr>
            <w:r w:rsidRPr="00061B88">
              <w:rPr>
                <w:b/>
                <w:sz w:val="16"/>
                <w:szCs w:val="16"/>
              </w:rPr>
              <w:t>Dyski</w:t>
            </w:r>
          </w:p>
          <w:p w14:paraId="08E2D675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Wielkość dysku podstawowego, z którego uruchamiana będzie maszyna</w:t>
            </w:r>
            <w:r>
              <w:rPr>
                <w:sz w:val="16"/>
                <w:szCs w:val="16"/>
              </w:rPr>
              <w:t>,</w:t>
            </w:r>
            <w:r w:rsidRPr="00061B88">
              <w:rPr>
                <w:sz w:val="16"/>
                <w:szCs w:val="16"/>
              </w:rPr>
              <w:t xml:space="preserve"> równa wartości parametru </w:t>
            </w:r>
            <w:r w:rsidRPr="00061B88">
              <w:rPr>
                <w:i/>
                <w:sz w:val="16"/>
                <w:szCs w:val="16"/>
              </w:rPr>
              <w:t>Przestrzeń dyskowa dla OS</w:t>
            </w:r>
            <w:r w:rsidRPr="00061B88">
              <w:rPr>
                <w:sz w:val="16"/>
                <w:szCs w:val="16"/>
              </w:rPr>
              <w:t xml:space="preserve">. </w:t>
            </w:r>
          </w:p>
          <w:p w14:paraId="0149FA6F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 xml:space="preserve">Wielkość dysku dodatkowego dostępnego dla maszyny wirtualnej równa wartości parametru </w:t>
            </w:r>
            <w:r w:rsidRPr="00061B88">
              <w:rPr>
                <w:i/>
                <w:sz w:val="16"/>
                <w:szCs w:val="16"/>
              </w:rPr>
              <w:t>Przestrzeń dyskowa dodatkowa</w:t>
            </w:r>
            <w:r w:rsidRPr="00061B88">
              <w:rPr>
                <w:sz w:val="16"/>
                <w:szCs w:val="16"/>
              </w:rPr>
              <w:t>.</w:t>
            </w:r>
          </w:p>
          <w:p w14:paraId="0E192315" w14:textId="77777777" w:rsidR="00EE1CE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 xml:space="preserve">Wielkość dysku </w:t>
            </w:r>
            <w:r>
              <w:rPr>
                <w:sz w:val="16"/>
                <w:szCs w:val="16"/>
              </w:rPr>
              <w:t>na dane</w:t>
            </w:r>
            <w:r w:rsidRPr="00061B88">
              <w:rPr>
                <w:sz w:val="16"/>
                <w:szCs w:val="16"/>
              </w:rPr>
              <w:t xml:space="preserve"> dostępnego dla maszyny wirtualnej równa wartości parametru </w:t>
            </w:r>
            <w:r w:rsidRPr="00061B88">
              <w:rPr>
                <w:i/>
                <w:sz w:val="16"/>
                <w:szCs w:val="16"/>
              </w:rPr>
              <w:t xml:space="preserve">Przestrzeń dyskowa </w:t>
            </w:r>
            <w:r>
              <w:rPr>
                <w:i/>
                <w:sz w:val="16"/>
                <w:szCs w:val="16"/>
              </w:rPr>
              <w:t>na dane</w:t>
            </w:r>
            <w:r w:rsidRPr="00061B88">
              <w:rPr>
                <w:sz w:val="16"/>
                <w:szCs w:val="16"/>
              </w:rPr>
              <w:t>.</w:t>
            </w:r>
          </w:p>
          <w:p w14:paraId="75639D4A" w14:textId="77777777" w:rsidR="00EE1CE8" w:rsidRPr="00061B88" w:rsidRDefault="00EE1CE8" w:rsidP="00493081">
            <w:pPr>
              <w:rPr>
                <w:sz w:val="16"/>
                <w:szCs w:val="16"/>
              </w:rPr>
            </w:pPr>
          </w:p>
          <w:p w14:paraId="09962239" w14:textId="77777777" w:rsidR="00EE1CE8" w:rsidRPr="00061B88" w:rsidRDefault="00EE1CE8" w:rsidP="00493081">
            <w:pPr>
              <w:rPr>
                <w:b/>
                <w:sz w:val="16"/>
                <w:szCs w:val="16"/>
              </w:rPr>
            </w:pPr>
            <w:r w:rsidRPr="00061B88">
              <w:rPr>
                <w:b/>
                <w:sz w:val="16"/>
                <w:szCs w:val="16"/>
              </w:rPr>
              <w:t>Wysoka dostępność</w:t>
            </w:r>
          </w:p>
          <w:p w14:paraId="5FABAA04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 xml:space="preserve">Jeśli wartość parametru </w:t>
            </w:r>
            <w:r w:rsidRPr="00061B88">
              <w:rPr>
                <w:i/>
                <w:sz w:val="16"/>
                <w:szCs w:val="16"/>
              </w:rPr>
              <w:t>Wymaganie wysokiej dostępności</w:t>
            </w:r>
            <w:r w:rsidRPr="00061B88">
              <w:rPr>
                <w:sz w:val="16"/>
                <w:szCs w:val="16"/>
              </w:rPr>
              <w:t xml:space="preserve"> = </w:t>
            </w:r>
            <w:r w:rsidRPr="00061B88">
              <w:rPr>
                <w:i/>
                <w:sz w:val="16"/>
                <w:szCs w:val="16"/>
              </w:rPr>
              <w:t>Tak</w:t>
            </w:r>
            <w:r w:rsidRPr="00061B88">
              <w:rPr>
                <w:sz w:val="16"/>
                <w:szCs w:val="16"/>
              </w:rPr>
              <w:t>, maszyna wirtualna skonfigurowana w postaci klastra wysokiej dostępności.</w:t>
            </w:r>
          </w:p>
          <w:p w14:paraId="57A635F7" w14:textId="77777777" w:rsidR="00EE1CE8" w:rsidRPr="00061B88" w:rsidRDefault="00EE1CE8" w:rsidP="00493081">
            <w:pPr>
              <w:rPr>
                <w:sz w:val="16"/>
                <w:szCs w:val="16"/>
              </w:rPr>
            </w:pPr>
          </w:p>
          <w:p w14:paraId="1E712EC2" w14:textId="77777777" w:rsidR="00EE1CE8" w:rsidRPr="00061B88" w:rsidRDefault="00EE1CE8" w:rsidP="00493081">
            <w:pPr>
              <w:rPr>
                <w:b/>
                <w:sz w:val="16"/>
                <w:szCs w:val="16"/>
              </w:rPr>
            </w:pPr>
            <w:r w:rsidRPr="00061B88">
              <w:rPr>
                <w:b/>
                <w:sz w:val="16"/>
                <w:szCs w:val="16"/>
              </w:rPr>
              <w:t>Dostęp do LAN</w:t>
            </w:r>
            <w:r>
              <w:rPr>
                <w:b/>
                <w:sz w:val="16"/>
                <w:szCs w:val="16"/>
              </w:rPr>
              <w:t>/WAN</w:t>
            </w:r>
          </w:p>
          <w:p w14:paraId="771B7CC6" w14:textId="77777777" w:rsidR="00EE1CE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Maszyna wirtualna posiada dostęp do właściwych sieci w grupach:</w:t>
            </w:r>
          </w:p>
          <w:p w14:paraId="748EAFE3" w14:textId="77777777" w:rsidR="00EE1CE8" w:rsidRPr="002A5A4A" w:rsidRDefault="00EE1CE8" w:rsidP="00493081">
            <w:pPr>
              <w:rPr>
                <w:sz w:val="16"/>
                <w:szCs w:val="16"/>
              </w:rPr>
            </w:pPr>
            <w:r w:rsidRPr="002A5A4A">
              <w:rPr>
                <w:sz w:val="16"/>
                <w:szCs w:val="16"/>
              </w:rPr>
              <w:t xml:space="preserve">        - </w:t>
            </w:r>
            <w:r>
              <w:rPr>
                <w:sz w:val="16"/>
                <w:szCs w:val="16"/>
              </w:rPr>
              <w:t>DB</w:t>
            </w:r>
            <w:r w:rsidRPr="002A5A4A">
              <w:rPr>
                <w:sz w:val="16"/>
                <w:szCs w:val="16"/>
              </w:rPr>
              <w:t>;</w:t>
            </w:r>
          </w:p>
          <w:p w14:paraId="20FE9054" w14:textId="77777777" w:rsidR="00EE1CE8" w:rsidRPr="002A5A4A" w:rsidRDefault="00EE1CE8" w:rsidP="00493081">
            <w:pPr>
              <w:rPr>
                <w:sz w:val="16"/>
                <w:szCs w:val="16"/>
              </w:rPr>
            </w:pPr>
            <w:r w:rsidRPr="002A5A4A">
              <w:rPr>
                <w:sz w:val="16"/>
                <w:szCs w:val="16"/>
              </w:rPr>
              <w:t xml:space="preserve">        - </w:t>
            </w:r>
            <w:r>
              <w:rPr>
                <w:sz w:val="16"/>
                <w:szCs w:val="16"/>
              </w:rPr>
              <w:t>BACKUP</w:t>
            </w:r>
            <w:r w:rsidRPr="002A5A4A">
              <w:rPr>
                <w:sz w:val="16"/>
                <w:szCs w:val="16"/>
              </w:rPr>
              <w:t>;</w:t>
            </w:r>
          </w:p>
          <w:p w14:paraId="60F3998A" w14:textId="77777777" w:rsidR="00EE1CE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</w:t>
            </w:r>
            <w:r w:rsidRPr="00304FDF">
              <w:rPr>
                <w:sz w:val="16"/>
                <w:szCs w:val="16"/>
              </w:rPr>
              <w:t xml:space="preserve">- </w:t>
            </w:r>
            <w:r>
              <w:rPr>
                <w:sz w:val="16"/>
                <w:szCs w:val="16"/>
              </w:rPr>
              <w:t>MGMT</w:t>
            </w:r>
            <w:r w:rsidRPr="00304FDF">
              <w:rPr>
                <w:sz w:val="16"/>
                <w:szCs w:val="16"/>
              </w:rPr>
              <w:t>.</w:t>
            </w:r>
          </w:p>
          <w:p w14:paraId="7C5637B8" w14:textId="77777777" w:rsidR="00EE1CE8" w:rsidRDefault="00EE1CE8" w:rsidP="00493081">
            <w:pPr>
              <w:jc w:val="right"/>
              <w:rPr>
                <w:sz w:val="16"/>
                <w:szCs w:val="16"/>
              </w:rPr>
            </w:pPr>
          </w:p>
          <w:p w14:paraId="12A47FF6" w14:textId="77777777" w:rsidR="00EE1CE8" w:rsidRPr="00304FDF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Jeśli </w:t>
            </w:r>
            <w:r w:rsidRPr="00993D35">
              <w:rPr>
                <w:i/>
                <w:sz w:val="16"/>
                <w:szCs w:val="16"/>
              </w:rPr>
              <w:t>Wymaganie wysokiej dostępności</w:t>
            </w:r>
            <w:r>
              <w:rPr>
                <w:sz w:val="16"/>
                <w:szCs w:val="16"/>
              </w:rPr>
              <w:t xml:space="preserve"> = </w:t>
            </w:r>
            <w:r w:rsidRPr="00993D35">
              <w:rPr>
                <w:i/>
                <w:sz w:val="16"/>
                <w:szCs w:val="16"/>
              </w:rPr>
              <w:t>Tak</w:t>
            </w:r>
            <w:r>
              <w:rPr>
                <w:sz w:val="16"/>
                <w:szCs w:val="16"/>
              </w:rPr>
              <w:t>, maszyna skonfigurowana w sposób umożliwiający jej automatyczne uruchomienie na serwerze zapasowym w przypadku awarii.</w:t>
            </w:r>
          </w:p>
          <w:p w14:paraId="4BCDCC6B" w14:textId="77777777" w:rsidR="00EE1CE8" w:rsidRPr="00061B88" w:rsidRDefault="00EE1CE8" w:rsidP="00493081">
            <w:pPr>
              <w:rPr>
                <w:sz w:val="16"/>
                <w:szCs w:val="16"/>
              </w:rPr>
            </w:pPr>
          </w:p>
        </w:tc>
      </w:tr>
      <w:tr w:rsidR="00EE1CE8" w:rsidRPr="00061B88" w14:paraId="7F2689A6" w14:textId="77777777" w:rsidTr="00493081">
        <w:tc>
          <w:tcPr>
            <w:tcW w:w="787" w:type="pct"/>
          </w:tcPr>
          <w:p w14:paraId="687CE59A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Oprogramowanie wirtualizujące</w:t>
            </w:r>
          </w:p>
        </w:tc>
        <w:tc>
          <w:tcPr>
            <w:tcW w:w="1256" w:type="pct"/>
            <w:tcBorders>
              <w:right w:val="single" w:sz="4" w:space="0" w:color="auto"/>
            </w:tcBorders>
          </w:tcPr>
          <w:p w14:paraId="1A814154" w14:textId="77777777" w:rsidR="00EE1CE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 xml:space="preserve">Wymagania </w:t>
            </w:r>
            <w:r>
              <w:rPr>
                <w:sz w:val="16"/>
                <w:szCs w:val="16"/>
              </w:rPr>
              <w:t>dotyczące oprogramowania</w:t>
            </w:r>
            <w:r w:rsidRPr="00061B88">
              <w:rPr>
                <w:sz w:val="16"/>
                <w:szCs w:val="16"/>
              </w:rPr>
              <w:t>:</w:t>
            </w:r>
          </w:p>
          <w:p w14:paraId="6BB3FB12" w14:textId="77777777" w:rsidR="00EE1CE8" w:rsidRPr="00086F2F" w:rsidRDefault="00EE1CE8" w:rsidP="00493081">
            <w:pPr>
              <w:rPr>
                <w:sz w:val="16"/>
                <w:szCs w:val="16"/>
              </w:rPr>
            </w:pPr>
            <w:r w:rsidRPr="00EB28F8">
              <w:rPr>
                <w:sz w:val="16"/>
                <w:szCs w:val="16"/>
              </w:rPr>
              <w:t>S.SW.VRT.X86</w:t>
            </w:r>
          </w:p>
          <w:p w14:paraId="72B3CD48" w14:textId="77777777" w:rsidR="00EE1CE8" w:rsidRPr="00086F2F" w:rsidRDefault="00EE1CE8" w:rsidP="00493081">
            <w:pPr>
              <w:rPr>
                <w:sz w:val="16"/>
                <w:szCs w:val="16"/>
              </w:rPr>
            </w:pPr>
            <w:r w:rsidRPr="00EB28F8">
              <w:rPr>
                <w:sz w:val="16"/>
                <w:szCs w:val="16"/>
              </w:rPr>
              <w:t>C.VM.X86.VMW</w:t>
            </w:r>
          </w:p>
          <w:p w14:paraId="76D74B26" w14:textId="77777777" w:rsidR="00EE1CE8" w:rsidRPr="00086F2F" w:rsidRDefault="00EE1CE8" w:rsidP="00493081">
            <w:pPr>
              <w:rPr>
                <w:sz w:val="16"/>
                <w:szCs w:val="16"/>
              </w:rPr>
            </w:pPr>
            <w:r w:rsidRPr="00EB28F8">
              <w:rPr>
                <w:sz w:val="16"/>
                <w:szCs w:val="16"/>
              </w:rPr>
              <w:t>C.VM.X86.HPV</w:t>
            </w:r>
          </w:p>
          <w:p w14:paraId="3C6AE4B8" w14:textId="77777777" w:rsidR="00EE1CE8" w:rsidRPr="00086F2F" w:rsidRDefault="00EE1CE8" w:rsidP="00493081">
            <w:pPr>
              <w:rPr>
                <w:sz w:val="16"/>
                <w:szCs w:val="16"/>
              </w:rPr>
            </w:pPr>
            <w:r w:rsidRPr="00EB28F8">
              <w:rPr>
                <w:sz w:val="16"/>
                <w:szCs w:val="16"/>
              </w:rPr>
              <w:t>S.AR.CL.X86</w:t>
            </w:r>
          </w:p>
          <w:p w14:paraId="6BD540AE" w14:textId="77777777" w:rsidR="00EE1CE8" w:rsidRPr="00086F2F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C.CL.HA.5</w:t>
            </w:r>
          </w:p>
          <w:p w14:paraId="6F1F4B3E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EB28F8">
              <w:rPr>
                <w:sz w:val="16"/>
                <w:szCs w:val="16"/>
              </w:rPr>
              <w:t>C.CL.HA.7</w:t>
            </w:r>
          </w:p>
        </w:tc>
        <w:tc>
          <w:tcPr>
            <w:tcW w:w="2957" w:type="pct"/>
            <w:tcBorders>
              <w:right w:val="single" w:sz="4" w:space="0" w:color="auto"/>
            </w:tcBorders>
          </w:tcPr>
          <w:p w14:paraId="1E96896E" w14:textId="77777777" w:rsidR="00EE1CE8" w:rsidRPr="00061B88" w:rsidRDefault="00EE1CE8" w:rsidP="00493081">
            <w:pPr>
              <w:rPr>
                <w:b/>
                <w:sz w:val="16"/>
                <w:szCs w:val="16"/>
              </w:rPr>
            </w:pPr>
            <w:r w:rsidRPr="00061B88">
              <w:rPr>
                <w:b/>
                <w:sz w:val="16"/>
                <w:szCs w:val="16"/>
              </w:rPr>
              <w:t>Przestrzeń dyskowa</w:t>
            </w:r>
          </w:p>
          <w:p w14:paraId="1022F6D6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Oprogramowanie wirtualizujące skonfigurowane do korzystania z zasobów dysków ulokowanych we współdzielonej pamięci dyskowej, dostępnej przez SAN.</w:t>
            </w:r>
          </w:p>
          <w:p w14:paraId="28643A39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Wszystkie zasoby dyskowe dla maszyn wirtualnych udostępniane są z przestrzeni dys</w:t>
            </w:r>
            <w:r>
              <w:rPr>
                <w:sz w:val="16"/>
                <w:szCs w:val="16"/>
              </w:rPr>
              <w:t>kowej pracującej w trybie RAID 5.</w:t>
            </w:r>
          </w:p>
          <w:p w14:paraId="281A6550" w14:textId="77777777" w:rsidR="00EE1CE8" w:rsidRPr="00061B88" w:rsidRDefault="00EE1CE8" w:rsidP="00493081">
            <w:pPr>
              <w:rPr>
                <w:sz w:val="16"/>
                <w:szCs w:val="16"/>
              </w:rPr>
            </w:pPr>
          </w:p>
          <w:p w14:paraId="17AD8847" w14:textId="77777777" w:rsidR="00EE1CE8" w:rsidRPr="00061B88" w:rsidRDefault="00EE1CE8" w:rsidP="00493081">
            <w:pPr>
              <w:rPr>
                <w:b/>
                <w:sz w:val="16"/>
                <w:szCs w:val="16"/>
              </w:rPr>
            </w:pPr>
            <w:r w:rsidRPr="00061B88">
              <w:rPr>
                <w:b/>
                <w:sz w:val="16"/>
                <w:szCs w:val="16"/>
              </w:rPr>
              <w:t>Dostęp do LAN</w:t>
            </w:r>
            <w:r>
              <w:rPr>
                <w:b/>
                <w:sz w:val="16"/>
                <w:szCs w:val="16"/>
              </w:rPr>
              <w:t>/WAN</w:t>
            </w:r>
          </w:p>
          <w:p w14:paraId="7751D9F1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Oprogramowanie wirtualizujące skonfigurowane do korzystania z właściwych sieci w grupach:</w:t>
            </w:r>
          </w:p>
          <w:p w14:paraId="1A22DDB3" w14:textId="77777777" w:rsidR="00EE1CE8" w:rsidRPr="00F72962" w:rsidRDefault="00EE1CE8" w:rsidP="00493081">
            <w:pPr>
              <w:rPr>
                <w:sz w:val="16"/>
                <w:szCs w:val="16"/>
                <w:lang w:val="en-US"/>
              </w:rPr>
            </w:pPr>
            <w:r w:rsidRPr="002A5A4A">
              <w:rPr>
                <w:sz w:val="16"/>
                <w:szCs w:val="16"/>
              </w:rPr>
              <w:t xml:space="preserve">        </w:t>
            </w:r>
            <w:r w:rsidRPr="00F72962">
              <w:rPr>
                <w:sz w:val="16"/>
                <w:szCs w:val="16"/>
                <w:lang w:val="en-US"/>
              </w:rPr>
              <w:t>- DB;</w:t>
            </w:r>
          </w:p>
          <w:p w14:paraId="469FEC47" w14:textId="77777777" w:rsidR="00EE1CE8" w:rsidRPr="00F72962" w:rsidRDefault="00EE1CE8" w:rsidP="00493081">
            <w:pPr>
              <w:rPr>
                <w:sz w:val="16"/>
                <w:szCs w:val="16"/>
                <w:lang w:val="en-US"/>
              </w:rPr>
            </w:pPr>
            <w:r w:rsidRPr="00F72962">
              <w:rPr>
                <w:sz w:val="16"/>
                <w:szCs w:val="16"/>
                <w:lang w:val="en-US"/>
              </w:rPr>
              <w:t xml:space="preserve">        - BACKUP;</w:t>
            </w:r>
          </w:p>
          <w:p w14:paraId="003827E1" w14:textId="77777777" w:rsidR="00EE1CE8" w:rsidRPr="00F72962" w:rsidRDefault="00EE1CE8" w:rsidP="00493081">
            <w:pPr>
              <w:rPr>
                <w:sz w:val="16"/>
                <w:szCs w:val="16"/>
                <w:lang w:val="en-US"/>
              </w:rPr>
            </w:pPr>
            <w:r w:rsidRPr="00F72962">
              <w:rPr>
                <w:sz w:val="16"/>
                <w:szCs w:val="16"/>
                <w:lang w:val="en-US"/>
              </w:rPr>
              <w:t xml:space="preserve">        - SMOTION;</w:t>
            </w:r>
          </w:p>
          <w:p w14:paraId="055E8C2D" w14:textId="77777777" w:rsidR="00EE1CE8" w:rsidRPr="00F72962" w:rsidRDefault="00EE1CE8" w:rsidP="00493081">
            <w:pPr>
              <w:rPr>
                <w:sz w:val="16"/>
                <w:szCs w:val="16"/>
                <w:lang w:val="en-US"/>
              </w:rPr>
            </w:pPr>
            <w:r w:rsidRPr="00F72962">
              <w:rPr>
                <w:sz w:val="16"/>
                <w:szCs w:val="16"/>
                <w:lang w:val="en-US"/>
              </w:rPr>
              <w:t xml:space="preserve">        - MGMT.</w:t>
            </w:r>
          </w:p>
          <w:p w14:paraId="17345EFC" w14:textId="77777777" w:rsidR="00EE1CE8" w:rsidRPr="00F72962" w:rsidRDefault="00EE1CE8" w:rsidP="00493081">
            <w:pPr>
              <w:rPr>
                <w:sz w:val="16"/>
                <w:szCs w:val="16"/>
                <w:lang w:val="en-US"/>
              </w:rPr>
            </w:pPr>
          </w:p>
          <w:p w14:paraId="4F2CBA15" w14:textId="77777777" w:rsidR="00EE1CE8" w:rsidRPr="00F72962" w:rsidRDefault="00EE1CE8" w:rsidP="00493081">
            <w:pPr>
              <w:rPr>
                <w:b/>
                <w:sz w:val="16"/>
                <w:szCs w:val="16"/>
                <w:lang w:val="en-US"/>
              </w:rPr>
            </w:pPr>
            <w:r w:rsidRPr="00F72962">
              <w:rPr>
                <w:b/>
                <w:sz w:val="16"/>
                <w:szCs w:val="16"/>
                <w:lang w:val="en-US"/>
              </w:rPr>
              <w:t>Dostęp do SAN</w:t>
            </w:r>
          </w:p>
          <w:p w14:paraId="01EB84B2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Oprogramowanie wirtualizujące korzysta z zasobów d</w:t>
            </w:r>
            <w:r>
              <w:rPr>
                <w:sz w:val="16"/>
                <w:szCs w:val="16"/>
              </w:rPr>
              <w:t>yskowych w sieci SAN w zakresie</w:t>
            </w:r>
            <w:r w:rsidRPr="00061B88">
              <w:rPr>
                <w:sz w:val="16"/>
                <w:szCs w:val="16"/>
              </w:rPr>
              <w:t xml:space="preserve"> udostępniania zasobów </w:t>
            </w:r>
            <w:r>
              <w:rPr>
                <w:sz w:val="16"/>
                <w:szCs w:val="16"/>
              </w:rPr>
              <w:t>dyskowych maszynom wirtualnym.</w:t>
            </w:r>
          </w:p>
          <w:p w14:paraId="434E605A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 xml:space="preserve">Dostęp do zasobów dyskowych za pośrednictwem </w:t>
            </w:r>
            <w:r>
              <w:rPr>
                <w:sz w:val="16"/>
                <w:szCs w:val="16"/>
              </w:rPr>
              <w:t>dwóch odrębnych sieci logicznych SAN (FABRIC A, FABRIC B)</w:t>
            </w:r>
            <w:r w:rsidRPr="00061B88">
              <w:rPr>
                <w:sz w:val="16"/>
                <w:szCs w:val="16"/>
              </w:rPr>
              <w:t>.</w:t>
            </w:r>
          </w:p>
          <w:p w14:paraId="30D345AC" w14:textId="77777777" w:rsidR="00EE1CE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lastRenderedPageBreak/>
              <w:t>Oprogramowanie udost</w:t>
            </w:r>
            <w:r>
              <w:rPr>
                <w:sz w:val="16"/>
                <w:szCs w:val="16"/>
              </w:rPr>
              <w:t>ępnia maszynie wirtualnej dysk.</w:t>
            </w:r>
          </w:p>
          <w:p w14:paraId="3424B452" w14:textId="77777777" w:rsidR="00EE1CE8" w:rsidRPr="00061B88" w:rsidRDefault="00EE1CE8" w:rsidP="00493081">
            <w:pPr>
              <w:rPr>
                <w:sz w:val="16"/>
                <w:szCs w:val="16"/>
              </w:rPr>
            </w:pPr>
          </w:p>
        </w:tc>
      </w:tr>
      <w:tr w:rsidR="00EE1CE8" w:rsidRPr="005F7CFE" w14:paraId="5D695346" w14:textId="77777777" w:rsidTr="00493081">
        <w:tc>
          <w:tcPr>
            <w:tcW w:w="787" w:type="pct"/>
          </w:tcPr>
          <w:p w14:paraId="047B99AC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lastRenderedPageBreak/>
              <w:t>Serwer</w:t>
            </w:r>
          </w:p>
        </w:tc>
        <w:tc>
          <w:tcPr>
            <w:tcW w:w="1256" w:type="pct"/>
            <w:tcBorders>
              <w:right w:val="single" w:sz="4" w:space="0" w:color="auto"/>
            </w:tcBorders>
          </w:tcPr>
          <w:p w14:paraId="14C31269" w14:textId="77777777" w:rsidR="00EE1CE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 xml:space="preserve">Wymagania </w:t>
            </w:r>
            <w:r>
              <w:rPr>
                <w:sz w:val="16"/>
                <w:szCs w:val="16"/>
              </w:rPr>
              <w:t>dotyczące</w:t>
            </w:r>
            <w:r w:rsidRPr="00061B88">
              <w:rPr>
                <w:sz w:val="16"/>
                <w:szCs w:val="16"/>
              </w:rPr>
              <w:t xml:space="preserve"> serwer</w:t>
            </w:r>
            <w:r>
              <w:rPr>
                <w:sz w:val="16"/>
                <w:szCs w:val="16"/>
              </w:rPr>
              <w:t>a</w:t>
            </w:r>
            <w:r w:rsidRPr="00061B88">
              <w:rPr>
                <w:sz w:val="16"/>
                <w:szCs w:val="16"/>
              </w:rPr>
              <w:t>:</w:t>
            </w:r>
          </w:p>
          <w:p w14:paraId="1AA5FF18" w14:textId="77777777" w:rsidR="00EE1CE8" w:rsidRPr="00086F2F" w:rsidRDefault="00EE1CE8" w:rsidP="00493081">
            <w:pPr>
              <w:rPr>
                <w:sz w:val="16"/>
                <w:szCs w:val="16"/>
              </w:rPr>
            </w:pPr>
            <w:r w:rsidRPr="00EB28F8">
              <w:rPr>
                <w:sz w:val="16"/>
                <w:szCs w:val="16"/>
              </w:rPr>
              <w:t>S.IA.PSR.B</w:t>
            </w:r>
          </w:p>
          <w:p w14:paraId="6D37F0FE" w14:textId="4A39E080" w:rsidR="00EE1CE8" w:rsidRPr="00086F2F" w:rsidRDefault="00EE1CE8" w:rsidP="00493081">
            <w:pPr>
              <w:rPr>
                <w:sz w:val="16"/>
                <w:szCs w:val="16"/>
              </w:rPr>
            </w:pPr>
            <w:r w:rsidRPr="00EB28F8">
              <w:rPr>
                <w:sz w:val="16"/>
                <w:szCs w:val="16"/>
              </w:rPr>
              <w:t>C.PSR.</w:t>
            </w:r>
            <w:r w:rsidR="00504B15">
              <w:rPr>
                <w:sz w:val="16"/>
                <w:szCs w:val="16"/>
              </w:rPr>
              <w:t>R</w:t>
            </w:r>
            <w:r w:rsidRPr="00EB28F8">
              <w:rPr>
                <w:sz w:val="16"/>
                <w:szCs w:val="16"/>
              </w:rPr>
              <w:t>.X86.1</w:t>
            </w:r>
          </w:p>
          <w:p w14:paraId="16251FBC" w14:textId="06A8F7E2" w:rsidR="00EE1CE8" w:rsidRPr="00086F2F" w:rsidRDefault="00504B15" w:rsidP="00493081">
            <w:pPr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C.PSR.R</w:t>
            </w:r>
            <w:r w:rsidR="00EE1CE8" w:rsidRPr="00EB28F8">
              <w:rPr>
                <w:smallCaps/>
                <w:sz w:val="16"/>
                <w:szCs w:val="16"/>
              </w:rPr>
              <w:t>.X86.2</w:t>
            </w:r>
          </w:p>
          <w:p w14:paraId="293F32A9" w14:textId="6A3693E0" w:rsidR="00EE1CE8" w:rsidRPr="00086F2F" w:rsidRDefault="00504B15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C.PSR.R</w:t>
            </w:r>
            <w:r w:rsidR="00EE1CE8" w:rsidRPr="00EB28F8">
              <w:rPr>
                <w:sz w:val="16"/>
                <w:szCs w:val="16"/>
              </w:rPr>
              <w:t>.X86.3</w:t>
            </w:r>
          </w:p>
          <w:p w14:paraId="35E5403D" w14:textId="19986C11" w:rsidR="00EE1CE8" w:rsidRPr="00061B88" w:rsidRDefault="00EE1CE8" w:rsidP="00493081">
            <w:pPr>
              <w:rPr>
                <w:sz w:val="16"/>
                <w:szCs w:val="16"/>
              </w:rPr>
            </w:pPr>
          </w:p>
        </w:tc>
        <w:tc>
          <w:tcPr>
            <w:tcW w:w="2957" w:type="pct"/>
            <w:tcBorders>
              <w:right w:val="single" w:sz="4" w:space="0" w:color="auto"/>
            </w:tcBorders>
          </w:tcPr>
          <w:p w14:paraId="36DE286C" w14:textId="77777777" w:rsidR="00EE1CE8" w:rsidRPr="00DF5987" w:rsidRDefault="00EE1CE8" w:rsidP="00493081">
            <w:pPr>
              <w:rPr>
                <w:sz w:val="16"/>
                <w:szCs w:val="16"/>
              </w:rPr>
            </w:pPr>
            <w:r w:rsidRPr="00DF5987">
              <w:rPr>
                <w:sz w:val="16"/>
                <w:szCs w:val="16"/>
              </w:rPr>
              <w:t>Ten komponent może być współdzielony przez wiele różnych bloków.</w:t>
            </w:r>
          </w:p>
          <w:p w14:paraId="03C17CEC" w14:textId="77777777" w:rsidR="00EE1CE8" w:rsidRDefault="00EE1CE8" w:rsidP="00493081">
            <w:pPr>
              <w:rPr>
                <w:sz w:val="16"/>
                <w:szCs w:val="16"/>
              </w:rPr>
            </w:pPr>
            <w:r w:rsidRPr="00DF5987">
              <w:rPr>
                <w:sz w:val="16"/>
                <w:szCs w:val="16"/>
              </w:rPr>
              <w:t>Dobierając niniejszy komponent dla bloku architektonicznego, należy zwrócić uwagę na ograniczenia wynikające z licencjonowania oprogramowania, które będzie korzystać z tego bloku.</w:t>
            </w:r>
          </w:p>
          <w:p w14:paraId="30E21A5D" w14:textId="77777777" w:rsidR="00EE1CE8" w:rsidRPr="00DF5987" w:rsidRDefault="00EE1CE8" w:rsidP="00493081">
            <w:pPr>
              <w:rPr>
                <w:sz w:val="16"/>
                <w:szCs w:val="16"/>
              </w:rPr>
            </w:pPr>
          </w:p>
          <w:p w14:paraId="6D1A3733" w14:textId="77777777" w:rsidR="00EE1CE8" w:rsidRPr="00061B88" w:rsidRDefault="00EE1CE8" w:rsidP="00493081">
            <w:pPr>
              <w:rPr>
                <w:b/>
                <w:sz w:val="16"/>
                <w:szCs w:val="16"/>
              </w:rPr>
            </w:pPr>
            <w:r w:rsidRPr="00061B88">
              <w:rPr>
                <w:b/>
                <w:sz w:val="16"/>
                <w:szCs w:val="16"/>
              </w:rPr>
              <w:t>Konfiguracja sprzętowa</w:t>
            </w:r>
          </w:p>
          <w:p w14:paraId="21C4A26E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Serwer wyposażony w:</w:t>
            </w:r>
          </w:p>
          <w:p w14:paraId="0F981607" w14:textId="77777777" w:rsidR="00EE1CE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DF5987">
              <w:rPr>
                <w:sz w:val="16"/>
                <w:szCs w:val="16"/>
              </w:rPr>
              <w:t>2 lub 4 procesory fizyczne  6-</w:t>
            </w:r>
            <w:r>
              <w:rPr>
                <w:sz w:val="16"/>
                <w:szCs w:val="16"/>
              </w:rPr>
              <w:t xml:space="preserve"> lub o większej liczbie rdzeni</w:t>
            </w:r>
            <w:r w:rsidDel="00ED2938">
              <w:rPr>
                <w:sz w:val="16"/>
                <w:szCs w:val="16"/>
              </w:rPr>
              <w:t xml:space="preserve"> </w:t>
            </w:r>
            <w:r w:rsidRPr="00DF5987">
              <w:rPr>
                <w:sz w:val="16"/>
                <w:szCs w:val="16"/>
              </w:rPr>
              <w:t>(zależnie od ograniczeń licencyjnych działającego na nim oprogramowania);</w:t>
            </w:r>
          </w:p>
          <w:p w14:paraId="5891C9A2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DF5987">
              <w:rPr>
                <w:sz w:val="16"/>
                <w:szCs w:val="16"/>
              </w:rPr>
              <w:t xml:space="preserve">- </w:t>
            </w:r>
            <w:r>
              <w:rPr>
                <w:sz w:val="16"/>
                <w:szCs w:val="16"/>
              </w:rPr>
              <w:t>128</w:t>
            </w:r>
            <w:r w:rsidRPr="00DF5987">
              <w:rPr>
                <w:sz w:val="16"/>
                <w:szCs w:val="16"/>
              </w:rPr>
              <w:t xml:space="preserve"> GB RAM;</w:t>
            </w:r>
          </w:p>
          <w:p w14:paraId="6BF12371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EF37B1">
              <w:rPr>
                <w:sz w:val="16"/>
                <w:szCs w:val="16"/>
              </w:rPr>
              <w:t>- 6 portów Ethernet 1 Gb/s</w:t>
            </w:r>
            <w:r w:rsidRPr="00061B88">
              <w:rPr>
                <w:sz w:val="16"/>
                <w:szCs w:val="16"/>
              </w:rPr>
              <w:t xml:space="preserve"> w co najmniej dwóch odrębnych kartach Ethernet</w:t>
            </w:r>
            <w:r>
              <w:rPr>
                <w:sz w:val="16"/>
                <w:szCs w:val="16"/>
              </w:rPr>
              <w:t xml:space="preserve"> lub możliwość skonfigurowania 6 portów Ethernet 1 Gb/s z użyciem co najmniej dwóch fizycznych kart o przepustowości pozwalającej na równoczesną pracę 6 skonfigurowanych portów pełną przepustowością 1 Gb/s;</w:t>
            </w:r>
          </w:p>
          <w:p w14:paraId="1CE98CDB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jeśli serwer korzysta z macierzy,</w:t>
            </w:r>
            <w:r w:rsidRPr="00F543D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powinien posiadać  </w:t>
            </w:r>
            <w:r w:rsidRPr="00F543D3">
              <w:rPr>
                <w:sz w:val="16"/>
                <w:szCs w:val="16"/>
              </w:rPr>
              <w:t>wbudowane</w:t>
            </w:r>
            <w:r>
              <w:rPr>
                <w:sz w:val="16"/>
                <w:szCs w:val="16"/>
              </w:rPr>
              <w:t xml:space="preserve"> 2 lub 4</w:t>
            </w:r>
            <w:r w:rsidRPr="00061B88">
              <w:rPr>
                <w:sz w:val="16"/>
                <w:szCs w:val="16"/>
              </w:rPr>
              <w:t xml:space="preserve"> karty FC 8 Gb/s</w:t>
            </w:r>
            <w:r>
              <w:rPr>
                <w:sz w:val="16"/>
                <w:szCs w:val="16"/>
              </w:rPr>
              <w:t xml:space="preserve">; </w:t>
            </w:r>
          </w:p>
          <w:p w14:paraId="46CD6920" w14:textId="77777777" w:rsidR="00EE1CE8" w:rsidRPr="00061B88" w:rsidRDefault="00EE1CE8" w:rsidP="00493081">
            <w:pPr>
              <w:rPr>
                <w:b/>
                <w:sz w:val="16"/>
                <w:szCs w:val="16"/>
              </w:rPr>
            </w:pPr>
            <w:r w:rsidRPr="00061B88">
              <w:rPr>
                <w:b/>
                <w:sz w:val="16"/>
                <w:szCs w:val="16"/>
              </w:rPr>
              <w:t>Dostęp do LAN</w:t>
            </w:r>
          </w:p>
          <w:p w14:paraId="5146D9F9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Interfejsy Ethernet serwera fizycznie wpięte do </w:t>
            </w:r>
            <w:r w:rsidRPr="00061B88">
              <w:rPr>
                <w:sz w:val="16"/>
                <w:szCs w:val="16"/>
              </w:rPr>
              <w:t>właściwych sieci w grupach:</w:t>
            </w:r>
          </w:p>
          <w:p w14:paraId="26250E22" w14:textId="77777777" w:rsidR="00EE1CE8" w:rsidRPr="002A5A4A" w:rsidRDefault="00EE1CE8" w:rsidP="00493081">
            <w:pPr>
              <w:rPr>
                <w:sz w:val="16"/>
                <w:szCs w:val="16"/>
              </w:rPr>
            </w:pPr>
            <w:r w:rsidRPr="002A5A4A">
              <w:rPr>
                <w:sz w:val="16"/>
                <w:szCs w:val="16"/>
              </w:rPr>
              <w:t xml:space="preserve">        - </w:t>
            </w:r>
            <w:r>
              <w:rPr>
                <w:sz w:val="16"/>
                <w:szCs w:val="16"/>
              </w:rPr>
              <w:t>DB</w:t>
            </w:r>
            <w:r w:rsidRPr="002A5A4A">
              <w:rPr>
                <w:sz w:val="16"/>
                <w:szCs w:val="16"/>
              </w:rPr>
              <w:t>;</w:t>
            </w:r>
          </w:p>
          <w:p w14:paraId="769BFEAC" w14:textId="77777777" w:rsidR="00EE1CE8" w:rsidRPr="002A5A4A" w:rsidRDefault="00EE1CE8" w:rsidP="00493081">
            <w:pPr>
              <w:rPr>
                <w:sz w:val="16"/>
                <w:szCs w:val="16"/>
              </w:rPr>
            </w:pPr>
            <w:r w:rsidRPr="002A5A4A">
              <w:rPr>
                <w:sz w:val="16"/>
                <w:szCs w:val="16"/>
              </w:rPr>
              <w:t xml:space="preserve">        - </w:t>
            </w:r>
            <w:r>
              <w:rPr>
                <w:sz w:val="16"/>
                <w:szCs w:val="16"/>
              </w:rPr>
              <w:t>BACKUP</w:t>
            </w:r>
            <w:r w:rsidRPr="002A5A4A">
              <w:rPr>
                <w:sz w:val="16"/>
                <w:szCs w:val="16"/>
              </w:rPr>
              <w:t>;</w:t>
            </w:r>
          </w:p>
          <w:p w14:paraId="598601E5" w14:textId="77777777" w:rsidR="00EE1CE8" w:rsidRPr="00304FDF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</w:t>
            </w:r>
            <w:r w:rsidRPr="00304FDF">
              <w:rPr>
                <w:sz w:val="16"/>
                <w:szCs w:val="16"/>
              </w:rPr>
              <w:t xml:space="preserve">- </w:t>
            </w:r>
            <w:r>
              <w:rPr>
                <w:sz w:val="16"/>
                <w:szCs w:val="16"/>
              </w:rPr>
              <w:t>MGMT</w:t>
            </w:r>
            <w:r w:rsidRPr="00304FDF">
              <w:rPr>
                <w:sz w:val="16"/>
                <w:szCs w:val="16"/>
              </w:rPr>
              <w:t>.</w:t>
            </w:r>
          </w:p>
          <w:p w14:paraId="0503A050" w14:textId="77777777" w:rsidR="00EE1CE8" w:rsidRPr="00A8758A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Ponadto, jeśli </w:t>
            </w:r>
            <w:r w:rsidRPr="00993D35">
              <w:rPr>
                <w:i/>
                <w:sz w:val="16"/>
                <w:szCs w:val="16"/>
              </w:rPr>
              <w:t>Wymaganie wysokiej dostępności</w:t>
            </w:r>
            <w:r>
              <w:rPr>
                <w:sz w:val="16"/>
                <w:szCs w:val="16"/>
              </w:rPr>
              <w:t xml:space="preserve"> = </w:t>
            </w:r>
            <w:r w:rsidRPr="00993D35">
              <w:rPr>
                <w:i/>
                <w:sz w:val="16"/>
                <w:szCs w:val="16"/>
              </w:rPr>
              <w:t>Tak</w:t>
            </w:r>
            <w:r>
              <w:rPr>
                <w:sz w:val="16"/>
                <w:szCs w:val="16"/>
              </w:rPr>
              <w:t xml:space="preserve">, maszyna posiada dostęp do właściwych sieci w grupie </w:t>
            </w:r>
            <w:r w:rsidRPr="00DA17E9">
              <w:rPr>
                <w:sz w:val="16"/>
                <w:szCs w:val="16"/>
              </w:rPr>
              <w:t>SMOTION</w:t>
            </w:r>
            <w:r>
              <w:rPr>
                <w:sz w:val="16"/>
                <w:szCs w:val="16"/>
              </w:rPr>
              <w:t>.</w:t>
            </w:r>
          </w:p>
          <w:p w14:paraId="7729C2AC" w14:textId="77777777" w:rsidR="00EE1CE8" w:rsidRPr="00061B88" w:rsidRDefault="00EE1CE8" w:rsidP="00493081">
            <w:pPr>
              <w:rPr>
                <w:sz w:val="16"/>
                <w:szCs w:val="16"/>
              </w:rPr>
            </w:pPr>
          </w:p>
          <w:p w14:paraId="181E47BC" w14:textId="77777777" w:rsidR="00EE1CE8" w:rsidRPr="00061B88" w:rsidRDefault="00EE1CE8" w:rsidP="00493081">
            <w:pPr>
              <w:rPr>
                <w:b/>
                <w:sz w:val="16"/>
                <w:szCs w:val="16"/>
              </w:rPr>
            </w:pPr>
            <w:r w:rsidRPr="00061B88">
              <w:rPr>
                <w:b/>
                <w:sz w:val="16"/>
                <w:szCs w:val="16"/>
              </w:rPr>
              <w:t>Dostęp do SAN</w:t>
            </w:r>
          </w:p>
          <w:p w14:paraId="5CB2A587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Serwer skonfigurowany w sposób umożliwiający uruchomienie oprogramowania wirtualizującego ze współdzielonych zasobów dyskowych, przez SAN.</w:t>
            </w:r>
          </w:p>
          <w:p w14:paraId="4C8508A7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jeśli serwer korzysta z macierzy,</w:t>
            </w:r>
            <w:r>
              <w:rPr>
                <w:i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k</w:t>
            </w:r>
            <w:r w:rsidRPr="00061B88">
              <w:rPr>
                <w:sz w:val="16"/>
                <w:szCs w:val="16"/>
              </w:rPr>
              <w:t>art</w:t>
            </w:r>
            <w:r>
              <w:rPr>
                <w:sz w:val="16"/>
                <w:szCs w:val="16"/>
              </w:rPr>
              <w:t>y FC serwera podłączone po dwie</w:t>
            </w:r>
            <w:r w:rsidRPr="00061B88">
              <w:rPr>
                <w:sz w:val="16"/>
                <w:szCs w:val="16"/>
              </w:rPr>
              <w:t xml:space="preserve"> do </w:t>
            </w:r>
            <w:r>
              <w:rPr>
                <w:sz w:val="16"/>
                <w:szCs w:val="16"/>
              </w:rPr>
              <w:t>dwóch osobnych</w:t>
            </w:r>
            <w:r w:rsidRPr="00061B88">
              <w:rPr>
                <w:sz w:val="16"/>
                <w:szCs w:val="16"/>
              </w:rPr>
              <w:t xml:space="preserve"> sieci logiczn</w:t>
            </w:r>
            <w:r>
              <w:rPr>
                <w:sz w:val="16"/>
                <w:szCs w:val="16"/>
              </w:rPr>
              <w:t>ych</w:t>
            </w:r>
            <w:r w:rsidRPr="00061B88">
              <w:rPr>
                <w:sz w:val="16"/>
                <w:szCs w:val="16"/>
              </w:rPr>
              <w:t xml:space="preserve"> SAN</w:t>
            </w:r>
            <w:r>
              <w:rPr>
                <w:sz w:val="16"/>
                <w:szCs w:val="16"/>
              </w:rPr>
              <w:t xml:space="preserve"> (FABRIC A, FABRIC B)</w:t>
            </w:r>
            <w:r w:rsidRPr="00061B88">
              <w:rPr>
                <w:sz w:val="16"/>
                <w:szCs w:val="16"/>
              </w:rPr>
              <w:t>;</w:t>
            </w:r>
          </w:p>
          <w:p w14:paraId="26A9DBFD" w14:textId="77777777" w:rsidR="00EE1CE8" w:rsidRPr="00061B88" w:rsidRDefault="00EE1CE8" w:rsidP="00493081">
            <w:pPr>
              <w:rPr>
                <w:sz w:val="16"/>
                <w:szCs w:val="16"/>
              </w:rPr>
            </w:pPr>
          </w:p>
        </w:tc>
      </w:tr>
      <w:tr w:rsidR="00EE1CE8" w:rsidRPr="00061B88" w14:paraId="79C930E2" w14:textId="77777777" w:rsidTr="00493081">
        <w:tc>
          <w:tcPr>
            <w:tcW w:w="787" w:type="pct"/>
          </w:tcPr>
          <w:p w14:paraId="2CAC8085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Pamięć dyskowa</w:t>
            </w:r>
          </w:p>
        </w:tc>
        <w:tc>
          <w:tcPr>
            <w:tcW w:w="1256" w:type="pct"/>
            <w:tcBorders>
              <w:right w:val="single" w:sz="4" w:space="0" w:color="auto"/>
            </w:tcBorders>
          </w:tcPr>
          <w:p w14:paraId="70CB2ADB" w14:textId="77777777" w:rsidR="00EE1CE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Wymagania dotyczące</w:t>
            </w:r>
            <w:r w:rsidRPr="00061B88">
              <w:rPr>
                <w:sz w:val="16"/>
                <w:szCs w:val="16"/>
              </w:rPr>
              <w:t xml:space="preserve"> macierz</w:t>
            </w:r>
            <w:r>
              <w:rPr>
                <w:sz w:val="16"/>
                <w:szCs w:val="16"/>
              </w:rPr>
              <w:t>y</w:t>
            </w:r>
            <w:r w:rsidRPr="00061B88">
              <w:rPr>
                <w:sz w:val="16"/>
                <w:szCs w:val="16"/>
              </w:rPr>
              <w:t>:</w:t>
            </w:r>
          </w:p>
          <w:p w14:paraId="3D380AC5" w14:textId="77777777" w:rsidR="00EE1CE8" w:rsidRPr="00086F2F" w:rsidRDefault="00EE1CE8" w:rsidP="00493081">
            <w:pPr>
              <w:rPr>
                <w:sz w:val="16"/>
                <w:szCs w:val="16"/>
              </w:rPr>
            </w:pPr>
            <w:r w:rsidRPr="00EB28F8">
              <w:rPr>
                <w:sz w:val="16"/>
                <w:szCs w:val="16"/>
              </w:rPr>
              <w:t>S.IA.STO.</w:t>
            </w:r>
            <w:r>
              <w:rPr>
                <w:sz w:val="16"/>
                <w:szCs w:val="16"/>
              </w:rPr>
              <w:t>UNI</w:t>
            </w:r>
          </w:p>
          <w:p w14:paraId="2A02011B" w14:textId="77777777" w:rsidR="00EE1CE8" w:rsidRPr="00086F2F" w:rsidRDefault="00EE1CE8" w:rsidP="00493081">
            <w:pPr>
              <w:rPr>
                <w:sz w:val="16"/>
                <w:szCs w:val="16"/>
              </w:rPr>
            </w:pPr>
            <w:r w:rsidRPr="00EB28F8">
              <w:rPr>
                <w:sz w:val="16"/>
                <w:szCs w:val="16"/>
              </w:rPr>
              <w:t>C.STO.</w:t>
            </w:r>
            <w:r>
              <w:rPr>
                <w:sz w:val="16"/>
                <w:szCs w:val="16"/>
              </w:rPr>
              <w:t>UNI</w:t>
            </w:r>
          </w:p>
          <w:p w14:paraId="29F144F9" w14:textId="77777777" w:rsidR="00EE1CE8" w:rsidRPr="00061B88" w:rsidRDefault="00EE1CE8" w:rsidP="00493081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2957" w:type="pct"/>
            <w:tcBorders>
              <w:right w:val="single" w:sz="4" w:space="0" w:color="auto"/>
            </w:tcBorders>
          </w:tcPr>
          <w:p w14:paraId="27EFC7F8" w14:textId="77777777" w:rsidR="00EE1CE8" w:rsidRPr="00061B88" w:rsidRDefault="00EE1CE8" w:rsidP="00493081">
            <w:pPr>
              <w:rPr>
                <w:b/>
                <w:sz w:val="16"/>
                <w:szCs w:val="16"/>
              </w:rPr>
            </w:pPr>
            <w:r w:rsidRPr="00061B88">
              <w:rPr>
                <w:b/>
                <w:sz w:val="16"/>
                <w:szCs w:val="16"/>
              </w:rPr>
              <w:t>Konfiguracja sprzętowa</w:t>
            </w:r>
          </w:p>
          <w:p w14:paraId="34D741D2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Zasoby dyskowe dostępne</w:t>
            </w:r>
            <w:r w:rsidRPr="00061B88">
              <w:rPr>
                <w:sz w:val="16"/>
                <w:szCs w:val="16"/>
              </w:rPr>
              <w:t xml:space="preserve"> dla serwera:</w:t>
            </w:r>
          </w:p>
          <w:p w14:paraId="4104EF21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Udostępnione w macierzy</w:t>
            </w:r>
            <w:r>
              <w:rPr>
                <w:i/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skonfigurowane w trybie RAID 5.</w:t>
            </w:r>
          </w:p>
          <w:p w14:paraId="755696A8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Jeśli </w:t>
            </w:r>
            <w:r w:rsidRPr="00E109AC">
              <w:rPr>
                <w:i/>
                <w:sz w:val="16"/>
                <w:szCs w:val="16"/>
              </w:rPr>
              <w:t>Wymaganie wysokiej dostępności</w:t>
            </w:r>
            <w:r>
              <w:rPr>
                <w:sz w:val="16"/>
                <w:szCs w:val="16"/>
              </w:rPr>
              <w:t xml:space="preserve"> = </w:t>
            </w:r>
            <w:r>
              <w:rPr>
                <w:i/>
                <w:sz w:val="16"/>
                <w:szCs w:val="16"/>
              </w:rPr>
              <w:t>Tak</w:t>
            </w:r>
            <w:r>
              <w:rPr>
                <w:sz w:val="16"/>
                <w:szCs w:val="16"/>
              </w:rPr>
              <w:t xml:space="preserve">, skonfigurowana </w:t>
            </w:r>
            <w:r w:rsidRPr="00061B88">
              <w:rPr>
                <w:sz w:val="16"/>
                <w:szCs w:val="16"/>
              </w:rPr>
              <w:t>replika</w:t>
            </w:r>
            <w:r>
              <w:rPr>
                <w:sz w:val="16"/>
                <w:szCs w:val="16"/>
              </w:rPr>
              <w:t>cja lokalna.</w:t>
            </w:r>
          </w:p>
          <w:p w14:paraId="15DEAAC9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 xml:space="preserve">- </w:t>
            </w:r>
            <w:r>
              <w:rPr>
                <w:sz w:val="16"/>
                <w:szCs w:val="16"/>
              </w:rPr>
              <w:t>Brak</w:t>
            </w:r>
            <w:r w:rsidRPr="00061B88">
              <w:rPr>
                <w:sz w:val="16"/>
                <w:szCs w:val="16"/>
              </w:rPr>
              <w:t xml:space="preserve"> replikacji zdalnej.</w:t>
            </w:r>
          </w:p>
          <w:p w14:paraId="1A4AAF52" w14:textId="77777777" w:rsidR="00EE1CE8" w:rsidRPr="00061B88" w:rsidRDefault="00EE1CE8" w:rsidP="00493081">
            <w:pPr>
              <w:rPr>
                <w:sz w:val="16"/>
                <w:szCs w:val="16"/>
              </w:rPr>
            </w:pPr>
          </w:p>
          <w:p w14:paraId="3E34AF83" w14:textId="77777777" w:rsidR="00EE1CE8" w:rsidRPr="00061B88" w:rsidRDefault="00EE1CE8" w:rsidP="00493081">
            <w:pPr>
              <w:rPr>
                <w:b/>
                <w:sz w:val="16"/>
                <w:szCs w:val="16"/>
              </w:rPr>
            </w:pPr>
            <w:r w:rsidRPr="00061B88">
              <w:rPr>
                <w:b/>
                <w:sz w:val="16"/>
                <w:szCs w:val="16"/>
              </w:rPr>
              <w:t>Przestrzeń dyskowa</w:t>
            </w:r>
          </w:p>
          <w:p w14:paraId="063DFC73" w14:textId="77777777" w:rsidR="00EE1CE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Wielkość zasobów dyskowych przestrzeni dostępnej dla danych równa 2-krotnemu (+ZDB) zapotrzebowaniu na sumę przestrzeni wymaganych dla wszystkich serwerów baz danych, które z tej macierzy korzystają.</w:t>
            </w:r>
          </w:p>
          <w:p w14:paraId="130A82AD" w14:textId="77777777" w:rsidR="00EE1CE8" w:rsidRPr="00B51045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Jeśli </w:t>
            </w:r>
            <w:r w:rsidRPr="00E109AC">
              <w:rPr>
                <w:i/>
                <w:sz w:val="16"/>
                <w:szCs w:val="16"/>
              </w:rPr>
              <w:t>Wymaganie wysokiej dostępności</w:t>
            </w:r>
            <w:r>
              <w:rPr>
                <w:sz w:val="16"/>
                <w:szCs w:val="16"/>
              </w:rPr>
              <w:t xml:space="preserve"> = </w:t>
            </w:r>
            <w:r>
              <w:rPr>
                <w:i/>
                <w:sz w:val="16"/>
                <w:szCs w:val="16"/>
              </w:rPr>
              <w:t>Tak</w:t>
            </w:r>
            <w:r>
              <w:rPr>
                <w:sz w:val="16"/>
                <w:szCs w:val="16"/>
              </w:rPr>
              <w:t>, wielkość zasobów dyskowych przestrzeni dostępnej dla danych równa 3-krotnemu (+ZDB, +replikacja lokalna) zapotrzebowaniu na sumę przestrzeni wymaganych dla wszystkich serwerów baz danych, które z tej macierzy korzystają.</w:t>
            </w:r>
          </w:p>
          <w:p w14:paraId="1543D17C" w14:textId="77777777" w:rsidR="00EE1CE8" w:rsidRPr="00B51045" w:rsidRDefault="00EE1CE8" w:rsidP="00493081">
            <w:pPr>
              <w:rPr>
                <w:i/>
                <w:sz w:val="16"/>
                <w:szCs w:val="16"/>
              </w:rPr>
            </w:pPr>
          </w:p>
          <w:p w14:paraId="65C84315" w14:textId="77777777" w:rsidR="00EE1CE8" w:rsidRPr="00061B88" w:rsidRDefault="00EE1CE8" w:rsidP="00493081">
            <w:pPr>
              <w:rPr>
                <w:b/>
                <w:sz w:val="16"/>
                <w:szCs w:val="16"/>
              </w:rPr>
            </w:pPr>
            <w:r w:rsidRPr="00061B88">
              <w:rPr>
                <w:b/>
                <w:sz w:val="16"/>
                <w:szCs w:val="16"/>
              </w:rPr>
              <w:t>Dostęp do SAN</w:t>
            </w:r>
          </w:p>
          <w:p w14:paraId="4EC26FF1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Macierz podłączona do każdej z dwóch sieci logicznych SAN, w których ulokowane są serwery korzystające z jej zasobów dyskowych.</w:t>
            </w:r>
          </w:p>
          <w:p w14:paraId="144D5F4C" w14:textId="77777777" w:rsidR="00EE1CE8" w:rsidRPr="00061B88" w:rsidRDefault="00EE1CE8" w:rsidP="00493081">
            <w:pPr>
              <w:rPr>
                <w:sz w:val="16"/>
                <w:szCs w:val="16"/>
              </w:rPr>
            </w:pPr>
          </w:p>
          <w:p w14:paraId="774DABEA" w14:textId="77777777" w:rsidR="00EE1CE8" w:rsidRPr="00061B88" w:rsidRDefault="00EE1CE8" w:rsidP="00493081">
            <w:pPr>
              <w:rPr>
                <w:sz w:val="16"/>
                <w:szCs w:val="16"/>
              </w:rPr>
            </w:pPr>
          </w:p>
        </w:tc>
      </w:tr>
    </w:tbl>
    <w:p w14:paraId="36653820" w14:textId="77777777" w:rsidR="00EE1CE8" w:rsidRPr="00091245" w:rsidRDefault="00EE1CE8" w:rsidP="00EE1CE8">
      <w:bookmarkStart w:id="296" w:name="_Toc383600512"/>
      <w:r w:rsidRPr="00F94238">
        <w:t xml:space="preserve">Tabela </w:t>
      </w:r>
      <w:fldSimple w:instr=" SEQ Tabela \* ARABIC ">
        <w:r>
          <w:rPr>
            <w:noProof/>
          </w:rPr>
          <w:t>18</w:t>
        </w:r>
      </w:fldSimple>
      <w:r w:rsidRPr="00F94238">
        <w:t xml:space="preserve"> </w:t>
      </w:r>
      <w:r w:rsidRPr="00091245">
        <w:t>Komponenty bloku architektonicznego</w:t>
      </w:r>
      <w:r>
        <w:t xml:space="preserve"> </w:t>
      </w:r>
      <w:r w:rsidRPr="009C54C2">
        <w:t>B.VSR.DB</w:t>
      </w:r>
      <w:bookmarkEnd w:id="296"/>
    </w:p>
    <w:p w14:paraId="6426FE5C" w14:textId="77777777" w:rsidR="00EE1CE8" w:rsidRPr="00CC2569" w:rsidRDefault="00EE1CE8" w:rsidP="00EE1CE8">
      <w:pPr>
        <w:rPr>
          <w:b/>
        </w:rPr>
      </w:pPr>
      <w:r w:rsidRPr="00CC2569">
        <w:rPr>
          <w:b/>
        </w:rPr>
        <w:t>Diagram realizacji</w:t>
      </w:r>
    </w:p>
    <w:p w14:paraId="46F90E5A" w14:textId="77777777" w:rsidR="00EE1CE8" w:rsidRDefault="00EE1CE8" w:rsidP="00EE1CE8">
      <w:pPr>
        <w:keepNext/>
      </w:pPr>
      <w:r>
        <w:object w:dxaOrig="28478" w:dyaOrig="17081" w14:anchorId="6A55DD2C">
          <v:shape id="_x0000_i1026" type="#_x0000_t75" style="width:454.5pt;height:273pt" o:ole="">
            <v:imagedata r:id="rId22" o:title=""/>
          </v:shape>
          <o:OLEObject Type="Embed" ProgID="Visio.Drawing.11" ShapeID="_x0000_i1026" DrawAspect="Content" ObjectID="_1538930817" r:id="rId23"/>
        </w:object>
      </w:r>
    </w:p>
    <w:p w14:paraId="5BA860FE" w14:textId="77777777" w:rsidR="00EE1CE8" w:rsidRDefault="00EE1CE8" w:rsidP="00EE1CE8">
      <w:pPr>
        <w:pStyle w:val="Legenda"/>
      </w:pPr>
      <w:bookmarkStart w:id="297" w:name="_Toc383600629"/>
      <w:r>
        <w:t xml:space="preserve">Rysunek </w:t>
      </w:r>
      <w:fldSimple w:instr=" SEQ Rysunek \* ARABIC ">
        <w:r>
          <w:rPr>
            <w:noProof/>
          </w:rPr>
          <w:t>21</w:t>
        </w:r>
      </w:fldSimple>
      <w:r>
        <w:t xml:space="preserve"> Diagram realizacji dla bloku </w:t>
      </w:r>
      <w:r w:rsidRPr="009C54C2">
        <w:t>B.VSR.DB</w:t>
      </w:r>
      <w:bookmarkEnd w:id="297"/>
    </w:p>
    <w:p w14:paraId="659DE95B" w14:textId="77777777" w:rsidR="00EE1CE8" w:rsidRPr="007732E3" w:rsidRDefault="00EE1CE8" w:rsidP="00EE1CE8"/>
    <w:p w14:paraId="760E3646" w14:textId="77777777" w:rsidR="00EE1CE8" w:rsidRPr="00195FE3" w:rsidRDefault="00EE1CE8" w:rsidP="00FC5C84">
      <w:pPr>
        <w:pStyle w:val="Nagwek3"/>
      </w:pPr>
      <w:bookmarkStart w:id="298" w:name="_Toc399840729"/>
      <w:r w:rsidRPr="00195FE3">
        <w:t>Blok architektoniczny fizycznych serwerów baz danych</w:t>
      </w:r>
      <w:bookmarkEnd w:id="298"/>
    </w:p>
    <w:p w14:paraId="1A45230D" w14:textId="77777777" w:rsidR="00EE1CE8" w:rsidRDefault="00EE1CE8" w:rsidP="00EE1CE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8"/>
        <w:gridCol w:w="7334"/>
      </w:tblGrid>
      <w:tr w:rsidR="00EE1CE8" w:rsidRPr="002F3148" w14:paraId="58B32D9E" w14:textId="77777777" w:rsidTr="00493081">
        <w:tc>
          <w:tcPr>
            <w:tcW w:w="1660" w:type="dxa"/>
          </w:tcPr>
          <w:p w14:paraId="695E7ADE" w14:textId="77777777" w:rsidR="00EE1CE8" w:rsidRPr="00241286" w:rsidRDefault="00EE1CE8" w:rsidP="00493081">
            <w:pPr>
              <w:rPr>
                <w:b/>
              </w:rPr>
            </w:pPr>
            <w:r w:rsidRPr="00241286">
              <w:rPr>
                <w:b/>
              </w:rPr>
              <w:t>Identyfikator</w:t>
            </w:r>
          </w:p>
        </w:tc>
        <w:tc>
          <w:tcPr>
            <w:tcW w:w="7628" w:type="dxa"/>
          </w:tcPr>
          <w:p w14:paraId="689C8BFC" w14:textId="77777777" w:rsidR="00EE1CE8" w:rsidRPr="002F3148" w:rsidRDefault="00EE1CE8" w:rsidP="00493081">
            <w:pPr>
              <w:rPr>
                <w:lang w:val="en-US"/>
              </w:rPr>
            </w:pPr>
            <w:r w:rsidRPr="002F3148">
              <w:rPr>
                <w:lang w:val="en-US"/>
              </w:rPr>
              <w:t>B.</w:t>
            </w:r>
            <w:r>
              <w:rPr>
                <w:lang w:val="en-US"/>
              </w:rPr>
              <w:t>P</w:t>
            </w:r>
            <w:r w:rsidRPr="002F3148">
              <w:rPr>
                <w:lang w:val="en-US"/>
              </w:rPr>
              <w:t>SR.</w:t>
            </w:r>
            <w:r>
              <w:rPr>
                <w:lang w:val="en-US"/>
              </w:rPr>
              <w:t>DB</w:t>
            </w:r>
          </w:p>
        </w:tc>
      </w:tr>
      <w:tr w:rsidR="00EE1CE8" w:rsidRPr="00061B88" w14:paraId="00033040" w14:textId="77777777" w:rsidTr="00493081">
        <w:tc>
          <w:tcPr>
            <w:tcW w:w="1660" w:type="dxa"/>
          </w:tcPr>
          <w:p w14:paraId="6CE9F5E4" w14:textId="77777777" w:rsidR="00EE1CE8" w:rsidRPr="004B1E59" w:rsidRDefault="00EE1CE8" w:rsidP="00493081">
            <w:pPr>
              <w:rPr>
                <w:b/>
              </w:rPr>
            </w:pPr>
            <w:r w:rsidRPr="004B1E59">
              <w:rPr>
                <w:b/>
              </w:rPr>
              <w:t>Nazwa</w:t>
            </w:r>
          </w:p>
        </w:tc>
        <w:tc>
          <w:tcPr>
            <w:tcW w:w="7628" w:type="dxa"/>
          </w:tcPr>
          <w:p w14:paraId="668B1074" w14:textId="77777777" w:rsidR="00EE1CE8" w:rsidRPr="003F5441" w:rsidRDefault="00EE1CE8" w:rsidP="00493081">
            <w:r w:rsidRPr="00061B88">
              <w:t xml:space="preserve">Blok architektoniczny </w:t>
            </w:r>
            <w:r>
              <w:t>fizycznych</w:t>
            </w:r>
            <w:r w:rsidRPr="00061B88">
              <w:t xml:space="preserve"> serwerów </w:t>
            </w:r>
            <w:r>
              <w:t>baz danych</w:t>
            </w:r>
          </w:p>
        </w:tc>
      </w:tr>
      <w:tr w:rsidR="00EE1CE8" w:rsidRPr="00061B88" w14:paraId="17C13F78" w14:textId="77777777" w:rsidTr="00493081">
        <w:tc>
          <w:tcPr>
            <w:tcW w:w="1660" w:type="dxa"/>
          </w:tcPr>
          <w:p w14:paraId="155EAF44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Rodzaj bloku</w:t>
            </w:r>
          </w:p>
        </w:tc>
        <w:tc>
          <w:tcPr>
            <w:tcW w:w="7628" w:type="dxa"/>
          </w:tcPr>
          <w:p w14:paraId="6C767707" w14:textId="77777777" w:rsidR="00EE1CE8" w:rsidRDefault="00EE1CE8" w:rsidP="00493081">
            <w:r>
              <w:t>Blok typu IaaS</w:t>
            </w:r>
          </w:p>
        </w:tc>
      </w:tr>
      <w:tr w:rsidR="00EE1CE8" w:rsidRPr="00061B88" w14:paraId="54F64DAB" w14:textId="77777777" w:rsidTr="00493081">
        <w:tc>
          <w:tcPr>
            <w:tcW w:w="1660" w:type="dxa"/>
          </w:tcPr>
          <w:p w14:paraId="6BAC9A76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 xml:space="preserve">Wsparcie dla klas </w:t>
            </w:r>
            <w:r w:rsidRPr="004B1E59">
              <w:rPr>
                <w:b/>
              </w:rPr>
              <w:t>systemów</w:t>
            </w:r>
          </w:p>
        </w:tc>
        <w:tc>
          <w:tcPr>
            <w:tcW w:w="7628" w:type="dxa"/>
          </w:tcPr>
          <w:p w14:paraId="57AE7FBA" w14:textId="77777777" w:rsidR="00EE1CE8" w:rsidRDefault="00EE1CE8" w:rsidP="00493081">
            <w:r>
              <w:t>I</w:t>
            </w:r>
          </w:p>
          <w:p w14:paraId="5C66DAE9" w14:textId="77777777" w:rsidR="00EE1CE8" w:rsidRDefault="00EE1CE8" w:rsidP="00493081">
            <w:r>
              <w:t>II</w:t>
            </w:r>
          </w:p>
          <w:p w14:paraId="70E8FC66" w14:textId="77777777" w:rsidR="00EE1CE8" w:rsidRDefault="00EE1CE8" w:rsidP="00493081">
            <w:r>
              <w:t>III</w:t>
            </w:r>
          </w:p>
          <w:p w14:paraId="3527DA81" w14:textId="77777777" w:rsidR="00EE1CE8" w:rsidRPr="004B1E59" w:rsidRDefault="00EE1CE8" w:rsidP="00493081">
            <w:r>
              <w:t>IV</w:t>
            </w:r>
          </w:p>
        </w:tc>
      </w:tr>
      <w:tr w:rsidR="00EE1CE8" w:rsidRPr="00061B88" w14:paraId="5B4BFDED" w14:textId="77777777" w:rsidTr="00493081">
        <w:tc>
          <w:tcPr>
            <w:tcW w:w="1660" w:type="dxa"/>
          </w:tcPr>
          <w:p w14:paraId="080E8BEA" w14:textId="77777777" w:rsidR="00EE1CE8" w:rsidRPr="004B1E59" w:rsidRDefault="00EE1CE8" w:rsidP="00493081">
            <w:pPr>
              <w:rPr>
                <w:b/>
              </w:rPr>
            </w:pPr>
            <w:r>
              <w:rPr>
                <w:b/>
              </w:rPr>
              <w:t>Wsparcie dla klas bezpieczeństwa</w:t>
            </w:r>
          </w:p>
        </w:tc>
        <w:tc>
          <w:tcPr>
            <w:tcW w:w="7628" w:type="dxa"/>
          </w:tcPr>
          <w:p w14:paraId="311A4DFA" w14:textId="77777777" w:rsidR="00EE1CE8" w:rsidRDefault="00EE1CE8" w:rsidP="00493081">
            <w:r>
              <w:t>B3</w:t>
            </w:r>
          </w:p>
          <w:p w14:paraId="592E2B9D" w14:textId="77777777" w:rsidR="00EE1CE8" w:rsidRDefault="00EE1CE8" w:rsidP="00493081">
            <w:r>
              <w:t>BX</w:t>
            </w:r>
          </w:p>
        </w:tc>
      </w:tr>
    </w:tbl>
    <w:p w14:paraId="0D59496A" w14:textId="77777777" w:rsidR="00EE1CE8" w:rsidRDefault="00EE1CE8" w:rsidP="00EE1CE8">
      <w:pPr>
        <w:rPr>
          <w:b/>
        </w:rPr>
      </w:pPr>
    </w:p>
    <w:p w14:paraId="35621298" w14:textId="77777777" w:rsidR="00EE1CE8" w:rsidRPr="00E27466" w:rsidRDefault="00EE1CE8" w:rsidP="00EE1CE8">
      <w:pPr>
        <w:rPr>
          <w:b/>
        </w:rPr>
      </w:pPr>
      <w:r>
        <w:rPr>
          <w:b/>
        </w:rPr>
        <w:t>Cel dokumentu</w:t>
      </w:r>
    </w:p>
    <w:p w14:paraId="0E7015B5" w14:textId="77777777" w:rsidR="00EE1CE8" w:rsidRDefault="00EE1CE8" w:rsidP="00EE1CE8">
      <w:pPr>
        <w:jc w:val="both"/>
      </w:pPr>
      <w:r>
        <w:t>Dokument opisuje wymagania dla bloku architektonicznego udostępniającego fizyczny serwer baz danych.</w:t>
      </w:r>
    </w:p>
    <w:p w14:paraId="7CFD74FA" w14:textId="77777777" w:rsidR="00EE1CE8" w:rsidRPr="00D266DC" w:rsidRDefault="00EE1CE8" w:rsidP="00EE1CE8">
      <w:pPr>
        <w:rPr>
          <w:b/>
        </w:rPr>
      </w:pPr>
      <w:r>
        <w:rPr>
          <w:b/>
        </w:rPr>
        <w:t>Atrybuty</w:t>
      </w:r>
      <w:r w:rsidRPr="00D266DC">
        <w:rPr>
          <w:b/>
        </w:rPr>
        <w:t xml:space="preserve"> bloku architektonicznego</w:t>
      </w:r>
    </w:p>
    <w:p w14:paraId="227D8BD0" w14:textId="77777777" w:rsidR="00EE1CE8" w:rsidRDefault="00EE1CE8" w:rsidP="00EE1CE8">
      <w:pPr>
        <w:pStyle w:val="Legenda"/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2410"/>
        <w:gridCol w:w="4536"/>
      </w:tblGrid>
      <w:tr w:rsidR="00EE1CE8" w:rsidRPr="00061B88" w14:paraId="047480C5" w14:textId="77777777" w:rsidTr="00493081">
        <w:tc>
          <w:tcPr>
            <w:tcW w:w="2376" w:type="dxa"/>
            <w:shd w:val="clear" w:color="auto" w:fill="808080"/>
          </w:tcPr>
          <w:p w14:paraId="4569811B" w14:textId="77777777" w:rsidR="00EE1CE8" w:rsidRPr="00061B88" w:rsidRDefault="00EE1CE8" w:rsidP="00493081">
            <w:pPr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</w:rPr>
              <w:t>Atrybut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808080"/>
          </w:tcPr>
          <w:p w14:paraId="7B8ABAC7" w14:textId="77777777" w:rsidR="00EE1CE8" w:rsidRPr="00061B88" w:rsidRDefault="00EE1CE8" w:rsidP="00493081">
            <w:pPr>
              <w:rPr>
                <w:b/>
                <w:color w:val="FFFFFF"/>
                <w:sz w:val="16"/>
                <w:szCs w:val="16"/>
              </w:rPr>
            </w:pPr>
            <w:r w:rsidRPr="00061B88">
              <w:rPr>
                <w:b/>
                <w:color w:val="FFFFFF"/>
                <w:sz w:val="16"/>
                <w:szCs w:val="16"/>
              </w:rPr>
              <w:t>Dostępne wartości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808080"/>
          </w:tcPr>
          <w:p w14:paraId="142C598F" w14:textId="77777777" w:rsidR="00EE1CE8" w:rsidRPr="00061B88" w:rsidRDefault="00EE1CE8" w:rsidP="00493081">
            <w:pPr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</w:rPr>
              <w:t>Opis</w:t>
            </w:r>
          </w:p>
        </w:tc>
      </w:tr>
      <w:tr w:rsidR="00EE1CE8" w:rsidRPr="00061B88" w14:paraId="6DE2F19B" w14:textId="77777777" w:rsidTr="00493081">
        <w:trPr>
          <w:trHeight w:val="166"/>
        </w:trPr>
        <w:tc>
          <w:tcPr>
            <w:tcW w:w="2376" w:type="dxa"/>
          </w:tcPr>
          <w:p w14:paraId="047CB36D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Klasa</w:t>
            </w:r>
            <w:r>
              <w:rPr>
                <w:sz w:val="16"/>
                <w:szCs w:val="16"/>
              </w:rPr>
              <w:t xml:space="preserve"> systemu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3EFC165E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I, II, III, IV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67F2EFB5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AE1A79">
              <w:rPr>
                <w:sz w:val="16"/>
                <w:szCs w:val="16"/>
              </w:rPr>
              <w:t>Określa klasę systemu informatycznego, w którym wykorzystany będzie blok.</w:t>
            </w:r>
          </w:p>
        </w:tc>
      </w:tr>
      <w:tr w:rsidR="00EE1CE8" w:rsidRPr="00061B88" w14:paraId="002E173B" w14:textId="77777777" w:rsidTr="00493081">
        <w:trPr>
          <w:trHeight w:val="98"/>
        </w:trPr>
        <w:tc>
          <w:tcPr>
            <w:tcW w:w="2376" w:type="dxa"/>
          </w:tcPr>
          <w:p w14:paraId="365BB501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Klasa bezpieczeństwa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773BBE34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B3, BX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49FCBEBC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AE1A79">
              <w:rPr>
                <w:sz w:val="16"/>
                <w:szCs w:val="16"/>
              </w:rPr>
              <w:t>Określa klasę bezpieczeństwa systemu informatycznego, w którym wykorzystany będzie blok.</w:t>
            </w:r>
          </w:p>
        </w:tc>
      </w:tr>
      <w:tr w:rsidR="00EE1CE8" w:rsidRPr="00061B88" w14:paraId="01D2431E" w14:textId="77777777" w:rsidTr="00493081">
        <w:tc>
          <w:tcPr>
            <w:tcW w:w="2376" w:type="dxa"/>
          </w:tcPr>
          <w:p w14:paraId="033DD940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 xml:space="preserve">Liczba </w:t>
            </w:r>
            <w:r>
              <w:rPr>
                <w:sz w:val="16"/>
                <w:szCs w:val="16"/>
              </w:rPr>
              <w:t>c</w:t>
            </w:r>
            <w:r w:rsidRPr="00061B88">
              <w:rPr>
                <w:sz w:val="16"/>
                <w:szCs w:val="16"/>
              </w:rPr>
              <w:t>CPU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</w:tcPr>
          <w:p w14:paraId="76C4232C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dowolna liczba całkowita z przedziału od 1 do 40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auto"/>
          </w:tcPr>
          <w:p w14:paraId="5D863CAB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AE1A79">
              <w:rPr>
                <w:sz w:val="16"/>
                <w:szCs w:val="16"/>
              </w:rPr>
              <w:t xml:space="preserve">Atrybut określa liczbę </w:t>
            </w:r>
            <w:r>
              <w:rPr>
                <w:sz w:val="16"/>
                <w:szCs w:val="16"/>
              </w:rPr>
              <w:t>sumy rdzeni procesorów</w:t>
            </w:r>
            <w:r w:rsidRPr="00AE1A79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fizycznych </w:t>
            </w:r>
            <w:r w:rsidRPr="00AE1A79">
              <w:rPr>
                <w:sz w:val="16"/>
                <w:szCs w:val="16"/>
              </w:rPr>
              <w:t>w bloku architektonicznym.</w:t>
            </w:r>
          </w:p>
        </w:tc>
      </w:tr>
      <w:tr w:rsidR="00EE1CE8" w:rsidRPr="00061B88" w14:paraId="0877E6D0" w14:textId="77777777" w:rsidTr="00493081">
        <w:tc>
          <w:tcPr>
            <w:tcW w:w="2376" w:type="dxa"/>
          </w:tcPr>
          <w:p w14:paraId="7A6584F3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Pamięć RAM [GB]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23AA612E" w14:textId="77777777" w:rsidR="00EE1CE8" w:rsidRPr="008379B1" w:rsidRDefault="00EE1CE8" w:rsidP="00493081">
            <w:pPr>
              <w:rPr>
                <w:sz w:val="16"/>
                <w:szCs w:val="16"/>
                <w:highlight w:val="yellow"/>
                <w:lang w:val="nl-NL"/>
              </w:rPr>
            </w:pPr>
            <w:r>
              <w:rPr>
                <w:sz w:val="16"/>
                <w:szCs w:val="16"/>
              </w:rPr>
              <w:t>dowolna liczba całkowita z przedziału od 1 do 386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5A5EF8B4" w14:textId="77777777" w:rsidR="00EE1CE8" w:rsidRPr="00061B88" w:rsidRDefault="00EE1CE8" w:rsidP="00493081">
            <w:pPr>
              <w:rPr>
                <w:sz w:val="16"/>
                <w:szCs w:val="16"/>
                <w:highlight w:val="yellow"/>
              </w:rPr>
            </w:pPr>
            <w:r w:rsidRPr="00AE1A79">
              <w:rPr>
                <w:sz w:val="16"/>
                <w:szCs w:val="16"/>
              </w:rPr>
              <w:t>Określa wielkość pamięci operacyjnej w bloku architektonicznym.</w:t>
            </w:r>
          </w:p>
        </w:tc>
      </w:tr>
      <w:tr w:rsidR="00EE1CE8" w:rsidRPr="00061B88" w14:paraId="4FB433D6" w14:textId="77777777" w:rsidTr="00493081">
        <w:tc>
          <w:tcPr>
            <w:tcW w:w="2376" w:type="dxa"/>
          </w:tcPr>
          <w:p w14:paraId="7ADE6FBB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Przestrzeń dyskowa dla OS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427165A6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10 GB,</w:t>
            </w:r>
            <w:r>
              <w:rPr>
                <w:sz w:val="16"/>
                <w:szCs w:val="16"/>
              </w:rPr>
              <w:br/>
            </w:r>
            <w:r w:rsidRPr="00061B88">
              <w:rPr>
                <w:sz w:val="16"/>
                <w:szCs w:val="16"/>
              </w:rPr>
              <w:t>całkowite wielokrotności 10 GB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13556FF1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AE1A79">
              <w:rPr>
                <w:sz w:val="16"/>
                <w:szCs w:val="16"/>
              </w:rPr>
              <w:t>Atrybut określa wielkość przestrzeni dysku na którym zainstalowany będzie obraz systemu operacyjnego.</w:t>
            </w:r>
          </w:p>
        </w:tc>
      </w:tr>
      <w:tr w:rsidR="00EE1CE8" w:rsidRPr="00061B88" w14:paraId="4FD60C45" w14:textId="77777777" w:rsidTr="00493081">
        <w:tc>
          <w:tcPr>
            <w:tcW w:w="2376" w:type="dxa"/>
          </w:tcPr>
          <w:p w14:paraId="4F3576ED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lastRenderedPageBreak/>
              <w:t>Przestrzeń dyskowa dodatkowa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5120484D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10 GB,</w:t>
            </w:r>
            <w:r>
              <w:rPr>
                <w:sz w:val="16"/>
                <w:szCs w:val="16"/>
              </w:rPr>
              <w:br/>
            </w:r>
            <w:r w:rsidRPr="00061B88">
              <w:rPr>
                <w:sz w:val="16"/>
                <w:szCs w:val="16"/>
              </w:rPr>
              <w:t>całkowite wielokrotności 10 GB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5E828285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AE1A79">
              <w:rPr>
                <w:sz w:val="16"/>
                <w:szCs w:val="16"/>
              </w:rPr>
              <w:t>Atrybut określa wielkość przestrzeni dysku wykorzystywanego przez aplikację bazodanową (np. na potrzeby przechowywania binariów i konfiguracji bazy danych).</w:t>
            </w:r>
          </w:p>
        </w:tc>
      </w:tr>
      <w:tr w:rsidR="00EE1CE8" w:rsidRPr="00061B88" w14:paraId="00BBBC2C" w14:textId="77777777" w:rsidTr="00493081">
        <w:tc>
          <w:tcPr>
            <w:tcW w:w="2376" w:type="dxa"/>
          </w:tcPr>
          <w:p w14:paraId="61A198BE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 xml:space="preserve">Przestrzeń dyskowa </w:t>
            </w:r>
            <w:r>
              <w:rPr>
                <w:sz w:val="16"/>
                <w:szCs w:val="16"/>
              </w:rPr>
              <w:t>na dane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0F6D9D86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10 GB,</w:t>
            </w:r>
            <w:r>
              <w:rPr>
                <w:sz w:val="16"/>
                <w:szCs w:val="16"/>
              </w:rPr>
              <w:br/>
            </w:r>
            <w:r w:rsidRPr="00061B88">
              <w:rPr>
                <w:sz w:val="16"/>
                <w:szCs w:val="16"/>
              </w:rPr>
              <w:t>całkowite wielokrotności 10 GB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7B40D1C0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AE1A79">
              <w:rPr>
                <w:sz w:val="16"/>
                <w:szCs w:val="16"/>
              </w:rPr>
              <w:t>Atrybut określa wielkość przestrzeni dysku wykorzystywanego do przechowywania plików danych przez bazę danych.</w:t>
            </w:r>
          </w:p>
        </w:tc>
      </w:tr>
    </w:tbl>
    <w:p w14:paraId="3D2E9C8E" w14:textId="77777777" w:rsidR="00EE1CE8" w:rsidRPr="00185388" w:rsidRDefault="00EE1CE8" w:rsidP="00EE1CE8">
      <w:pPr>
        <w:pStyle w:val="Legenda"/>
        <w:keepNext/>
      </w:pPr>
      <w:bookmarkStart w:id="299" w:name="_Toc383600534"/>
      <w:r w:rsidRPr="00F94238">
        <w:t xml:space="preserve">Tabela </w:t>
      </w:r>
      <w:fldSimple w:instr=" SEQ Tabela \* ARABIC ">
        <w:r>
          <w:rPr>
            <w:noProof/>
          </w:rPr>
          <w:t>40</w:t>
        </w:r>
      </w:fldSimple>
      <w:r w:rsidRPr="00F94238">
        <w:t xml:space="preserve"> </w:t>
      </w:r>
      <w:r>
        <w:t>Atrybuty</w:t>
      </w:r>
      <w:r w:rsidRPr="00185388">
        <w:t xml:space="preserve"> bloku architektonicznego</w:t>
      </w:r>
      <w:r w:rsidRPr="00F565E6">
        <w:t xml:space="preserve"> </w:t>
      </w:r>
      <w:r w:rsidRPr="00721A69">
        <w:t>B.PSR.DB</w:t>
      </w:r>
      <w:bookmarkEnd w:id="299"/>
    </w:p>
    <w:p w14:paraId="4038D2BF" w14:textId="77777777" w:rsidR="00EE1CE8" w:rsidRDefault="00EE1CE8" w:rsidP="00EE1CE8">
      <w:pPr>
        <w:keepNext/>
        <w:rPr>
          <w:b/>
        </w:rPr>
      </w:pPr>
    </w:p>
    <w:p w14:paraId="5EF9C28D" w14:textId="77777777" w:rsidR="00EE1CE8" w:rsidRPr="00D266DC" w:rsidRDefault="00EE1CE8" w:rsidP="00EE1CE8">
      <w:pPr>
        <w:keepNext/>
        <w:rPr>
          <w:b/>
        </w:rPr>
      </w:pPr>
      <w:r>
        <w:rPr>
          <w:b/>
        </w:rPr>
        <w:t>Wsparcie dla klas bezpieczeństwa</w:t>
      </w:r>
    </w:p>
    <w:p w14:paraId="2EA97AE8" w14:textId="77777777" w:rsidR="00EE1CE8" w:rsidRDefault="00EE1CE8" w:rsidP="00EE1CE8">
      <w:pPr>
        <w:jc w:val="both"/>
      </w:pPr>
      <w:r>
        <w:t>W poniżej tabeli przedstawiono wsparcie bloku dla klas bezpieczeństwa w kontekście poszczególnych kategorii, opisanych w definicji klas bezpieczeństwa.</w:t>
      </w:r>
    </w:p>
    <w:p w14:paraId="36DCEE66" w14:textId="77777777" w:rsidR="00EE1CE8" w:rsidRDefault="00EE1CE8" w:rsidP="00EE1CE8">
      <w:pPr>
        <w:jc w:val="both"/>
      </w:pPr>
    </w:p>
    <w:p w14:paraId="54B289E8" w14:textId="77777777" w:rsidR="00EE1CE8" w:rsidRDefault="00EE1CE8" w:rsidP="00EE1CE8">
      <w:pPr>
        <w:jc w:val="both"/>
      </w:pPr>
      <w:r>
        <w:t>Każdy blok architektoniczny tego typu może być stosowany w systemach klasy BX pod warunkiem fizycznego odseparowania komponentów wykorzystanych w tym bloku od komponentów innych systemów.</w:t>
      </w:r>
    </w:p>
    <w:tbl>
      <w:tblPr>
        <w:tblW w:w="8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1464"/>
        <w:gridCol w:w="1606"/>
        <w:gridCol w:w="1607"/>
      </w:tblGrid>
      <w:tr w:rsidR="00EE1CE8" w:rsidRPr="00061B88" w14:paraId="323D7785" w14:textId="77777777" w:rsidTr="00493081">
        <w:tc>
          <w:tcPr>
            <w:tcW w:w="3369" w:type="dxa"/>
            <w:shd w:val="clear" w:color="auto" w:fill="808080"/>
          </w:tcPr>
          <w:p w14:paraId="606174BA" w14:textId="77777777" w:rsidR="00EE1CE8" w:rsidRPr="00061B88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</w:rPr>
              <w:t>Kategoria</w:t>
            </w:r>
          </w:p>
        </w:tc>
        <w:tc>
          <w:tcPr>
            <w:tcW w:w="4677" w:type="dxa"/>
            <w:gridSpan w:val="3"/>
            <w:tcBorders>
              <w:right w:val="single" w:sz="4" w:space="0" w:color="auto"/>
            </w:tcBorders>
            <w:shd w:val="clear" w:color="auto" w:fill="808080"/>
          </w:tcPr>
          <w:p w14:paraId="15C7EF8B" w14:textId="77777777" w:rsidR="00EE1CE8" w:rsidRPr="00061B88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</w:rPr>
              <w:t>Poziom</w:t>
            </w:r>
          </w:p>
        </w:tc>
      </w:tr>
      <w:tr w:rsidR="00EE1CE8" w:rsidRPr="00061B88" w14:paraId="19F75088" w14:textId="77777777" w:rsidTr="00493081">
        <w:tc>
          <w:tcPr>
            <w:tcW w:w="3369" w:type="dxa"/>
            <w:shd w:val="clear" w:color="auto" w:fill="808080"/>
          </w:tcPr>
          <w:p w14:paraId="7B1F02DA" w14:textId="77777777" w:rsidR="00EE1CE8" w:rsidRPr="00061B88" w:rsidRDefault="00EE1CE8" w:rsidP="00493081">
            <w:pPr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808080"/>
          </w:tcPr>
          <w:p w14:paraId="6FBD67B8" w14:textId="77777777" w:rsidR="00EE1CE8" w:rsidRPr="00061B88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</w:rPr>
              <w:t>B3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808080"/>
          </w:tcPr>
          <w:p w14:paraId="5040E7DE" w14:textId="77777777" w:rsidR="00EE1CE8" w:rsidRPr="00061B88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</w:rPr>
              <w:t>B2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shd w:val="clear" w:color="auto" w:fill="808080"/>
          </w:tcPr>
          <w:p w14:paraId="650C0A62" w14:textId="77777777" w:rsidR="00EE1CE8" w:rsidRPr="00061B88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</w:rPr>
              <w:t>B1</w:t>
            </w:r>
          </w:p>
        </w:tc>
      </w:tr>
      <w:tr w:rsidR="00EE1CE8" w:rsidRPr="00061B88" w14:paraId="209F8775" w14:textId="77777777" w:rsidTr="00493081">
        <w:trPr>
          <w:trHeight w:val="326"/>
        </w:trPr>
        <w:tc>
          <w:tcPr>
            <w:tcW w:w="3369" w:type="dxa"/>
          </w:tcPr>
          <w:p w14:paraId="3FD93FB5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B46E40">
              <w:rPr>
                <w:sz w:val="16"/>
                <w:szCs w:val="16"/>
              </w:rPr>
              <w:t xml:space="preserve">Czy </w:t>
            </w:r>
            <w:r>
              <w:rPr>
                <w:sz w:val="16"/>
                <w:szCs w:val="16"/>
              </w:rPr>
              <w:t>blok udostępnia</w:t>
            </w:r>
            <w:r w:rsidRPr="00B46E40">
              <w:rPr>
                <w:sz w:val="16"/>
                <w:szCs w:val="16"/>
              </w:rPr>
              <w:t xml:space="preserve"> mechanizmy ochrony kryptograficznej</w:t>
            </w:r>
            <w:r>
              <w:rPr>
                <w:sz w:val="16"/>
                <w:szCs w:val="16"/>
              </w:rPr>
              <w:t xml:space="preserve"> przesyłanych danych biznesowych</w:t>
            </w:r>
            <w:r w:rsidRPr="00B46E40">
              <w:rPr>
                <w:sz w:val="16"/>
                <w:szCs w:val="16"/>
              </w:rPr>
              <w:t>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C6DD57A" w14:textId="77777777" w:rsidR="00EE1CE8" w:rsidRPr="00295E8D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295E8D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CA3712D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5539AC9B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</w:tr>
      <w:tr w:rsidR="00EE1CE8" w:rsidRPr="00061B88" w14:paraId="106DFF0A" w14:textId="77777777" w:rsidTr="00493081">
        <w:trPr>
          <w:trHeight w:val="326"/>
        </w:trPr>
        <w:tc>
          <w:tcPr>
            <w:tcW w:w="3369" w:type="dxa"/>
          </w:tcPr>
          <w:p w14:paraId="231C627B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B46E40">
              <w:rPr>
                <w:sz w:val="16"/>
                <w:szCs w:val="16"/>
              </w:rPr>
              <w:t xml:space="preserve">Czy </w:t>
            </w:r>
            <w:r>
              <w:rPr>
                <w:sz w:val="16"/>
                <w:szCs w:val="16"/>
              </w:rPr>
              <w:t>blok wykorzystuje</w:t>
            </w:r>
            <w:r w:rsidRPr="00B46E40">
              <w:rPr>
                <w:sz w:val="16"/>
                <w:szCs w:val="16"/>
              </w:rPr>
              <w:t xml:space="preserve"> mechanizmy ochrony kryptograficznej</w:t>
            </w:r>
            <w:r>
              <w:rPr>
                <w:sz w:val="16"/>
                <w:szCs w:val="16"/>
              </w:rPr>
              <w:t xml:space="preserve"> przesyłanych danych konfiguracyjnych</w:t>
            </w:r>
            <w:r w:rsidRPr="00B46E40">
              <w:rPr>
                <w:sz w:val="16"/>
                <w:szCs w:val="16"/>
              </w:rPr>
              <w:t>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2FACD65" w14:textId="77777777" w:rsidR="00EE1CE8" w:rsidRPr="00295E8D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295E8D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3AA664D2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1C76B0EC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</w:tr>
      <w:tr w:rsidR="00EE1CE8" w:rsidRPr="00061B88" w14:paraId="313527B6" w14:textId="77777777" w:rsidTr="00493081">
        <w:trPr>
          <w:trHeight w:val="326"/>
        </w:trPr>
        <w:tc>
          <w:tcPr>
            <w:tcW w:w="3369" w:type="dxa"/>
          </w:tcPr>
          <w:p w14:paraId="66DDEA0A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B46E40">
              <w:rPr>
                <w:sz w:val="16"/>
                <w:szCs w:val="16"/>
              </w:rPr>
              <w:t xml:space="preserve">Czy </w:t>
            </w:r>
            <w:r>
              <w:rPr>
                <w:sz w:val="16"/>
                <w:szCs w:val="16"/>
              </w:rPr>
              <w:t>blok udostępnia</w:t>
            </w:r>
            <w:r w:rsidRPr="00B46E40">
              <w:rPr>
                <w:sz w:val="16"/>
                <w:szCs w:val="16"/>
              </w:rPr>
              <w:t xml:space="preserve"> mechanizmy ochrony kryptograficznej</w:t>
            </w:r>
            <w:r>
              <w:rPr>
                <w:sz w:val="16"/>
                <w:szCs w:val="16"/>
              </w:rPr>
              <w:t xml:space="preserve"> przechowywanych danych biznesowych</w:t>
            </w:r>
            <w:r w:rsidRPr="00B46E40">
              <w:rPr>
                <w:sz w:val="16"/>
                <w:szCs w:val="16"/>
              </w:rPr>
              <w:t>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6A685F71" w14:textId="77777777" w:rsidR="00EE1CE8" w:rsidRPr="00295E8D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295E8D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41225BC6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5E27A015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</w:tr>
      <w:tr w:rsidR="00EE1CE8" w:rsidRPr="00061B88" w14:paraId="6626F6CE" w14:textId="77777777" w:rsidTr="00493081">
        <w:trPr>
          <w:trHeight w:val="326"/>
        </w:trPr>
        <w:tc>
          <w:tcPr>
            <w:tcW w:w="3369" w:type="dxa"/>
          </w:tcPr>
          <w:p w14:paraId="5F41420A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B46E40">
              <w:rPr>
                <w:sz w:val="16"/>
                <w:szCs w:val="16"/>
              </w:rPr>
              <w:t xml:space="preserve">Czy </w:t>
            </w:r>
            <w:r>
              <w:rPr>
                <w:sz w:val="16"/>
                <w:szCs w:val="16"/>
              </w:rPr>
              <w:t>blok wykorzystuje</w:t>
            </w:r>
            <w:r w:rsidRPr="00B46E40">
              <w:rPr>
                <w:sz w:val="16"/>
                <w:szCs w:val="16"/>
              </w:rPr>
              <w:t xml:space="preserve"> mechanizmy ochrony kryptograficznej</w:t>
            </w:r>
            <w:r>
              <w:rPr>
                <w:sz w:val="16"/>
                <w:szCs w:val="16"/>
              </w:rPr>
              <w:t xml:space="preserve"> przechowywanych danych konfiguracyjnych</w:t>
            </w:r>
            <w:r w:rsidRPr="00B46E40">
              <w:rPr>
                <w:sz w:val="16"/>
                <w:szCs w:val="16"/>
              </w:rPr>
              <w:t>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658F5A10" w14:textId="77777777" w:rsidR="00EE1CE8" w:rsidRPr="00295E8D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295E8D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477F0F40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7078D241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</w:tr>
      <w:tr w:rsidR="00EE1CE8" w:rsidRPr="00061B88" w14:paraId="242C0D63" w14:textId="77777777" w:rsidTr="00493081">
        <w:trPr>
          <w:trHeight w:val="326"/>
        </w:trPr>
        <w:tc>
          <w:tcPr>
            <w:tcW w:w="3369" w:type="dxa"/>
          </w:tcPr>
          <w:p w14:paraId="7FD72BF3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Czy blok</w:t>
            </w:r>
            <w:r w:rsidRPr="00B46E40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udostępnia komponentom aplikacyjnym mechanizmy uwierzytelniania </w:t>
            </w:r>
            <w:r w:rsidRPr="00B46E40">
              <w:rPr>
                <w:sz w:val="16"/>
                <w:szCs w:val="16"/>
              </w:rPr>
              <w:t>użytkowników</w:t>
            </w:r>
            <w:r>
              <w:rPr>
                <w:sz w:val="16"/>
                <w:szCs w:val="16"/>
              </w:rPr>
              <w:t xml:space="preserve"> biznesowych</w:t>
            </w:r>
            <w:r w:rsidRPr="00B46E40">
              <w:rPr>
                <w:sz w:val="16"/>
                <w:szCs w:val="16"/>
              </w:rPr>
              <w:t>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vAlign w:val="center"/>
          </w:tcPr>
          <w:p w14:paraId="7CBE17CA" w14:textId="77777777" w:rsidR="00EE1CE8" w:rsidRPr="00295E8D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295E8D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23A38CCE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545D8E61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</w:tr>
      <w:tr w:rsidR="00EE1CE8" w:rsidRPr="00061B88" w14:paraId="28D5102B" w14:textId="77777777" w:rsidTr="00493081">
        <w:trPr>
          <w:trHeight w:val="326"/>
        </w:trPr>
        <w:tc>
          <w:tcPr>
            <w:tcW w:w="3369" w:type="dxa"/>
          </w:tcPr>
          <w:p w14:paraId="490A42E4" w14:textId="77777777" w:rsidR="00EE1CE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Czy blok</w:t>
            </w:r>
            <w:r w:rsidRPr="00B46E40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udostępnia komponentom aplikacyjnym mechanizmy autoryzacji </w:t>
            </w:r>
            <w:r w:rsidRPr="00B46E40">
              <w:rPr>
                <w:sz w:val="16"/>
                <w:szCs w:val="16"/>
              </w:rPr>
              <w:t>użytkowników</w:t>
            </w:r>
            <w:r>
              <w:rPr>
                <w:sz w:val="16"/>
                <w:szCs w:val="16"/>
              </w:rPr>
              <w:t xml:space="preserve"> biznesowych</w:t>
            </w:r>
            <w:r w:rsidRPr="00B46E40">
              <w:rPr>
                <w:sz w:val="16"/>
                <w:szCs w:val="16"/>
              </w:rPr>
              <w:t>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29B4F9F3" w14:textId="77777777" w:rsidR="00EE1CE8" w:rsidRPr="00295E8D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295E8D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1EE59FF1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6A35B106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</w:tr>
      <w:tr w:rsidR="00EE1CE8" w:rsidRPr="00061B88" w14:paraId="1F55A8B5" w14:textId="77777777" w:rsidTr="00493081">
        <w:trPr>
          <w:trHeight w:val="326"/>
        </w:trPr>
        <w:tc>
          <w:tcPr>
            <w:tcW w:w="3369" w:type="dxa"/>
          </w:tcPr>
          <w:p w14:paraId="10DA050F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Czy blok</w:t>
            </w:r>
            <w:r w:rsidRPr="00B46E40">
              <w:rPr>
                <w:sz w:val="16"/>
                <w:szCs w:val="16"/>
              </w:rPr>
              <w:t xml:space="preserve"> wykorzystuje mechanizmy uwierzytelniania i autoryzacji użytkowników</w:t>
            </w:r>
            <w:r>
              <w:rPr>
                <w:sz w:val="16"/>
                <w:szCs w:val="16"/>
              </w:rPr>
              <w:t xml:space="preserve"> do celów administracyjnych</w:t>
            </w:r>
            <w:r w:rsidRPr="00B46E40">
              <w:rPr>
                <w:sz w:val="16"/>
                <w:szCs w:val="16"/>
              </w:rPr>
              <w:t>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700D636" w14:textId="77777777" w:rsidR="00EE1CE8" w:rsidRPr="00295E8D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295E8D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6268D38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60044847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</w:tr>
      <w:tr w:rsidR="00EE1CE8" w:rsidRPr="00061B88" w14:paraId="13C5FB26" w14:textId="77777777" w:rsidTr="00493081">
        <w:trPr>
          <w:trHeight w:val="326"/>
        </w:trPr>
        <w:tc>
          <w:tcPr>
            <w:tcW w:w="3369" w:type="dxa"/>
          </w:tcPr>
          <w:p w14:paraId="3435E439" w14:textId="77777777" w:rsidR="00EE1CE8" w:rsidRPr="00B46E40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Czy zasoby bloku</w:t>
            </w:r>
            <w:r w:rsidRPr="00B46E40">
              <w:rPr>
                <w:sz w:val="16"/>
                <w:szCs w:val="16"/>
              </w:rPr>
              <w:t xml:space="preserve"> są odseparowane od zasobów innych systemów?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2812897" w14:textId="77777777" w:rsidR="00EE1CE8" w:rsidRPr="00295E8D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295E8D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FFEE013" w14:textId="77777777" w:rsidR="00EE1CE8" w:rsidRPr="00295E8D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295E8D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6FE73415" w14:textId="77777777" w:rsidR="00EE1CE8" w:rsidRPr="00295E8D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295E8D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AK</w:t>
            </w:r>
          </w:p>
        </w:tc>
      </w:tr>
      <w:tr w:rsidR="00EE1CE8" w:rsidRPr="00061B88" w14:paraId="770718E6" w14:textId="77777777" w:rsidTr="00493081">
        <w:trPr>
          <w:trHeight w:val="326"/>
        </w:trPr>
        <w:tc>
          <w:tcPr>
            <w:tcW w:w="3369" w:type="dxa"/>
          </w:tcPr>
          <w:p w14:paraId="2D409B7A" w14:textId="77777777" w:rsidR="00EE1CE8" w:rsidRPr="00B46E40" w:rsidRDefault="00EE1CE8" w:rsidP="00493081">
            <w:pPr>
              <w:rPr>
                <w:sz w:val="16"/>
                <w:szCs w:val="16"/>
              </w:rPr>
            </w:pPr>
            <w:r w:rsidRPr="00B46E40">
              <w:rPr>
                <w:sz w:val="16"/>
                <w:szCs w:val="16"/>
              </w:rPr>
              <w:t xml:space="preserve">Czy </w:t>
            </w:r>
            <w:r>
              <w:rPr>
                <w:sz w:val="16"/>
                <w:szCs w:val="16"/>
              </w:rPr>
              <w:t>blok</w:t>
            </w:r>
            <w:r w:rsidRPr="00B46E40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udostępnia</w:t>
            </w:r>
            <w:r w:rsidRPr="00B46E40">
              <w:rPr>
                <w:sz w:val="16"/>
                <w:szCs w:val="16"/>
              </w:rPr>
              <w:t xml:space="preserve"> mechanizmy rejestrowania, monitorowania i audytu zdarzeń?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299536A" w14:textId="77777777" w:rsidR="00EE1CE8" w:rsidRPr="00295E8D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295E8D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F21D6E8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003E747A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</w:tr>
      <w:tr w:rsidR="00EE1CE8" w:rsidRPr="00061B88" w14:paraId="27725068" w14:textId="77777777" w:rsidTr="00493081">
        <w:trPr>
          <w:trHeight w:val="326"/>
        </w:trPr>
        <w:tc>
          <w:tcPr>
            <w:tcW w:w="3369" w:type="dxa"/>
          </w:tcPr>
          <w:p w14:paraId="665332AE" w14:textId="77777777" w:rsidR="00EE1CE8" w:rsidRPr="00B46E40" w:rsidRDefault="00EE1CE8" w:rsidP="00493081">
            <w:pPr>
              <w:rPr>
                <w:sz w:val="16"/>
                <w:szCs w:val="16"/>
              </w:rPr>
            </w:pPr>
            <w:r w:rsidRPr="00B46E40">
              <w:rPr>
                <w:sz w:val="16"/>
                <w:szCs w:val="16"/>
              </w:rPr>
              <w:t xml:space="preserve">Czy </w:t>
            </w:r>
            <w:r>
              <w:rPr>
                <w:sz w:val="16"/>
                <w:szCs w:val="16"/>
              </w:rPr>
              <w:t>blok</w:t>
            </w:r>
            <w:r w:rsidRPr="00B46E40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wykorzystuje</w:t>
            </w:r>
            <w:r w:rsidRPr="00B46E40">
              <w:rPr>
                <w:sz w:val="16"/>
                <w:szCs w:val="16"/>
              </w:rPr>
              <w:t xml:space="preserve"> mechanizmy rejestrowania, monitorowania i audytu zdarzeń</w:t>
            </w:r>
            <w:r>
              <w:rPr>
                <w:sz w:val="16"/>
                <w:szCs w:val="16"/>
              </w:rPr>
              <w:t xml:space="preserve"> dla celów administracyjnych</w:t>
            </w:r>
            <w:r w:rsidRPr="00B46E40">
              <w:rPr>
                <w:sz w:val="16"/>
                <w:szCs w:val="16"/>
              </w:rPr>
              <w:t>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0CC207E" w14:textId="77777777" w:rsidR="00EE1CE8" w:rsidRPr="00295E8D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295E8D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52074F19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7D725D4D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</w:tr>
      <w:tr w:rsidR="00EE1CE8" w:rsidRPr="00061B88" w14:paraId="635804DD" w14:textId="77777777" w:rsidTr="00493081">
        <w:trPr>
          <w:trHeight w:val="326"/>
        </w:trPr>
        <w:tc>
          <w:tcPr>
            <w:tcW w:w="3369" w:type="dxa"/>
          </w:tcPr>
          <w:p w14:paraId="67835BF4" w14:textId="77777777" w:rsidR="00EE1CE8" w:rsidRPr="00B46E40" w:rsidRDefault="00EE1CE8" w:rsidP="00493081">
            <w:pPr>
              <w:rPr>
                <w:sz w:val="16"/>
                <w:szCs w:val="16"/>
              </w:rPr>
            </w:pPr>
            <w:r w:rsidRPr="00B46E40">
              <w:rPr>
                <w:sz w:val="16"/>
                <w:szCs w:val="16"/>
              </w:rPr>
              <w:t xml:space="preserve">Czy </w:t>
            </w:r>
            <w:r>
              <w:rPr>
                <w:sz w:val="16"/>
                <w:szCs w:val="16"/>
              </w:rPr>
              <w:t>blok</w:t>
            </w:r>
            <w:r w:rsidRPr="00B46E40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wykorzystuje</w:t>
            </w:r>
            <w:r w:rsidRPr="00B46E40">
              <w:rPr>
                <w:sz w:val="16"/>
                <w:szCs w:val="16"/>
              </w:rPr>
              <w:t xml:space="preserve"> mechanizmy ochrony przed oprogramowaniem złośliwym?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56B85FE" w14:textId="77777777" w:rsidR="00EE1CE8" w:rsidRPr="00295E8D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295E8D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9003FC1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199AD131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</w:tr>
      <w:tr w:rsidR="00EE1CE8" w:rsidRPr="00061B88" w14:paraId="3A7EDB05" w14:textId="77777777" w:rsidTr="00493081">
        <w:trPr>
          <w:trHeight w:val="113"/>
        </w:trPr>
        <w:tc>
          <w:tcPr>
            <w:tcW w:w="3369" w:type="dxa"/>
          </w:tcPr>
          <w:p w14:paraId="42BF77BD" w14:textId="77777777" w:rsidR="00EE1CE8" w:rsidRPr="00B46E40" w:rsidRDefault="00EE1CE8" w:rsidP="00493081">
            <w:pPr>
              <w:rPr>
                <w:sz w:val="16"/>
                <w:szCs w:val="16"/>
              </w:rPr>
            </w:pPr>
            <w:r w:rsidRPr="00B46E40">
              <w:rPr>
                <w:sz w:val="16"/>
                <w:szCs w:val="16"/>
              </w:rPr>
              <w:t xml:space="preserve">Czy </w:t>
            </w:r>
            <w:r>
              <w:rPr>
                <w:sz w:val="16"/>
                <w:szCs w:val="16"/>
              </w:rPr>
              <w:t>blok</w:t>
            </w:r>
            <w:r w:rsidRPr="00B46E40">
              <w:rPr>
                <w:sz w:val="16"/>
                <w:szCs w:val="16"/>
              </w:rPr>
              <w:t xml:space="preserve"> jest dostępny zdalnie (dostęp administracyjny)?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6616540" w14:textId="77777777" w:rsidR="00EE1CE8" w:rsidRPr="00295E8D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295E8D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1762F0E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4DF7E7A7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</w:tr>
      <w:tr w:rsidR="00EE1CE8" w:rsidRPr="00061B88" w14:paraId="013DEDFE" w14:textId="77777777" w:rsidTr="00493081">
        <w:trPr>
          <w:trHeight w:val="326"/>
        </w:trPr>
        <w:tc>
          <w:tcPr>
            <w:tcW w:w="3369" w:type="dxa"/>
          </w:tcPr>
          <w:p w14:paraId="2FA51121" w14:textId="77777777" w:rsidR="00EE1CE8" w:rsidRPr="00B46E40" w:rsidRDefault="00EE1CE8" w:rsidP="00493081">
            <w:pPr>
              <w:rPr>
                <w:sz w:val="16"/>
                <w:szCs w:val="16"/>
              </w:rPr>
            </w:pPr>
            <w:r w:rsidRPr="00B46E40">
              <w:rPr>
                <w:sz w:val="16"/>
                <w:szCs w:val="16"/>
              </w:rPr>
              <w:t xml:space="preserve">Czy </w:t>
            </w:r>
            <w:r>
              <w:rPr>
                <w:sz w:val="16"/>
                <w:szCs w:val="16"/>
              </w:rPr>
              <w:t xml:space="preserve">dostęp do bloku z innych sieci w celach administracyjnych </w:t>
            </w:r>
            <w:r w:rsidRPr="00B46E40">
              <w:rPr>
                <w:sz w:val="16"/>
                <w:szCs w:val="16"/>
              </w:rPr>
              <w:t>podlega zabezpieczeniu?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A8EEF4F" w14:textId="77777777" w:rsidR="00EE1CE8" w:rsidRPr="00295E8D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295E8D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87F9F1E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307E737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</w:tr>
      <w:tr w:rsidR="00EE1CE8" w:rsidRPr="00061B88" w14:paraId="139B6AB4" w14:textId="77777777" w:rsidTr="00493081">
        <w:trPr>
          <w:trHeight w:val="326"/>
        </w:trPr>
        <w:tc>
          <w:tcPr>
            <w:tcW w:w="3369" w:type="dxa"/>
          </w:tcPr>
          <w:p w14:paraId="3FDFE7EA" w14:textId="77777777" w:rsidR="00EE1CE8" w:rsidRPr="00B46E40" w:rsidRDefault="00EE1CE8" w:rsidP="00493081">
            <w:pPr>
              <w:rPr>
                <w:sz w:val="16"/>
                <w:szCs w:val="16"/>
              </w:rPr>
            </w:pPr>
            <w:r w:rsidRPr="00B46E40">
              <w:rPr>
                <w:sz w:val="16"/>
                <w:szCs w:val="16"/>
              </w:rPr>
              <w:t xml:space="preserve">Czy </w:t>
            </w:r>
            <w:r>
              <w:rPr>
                <w:sz w:val="16"/>
                <w:szCs w:val="16"/>
              </w:rPr>
              <w:t>wymiana danych biznesowych z systemami w sieciach zewnętrznych p</w:t>
            </w:r>
            <w:r w:rsidRPr="00B46E40">
              <w:rPr>
                <w:sz w:val="16"/>
                <w:szCs w:val="16"/>
              </w:rPr>
              <w:t>odlega zabezpieczeniu?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0BD0D028" w14:textId="77777777" w:rsidR="00EE1CE8" w:rsidRPr="00295E8D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295E8D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64CE4CCB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596505C6" w14:textId="77777777" w:rsidR="00EE1CE8" w:rsidRPr="00061B88" w:rsidRDefault="00EE1CE8" w:rsidP="00493081">
            <w:pPr>
              <w:jc w:val="center"/>
              <w:rPr>
                <w:sz w:val="16"/>
                <w:szCs w:val="16"/>
              </w:rPr>
            </w:pPr>
            <w:r>
              <w:rPr>
                <w:rFonts w:cs="Arial"/>
                <w:color w:val="000000"/>
              </w:rPr>
              <w:t>-</w:t>
            </w:r>
          </w:p>
        </w:tc>
      </w:tr>
    </w:tbl>
    <w:p w14:paraId="4C5932D6" w14:textId="77777777" w:rsidR="00EE1CE8" w:rsidRDefault="00EE1CE8" w:rsidP="00EE1CE8">
      <w:pPr>
        <w:pStyle w:val="Legenda"/>
        <w:tabs>
          <w:tab w:val="center" w:pos="4536"/>
        </w:tabs>
      </w:pPr>
      <w:bookmarkStart w:id="300" w:name="_Toc383600536"/>
      <w:r w:rsidRPr="00F94238">
        <w:t xml:space="preserve">Tabela </w:t>
      </w:r>
      <w:fldSimple w:instr=" SEQ Tabela \* ARABIC ">
        <w:r>
          <w:rPr>
            <w:noProof/>
          </w:rPr>
          <w:t>42</w:t>
        </w:r>
      </w:fldSimple>
      <w:r w:rsidRPr="00F94238">
        <w:t xml:space="preserve"> </w:t>
      </w:r>
      <w:r>
        <w:t>Wsparcie dla klas bezpieczeństwa</w:t>
      </w:r>
      <w:r w:rsidRPr="00710E49">
        <w:t xml:space="preserve"> </w:t>
      </w:r>
      <w:r>
        <w:t xml:space="preserve">bloku </w:t>
      </w:r>
      <w:r w:rsidRPr="00721A69">
        <w:t>B.PSR.DB</w:t>
      </w:r>
      <w:bookmarkEnd w:id="300"/>
    </w:p>
    <w:p w14:paraId="15002578" w14:textId="77777777" w:rsidR="00EE1CE8" w:rsidRDefault="00EE1CE8" w:rsidP="00EE1CE8"/>
    <w:p w14:paraId="41AA2B62" w14:textId="77777777" w:rsidR="00EE1CE8" w:rsidRDefault="00EE1CE8" w:rsidP="00EE1CE8">
      <w:pPr>
        <w:rPr>
          <w:b/>
        </w:rPr>
      </w:pPr>
      <w:r>
        <w:rPr>
          <w:b/>
        </w:rPr>
        <w:t>Komponenty</w:t>
      </w:r>
      <w:r w:rsidRPr="00C03E48">
        <w:rPr>
          <w:b/>
        </w:rPr>
        <w:t xml:space="preserve"> bloku architektonicznego</w:t>
      </w:r>
    </w:p>
    <w:tbl>
      <w:tblPr>
        <w:tblW w:w="494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92"/>
        <w:gridCol w:w="2306"/>
        <w:gridCol w:w="5459"/>
      </w:tblGrid>
      <w:tr w:rsidR="00EE1CE8" w:rsidRPr="00061B88" w14:paraId="533EC41C" w14:textId="77777777" w:rsidTr="00493081">
        <w:tc>
          <w:tcPr>
            <w:tcW w:w="681" w:type="pct"/>
            <w:shd w:val="clear" w:color="auto" w:fill="808080"/>
          </w:tcPr>
          <w:p w14:paraId="384F30AF" w14:textId="77777777" w:rsidR="00EE1CE8" w:rsidRPr="00061B88" w:rsidRDefault="00EE1CE8" w:rsidP="00493081">
            <w:pPr>
              <w:rPr>
                <w:b/>
                <w:color w:val="FFFFFF"/>
                <w:sz w:val="16"/>
                <w:szCs w:val="16"/>
              </w:rPr>
            </w:pPr>
            <w:r w:rsidRPr="00061B88">
              <w:rPr>
                <w:b/>
                <w:color w:val="FFFFFF"/>
                <w:sz w:val="16"/>
                <w:szCs w:val="16"/>
              </w:rPr>
              <w:t>Komponent</w:t>
            </w:r>
          </w:p>
        </w:tc>
        <w:tc>
          <w:tcPr>
            <w:tcW w:w="1256" w:type="pct"/>
            <w:tcBorders>
              <w:right w:val="single" w:sz="4" w:space="0" w:color="auto"/>
            </w:tcBorders>
            <w:shd w:val="clear" w:color="auto" w:fill="808080"/>
          </w:tcPr>
          <w:p w14:paraId="510B7A7F" w14:textId="77777777" w:rsidR="00EE1CE8" w:rsidRPr="00061B88" w:rsidRDefault="00EE1CE8" w:rsidP="00493081">
            <w:pPr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</w:rPr>
              <w:t>Standard/</w:t>
            </w:r>
            <w:r w:rsidRPr="00061B88">
              <w:rPr>
                <w:b/>
                <w:color w:val="FFFFFF"/>
                <w:sz w:val="16"/>
                <w:szCs w:val="16"/>
              </w:rPr>
              <w:t>Czynnik/Parametr</w:t>
            </w:r>
          </w:p>
        </w:tc>
        <w:tc>
          <w:tcPr>
            <w:tcW w:w="3063" w:type="pct"/>
            <w:tcBorders>
              <w:right w:val="single" w:sz="4" w:space="0" w:color="auto"/>
            </w:tcBorders>
            <w:shd w:val="clear" w:color="auto" w:fill="808080"/>
          </w:tcPr>
          <w:p w14:paraId="40673A92" w14:textId="77777777" w:rsidR="00EE1CE8" w:rsidRPr="00061B88" w:rsidRDefault="00EE1CE8" w:rsidP="00493081">
            <w:pPr>
              <w:rPr>
                <w:b/>
                <w:color w:val="FFFFFF"/>
                <w:sz w:val="16"/>
                <w:szCs w:val="16"/>
              </w:rPr>
            </w:pPr>
            <w:r w:rsidRPr="00061B88">
              <w:rPr>
                <w:b/>
                <w:color w:val="FFFFFF"/>
                <w:sz w:val="16"/>
                <w:szCs w:val="16"/>
              </w:rPr>
              <w:t>Wymagania szczegółowe</w:t>
            </w:r>
          </w:p>
        </w:tc>
      </w:tr>
      <w:tr w:rsidR="00EE1CE8" w:rsidRPr="005F7CFE" w14:paraId="228A2321" w14:textId="77777777" w:rsidTr="00493081">
        <w:tc>
          <w:tcPr>
            <w:tcW w:w="681" w:type="pct"/>
          </w:tcPr>
          <w:p w14:paraId="29F6548B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Serwer</w:t>
            </w:r>
          </w:p>
        </w:tc>
        <w:tc>
          <w:tcPr>
            <w:tcW w:w="1256" w:type="pct"/>
            <w:tcBorders>
              <w:right w:val="single" w:sz="4" w:space="0" w:color="auto"/>
            </w:tcBorders>
          </w:tcPr>
          <w:p w14:paraId="6A162153" w14:textId="77777777" w:rsidR="00EE1CE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 xml:space="preserve">Wymagania </w:t>
            </w:r>
            <w:r>
              <w:rPr>
                <w:sz w:val="16"/>
                <w:szCs w:val="16"/>
              </w:rPr>
              <w:t>dotyczące</w:t>
            </w:r>
            <w:r w:rsidRPr="00061B88">
              <w:rPr>
                <w:sz w:val="16"/>
                <w:szCs w:val="16"/>
              </w:rPr>
              <w:t xml:space="preserve"> serwer</w:t>
            </w:r>
            <w:r>
              <w:rPr>
                <w:sz w:val="16"/>
                <w:szCs w:val="16"/>
              </w:rPr>
              <w:t>a</w:t>
            </w:r>
            <w:r w:rsidRPr="00061B88">
              <w:rPr>
                <w:sz w:val="16"/>
                <w:szCs w:val="16"/>
              </w:rPr>
              <w:t>:</w:t>
            </w:r>
          </w:p>
          <w:p w14:paraId="6E095C45" w14:textId="77777777" w:rsidR="00EE1CE8" w:rsidRPr="00B8244D" w:rsidRDefault="00EE1CE8" w:rsidP="00493081">
            <w:pPr>
              <w:rPr>
                <w:sz w:val="16"/>
                <w:szCs w:val="16"/>
              </w:rPr>
            </w:pPr>
            <w:r w:rsidRPr="00EB28F8">
              <w:rPr>
                <w:sz w:val="16"/>
                <w:szCs w:val="16"/>
              </w:rPr>
              <w:t>S.IA.PSR.B</w:t>
            </w:r>
          </w:p>
          <w:p w14:paraId="7825AB37" w14:textId="77777777" w:rsidR="00EE1CE8" w:rsidRPr="00B8244D" w:rsidRDefault="00EE1CE8" w:rsidP="00493081">
            <w:pPr>
              <w:rPr>
                <w:sz w:val="16"/>
                <w:szCs w:val="16"/>
              </w:rPr>
            </w:pPr>
            <w:r w:rsidRPr="00EB28F8">
              <w:rPr>
                <w:sz w:val="16"/>
                <w:szCs w:val="16"/>
              </w:rPr>
              <w:t>S.IA.PSR.R</w:t>
            </w:r>
          </w:p>
          <w:p w14:paraId="58264967" w14:textId="77777777" w:rsidR="00EE1CE8" w:rsidRPr="00B8244D" w:rsidRDefault="00EE1CE8" w:rsidP="00493081">
            <w:pPr>
              <w:rPr>
                <w:sz w:val="16"/>
                <w:szCs w:val="16"/>
              </w:rPr>
            </w:pPr>
            <w:r w:rsidRPr="00EB28F8">
              <w:rPr>
                <w:sz w:val="16"/>
                <w:szCs w:val="16"/>
              </w:rPr>
              <w:t>S.AR.CL.X86</w:t>
            </w:r>
          </w:p>
          <w:p w14:paraId="4FDAC7F6" w14:textId="6C664342" w:rsidR="00EE1CE8" w:rsidRPr="00B8244D" w:rsidRDefault="00EE1CE8" w:rsidP="00493081">
            <w:pPr>
              <w:rPr>
                <w:sz w:val="16"/>
                <w:szCs w:val="16"/>
              </w:rPr>
            </w:pPr>
            <w:r w:rsidRPr="00EB28F8">
              <w:rPr>
                <w:sz w:val="16"/>
                <w:szCs w:val="16"/>
              </w:rPr>
              <w:t>C.PSR.</w:t>
            </w:r>
            <w:r w:rsidR="00504B15">
              <w:rPr>
                <w:sz w:val="16"/>
                <w:szCs w:val="16"/>
              </w:rPr>
              <w:t>R</w:t>
            </w:r>
            <w:r w:rsidRPr="00EB28F8">
              <w:rPr>
                <w:sz w:val="16"/>
                <w:szCs w:val="16"/>
              </w:rPr>
              <w:t>.X86.1</w:t>
            </w:r>
          </w:p>
          <w:p w14:paraId="17361684" w14:textId="48AA47DC" w:rsidR="00EE1CE8" w:rsidRPr="00B8244D" w:rsidRDefault="00504B15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C.PSR.R.X86.2</w:t>
            </w:r>
          </w:p>
          <w:p w14:paraId="110A79E2" w14:textId="6D0F6F0C" w:rsidR="00EE1CE8" w:rsidRPr="00B8244D" w:rsidRDefault="00504B15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C.PSR.R.X86.3</w:t>
            </w:r>
          </w:p>
          <w:p w14:paraId="7E64B947" w14:textId="0E97C8CC" w:rsidR="00EE1CE8" w:rsidRPr="00061B88" w:rsidRDefault="00EE1CE8" w:rsidP="00493081">
            <w:pPr>
              <w:rPr>
                <w:sz w:val="16"/>
                <w:szCs w:val="16"/>
              </w:rPr>
            </w:pPr>
          </w:p>
        </w:tc>
        <w:tc>
          <w:tcPr>
            <w:tcW w:w="3063" w:type="pct"/>
            <w:tcBorders>
              <w:right w:val="single" w:sz="4" w:space="0" w:color="auto"/>
            </w:tcBorders>
          </w:tcPr>
          <w:p w14:paraId="7924C4E9" w14:textId="77777777" w:rsidR="00EE1CE8" w:rsidRPr="00061B88" w:rsidRDefault="00EE1CE8" w:rsidP="00493081">
            <w:pPr>
              <w:rPr>
                <w:b/>
                <w:sz w:val="16"/>
                <w:szCs w:val="16"/>
              </w:rPr>
            </w:pPr>
            <w:r w:rsidRPr="00061B88">
              <w:rPr>
                <w:b/>
                <w:sz w:val="16"/>
                <w:szCs w:val="16"/>
              </w:rPr>
              <w:lastRenderedPageBreak/>
              <w:t>Konfiguracja sprzętowa</w:t>
            </w:r>
          </w:p>
          <w:p w14:paraId="12A3230C" w14:textId="77777777" w:rsidR="00EE1CE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Serwer wyposażony w:</w:t>
            </w:r>
          </w:p>
          <w:p w14:paraId="56845A07" w14:textId="77777777" w:rsidR="00EE1CE8" w:rsidRDefault="00EE1CE8" w:rsidP="00493081">
            <w:pPr>
              <w:rPr>
                <w:sz w:val="16"/>
                <w:szCs w:val="16"/>
              </w:rPr>
            </w:pPr>
            <w:r w:rsidRPr="00A00708">
              <w:rPr>
                <w:sz w:val="16"/>
                <w:szCs w:val="16"/>
              </w:rPr>
              <w:t xml:space="preserve">- Jeśli </w:t>
            </w:r>
            <w:r w:rsidRPr="00A00708">
              <w:rPr>
                <w:i/>
                <w:sz w:val="16"/>
                <w:szCs w:val="16"/>
              </w:rPr>
              <w:t>cCPU = 20</w:t>
            </w:r>
            <w:r w:rsidRPr="00A00708">
              <w:rPr>
                <w:sz w:val="16"/>
                <w:szCs w:val="16"/>
              </w:rPr>
              <w:t xml:space="preserve"> – dwa 10-rdzeniowe procesory x86/64;</w:t>
            </w:r>
          </w:p>
          <w:p w14:paraId="2636BB29" w14:textId="2AE2E274" w:rsidR="00504B15" w:rsidRDefault="00504B15" w:rsidP="00504B15">
            <w:pPr>
              <w:rPr>
                <w:sz w:val="16"/>
                <w:szCs w:val="16"/>
              </w:rPr>
            </w:pPr>
            <w:r w:rsidRPr="00A00708">
              <w:rPr>
                <w:sz w:val="16"/>
                <w:szCs w:val="16"/>
              </w:rPr>
              <w:t xml:space="preserve">- Jeśli </w:t>
            </w:r>
            <w:r w:rsidRPr="00A00708">
              <w:rPr>
                <w:i/>
                <w:sz w:val="16"/>
                <w:szCs w:val="16"/>
              </w:rPr>
              <w:t>cCPU = 2</w:t>
            </w:r>
            <w:r>
              <w:rPr>
                <w:i/>
                <w:sz w:val="16"/>
                <w:szCs w:val="16"/>
              </w:rPr>
              <w:t>4</w:t>
            </w:r>
            <w:r w:rsidRPr="00A00708">
              <w:rPr>
                <w:sz w:val="16"/>
                <w:szCs w:val="16"/>
              </w:rPr>
              <w:t xml:space="preserve"> – dwa 1</w:t>
            </w:r>
            <w:r>
              <w:rPr>
                <w:sz w:val="16"/>
                <w:szCs w:val="16"/>
              </w:rPr>
              <w:t>2</w:t>
            </w:r>
            <w:r w:rsidRPr="00A00708">
              <w:rPr>
                <w:sz w:val="16"/>
                <w:szCs w:val="16"/>
              </w:rPr>
              <w:t>-rdzeniowe procesory x86/64;</w:t>
            </w:r>
          </w:p>
          <w:p w14:paraId="2F78C0B1" w14:textId="6212D7C5" w:rsidR="00504B15" w:rsidRDefault="00504B15" w:rsidP="00504B15">
            <w:pPr>
              <w:rPr>
                <w:sz w:val="16"/>
                <w:szCs w:val="16"/>
              </w:rPr>
            </w:pPr>
            <w:r w:rsidRPr="00A00708">
              <w:rPr>
                <w:sz w:val="16"/>
                <w:szCs w:val="16"/>
              </w:rPr>
              <w:t xml:space="preserve">- Jeśli </w:t>
            </w:r>
            <w:r w:rsidRPr="00A00708">
              <w:rPr>
                <w:i/>
                <w:sz w:val="16"/>
                <w:szCs w:val="16"/>
              </w:rPr>
              <w:t xml:space="preserve">cCPU = </w:t>
            </w:r>
            <w:r>
              <w:rPr>
                <w:i/>
                <w:sz w:val="16"/>
                <w:szCs w:val="16"/>
              </w:rPr>
              <w:t>36</w:t>
            </w:r>
            <w:r w:rsidRPr="00A00708">
              <w:rPr>
                <w:sz w:val="16"/>
                <w:szCs w:val="16"/>
              </w:rPr>
              <w:t xml:space="preserve"> – dwa </w:t>
            </w:r>
            <w:r>
              <w:rPr>
                <w:sz w:val="16"/>
                <w:szCs w:val="16"/>
              </w:rPr>
              <w:t>18</w:t>
            </w:r>
            <w:r w:rsidRPr="00A00708">
              <w:rPr>
                <w:sz w:val="16"/>
                <w:szCs w:val="16"/>
              </w:rPr>
              <w:t>-rdzeniowe procesory x86/64;</w:t>
            </w:r>
          </w:p>
          <w:p w14:paraId="0ADE9794" w14:textId="50F1808A" w:rsidR="00504B15" w:rsidRDefault="00504B15" w:rsidP="00504B15">
            <w:pPr>
              <w:rPr>
                <w:sz w:val="16"/>
                <w:szCs w:val="16"/>
              </w:rPr>
            </w:pPr>
            <w:r w:rsidRPr="00A00708">
              <w:rPr>
                <w:sz w:val="16"/>
                <w:szCs w:val="16"/>
              </w:rPr>
              <w:t xml:space="preserve">- Jeśli </w:t>
            </w:r>
            <w:r w:rsidRPr="00A00708">
              <w:rPr>
                <w:i/>
                <w:sz w:val="16"/>
                <w:szCs w:val="16"/>
              </w:rPr>
              <w:t xml:space="preserve">cCPU = </w:t>
            </w:r>
            <w:r>
              <w:rPr>
                <w:i/>
                <w:sz w:val="16"/>
                <w:szCs w:val="16"/>
              </w:rPr>
              <w:t>72</w:t>
            </w:r>
            <w:r w:rsidRPr="00A00708">
              <w:rPr>
                <w:sz w:val="16"/>
                <w:szCs w:val="16"/>
              </w:rPr>
              <w:t xml:space="preserve"> – </w:t>
            </w:r>
            <w:r>
              <w:rPr>
                <w:sz w:val="16"/>
                <w:szCs w:val="16"/>
              </w:rPr>
              <w:t xml:space="preserve">cztery </w:t>
            </w:r>
            <w:r w:rsidRPr="00A00708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8</w:t>
            </w:r>
            <w:r w:rsidRPr="00A00708">
              <w:rPr>
                <w:sz w:val="16"/>
                <w:szCs w:val="16"/>
              </w:rPr>
              <w:t>-rdzeniowe procesory x86/64;</w:t>
            </w:r>
          </w:p>
          <w:p w14:paraId="0542786E" w14:textId="77777777" w:rsidR="00504B15" w:rsidRDefault="00504B15" w:rsidP="00504B15">
            <w:pPr>
              <w:rPr>
                <w:sz w:val="16"/>
                <w:szCs w:val="16"/>
              </w:rPr>
            </w:pPr>
          </w:p>
          <w:p w14:paraId="2E7EA6FF" w14:textId="6AECE90C" w:rsidR="00EE1CE8" w:rsidRPr="00061B8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- Pamięć RAM o wielkości równej wartości parametru </w:t>
            </w:r>
            <w:r>
              <w:rPr>
                <w:i/>
                <w:sz w:val="16"/>
                <w:szCs w:val="16"/>
              </w:rPr>
              <w:t xml:space="preserve">Pamięć </w:t>
            </w:r>
            <w:r w:rsidRPr="00816328">
              <w:rPr>
                <w:sz w:val="16"/>
                <w:szCs w:val="16"/>
              </w:rPr>
              <w:t>RAM</w:t>
            </w:r>
            <w:r>
              <w:rPr>
                <w:sz w:val="16"/>
                <w:szCs w:val="16"/>
              </w:rPr>
              <w:t xml:space="preserve"> (odpowiednio 96</w:t>
            </w:r>
            <w:r w:rsidR="00504B15">
              <w:rPr>
                <w:sz w:val="16"/>
                <w:szCs w:val="16"/>
              </w:rPr>
              <w:t>, 128, 192, 256, 512</w:t>
            </w:r>
            <w:r w:rsidRPr="0085066B">
              <w:rPr>
                <w:sz w:val="16"/>
                <w:szCs w:val="16"/>
              </w:rPr>
              <w:t xml:space="preserve"> GB</w:t>
            </w:r>
            <w:r>
              <w:rPr>
                <w:sz w:val="16"/>
                <w:szCs w:val="16"/>
              </w:rPr>
              <w:t>);</w:t>
            </w:r>
          </w:p>
          <w:p w14:paraId="4BD9400E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EF37B1">
              <w:rPr>
                <w:sz w:val="16"/>
                <w:szCs w:val="16"/>
              </w:rPr>
              <w:t>- 6 portów Ethernet 1 Gb/s</w:t>
            </w:r>
            <w:r w:rsidRPr="00061B88">
              <w:rPr>
                <w:sz w:val="16"/>
                <w:szCs w:val="16"/>
              </w:rPr>
              <w:t xml:space="preserve"> w co najmniej dwóch odrębnych kartach Ethernet</w:t>
            </w:r>
            <w:r>
              <w:rPr>
                <w:sz w:val="16"/>
                <w:szCs w:val="16"/>
              </w:rPr>
              <w:t xml:space="preserve"> lub możliwość skonfigurowania 6 portów Ethernet 1 Gb/s z użyciem co najmniej dwóch fizycznych kart o przepustowości pozwalającej na równoczesną pracę 6 skonfigurowanych portów z pełną przepustowością 1 Gb/s;</w:t>
            </w:r>
          </w:p>
          <w:p w14:paraId="687B347F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jeśli serwer korzysta z macierzy uniwersalnych, </w:t>
            </w:r>
            <w:r w:rsidRPr="00F543D3">
              <w:rPr>
                <w:sz w:val="16"/>
                <w:szCs w:val="16"/>
              </w:rPr>
              <w:t>wbudowane</w:t>
            </w:r>
            <w:r>
              <w:rPr>
                <w:sz w:val="16"/>
                <w:szCs w:val="16"/>
              </w:rPr>
              <w:t xml:space="preserve"> 2 lub 4</w:t>
            </w:r>
            <w:r w:rsidRPr="00061B88">
              <w:rPr>
                <w:sz w:val="16"/>
                <w:szCs w:val="16"/>
              </w:rPr>
              <w:t xml:space="preserve"> karty FC 8 Gb/s</w:t>
            </w:r>
            <w:r>
              <w:rPr>
                <w:sz w:val="16"/>
                <w:szCs w:val="16"/>
              </w:rPr>
              <w:t>;</w:t>
            </w:r>
          </w:p>
          <w:p w14:paraId="5999DD0D" w14:textId="77777777" w:rsidR="00EE1CE8" w:rsidRPr="00061B88" w:rsidRDefault="00EE1CE8" w:rsidP="00493081">
            <w:pPr>
              <w:rPr>
                <w:b/>
                <w:sz w:val="16"/>
                <w:szCs w:val="16"/>
              </w:rPr>
            </w:pPr>
            <w:r w:rsidRPr="00061B88">
              <w:rPr>
                <w:b/>
                <w:sz w:val="16"/>
                <w:szCs w:val="16"/>
              </w:rPr>
              <w:t>Dostęp do LAN</w:t>
            </w:r>
          </w:p>
          <w:p w14:paraId="7EC231A8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Interfejsy Ethernet serwera fizycznie wpięte do </w:t>
            </w:r>
            <w:r w:rsidRPr="00061B88">
              <w:rPr>
                <w:sz w:val="16"/>
                <w:szCs w:val="16"/>
              </w:rPr>
              <w:t>właściwych sieci w grupach:</w:t>
            </w:r>
          </w:p>
          <w:p w14:paraId="7AF7F67C" w14:textId="77777777" w:rsidR="00EE1CE8" w:rsidRPr="002A5A4A" w:rsidRDefault="00EE1CE8" w:rsidP="00493081">
            <w:pPr>
              <w:rPr>
                <w:sz w:val="16"/>
                <w:szCs w:val="16"/>
              </w:rPr>
            </w:pPr>
            <w:r w:rsidRPr="002A5A4A">
              <w:rPr>
                <w:sz w:val="16"/>
                <w:szCs w:val="16"/>
              </w:rPr>
              <w:t xml:space="preserve">        - </w:t>
            </w:r>
            <w:r>
              <w:rPr>
                <w:sz w:val="16"/>
                <w:szCs w:val="16"/>
              </w:rPr>
              <w:t>DB</w:t>
            </w:r>
            <w:r w:rsidRPr="002A5A4A">
              <w:rPr>
                <w:sz w:val="16"/>
                <w:szCs w:val="16"/>
              </w:rPr>
              <w:t>;</w:t>
            </w:r>
          </w:p>
          <w:p w14:paraId="15B7E803" w14:textId="77777777" w:rsidR="00EE1CE8" w:rsidRPr="002A5A4A" w:rsidRDefault="00EE1CE8" w:rsidP="00493081">
            <w:pPr>
              <w:rPr>
                <w:sz w:val="16"/>
                <w:szCs w:val="16"/>
              </w:rPr>
            </w:pPr>
            <w:r w:rsidRPr="002A5A4A">
              <w:rPr>
                <w:sz w:val="16"/>
                <w:szCs w:val="16"/>
              </w:rPr>
              <w:t xml:space="preserve">        - </w:t>
            </w:r>
            <w:r>
              <w:rPr>
                <w:sz w:val="16"/>
                <w:szCs w:val="16"/>
              </w:rPr>
              <w:t>BACKUP</w:t>
            </w:r>
            <w:r w:rsidRPr="002A5A4A">
              <w:rPr>
                <w:sz w:val="16"/>
                <w:szCs w:val="16"/>
              </w:rPr>
              <w:t>;</w:t>
            </w:r>
          </w:p>
          <w:p w14:paraId="4B4C8365" w14:textId="77777777" w:rsidR="00EE1CE8" w:rsidRPr="00304FDF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</w:t>
            </w:r>
            <w:r w:rsidRPr="00304FDF">
              <w:rPr>
                <w:sz w:val="16"/>
                <w:szCs w:val="16"/>
              </w:rPr>
              <w:t xml:space="preserve">- </w:t>
            </w:r>
            <w:r>
              <w:rPr>
                <w:sz w:val="16"/>
                <w:szCs w:val="16"/>
              </w:rPr>
              <w:t>MGMT</w:t>
            </w:r>
            <w:r w:rsidRPr="00304FDF">
              <w:rPr>
                <w:sz w:val="16"/>
                <w:szCs w:val="16"/>
              </w:rPr>
              <w:t>.</w:t>
            </w:r>
          </w:p>
          <w:p w14:paraId="51599E65" w14:textId="77777777" w:rsidR="00EE1CE8" w:rsidRDefault="00EE1CE8" w:rsidP="00493081">
            <w:pPr>
              <w:rPr>
                <w:sz w:val="16"/>
                <w:szCs w:val="16"/>
              </w:rPr>
            </w:pPr>
            <w:r w:rsidRPr="00816328">
              <w:rPr>
                <w:sz w:val="16"/>
                <w:szCs w:val="16"/>
              </w:rPr>
              <w:t xml:space="preserve">Ponadto, jeśli </w:t>
            </w:r>
            <w:r w:rsidRPr="00816328">
              <w:rPr>
                <w:i/>
                <w:sz w:val="16"/>
                <w:szCs w:val="16"/>
              </w:rPr>
              <w:t>Wymaganie wysokiej dostępności</w:t>
            </w:r>
            <w:r w:rsidRPr="00816328">
              <w:rPr>
                <w:sz w:val="16"/>
                <w:szCs w:val="16"/>
              </w:rPr>
              <w:t xml:space="preserve"> = </w:t>
            </w:r>
            <w:r w:rsidRPr="00816328">
              <w:rPr>
                <w:i/>
                <w:sz w:val="16"/>
                <w:szCs w:val="16"/>
              </w:rPr>
              <w:t>Tak</w:t>
            </w:r>
            <w:r w:rsidRPr="00816328">
              <w:rPr>
                <w:sz w:val="16"/>
                <w:szCs w:val="16"/>
              </w:rPr>
              <w:t>, maszyna posiada dostęp do właściwych sieci w grupie HA</w:t>
            </w:r>
            <w:r>
              <w:rPr>
                <w:sz w:val="16"/>
                <w:szCs w:val="16"/>
              </w:rPr>
              <w:t xml:space="preserve"> lub CF</w:t>
            </w:r>
            <w:r w:rsidRPr="00816328">
              <w:rPr>
                <w:sz w:val="16"/>
                <w:szCs w:val="16"/>
              </w:rPr>
              <w:t>.</w:t>
            </w:r>
          </w:p>
          <w:p w14:paraId="761E6753" w14:textId="77777777" w:rsidR="00EE1CE8" w:rsidRPr="00061B88" w:rsidRDefault="00EE1CE8" w:rsidP="00493081">
            <w:pPr>
              <w:rPr>
                <w:b/>
                <w:sz w:val="16"/>
                <w:szCs w:val="16"/>
              </w:rPr>
            </w:pPr>
            <w:r w:rsidRPr="00061B88">
              <w:rPr>
                <w:b/>
                <w:sz w:val="16"/>
                <w:szCs w:val="16"/>
              </w:rPr>
              <w:t>Dostęp do SAN</w:t>
            </w:r>
          </w:p>
          <w:p w14:paraId="076EC4CE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Serwer skonfigurowany w sposób umożliwiający uruchomienie oprogramowania wirtualizującego ze współdzielonych zasobów dyskowych, przez SAN.</w:t>
            </w:r>
          </w:p>
          <w:p w14:paraId="3F80CACF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jeśli serwer korzysta z macierzy uniwersalnych, k</w:t>
            </w:r>
            <w:r w:rsidRPr="00061B88">
              <w:rPr>
                <w:sz w:val="16"/>
                <w:szCs w:val="16"/>
              </w:rPr>
              <w:t>art</w:t>
            </w:r>
            <w:r>
              <w:rPr>
                <w:sz w:val="16"/>
                <w:szCs w:val="16"/>
              </w:rPr>
              <w:t>y FC serwera podłączone po dwie</w:t>
            </w:r>
            <w:r w:rsidRPr="00061B88">
              <w:rPr>
                <w:sz w:val="16"/>
                <w:szCs w:val="16"/>
              </w:rPr>
              <w:t xml:space="preserve"> do </w:t>
            </w:r>
            <w:r>
              <w:rPr>
                <w:sz w:val="16"/>
                <w:szCs w:val="16"/>
              </w:rPr>
              <w:t>dwóch osobnych</w:t>
            </w:r>
            <w:r w:rsidRPr="00061B88">
              <w:rPr>
                <w:sz w:val="16"/>
                <w:szCs w:val="16"/>
              </w:rPr>
              <w:t xml:space="preserve"> sieci logiczn</w:t>
            </w:r>
            <w:r>
              <w:rPr>
                <w:sz w:val="16"/>
                <w:szCs w:val="16"/>
              </w:rPr>
              <w:t>ych</w:t>
            </w:r>
            <w:r w:rsidRPr="00061B88">
              <w:rPr>
                <w:sz w:val="16"/>
                <w:szCs w:val="16"/>
              </w:rPr>
              <w:t xml:space="preserve"> SAN</w:t>
            </w:r>
            <w:r>
              <w:rPr>
                <w:sz w:val="16"/>
                <w:szCs w:val="16"/>
              </w:rPr>
              <w:t xml:space="preserve"> (FABRIC A, FABRIC B)</w:t>
            </w:r>
            <w:r w:rsidRPr="00061B88">
              <w:rPr>
                <w:sz w:val="16"/>
                <w:szCs w:val="16"/>
              </w:rPr>
              <w:t>;</w:t>
            </w:r>
          </w:p>
          <w:p w14:paraId="4AF134F9" w14:textId="77777777" w:rsidR="00EE1CE8" w:rsidRPr="00061B88" w:rsidRDefault="00EE1CE8" w:rsidP="00493081">
            <w:pPr>
              <w:rPr>
                <w:sz w:val="16"/>
                <w:szCs w:val="16"/>
              </w:rPr>
            </w:pPr>
          </w:p>
        </w:tc>
      </w:tr>
      <w:tr w:rsidR="00EE1CE8" w:rsidRPr="00061B88" w14:paraId="1DDE1DCA" w14:textId="77777777" w:rsidTr="00493081">
        <w:tc>
          <w:tcPr>
            <w:tcW w:w="681" w:type="pct"/>
          </w:tcPr>
          <w:p w14:paraId="28726755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lastRenderedPageBreak/>
              <w:t>Pamięć dyskowa</w:t>
            </w:r>
          </w:p>
        </w:tc>
        <w:tc>
          <w:tcPr>
            <w:tcW w:w="1256" w:type="pct"/>
            <w:tcBorders>
              <w:right w:val="single" w:sz="4" w:space="0" w:color="auto"/>
            </w:tcBorders>
          </w:tcPr>
          <w:p w14:paraId="47F2E026" w14:textId="77777777" w:rsidR="00EE1CE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Wymagania dotyczące</w:t>
            </w:r>
            <w:r w:rsidRPr="00061B88">
              <w:rPr>
                <w:sz w:val="16"/>
                <w:szCs w:val="16"/>
              </w:rPr>
              <w:t xml:space="preserve"> macierz</w:t>
            </w:r>
            <w:r>
              <w:rPr>
                <w:sz w:val="16"/>
                <w:szCs w:val="16"/>
              </w:rPr>
              <w:t>y</w:t>
            </w:r>
            <w:r w:rsidRPr="00061B88">
              <w:rPr>
                <w:sz w:val="16"/>
                <w:szCs w:val="16"/>
              </w:rPr>
              <w:t>:</w:t>
            </w:r>
          </w:p>
          <w:p w14:paraId="4B8DFB74" w14:textId="77777777" w:rsidR="00EE1CE8" w:rsidRPr="00B8244D" w:rsidRDefault="00EE1CE8" w:rsidP="00493081">
            <w:pPr>
              <w:rPr>
                <w:sz w:val="16"/>
                <w:szCs w:val="16"/>
              </w:rPr>
            </w:pPr>
            <w:r w:rsidRPr="00EB28F8">
              <w:rPr>
                <w:sz w:val="16"/>
                <w:szCs w:val="16"/>
              </w:rPr>
              <w:t>S.IA.STO.</w:t>
            </w:r>
            <w:r>
              <w:rPr>
                <w:sz w:val="16"/>
                <w:szCs w:val="16"/>
              </w:rPr>
              <w:t xml:space="preserve"> UNI</w:t>
            </w:r>
          </w:p>
          <w:p w14:paraId="20F46F54" w14:textId="77777777" w:rsidR="00EE1CE8" w:rsidRPr="00B8244D" w:rsidRDefault="00EE1CE8" w:rsidP="00493081">
            <w:pPr>
              <w:rPr>
                <w:sz w:val="16"/>
                <w:szCs w:val="16"/>
              </w:rPr>
            </w:pPr>
            <w:r w:rsidRPr="00EB28F8">
              <w:rPr>
                <w:sz w:val="16"/>
                <w:szCs w:val="16"/>
              </w:rPr>
              <w:t>C.STO.</w:t>
            </w:r>
            <w:r>
              <w:rPr>
                <w:sz w:val="16"/>
                <w:szCs w:val="16"/>
              </w:rPr>
              <w:t xml:space="preserve"> UNI</w:t>
            </w:r>
          </w:p>
          <w:p w14:paraId="5C5FA95A" w14:textId="77777777" w:rsidR="00EE1CE8" w:rsidRPr="00061B88" w:rsidRDefault="00EE1CE8" w:rsidP="00493081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3063" w:type="pct"/>
            <w:tcBorders>
              <w:right w:val="single" w:sz="4" w:space="0" w:color="auto"/>
            </w:tcBorders>
          </w:tcPr>
          <w:p w14:paraId="5CF0D89B" w14:textId="77777777" w:rsidR="00EE1CE8" w:rsidRPr="00061B88" w:rsidRDefault="00EE1CE8" w:rsidP="00493081">
            <w:pPr>
              <w:rPr>
                <w:b/>
                <w:sz w:val="16"/>
                <w:szCs w:val="16"/>
              </w:rPr>
            </w:pPr>
            <w:r w:rsidRPr="00061B88">
              <w:rPr>
                <w:b/>
                <w:sz w:val="16"/>
                <w:szCs w:val="16"/>
              </w:rPr>
              <w:t>Konfiguracja sprzętowa</w:t>
            </w:r>
          </w:p>
          <w:p w14:paraId="1EB29644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Zasoby dyskowe dostępne</w:t>
            </w:r>
            <w:r w:rsidRPr="00061B88">
              <w:rPr>
                <w:sz w:val="16"/>
                <w:szCs w:val="16"/>
              </w:rPr>
              <w:t xml:space="preserve"> dla serwera:</w:t>
            </w:r>
          </w:p>
          <w:p w14:paraId="443B6E05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jeśli serwer korzysta z macierzy</w:t>
            </w:r>
            <w:r>
              <w:rPr>
                <w:i/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skonfigurowane jako RAID 5</w:t>
            </w:r>
            <w:r w:rsidRPr="00061B88">
              <w:rPr>
                <w:sz w:val="16"/>
                <w:szCs w:val="16"/>
              </w:rPr>
              <w:t>;</w:t>
            </w:r>
          </w:p>
          <w:p w14:paraId="36F87BF3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jeśli </w:t>
            </w:r>
            <w:r w:rsidRPr="00816328">
              <w:rPr>
                <w:i/>
                <w:sz w:val="16"/>
                <w:szCs w:val="16"/>
              </w:rPr>
              <w:t>Wymaganie wysokiej dostępności</w:t>
            </w:r>
            <w:r w:rsidRPr="00816328">
              <w:rPr>
                <w:sz w:val="16"/>
                <w:szCs w:val="16"/>
              </w:rPr>
              <w:t xml:space="preserve"> = </w:t>
            </w:r>
            <w:r w:rsidRPr="00816328">
              <w:rPr>
                <w:i/>
                <w:sz w:val="16"/>
                <w:szCs w:val="16"/>
              </w:rPr>
              <w:t>Tak</w:t>
            </w:r>
            <w:r>
              <w:rPr>
                <w:sz w:val="16"/>
                <w:szCs w:val="16"/>
              </w:rPr>
              <w:t xml:space="preserve">, skonfigurowana </w:t>
            </w:r>
            <w:r w:rsidRPr="00061B88">
              <w:rPr>
                <w:sz w:val="16"/>
                <w:szCs w:val="16"/>
              </w:rPr>
              <w:t>replika</w:t>
            </w:r>
            <w:r>
              <w:rPr>
                <w:sz w:val="16"/>
                <w:szCs w:val="16"/>
              </w:rPr>
              <w:t>cja lokalna.</w:t>
            </w:r>
          </w:p>
          <w:p w14:paraId="75B7F3B6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- b</w:t>
            </w:r>
            <w:r>
              <w:rPr>
                <w:sz w:val="16"/>
                <w:szCs w:val="16"/>
              </w:rPr>
              <w:t>rak</w:t>
            </w:r>
            <w:r w:rsidRPr="00061B88">
              <w:rPr>
                <w:sz w:val="16"/>
                <w:szCs w:val="16"/>
              </w:rPr>
              <w:t xml:space="preserve"> replikacji zdalnej.</w:t>
            </w:r>
          </w:p>
          <w:p w14:paraId="2D0D968A" w14:textId="77777777" w:rsidR="00EE1CE8" w:rsidRPr="00061B88" w:rsidRDefault="00EE1CE8" w:rsidP="00493081">
            <w:pPr>
              <w:rPr>
                <w:sz w:val="16"/>
                <w:szCs w:val="16"/>
              </w:rPr>
            </w:pPr>
          </w:p>
          <w:p w14:paraId="7D54E4B3" w14:textId="77777777" w:rsidR="00EE1CE8" w:rsidRPr="00061B88" w:rsidRDefault="00EE1CE8" w:rsidP="00493081">
            <w:pPr>
              <w:rPr>
                <w:b/>
                <w:sz w:val="16"/>
                <w:szCs w:val="16"/>
              </w:rPr>
            </w:pPr>
            <w:r w:rsidRPr="00061B88">
              <w:rPr>
                <w:b/>
                <w:sz w:val="16"/>
                <w:szCs w:val="16"/>
              </w:rPr>
              <w:t>Przestrzeń dyskowa</w:t>
            </w:r>
          </w:p>
          <w:p w14:paraId="3CD6AC8D" w14:textId="77777777" w:rsidR="00EE1CE8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Wielkość zasobów dyskowych przestrzeni dostępnej dla danych równa 2-krotnemu (+ZDB) zapotrzebowaniu na sumę przestrzeni wymaganych dla wszystkich serwerów baz danych, które z tej macierzy korzystają.</w:t>
            </w:r>
          </w:p>
          <w:p w14:paraId="12A66B14" w14:textId="77777777" w:rsidR="00EE1CE8" w:rsidRPr="00B51045" w:rsidRDefault="00EE1CE8" w:rsidP="004930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Jeśli </w:t>
            </w:r>
            <w:r w:rsidRPr="00816328">
              <w:rPr>
                <w:i/>
                <w:sz w:val="16"/>
                <w:szCs w:val="16"/>
              </w:rPr>
              <w:t>Wymaganie wysokiej dostępności</w:t>
            </w:r>
            <w:r w:rsidRPr="00816328">
              <w:rPr>
                <w:sz w:val="16"/>
                <w:szCs w:val="16"/>
              </w:rPr>
              <w:t xml:space="preserve"> = </w:t>
            </w:r>
            <w:r w:rsidRPr="00816328">
              <w:rPr>
                <w:i/>
                <w:sz w:val="16"/>
                <w:szCs w:val="16"/>
              </w:rPr>
              <w:t>Tak</w:t>
            </w:r>
            <w:r>
              <w:rPr>
                <w:sz w:val="16"/>
                <w:szCs w:val="16"/>
              </w:rPr>
              <w:t>, wielkość zasobów dyskowych przestrzeni dostępnej dla danych równa 3-krotnemu (+ZDB, +replikacja lokalna) zapotrzebowaniu na sumę przestrzeni wymaganych dla wszystkich serwerów baz danych, które z tej macierzy korzystają.</w:t>
            </w:r>
          </w:p>
          <w:p w14:paraId="1566872E" w14:textId="77777777" w:rsidR="00EE1CE8" w:rsidRPr="00B51045" w:rsidRDefault="00EE1CE8" w:rsidP="00493081">
            <w:pPr>
              <w:rPr>
                <w:i/>
                <w:sz w:val="16"/>
                <w:szCs w:val="16"/>
              </w:rPr>
            </w:pPr>
          </w:p>
          <w:p w14:paraId="195CA9EF" w14:textId="77777777" w:rsidR="00EE1CE8" w:rsidRPr="00061B88" w:rsidRDefault="00EE1CE8" w:rsidP="00493081">
            <w:pPr>
              <w:rPr>
                <w:b/>
                <w:sz w:val="16"/>
                <w:szCs w:val="16"/>
              </w:rPr>
            </w:pPr>
            <w:r w:rsidRPr="00061B88">
              <w:rPr>
                <w:b/>
                <w:sz w:val="16"/>
                <w:szCs w:val="16"/>
              </w:rPr>
              <w:t>Dostęp do SAN</w:t>
            </w:r>
          </w:p>
          <w:p w14:paraId="12EFEE79" w14:textId="77777777" w:rsidR="00EE1CE8" w:rsidRPr="00061B88" w:rsidRDefault="00EE1CE8" w:rsidP="00493081">
            <w:pPr>
              <w:rPr>
                <w:sz w:val="16"/>
                <w:szCs w:val="16"/>
              </w:rPr>
            </w:pPr>
            <w:r w:rsidRPr="00061B88">
              <w:rPr>
                <w:sz w:val="16"/>
                <w:szCs w:val="16"/>
              </w:rPr>
              <w:t>Macierz podłączona do każdej z dwóch sieci logicznych SAN, w których ulokowane są serwery korzystające z jej zasobów dyskowych.</w:t>
            </w:r>
          </w:p>
          <w:p w14:paraId="199C57B9" w14:textId="77777777" w:rsidR="00EE1CE8" w:rsidRPr="00061B88" w:rsidRDefault="00EE1CE8" w:rsidP="00493081">
            <w:pPr>
              <w:rPr>
                <w:sz w:val="16"/>
                <w:szCs w:val="16"/>
              </w:rPr>
            </w:pPr>
          </w:p>
        </w:tc>
      </w:tr>
    </w:tbl>
    <w:p w14:paraId="6D299018" w14:textId="77777777" w:rsidR="00EE1CE8" w:rsidRDefault="00EE1CE8" w:rsidP="00EE1CE8">
      <w:bookmarkStart w:id="301" w:name="_Toc383600537"/>
      <w:r w:rsidRPr="00F94238">
        <w:t xml:space="preserve">Tabela </w:t>
      </w:r>
      <w:fldSimple w:instr=" SEQ Tabela \* ARABIC ">
        <w:r>
          <w:rPr>
            <w:noProof/>
          </w:rPr>
          <w:t>43</w:t>
        </w:r>
      </w:fldSimple>
      <w:r w:rsidRPr="00F94238">
        <w:t xml:space="preserve"> </w:t>
      </w:r>
      <w:r w:rsidRPr="00091245">
        <w:t>Komponenty bloku architektonicznego</w:t>
      </w:r>
      <w:r>
        <w:t xml:space="preserve"> </w:t>
      </w:r>
      <w:r w:rsidRPr="00721A69">
        <w:t>B.PSR.DB</w:t>
      </w:r>
      <w:bookmarkEnd w:id="301"/>
    </w:p>
    <w:p w14:paraId="6E89CE05" w14:textId="77777777" w:rsidR="00EE1CE8" w:rsidRDefault="00EE1CE8" w:rsidP="00EE1CE8"/>
    <w:p w14:paraId="37B185D6" w14:textId="77777777" w:rsidR="00EE1CE8" w:rsidRDefault="00EE1CE8" w:rsidP="00EE1CE8"/>
    <w:p w14:paraId="30682B80" w14:textId="77777777" w:rsidR="00EE1CE8" w:rsidRPr="00CC2569" w:rsidRDefault="00EE1CE8" w:rsidP="00EE1CE8">
      <w:pPr>
        <w:rPr>
          <w:b/>
        </w:rPr>
      </w:pPr>
      <w:r w:rsidRPr="00CC2569">
        <w:rPr>
          <w:b/>
        </w:rPr>
        <w:t>Diagram realizacji</w:t>
      </w:r>
    </w:p>
    <w:p w14:paraId="27598F4A" w14:textId="77777777" w:rsidR="00EE1CE8" w:rsidRDefault="00EE1CE8" w:rsidP="00EE1CE8">
      <w:pPr>
        <w:keepNext/>
      </w:pPr>
      <w:r>
        <w:object w:dxaOrig="28478" w:dyaOrig="17649" w14:anchorId="7B12C443">
          <v:shape id="_x0000_i1027" type="#_x0000_t75" style="width:454.5pt;height:280.5pt" o:ole="">
            <v:imagedata r:id="rId24" o:title=""/>
          </v:shape>
          <o:OLEObject Type="Embed" ProgID="Visio.Drawing.11" ShapeID="_x0000_i1027" DrawAspect="Content" ObjectID="_1538930818" r:id="rId25"/>
        </w:object>
      </w:r>
    </w:p>
    <w:p w14:paraId="31DACFCB" w14:textId="77777777" w:rsidR="00EE1CE8" w:rsidRDefault="00EE1CE8" w:rsidP="00EE1CE8">
      <w:pPr>
        <w:pStyle w:val="Legenda"/>
      </w:pPr>
      <w:bookmarkStart w:id="302" w:name="_Toc383600634"/>
      <w:r>
        <w:t xml:space="preserve">Rysunek </w:t>
      </w:r>
      <w:fldSimple w:instr=" SEQ Rysunek \* ARABIC ">
        <w:r>
          <w:rPr>
            <w:noProof/>
          </w:rPr>
          <w:t>26</w:t>
        </w:r>
      </w:fldSimple>
      <w:r>
        <w:t xml:space="preserve"> Diagram realizacji dla bloku </w:t>
      </w:r>
      <w:r w:rsidRPr="00721A69">
        <w:t>B.PSR.DB</w:t>
      </w:r>
      <w:bookmarkEnd w:id="302"/>
    </w:p>
    <w:p w14:paraId="32626448" w14:textId="77777777" w:rsidR="00EE1CE8" w:rsidRDefault="00EE1CE8" w:rsidP="00EE1CE8"/>
    <w:p w14:paraId="03ADE737" w14:textId="77777777" w:rsidR="00EE1CE8" w:rsidRDefault="00EE1CE8" w:rsidP="00EE1CE8">
      <w:pPr>
        <w:spacing w:after="200" w:line="276" w:lineRule="auto"/>
        <w:rPr>
          <w:rFonts w:cs="Arial"/>
        </w:rPr>
      </w:pPr>
    </w:p>
    <w:p w14:paraId="418BE047" w14:textId="77777777" w:rsidR="00EE1CE8" w:rsidRPr="00B868C3" w:rsidRDefault="00EE1CE8" w:rsidP="00851DA3">
      <w:pPr>
        <w:pStyle w:val="Nagwek1"/>
      </w:pPr>
      <w:r w:rsidRPr="00B868C3">
        <w:t>Bloki serwerów z systemem operacyjnym</w:t>
      </w:r>
    </w:p>
    <w:p w14:paraId="2E27DF95" w14:textId="77777777" w:rsidR="00EE1CE8" w:rsidRPr="00B868C3" w:rsidRDefault="00EE1CE8" w:rsidP="00C44037">
      <w:pPr>
        <w:pStyle w:val="Nagwek2"/>
      </w:pPr>
      <w:r w:rsidRPr="00B868C3">
        <w:t>Opis wymagań standardu   S.SW.OS.X86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8"/>
        <w:gridCol w:w="7334"/>
      </w:tblGrid>
      <w:tr w:rsidR="00EE1CE8" w:rsidRPr="00B868C3" w14:paraId="7C614508" w14:textId="77777777" w:rsidTr="00493081">
        <w:trPr>
          <w:jc w:val="center"/>
        </w:trPr>
        <w:tc>
          <w:tcPr>
            <w:tcW w:w="1728" w:type="dxa"/>
          </w:tcPr>
          <w:p w14:paraId="4AB91E29" w14:textId="77777777" w:rsidR="00EE1CE8" w:rsidRPr="00B868C3" w:rsidRDefault="00332C5D" w:rsidP="00493081">
            <w:pPr>
              <w:rPr>
                <w:b/>
              </w:rPr>
            </w:pPr>
            <w:hyperlink w:anchor="Identyfikator" w:history="1">
              <w:r w:rsidR="00EE1CE8" w:rsidRPr="00B868C3">
                <w:rPr>
                  <w:b/>
                  <w:color w:val="0000FF"/>
                  <w:u w:val="single"/>
                </w:rPr>
                <w:t>Identyfikator</w:t>
              </w:r>
            </w:hyperlink>
          </w:p>
        </w:tc>
        <w:tc>
          <w:tcPr>
            <w:tcW w:w="7334" w:type="dxa"/>
          </w:tcPr>
          <w:p w14:paraId="3AC6EC3A" w14:textId="77777777" w:rsidR="00EE1CE8" w:rsidRPr="00B868C3" w:rsidRDefault="00EE1CE8" w:rsidP="00493081">
            <w:r w:rsidRPr="00B868C3">
              <w:t>S.SW.OS.X86</w:t>
            </w:r>
          </w:p>
        </w:tc>
      </w:tr>
      <w:tr w:rsidR="00EE1CE8" w:rsidRPr="00B868C3" w14:paraId="4F13B0F4" w14:textId="77777777" w:rsidTr="00493081">
        <w:trPr>
          <w:jc w:val="center"/>
        </w:trPr>
        <w:tc>
          <w:tcPr>
            <w:tcW w:w="1728" w:type="dxa"/>
          </w:tcPr>
          <w:p w14:paraId="3AA24D8D" w14:textId="77777777" w:rsidR="00EE1CE8" w:rsidRPr="00B868C3" w:rsidRDefault="00EE1CE8" w:rsidP="00493081">
            <w:pPr>
              <w:rPr>
                <w:b/>
              </w:rPr>
            </w:pPr>
            <w:r w:rsidRPr="00B868C3">
              <w:rPr>
                <w:b/>
              </w:rPr>
              <w:t>Nazwa</w:t>
            </w:r>
          </w:p>
        </w:tc>
        <w:tc>
          <w:tcPr>
            <w:tcW w:w="7334" w:type="dxa"/>
          </w:tcPr>
          <w:p w14:paraId="7F85E79F" w14:textId="77777777" w:rsidR="00EE1CE8" w:rsidRPr="00B868C3" w:rsidRDefault="00EE1CE8" w:rsidP="00493081">
            <w:r w:rsidRPr="00B868C3">
              <w:t>Standard systemów operacyjnych dla platformy sprzętowej x86/64.</w:t>
            </w:r>
          </w:p>
        </w:tc>
      </w:tr>
      <w:tr w:rsidR="00EE1CE8" w:rsidRPr="00B868C3" w14:paraId="5F975881" w14:textId="77777777" w:rsidTr="00493081">
        <w:trPr>
          <w:jc w:val="center"/>
        </w:trPr>
        <w:tc>
          <w:tcPr>
            <w:tcW w:w="1728" w:type="dxa"/>
          </w:tcPr>
          <w:p w14:paraId="41785396" w14:textId="77777777" w:rsidR="00EE1CE8" w:rsidRPr="00B868C3" w:rsidRDefault="00EE1CE8" w:rsidP="00493081">
            <w:pPr>
              <w:rPr>
                <w:b/>
              </w:rPr>
            </w:pPr>
            <w:r w:rsidRPr="00B868C3">
              <w:rPr>
                <w:b/>
              </w:rPr>
              <w:t>Obszar</w:t>
            </w:r>
          </w:p>
        </w:tc>
        <w:tc>
          <w:tcPr>
            <w:tcW w:w="7334" w:type="dxa"/>
          </w:tcPr>
          <w:p w14:paraId="402B7E41" w14:textId="77777777" w:rsidR="00EE1CE8" w:rsidRPr="00B868C3" w:rsidRDefault="00EE1CE8" w:rsidP="00493081">
            <w:r w:rsidRPr="00B868C3">
              <w:t>Oprogramowania</w:t>
            </w:r>
          </w:p>
        </w:tc>
      </w:tr>
      <w:tr w:rsidR="00EE1CE8" w:rsidRPr="00B868C3" w14:paraId="1214017C" w14:textId="77777777" w:rsidTr="00493081">
        <w:trPr>
          <w:jc w:val="center"/>
        </w:trPr>
        <w:tc>
          <w:tcPr>
            <w:tcW w:w="1728" w:type="dxa"/>
          </w:tcPr>
          <w:p w14:paraId="4C2B4559" w14:textId="77777777" w:rsidR="00EE1CE8" w:rsidRPr="00B868C3" w:rsidRDefault="00EE1CE8" w:rsidP="00493081">
            <w:pPr>
              <w:rPr>
                <w:b/>
              </w:rPr>
            </w:pPr>
            <w:r w:rsidRPr="00B868C3">
              <w:rPr>
                <w:b/>
              </w:rPr>
              <w:t>Strefa</w:t>
            </w:r>
          </w:p>
        </w:tc>
        <w:tc>
          <w:tcPr>
            <w:tcW w:w="7334" w:type="dxa"/>
          </w:tcPr>
          <w:p w14:paraId="3310442B" w14:textId="77777777" w:rsidR="00EE1CE8" w:rsidRPr="00B868C3" w:rsidRDefault="00EE1CE8" w:rsidP="00493081">
            <w:r w:rsidRPr="00B868C3">
              <w:t>Serwerów</w:t>
            </w:r>
          </w:p>
        </w:tc>
      </w:tr>
      <w:tr w:rsidR="00EE1CE8" w:rsidRPr="00B868C3" w14:paraId="3F73DE61" w14:textId="77777777" w:rsidTr="00493081">
        <w:trPr>
          <w:jc w:val="center"/>
        </w:trPr>
        <w:tc>
          <w:tcPr>
            <w:tcW w:w="1728" w:type="dxa"/>
          </w:tcPr>
          <w:p w14:paraId="2489C00D" w14:textId="77777777" w:rsidR="00EE1CE8" w:rsidRPr="00B868C3" w:rsidRDefault="00EE1CE8" w:rsidP="00493081">
            <w:pPr>
              <w:rPr>
                <w:b/>
              </w:rPr>
            </w:pPr>
            <w:r w:rsidRPr="00B868C3">
              <w:rPr>
                <w:b/>
              </w:rPr>
              <w:t>Warstwa</w:t>
            </w:r>
          </w:p>
        </w:tc>
        <w:tc>
          <w:tcPr>
            <w:tcW w:w="7334" w:type="dxa"/>
          </w:tcPr>
          <w:p w14:paraId="53996992" w14:textId="77777777" w:rsidR="00EE1CE8" w:rsidRPr="00B868C3" w:rsidRDefault="00EE1CE8" w:rsidP="00493081">
            <w:r w:rsidRPr="00B868C3">
              <w:t>Proxy, Aplikacyjna, Baz danych</w:t>
            </w:r>
          </w:p>
        </w:tc>
      </w:tr>
      <w:tr w:rsidR="00EE1CE8" w:rsidRPr="00B868C3" w14:paraId="6AD51EF0" w14:textId="77777777" w:rsidTr="00493081">
        <w:trPr>
          <w:jc w:val="center"/>
        </w:trPr>
        <w:tc>
          <w:tcPr>
            <w:tcW w:w="1728" w:type="dxa"/>
          </w:tcPr>
          <w:p w14:paraId="5B270EFF" w14:textId="77777777" w:rsidR="00EE1CE8" w:rsidRPr="00B868C3" w:rsidRDefault="00EE1CE8" w:rsidP="00493081">
            <w:pPr>
              <w:rPr>
                <w:b/>
              </w:rPr>
            </w:pPr>
            <w:r w:rsidRPr="00B868C3">
              <w:rPr>
                <w:b/>
              </w:rPr>
              <w:t>Rodzaj</w:t>
            </w:r>
          </w:p>
        </w:tc>
        <w:tc>
          <w:tcPr>
            <w:tcW w:w="7334" w:type="dxa"/>
          </w:tcPr>
          <w:p w14:paraId="04772BBA" w14:textId="77777777" w:rsidR="00EE1CE8" w:rsidRPr="00B868C3" w:rsidRDefault="00EE1CE8" w:rsidP="00493081">
            <w:r w:rsidRPr="00B868C3">
              <w:t>Oprogramowania</w:t>
            </w:r>
          </w:p>
        </w:tc>
      </w:tr>
      <w:tr w:rsidR="00EE1CE8" w:rsidRPr="00B868C3" w14:paraId="02539201" w14:textId="77777777" w:rsidTr="00493081">
        <w:trPr>
          <w:jc w:val="center"/>
        </w:trPr>
        <w:tc>
          <w:tcPr>
            <w:tcW w:w="1728" w:type="dxa"/>
          </w:tcPr>
          <w:p w14:paraId="0D10C903" w14:textId="77777777" w:rsidR="00EE1CE8" w:rsidRPr="00B868C3" w:rsidRDefault="00EE1CE8" w:rsidP="00493081">
            <w:pPr>
              <w:rPr>
                <w:b/>
              </w:rPr>
            </w:pPr>
            <w:r w:rsidRPr="00B868C3">
              <w:rPr>
                <w:b/>
              </w:rPr>
              <w:t>Streszczenie</w:t>
            </w:r>
          </w:p>
        </w:tc>
        <w:tc>
          <w:tcPr>
            <w:tcW w:w="7334" w:type="dxa"/>
          </w:tcPr>
          <w:p w14:paraId="57FC3A40" w14:textId="77777777" w:rsidR="00EE1CE8" w:rsidRPr="00B868C3" w:rsidRDefault="00EE1CE8" w:rsidP="00493081">
            <w:r w:rsidRPr="00B868C3">
              <w:t>Dokument opisuje standard systemów operacyjnych dla platformy sprzętowej x86/64.</w:t>
            </w:r>
          </w:p>
        </w:tc>
      </w:tr>
      <w:tr w:rsidR="00EE1CE8" w:rsidRPr="00B868C3" w14:paraId="06FFBDB2" w14:textId="77777777" w:rsidTr="00493081">
        <w:trPr>
          <w:jc w:val="center"/>
        </w:trPr>
        <w:tc>
          <w:tcPr>
            <w:tcW w:w="1728" w:type="dxa"/>
          </w:tcPr>
          <w:p w14:paraId="5B14E14A" w14:textId="77777777" w:rsidR="00EE1CE8" w:rsidRPr="00B868C3" w:rsidRDefault="00EE1CE8" w:rsidP="00493081">
            <w:pPr>
              <w:rPr>
                <w:b/>
              </w:rPr>
            </w:pPr>
            <w:r w:rsidRPr="00B868C3">
              <w:rPr>
                <w:b/>
              </w:rPr>
              <w:t>Opis</w:t>
            </w:r>
          </w:p>
        </w:tc>
        <w:tc>
          <w:tcPr>
            <w:tcW w:w="7334" w:type="dxa"/>
            <w:tcBorders>
              <w:top w:val="single" w:sz="4" w:space="0" w:color="auto"/>
            </w:tcBorders>
          </w:tcPr>
          <w:p w14:paraId="4B13C52D" w14:textId="77777777" w:rsidR="00EE1CE8" w:rsidRPr="00B868C3" w:rsidRDefault="00EE1CE8" w:rsidP="00493081">
            <w:pPr>
              <w:rPr>
                <w:b/>
              </w:rPr>
            </w:pPr>
          </w:p>
          <w:p w14:paraId="50803267" w14:textId="77777777" w:rsidR="00EE1CE8" w:rsidRPr="00B868C3" w:rsidRDefault="00EE1CE8" w:rsidP="00493081">
            <w:pPr>
              <w:rPr>
                <w:b/>
              </w:rPr>
            </w:pPr>
            <w:r w:rsidRPr="00B868C3">
              <w:rPr>
                <w:b/>
              </w:rPr>
              <w:t>Funkcjonalność i technologie</w:t>
            </w:r>
          </w:p>
          <w:p w14:paraId="611A7833" w14:textId="77777777" w:rsidR="00EE1CE8" w:rsidRPr="00B868C3" w:rsidRDefault="00EE1CE8" w:rsidP="00493081">
            <w:r w:rsidRPr="00B868C3">
              <w:rPr>
                <w:u w:val="single"/>
              </w:rPr>
              <w:t>Klasa I, II, III, IV</w:t>
            </w:r>
            <w:r w:rsidRPr="00B868C3">
              <w:t>:</w:t>
            </w:r>
          </w:p>
          <w:p w14:paraId="4F82341D" w14:textId="77777777" w:rsidR="00EE1CE8" w:rsidRPr="00B868C3" w:rsidRDefault="00EE1CE8" w:rsidP="00EE1CE8">
            <w:pPr>
              <w:numPr>
                <w:ilvl w:val="0"/>
                <w:numId w:val="29"/>
              </w:numPr>
            </w:pPr>
            <w:r w:rsidRPr="00B868C3">
              <w:t>System operacyjny musi być zgodny z systemem operacyjnym zdefiniowanym dla platformy x86/64.</w:t>
            </w:r>
          </w:p>
          <w:p w14:paraId="5116127A" w14:textId="77777777" w:rsidR="00EE1CE8" w:rsidRPr="00B868C3" w:rsidRDefault="00EE1CE8" w:rsidP="00EE1CE8">
            <w:pPr>
              <w:numPr>
                <w:ilvl w:val="0"/>
                <w:numId w:val="29"/>
              </w:numPr>
            </w:pPr>
            <w:r w:rsidRPr="00B868C3">
              <w:t>System operacyjny musi umożliwiać wykonywanie zadań administracyjnych z użyciem języków skryptowych.</w:t>
            </w:r>
          </w:p>
          <w:p w14:paraId="56CFB945" w14:textId="77777777" w:rsidR="00EE1CE8" w:rsidRPr="00B868C3" w:rsidRDefault="00EE1CE8" w:rsidP="00EE1CE8">
            <w:pPr>
              <w:numPr>
                <w:ilvl w:val="0"/>
                <w:numId w:val="29"/>
              </w:numPr>
            </w:pPr>
            <w:r w:rsidRPr="00B868C3">
              <w:t>System operacyjny musi być zoptymalizowany pod kątem wykorzystania procesorów wielordzeniowych.</w:t>
            </w:r>
          </w:p>
          <w:p w14:paraId="7A037BEE" w14:textId="77777777" w:rsidR="00EE1CE8" w:rsidRPr="00B868C3" w:rsidRDefault="00EE1CE8" w:rsidP="00EE1CE8">
            <w:pPr>
              <w:numPr>
                <w:ilvl w:val="0"/>
                <w:numId w:val="29"/>
              </w:numPr>
            </w:pPr>
            <w:r w:rsidRPr="00B868C3">
              <w:t>System operacyjny musi mieć możliwość definiowania parametrów jądra oraz narzędzi systemowych w sposób pozwalający na dostrojenie ich wartości w sposób pozwalający na wydajne wykorzystanie systemu do zadań pełnionych przez środowisko.</w:t>
            </w:r>
          </w:p>
          <w:p w14:paraId="72B660EE" w14:textId="77777777" w:rsidR="00EE1CE8" w:rsidRPr="00B868C3" w:rsidRDefault="00EE1CE8" w:rsidP="00EE1CE8">
            <w:pPr>
              <w:numPr>
                <w:ilvl w:val="0"/>
                <w:numId w:val="29"/>
              </w:numPr>
            </w:pPr>
            <w:r w:rsidRPr="00B868C3">
              <w:t>System operacyjny musi w pełni wspierać obsługę protokołów sieciowych:</w:t>
            </w:r>
          </w:p>
          <w:p w14:paraId="59B173E2" w14:textId="77777777" w:rsidR="00EE1CE8" w:rsidRPr="00B868C3" w:rsidRDefault="00EE1CE8" w:rsidP="00EE1CE8">
            <w:pPr>
              <w:numPr>
                <w:ilvl w:val="1"/>
                <w:numId w:val="29"/>
              </w:numPr>
            </w:pPr>
            <w:r w:rsidRPr="00B868C3">
              <w:lastRenderedPageBreak/>
              <w:t>IPv4;</w:t>
            </w:r>
          </w:p>
          <w:p w14:paraId="07B794D3" w14:textId="77777777" w:rsidR="00EE1CE8" w:rsidRPr="00B868C3" w:rsidRDefault="00EE1CE8" w:rsidP="00EE1CE8">
            <w:pPr>
              <w:numPr>
                <w:ilvl w:val="1"/>
                <w:numId w:val="29"/>
              </w:numPr>
            </w:pPr>
            <w:r w:rsidRPr="00B868C3">
              <w:t>IPv6;</w:t>
            </w:r>
          </w:p>
          <w:p w14:paraId="28D50F76" w14:textId="77777777" w:rsidR="00EE1CE8" w:rsidRPr="00B868C3" w:rsidRDefault="00EE1CE8" w:rsidP="00EE1CE8">
            <w:pPr>
              <w:numPr>
                <w:ilvl w:val="1"/>
                <w:numId w:val="29"/>
              </w:numPr>
            </w:pPr>
            <w:r w:rsidRPr="00B868C3">
              <w:t>FC;</w:t>
            </w:r>
          </w:p>
          <w:p w14:paraId="10BEED2C" w14:textId="77777777" w:rsidR="00EE1CE8" w:rsidRPr="00B868C3" w:rsidRDefault="00EE1CE8" w:rsidP="00EE1CE8">
            <w:pPr>
              <w:numPr>
                <w:ilvl w:val="1"/>
                <w:numId w:val="29"/>
              </w:numPr>
            </w:pPr>
            <w:r w:rsidRPr="00B868C3">
              <w:t>iSCSI.</w:t>
            </w:r>
          </w:p>
          <w:p w14:paraId="079D7985" w14:textId="77777777" w:rsidR="00EE1CE8" w:rsidRPr="00B868C3" w:rsidRDefault="00EE1CE8" w:rsidP="00EE1CE8">
            <w:pPr>
              <w:numPr>
                <w:ilvl w:val="0"/>
                <w:numId w:val="29"/>
              </w:numPr>
            </w:pPr>
            <w:r w:rsidRPr="00B868C3">
              <w:t>System operacyjny musi posiadać mechanizmy wielościeżkowego dostępu do urządzeń.</w:t>
            </w:r>
          </w:p>
          <w:p w14:paraId="3F4B9033" w14:textId="77777777" w:rsidR="00EE1CE8" w:rsidRPr="00B868C3" w:rsidRDefault="00EE1CE8" w:rsidP="00EE1CE8">
            <w:pPr>
              <w:numPr>
                <w:ilvl w:val="0"/>
                <w:numId w:val="29"/>
              </w:numPr>
            </w:pPr>
            <w:r w:rsidRPr="00B868C3">
              <w:t>System operacyjny musi mieć możliwość synchronizacji czasu systemowego ze źródłem wzorca czasu przy użyciu protokołu NTP.</w:t>
            </w:r>
          </w:p>
          <w:p w14:paraId="50E7C6CC" w14:textId="77777777" w:rsidR="00EE1CE8" w:rsidRPr="00B868C3" w:rsidRDefault="00EE1CE8" w:rsidP="00EE1CE8">
            <w:pPr>
              <w:numPr>
                <w:ilvl w:val="0"/>
                <w:numId w:val="29"/>
              </w:numPr>
            </w:pPr>
            <w:r w:rsidRPr="00B868C3">
              <w:t>System operacyjny musi mieć możliwość statycznego przydzielania adresów IP.</w:t>
            </w:r>
          </w:p>
          <w:p w14:paraId="66C26AE1" w14:textId="77777777" w:rsidR="00EE1CE8" w:rsidRPr="00B868C3" w:rsidRDefault="00EE1CE8" w:rsidP="00EE1CE8">
            <w:pPr>
              <w:numPr>
                <w:ilvl w:val="0"/>
                <w:numId w:val="29"/>
              </w:numPr>
            </w:pPr>
            <w:r w:rsidRPr="00B868C3">
              <w:t>System operacyjny musi posiadać możliwość współpracy z usługą DNS.</w:t>
            </w:r>
          </w:p>
          <w:p w14:paraId="4B8B33B9" w14:textId="77777777" w:rsidR="00EE1CE8" w:rsidRPr="00B868C3" w:rsidRDefault="00EE1CE8" w:rsidP="00493081"/>
          <w:p w14:paraId="364C0EF5" w14:textId="77777777" w:rsidR="00EE1CE8" w:rsidRPr="00B868C3" w:rsidRDefault="00EE1CE8" w:rsidP="00493081">
            <w:pPr>
              <w:rPr>
                <w:b/>
              </w:rPr>
            </w:pPr>
            <w:r w:rsidRPr="00B868C3">
              <w:rPr>
                <w:b/>
              </w:rPr>
              <w:t>Wirtualizacja</w:t>
            </w:r>
          </w:p>
          <w:p w14:paraId="1EE6A32C" w14:textId="77777777" w:rsidR="00EE1CE8" w:rsidRPr="00B868C3" w:rsidRDefault="00EE1CE8" w:rsidP="00493081">
            <w:r w:rsidRPr="00B868C3">
              <w:rPr>
                <w:u w:val="single"/>
              </w:rPr>
              <w:t>Klasa I, II, III, IV</w:t>
            </w:r>
            <w:r w:rsidRPr="00B868C3">
              <w:t>:</w:t>
            </w:r>
          </w:p>
          <w:p w14:paraId="110EA47B" w14:textId="77777777" w:rsidR="00EE1CE8" w:rsidRPr="00B868C3" w:rsidRDefault="00EE1CE8" w:rsidP="00EE1CE8">
            <w:pPr>
              <w:numPr>
                <w:ilvl w:val="0"/>
                <w:numId w:val="28"/>
              </w:numPr>
            </w:pPr>
            <w:r w:rsidRPr="00B868C3">
              <w:t>System operacyjny musi posiadać wsparcie producenta rozwiązania wirtualizującego, w którym jest uruchamiany.</w:t>
            </w:r>
          </w:p>
          <w:p w14:paraId="79C8BFD2" w14:textId="77777777" w:rsidR="00EE1CE8" w:rsidRPr="00B868C3" w:rsidRDefault="00EE1CE8" w:rsidP="00493081"/>
          <w:p w14:paraId="2573E3E3" w14:textId="77777777" w:rsidR="00EE1CE8" w:rsidRPr="00B868C3" w:rsidRDefault="00EE1CE8" w:rsidP="00493081">
            <w:pPr>
              <w:rPr>
                <w:b/>
              </w:rPr>
            </w:pPr>
            <w:r w:rsidRPr="00B868C3">
              <w:rPr>
                <w:b/>
              </w:rPr>
              <w:t>Niezawodność i dostępność</w:t>
            </w:r>
          </w:p>
          <w:p w14:paraId="69FA3409" w14:textId="77777777" w:rsidR="00EE1CE8" w:rsidRPr="00B868C3" w:rsidRDefault="00EE1CE8" w:rsidP="00493081">
            <w:r w:rsidRPr="00B868C3">
              <w:rPr>
                <w:u w:val="single"/>
              </w:rPr>
              <w:t>Klasa I, II</w:t>
            </w:r>
            <w:r w:rsidRPr="00B868C3">
              <w:t>:</w:t>
            </w:r>
          </w:p>
          <w:p w14:paraId="3EAB1C6E" w14:textId="77777777" w:rsidR="00EE1CE8" w:rsidRPr="00B868C3" w:rsidRDefault="00EE1CE8" w:rsidP="00EE1CE8">
            <w:pPr>
              <w:numPr>
                <w:ilvl w:val="0"/>
                <w:numId w:val="28"/>
              </w:numPr>
            </w:pPr>
            <w:r w:rsidRPr="00B868C3">
              <w:t>System operacyjny musi umożliwiać wykorzystanie mechanizmów pozwalających na konfigurację rozwiązań klastrowych w obrębie systemu operacyjnego.</w:t>
            </w:r>
          </w:p>
          <w:p w14:paraId="456E75A9" w14:textId="77777777" w:rsidR="00EE1CE8" w:rsidRPr="00B868C3" w:rsidRDefault="00EE1CE8" w:rsidP="00493081"/>
          <w:p w14:paraId="39A4BC19" w14:textId="77777777" w:rsidR="00EE1CE8" w:rsidRPr="00B868C3" w:rsidRDefault="00EE1CE8" w:rsidP="00493081"/>
          <w:p w14:paraId="7FD0CD8A" w14:textId="77777777" w:rsidR="00EE1CE8" w:rsidRPr="00B868C3" w:rsidRDefault="00EE1CE8" w:rsidP="00493081">
            <w:pPr>
              <w:rPr>
                <w:b/>
              </w:rPr>
            </w:pPr>
            <w:r w:rsidRPr="00B868C3">
              <w:rPr>
                <w:b/>
              </w:rPr>
              <w:t>Bezpieczeństwo</w:t>
            </w:r>
          </w:p>
          <w:p w14:paraId="086A2BC2" w14:textId="4AE27041" w:rsidR="00EE1CE8" w:rsidRPr="00B551D8" w:rsidRDefault="00EE1CE8" w:rsidP="00B551D8">
            <w:pPr>
              <w:numPr>
                <w:ilvl w:val="0"/>
                <w:numId w:val="5"/>
              </w:numPr>
            </w:pPr>
            <w:r w:rsidRPr="00B868C3">
              <w:t xml:space="preserve">Rozwiązanie musi spełniać wymagania dotyczące systemów operacyjnych, opisane w </w:t>
            </w:r>
            <w:r w:rsidR="00B551D8">
              <w:t>„</w:t>
            </w:r>
            <w:r w:rsidRPr="00B551D8">
              <w:rPr>
                <w:i/>
              </w:rPr>
              <w:t>Standardzie określania klasy bezpieczeństwa systemu informatycznego resortu finansów</w:t>
            </w:r>
            <w:r w:rsidR="00B551D8">
              <w:t>”</w:t>
            </w:r>
            <w:r w:rsidRPr="00B868C3">
              <w:t xml:space="preserve"> </w:t>
            </w:r>
          </w:p>
          <w:p w14:paraId="6C1D786E" w14:textId="77777777" w:rsidR="00EE1CE8" w:rsidRPr="00B868C3" w:rsidRDefault="00EE1CE8" w:rsidP="00EE1CE8">
            <w:pPr>
              <w:numPr>
                <w:ilvl w:val="0"/>
                <w:numId w:val="5"/>
              </w:numPr>
            </w:pPr>
            <w:r w:rsidRPr="00B868C3">
              <w:t>System</w:t>
            </w:r>
            <w:r w:rsidRPr="00B868C3">
              <w:rPr>
                <w:i/>
              </w:rPr>
              <w:t xml:space="preserve"> operac</w:t>
            </w:r>
            <w:r w:rsidRPr="00B868C3">
              <w:t>yjny musi posiadać wsparcie producenta w zakresie ujawniania błędów oraz luk bezpieczeństwa, a także możliwość instalacji poprawek i aktualizowania oprogramowania.</w:t>
            </w:r>
          </w:p>
          <w:p w14:paraId="41A214B0" w14:textId="77777777" w:rsidR="00EE1CE8" w:rsidRPr="00B868C3" w:rsidRDefault="00EE1CE8" w:rsidP="00EE1CE8">
            <w:pPr>
              <w:numPr>
                <w:ilvl w:val="0"/>
                <w:numId w:val="5"/>
              </w:numPr>
            </w:pPr>
            <w:r w:rsidRPr="00B868C3">
              <w:t>System operacyjny musi posiadać wsparcie producenta w zakresie udostępniania informacji na temat historii błędów i luk bezpieczeństwa.</w:t>
            </w:r>
          </w:p>
          <w:p w14:paraId="0200802E" w14:textId="77777777" w:rsidR="00EE1CE8" w:rsidRPr="00B868C3" w:rsidRDefault="00EE1CE8" w:rsidP="00EE1CE8">
            <w:pPr>
              <w:numPr>
                <w:ilvl w:val="0"/>
                <w:numId w:val="5"/>
              </w:numPr>
            </w:pPr>
            <w:r w:rsidRPr="00B868C3">
              <w:t>System operacyjny musi mieć możliwość instalacji oprogramowania z pakietów dostarczanych przez producenta.</w:t>
            </w:r>
          </w:p>
          <w:p w14:paraId="684208D3" w14:textId="77777777" w:rsidR="00EE1CE8" w:rsidRPr="00B868C3" w:rsidRDefault="00EE1CE8" w:rsidP="00EE1CE8">
            <w:pPr>
              <w:numPr>
                <w:ilvl w:val="0"/>
                <w:numId w:val="5"/>
              </w:numPr>
            </w:pPr>
            <w:r w:rsidRPr="00B868C3">
              <w:t>System operacyjny musi współpracować z oprogramowaniem kopii zapasowych.</w:t>
            </w:r>
          </w:p>
          <w:p w14:paraId="485975A0" w14:textId="77777777" w:rsidR="00EE1CE8" w:rsidRPr="00B868C3" w:rsidRDefault="00EE1CE8" w:rsidP="00493081"/>
          <w:p w14:paraId="2B0245FB" w14:textId="77777777" w:rsidR="00EE1CE8" w:rsidRPr="00B868C3" w:rsidRDefault="00EE1CE8" w:rsidP="00493081">
            <w:r w:rsidRPr="00B868C3">
              <w:rPr>
                <w:u w:val="single"/>
              </w:rPr>
              <w:t>Klasa B1</w:t>
            </w:r>
            <w:r w:rsidRPr="00B868C3">
              <w:t>:</w:t>
            </w:r>
          </w:p>
          <w:p w14:paraId="11437345" w14:textId="77777777" w:rsidR="00EE1CE8" w:rsidRPr="00B868C3" w:rsidRDefault="00EE1CE8" w:rsidP="00EE1CE8">
            <w:pPr>
              <w:numPr>
                <w:ilvl w:val="0"/>
                <w:numId w:val="4"/>
              </w:numPr>
            </w:pPr>
            <w:r w:rsidRPr="00B868C3">
              <w:t>Rozwiązanie musi stosować mechanizmy kryptograficzne do transmisji danych przesyłanych w sieciach publicznych:</w:t>
            </w:r>
          </w:p>
          <w:p w14:paraId="63A9E3AC" w14:textId="77777777" w:rsidR="00EE1CE8" w:rsidRPr="00B868C3" w:rsidRDefault="00EE1CE8" w:rsidP="00EE1CE8">
            <w:pPr>
              <w:numPr>
                <w:ilvl w:val="1"/>
                <w:numId w:val="4"/>
              </w:numPr>
            </w:pPr>
            <w:r w:rsidRPr="00B868C3">
              <w:t>podczas uwierzytelniania użytkowników,</w:t>
            </w:r>
          </w:p>
          <w:p w14:paraId="079033E0" w14:textId="77777777" w:rsidR="00EE1CE8" w:rsidRPr="00B868C3" w:rsidRDefault="00EE1CE8" w:rsidP="00EE1CE8">
            <w:pPr>
              <w:numPr>
                <w:ilvl w:val="1"/>
                <w:numId w:val="4"/>
              </w:numPr>
            </w:pPr>
            <w:r w:rsidRPr="00B868C3">
              <w:t>podczas przesyłania danych konfiguracyjnych.</w:t>
            </w:r>
          </w:p>
          <w:p w14:paraId="4222CB8D" w14:textId="77777777" w:rsidR="00EE1CE8" w:rsidRPr="00B868C3" w:rsidRDefault="00EE1CE8" w:rsidP="00EE1CE8">
            <w:pPr>
              <w:numPr>
                <w:ilvl w:val="0"/>
                <w:numId w:val="4"/>
              </w:numPr>
            </w:pPr>
            <w:r w:rsidRPr="00B868C3">
              <w:t>Rozwiązanie musi posiadać możliwość centralnego uwierzytelniania użytkowników.</w:t>
            </w:r>
          </w:p>
          <w:p w14:paraId="4BE7BC62" w14:textId="77777777" w:rsidR="00EE1CE8" w:rsidRPr="00B868C3" w:rsidRDefault="00EE1CE8" w:rsidP="00EE1CE8">
            <w:pPr>
              <w:numPr>
                <w:ilvl w:val="0"/>
                <w:numId w:val="4"/>
              </w:numPr>
            </w:pPr>
            <w:r w:rsidRPr="00B868C3">
              <w:t>Musi posiadać możliwość lokalnego autoryzowania dostępu użytkowników.</w:t>
            </w:r>
          </w:p>
          <w:p w14:paraId="1432E57A" w14:textId="77777777" w:rsidR="00EE1CE8" w:rsidRPr="00B868C3" w:rsidRDefault="00EE1CE8" w:rsidP="00EE1CE8">
            <w:pPr>
              <w:numPr>
                <w:ilvl w:val="0"/>
                <w:numId w:val="4"/>
              </w:numPr>
            </w:pPr>
            <w:r w:rsidRPr="00B868C3">
              <w:t>Musi posiadać możliwość centralnego autoryzowania dostępu użytkowników.</w:t>
            </w:r>
          </w:p>
          <w:p w14:paraId="7F9A460B" w14:textId="77777777" w:rsidR="00EE1CE8" w:rsidRPr="00B868C3" w:rsidRDefault="00EE1CE8" w:rsidP="00EE1CE8">
            <w:pPr>
              <w:numPr>
                <w:ilvl w:val="0"/>
                <w:numId w:val="4"/>
              </w:numPr>
            </w:pPr>
            <w:r w:rsidRPr="00B868C3">
              <w:t>Rozwiązanie musi wspierać granularny przydział uprawnień.</w:t>
            </w:r>
          </w:p>
          <w:p w14:paraId="5C7E1432" w14:textId="77777777" w:rsidR="00EE1CE8" w:rsidRPr="00B868C3" w:rsidRDefault="00EE1CE8" w:rsidP="00EE1CE8">
            <w:pPr>
              <w:numPr>
                <w:ilvl w:val="0"/>
                <w:numId w:val="4"/>
              </w:numPr>
            </w:pPr>
            <w:r w:rsidRPr="00B868C3">
              <w:t>Rozwiązanie musi wspierać mechanizmy jednokrotnego logowania.</w:t>
            </w:r>
          </w:p>
          <w:p w14:paraId="6BD9BA46" w14:textId="77777777" w:rsidR="00EE1CE8" w:rsidRPr="00B868C3" w:rsidRDefault="00EE1CE8" w:rsidP="00EE1CE8">
            <w:pPr>
              <w:numPr>
                <w:ilvl w:val="0"/>
                <w:numId w:val="2"/>
              </w:numPr>
            </w:pPr>
            <w:r w:rsidRPr="00B868C3">
              <w:t>Rozwiązanie musi mieć możliwość lokalnego rejestrowania zdarzeń.</w:t>
            </w:r>
          </w:p>
          <w:p w14:paraId="1ACBEFCA" w14:textId="77777777" w:rsidR="00EE1CE8" w:rsidRPr="00B868C3" w:rsidRDefault="00EE1CE8" w:rsidP="00EE1CE8">
            <w:pPr>
              <w:numPr>
                <w:ilvl w:val="0"/>
                <w:numId w:val="2"/>
              </w:numPr>
            </w:pPr>
            <w:r w:rsidRPr="00B868C3">
              <w:t>Rozwiązanie musi mieć możliwość integracji z centralnym systemem rejestrowania zdarzeń bezpieczeństwa.</w:t>
            </w:r>
          </w:p>
          <w:p w14:paraId="1CBAE2A4" w14:textId="77777777" w:rsidR="00EE1CE8" w:rsidRPr="00B868C3" w:rsidRDefault="00EE1CE8" w:rsidP="00EE1CE8">
            <w:pPr>
              <w:numPr>
                <w:ilvl w:val="0"/>
                <w:numId w:val="2"/>
              </w:numPr>
            </w:pPr>
            <w:r w:rsidRPr="00B868C3">
              <w:t>Rozwiązanie musi być wyposażone w mechanizmy lokalnej zapory sieciowej.</w:t>
            </w:r>
          </w:p>
          <w:p w14:paraId="48956147" w14:textId="77777777" w:rsidR="00EE1CE8" w:rsidRPr="00B868C3" w:rsidRDefault="00EE1CE8" w:rsidP="00EE1CE8">
            <w:pPr>
              <w:numPr>
                <w:ilvl w:val="0"/>
                <w:numId w:val="2"/>
              </w:numPr>
            </w:pPr>
            <w:r w:rsidRPr="00B868C3">
              <w:lastRenderedPageBreak/>
              <w:t>Jeśli rozwiązanie funkcjonuje na styku z sieciami publicznymi, musi mieć możliwość integracji z systemem rejestrowania i monitoringu zdarzeń bezpieczeństwa.</w:t>
            </w:r>
          </w:p>
          <w:p w14:paraId="25C1C75F" w14:textId="77777777" w:rsidR="00EE1CE8" w:rsidRPr="00B868C3" w:rsidRDefault="00EE1CE8" w:rsidP="00493081">
            <w:pPr>
              <w:rPr>
                <w:color w:val="FF0000"/>
                <w:u w:val="single"/>
              </w:rPr>
            </w:pPr>
          </w:p>
          <w:p w14:paraId="160A548A" w14:textId="77777777" w:rsidR="00EE1CE8" w:rsidRPr="00B868C3" w:rsidRDefault="00EE1CE8" w:rsidP="00493081">
            <w:r w:rsidRPr="00B868C3">
              <w:rPr>
                <w:u w:val="single"/>
              </w:rPr>
              <w:t>Klasa B2</w:t>
            </w:r>
            <w:r w:rsidRPr="00B868C3">
              <w:t>:</w:t>
            </w:r>
          </w:p>
          <w:p w14:paraId="255A017C" w14:textId="77777777" w:rsidR="00EE1CE8" w:rsidRPr="00B868C3" w:rsidRDefault="00EE1CE8" w:rsidP="00EE1CE8">
            <w:pPr>
              <w:numPr>
                <w:ilvl w:val="0"/>
                <w:numId w:val="4"/>
              </w:numPr>
            </w:pPr>
            <w:r w:rsidRPr="00B868C3">
              <w:t>Rozwiązanie musi stosować mechanizmy kryptograficzne do transmisji danych przesyłanych w sieciach publicznych:</w:t>
            </w:r>
          </w:p>
          <w:p w14:paraId="08F7B33D" w14:textId="77777777" w:rsidR="00EE1CE8" w:rsidRPr="00B868C3" w:rsidRDefault="00EE1CE8" w:rsidP="00EE1CE8">
            <w:pPr>
              <w:numPr>
                <w:ilvl w:val="1"/>
                <w:numId w:val="4"/>
              </w:numPr>
            </w:pPr>
            <w:r w:rsidRPr="00B868C3">
              <w:t>podczas uwierzytelniania użytkowników,</w:t>
            </w:r>
          </w:p>
          <w:p w14:paraId="21A3DFB0" w14:textId="77777777" w:rsidR="00EE1CE8" w:rsidRPr="00B868C3" w:rsidRDefault="00EE1CE8" w:rsidP="00EE1CE8">
            <w:pPr>
              <w:numPr>
                <w:ilvl w:val="1"/>
                <w:numId w:val="4"/>
              </w:numPr>
            </w:pPr>
            <w:r w:rsidRPr="00B868C3">
              <w:t>podczas przesyłania danych konfiguracyjnych.</w:t>
            </w:r>
          </w:p>
          <w:p w14:paraId="26C92314" w14:textId="77777777" w:rsidR="00EE1CE8" w:rsidRPr="00B868C3" w:rsidRDefault="00EE1CE8" w:rsidP="00EE1CE8">
            <w:pPr>
              <w:numPr>
                <w:ilvl w:val="0"/>
                <w:numId w:val="4"/>
              </w:numPr>
            </w:pPr>
            <w:r w:rsidRPr="00B868C3">
              <w:t>Rozwiązanie musi posiadać możliwość uwierzytelniania użytkowników.</w:t>
            </w:r>
          </w:p>
          <w:p w14:paraId="0D537C54" w14:textId="77777777" w:rsidR="00EE1CE8" w:rsidRPr="00B868C3" w:rsidRDefault="00EE1CE8" w:rsidP="00EE1CE8">
            <w:pPr>
              <w:numPr>
                <w:ilvl w:val="0"/>
                <w:numId w:val="4"/>
              </w:numPr>
            </w:pPr>
            <w:r w:rsidRPr="00B868C3">
              <w:t>Musi posiadać możliwość lokalnego autoryzowania dostępu użytkowników.</w:t>
            </w:r>
          </w:p>
          <w:p w14:paraId="56D54F9F" w14:textId="77777777" w:rsidR="00EE1CE8" w:rsidRPr="00B868C3" w:rsidRDefault="00EE1CE8" w:rsidP="00EE1CE8">
            <w:pPr>
              <w:numPr>
                <w:ilvl w:val="0"/>
                <w:numId w:val="4"/>
              </w:numPr>
            </w:pPr>
            <w:r w:rsidRPr="00B868C3">
              <w:t>Rozwiązanie musi posiadać możliwość centralnego autoryzowania dostępu użytkowników.</w:t>
            </w:r>
          </w:p>
          <w:p w14:paraId="505C6DF0" w14:textId="77777777" w:rsidR="00EE1CE8" w:rsidRPr="00B868C3" w:rsidRDefault="00EE1CE8" w:rsidP="00EE1CE8">
            <w:pPr>
              <w:numPr>
                <w:ilvl w:val="0"/>
                <w:numId w:val="4"/>
              </w:numPr>
            </w:pPr>
            <w:r w:rsidRPr="00B868C3">
              <w:t>Rozwiązanie musi wspierać granularny przydział uprawnień.</w:t>
            </w:r>
          </w:p>
          <w:p w14:paraId="04F26E9A" w14:textId="77777777" w:rsidR="00EE1CE8" w:rsidRPr="00B868C3" w:rsidRDefault="00EE1CE8" w:rsidP="00EE1CE8">
            <w:pPr>
              <w:numPr>
                <w:ilvl w:val="0"/>
                <w:numId w:val="4"/>
              </w:numPr>
            </w:pPr>
            <w:r w:rsidRPr="00B868C3">
              <w:t>Rozwiązanie musi wspierać mechanizmy jednokrotnego logowania.</w:t>
            </w:r>
          </w:p>
          <w:p w14:paraId="6389B853" w14:textId="77777777" w:rsidR="00EE1CE8" w:rsidRPr="00B868C3" w:rsidRDefault="00EE1CE8" w:rsidP="00EE1CE8">
            <w:pPr>
              <w:numPr>
                <w:ilvl w:val="0"/>
                <w:numId w:val="2"/>
              </w:numPr>
            </w:pPr>
            <w:r w:rsidRPr="00B868C3">
              <w:t>Rozwiązanie musi mieć możliwość lokalnego rejestrowania zdarzeń bezpieczeństwa.</w:t>
            </w:r>
          </w:p>
          <w:p w14:paraId="357132B4" w14:textId="77777777" w:rsidR="00EE1CE8" w:rsidRPr="00B868C3" w:rsidRDefault="00EE1CE8" w:rsidP="00EE1CE8">
            <w:pPr>
              <w:numPr>
                <w:ilvl w:val="0"/>
                <w:numId w:val="2"/>
              </w:numPr>
            </w:pPr>
            <w:r w:rsidRPr="00B868C3">
              <w:t>Rozwiązanie musi mieć możliwość integracji z centralnym systemem rejestrowania zdarzeń bezpieczeństwa.</w:t>
            </w:r>
          </w:p>
          <w:p w14:paraId="52B2E21B" w14:textId="77777777" w:rsidR="00EE1CE8" w:rsidRPr="00B868C3" w:rsidRDefault="00EE1CE8" w:rsidP="00EE1CE8">
            <w:pPr>
              <w:numPr>
                <w:ilvl w:val="0"/>
                <w:numId w:val="2"/>
              </w:numPr>
            </w:pPr>
            <w:r w:rsidRPr="00B868C3">
              <w:t>Jeśli rozwiązanie funkcjonuje na styku z sieciami publicznymi, musi zapewniać możliwość rejestrowania i monitoringu zdarzeń bezpieczeństwa.</w:t>
            </w:r>
          </w:p>
          <w:p w14:paraId="339900EC" w14:textId="77777777" w:rsidR="00EE1CE8" w:rsidRPr="00B868C3" w:rsidRDefault="00EE1CE8" w:rsidP="00493081">
            <w:pPr>
              <w:rPr>
                <w:u w:val="single"/>
              </w:rPr>
            </w:pPr>
          </w:p>
          <w:p w14:paraId="0FC532C8" w14:textId="77777777" w:rsidR="00EE1CE8" w:rsidRPr="00B868C3" w:rsidRDefault="00EE1CE8" w:rsidP="00493081">
            <w:r w:rsidRPr="00B868C3">
              <w:rPr>
                <w:u w:val="single"/>
              </w:rPr>
              <w:t>Klasa B3</w:t>
            </w:r>
            <w:r w:rsidRPr="00B868C3">
              <w:t>:</w:t>
            </w:r>
          </w:p>
          <w:p w14:paraId="1B39DC5B" w14:textId="77777777" w:rsidR="00EE1CE8" w:rsidRPr="00B868C3" w:rsidRDefault="00EE1CE8" w:rsidP="00EE1CE8">
            <w:pPr>
              <w:numPr>
                <w:ilvl w:val="0"/>
                <w:numId w:val="4"/>
              </w:numPr>
            </w:pPr>
            <w:r w:rsidRPr="00B868C3">
              <w:t>Rozwiązanie musi stosować mechanizmy kryptograficzne do transmisji danych przesyłanych w sieciach publicznych:</w:t>
            </w:r>
          </w:p>
          <w:p w14:paraId="15C73D4B" w14:textId="77777777" w:rsidR="00EE1CE8" w:rsidRPr="00B868C3" w:rsidRDefault="00EE1CE8" w:rsidP="00EE1CE8">
            <w:pPr>
              <w:numPr>
                <w:ilvl w:val="1"/>
                <w:numId w:val="4"/>
              </w:numPr>
            </w:pPr>
            <w:r w:rsidRPr="00B868C3">
              <w:t>podczas uwierzytelniania użytkowników,</w:t>
            </w:r>
          </w:p>
          <w:p w14:paraId="17871C7F" w14:textId="77777777" w:rsidR="00EE1CE8" w:rsidRPr="00B868C3" w:rsidRDefault="00EE1CE8" w:rsidP="00EE1CE8">
            <w:pPr>
              <w:numPr>
                <w:ilvl w:val="1"/>
                <w:numId w:val="4"/>
              </w:numPr>
            </w:pPr>
            <w:r w:rsidRPr="00B868C3">
              <w:t>podczas przesyłania danych konfiguracyjnych.</w:t>
            </w:r>
          </w:p>
          <w:p w14:paraId="355CFB18" w14:textId="77777777" w:rsidR="00EE1CE8" w:rsidRPr="00B868C3" w:rsidRDefault="00EE1CE8" w:rsidP="00EE1CE8">
            <w:pPr>
              <w:numPr>
                <w:ilvl w:val="0"/>
                <w:numId w:val="4"/>
              </w:numPr>
            </w:pPr>
            <w:r w:rsidRPr="00B868C3">
              <w:t>Rozwiązanie musi posiadać możliwość uwierzytelniania użytkowników.</w:t>
            </w:r>
          </w:p>
          <w:p w14:paraId="4B19A215" w14:textId="77777777" w:rsidR="00EE1CE8" w:rsidRPr="00B868C3" w:rsidRDefault="00EE1CE8" w:rsidP="00EE1CE8">
            <w:pPr>
              <w:numPr>
                <w:ilvl w:val="0"/>
                <w:numId w:val="4"/>
              </w:numPr>
            </w:pPr>
            <w:r w:rsidRPr="00B868C3">
              <w:t>Musi mieć możliwość lokalnego autoryzowania dostępu użytkowników.</w:t>
            </w:r>
          </w:p>
          <w:p w14:paraId="316BDBB8" w14:textId="77777777" w:rsidR="00EE1CE8" w:rsidRPr="00B868C3" w:rsidRDefault="00EE1CE8" w:rsidP="00EE1CE8">
            <w:pPr>
              <w:numPr>
                <w:ilvl w:val="0"/>
                <w:numId w:val="4"/>
              </w:numPr>
            </w:pPr>
            <w:r w:rsidRPr="00B868C3">
              <w:t>Rozwiązanie musi wspierać granularny przydział uprawnień.</w:t>
            </w:r>
          </w:p>
          <w:p w14:paraId="11D8DE64" w14:textId="77777777" w:rsidR="00EE1CE8" w:rsidRPr="00B868C3" w:rsidRDefault="00EE1CE8" w:rsidP="00EE1CE8">
            <w:pPr>
              <w:numPr>
                <w:ilvl w:val="0"/>
                <w:numId w:val="2"/>
              </w:numPr>
            </w:pPr>
            <w:r w:rsidRPr="00B868C3">
              <w:t>Rozwiązanie musi mieć możliwość lokalnego rejestrowania zdarzeń bezpieczeństwa.</w:t>
            </w:r>
          </w:p>
          <w:p w14:paraId="47D84CD0" w14:textId="77777777" w:rsidR="00EE1CE8" w:rsidRPr="00B868C3" w:rsidRDefault="00EE1CE8" w:rsidP="00EE1CE8">
            <w:pPr>
              <w:numPr>
                <w:ilvl w:val="0"/>
                <w:numId w:val="2"/>
              </w:numPr>
            </w:pPr>
            <w:r w:rsidRPr="00B868C3">
              <w:t>Jeśli rozwiązanie funkcjonuje na styku z sieciami publicznymi, musi zapewniać możliwość rejestrowania i monitoringu zdarzeń bezpieczeństwa lub posiadać możliwość integracji z zewnętrznym centralnym systemem monitoringu zdarzeń bezpieczeństwa.</w:t>
            </w:r>
          </w:p>
          <w:p w14:paraId="5007A107" w14:textId="77777777" w:rsidR="00EE1CE8" w:rsidRPr="00B868C3" w:rsidRDefault="00EE1CE8" w:rsidP="00493081">
            <w:pPr>
              <w:rPr>
                <w:u w:val="single"/>
              </w:rPr>
            </w:pPr>
          </w:p>
          <w:p w14:paraId="4FB95EBC" w14:textId="77777777" w:rsidR="00EE1CE8" w:rsidRPr="00B868C3" w:rsidRDefault="00EE1CE8" w:rsidP="00493081">
            <w:r w:rsidRPr="00B868C3">
              <w:rPr>
                <w:u w:val="single"/>
              </w:rPr>
              <w:t>Klasa BX</w:t>
            </w:r>
            <w:r w:rsidRPr="00B868C3">
              <w:t>:</w:t>
            </w:r>
          </w:p>
          <w:p w14:paraId="1574404B" w14:textId="77777777" w:rsidR="00EE1CE8" w:rsidRPr="00B868C3" w:rsidRDefault="00EE1CE8" w:rsidP="00EE1CE8">
            <w:pPr>
              <w:numPr>
                <w:ilvl w:val="0"/>
                <w:numId w:val="3"/>
              </w:numPr>
            </w:pPr>
            <w:r w:rsidRPr="00B868C3">
              <w:t>Rozwiązanie wykorzystane w klasie BX musi być odseparowane fizycznie od innych systemów resortu finansów.</w:t>
            </w:r>
          </w:p>
          <w:p w14:paraId="27D3499A" w14:textId="77777777" w:rsidR="00EE1CE8" w:rsidRPr="00B868C3" w:rsidRDefault="00EE1CE8" w:rsidP="00EE1CE8">
            <w:pPr>
              <w:numPr>
                <w:ilvl w:val="0"/>
                <w:numId w:val="3"/>
              </w:numPr>
            </w:pPr>
            <w:r w:rsidRPr="00B868C3">
              <w:t xml:space="preserve">Jeśli rozwiązanie korzysta z innych zasobów infrastruktury resortu finansów, to muszą być stosowane odpowiednie mechanizmy: </w:t>
            </w:r>
          </w:p>
          <w:p w14:paraId="6FBB4FF1" w14:textId="77777777" w:rsidR="00EE1CE8" w:rsidRPr="00B868C3" w:rsidRDefault="00EE1CE8" w:rsidP="00EE1CE8">
            <w:pPr>
              <w:numPr>
                <w:ilvl w:val="1"/>
                <w:numId w:val="3"/>
              </w:numPr>
            </w:pPr>
            <w:r w:rsidRPr="00B868C3">
              <w:t>kontroli dostępu,</w:t>
            </w:r>
          </w:p>
          <w:p w14:paraId="7FF6B6D3" w14:textId="77777777" w:rsidR="00EE1CE8" w:rsidRPr="00B868C3" w:rsidRDefault="00EE1CE8" w:rsidP="00EE1CE8">
            <w:pPr>
              <w:numPr>
                <w:ilvl w:val="1"/>
                <w:numId w:val="3"/>
              </w:numPr>
            </w:pPr>
            <w:r w:rsidRPr="00B868C3">
              <w:t>monitorowania zdarzeń bezpieczeństwa,</w:t>
            </w:r>
          </w:p>
          <w:p w14:paraId="36D0BA9C" w14:textId="77777777" w:rsidR="00EE1CE8" w:rsidRPr="00B868C3" w:rsidRDefault="00EE1CE8" w:rsidP="00EE1CE8">
            <w:pPr>
              <w:numPr>
                <w:ilvl w:val="1"/>
                <w:numId w:val="3"/>
              </w:numPr>
            </w:pPr>
            <w:r w:rsidRPr="00B868C3">
              <w:t>filtrowania ruchu.</w:t>
            </w:r>
          </w:p>
          <w:p w14:paraId="0093B330" w14:textId="77777777" w:rsidR="00EE1CE8" w:rsidRPr="00B868C3" w:rsidRDefault="00EE1CE8" w:rsidP="00493081"/>
          <w:p w14:paraId="3D4DFAF9" w14:textId="77777777" w:rsidR="00EE1CE8" w:rsidRPr="00B868C3" w:rsidRDefault="00EE1CE8" w:rsidP="00493081">
            <w:pPr>
              <w:rPr>
                <w:b/>
              </w:rPr>
            </w:pPr>
            <w:r w:rsidRPr="00B868C3">
              <w:rPr>
                <w:b/>
              </w:rPr>
              <w:t>Zarządzanie</w:t>
            </w:r>
          </w:p>
          <w:p w14:paraId="73A207AF" w14:textId="77777777" w:rsidR="00EE1CE8" w:rsidRPr="00B868C3" w:rsidRDefault="00EE1CE8" w:rsidP="00493081">
            <w:r w:rsidRPr="00B868C3">
              <w:rPr>
                <w:u w:val="single"/>
              </w:rPr>
              <w:t>Klasa I, II, III, IV</w:t>
            </w:r>
            <w:r w:rsidRPr="00B868C3">
              <w:t>:</w:t>
            </w:r>
          </w:p>
          <w:p w14:paraId="2A0DB917" w14:textId="77777777" w:rsidR="00EE1CE8" w:rsidRPr="00B868C3" w:rsidRDefault="00EE1CE8" w:rsidP="00EE1CE8">
            <w:pPr>
              <w:numPr>
                <w:ilvl w:val="0"/>
                <w:numId w:val="28"/>
              </w:numPr>
            </w:pPr>
            <w:r w:rsidRPr="00B868C3">
              <w:t>Musi istnieć możliwość zdalnego zarządzania systemem operacyjnym z użyciem narzędzia tekstowego.</w:t>
            </w:r>
          </w:p>
          <w:p w14:paraId="6B826C36" w14:textId="77777777" w:rsidR="00EE1CE8" w:rsidRPr="00B868C3" w:rsidRDefault="00EE1CE8" w:rsidP="00EE1CE8">
            <w:pPr>
              <w:numPr>
                <w:ilvl w:val="0"/>
                <w:numId w:val="28"/>
              </w:numPr>
            </w:pPr>
            <w:r w:rsidRPr="00B868C3">
              <w:t>System operacyjny musi być wyposażony w narzędzia pozwalające na monitorowanie jego obciążenia i wykorzystania zasobów, co najmniej w zakresie:</w:t>
            </w:r>
          </w:p>
          <w:p w14:paraId="057E510D" w14:textId="77777777" w:rsidR="00EE1CE8" w:rsidRPr="00B868C3" w:rsidRDefault="00EE1CE8" w:rsidP="00EE1CE8">
            <w:pPr>
              <w:numPr>
                <w:ilvl w:val="1"/>
                <w:numId w:val="28"/>
              </w:numPr>
            </w:pPr>
            <w:r w:rsidRPr="00B868C3">
              <w:t>parametrów systemu operacyjnego;</w:t>
            </w:r>
          </w:p>
          <w:p w14:paraId="59F815E5" w14:textId="77777777" w:rsidR="00EE1CE8" w:rsidRPr="00B868C3" w:rsidRDefault="00EE1CE8" w:rsidP="00EE1CE8">
            <w:pPr>
              <w:numPr>
                <w:ilvl w:val="1"/>
                <w:numId w:val="28"/>
              </w:numPr>
            </w:pPr>
            <w:r w:rsidRPr="00B868C3">
              <w:t>parametrów dysków twardych;</w:t>
            </w:r>
          </w:p>
          <w:p w14:paraId="1D6CD88C" w14:textId="77777777" w:rsidR="00EE1CE8" w:rsidRPr="00B868C3" w:rsidRDefault="00EE1CE8" w:rsidP="00EE1CE8">
            <w:pPr>
              <w:numPr>
                <w:ilvl w:val="1"/>
                <w:numId w:val="28"/>
              </w:numPr>
            </w:pPr>
            <w:r w:rsidRPr="00B868C3">
              <w:lastRenderedPageBreak/>
              <w:t>parametrów interfejsów sieciowych.</w:t>
            </w:r>
          </w:p>
          <w:p w14:paraId="73BC2AFA" w14:textId="77777777" w:rsidR="00EE1CE8" w:rsidRPr="00B868C3" w:rsidRDefault="00EE1CE8" w:rsidP="00EE1CE8">
            <w:pPr>
              <w:numPr>
                <w:ilvl w:val="0"/>
                <w:numId w:val="28"/>
              </w:numPr>
            </w:pPr>
            <w:r w:rsidRPr="00B868C3">
              <w:t>System operacyjny musi być wyposażony w narzędzia pozwalające na zarządzanie oprogramowaniem, co najmniej w zakresie:</w:t>
            </w:r>
          </w:p>
          <w:p w14:paraId="14C9BAE6" w14:textId="77777777" w:rsidR="00EE1CE8" w:rsidRPr="00B868C3" w:rsidRDefault="00EE1CE8" w:rsidP="00EE1CE8">
            <w:pPr>
              <w:numPr>
                <w:ilvl w:val="1"/>
                <w:numId w:val="28"/>
              </w:numPr>
            </w:pPr>
            <w:r w:rsidRPr="00B868C3">
              <w:t>instalacji oprogramowania w systemie operacyjnym;</w:t>
            </w:r>
          </w:p>
          <w:p w14:paraId="1A13C99F" w14:textId="77777777" w:rsidR="00EE1CE8" w:rsidRPr="00B868C3" w:rsidRDefault="00EE1CE8" w:rsidP="00EE1CE8">
            <w:pPr>
              <w:numPr>
                <w:ilvl w:val="1"/>
                <w:numId w:val="28"/>
              </w:numPr>
            </w:pPr>
            <w:r w:rsidRPr="00B868C3">
              <w:t>usuwania oprogramowania z systemu operacyjnego;</w:t>
            </w:r>
          </w:p>
          <w:p w14:paraId="042A97DB" w14:textId="77777777" w:rsidR="00EE1CE8" w:rsidRPr="00B868C3" w:rsidRDefault="00EE1CE8" w:rsidP="00EE1CE8">
            <w:pPr>
              <w:numPr>
                <w:ilvl w:val="1"/>
                <w:numId w:val="28"/>
              </w:numPr>
            </w:pPr>
            <w:r w:rsidRPr="00B868C3">
              <w:t>wyświetlania listy zainstalowanego oprogramowania;</w:t>
            </w:r>
          </w:p>
          <w:p w14:paraId="71105DC9" w14:textId="77777777" w:rsidR="00EE1CE8" w:rsidRPr="00B868C3" w:rsidRDefault="00EE1CE8" w:rsidP="00EE1CE8">
            <w:pPr>
              <w:numPr>
                <w:ilvl w:val="1"/>
                <w:numId w:val="28"/>
              </w:numPr>
            </w:pPr>
            <w:r w:rsidRPr="00B868C3">
              <w:t>aktualizacji zainstalowanego oprogramowania.</w:t>
            </w:r>
          </w:p>
          <w:p w14:paraId="1BEACED3" w14:textId="77777777" w:rsidR="00EE1CE8" w:rsidRPr="00B868C3" w:rsidRDefault="00EE1CE8" w:rsidP="00493081">
            <w:pPr>
              <w:ind w:left="1440"/>
            </w:pPr>
          </w:p>
          <w:p w14:paraId="1A0D3039" w14:textId="77777777" w:rsidR="00EE1CE8" w:rsidRPr="00B868C3" w:rsidRDefault="00EE1CE8" w:rsidP="00493081"/>
        </w:tc>
      </w:tr>
    </w:tbl>
    <w:p w14:paraId="1C1D17FA" w14:textId="77777777" w:rsidR="00EE1CE8" w:rsidRPr="00B868C3" w:rsidRDefault="00EE1CE8" w:rsidP="00EE1CE8"/>
    <w:p w14:paraId="232DA225" w14:textId="77777777" w:rsidR="00EE1CE8" w:rsidRPr="00B868C3" w:rsidRDefault="00EE1CE8" w:rsidP="00C44037">
      <w:pPr>
        <w:pStyle w:val="Nagwek2"/>
      </w:pPr>
      <w:r w:rsidRPr="00B868C3">
        <w:t>Referencyjne klasy systemów operacyjnych stosowanych w rozwiązaniach IT infrastruktury CPD MF</w:t>
      </w:r>
    </w:p>
    <w:p w14:paraId="28B2347E" w14:textId="77777777" w:rsidR="00EE1CE8" w:rsidRPr="00B868C3" w:rsidRDefault="00EE1CE8" w:rsidP="00C44037">
      <w:pPr>
        <w:pStyle w:val="Nagwek3"/>
      </w:pPr>
      <w:r w:rsidRPr="00B868C3">
        <w:t>System operacyjny – typ 1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6663"/>
      </w:tblGrid>
      <w:tr w:rsidR="00EE1CE8" w:rsidRPr="00B868C3" w14:paraId="10839AD0" w14:textId="77777777" w:rsidTr="00493081">
        <w:tc>
          <w:tcPr>
            <w:tcW w:w="2943" w:type="dxa"/>
          </w:tcPr>
          <w:p w14:paraId="57949173" w14:textId="77777777" w:rsidR="00EE1CE8" w:rsidRPr="00B868C3" w:rsidRDefault="00332C5D" w:rsidP="00493081">
            <w:pPr>
              <w:rPr>
                <w:b/>
                <w:highlight w:val="yellow"/>
              </w:rPr>
            </w:pPr>
            <w:hyperlink w:anchor="A_Identyfikator" w:history="1">
              <w:r w:rsidR="00EE1CE8" w:rsidRPr="00B868C3">
                <w:rPr>
                  <w:b/>
                  <w:color w:val="0000FF"/>
                  <w:u w:val="single"/>
                </w:rPr>
                <w:t>Identyfikator</w:t>
              </w:r>
            </w:hyperlink>
          </w:p>
        </w:tc>
        <w:tc>
          <w:tcPr>
            <w:tcW w:w="6663" w:type="dxa"/>
          </w:tcPr>
          <w:p w14:paraId="799CD425" w14:textId="77777777" w:rsidR="00EE1CE8" w:rsidRPr="00B868C3" w:rsidRDefault="00EE1CE8" w:rsidP="00493081">
            <w:pPr>
              <w:spacing w:before="40" w:after="40"/>
              <w:rPr>
                <w:sz w:val="18"/>
              </w:rPr>
            </w:pPr>
            <w:r w:rsidRPr="00B868C3">
              <w:rPr>
                <w:sz w:val="18"/>
              </w:rPr>
              <w:t>C.OS.X86.LNX.RH</w:t>
            </w:r>
          </w:p>
        </w:tc>
      </w:tr>
      <w:tr w:rsidR="00EE1CE8" w:rsidRPr="00B868C3" w14:paraId="7D61A008" w14:textId="77777777" w:rsidTr="00493081">
        <w:tc>
          <w:tcPr>
            <w:tcW w:w="2943" w:type="dxa"/>
          </w:tcPr>
          <w:p w14:paraId="23D6CB59" w14:textId="77777777" w:rsidR="00EE1CE8" w:rsidRPr="00B868C3" w:rsidRDefault="00EE1CE8" w:rsidP="00493081">
            <w:pPr>
              <w:spacing w:before="40" w:after="40"/>
              <w:rPr>
                <w:b/>
                <w:sz w:val="18"/>
              </w:rPr>
            </w:pPr>
            <w:r w:rsidRPr="00B868C3">
              <w:rPr>
                <w:b/>
                <w:sz w:val="18"/>
              </w:rPr>
              <w:t>Nazwa</w:t>
            </w:r>
          </w:p>
        </w:tc>
        <w:tc>
          <w:tcPr>
            <w:tcW w:w="6663" w:type="dxa"/>
          </w:tcPr>
          <w:p w14:paraId="0243C823" w14:textId="77777777" w:rsidR="00EE1CE8" w:rsidRPr="00B868C3" w:rsidRDefault="00EE1CE8" w:rsidP="00493081">
            <w:pPr>
              <w:spacing w:before="40" w:after="40"/>
              <w:rPr>
                <w:sz w:val="18"/>
                <w:lang w:val="en-US"/>
              </w:rPr>
            </w:pPr>
            <w:r w:rsidRPr="00B868C3">
              <w:rPr>
                <w:sz w:val="18"/>
                <w:lang w:val="en-US"/>
              </w:rPr>
              <w:t>System operacyjny – typ 1</w:t>
            </w:r>
          </w:p>
        </w:tc>
      </w:tr>
      <w:tr w:rsidR="00EE1CE8" w:rsidRPr="00B868C3" w14:paraId="70A44E8A" w14:textId="77777777" w:rsidTr="00493081">
        <w:tc>
          <w:tcPr>
            <w:tcW w:w="2943" w:type="dxa"/>
          </w:tcPr>
          <w:p w14:paraId="25455164" w14:textId="77777777" w:rsidR="00EE1CE8" w:rsidRPr="00B868C3" w:rsidRDefault="00EE1CE8" w:rsidP="00493081">
            <w:pPr>
              <w:spacing w:before="40" w:after="40"/>
              <w:rPr>
                <w:b/>
                <w:sz w:val="18"/>
              </w:rPr>
            </w:pPr>
            <w:r w:rsidRPr="00B868C3">
              <w:rPr>
                <w:b/>
                <w:sz w:val="18"/>
              </w:rPr>
              <w:t>Klasy systemów</w:t>
            </w:r>
          </w:p>
        </w:tc>
        <w:tc>
          <w:tcPr>
            <w:tcW w:w="6663" w:type="dxa"/>
          </w:tcPr>
          <w:p w14:paraId="6F5024E5" w14:textId="77777777" w:rsidR="00EE1CE8" w:rsidRPr="00B868C3" w:rsidRDefault="00EE1CE8" w:rsidP="00493081">
            <w:pPr>
              <w:spacing w:before="40" w:after="40"/>
              <w:rPr>
                <w:sz w:val="18"/>
              </w:rPr>
            </w:pPr>
            <w:r w:rsidRPr="00B868C3">
              <w:rPr>
                <w:sz w:val="18"/>
              </w:rPr>
              <w:t>I, II, III, IV</w:t>
            </w:r>
          </w:p>
        </w:tc>
      </w:tr>
      <w:tr w:rsidR="00EE1CE8" w:rsidRPr="00B868C3" w14:paraId="357D4462" w14:textId="77777777" w:rsidTr="00493081">
        <w:tc>
          <w:tcPr>
            <w:tcW w:w="2943" w:type="dxa"/>
          </w:tcPr>
          <w:p w14:paraId="6A65ECF5" w14:textId="77777777" w:rsidR="00EE1CE8" w:rsidRPr="00B868C3" w:rsidRDefault="00EE1CE8" w:rsidP="00493081">
            <w:pPr>
              <w:spacing w:before="40" w:after="40"/>
              <w:rPr>
                <w:b/>
                <w:sz w:val="18"/>
              </w:rPr>
            </w:pPr>
            <w:r w:rsidRPr="00B868C3">
              <w:rPr>
                <w:b/>
                <w:sz w:val="18"/>
              </w:rPr>
              <w:t>Klasy bezpieczeństwa</w:t>
            </w:r>
          </w:p>
        </w:tc>
        <w:tc>
          <w:tcPr>
            <w:tcW w:w="6663" w:type="dxa"/>
          </w:tcPr>
          <w:p w14:paraId="63405156" w14:textId="77777777" w:rsidR="00EE1CE8" w:rsidRPr="00B868C3" w:rsidRDefault="00EE1CE8" w:rsidP="00493081">
            <w:pPr>
              <w:spacing w:before="40" w:after="40"/>
              <w:rPr>
                <w:sz w:val="18"/>
              </w:rPr>
            </w:pPr>
            <w:r w:rsidRPr="00B868C3">
              <w:rPr>
                <w:sz w:val="18"/>
              </w:rPr>
              <w:t>B1, B2, B3, BX</w:t>
            </w:r>
          </w:p>
        </w:tc>
      </w:tr>
      <w:tr w:rsidR="00EE1CE8" w:rsidRPr="00B868C3" w14:paraId="5B706D2E" w14:textId="77777777" w:rsidTr="00493081">
        <w:tc>
          <w:tcPr>
            <w:tcW w:w="2943" w:type="dxa"/>
          </w:tcPr>
          <w:p w14:paraId="21B52BE9" w14:textId="77777777" w:rsidR="00EE1CE8" w:rsidRPr="00B868C3" w:rsidRDefault="00EE1CE8" w:rsidP="00493081">
            <w:pPr>
              <w:spacing w:before="40" w:after="40"/>
              <w:rPr>
                <w:b/>
                <w:sz w:val="18"/>
              </w:rPr>
            </w:pPr>
            <w:r w:rsidRPr="00B868C3">
              <w:rPr>
                <w:b/>
                <w:sz w:val="18"/>
              </w:rPr>
              <w:t>Charakterystyka</w:t>
            </w:r>
          </w:p>
        </w:tc>
        <w:tc>
          <w:tcPr>
            <w:tcW w:w="6663" w:type="dxa"/>
          </w:tcPr>
          <w:p w14:paraId="3E6247FC" w14:textId="77777777" w:rsidR="00EE1CE8" w:rsidRPr="00B868C3" w:rsidRDefault="00EE1CE8" w:rsidP="00493081">
            <w:pPr>
              <w:spacing w:before="40" w:after="40"/>
              <w:jc w:val="both"/>
              <w:rPr>
                <w:sz w:val="18"/>
              </w:rPr>
            </w:pPr>
            <w:r w:rsidRPr="00B868C3">
              <w:rPr>
                <w:sz w:val="18"/>
              </w:rPr>
              <w:t>System operacyjny w najnowszej dostępnej i stabilnej wersji umożliwiający funkcjonowanie systemów biznesowych opartych o oprogramowanie Red Hat Enterprise Linux.</w:t>
            </w:r>
          </w:p>
        </w:tc>
      </w:tr>
    </w:tbl>
    <w:p w14:paraId="0319675D" w14:textId="77777777" w:rsidR="00EE1CE8" w:rsidRPr="00B868C3" w:rsidRDefault="00EE1CE8" w:rsidP="00C44037">
      <w:pPr>
        <w:pStyle w:val="Nagwek3"/>
      </w:pPr>
      <w:r w:rsidRPr="00B868C3">
        <w:t>System operacyjny – typ 2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6663"/>
      </w:tblGrid>
      <w:tr w:rsidR="00EE1CE8" w:rsidRPr="00B868C3" w14:paraId="2F2F4B23" w14:textId="77777777" w:rsidTr="00493081">
        <w:tc>
          <w:tcPr>
            <w:tcW w:w="2943" w:type="dxa"/>
          </w:tcPr>
          <w:p w14:paraId="009F129C" w14:textId="77777777" w:rsidR="00EE1CE8" w:rsidRPr="00B868C3" w:rsidRDefault="00332C5D" w:rsidP="00493081">
            <w:pPr>
              <w:rPr>
                <w:b/>
                <w:highlight w:val="yellow"/>
              </w:rPr>
            </w:pPr>
            <w:hyperlink w:anchor="A_Identyfikator" w:history="1">
              <w:r w:rsidR="00EE1CE8" w:rsidRPr="00B868C3">
                <w:rPr>
                  <w:b/>
                  <w:color w:val="0000FF"/>
                  <w:u w:val="single"/>
                </w:rPr>
                <w:t>Identyfikator</w:t>
              </w:r>
            </w:hyperlink>
          </w:p>
        </w:tc>
        <w:tc>
          <w:tcPr>
            <w:tcW w:w="6663" w:type="dxa"/>
          </w:tcPr>
          <w:p w14:paraId="7199AA83" w14:textId="77777777" w:rsidR="00EE1CE8" w:rsidRPr="00B868C3" w:rsidRDefault="00EE1CE8" w:rsidP="00493081">
            <w:pPr>
              <w:spacing w:before="40" w:after="40"/>
              <w:rPr>
                <w:sz w:val="18"/>
              </w:rPr>
            </w:pPr>
            <w:r w:rsidRPr="00B868C3">
              <w:rPr>
                <w:sz w:val="18"/>
              </w:rPr>
              <w:t>C.OS.X86.LNX.SU</w:t>
            </w:r>
          </w:p>
        </w:tc>
      </w:tr>
      <w:tr w:rsidR="00EE1CE8" w:rsidRPr="00B868C3" w14:paraId="589DDB9B" w14:textId="77777777" w:rsidTr="00493081">
        <w:tc>
          <w:tcPr>
            <w:tcW w:w="2943" w:type="dxa"/>
          </w:tcPr>
          <w:p w14:paraId="44624592" w14:textId="77777777" w:rsidR="00EE1CE8" w:rsidRPr="00B868C3" w:rsidRDefault="00EE1CE8" w:rsidP="00493081">
            <w:pPr>
              <w:spacing w:before="40" w:after="40"/>
              <w:rPr>
                <w:b/>
                <w:sz w:val="18"/>
              </w:rPr>
            </w:pPr>
            <w:r w:rsidRPr="00B868C3">
              <w:rPr>
                <w:b/>
                <w:sz w:val="18"/>
              </w:rPr>
              <w:t>Nazwa</w:t>
            </w:r>
          </w:p>
        </w:tc>
        <w:tc>
          <w:tcPr>
            <w:tcW w:w="6663" w:type="dxa"/>
          </w:tcPr>
          <w:p w14:paraId="0913D34D" w14:textId="77777777" w:rsidR="00EE1CE8" w:rsidRPr="00B868C3" w:rsidRDefault="00EE1CE8" w:rsidP="00493081">
            <w:pPr>
              <w:spacing w:before="40" w:after="40"/>
              <w:rPr>
                <w:sz w:val="18"/>
                <w:lang w:val="en-US"/>
              </w:rPr>
            </w:pPr>
            <w:r w:rsidRPr="00B868C3">
              <w:rPr>
                <w:sz w:val="18"/>
                <w:lang w:val="en-US"/>
              </w:rPr>
              <w:t>System operacyjny – typ 2</w:t>
            </w:r>
          </w:p>
        </w:tc>
      </w:tr>
      <w:tr w:rsidR="00EE1CE8" w:rsidRPr="00B868C3" w14:paraId="155891EC" w14:textId="77777777" w:rsidTr="00493081">
        <w:tc>
          <w:tcPr>
            <w:tcW w:w="2943" w:type="dxa"/>
          </w:tcPr>
          <w:p w14:paraId="3AFEB0B6" w14:textId="77777777" w:rsidR="00EE1CE8" w:rsidRPr="00B868C3" w:rsidRDefault="00EE1CE8" w:rsidP="00493081">
            <w:pPr>
              <w:spacing w:before="40" w:after="40"/>
              <w:rPr>
                <w:b/>
                <w:sz w:val="18"/>
              </w:rPr>
            </w:pPr>
            <w:r w:rsidRPr="00B868C3">
              <w:rPr>
                <w:b/>
                <w:sz w:val="18"/>
              </w:rPr>
              <w:t>Klasy systemów</w:t>
            </w:r>
          </w:p>
        </w:tc>
        <w:tc>
          <w:tcPr>
            <w:tcW w:w="6663" w:type="dxa"/>
          </w:tcPr>
          <w:p w14:paraId="57CE0311" w14:textId="77777777" w:rsidR="00EE1CE8" w:rsidRPr="00B868C3" w:rsidRDefault="00EE1CE8" w:rsidP="00493081">
            <w:pPr>
              <w:spacing w:before="40" w:after="40"/>
              <w:rPr>
                <w:sz w:val="18"/>
              </w:rPr>
            </w:pPr>
            <w:r w:rsidRPr="00B868C3">
              <w:rPr>
                <w:sz w:val="18"/>
              </w:rPr>
              <w:t>I, II, III, IV</w:t>
            </w:r>
          </w:p>
        </w:tc>
      </w:tr>
      <w:tr w:rsidR="00EE1CE8" w:rsidRPr="00B868C3" w14:paraId="350A3541" w14:textId="77777777" w:rsidTr="00493081">
        <w:tc>
          <w:tcPr>
            <w:tcW w:w="2943" w:type="dxa"/>
          </w:tcPr>
          <w:p w14:paraId="01E2D00C" w14:textId="77777777" w:rsidR="00EE1CE8" w:rsidRPr="00B868C3" w:rsidRDefault="00EE1CE8" w:rsidP="00493081">
            <w:pPr>
              <w:spacing w:before="40" w:after="40"/>
              <w:rPr>
                <w:b/>
                <w:sz w:val="18"/>
              </w:rPr>
            </w:pPr>
            <w:r w:rsidRPr="00B868C3">
              <w:rPr>
                <w:b/>
                <w:sz w:val="18"/>
              </w:rPr>
              <w:t>Klasy bezpieczeństwa</w:t>
            </w:r>
          </w:p>
        </w:tc>
        <w:tc>
          <w:tcPr>
            <w:tcW w:w="6663" w:type="dxa"/>
          </w:tcPr>
          <w:p w14:paraId="75541082" w14:textId="77777777" w:rsidR="00EE1CE8" w:rsidRPr="00B868C3" w:rsidRDefault="00EE1CE8" w:rsidP="00493081">
            <w:pPr>
              <w:spacing w:before="40" w:after="40"/>
              <w:rPr>
                <w:sz w:val="18"/>
              </w:rPr>
            </w:pPr>
            <w:r w:rsidRPr="00B868C3">
              <w:rPr>
                <w:sz w:val="18"/>
              </w:rPr>
              <w:t>B1, B2, B3, BX</w:t>
            </w:r>
          </w:p>
        </w:tc>
      </w:tr>
      <w:tr w:rsidR="00EE1CE8" w:rsidRPr="00B868C3" w14:paraId="2C2CE52A" w14:textId="77777777" w:rsidTr="00493081">
        <w:tc>
          <w:tcPr>
            <w:tcW w:w="2943" w:type="dxa"/>
          </w:tcPr>
          <w:p w14:paraId="63A9C9EA" w14:textId="77777777" w:rsidR="00EE1CE8" w:rsidRPr="00B868C3" w:rsidRDefault="00EE1CE8" w:rsidP="00493081">
            <w:pPr>
              <w:spacing w:before="40" w:after="40"/>
              <w:rPr>
                <w:b/>
                <w:sz w:val="18"/>
              </w:rPr>
            </w:pPr>
            <w:r w:rsidRPr="00B868C3">
              <w:rPr>
                <w:b/>
                <w:sz w:val="18"/>
              </w:rPr>
              <w:t>Charakterystyka</w:t>
            </w:r>
          </w:p>
        </w:tc>
        <w:tc>
          <w:tcPr>
            <w:tcW w:w="6663" w:type="dxa"/>
          </w:tcPr>
          <w:p w14:paraId="03B404E8" w14:textId="77777777" w:rsidR="00EE1CE8" w:rsidRPr="00B868C3" w:rsidRDefault="00EE1CE8" w:rsidP="00493081">
            <w:pPr>
              <w:spacing w:before="40" w:after="40"/>
              <w:jc w:val="both"/>
              <w:rPr>
                <w:sz w:val="18"/>
              </w:rPr>
            </w:pPr>
            <w:r w:rsidRPr="00B868C3">
              <w:rPr>
                <w:sz w:val="18"/>
              </w:rPr>
              <w:t xml:space="preserve">System operacyjny w najnowszej dostępnej i stabilnej wersji umożliwiający funkcjonowanie systemów biznesowych opartych o oprogramowanie Novell SUSE Linux Enterprise Server. </w:t>
            </w:r>
          </w:p>
        </w:tc>
      </w:tr>
    </w:tbl>
    <w:p w14:paraId="51604E87" w14:textId="77777777" w:rsidR="00EE1CE8" w:rsidRPr="00B868C3" w:rsidRDefault="00EE1CE8" w:rsidP="00C44037">
      <w:pPr>
        <w:pStyle w:val="Nagwek3"/>
      </w:pPr>
      <w:r w:rsidRPr="00B868C3">
        <w:t xml:space="preserve">System operacyjny – typ 3 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6663"/>
      </w:tblGrid>
      <w:tr w:rsidR="00EE1CE8" w:rsidRPr="00B868C3" w14:paraId="05D1CD9D" w14:textId="77777777" w:rsidTr="00493081">
        <w:tc>
          <w:tcPr>
            <w:tcW w:w="2943" w:type="dxa"/>
          </w:tcPr>
          <w:p w14:paraId="76B17BD0" w14:textId="77777777" w:rsidR="00EE1CE8" w:rsidRPr="00B868C3" w:rsidRDefault="00332C5D" w:rsidP="00493081">
            <w:pPr>
              <w:rPr>
                <w:b/>
                <w:highlight w:val="yellow"/>
              </w:rPr>
            </w:pPr>
            <w:hyperlink w:anchor="A_Identyfikator" w:history="1">
              <w:r w:rsidR="00EE1CE8" w:rsidRPr="00B868C3">
                <w:rPr>
                  <w:b/>
                  <w:color w:val="0000FF"/>
                  <w:u w:val="single"/>
                </w:rPr>
                <w:t>Identyfikator</w:t>
              </w:r>
            </w:hyperlink>
          </w:p>
        </w:tc>
        <w:tc>
          <w:tcPr>
            <w:tcW w:w="6663" w:type="dxa"/>
          </w:tcPr>
          <w:p w14:paraId="11E7D48D" w14:textId="77777777" w:rsidR="00EE1CE8" w:rsidRPr="00B868C3" w:rsidRDefault="00EE1CE8" w:rsidP="00493081">
            <w:pPr>
              <w:spacing w:before="40" w:after="40"/>
              <w:rPr>
                <w:sz w:val="18"/>
              </w:rPr>
            </w:pPr>
            <w:r w:rsidRPr="00B868C3">
              <w:rPr>
                <w:sz w:val="18"/>
              </w:rPr>
              <w:t>C.OS.X86.WIN</w:t>
            </w:r>
          </w:p>
        </w:tc>
      </w:tr>
      <w:tr w:rsidR="00EE1CE8" w:rsidRPr="00B868C3" w14:paraId="7BFCF115" w14:textId="77777777" w:rsidTr="00493081">
        <w:tc>
          <w:tcPr>
            <w:tcW w:w="2943" w:type="dxa"/>
          </w:tcPr>
          <w:p w14:paraId="5CC9AFD7" w14:textId="77777777" w:rsidR="00EE1CE8" w:rsidRPr="00B868C3" w:rsidRDefault="00EE1CE8" w:rsidP="00493081">
            <w:pPr>
              <w:spacing w:before="40" w:after="40"/>
              <w:rPr>
                <w:b/>
                <w:sz w:val="18"/>
              </w:rPr>
            </w:pPr>
            <w:r w:rsidRPr="00B868C3">
              <w:rPr>
                <w:b/>
                <w:sz w:val="18"/>
              </w:rPr>
              <w:t>Nazwa</w:t>
            </w:r>
          </w:p>
        </w:tc>
        <w:tc>
          <w:tcPr>
            <w:tcW w:w="6663" w:type="dxa"/>
          </w:tcPr>
          <w:p w14:paraId="406BA099" w14:textId="77777777" w:rsidR="00EE1CE8" w:rsidRPr="00B868C3" w:rsidRDefault="00EE1CE8" w:rsidP="00493081">
            <w:pPr>
              <w:spacing w:before="40" w:after="40"/>
              <w:rPr>
                <w:sz w:val="18"/>
              </w:rPr>
            </w:pPr>
            <w:r w:rsidRPr="00B868C3">
              <w:rPr>
                <w:sz w:val="18"/>
              </w:rPr>
              <w:t>System operacyjny – typ 3</w:t>
            </w:r>
          </w:p>
        </w:tc>
      </w:tr>
      <w:tr w:rsidR="00EE1CE8" w:rsidRPr="00B868C3" w14:paraId="4E656ABD" w14:textId="77777777" w:rsidTr="00493081">
        <w:tc>
          <w:tcPr>
            <w:tcW w:w="2943" w:type="dxa"/>
          </w:tcPr>
          <w:p w14:paraId="31B9BB39" w14:textId="77777777" w:rsidR="00EE1CE8" w:rsidRPr="00B868C3" w:rsidRDefault="00EE1CE8" w:rsidP="00493081">
            <w:pPr>
              <w:spacing w:before="40" w:after="40"/>
              <w:rPr>
                <w:b/>
                <w:sz w:val="18"/>
              </w:rPr>
            </w:pPr>
            <w:r w:rsidRPr="00B868C3">
              <w:rPr>
                <w:b/>
                <w:sz w:val="18"/>
              </w:rPr>
              <w:t>Klasy systemów</w:t>
            </w:r>
          </w:p>
        </w:tc>
        <w:tc>
          <w:tcPr>
            <w:tcW w:w="6663" w:type="dxa"/>
          </w:tcPr>
          <w:p w14:paraId="3D5058A4" w14:textId="77777777" w:rsidR="00EE1CE8" w:rsidRPr="00B868C3" w:rsidRDefault="00EE1CE8" w:rsidP="00493081">
            <w:pPr>
              <w:spacing w:before="40" w:after="40"/>
              <w:rPr>
                <w:sz w:val="18"/>
              </w:rPr>
            </w:pPr>
            <w:r w:rsidRPr="00B868C3">
              <w:rPr>
                <w:sz w:val="18"/>
              </w:rPr>
              <w:t>I, II, III, IV</w:t>
            </w:r>
          </w:p>
        </w:tc>
      </w:tr>
      <w:tr w:rsidR="00EE1CE8" w:rsidRPr="00B868C3" w14:paraId="1ABF0D17" w14:textId="77777777" w:rsidTr="00493081">
        <w:tc>
          <w:tcPr>
            <w:tcW w:w="2943" w:type="dxa"/>
          </w:tcPr>
          <w:p w14:paraId="23BCA25D" w14:textId="77777777" w:rsidR="00EE1CE8" w:rsidRPr="00B868C3" w:rsidRDefault="00EE1CE8" w:rsidP="00493081">
            <w:pPr>
              <w:spacing w:before="40" w:after="40"/>
              <w:rPr>
                <w:b/>
                <w:sz w:val="18"/>
              </w:rPr>
            </w:pPr>
            <w:r w:rsidRPr="00B868C3">
              <w:rPr>
                <w:b/>
                <w:sz w:val="18"/>
              </w:rPr>
              <w:t>Klasy bezpieczeństwa</w:t>
            </w:r>
          </w:p>
        </w:tc>
        <w:tc>
          <w:tcPr>
            <w:tcW w:w="6663" w:type="dxa"/>
          </w:tcPr>
          <w:p w14:paraId="16AD8B20" w14:textId="77777777" w:rsidR="00EE1CE8" w:rsidRPr="00B868C3" w:rsidRDefault="00EE1CE8" w:rsidP="00493081">
            <w:pPr>
              <w:spacing w:before="40" w:after="40"/>
              <w:rPr>
                <w:sz w:val="18"/>
              </w:rPr>
            </w:pPr>
            <w:r w:rsidRPr="00B868C3">
              <w:rPr>
                <w:sz w:val="18"/>
              </w:rPr>
              <w:t>B1, B2, B3, BX</w:t>
            </w:r>
          </w:p>
        </w:tc>
      </w:tr>
      <w:tr w:rsidR="00EE1CE8" w:rsidRPr="00B868C3" w14:paraId="4D792AA9" w14:textId="77777777" w:rsidTr="00493081">
        <w:tc>
          <w:tcPr>
            <w:tcW w:w="2943" w:type="dxa"/>
          </w:tcPr>
          <w:p w14:paraId="2E65E341" w14:textId="77777777" w:rsidR="00EE1CE8" w:rsidRPr="00B868C3" w:rsidRDefault="00EE1CE8" w:rsidP="00493081">
            <w:pPr>
              <w:spacing w:before="40" w:after="40"/>
              <w:rPr>
                <w:b/>
                <w:sz w:val="18"/>
              </w:rPr>
            </w:pPr>
            <w:r w:rsidRPr="00B868C3">
              <w:rPr>
                <w:b/>
                <w:sz w:val="18"/>
              </w:rPr>
              <w:t>Charakterystyka</w:t>
            </w:r>
          </w:p>
        </w:tc>
        <w:tc>
          <w:tcPr>
            <w:tcW w:w="6663" w:type="dxa"/>
          </w:tcPr>
          <w:p w14:paraId="15CBFB6C" w14:textId="77777777" w:rsidR="00EE1CE8" w:rsidRPr="00B868C3" w:rsidRDefault="00EE1CE8" w:rsidP="00493081">
            <w:pPr>
              <w:spacing w:before="40" w:after="40"/>
              <w:jc w:val="both"/>
              <w:rPr>
                <w:sz w:val="18"/>
              </w:rPr>
            </w:pPr>
            <w:r w:rsidRPr="00B868C3">
              <w:rPr>
                <w:sz w:val="18"/>
              </w:rPr>
              <w:t>System operacyjny w najnowszej dostępnej i stabilnej wersji umożliwiający funkcjonowanie systemów biznesowych opartych o oprogramowanie Microsoft Windows Server..</w:t>
            </w:r>
          </w:p>
        </w:tc>
      </w:tr>
    </w:tbl>
    <w:p w14:paraId="3C6679B9" w14:textId="77777777" w:rsidR="00EE1CE8" w:rsidRPr="00B868C3" w:rsidRDefault="00EE1CE8" w:rsidP="00EE1CE8"/>
    <w:p w14:paraId="4258905D" w14:textId="77777777" w:rsidR="00EE1CE8" w:rsidRPr="00B868C3" w:rsidRDefault="00EE1CE8" w:rsidP="00C44037">
      <w:pPr>
        <w:pStyle w:val="Nagwek2"/>
      </w:pPr>
      <w:r w:rsidRPr="00B868C3">
        <w:t>Blok OS w technologii LINUX</w:t>
      </w:r>
    </w:p>
    <w:p w14:paraId="5AA717AD" w14:textId="77777777" w:rsidR="00EE1CE8" w:rsidRPr="00B868C3" w:rsidRDefault="00EE1CE8" w:rsidP="00EE1CE8"/>
    <w:p w14:paraId="57442429" w14:textId="77777777" w:rsidR="00EE1CE8" w:rsidRPr="00B868C3" w:rsidRDefault="00EE1CE8" w:rsidP="00EE1CE8"/>
    <w:p w14:paraId="6C2C0A57" w14:textId="77777777" w:rsidR="00EE1CE8" w:rsidRPr="00B868C3" w:rsidRDefault="00EE1CE8" w:rsidP="00C44037">
      <w:pPr>
        <w:pStyle w:val="Nagwek3"/>
      </w:pPr>
      <w:r w:rsidRPr="00B868C3">
        <w:t>Metryka bloku PaaS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8"/>
        <w:gridCol w:w="7334"/>
      </w:tblGrid>
      <w:tr w:rsidR="00EE1CE8" w:rsidRPr="00B868C3" w14:paraId="31432261" w14:textId="77777777" w:rsidTr="00493081">
        <w:tc>
          <w:tcPr>
            <w:tcW w:w="1728" w:type="dxa"/>
          </w:tcPr>
          <w:p w14:paraId="70959673" w14:textId="77777777" w:rsidR="00EE1CE8" w:rsidRPr="00B868C3" w:rsidRDefault="00EE1CE8" w:rsidP="00493081">
            <w:pPr>
              <w:rPr>
                <w:b/>
              </w:rPr>
            </w:pPr>
            <w:r w:rsidRPr="00B868C3">
              <w:rPr>
                <w:b/>
              </w:rPr>
              <w:t>Identyfikator</w:t>
            </w:r>
          </w:p>
        </w:tc>
        <w:tc>
          <w:tcPr>
            <w:tcW w:w="7334" w:type="dxa"/>
          </w:tcPr>
          <w:p w14:paraId="35B9BAE1" w14:textId="77777777" w:rsidR="00EE1CE8" w:rsidRPr="00B868C3" w:rsidRDefault="00EE1CE8" w:rsidP="00493081">
            <w:r w:rsidRPr="00B868C3">
              <w:t>B.OS.LNX</w:t>
            </w:r>
          </w:p>
        </w:tc>
      </w:tr>
      <w:tr w:rsidR="00EE1CE8" w:rsidRPr="00B868C3" w14:paraId="4E7F8A52" w14:textId="77777777" w:rsidTr="00493081">
        <w:tc>
          <w:tcPr>
            <w:tcW w:w="1728" w:type="dxa"/>
          </w:tcPr>
          <w:p w14:paraId="778AB881" w14:textId="77777777" w:rsidR="00EE1CE8" w:rsidRPr="00B868C3" w:rsidRDefault="00EE1CE8" w:rsidP="00493081">
            <w:pPr>
              <w:rPr>
                <w:b/>
              </w:rPr>
            </w:pPr>
            <w:r w:rsidRPr="00B868C3">
              <w:rPr>
                <w:b/>
              </w:rPr>
              <w:t>Nazwa</w:t>
            </w:r>
          </w:p>
        </w:tc>
        <w:tc>
          <w:tcPr>
            <w:tcW w:w="7334" w:type="dxa"/>
          </w:tcPr>
          <w:p w14:paraId="1FD521D4" w14:textId="77777777" w:rsidR="00EE1CE8" w:rsidRPr="00B868C3" w:rsidRDefault="00EE1CE8" w:rsidP="00493081">
            <w:pPr>
              <w:rPr>
                <w:b/>
              </w:rPr>
            </w:pPr>
            <w:r w:rsidRPr="00B868C3">
              <w:rPr>
                <w:b/>
              </w:rPr>
              <w:t>System operacyjny w technologii Linux</w:t>
            </w:r>
          </w:p>
        </w:tc>
      </w:tr>
      <w:tr w:rsidR="00EE1CE8" w:rsidRPr="00B868C3" w14:paraId="462E0F6E" w14:textId="77777777" w:rsidTr="00493081">
        <w:tc>
          <w:tcPr>
            <w:tcW w:w="1728" w:type="dxa"/>
          </w:tcPr>
          <w:p w14:paraId="0DEA507F" w14:textId="77777777" w:rsidR="00EE1CE8" w:rsidRPr="00B868C3" w:rsidRDefault="00EE1CE8" w:rsidP="00493081">
            <w:pPr>
              <w:rPr>
                <w:b/>
              </w:rPr>
            </w:pPr>
            <w:r w:rsidRPr="00B868C3">
              <w:rPr>
                <w:b/>
              </w:rPr>
              <w:t>Rodzaj bloku</w:t>
            </w:r>
          </w:p>
        </w:tc>
        <w:tc>
          <w:tcPr>
            <w:tcW w:w="7334" w:type="dxa"/>
          </w:tcPr>
          <w:p w14:paraId="711ED068" w14:textId="77777777" w:rsidR="00EE1CE8" w:rsidRPr="00B868C3" w:rsidRDefault="00EE1CE8" w:rsidP="00493081">
            <w:r w:rsidRPr="00B868C3">
              <w:t>Blok typu PaaS</w:t>
            </w:r>
          </w:p>
        </w:tc>
      </w:tr>
    </w:tbl>
    <w:p w14:paraId="7012CD4B" w14:textId="77777777" w:rsidR="00EE1CE8" w:rsidRPr="00B868C3" w:rsidRDefault="00EE1CE8" w:rsidP="00EE1CE8"/>
    <w:p w14:paraId="1C5AAA63" w14:textId="77777777" w:rsidR="00EE1CE8" w:rsidRPr="00B868C3" w:rsidRDefault="00EE1CE8" w:rsidP="00EE1CE8">
      <w:r w:rsidRPr="00B868C3">
        <w:t>Blok dostarcza usługi systemu operacyjnego w technologii Linux. Jest dostarczany w celu  zapewnienia dostępu do systemu operacyjnego w technologii Linux.</w:t>
      </w:r>
    </w:p>
    <w:p w14:paraId="5D47606B" w14:textId="77777777" w:rsidR="00EE1CE8" w:rsidRPr="00B868C3" w:rsidRDefault="00EE1CE8" w:rsidP="00C44037">
      <w:pPr>
        <w:pStyle w:val="Nagwek3"/>
      </w:pPr>
      <w:r w:rsidRPr="00B868C3">
        <w:t>Atrybuty bloku PaaS – dostępne dla klienta usługi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58"/>
        <w:gridCol w:w="2011"/>
        <w:gridCol w:w="5953"/>
      </w:tblGrid>
      <w:tr w:rsidR="00EE1CE8" w:rsidRPr="00B868C3" w14:paraId="756EEC45" w14:textId="77777777" w:rsidTr="00493081">
        <w:tc>
          <w:tcPr>
            <w:tcW w:w="1358" w:type="dxa"/>
            <w:shd w:val="clear" w:color="auto" w:fill="808080"/>
            <w:vAlign w:val="center"/>
          </w:tcPr>
          <w:p w14:paraId="164ADB84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Atrybut</w:t>
            </w:r>
          </w:p>
        </w:tc>
        <w:tc>
          <w:tcPr>
            <w:tcW w:w="2011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14:paraId="50D406FB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Dostępne wartości</w:t>
            </w: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808080"/>
            <w:vAlign w:val="center"/>
          </w:tcPr>
          <w:p w14:paraId="711CB594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Opis</w:t>
            </w:r>
          </w:p>
        </w:tc>
      </w:tr>
      <w:tr w:rsidR="00EE1CE8" w:rsidRPr="00B868C3" w14:paraId="3FFF9FFA" w14:textId="77777777" w:rsidTr="00493081">
        <w:tc>
          <w:tcPr>
            <w:tcW w:w="1358" w:type="dxa"/>
          </w:tcPr>
          <w:p w14:paraId="3B6AF67F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vCPU </w:t>
            </w:r>
          </w:p>
        </w:tc>
        <w:tc>
          <w:tcPr>
            <w:tcW w:w="2011" w:type="dxa"/>
            <w:tcBorders>
              <w:right w:val="single" w:sz="4" w:space="0" w:color="auto"/>
            </w:tcBorders>
            <w:shd w:val="clear" w:color="auto" w:fill="auto"/>
          </w:tcPr>
          <w:p w14:paraId="117F417A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dowolna liczba całkowita z przedziału od 1 do 64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59FFA8E8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Określa liczbę wirtualnych procesorów maszyny wirtualnej potrzebną dla systemu operacyjnego.</w:t>
            </w:r>
          </w:p>
        </w:tc>
      </w:tr>
      <w:tr w:rsidR="00EE1CE8" w:rsidRPr="00B868C3" w14:paraId="57BC6ABF" w14:textId="77777777" w:rsidTr="00493081">
        <w:tc>
          <w:tcPr>
            <w:tcW w:w="1358" w:type="dxa"/>
          </w:tcPr>
          <w:p w14:paraId="4CA90F8A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RAM [GB]</w:t>
            </w:r>
          </w:p>
        </w:tc>
        <w:tc>
          <w:tcPr>
            <w:tcW w:w="2011" w:type="dxa"/>
            <w:tcBorders>
              <w:right w:val="single" w:sz="4" w:space="0" w:color="auto"/>
            </w:tcBorders>
          </w:tcPr>
          <w:p w14:paraId="0CC5F32F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dowolna liczba całkowita z przedziału od 2 do 512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210F0195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Określa wielkość pamięci RAM dedykowanej na potrzeby komponentu aplikacyjnego, osadzonego w bloku.</w:t>
            </w:r>
          </w:p>
        </w:tc>
      </w:tr>
      <w:tr w:rsidR="00EE1CE8" w:rsidRPr="00B868C3" w14:paraId="1604AA5F" w14:textId="77777777" w:rsidTr="00493081">
        <w:tc>
          <w:tcPr>
            <w:tcW w:w="1358" w:type="dxa"/>
          </w:tcPr>
          <w:p w14:paraId="7258155F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Przestrzeń</w:t>
            </w:r>
          </w:p>
        </w:tc>
        <w:tc>
          <w:tcPr>
            <w:tcW w:w="2011" w:type="dxa"/>
            <w:tcBorders>
              <w:right w:val="single" w:sz="4" w:space="0" w:color="auto"/>
            </w:tcBorders>
          </w:tcPr>
          <w:p w14:paraId="3838E49C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5 GB, 10 GB, całkowite wielokrotności 10 GB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79A6FB53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Określa wielkość przestrzeni dyskowej na lokalnym systemie plików, dedykowanej na potrzeby komponentu aplikacyjnego, osadzonego w bloku.</w:t>
            </w:r>
          </w:p>
        </w:tc>
      </w:tr>
      <w:tr w:rsidR="00EE1CE8" w:rsidRPr="00B868C3" w14:paraId="6C0C50A3" w14:textId="77777777" w:rsidTr="00493081">
        <w:tc>
          <w:tcPr>
            <w:tcW w:w="1358" w:type="dxa"/>
          </w:tcPr>
          <w:p w14:paraId="4C08C4DE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HA</w:t>
            </w:r>
          </w:p>
        </w:tc>
        <w:tc>
          <w:tcPr>
            <w:tcW w:w="2011" w:type="dxa"/>
            <w:tcBorders>
              <w:right w:val="single" w:sz="4" w:space="0" w:color="auto"/>
            </w:tcBorders>
          </w:tcPr>
          <w:p w14:paraId="077567FF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Tak, Nie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3E2351F7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Określa wymaganie wysokiej dostępności bloku, oznaczające odporność bloku na pojedynczy punkt awarii.</w:t>
            </w:r>
          </w:p>
        </w:tc>
      </w:tr>
      <w:tr w:rsidR="00EE1CE8" w:rsidRPr="00B868C3" w14:paraId="1AC87CAD" w14:textId="77777777" w:rsidTr="00493081">
        <w:tc>
          <w:tcPr>
            <w:tcW w:w="1358" w:type="dxa"/>
          </w:tcPr>
          <w:p w14:paraId="2F7E6A3D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Grupowanie</w:t>
            </w:r>
          </w:p>
        </w:tc>
        <w:tc>
          <w:tcPr>
            <w:tcW w:w="2011" w:type="dxa"/>
            <w:tcBorders>
              <w:right w:val="single" w:sz="4" w:space="0" w:color="auto"/>
            </w:tcBorders>
          </w:tcPr>
          <w:p w14:paraId="1FBE64BA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Brak, Farma, Klaster niezawodnościowy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662B00BF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Określa sposób grupowania serwerów logicznych w bloku. Grupowanie podwyższa dostępność bloku.</w:t>
            </w:r>
          </w:p>
        </w:tc>
      </w:tr>
      <w:tr w:rsidR="00EE1CE8" w:rsidRPr="00B868C3" w14:paraId="0BEC5007" w14:textId="77777777" w:rsidTr="00493081">
        <w:tc>
          <w:tcPr>
            <w:tcW w:w="1358" w:type="dxa"/>
          </w:tcPr>
          <w:p w14:paraId="1863B1CC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Krotność</w:t>
            </w:r>
          </w:p>
        </w:tc>
        <w:tc>
          <w:tcPr>
            <w:tcW w:w="2011" w:type="dxa"/>
            <w:tcBorders>
              <w:right w:val="single" w:sz="4" w:space="0" w:color="auto"/>
            </w:tcBorders>
          </w:tcPr>
          <w:p w14:paraId="43A89462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1, 2, n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35515310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Określa liczbę serwerów logicznych w farmie.</w:t>
            </w:r>
          </w:p>
        </w:tc>
      </w:tr>
    </w:tbl>
    <w:p w14:paraId="03C6CD66" w14:textId="77777777" w:rsidR="00EE1CE8" w:rsidRPr="00B868C3" w:rsidRDefault="00EE1CE8" w:rsidP="00EE1CE8">
      <w:pPr>
        <w:jc w:val="both"/>
        <w:rPr>
          <w:rFonts w:ascii="Futura Bk" w:hAnsi="Futura Bk"/>
          <w:bCs/>
          <w:lang w:eastAsia="pl-PL"/>
        </w:rPr>
      </w:pPr>
      <w:r w:rsidRPr="00B868C3">
        <w:rPr>
          <w:rFonts w:cs="Arial"/>
          <w:bCs/>
          <w:lang w:eastAsia="pl-PL"/>
        </w:rPr>
        <w:t xml:space="preserve">Tabela </w:t>
      </w:r>
      <w:r w:rsidRPr="00B868C3">
        <w:rPr>
          <w:rFonts w:cs="Arial"/>
          <w:bCs/>
          <w:lang w:eastAsia="pl-PL"/>
        </w:rPr>
        <w:fldChar w:fldCharType="begin"/>
      </w:r>
      <w:r w:rsidRPr="00B868C3">
        <w:rPr>
          <w:rFonts w:cs="Arial"/>
          <w:bCs/>
          <w:lang w:eastAsia="pl-PL"/>
        </w:rPr>
        <w:instrText xml:space="preserve"> SEQ Tabela \* ARABIC </w:instrText>
      </w:r>
      <w:r w:rsidRPr="00B868C3">
        <w:rPr>
          <w:rFonts w:cs="Arial"/>
          <w:bCs/>
          <w:lang w:eastAsia="pl-PL"/>
        </w:rPr>
        <w:fldChar w:fldCharType="separate"/>
      </w:r>
      <w:r w:rsidRPr="00B868C3">
        <w:rPr>
          <w:rFonts w:cs="Arial"/>
          <w:bCs/>
          <w:noProof/>
          <w:lang w:eastAsia="pl-PL"/>
        </w:rPr>
        <w:t>71</w:t>
      </w:r>
      <w:r w:rsidRPr="00B868C3">
        <w:rPr>
          <w:rFonts w:cs="Arial"/>
          <w:bCs/>
          <w:lang w:eastAsia="pl-PL"/>
        </w:rPr>
        <w:fldChar w:fldCharType="end"/>
      </w:r>
      <w:r w:rsidRPr="00B868C3">
        <w:rPr>
          <w:rFonts w:cs="Arial"/>
          <w:bCs/>
          <w:lang w:eastAsia="pl-PL"/>
        </w:rPr>
        <w:t xml:space="preserve"> Atrybuty bloku architektonicznego B.OS.LNX</w:t>
      </w:r>
    </w:p>
    <w:p w14:paraId="7CC28603" w14:textId="77777777" w:rsidR="00EE1CE8" w:rsidRPr="00B868C3" w:rsidRDefault="00EE1CE8" w:rsidP="00EE1CE8"/>
    <w:p w14:paraId="4D9C17A0" w14:textId="77777777" w:rsidR="00EE1CE8" w:rsidRPr="00B868C3" w:rsidRDefault="00EE1CE8" w:rsidP="00C44037">
      <w:pPr>
        <w:pStyle w:val="Nagwek3"/>
      </w:pPr>
      <w:r w:rsidRPr="00B868C3">
        <w:t>Ograniczenia na wartości atrybutów bloku PaaS</w:t>
      </w:r>
    </w:p>
    <w:p w14:paraId="78433CBF" w14:textId="77777777" w:rsidR="00EE1CE8" w:rsidRPr="00B868C3" w:rsidRDefault="00EE1CE8" w:rsidP="00EE1CE8">
      <w:r w:rsidRPr="00B868C3">
        <w:t xml:space="preserve">Dopuszczalne kombinacje wartości atrybutów </w:t>
      </w:r>
      <w:r w:rsidRPr="00B868C3">
        <w:rPr>
          <w:i/>
        </w:rPr>
        <w:t>HA</w:t>
      </w:r>
      <w:r w:rsidRPr="00B868C3">
        <w:t xml:space="preserve"> oraz </w:t>
      </w:r>
      <w:r w:rsidRPr="00B868C3">
        <w:rPr>
          <w:i/>
        </w:rPr>
        <w:t>Grupowanie</w:t>
      </w:r>
      <w:r w:rsidRPr="00B868C3">
        <w:t xml:space="preserve"> zaznaczono słowem TAK w tabeli poniżej.</w:t>
      </w:r>
    </w:p>
    <w:p w14:paraId="467E739B" w14:textId="77777777" w:rsidR="00EE1CE8" w:rsidRPr="00B868C3" w:rsidRDefault="00EE1CE8" w:rsidP="00EE1CE8"/>
    <w:tbl>
      <w:tblPr>
        <w:tblW w:w="8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9"/>
        <w:gridCol w:w="2029"/>
        <w:gridCol w:w="2750"/>
        <w:gridCol w:w="2390"/>
      </w:tblGrid>
      <w:tr w:rsidR="00EE1CE8" w:rsidRPr="00B868C3" w14:paraId="799AA72C" w14:textId="77777777" w:rsidTr="00493081">
        <w:tc>
          <w:tcPr>
            <w:tcW w:w="999" w:type="dxa"/>
            <w:vMerge w:val="restart"/>
            <w:shd w:val="clear" w:color="auto" w:fill="808080"/>
            <w:vAlign w:val="center"/>
          </w:tcPr>
          <w:p w14:paraId="7C25E3D6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HA</w:t>
            </w:r>
          </w:p>
        </w:tc>
        <w:tc>
          <w:tcPr>
            <w:tcW w:w="7169" w:type="dxa"/>
            <w:gridSpan w:val="3"/>
            <w:tcBorders>
              <w:right w:val="single" w:sz="4" w:space="0" w:color="auto"/>
            </w:tcBorders>
            <w:shd w:val="clear" w:color="auto" w:fill="808080"/>
          </w:tcPr>
          <w:p w14:paraId="54A28379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Grupowanie</w:t>
            </w:r>
          </w:p>
        </w:tc>
      </w:tr>
      <w:tr w:rsidR="00EE1CE8" w:rsidRPr="00B868C3" w14:paraId="7B2B62D1" w14:textId="77777777" w:rsidTr="00493081">
        <w:tc>
          <w:tcPr>
            <w:tcW w:w="999" w:type="dxa"/>
            <w:vMerge/>
            <w:shd w:val="clear" w:color="auto" w:fill="808080"/>
          </w:tcPr>
          <w:p w14:paraId="3D0C4A9B" w14:textId="77777777" w:rsidR="00EE1CE8" w:rsidRPr="00B868C3" w:rsidRDefault="00EE1CE8" w:rsidP="00493081">
            <w:pPr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2029" w:type="dxa"/>
            <w:tcBorders>
              <w:right w:val="single" w:sz="4" w:space="0" w:color="auto"/>
            </w:tcBorders>
            <w:shd w:val="clear" w:color="auto" w:fill="808080"/>
          </w:tcPr>
          <w:p w14:paraId="1B96ED75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Brak</w:t>
            </w:r>
          </w:p>
        </w:tc>
        <w:tc>
          <w:tcPr>
            <w:tcW w:w="2750" w:type="dxa"/>
            <w:tcBorders>
              <w:right w:val="single" w:sz="4" w:space="0" w:color="auto"/>
            </w:tcBorders>
            <w:shd w:val="clear" w:color="auto" w:fill="808080"/>
          </w:tcPr>
          <w:p w14:paraId="0820707B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Farma</w:t>
            </w:r>
          </w:p>
        </w:tc>
        <w:tc>
          <w:tcPr>
            <w:tcW w:w="2390" w:type="dxa"/>
            <w:tcBorders>
              <w:right w:val="single" w:sz="4" w:space="0" w:color="auto"/>
            </w:tcBorders>
            <w:shd w:val="clear" w:color="auto" w:fill="808080"/>
          </w:tcPr>
          <w:p w14:paraId="5F87E364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Klaster niezawodnościowv</w:t>
            </w:r>
          </w:p>
        </w:tc>
      </w:tr>
      <w:tr w:rsidR="00EE1CE8" w:rsidRPr="00B868C3" w14:paraId="4E15D1FA" w14:textId="77777777" w:rsidTr="00493081">
        <w:trPr>
          <w:trHeight w:val="60"/>
        </w:trPr>
        <w:tc>
          <w:tcPr>
            <w:tcW w:w="999" w:type="dxa"/>
            <w:shd w:val="clear" w:color="auto" w:fill="808080"/>
          </w:tcPr>
          <w:p w14:paraId="4A7AF6EB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Tak</w:t>
            </w:r>
          </w:p>
        </w:tc>
        <w:tc>
          <w:tcPr>
            <w:tcW w:w="2029" w:type="dxa"/>
            <w:tcBorders>
              <w:right w:val="single" w:sz="4" w:space="0" w:color="auto"/>
            </w:tcBorders>
            <w:vAlign w:val="center"/>
          </w:tcPr>
          <w:p w14:paraId="6A5F6D1C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  <w:tc>
          <w:tcPr>
            <w:tcW w:w="2750" w:type="dxa"/>
            <w:tcBorders>
              <w:right w:val="single" w:sz="4" w:space="0" w:color="auto"/>
            </w:tcBorders>
            <w:vAlign w:val="center"/>
          </w:tcPr>
          <w:p w14:paraId="69E9BFE8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  <w:tc>
          <w:tcPr>
            <w:tcW w:w="2390" w:type="dxa"/>
            <w:tcBorders>
              <w:right w:val="single" w:sz="4" w:space="0" w:color="auto"/>
            </w:tcBorders>
          </w:tcPr>
          <w:p w14:paraId="47742755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rFonts w:cs="Arial"/>
                <w:color w:val="000000"/>
                <w:sz w:val="16"/>
                <w:szCs w:val="16"/>
              </w:rPr>
              <w:t>TAK</w:t>
            </w:r>
          </w:p>
        </w:tc>
      </w:tr>
      <w:tr w:rsidR="00EE1CE8" w:rsidRPr="00B868C3" w14:paraId="6382230B" w14:textId="77777777" w:rsidTr="00493081">
        <w:trPr>
          <w:trHeight w:val="60"/>
        </w:trPr>
        <w:tc>
          <w:tcPr>
            <w:tcW w:w="999" w:type="dxa"/>
            <w:shd w:val="clear" w:color="auto" w:fill="808080"/>
          </w:tcPr>
          <w:p w14:paraId="36254574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Nie</w:t>
            </w:r>
          </w:p>
        </w:tc>
        <w:tc>
          <w:tcPr>
            <w:tcW w:w="2029" w:type="dxa"/>
            <w:tcBorders>
              <w:right w:val="single" w:sz="4" w:space="0" w:color="auto"/>
            </w:tcBorders>
            <w:vAlign w:val="center"/>
          </w:tcPr>
          <w:p w14:paraId="4EE6409E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  <w:tc>
          <w:tcPr>
            <w:tcW w:w="2750" w:type="dxa"/>
            <w:tcBorders>
              <w:right w:val="single" w:sz="4" w:space="0" w:color="auto"/>
            </w:tcBorders>
          </w:tcPr>
          <w:p w14:paraId="7249C031" w14:textId="77777777" w:rsidR="00EE1CE8" w:rsidRPr="00B868C3" w:rsidRDefault="00EE1CE8" w:rsidP="00493081">
            <w:pPr>
              <w:keepNext/>
              <w:jc w:val="center"/>
              <w:rPr>
                <w:rFonts w:ascii="Wingdings" w:hAnsi="Wingdings" w:cs="Calibri"/>
                <w:color w:val="000000"/>
              </w:rPr>
            </w:pPr>
          </w:p>
        </w:tc>
        <w:tc>
          <w:tcPr>
            <w:tcW w:w="2390" w:type="dxa"/>
            <w:tcBorders>
              <w:right w:val="single" w:sz="4" w:space="0" w:color="auto"/>
            </w:tcBorders>
          </w:tcPr>
          <w:p w14:paraId="125F0CFE" w14:textId="77777777" w:rsidR="00EE1CE8" w:rsidRPr="00B868C3" w:rsidRDefault="00EE1CE8" w:rsidP="00493081">
            <w:pPr>
              <w:keepNext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</w:tr>
    </w:tbl>
    <w:p w14:paraId="128754BC" w14:textId="77777777" w:rsidR="00EE1CE8" w:rsidRPr="00B868C3" w:rsidRDefault="00EE1CE8" w:rsidP="00EE1CE8">
      <w:pPr>
        <w:jc w:val="both"/>
        <w:rPr>
          <w:rFonts w:cs="Arial"/>
          <w:bCs/>
          <w:lang w:eastAsia="pl-PL"/>
        </w:rPr>
      </w:pPr>
      <w:r w:rsidRPr="00B868C3">
        <w:rPr>
          <w:rFonts w:cs="Arial"/>
          <w:bCs/>
          <w:lang w:eastAsia="pl-PL"/>
        </w:rPr>
        <w:t xml:space="preserve">Tabela </w:t>
      </w:r>
      <w:r w:rsidRPr="00B868C3">
        <w:rPr>
          <w:rFonts w:cs="Arial"/>
          <w:bCs/>
          <w:lang w:eastAsia="pl-PL"/>
        </w:rPr>
        <w:fldChar w:fldCharType="begin"/>
      </w:r>
      <w:r w:rsidRPr="00B868C3">
        <w:rPr>
          <w:rFonts w:cs="Arial"/>
          <w:bCs/>
          <w:lang w:eastAsia="pl-PL"/>
        </w:rPr>
        <w:instrText xml:space="preserve"> SEQ Tabela \* ARABIC </w:instrText>
      </w:r>
      <w:r w:rsidRPr="00B868C3">
        <w:rPr>
          <w:rFonts w:cs="Arial"/>
          <w:bCs/>
          <w:lang w:eastAsia="pl-PL"/>
        </w:rPr>
        <w:fldChar w:fldCharType="separate"/>
      </w:r>
      <w:r w:rsidRPr="00B868C3">
        <w:rPr>
          <w:rFonts w:cs="Arial"/>
          <w:bCs/>
          <w:noProof/>
          <w:lang w:eastAsia="pl-PL"/>
        </w:rPr>
        <w:t>72</w:t>
      </w:r>
      <w:r w:rsidRPr="00B868C3">
        <w:rPr>
          <w:rFonts w:cs="Arial"/>
          <w:bCs/>
          <w:lang w:eastAsia="pl-PL"/>
        </w:rPr>
        <w:fldChar w:fldCharType="end"/>
      </w:r>
      <w:r w:rsidRPr="00B868C3">
        <w:rPr>
          <w:rFonts w:cs="Arial"/>
          <w:bCs/>
          <w:lang w:eastAsia="pl-PL"/>
        </w:rPr>
        <w:t xml:space="preserve"> Dopuszczalne kombinacje wartości atrybutów </w:t>
      </w:r>
      <w:r w:rsidRPr="00B868C3">
        <w:rPr>
          <w:rFonts w:cs="Arial"/>
          <w:bCs/>
          <w:i/>
          <w:lang w:eastAsia="pl-PL"/>
        </w:rPr>
        <w:t>HA/Grupowanie</w:t>
      </w:r>
      <w:r w:rsidRPr="00B868C3">
        <w:rPr>
          <w:rFonts w:cs="Arial"/>
          <w:bCs/>
          <w:lang w:eastAsia="pl-PL"/>
        </w:rPr>
        <w:t xml:space="preserve"> dla bloku architektonicznego B.OS.LNX</w:t>
      </w:r>
    </w:p>
    <w:p w14:paraId="6CCA6DD0" w14:textId="77777777" w:rsidR="00EE1CE8" w:rsidRPr="00B868C3" w:rsidRDefault="00EE1CE8" w:rsidP="00EE1CE8"/>
    <w:p w14:paraId="2CE3A346" w14:textId="77777777" w:rsidR="00EE1CE8" w:rsidRPr="00B868C3" w:rsidRDefault="00EE1CE8" w:rsidP="00C44037">
      <w:pPr>
        <w:pStyle w:val="Nagwek3"/>
      </w:pPr>
      <w:bookmarkStart w:id="303" w:name="_Toc285211975"/>
      <w:bookmarkStart w:id="304" w:name="_Toc422491600"/>
      <w:r w:rsidRPr="00B868C3">
        <w:t>Wsparcie dla klas bezpieczeństwa</w:t>
      </w:r>
      <w:bookmarkEnd w:id="303"/>
      <w:bookmarkEnd w:id="304"/>
    </w:p>
    <w:p w14:paraId="33FB7EAF" w14:textId="77777777" w:rsidR="00EE1CE8" w:rsidRPr="00B868C3" w:rsidRDefault="00EE1CE8" w:rsidP="00EE1CE8"/>
    <w:p w14:paraId="5237D9A3" w14:textId="77777777" w:rsidR="00EE1CE8" w:rsidRPr="00B868C3" w:rsidRDefault="00EE1CE8" w:rsidP="00EE1CE8">
      <w:r w:rsidRPr="00B868C3">
        <w:t>W tabeli poniżej przedstawiono wsparcie bloku dla klas bezpieczeństwa w kontekście poszczególnych kategorii, opisanych w definicji klas bezpieczeństwa. Słowem TAK oznaczono możliwe poziomy wsparcia przez blok danej kategorii w obszarze bezpieczeństwa. Symbol „–„ oznacza brak wsparcia na danym poziomie. Symbol „N/A” oznacza, że dana kategoria nie dotyczy tego bloku. Pola oznaczone kolorem szarym oznaczają poziomy, które są mniejsze niż minimalne wspierane przez blok.</w:t>
      </w:r>
    </w:p>
    <w:p w14:paraId="43A528CB" w14:textId="77777777" w:rsidR="00EE1CE8" w:rsidRPr="00B868C3" w:rsidRDefault="00EE1CE8" w:rsidP="00EE1CE8"/>
    <w:tbl>
      <w:tblPr>
        <w:tblW w:w="8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1464"/>
        <w:gridCol w:w="1606"/>
        <w:gridCol w:w="1607"/>
      </w:tblGrid>
      <w:tr w:rsidR="00EE1CE8" w:rsidRPr="00B868C3" w14:paraId="1E88FA59" w14:textId="77777777" w:rsidTr="00493081">
        <w:tc>
          <w:tcPr>
            <w:tcW w:w="3369" w:type="dxa"/>
            <w:shd w:val="clear" w:color="auto" w:fill="808080"/>
          </w:tcPr>
          <w:p w14:paraId="321AC0C6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Kategoria</w:t>
            </w:r>
          </w:p>
        </w:tc>
        <w:tc>
          <w:tcPr>
            <w:tcW w:w="4677" w:type="dxa"/>
            <w:gridSpan w:val="3"/>
            <w:tcBorders>
              <w:right w:val="single" w:sz="4" w:space="0" w:color="auto"/>
            </w:tcBorders>
            <w:shd w:val="clear" w:color="auto" w:fill="808080"/>
          </w:tcPr>
          <w:p w14:paraId="47623B47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Poziom</w:t>
            </w:r>
          </w:p>
        </w:tc>
      </w:tr>
      <w:tr w:rsidR="00EE1CE8" w:rsidRPr="00B868C3" w14:paraId="691EB2BA" w14:textId="77777777" w:rsidTr="00493081">
        <w:tc>
          <w:tcPr>
            <w:tcW w:w="3369" w:type="dxa"/>
            <w:shd w:val="clear" w:color="auto" w:fill="808080"/>
          </w:tcPr>
          <w:p w14:paraId="07F8DCDC" w14:textId="77777777" w:rsidR="00EE1CE8" w:rsidRPr="00B868C3" w:rsidRDefault="00EE1CE8" w:rsidP="00493081">
            <w:pPr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808080"/>
          </w:tcPr>
          <w:p w14:paraId="713DA40F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B3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808080"/>
          </w:tcPr>
          <w:p w14:paraId="64CBBFDE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B2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shd w:val="clear" w:color="auto" w:fill="808080"/>
          </w:tcPr>
          <w:p w14:paraId="778CA18E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B1</w:t>
            </w:r>
          </w:p>
        </w:tc>
      </w:tr>
      <w:tr w:rsidR="00EE1CE8" w:rsidRPr="00B868C3" w14:paraId="37A52E4D" w14:textId="77777777" w:rsidTr="00493081">
        <w:trPr>
          <w:trHeight w:val="326"/>
        </w:trPr>
        <w:tc>
          <w:tcPr>
            <w:tcW w:w="3369" w:type="dxa"/>
          </w:tcPr>
          <w:p w14:paraId="59BB8A5F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blok udostępnia mechanizmy ochrony kryptograficznej przesyłanych danych biznesowych?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AB84192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9B83675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0B0E1E18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</w:t>
            </w:r>
          </w:p>
        </w:tc>
      </w:tr>
      <w:tr w:rsidR="00EE1CE8" w:rsidRPr="00B868C3" w14:paraId="4D5E8E29" w14:textId="77777777" w:rsidTr="00493081">
        <w:trPr>
          <w:trHeight w:val="326"/>
        </w:trPr>
        <w:tc>
          <w:tcPr>
            <w:tcW w:w="3369" w:type="dxa"/>
          </w:tcPr>
          <w:p w14:paraId="56EE008F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blok wykorzystuje mechanizmy ochrony kryptograficznej przesyłanych danych konfiguracyjnych?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</w:tcPr>
          <w:p w14:paraId="03985DD2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0753FC09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3BF8A855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</w:t>
            </w:r>
          </w:p>
        </w:tc>
      </w:tr>
      <w:tr w:rsidR="00EE1CE8" w:rsidRPr="00B868C3" w14:paraId="134C4307" w14:textId="77777777" w:rsidTr="00493081">
        <w:trPr>
          <w:trHeight w:val="326"/>
        </w:trPr>
        <w:tc>
          <w:tcPr>
            <w:tcW w:w="3369" w:type="dxa"/>
          </w:tcPr>
          <w:p w14:paraId="3F808719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blok udostępnia mechanizmy ochrony kryptograficznej przechowywanych danych biznesowych?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40CB9982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5DCCD862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1695FE5F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</w:tr>
      <w:tr w:rsidR="00EE1CE8" w:rsidRPr="00B868C3" w14:paraId="45507FB6" w14:textId="77777777" w:rsidTr="00493081">
        <w:trPr>
          <w:trHeight w:val="326"/>
        </w:trPr>
        <w:tc>
          <w:tcPr>
            <w:tcW w:w="3369" w:type="dxa"/>
          </w:tcPr>
          <w:p w14:paraId="6FB42614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blok wykorzystuje mechanizmy ochrony kryptograficznej przechowywanych danych konfiguracyjnych?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6D25B27E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5A3D74E6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02BA6F67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</w:tr>
      <w:tr w:rsidR="00EE1CE8" w:rsidRPr="00B868C3" w14:paraId="66EBB100" w14:textId="77777777" w:rsidTr="00493081">
        <w:trPr>
          <w:trHeight w:val="326"/>
        </w:trPr>
        <w:tc>
          <w:tcPr>
            <w:tcW w:w="3369" w:type="dxa"/>
          </w:tcPr>
          <w:p w14:paraId="3C4032ED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blok udostępnia komponentom aplikacyjnym mechanizmy uwierzytelniania użytkowników biznesowych?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vAlign w:val="center"/>
          </w:tcPr>
          <w:p w14:paraId="05EE755C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2818F3EF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6052E36D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</w:t>
            </w:r>
          </w:p>
        </w:tc>
      </w:tr>
      <w:tr w:rsidR="00EE1CE8" w:rsidRPr="00B868C3" w14:paraId="00BEF849" w14:textId="77777777" w:rsidTr="00493081">
        <w:trPr>
          <w:trHeight w:val="326"/>
        </w:trPr>
        <w:tc>
          <w:tcPr>
            <w:tcW w:w="3369" w:type="dxa"/>
          </w:tcPr>
          <w:p w14:paraId="7AF2361F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blok udostępnia komponentom aplikacyjnym mechanizmy autoryzacji użytkowników biznesowych?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vAlign w:val="center"/>
          </w:tcPr>
          <w:p w14:paraId="39133D65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32272887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234A9EE8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</w:t>
            </w:r>
          </w:p>
        </w:tc>
      </w:tr>
      <w:tr w:rsidR="00EE1CE8" w:rsidRPr="00B868C3" w14:paraId="3A4387C2" w14:textId="77777777" w:rsidTr="00493081">
        <w:trPr>
          <w:trHeight w:val="326"/>
        </w:trPr>
        <w:tc>
          <w:tcPr>
            <w:tcW w:w="3369" w:type="dxa"/>
          </w:tcPr>
          <w:p w14:paraId="3947BF5E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lastRenderedPageBreak/>
              <w:t>Czy blok wykorzystuje mechanizmy uwierzytelniania i autoryzacji użytkowników do celów administracyjnych?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1085517E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659413A1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7CC204EA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</w:t>
            </w:r>
          </w:p>
        </w:tc>
      </w:tr>
      <w:tr w:rsidR="00EE1CE8" w:rsidRPr="00B868C3" w14:paraId="489BAA56" w14:textId="77777777" w:rsidTr="00493081">
        <w:trPr>
          <w:trHeight w:val="326"/>
        </w:trPr>
        <w:tc>
          <w:tcPr>
            <w:tcW w:w="3369" w:type="dxa"/>
          </w:tcPr>
          <w:p w14:paraId="4BBBF5F7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zasoby bloku są odseparowane od zasobów innych systemów?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4D7F26E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6B7C1670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1275B489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</w:tr>
      <w:tr w:rsidR="00EE1CE8" w:rsidRPr="00B868C3" w14:paraId="7551548E" w14:textId="77777777" w:rsidTr="00493081">
        <w:trPr>
          <w:trHeight w:val="326"/>
        </w:trPr>
        <w:tc>
          <w:tcPr>
            <w:tcW w:w="3369" w:type="dxa"/>
          </w:tcPr>
          <w:p w14:paraId="16E2726C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blok udostępnia mechanizmy rejestrowania, monitorowania i audytu zdarzeń?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84C5029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2ABEDD6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48D02CBE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</w:tr>
      <w:tr w:rsidR="00EE1CE8" w:rsidRPr="00B868C3" w14:paraId="6BB6C0F8" w14:textId="77777777" w:rsidTr="00493081">
        <w:trPr>
          <w:trHeight w:val="326"/>
        </w:trPr>
        <w:tc>
          <w:tcPr>
            <w:tcW w:w="3369" w:type="dxa"/>
          </w:tcPr>
          <w:p w14:paraId="4C25BC21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blok wykorzystuje mechanizmy rejestrowania, monitorowania i audytu zdarzeń dla celów administracyjnych?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5EAF113B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7D34FD11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74DD5FF2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</w:tr>
      <w:tr w:rsidR="00EE1CE8" w:rsidRPr="00B868C3" w14:paraId="1D5C0D06" w14:textId="77777777" w:rsidTr="00493081">
        <w:trPr>
          <w:trHeight w:val="326"/>
        </w:trPr>
        <w:tc>
          <w:tcPr>
            <w:tcW w:w="3369" w:type="dxa"/>
          </w:tcPr>
          <w:p w14:paraId="5D15E640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blok wykorzystuje mechanizmy ochrony przed oprogramowaniem złośliwym?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C2EFE57" w14:textId="77777777" w:rsidR="00EE1CE8" w:rsidRPr="00B868C3" w:rsidRDefault="00EE1CE8" w:rsidP="00493081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868C3">
              <w:rPr>
                <w:rFonts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21E02853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rFonts w:cs="Arial"/>
                <w:color w:val="000000"/>
                <w:sz w:val="16"/>
                <w:szCs w:val="16"/>
              </w:rPr>
              <w:t>N/A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2F77AE07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rFonts w:cs="Arial"/>
                <w:color w:val="000000"/>
                <w:sz w:val="16"/>
                <w:szCs w:val="16"/>
              </w:rPr>
              <w:t>N/A</w:t>
            </w:r>
          </w:p>
        </w:tc>
      </w:tr>
      <w:tr w:rsidR="00EE1CE8" w:rsidRPr="00B868C3" w14:paraId="63329FE9" w14:textId="77777777" w:rsidTr="00493081">
        <w:trPr>
          <w:trHeight w:val="113"/>
        </w:trPr>
        <w:tc>
          <w:tcPr>
            <w:tcW w:w="3369" w:type="dxa"/>
          </w:tcPr>
          <w:p w14:paraId="6F6C67C8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blok jest dostępny zdalnie (dostęp administracyjny)?</w:t>
            </w:r>
            <w:r w:rsidRPr="00B868C3">
              <w:rPr>
                <w:rFonts w:ascii="Bookman Old Style" w:hAnsi="Bookman Old Style"/>
                <w:sz w:val="16"/>
                <w:szCs w:val="16"/>
                <w:vertAlign w:val="superscript"/>
              </w:rPr>
              <w:footnoteReference w:id="14"/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2CD6643C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37D01FF3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46667210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</w:tr>
      <w:tr w:rsidR="00EE1CE8" w:rsidRPr="00B868C3" w14:paraId="5A736E83" w14:textId="77777777" w:rsidTr="00493081">
        <w:trPr>
          <w:trHeight w:val="326"/>
        </w:trPr>
        <w:tc>
          <w:tcPr>
            <w:tcW w:w="3369" w:type="dxa"/>
          </w:tcPr>
          <w:p w14:paraId="282D8E27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dostęp do bloku z innych sieci w celach administracyjnych podlega zabezpieczeniu?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76B34635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56994980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51A5A338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</w:tr>
      <w:tr w:rsidR="00EE1CE8" w:rsidRPr="00B868C3" w14:paraId="4DB2B2FE" w14:textId="77777777" w:rsidTr="00493081">
        <w:trPr>
          <w:trHeight w:val="326"/>
        </w:trPr>
        <w:tc>
          <w:tcPr>
            <w:tcW w:w="3369" w:type="dxa"/>
          </w:tcPr>
          <w:p w14:paraId="19638942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wymiana danych biznesowych z systemami w sieciach zewnętrznych podlega zabezpieczeniu?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1A957182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72305B78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4432033A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</w:tr>
    </w:tbl>
    <w:p w14:paraId="5B899BD4" w14:textId="77777777" w:rsidR="00EE1CE8" w:rsidRPr="00B868C3" w:rsidRDefault="00EE1CE8" w:rsidP="00EE1CE8">
      <w:pPr>
        <w:jc w:val="both"/>
        <w:rPr>
          <w:rFonts w:cs="Arial"/>
          <w:bCs/>
          <w:lang w:eastAsia="pl-PL"/>
        </w:rPr>
      </w:pPr>
      <w:bookmarkStart w:id="305" w:name="_Toc285211885"/>
      <w:bookmarkStart w:id="306" w:name="_Toc422490784"/>
      <w:r w:rsidRPr="00B868C3">
        <w:rPr>
          <w:rFonts w:cs="Arial"/>
          <w:bCs/>
          <w:lang w:eastAsia="pl-PL"/>
        </w:rPr>
        <w:t xml:space="preserve">Tabela </w:t>
      </w:r>
      <w:r w:rsidRPr="00B868C3">
        <w:rPr>
          <w:rFonts w:cs="Arial"/>
          <w:bCs/>
          <w:lang w:eastAsia="pl-PL"/>
        </w:rPr>
        <w:fldChar w:fldCharType="begin"/>
      </w:r>
      <w:r w:rsidRPr="00B868C3">
        <w:rPr>
          <w:rFonts w:cs="Arial"/>
          <w:bCs/>
          <w:lang w:eastAsia="pl-PL"/>
        </w:rPr>
        <w:instrText xml:space="preserve"> SEQ Tabela \* ARABIC </w:instrText>
      </w:r>
      <w:r w:rsidRPr="00B868C3">
        <w:rPr>
          <w:rFonts w:cs="Arial"/>
          <w:bCs/>
          <w:lang w:eastAsia="pl-PL"/>
        </w:rPr>
        <w:fldChar w:fldCharType="separate"/>
      </w:r>
      <w:r w:rsidRPr="00B868C3">
        <w:rPr>
          <w:rFonts w:cs="Arial"/>
          <w:bCs/>
          <w:noProof/>
          <w:lang w:eastAsia="pl-PL"/>
        </w:rPr>
        <w:t>73</w:t>
      </w:r>
      <w:r w:rsidRPr="00B868C3">
        <w:rPr>
          <w:rFonts w:cs="Arial"/>
          <w:bCs/>
          <w:lang w:eastAsia="pl-PL"/>
        </w:rPr>
        <w:fldChar w:fldCharType="end"/>
      </w:r>
      <w:r w:rsidRPr="00B868C3">
        <w:rPr>
          <w:rFonts w:cs="Arial"/>
          <w:bCs/>
          <w:lang w:eastAsia="pl-PL"/>
        </w:rPr>
        <w:t xml:space="preserve"> Wsparcie dla klas bezpieczeństwa</w:t>
      </w:r>
      <w:bookmarkEnd w:id="305"/>
      <w:r w:rsidRPr="00B868C3">
        <w:rPr>
          <w:rFonts w:cs="Arial"/>
          <w:bCs/>
          <w:lang w:eastAsia="pl-PL"/>
        </w:rPr>
        <w:t xml:space="preserve"> bloku architektonicznego B.OS.LNX</w:t>
      </w:r>
      <w:bookmarkEnd w:id="306"/>
    </w:p>
    <w:p w14:paraId="492C00E3" w14:textId="77777777" w:rsidR="00EE1CE8" w:rsidRPr="00B868C3" w:rsidRDefault="00EE1CE8" w:rsidP="00EE1CE8"/>
    <w:p w14:paraId="382ADB62" w14:textId="77777777" w:rsidR="00EE1CE8" w:rsidRPr="00B868C3" w:rsidRDefault="00EE1CE8" w:rsidP="00EE1CE8">
      <w:r w:rsidRPr="00B868C3">
        <w:t>W klasie B3 nie ma separacji zasobów bloku od zasobów innych systemów. W klasie B2 separacja jest osiągana poprzez konfigurację oprogramowania filtrującego ruch na serwerze aplikacyjnym. W klasie B1 separacja zasobów jest realizowana przez konfigurację oprogramowania filtrującego ruch na serwerze aplikacyjnym, oddzielne sieci VLAN oraz filtrowanie ruchu pomiędzy sieciami VLAN.</w:t>
      </w:r>
    </w:p>
    <w:p w14:paraId="5F2F0D0D" w14:textId="77777777" w:rsidR="00EE1CE8" w:rsidRPr="00B868C3" w:rsidRDefault="00EE1CE8" w:rsidP="00EE1CE8">
      <w:r w:rsidRPr="00B868C3">
        <w:t>Środowiska produkcyjne są odseparowane od środowisk pomocniczych zgodnie z mechanizmami separacji klasy B1.</w:t>
      </w:r>
    </w:p>
    <w:p w14:paraId="2B148C62" w14:textId="77777777" w:rsidR="00EE1CE8" w:rsidRPr="00B868C3" w:rsidRDefault="00EE1CE8" w:rsidP="00EE1CE8"/>
    <w:p w14:paraId="4E5A4B37" w14:textId="77777777" w:rsidR="00EE1CE8" w:rsidRPr="00B868C3" w:rsidRDefault="00EE1CE8" w:rsidP="00C44037">
      <w:pPr>
        <w:pStyle w:val="Nagwek3"/>
      </w:pPr>
      <w:r w:rsidRPr="00B868C3">
        <w:t>Komponenty bloku architektonicznego</w:t>
      </w:r>
      <w:r w:rsidRPr="00B868C3">
        <w:rPr>
          <w:rFonts w:ascii="Calibri" w:hAnsi="Calibri"/>
          <w:szCs w:val="28"/>
        </w:rPr>
        <w:t xml:space="preserve"> PaaS</w:t>
      </w:r>
    </w:p>
    <w:p w14:paraId="79045EFC" w14:textId="77777777" w:rsidR="00EE1CE8" w:rsidRPr="00B868C3" w:rsidRDefault="00EE1CE8" w:rsidP="00EE1CE8">
      <w:r w:rsidRPr="00B868C3">
        <w:t>Blok B.OS.LNX wchodzi w skład  Platformy Aplikacyjnej i stanowi element usługi dostarczanej przez CPD MF w modelu PaaS.</w:t>
      </w:r>
    </w:p>
    <w:p w14:paraId="37BCD9DD" w14:textId="77777777" w:rsidR="00EE1CE8" w:rsidRPr="00B868C3" w:rsidRDefault="00EE1CE8" w:rsidP="00EE1CE8">
      <w:r w:rsidRPr="00B868C3">
        <w:t>Blok realizowany jest przez pojedynczy serwer logiczny, jeśli nie jest wymagane grupowanie.</w:t>
      </w:r>
    </w:p>
    <w:p w14:paraId="62FED7E9" w14:textId="77777777" w:rsidR="00EE1CE8" w:rsidRPr="00B868C3" w:rsidRDefault="00EE1CE8" w:rsidP="00EE1CE8">
      <w:r w:rsidRPr="00B868C3">
        <w:t xml:space="preserve">Jeśli wymagana jest farma, to tworzone jest </w:t>
      </w:r>
      <w:r w:rsidRPr="00B868C3">
        <w:rPr>
          <w:i/>
        </w:rPr>
        <w:t>n</w:t>
      </w:r>
      <w:r w:rsidRPr="00B868C3">
        <w:t xml:space="preserve"> serwerów logicznych, gdzie </w:t>
      </w:r>
      <w:r w:rsidRPr="00B868C3">
        <w:rPr>
          <w:i/>
        </w:rPr>
        <w:t>n</w:t>
      </w:r>
      <w:r w:rsidRPr="00B868C3">
        <w:t xml:space="preserve"> jest zgodne z parametrem Kr</w:t>
      </w:r>
      <w:r w:rsidRPr="00B868C3">
        <w:rPr>
          <w:i/>
        </w:rPr>
        <w:t>otność</w:t>
      </w:r>
      <w:r w:rsidRPr="00B868C3">
        <w:t>. Farma widoczna jest pod wirtualnym adresem IP (VIP), który obsługiwany jest przez urządzenie równoważenia obciążenia.</w:t>
      </w:r>
    </w:p>
    <w:p w14:paraId="65AE03AC" w14:textId="77777777" w:rsidR="00EE1CE8" w:rsidRPr="00B868C3" w:rsidRDefault="00EE1CE8" w:rsidP="00EE1CE8">
      <w:r w:rsidRPr="00B868C3">
        <w:t>Każdy serwer logiczny jest maszyną wirtualną, na której zainstalowany jest system operacyjny wraz z komponentami niezbędnymi do integracji ze wspomagającymi systemami infrastrukturalnymi. Każdy serwer logiczny jest realizowany z komponentów przedstawionych w tabeli poniżej.</w:t>
      </w:r>
    </w:p>
    <w:p w14:paraId="5FCFCB41" w14:textId="77777777" w:rsidR="00EE1CE8" w:rsidRPr="00B868C3" w:rsidRDefault="00EE1CE8" w:rsidP="00EE1CE8"/>
    <w:p w14:paraId="41B55A6C" w14:textId="77777777" w:rsidR="00EE1CE8" w:rsidRPr="00B868C3" w:rsidRDefault="00EE1CE8" w:rsidP="00EE1CE8">
      <w:r w:rsidRPr="00B868C3">
        <w:t>Dostęp do bloku, a także konfiguracja składników wykorzystuje nazwy DNS.</w:t>
      </w:r>
    </w:p>
    <w:p w14:paraId="655ACAF5" w14:textId="77777777" w:rsidR="00EE1CE8" w:rsidRPr="00B868C3" w:rsidRDefault="00EE1CE8" w:rsidP="00EE1CE8">
      <w:r w:rsidRPr="00B868C3">
        <w:fldChar w:fldCharType="begin"/>
      </w:r>
      <w:r w:rsidRPr="00B868C3">
        <w:instrText xml:space="preserve"> REF _Ref307397705 \h </w:instrText>
      </w:r>
      <w:r w:rsidRPr="00B868C3">
        <w:fldChar w:fldCharType="separate"/>
      </w:r>
      <w:r w:rsidRPr="00B868C3">
        <w:rPr>
          <w:rFonts w:cs="Arial"/>
          <w:b/>
        </w:rPr>
        <w:t xml:space="preserve">Tabela </w:t>
      </w:r>
      <w:r w:rsidRPr="00B868C3">
        <w:rPr>
          <w:rFonts w:cs="Arial"/>
          <w:b/>
          <w:noProof/>
        </w:rPr>
        <w:t>57</w:t>
      </w:r>
      <w:r w:rsidRPr="00B868C3">
        <w:fldChar w:fldCharType="end"/>
      </w:r>
      <w:r w:rsidRPr="00B868C3">
        <w:t xml:space="preserve"> opisuje komponenty programowe bloku B.OS.LNX. </w:t>
      </w:r>
    </w:p>
    <w:p w14:paraId="6728FE28" w14:textId="77777777" w:rsidR="00EE1CE8" w:rsidRPr="00B868C3" w:rsidRDefault="00EE1CE8" w:rsidP="00EE1CE8">
      <w:r w:rsidRPr="00B868C3">
        <w:fldChar w:fldCharType="begin"/>
      </w:r>
      <w:r w:rsidRPr="00B868C3">
        <w:instrText xml:space="preserve"> REF _Ref307499342 \h </w:instrText>
      </w:r>
      <w:r w:rsidRPr="00B868C3">
        <w:fldChar w:fldCharType="separate"/>
      </w:r>
      <w:r w:rsidRPr="00B868C3">
        <w:rPr>
          <w:rFonts w:cs="Arial"/>
          <w:b/>
        </w:rPr>
        <w:t xml:space="preserve">Tabela </w:t>
      </w:r>
      <w:r w:rsidRPr="00B868C3">
        <w:rPr>
          <w:rFonts w:cs="Arial"/>
          <w:b/>
          <w:noProof/>
        </w:rPr>
        <w:t>58</w:t>
      </w:r>
      <w:r w:rsidRPr="00B868C3">
        <w:fldChar w:fldCharType="end"/>
      </w:r>
      <w:r w:rsidRPr="00B868C3">
        <w:t xml:space="preserve"> opisuje wartości atrybutów bloku B.VSR.AP realizującego jego infrastrukturę sprzętową</w:t>
      </w:r>
    </w:p>
    <w:p w14:paraId="2AAB269D" w14:textId="77777777" w:rsidR="00EE1CE8" w:rsidRPr="00B868C3" w:rsidRDefault="00EE1CE8" w:rsidP="00EE1CE8"/>
    <w:tbl>
      <w:tblPr>
        <w:tblW w:w="434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78"/>
        <w:gridCol w:w="2324"/>
        <w:gridCol w:w="4064"/>
      </w:tblGrid>
      <w:tr w:rsidR="00EE1CE8" w:rsidRPr="00B868C3" w14:paraId="0BBCF4DA" w14:textId="77777777" w:rsidTr="00493081">
        <w:tc>
          <w:tcPr>
            <w:tcW w:w="940" w:type="pct"/>
            <w:shd w:val="clear" w:color="auto" w:fill="808080"/>
            <w:vAlign w:val="center"/>
          </w:tcPr>
          <w:p w14:paraId="02F525F6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Komponent</w:t>
            </w:r>
          </w:p>
        </w:tc>
        <w:tc>
          <w:tcPr>
            <w:tcW w:w="1477" w:type="pct"/>
            <w:tcBorders>
              <w:right w:val="single" w:sz="4" w:space="0" w:color="auto"/>
            </w:tcBorders>
            <w:shd w:val="clear" w:color="auto" w:fill="808080"/>
            <w:vAlign w:val="center"/>
          </w:tcPr>
          <w:p w14:paraId="11BE0871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Standard/Czynnik/Parametr</w:t>
            </w:r>
          </w:p>
        </w:tc>
        <w:tc>
          <w:tcPr>
            <w:tcW w:w="2583" w:type="pct"/>
            <w:tcBorders>
              <w:right w:val="single" w:sz="4" w:space="0" w:color="auto"/>
            </w:tcBorders>
            <w:shd w:val="clear" w:color="auto" w:fill="808080"/>
            <w:vAlign w:val="center"/>
          </w:tcPr>
          <w:p w14:paraId="425681C3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Wymagania szczegółowe</w:t>
            </w:r>
          </w:p>
        </w:tc>
      </w:tr>
      <w:tr w:rsidR="00EE1CE8" w:rsidRPr="00B868C3" w14:paraId="4862AF1F" w14:textId="77777777" w:rsidTr="00493081">
        <w:tc>
          <w:tcPr>
            <w:tcW w:w="940" w:type="pct"/>
          </w:tcPr>
          <w:p w14:paraId="6B0A0EF5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System Operacyjny</w:t>
            </w:r>
          </w:p>
        </w:tc>
        <w:tc>
          <w:tcPr>
            <w:tcW w:w="1477" w:type="pct"/>
            <w:tcBorders>
              <w:right w:val="single" w:sz="4" w:space="0" w:color="auto"/>
            </w:tcBorders>
          </w:tcPr>
          <w:p w14:paraId="7BECBCF2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  <w:p w14:paraId="44197824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Wymagania na oprogramowanie:</w:t>
            </w:r>
          </w:p>
          <w:p w14:paraId="2022CA08" w14:textId="77777777" w:rsidR="00EE1CE8" w:rsidRPr="00B868C3" w:rsidRDefault="00332C5D" w:rsidP="00493081">
            <w:pPr>
              <w:rPr>
                <w:sz w:val="16"/>
                <w:szCs w:val="16"/>
              </w:rPr>
            </w:pPr>
            <w:hyperlink w:anchor="S_SW_OS_X86" w:history="1">
              <w:r w:rsidR="00EE1CE8" w:rsidRPr="00B868C3">
                <w:rPr>
                  <w:color w:val="0000FF"/>
                  <w:sz w:val="16"/>
                  <w:szCs w:val="16"/>
                  <w:u w:val="single"/>
                </w:rPr>
                <w:t>S.SW.OS.X86</w:t>
              </w:r>
            </w:hyperlink>
          </w:p>
          <w:p w14:paraId="71AD5D49" w14:textId="77777777" w:rsidR="00EE1CE8" w:rsidRPr="00B868C3" w:rsidRDefault="00332C5D" w:rsidP="00493081">
            <w:pPr>
              <w:rPr>
                <w:sz w:val="16"/>
                <w:szCs w:val="16"/>
              </w:rPr>
            </w:pPr>
            <w:hyperlink w:anchor="C_OS_X86_LNX_RH" w:history="1">
              <w:r w:rsidR="00EE1CE8" w:rsidRPr="00B868C3">
                <w:rPr>
                  <w:color w:val="0000FF"/>
                  <w:sz w:val="16"/>
                  <w:szCs w:val="16"/>
                  <w:u w:val="single"/>
                </w:rPr>
                <w:t>C.OS.X86.LNX.RH</w:t>
              </w:r>
            </w:hyperlink>
          </w:p>
          <w:p w14:paraId="22E0A532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lub</w:t>
            </w:r>
          </w:p>
          <w:p w14:paraId="1F2E2364" w14:textId="77777777" w:rsidR="00EE1CE8" w:rsidRPr="00B868C3" w:rsidRDefault="00332C5D" w:rsidP="00493081">
            <w:pPr>
              <w:rPr>
                <w:sz w:val="16"/>
                <w:szCs w:val="16"/>
              </w:rPr>
            </w:pPr>
            <w:hyperlink w:anchor="C_OS_X86_LNX_SU" w:history="1">
              <w:r w:rsidR="00EE1CE8" w:rsidRPr="00B868C3">
                <w:rPr>
                  <w:color w:val="0000FF"/>
                  <w:sz w:val="16"/>
                  <w:szCs w:val="16"/>
                  <w:u w:val="single"/>
                </w:rPr>
                <w:t>C.OS.X86.LNX.SU</w:t>
              </w:r>
            </w:hyperlink>
          </w:p>
        </w:tc>
        <w:tc>
          <w:tcPr>
            <w:tcW w:w="2583" w:type="pct"/>
            <w:tcBorders>
              <w:right w:val="single" w:sz="4" w:space="0" w:color="auto"/>
            </w:tcBorders>
          </w:tcPr>
          <w:p w14:paraId="48107DF5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Wymagania infrastrukturalne:</w:t>
            </w:r>
          </w:p>
          <w:p w14:paraId="3BBCF68C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 dostęp do usługi DNS</w:t>
            </w:r>
          </w:p>
          <w:p w14:paraId="5B4B2AD4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 synchronizacja czasu z serwerem NTP</w:t>
            </w:r>
          </w:p>
          <w:p w14:paraId="6DB6FC47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 adres IP przydzielony statycznie</w:t>
            </w:r>
          </w:p>
          <w:p w14:paraId="1FF913E6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Przestrzeń dyskowa:</w:t>
            </w:r>
          </w:p>
          <w:p w14:paraId="317D2BCF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 system operacyjny oraz oprogramowanie infrastrukturalne: 40 GB</w:t>
            </w:r>
          </w:p>
          <w:p w14:paraId="2A066217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- przestrzeń dodatkowa: zgodnie z parametrem </w:t>
            </w:r>
            <w:r w:rsidRPr="00B868C3">
              <w:rPr>
                <w:i/>
                <w:sz w:val="16"/>
                <w:szCs w:val="16"/>
              </w:rPr>
              <w:t>Przestrzeń</w:t>
            </w:r>
            <w:r w:rsidRPr="00B868C3">
              <w:rPr>
                <w:sz w:val="16"/>
                <w:szCs w:val="16"/>
              </w:rPr>
              <w:t xml:space="preserve"> </w:t>
            </w:r>
          </w:p>
          <w:p w14:paraId="51EDE78B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Uwierzytelnienie:</w:t>
            </w:r>
          </w:p>
          <w:p w14:paraId="2ED89B82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 w oparciu o mechanizmy Kerberos i centralne Active Directory CPD MF</w:t>
            </w:r>
          </w:p>
          <w:p w14:paraId="46D2A62A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Bezpieczeństwo:</w:t>
            </w:r>
          </w:p>
          <w:p w14:paraId="1A3D6E3B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 wykonany proces zabezpieczenia (hardeningu) systemu operacyjnego zgodnie z wymaganiami klas bezpieczeństwa.</w:t>
            </w:r>
          </w:p>
          <w:p w14:paraId="41BA8029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Zdalny dostęp administracyjny:</w:t>
            </w:r>
          </w:p>
          <w:p w14:paraId="2AD37D9C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lastRenderedPageBreak/>
              <w:t>- za pośrednictwem SSH</w:t>
            </w:r>
          </w:p>
          <w:p w14:paraId="0E86A5E9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 granularny przydział uprawnień realizowany w oparciu o grupy użytkowników w Active Directory</w:t>
            </w:r>
          </w:p>
          <w:p w14:paraId="5E97A61F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Audyt zdarzeń:</w:t>
            </w:r>
          </w:p>
          <w:p w14:paraId="7ACCE23A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 zgodnie z wymaganiami klas bezpieczeństwa</w:t>
            </w:r>
          </w:p>
          <w:p w14:paraId="210FCBA6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 lokalne rejestrowanie zdarzeń – syslog</w:t>
            </w:r>
          </w:p>
          <w:p w14:paraId="76046D74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 centralne rejestrowanie zdarzeń –  Zgodnie z wymaganiami Systemu Architektura zabezpieczeń sieci w CPD MF (SB_01)</w:t>
            </w:r>
          </w:p>
          <w:p w14:paraId="22E7E64A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Lokalna zapora sieciowa:</w:t>
            </w:r>
          </w:p>
          <w:p w14:paraId="357A7522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 zgodnie z wymaganiami klas bezpieczeństwa</w:t>
            </w:r>
          </w:p>
          <w:p w14:paraId="35EC616F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 iptables</w:t>
            </w:r>
          </w:p>
        </w:tc>
      </w:tr>
      <w:tr w:rsidR="00EE1CE8" w:rsidRPr="00B868C3" w14:paraId="7FC1336C" w14:textId="77777777" w:rsidTr="00493081">
        <w:tc>
          <w:tcPr>
            <w:tcW w:w="940" w:type="pct"/>
          </w:tcPr>
          <w:p w14:paraId="0CE52343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lastRenderedPageBreak/>
              <w:t>Integracja z systemem rejestrowania, monitorowania i audytu zdarzeń</w:t>
            </w:r>
          </w:p>
        </w:tc>
        <w:tc>
          <w:tcPr>
            <w:tcW w:w="1477" w:type="pct"/>
            <w:tcBorders>
              <w:right w:val="single" w:sz="4" w:space="0" w:color="auto"/>
            </w:tcBorders>
          </w:tcPr>
          <w:p w14:paraId="4D868380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Zgodnie z wymaganiami </w:t>
            </w:r>
            <w:r w:rsidRPr="00B868C3">
              <w:rPr>
                <w:i/>
                <w:sz w:val="16"/>
                <w:szCs w:val="16"/>
              </w:rPr>
              <w:t>Systemu Architektura zabezpieczeń sieci w CPD MF (SB_03)</w:t>
            </w:r>
          </w:p>
        </w:tc>
        <w:tc>
          <w:tcPr>
            <w:tcW w:w="2583" w:type="pct"/>
            <w:tcBorders>
              <w:right w:val="single" w:sz="4" w:space="0" w:color="auto"/>
            </w:tcBorders>
          </w:tcPr>
          <w:p w14:paraId="3C6FAE40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Przestrzeń dyskowa:</w:t>
            </w:r>
          </w:p>
          <w:p w14:paraId="237CA48B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 jeśli wymagana jest instalacja dodatkowego oprogramowania, oprogramowanie powinno być zainstalowane w podkatalogu katalogu dedykowanego na oprogramowanie pomocnicze (preferowany podkatalog w katalogu /opt)</w:t>
            </w:r>
          </w:p>
        </w:tc>
      </w:tr>
      <w:tr w:rsidR="00EE1CE8" w:rsidRPr="00B868C3" w14:paraId="383FD485" w14:textId="77777777" w:rsidTr="00493081">
        <w:tc>
          <w:tcPr>
            <w:tcW w:w="940" w:type="pct"/>
          </w:tcPr>
          <w:p w14:paraId="31DEA8A7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Integracja z systemem monitorowania usług</w:t>
            </w:r>
          </w:p>
        </w:tc>
        <w:tc>
          <w:tcPr>
            <w:tcW w:w="1477" w:type="pct"/>
            <w:tcBorders>
              <w:right w:val="single" w:sz="4" w:space="0" w:color="auto"/>
            </w:tcBorders>
          </w:tcPr>
          <w:p w14:paraId="45F8D03B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Zgodnie z wymaganiami </w:t>
            </w:r>
            <w:r w:rsidRPr="00B868C3">
              <w:rPr>
                <w:i/>
                <w:sz w:val="16"/>
                <w:szCs w:val="16"/>
              </w:rPr>
              <w:t>Systemu monitorowania usług w CPD MF (SZ_03)</w:t>
            </w:r>
          </w:p>
        </w:tc>
        <w:tc>
          <w:tcPr>
            <w:tcW w:w="2583" w:type="pct"/>
            <w:tcBorders>
              <w:right w:val="single" w:sz="4" w:space="0" w:color="auto"/>
            </w:tcBorders>
          </w:tcPr>
          <w:p w14:paraId="75593ECC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Przestrzeń dyskowa:</w:t>
            </w:r>
          </w:p>
          <w:p w14:paraId="7BCB105E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 jeśli wymagana jest instalacja dodatkowego oprogramowania, oprogramowanie powinno być zainstalowane w podkatalogu katalogu dedykowanego na oprogramowanie pomocnicze (preferowany podkatalog w katalogu /opt)</w:t>
            </w:r>
          </w:p>
        </w:tc>
      </w:tr>
      <w:tr w:rsidR="00EE1CE8" w:rsidRPr="00B868C3" w14:paraId="0068F1F7" w14:textId="77777777" w:rsidTr="00493081">
        <w:tc>
          <w:tcPr>
            <w:tcW w:w="940" w:type="pct"/>
          </w:tcPr>
          <w:p w14:paraId="03C8BB3A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Integracja z systemem zarządzania infrastrukturą serwerową i aplikacyjną</w:t>
            </w:r>
          </w:p>
        </w:tc>
        <w:tc>
          <w:tcPr>
            <w:tcW w:w="1477" w:type="pct"/>
            <w:tcBorders>
              <w:right w:val="single" w:sz="4" w:space="0" w:color="auto"/>
            </w:tcBorders>
          </w:tcPr>
          <w:p w14:paraId="46C3496E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Zgodnie z wymaganiami </w:t>
            </w:r>
            <w:r w:rsidRPr="00B868C3">
              <w:rPr>
                <w:i/>
                <w:sz w:val="16"/>
                <w:szCs w:val="16"/>
              </w:rPr>
              <w:t>Systemu zarządzania infrastrukturą serwerową i aplikacyjną w CPD MF (SZ_02)</w:t>
            </w:r>
          </w:p>
        </w:tc>
        <w:tc>
          <w:tcPr>
            <w:tcW w:w="2583" w:type="pct"/>
            <w:tcBorders>
              <w:right w:val="single" w:sz="4" w:space="0" w:color="auto"/>
            </w:tcBorders>
          </w:tcPr>
          <w:p w14:paraId="4CE4E4FD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Przestrzeń dyskowa:</w:t>
            </w:r>
          </w:p>
          <w:p w14:paraId="0431AA8F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 jeśli wymagana jest instalacja dodatkowego oprogramowania, oprogramowanie powinno być zainstalowane w podkatalogu katalogu dedykowanego na oprogramowanie pomocnicze (preferowany podkatalog w katalogu /opt)</w:t>
            </w:r>
          </w:p>
        </w:tc>
      </w:tr>
      <w:tr w:rsidR="00EE1CE8" w:rsidRPr="00B868C3" w14:paraId="4424C587" w14:textId="77777777" w:rsidTr="00493081">
        <w:tc>
          <w:tcPr>
            <w:tcW w:w="940" w:type="pct"/>
          </w:tcPr>
          <w:p w14:paraId="5517452E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Integracja z systemem backupowym</w:t>
            </w:r>
          </w:p>
        </w:tc>
        <w:tc>
          <w:tcPr>
            <w:tcW w:w="1477" w:type="pct"/>
            <w:tcBorders>
              <w:right w:val="single" w:sz="4" w:space="0" w:color="auto"/>
            </w:tcBorders>
          </w:tcPr>
          <w:p w14:paraId="78C5D53E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Zgodnie z wymaganiami </w:t>
            </w:r>
            <w:r w:rsidRPr="00B868C3">
              <w:rPr>
                <w:i/>
                <w:sz w:val="16"/>
                <w:szCs w:val="16"/>
              </w:rPr>
              <w:t>Systemu backupowego w CPD MF (AI_05)</w:t>
            </w:r>
          </w:p>
        </w:tc>
        <w:tc>
          <w:tcPr>
            <w:tcW w:w="2583" w:type="pct"/>
            <w:tcBorders>
              <w:right w:val="single" w:sz="4" w:space="0" w:color="auto"/>
            </w:tcBorders>
          </w:tcPr>
          <w:p w14:paraId="5892AA73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Backup dotyczy konfiguracji serwera aplikacyjnego i wykonywany jest na żądanie.</w:t>
            </w:r>
          </w:p>
          <w:p w14:paraId="0DA1F298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Bezpieczeństwo:</w:t>
            </w:r>
          </w:p>
          <w:p w14:paraId="18E46B84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 Jeśli wymagany jest blok w klasie bezpieczeństwa B1, backup jest szyfrowany</w:t>
            </w:r>
          </w:p>
          <w:p w14:paraId="0DFD6692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Przestrzeń dyskowa:</w:t>
            </w:r>
          </w:p>
          <w:p w14:paraId="4D54AAAE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 jeśli wymagana jest instalacja dodatkowego oprogramowania, oprogramowanie powinno być zainstalowane w podkatalogu katalogu dedykowanego na oprogramowanie pomocnicze (preferowany podkatalog w katalogu /opt)</w:t>
            </w:r>
          </w:p>
        </w:tc>
      </w:tr>
      <w:tr w:rsidR="00EE1CE8" w:rsidRPr="00B868C3" w14:paraId="6951D603" w14:textId="77777777" w:rsidTr="00493081">
        <w:tc>
          <w:tcPr>
            <w:tcW w:w="940" w:type="pct"/>
          </w:tcPr>
          <w:p w14:paraId="51BAB099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Integracja z systemem dystrybucji oprogramowania</w:t>
            </w:r>
          </w:p>
        </w:tc>
        <w:tc>
          <w:tcPr>
            <w:tcW w:w="1477" w:type="pct"/>
            <w:tcBorders>
              <w:right w:val="single" w:sz="4" w:space="0" w:color="auto"/>
            </w:tcBorders>
          </w:tcPr>
          <w:p w14:paraId="0215AE49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Zgodnie z wymaganiami </w:t>
            </w:r>
            <w:r w:rsidRPr="00B868C3">
              <w:rPr>
                <w:i/>
                <w:sz w:val="16"/>
                <w:szCs w:val="16"/>
              </w:rPr>
              <w:t>Systemu dystrybucji oprogramowania w CPD MF (AI_15)</w:t>
            </w:r>
          </w:p>
        </w:tc>
        <w:tc>
          <w:tcPr>
            <w:tcW w:w="2583" w:type="pct"/>
            <w:tcBorders>
              <w:right w:val="single" w:sz="4" w:space="0" w:color="auto"/>
            </w:tcBorders>
          </w:tcPr>
          <w:p w14:paraId="14CBCBB0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</w:tc>
      </w:tr>
      <w:tr w:rsidR="00EE1CE8" w:rsidRPr="00B868C3" w14:paraId="59AEA183" w14:textId="77777777" w:rsidTr="00493081">
        <w:tc>
          <w:tcPr>
            <w:tcW w:w="940" w:type="pct"/>
          </w:tcPr>
          <w:p w14:paraId="038C0EFB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Maszyna wirtualna</w:t>
            </w:r>
          </w:p>
        </w:tc>
        <w:tc>
          <w:tcPr>
            <w:tcW w:w="1477" w:type="pct"/>
            <w:tcBorders>
              <w:right w:val="single" w:sz="4" w:space="0" w:color="auto"/>
            </w:tcBorders>
          </w:tcPr>
          <w:p w14:paraId="2F275727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Nie dotyczy.</w:t>
            </w:r>
          </w:p>
        </w:tc>
        <w:tc>
          <w:tcPr>
            <w:tcW w:w="2583" w:type="pct"/>
            <w:tcBorders>
              <w:right w:val="single" w:sz="4" w:space="0" w:color="auto"/>
            </w:tcBorders>
          </w:tcPr>
          <w:p w14:paraId="13472DD7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Maszyna wirtualna utworzona w konfiguracji właściwej dla systemu operacyjnego Linux.</w:t>
            </w:r>
          </w:p>
          <w:p w14:paraId="2CB64D33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  <w:p w14:paraId="68BC6AED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Rdzenie</w:t>
            </w:r>
          </w:p>
          <w:p w14:paraId="1F5EF84A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Liczba rdzeni w przydzielonych maszynie równa wartości parametru </w:t>
            </w:r>
            <w:r w:rsidRPr="00B868C3">
              <w:rPr>
                <w:i/>
                <w:sz w:val="16"/>
                <w:szCs w:val="16"/>
              </w:rPr>
              <w:t>Liczba vCPU</w:t>
            </w:r>
            <w:r w:rsidRPr="00B868C3">
              <w:rPr>
                <w:sz w:val="16"/>
                <w:szCs w:val="16"/>
              </w:rPr>
              <w:t>.</w:t>
            </w:r>
          </w:p>
          <w:p w14:paraId="196801D5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  <w:p w14:paraId="461AFEC7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Pamięć RAM</w:t>
            </w:r>
          </w:p>
          <w:p w14:paraId="14ACED31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Ilość pamięci RAM przydzielonej maszynie równa wartości parametru </w:t>
            </w:r>
            <w:r w:rsidRPr="00B868C3">
              <w:rPr>
                <w:i/>
                <w:sz w:val="16"/>
                <w:szCs w:val="16"/>
              </w:rPr>
              <w:t>Pamięć RAM VM</w:t>
            </w:r>
            <w:r w:rsidRPr="00B868C3">
              <w:rPr>
                <w:sz w:val="16"/>
                <w:szCs w:val="16"/>
              </w:rPr>
              <w:t>.</w:t>
            </w:r>
          </w:p>
          <w:p w14:paraId="49141C8F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  <w:p w14:paraId="239876CA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Dyski</w:t>
            </w:r>
          </w:p>
          <w:p w14:paraId="2B11D8E2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Wielkość dysku podstawowego, z którego uruchamiana będzie maszyna, równa wartości parametru </w:t>
            </w:r>
            <w:r w:rsidRPr="00B868C3">
              <w:rPr>
                <w:i/>
                <w:sz w:val="16"/>
                <w:szCs w:val="16"/>
              </w:rPr>
              <w:t>Przestrzeń dyskowa dla OS</w:t>
            </w:r>
            <w:r w:rsidRPr="00B868C3">
              <w:rPr>
                <w:sz w:val="16"/>
                <w:szCs w:val="16"/>
              </w:rPr>
              <w:t xml:space="preserve">. </w:t>
            </w:r>
          </w:p>
          <w:p w14:paraId="66BA241A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Wielkość dysku dodatkowego dostępnego dla maszyny wirtualnej równa wartości parametru </w:t>
            </w:r>
            <w:r w:rsidRPr="00B868C3">
              <w:rPr>
                <w:i/>
                <w:sz w:val="16"/>
                <w:szCs w:val="16"/>
              </w:rPr>
              <w:t>Przestrzeń dyskowa dodatkowa</w:t>
            </w:r>
            <w:r w:rsidRPr="00B868C3">
              <w:rPr>
                <w:sz w:val="16"/>
                <w:szCs w:val="16"/>
              </w:rPr>
              <w:t>.</w:t>
            </w:r>
          </w:p>
          <w:p w14:paraId="0E07D6A9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  <w:p w14:paraId="5DC2C35F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Wysoka dostępność</w:t>
            </w:r>
          </w:p>
          <w:p w14:paraId="13CDF346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Jeśli wartość parametru </w:t>
            </w:r>
            <w:r w:rsidRPr="00B868C3">
              <w:rPr>
                <w:i/>
                <w:sz w:val="16"/>
                <w:szCs w:val="16"/>
              </w:rPr>
              <w:t>Wymaganie wysokiej dostępności</w:t>
            </w:r>
            <w:r w:rsidRPr="00B868C3">
              <w:rPr>
                <w:sz w:val="16"/>
                <w:szCs w:val="16"/>
              </w:rPr>
              <w:t xml:space="preserve"> = </w:t>
            </w:r>
            <w:r w:rsidRPr="00B868C3">
              <w:rPr>
                <w:i/>
                <w:sz w:val="16"/>
                <w:szCs w:val="16"/>
              </w:rPr>
              <w:t>Tak</w:t>
            </w:r>
            <w:r w:rsidRPr="00B868C3">
              <w:rPr>
                <w:sz w:val="16"/>
                <w:szCs w:val="16"/>
              </w:rPr>
              <w:t>, maszyna wirtualna skonfigurowana w sposób umożliwiający jej automatyczne uruchomienie na serwerze zapasowym w przypadku awarii.</w:t>
            </w:r>
          </w:p>
          <w:p w14:paraId="5EFA7D26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  <w:p w14:paraId="4AA007E6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  <w:p w14:paraId="785BEE60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lastRenderedPageBreak/>
              <w:t>Dostęp do LAN/WAN</w:t>
            </w:r>
          </w:p>
          <w:p w14:paraId="79D4C152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Maszyna wirtualna posiada dostęp do właściwych sieci w grupach:</w:t>
            </w:r>
          </w:p>
          <w:p w14:paraId="72096F15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        - BACKUP;</w:t>
            </w:r>
          </w:p>
          <w:p w14:paraId="6EF7620D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        - wyszczególnionych w parametrze </w:t>
            </w:r>
            <w:r w:rsidRPr="00B868C3">
              <w:rPr>
                <w:i/>
                <w:sz w:val="16"/>
                <w:szCs w:val="16"/>
              </w:rPr>
              <w:t>Lista sieci LAN</w:t>
            </w:r>
            <w:r w:rsidRPr="00B868C3">
              <w:rPr>
                <w:sz w:val="16"/>
                <w:szCs w:val="16"/>
              </w:rPr>
              <w:t>.</w:t>
            </w:r>
          </w:p>
          <w:p w14:paraId="23797C71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  <w:p w14:paraId="06A7CE4D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Jeśli </w:t>
            </w:r>
            <w:r w:rsidRPr="00B868C3">
              <w:rPr>
                <w:i/>
                <w:sz w:val="16"/>
                <w:szCs w:val="16"/>
              </w:rPr>
              <w:t>Wymaganie wysokiej dostępności</w:t>
            </w:r>
            <w:r w:rsidRPr="00B868C3">
              <w:rPr>
                <w:sz w:val="16"/>
                <w:szCs w:val="16"/>
              </w:rPr>
              <w:t xml:space="preserve"> = </w:t>
            </w:r>
            <w:r w:rsidRPr="00B868C3">
              <w:rPr>
                <w:i/>
                <w:sz w:val="16"/>
                <w:szCs w:val="16"/>
              </w:rPr>
              <w:t>Tak</w:t>
            </w:r>
            <w:r w:rsidRPr="00B868C3">
              <w:rPr>
                <w:sz w:val="16"/>
                <w:szCs w:val="16"/>
              </w:rPr>
              <w:t>, maszyna skonfigurowana w sposób umożliwiający jej automatyczne uruchomienie na serwerze zapasowym w przypadku awarii.</w:t>
            </w:r>
          </w:p>
          <w:p w14:paraId="6EA20BE1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</w:tc>
      </w:tr>
      <w:tr w:rsidR="00EE1CE8" w:rsidRPr="00B868C3" w14:paraId="42337160" w14:textId="77777777" w:rsidTr="00493081">
        <w:tc>
          <w:tcPr>
            <w:tcW w:w="940" w:type="pct"/>
          </w:tcPr>
          <w:p w14:paraId="1B76F24A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lastRenderedPageBreak/>
              <w:t>Oprogramowanie wirtualizujące</w:t>
            </w:r>
          </w:p>
        </w:tc>
        <w:tc>
          <w:tcPr>
            <w:tcW w:w="1477" w:type="pct"/>
            <w:tcBorders>
              <w:right w:val="single" w:sz="4" w:space="0" w:color="auto"/>
            </w:tcBorders>
          </w:tcPr>
          <w:p w14:paraId="3D39B03D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Wymagania dotyczące oprogramowania:</w:t>
            </w:r>
          </w:p>
          <w:p w14:paraId="692AE634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S.SW.VRT.X86</w:t>
            </w:r>
          </w:p>
          <w:p w14:paraId="2DCE5520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C.VM.X86.VMW</w:t>
            </w:r>
          </w:p>
          <w:p w14:paraId="5FA4663E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C.VM.X86.HPV</w:t>
            </w:r>
          </w:p>
          <w:p w14:paraId="40F34C83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S.AR.CL.X86</w:t>
            </w:r>
          </w:p>
          <w:p w14:paraId="50CB1E52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C.CL.HA.5</w:t>
            </w:r>
          </w:p>
          <w:p w14:paraId="1B571CBD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C.CL.HA.7</w:t>
            </w:r>
          </w:p>
        </w:tc>
        <w:tc>
          <w:tcPr>
            <w:tcW w:w="2583" w:type="pct"/>
            <w:tcBorders>
              <w:right w:val="single" w:sz="4" w:space="0" w:color="auto"/>
            </w:tcBorders>
          </w:tcPr>
          <w:p w14:paraId="77F6362E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Przestrzeń dyskowa</w:t>
            </w:r>
          </w:p>
          <w:p w14:paraId="3B897367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Oprogramowanie wirtualizujące skonfigurowane do korzystania z zasobów dysków ulokowanych we współdzielonej pamięci dyskowej, dostępnej przez SAN.</w:t>
            </w:r>
          </w:p>
          <w:p w14:paraId="231D1774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Jeśli </w:t>
            </w:r>
            <w:r w:rsidRPr="00B868C3">
              <w:rPr>
                <w:i/>
                <w:sz w:val="16"/>
                <w:szCs w:val="16"/>
              </w:rPr>
              <w:t xml:space="preserve">Rodzaj przestrzeni dyskowej dodatkowej </w:t>
            </w:r>
            <w:r w:rsidRPr="00B868C3">
              <w:rPr>
                <w:sz w:val="16"/>
                <w:szCs w:val="16"/>
              </w:rPr>
              <w:t xml:space="preserve">= </w:t>
            </w:r>
            <w:r w:rsidRPr="00B868C3">
              <w:rPr>
                <w:i/>
                <w:sz w:val="16"/>
                <w:szCs w:val="16"/>
              </w:rPr>
              <w:t>Uniwersalna</w:t>
            </w:r>
            <w:r w:rsidRPr="00B868C3">
              <w:rPr>
                <w:sz w:val="16"/>
                <w:szCs w:val="16"/>
              </w:rPr>
              <w:t>, oprogramowanie wirtualizujące korzysta z macierzy uniwersalnej.</w:t>
            </w:r>
          </w:p>
          <w:p w14:paraId="2E19793C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Wszystkie zasoby dyskowe dla maszyn wirtualnych udostępniane są z przestrzeni dyskowej pracującej w trybie RAID-5.</w:t>
            </w:r>
          </w:p>
          <w:p w14:paraId="224CC033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  <w:p w14:paraId="7576305A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Dostęp do LAN/WAN</w:t>
            </w:r>
          </w:p>
          <w:p w14:paraId="5229E601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Oprogramowanie wirtualizujące skonfigurowane do korzystania z sieci w grupach:</w:t>
            </w:r>
          </w:p>
          <w:p w14:paraId="2C699133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        - BACKUP;</w:t>
            </w:r>
          </w:p>
          <w:p w14:paraId="68F42D63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        - MGMT;</w:t>
            </w:r>
          </w:p>
          <w:p w14:paraId="7A7E2353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        - SMOTION;</w:t>
            </w:r>
          </w:p>
          <w:p w14:paraId="541E2ABA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        - wyszczególnionych w parametrze </w:t>
            </w:r>
            <w:r w:rsidRPr="00B868C3">
              <w:rPr>
                <w:i/>
                <w:sz w:val="16"/>
                <w:szCs w:val="16"/>
              </w:rPr>
              <w:t>Lista sieci LAN</w:t>
            </w:r>
          </w:p>
          <w:p w14:paraId="2459F9EA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  <w:p w14:paraId="2AD53F68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Dostęp do SAN</w:t>
            </w:r>
          </w:p>
          <w:p w14:paraId="51EE3180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Oprogramowanie wirtualizujące korzysta z zasobów dyskowych w sieci SAN w zakresie udostępniania zasobów dyskowych maszynom wirtualnym.</w:t>
            </w:r>
          </w:p>
          <w:p w14:paraId="39EDE899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Dostęp do zasobów dyskowych realizowany za pośrednictwem dwóch odrębnych sieci logicznych SAN.</w:t>
            </w:r>
          </w:p>
          <w:p w14:paraId="7700FB0A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Oprogramowanie udostępnia maszynie wirtualnej dysk.</w:t>
            </w:r>
          </w:p>
          <w:p w14:paraId="7BAB9714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Maszyna wirtualna nie posiada bezpośredniego dostępu do macierzy przez SAN.</w:t>
            </w:r>
          </w:p>
          <w:p w14:paraId="00CFE290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</w:tc>
      </w:tr>
      <w:tr w:rsidR="00EE1CE8" w:rsidRPr="00B868C3" w14:paraId="74EE03D5" w14:textId="77777777" w:rsidTr="00493081">
        <w:tc>
          <w:tcPr>
            <w:tcW w:w="940" w:type="pct"/>
          </w:tcPr>
          <w:p w14:paraId="4A913928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Serwer</w:t>
            </w:r>
          </w:p>
        </w:tc>
        <w:tc>
          <w:tcPr>
            <w:tcW w:w="1477" w:type="pct"/>
            <w:tcBorders>
              <w:right w:val="single" w:sz="4" w:space="0" w:color="auto"/>
            </w:tcBorders>
          </w:tcPr>
          <w:p w14:paraId="404A8B33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Wymagania dotyczące serwera:</w:t>
            </w:r>
          </w:p>
          <w:p w14:paraId="06CAEAF0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S.IA.PSR.B</w:t>
            </w:r>
          </w:p>
          <w:p w14:paraId="31A3B0A3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C.PSR.R.X86.1</w:t>
            </w:r>
          </w:p>
          <w:p w14:paraId="6FBC2093" w14:textId="77777777" w:rsidR="00EE1CE8" w:rsidRDefault="00EE1CE8" w:rsidP="00493081">
            <w:pPr>
              <w:rPr>
                <w:smallCaps/>
                <w:sz w:val="16"/>
                <w:szCs w:val="16"/>
              </w:rPr>
            </w:pPr>
            <w:r w:rsidRPr="00B868C3">
              <w:rPr>
                <w:smallCaps/>
                <w:sz w:val="16"/>
                <w:szCs w:val="16"/>
              </w:rPr>
              <w:t>C.PSR.R.X86.2</w:t>
            </w:r>
          </w:p>
          <w:p w14:paraId="4F6E4C91" w14:textId="7A26FBDE" w:rsidR="00B551D8" w:rsidRPr="00B868C3" w:rsidRDefault="00B551D8" w:rsidP="00B551D8">
            <w:pPr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C.PSR.R.X86.3</w:t>
            </w:r>
          </w:p>
          <w:p w14:paraId="1F3A8C8F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C.PSR.B.X86.1</w:t>
            </w:r>
          </w:p>
        </w:tc>
        <w:tc>
          <w:tcPr>
            <w:tcW w:w="2583" w:type="pct"/>
            <w:tcBorders>
              <w:right w:val="single" w:sz="4" w:space="0" w:color="auto"/>
            </w:tcBorders>
          </w:tcPr>
          <w:p w14:paraId="242F05D2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Ten komponent może być współdzielony przez wiele różnych bloków.</w:t>
            </w:r>
          </w:p>
          <w:p w14:paraId="3AFF01C9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Dobierając niniejszy komponent dla bloku architektonicznego, należy zwrócić uwagę na ograniczenia wynikające z licencjonowania oprogramowania, które będzie korzystać z tego bloku. Ograniczenia zawarte są w parametrze wejściowym </w:t>
            </w:r>
            <w:r w:rsidRPr="00B868C3">
              <w:rPr>
                <w:i/>
                <w:sz w:val="16"/>
                <w:szCs w:val="16"/>
              </w:rPr>
              <w:t>Ograniczenia licencyjne na CPU/cCPU</w:t>
            </w:r>
            <w:r w:rsidRPr="00B868C3">
              <w:rPr>
                <w:sz w:val="16"/>
                <w:szCs w:val="16"/>
              </w:rPr>
              <w:t>.</w:t>
            </w:r>
          </w:p>
          <w:p w14:paraId="63F45435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  <w:p w14:paraId="2F4F6D71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Konfiguracja sprzętowa</w:t>
            </w:r>
          </w:p>
          <w:p w14:paraId="15264904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Jeśli </w:t>
            </w:r>
            <w:r w:rsidRPr="00B868C3">
              <w:rPr>
                <w:i/>
                <w:sz w:val="16"/>
                <w:szCs w:val="16"/>
              </w:rPr>
              <w:t>Ograniczenia licencyjne na CPU/cCPU</w:t>
            </w:r>
            <w:r w:rsidRPr="00B868C3">
              <w:rPr>
                <w:sz w:val="16"/>
                <w:szCs w:val="16"/>
              </w:rPr>
              <w:t xml:space="preserve"> zawiera wartość </w:t>
            </w:r>
            <w:r w:rsidRPr="00B868C3">
              <w:rPr>
                <w:i/>
                <w:sz w:val="16"/>
                <w:szCs w:val="16"/>
              </w:rPr>
              <w:t>2 CPU</w:t>
            </w:r>
            <w:r w:rsidRPr="00B868C3">
              <w:rPr>
                <w:sz w:val="16"/>
                <w:szCs w:val="16"/>
              </w:rPr>
              <w:t xml:space="preserve"> - serwer wyposażony w maksymalnie dwa procesory fizyczne.</w:t>
            </w:r>
          </w:p>
          <w:p w14:paraId="78CBE46F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Jeśli </w:t>
            </w:r>
            <w:r w:rsidRPr="00B868C3">
              <w:rPr>
                <w:i/>
                <w:sz w:val="16"/>
                <w:szCs w:val="16"/>
              </w:rPr>
              <w:t>Ograniczenia licencyjne na CPU/cCPU</w:t>
            </w:r>
            <w:r w:rsidRPr="00B868C3">
              <w:rPr>
                <w:sz w:val="16"/>
                <w:szCs w:val="16"/>
              </w:rPr>
              <w:t xml:space="preserve"> zawiera wartość </w:t>
            </w:r>
            <w:r w:rsidRPr="00B868C3">
              <w:rPr>
                <w:i/>
                <w:sz w:val="16"/>
                <w:szCs w:val="16"/>
              </w:rPr>
              <w:t>4 CPU</w:t>
            </w:r>
            <w:r w:rsidRPr="00B868C3">
              <w:rPr>
                <w:sz w:val="16"/>
                <w:szCs w:val="16"/>
              </w:rPr>
              <w:t xml:space="preserve"> - serwer wyposażony w maksymalnie cztery procesory fizyczne.</w:t>
            </w:r>
          </w:p>
          <w:p w14:paraId="41076931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  <w:p w14:paraId="545B41CF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Jeśli </w:t>
            </w:r>
            <w:r w:rsidRPr="00B868C3">
              <w:rPr>
                <w:i/>
                <w:sz w:val="16"/>
                <w:szCs w:val="16"/>
              </w:rPr>
              <w:t>Ograniczenia licencyjne na CPU/cCPU</w:t>
            </w:r>
            <w:r w:rsidRPr="00B868C3">
              <w:rPr>
                <w:sz w:val="16"/>
                <w:szCs w:val="16"/>
              </w:rPr>
              <w:t xml:space="preserve"> zawiera wartość nn </w:t>
            </w:r>
            <w:r w:rsidRPr="00B868C3">
              <w:rPr>
                <w:i/>
                <w:sz w:val="16"/>
                <w:szCs w:val="16"/>
              </w:rPr>
              <w:t>cCPU (</w:t>
            </w:r>
            <w:r w:rsidRPr="00B868C3">
              <w:rPr>
                <w:sz w:val="16"/>
                <w:szCs w:val="16"/>
              </w:rPr>
              <w:t xml:space="preserve"> - serwer wyposażony w procesory maksymalnie nn-rdzeniowe.)</w:t>
            </w:r>
          </w:p>
          <w:p w14:paraId="4BF88734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  <w:p w14:paraId="1867AA0A" w14:textId="26685350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Serwer wyposażony zgodnie z wymaganymi parametrami technicznymi dla urządzeń teleinformatycznych </w:t>
            </w:r>
          </w:p>
          <w:p w14:paraId="5BF2F46F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  <w:p w14:paraId="12982603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Dostęp do LAN</w:t>
            </w:r>
          </w:p>
          <w:p w14:paraId="71F6F2D7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Interfejsy Ethernet serwera fizycznie wpięte do właściwych sieci w grupach:</w:t>
            </w:r>
          </w:p>
          <w:p w14:paraId="29CF1353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lastRenderedPageBreak/>
              <w:t xml:space="preserve">        - BACKUP;</w:t>
            </w:r>
          </w:p>
          <w:p w14:paraId="08251C51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        - MGMT;</w:t>
            </w:r>
          </w:p>
          <w:p w14:paraId="12BBF5A4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        - SMOTION;</w:t>
            </w:r>
          </w:p>
          <w:p w14:paraId="4FCB607B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        - wyszczególnionych w parametrze </w:t>
            </w:r>
            <w:r w:rsidRPr="00B868C3">
              <w:rPr>
                <w:i/>
                <w:sz w:val="16"/>
                <w:szCs w:val="16"/>
              </w:rPr>
              <w:t>Lista sieci LAN</w:t>
            </w:r>
            <w:r w:rsidRPr="00B868C3">
              <w:rPr>
                <w:sz w:val="16"/>
                <w:szCs w:val="16"/>
              </w:rPr>
              <w:t>.</w:t>
            </w:r>
          </w:p>
          <w:p w14:paraId="48412899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  <w:p w14:paraId="06BF4E3A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Dostęp do SAN</w:t>
            </w:r>
          </w:p>
          <w:p w14:paraId="7428B5F9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Serwer skonfigurowany w sposób umożliwiający uruchomienie oprogramowania wirtualizującego ze współdzielonych zasobów dyskowych, przez SAN.</w:t>
            </w:r>
          </w:p>
          <w:p w14:paraId="58DA066B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Karty FC serwera podłączona parami do dwóch sieci logicznych SAN (FABRIC A, FABRIC B).</w:t>
            </w:r>
          </w:p>
          <w:p w14:paraId="3F35258A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</w:tc>
      </w:tr>
      <w:tr w:rsidR="00EE1CE8" w:rsidRPr="00B868C3" w14:paraId="6CC18333" w14:textId="77777777" w:rsidTr="00493081">
        <w:tc>
          <w:tcPr>
            <w:tcW w:w="940" w:type="pct"/>
          </w:tcPr>
          <w:p w14:paraId="6A160760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lastRenderedPageBreak/>
              <w:t>Pamięć dyskowa</w:t>
            </w:r>
          </w:p>
        </w:tc>
        <w:tc>
          <w:tcPr>
            <w:tcW w:w="1477" w:type="pct"/>
            <w:tcBorders>
              <w:right w:val="single" w:sz="4" w:space="0" w:color="auto"/>
            </w:tcBorders>
          </w:tcPr>
          <w:p w14:paraId="6A25D799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Wymagania dotyczące macierzy:</w:t>
            </w:r>
          </w:p>
          <w:p w14:paraId="48CCEDBC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S.IA.STO.UNI</w:t>
            </w:r>
          </w:p>
          <w:p w14:paraId="78C92760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C.STO.UNI</w:t>
            </w:r>
          </w:p>
          <w:p w14:paraId="57F88529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</w:tc>
        <w:tc>
          <w:tcPr>
            <w:tcW w:w="2583" w:type="pct"/>
            <w:tcBorders>
              <w:right w:val="single" w:sz="4" w:space="0" w:color="auto"/>
            </w:tcBorders>
          </w:tcPr>
          <w:p w14:paraId="74195653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Ten komponent może być współdzielony przez wiele różnych bloków.</w:t>
            </w:r>
          </w:p>
          <w:p w14:paraId="0B11A597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</w:p>
          <w:p w14:paraId="3F0A5A03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Konfiguracja sprzętowa</w:t>
            </w:r>
          </w:p>
          <w:p w14:paraId="0B2BFBDC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Zasoby dyskowe dostępne dla serwera:</w:t>
            </w:r>
          </w:p>
          <w:p w14:paraId="3169E770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 Przestrzeń dyskowa dla OS udostępniana jest w macierzy. Zasoby dyskowe skonfigurowane w trybie RAID 5.</w:t>
            </w:r>
          </w:p>
          <w:p w14:paraId="46E07639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- Jeśli </w:t>
            </w:r>
            <w:r w:rsidRPr="00B868C3">
              <w:rPr>
                <w:i/>
                <w:sz w:val="16"/>
                <w:szCs w:val="16"/>
              </w:rPr>
              <w:t>Rodzaj przestrzeni dyskowej dodatkowej</w:t>
            </w:r>
            <w:r w:rsidRPr="00B868C3">
              <w:rPr>
                <w:sz w:val="16"/>
                <w:szCs w:val="16"/>
              </w:rPr>
              <w:t xml:space="preserve"> = </w:t>
            </w:r>
            <w:r w:rsidRPr="00B868C3">
              <w:rPr>
                <w:i/>
                <w:sz w:val="16"/>
                <w:szCs w:val="16"/>
              </w:rPr>
              <w:t>Uniwersalna</w:t>
            </w:r>
            <w:r w:rsidRPr="00B868C3">
              <w:rPr>
                <w:sz w:val="16"/>
                <w:szCs w:val="16"/>
              </w:rPr>
              <w:t>, przestrzeń dyskowa dodatkowa udostępniana jest w macierzy uniwersalnej. Zasoby dyskowe skonfigurowane w trybie RAID 5.</w:t>
            </w:r>
          </w:p>
          <w:p w14:paraId="2C244DF0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- </w:t>
            </w:r>
          </w:p>
          <w:p w14:paraId="07CEB2E1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Jeśli </w:t>
            </w:r>
            <w:r w:rsidRPr="00B868C3">
              <w:rPr>
                <w:i/>
                <w:sz w:val="16"/>
                <w:szCs w:val="16"/>
              </w:rPr>
              <w:t>Replikacja</w:t>
            </w:r>
            <w:r w:rsidRPr="00B868C3">
              <w:rPr>
                <w:sz w:val="16"/>
                <w:szCs w:val="16"/>
              </w:rPr>
              <w:t xml:space="preserve"> = </w:t>
            </w:r>
            <w:r w:rsidRPr="00B868C3">
              <w:rPr>
                <w:i/>
                <w:sz w:val="16"/>
                <w:szCs w:val="16"/>
              </w:rPr>
              <w:t>Lokalna</w:t>
            </w:r>
            <w:r w:rsidRPr="00B868C3">
              <w:rPr>
                <w:sz w:val="16"/>
                <w:szCs w:val="16"/>
              </w:rPr>
              <w:t xml:space="preserve"> – skonfigurowana lokalna replikacja macierzowa dla przestrzeni dyskowej dodatkowej.</w:t>
            </w:r>
          </w:p>
          <w:p w14:paraId="1FB1082E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Jeśli </w:t>
            </w:r>
            <w:r w:rsidRPr="00B868C3">
              <w:rPr>
                <w:i/>
                <w:sz w:val="16"/>
                <w:szCs w:val="16"/>
              </w:rPr>
              <w:t>Replikacja</w:t>
            </w:r>
            <w:r w:rsidRPr="00B868C3">
              <w:rPr>
                <w:sz w:val="16"/>
                <w:szCs w:val="16"/>
              </w:rPr>
              <w:t xml:space="preserve"> = </w:t>
            </w:r>
            <w:r w:rsidRPr="00B868C3">
              <w:rPr>
                <w:i/>
                <w:sz w:val="16"/>
                <w:szCs w:val="16"/>
              </w:rPr>
              <w:t>Zdalna</w:t>
            </w:r>
            <w:r w:rsidRPr="00B868C3">
              <w:rPr>
                <w:sz w:val="16"/>
                <w:szCs w:val="16"/>
              </w:rPr>
              <w:t xml:space="preserve"> – skonfigurowana zdalna replikacja macierzowa dla przestrzeni dyskowej dodatkowej.</w:t>
            </w:r>
          </w:p>
          <w:p w14:paraId="65938727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  <w:p w14:paraId="67B4D714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Dostęp do SAN</w:t>
            </w:r>
          </w:p>
          <w:p w14:paraId="1FAC1A65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Macierz podłączona do każdej z dwóch sieci logicznych SAN, w których ulokowane są serwery korzystające z jej zasobów dyskowych.</w:t>
            </w:r>
          </w:p>
          <w:p w14:paraId="287D5F66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</w:tc>
      </w:tr>
      <w:tr w:rsidR="00EE1CE8" w:rsidRPr="00B868C3" w14:paraId="6CACC7D9" w14:textId="77777777" w:rsidTr="00493081">
        <w:tc>
          <w:tcPr>
            <w:tcW w:w="940" w:type="pct"/>
          </w:tcPr>
          <w:p w14:paraId="56D32FBD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</w:tc>
        <w:tc>
          <w:tcPr>
            <w:tcW w:w="1477" w:type="pct"/>
            <w:tcBorders>
              <w:right w:val="single" w:sz="4" w:space="0" w:color="auto"/>
            </w:tcBorders>
          </w:tcPr>
          <w:p w14:paraId="7EDB5B5E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</w:tc>
        <w:tc>
          <w:tcPr>
            <w:tcW w:w="2583" w:type="pct"/>
            <w:tcBorders>
              <w:right w:val="single" w:sz="4" w:space="0" w:color="auto"/>
            </w:tcBorders>
          </w:tcPr>
          <w:p w14:paraId="404D3310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</w:tc>
      </w:tr>
    </w:tbl>
    <w:p w14:paraId="3B7BC445" w14:textId="77777777" w:rsidR="00EE1CE8" w:rsidRPr="00B868C3" w:rsidRDefault="00EE1CE8" w:rsidP="00EE1CE8">
      <w:pPr>
        <w:rPr>
          <w:rFonts w:cs="Arial"/>
        </w:rPr>
      </w:pPr>
      <w:r w:rsidRPr="00B868C3">
        <w:rPr>
          <w:rFonts w:cs="Arial"/>
          <w:b/>
        </w:rPr>
        <w:t xml:space="preserve">Tabela </w:t>
      </w:r>
      <w:r w:rsidRPr="00B868C3">
        <w:rPr>
          <w:rFonts w:cs="Arial"/>
          <w:b/>
        </w:rPr>
        <w:fldChar w:fldCharType="begin"/>
      </w:r>
      <w:r w:rsidRPr="00B868C3">
        <w:rPr>
          <w:rFonts w:cs="Arial"/>
          <w:b/>
        </w:rPr>
        <w:instrText xml:space="preserve"> SEQ Tabela \* ARABIC </w:instrText>
      </w:r>
      <w:r w:rsidRPr="00B868C3">
        <w:rPr>
          <w:rFonts w:cs="Arial"/>
          <w:b/>
        </w:rPr>
        <w:fldChar w:fldCharType="separate"/>
      </w:r>
      <w:r w:rsidRPr="00B868C3">
        <w:rPr>
          <w:rFonts w:cs="Arial"/>
          <w:b/>
          <w:noProof/>
        </w:rPr>
        <w:t>74</w:t>
      </w:r>
      <w:r w:rsidRPr="00B868C3">
        <w:rPr>
          <w:rFonts w:cs="Arial"/>
          <w:b/>
        </w:rPr>
        <w:fldChar w:fldCharType="end"/>
      </w:r>
      <w:r w:rsidRPr="00B868C3">
        <w:rPr>
          <w:rFonts w:cs="Arial"/>
          <w:b/>
        </w:rPr>
        <w:t xml:space="preserve"> Komponenty bloku architektonicznego B.OS.LNX</w:t>
      </w:r>
    </w:p>
    <w:p w14:paraId="16256F66" w14:textId="77777777" w:rsidR="00EE1CE8" w:rsidRPr="00B868C3" w:rsidRDefault="00EE1CE8" w:rsidP="00EE1CE8">
      <w:pPr>
        <w:rPr>
          <w:rFonts w:cs="Arial"/>
        </w:rPr>
      </w:pPr>
    </w:p>
    <w:p w14:paraId="352F57D9" w14:textId="77777777" w:rsidR="00EE1CE8" w:rsidRPr="00B868C3" w:rsidRDefault="00EE1CE8" w:rsidP="00C44037">
      <w:pPr>
        <w:pStyle w:val="Nagwek3"/>
      </w:pPr>
      <w:r w:rsidRPr="00B868C3">
        <w:t>Model logiczny bloku</w:t>
      </w:r>
      <w:r w:rsidRPr="00B868C3">
        <w:rPr>
          <w:rFonts w:ascii="Calibri" w:hAnsi="Calibri"/>
          <w:szCs w:val="28"/>
        </w:rPr>
        <w:t xml:space="preserve"> PaaS</w:t>
      </w:r>
    </w:p>
    <w:p w14:paraId="7449F7B8" w14:textId="77777777" w:rsidR="00EE1CE8" w:rsidRPr="00B868C3" w:rsidRDefault="00EE1CE8" w:rsidP="00EE1CE8">
      <w:r w:rsidRPr="00B868C3">
        <w:t>Model logiczny bloku architektonicznego B.OS.LNX przedstawiono poniżej.</w:t>
      </w:r>
    </w:p>
    <w:p w14:paraId="54B15085" w14:textId="77777777" w:rsidR="00EE1CE8" w:rsidRPr="00B868C3" w:rsidRDefault="00EE1CE8" w:rsidP="00EE1CE8">
      <w:pPr>
        <w:keepNext/>
      </w:pPr>
      <w:r w:rsidRPr="00B868C3">
        <w:rPr>
          <w:noProof/>
          <w:lang w:eastAsia="pl-PL"/>
        </w:rPr>
        <w:lastRenderedPageBreak/>
        <w:drawing>
          <wp:inline distT="0" distB="0" distL="0" distR="0" wp14:anchorId="56477F38" wp14:editId="0FE876FD">
            <wp:extent cx="5591175" cy="5619750"/>
            <wp:effectExtent l="0" t="0" r="9525" b="0"/>
            <wp:docPr id="4963" name="Obraz 4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ACFC4" w14:textId="77777777" w:rsidR="00EE1CE8" w:rsidRPr="00B868C3" w:rsidRDefault="00EE1CE8" w:rsidP="00EE1CE8">
      <w:pPr>
        <w:jc w:val="both"/>
        <w:rPr>
          <w:rFonts w:cs="Arial"/>
          <w:bCs/>
          <w:lang w:eastAsia="pl-PL"/>
        </w:rPr>
      </w:pPr>
      <w:r w:rsidRPr="00B868C3">
        <w:rPr>
          <w:rFonts w:cs="Arial"/>
          <w:bCs/>
          <w:lang w:eastAsia="pl-PL"/>
        </w:rPr>
        <w:t xml:space="preserve">Rysunek </w:t>
      </w:r>
      <w:r w:rsidRPr="00B868C3">
        <w:rPr>
          <w:rFonts w:cs="Arial"/>
          <w:bCs/>
          <w:lang w:eastAsia="pl-PL"/>
        </w:rPr>
        <w:fldChar w:fldCharType="begin"/>
      </w:r>
      <w:r w:rsidRPr="00B868C3">
        <w:rPr>
          <w:rFonts w:cs="Arial"/>
          <w:bCs/>
          <w:lang w:eastAsia="pl-PL"/>
        </w:rPr>
        <w:instrText xml:space="preserve"> SEQ Rysunek \* ARABIC </w:instrText>
      </w:r>
      <w:r w:rsidRPr="00B868C3">
        <w:rPr>
          <w:rFonts w:cs="Arial"/>
          <w:bCs/>
          <w:lang w:eastAsia="pl-PL"/>
        </w:rPr>
        <w:fldChar w:fldCharType="separate"/>
      </w:r>
      <w:r w:rsidRPr="00B868C3">
        <w:rPr>
          <w:rFonts w:cs="Arial"/>
          <w:bCs/>
          <w:noProof/>
          <w:lang w:eastAsia="pl-PL"/>
        </w:rPr>
        <w:t>17</w:t>
      </w:r>
      <w:r w:rsidRPr="00B868C3">
        <w:rPr>
          <w:rFonts w:cs="Arial"/>
          <w:bCs/>
          <w:lang w:eastAsia="pl-PL"/>
        </w:rPr>
        <w:fldChar w:fldCharType="end"/>
      </w:r>
      <w:r w:rsidRPr="00B868C3">
        <w:rPr>
          <w:rFonts w:cs="Arial"/>
          <w:bCs/>
          <w:lang w:eastAsia="pl-PL"/>
        </w:rPr>
        <w:t xml:space="preserve"> Model logiczny bloku architektonicznego B.OS.LNX</w:t>
      </w:r>
    </w:p>
    <w:p w14:paraId="69B156AF" w14:textId="77777777" w:rsidR="00EE1CE8" w:rsidRPr="00B868C3" w:rsidRDefault="00EE1CE8" w:rsidP="00EE1CE8"/>
    <w:p w14:paraId="53577886" w14:textId="77777777" w:rsidR="00EE1CE8" w:rsidRPr="00B868C3" w:rsidRDefault="00EE1CE8" w:rsidP="00C44037">
      <w:pPr>
        <w:pStyle w:val="Nagwek3"/>
      </w:pPr>
      <w:r w:rsidRPr="00B868C3">
        <w:lastRenderedPageBreak/>
        <w:t>Diagram realizacji bloku IaaS</w:t>
      </w:r>
    </w:p>
    <w:p w14:paraId="5DB79DAC" w14:textId="77777777" w:rsidR="00EE1CE8" w:rsidRPr="00B868C3" w:rsidRDefault="00EE1CE8" w:rsidP="00EE1CE8">
      <w:pPr>
        <w:keepNext/>
      </w:pPr>
      <w:r w:rsidRPr="00B868C3">
        <w:object w:dxaOrig="28478" w:dyaOrig="17649" w14:anchorId="1A003208">
          <v:shape id="_x0000_i1028" type="#_x0000_t75" style="width:454.5pt;height:280.5pt" o:ole="">
            <v:imagedata r:id="rId27" o:title=""/>
          </v:shape>
          <o:OLEObject Type="Embed" ProgID="Visio.Drawing.11" ShapeID="_x0000_i1028" DrawAspect="Content" ObjectID="_1538930819" r:id="rId28"/>
        </w:object>
      </w:r>
    </w:p>
    <w:p w14:paraId="6828A606" w14:textId="77777777" w:rsidR="00EE1CE8" w:rsidRPr="00B868C3" w:rsidRDefault="00EE1CE8" w:rsidP="00EE1CE8">
      <w:pPr>
        <w:jc w:val="both"/>
        <w:rPr>
          <w:rFonts w:ascii="Futura Bk" w:hAnsi="Futura Bk"/>
          <w:b/>
          <w:bCs/>
          <w:lang w:eastAsia="pl-PL"/>
        </w:rPr>
      </w:pPr>
      <w:r w:rsidRPr="00B868C3">
        <w:rPr>
          <w:rFonts w:ascii="Futura Bk" w:hAnsi="Futura Bk"/>
          <w:b/>
          <w:bCs/>
          <w:lang w:eastAsia="pl-PL"/>
        </w:rPr>
        <w:t xml:space="preserve">Rysunek </w:t>
      </w:r>
      <w:r w:rsidRPr="00B868C3">
        <w:rPr>
          <w:rFonts w:ascii="Futura Bk" w:hAnsi="Futura Bk"/>
          <w:b/>
          <w:bCs/>
          <w:lang w:eastAsia="pl-PL"/>
        </w:rPr>
        <w:fldChar w:fldCharType="begin"/>
      </w:r>
      <w:r w:rsidRPr="00B868C3">
        <w:rPr>
          <w:rFonts w:ascii="Futura Bk" w:hAnsi="Futura Bk"/>
          <w:b/>
          <w:bCs/>
          <w:lang w:eastAsia="pl-PL"/>
        </w:rPr>
        <w:instrText xml:space="preserve"> SEQ Rysunek \* ARABIC </w:instrText>
      </w:r>
      <w:r w:rsidRPr="00B868C3">
        <w:rPr>
          <w:rFonts w:ascii="Futura Bk" w:hAnsi="Futura Bk"/>
          <w:b/>
          <w:bCs/>
          <w:lang w:eastAsia="pl-PL"/>
        </w:rPr>
        <w:fldChar w:fldCharType="separate"/>
      </w:r>
      <w:r w:rsidRPr="00B868C3">
        <w:rPr>
          <w:rFonts w:ascii="Futura Bk" w:hAnsi="Futura Bk"/>
          <w:b/>
          <w:bCs/>
          <w:noProof/>
          <w:lang w:eastAsia="pl-PL"/>
        </w:rPr>
        <w:t>22</w:t>
      </w:r>
      <w:r w:rsidRPr="00B868C3">
        <w:rPr>
          <w:rFonts w:ascii="Futura Bk" w:hAnsi="Futura Bk"/>
          <w:b/>
          <w:bCs/>
          <w:noProof/>
          <w:lang w:eastAsia="pl-PL"/>
        </w:rPr>
        <w:fldChar w:fldCharType="end"/>
      </w:r>
      <w:r w:rsidRPr="00B868C3">
        <w:rPr>
          <w:rFonts w:ascii="Futura Bk" w:hAnsi="Futura Bk"/>
          <w:b/>
          <w:bCs/>
          <w:lang w:eastAsia="pl-PL"/>
        </w:rPr>
        <w:t xml:space="preserve"> Diagram realizacji dla bloku B.VSR.LNX</w:t>
      </w:r>
    </w:p>
    <w:p w14:paraId="7A762C83" w14:textId="77777777" w:rsidR="00EE1CE8" w:rsidRPr="00B868C3" w:rsidRDefault="00EE1CE8" w:rsidP="00EE1CE8"/>
    <w:p w14:paraId="229692DB" w14:textId="77777777" w:rsidR="00EE1CE8" w:rsidRPr="00B868C3" w:rsidRDefault="00EE1CE8" w:rsidP="00C44037">
      <w:pPr>
        <w:pStyle w:val="Nagwek2"/>
      </w:pPr>
      <w:r w:rsidRPr="00B868C3">
        <w:t>Blok OS w technologii WINDOWS SERWER</w:t>
      </w:r>
    </w:p>
    <w:p w14:paraId="058C9961" w14:textId="77777777" w:rsidR="00EE1CE8" w:rsidRPr="00B868C3" w:rsidRDefault="00EE1CE8" w:rsidP="00EE1CE8"/>
    <w:p w14:paraId="7DE4CC17" w14:textId="77777777" w:rsidR="00EE1CE8" w:rsidRPr="00B868C3" w:rsidRDefault="00EE1CE8" w:rsidP="00EE1CE8"/>
    <w:p w14:paraId="4D7694DA" w14:textId="77777777" w:rsidR="00EE1CE8" w:rsidRPr="00B868C3" w:rsidRDefault="00EE1CE8" w:rsidP="00C44037">
      <w:pPr>
        <w:pStyle w:val="Nagwek3"/>
      </w:pPr>
      <w:r w:rsidRPr="00B868C3">
        <w:t>Metryka bloku PaaS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8"/>
        <w:gridCol w:w="7334"/>
      </w:tblGrid>
      <w:tr w:rsidR="00EE1CE8" w:rsidRPr="00B868C3" w14:paraId="300B7751" w14:textId="77777777" w:rsidTr="00493081">
        <w:tc>
          <w:tcPr>
            <w:tcW w:w="1660" w:type="dxa"/>
          </w:tcPr>
          <w:p w14:paraId="59394AD5" w14:textId="77777777" w:rsidR="00EE1CE8" w:rsidRPr="00B868C3" w:rsidRDefault="00EE1CE8" w:rsidP="00493081">
            <w:pPr>
              <w:rPr>
                <w:b/>
              </w:rPr>
            </w:pPr>
            <w:r w:rsidRPr="00B868C3">
              <w:rPr>
                <w:b/>
              </w:rPr>
              <w:t>Identyfikator</w:t>
            </w:r>
          </w:p>
        </w:tc>
        <w:tc>
          <w:tcPr>
            <w:tcW w:w="7628" w:type="dxa"/>
          </w:tcPr>
          <w:p w14:paraId="05F8ACD7" w14:textId="77777777" w:rsidR="00EE1CE8" w:rsidRPr="00B868C3" w:rsidRDefault="00EE1CE8" w:rsidP="00493081">
            <w:r w:rsidRPr="00B868C3">
              <w:t>B.OS.WIN</w:t>
            </w:r>
          </w:p>
        </w:tc>
      </w:tr>
      <w:tr w:rsidR="00EE1CE8" w:rsidRPr="00B868C3" w14:paraId="3FBB7417" w14:textId="77777777" w:rsidTr="00493081">
        <w:tc>
          <w:tcPr>
            <w:tcW w:w="1660" w:type="dxa"/>
          </w:tcPr>
          <w:p w14:paraId="42ED35A4" w14:textId="77777777" w:rsidR="00EE1CE8" w:rsidRPr="00B868C3" w:rsidRDefault="00EE1CE8" w:rsidP="00493081">
            <w:pPr>
              <w:rPr>
                <w:b/>
              </w:rPr>
            </w:pPr>
            <w:r w:rsidRPr="00B868C3">
              <w:rPr>
                <w:b/>
              </w:rPr>
              <w:t>Nazwa</w:t>
            </w:r>
          </w:p>
        </w:tc>
        <w:tc>
          <w:tcPr>
            <w:tcW w:w="7628" w:type="dxa"/>
          </w:tcPr>
          <w:p w14:paraId="212FBEE7" w14:textId="77777777" w:rsidR="00EE1CE8" w:rsidRPr="00B868C3" w:rsidRDefault="00EE1CE8" w:rsidP="00493081">
            <w:pPr>
              <w:rPr>
                <w:b/>
              </w:rPr>
            </w:pPr>
            <w:r w:rsidRPr="00B868C3">
              <w:rPr>
                <w:b/>
              </w:rPr>
              <w:t>System operacyjny w technologii Microsoft Windows Server</w:t>
            </w:r>
          </w:p>
        </w:tc>
      </w:tr>
      <w:tr w:rsidR="00EE1CE8" w:rsidRPr="00B868C3" w14:paraId="2487D63C" w14:textId="77777777" w:rsidTr="00493081">
        <w:tc>
          <w:tcPr>
            <w:tcW w:w="1660" w:type="dxa"/>
          </w:tcPr>
          <w:p w14:paraId="15617DD6" w14:textId="77777777" w:rsidR="00EE1CE8" w:rsidRPr="00B868C3" w:rsidRDefault="00EE1CE8" w:rsidP="00493081">
            <w:pPr>
              <w:rPr>
                <w:b/>
              </w:rPr>
            </w:pPr>
            <w:r w:rsidRPr="00B868C3">
              <w:rPr>
                <w:b/>
              </w:rPr>
              <w:t>Rodzaj bloku</w:t>
            </w:r>
          </w:p>
        </w:tc>
        <w:tc>
          <w:tcPr>
            <w:tcW w:w="7628" w:type="dxa"/>
          </w:tcPr>
          <w:p w14:paraId="5825284C" w14:textId="77777777" w:rsidR="00EE1CE8" w:rsidRPr="00B868C3" w:rsidRDefault="00EE1CE8" w:rsidP="00493081">
            <w:r w:rsidRPr="00B868C3">
              <w:t>Blok typu PaaS</w:t>
            </w:r>
          </w:p>
        </w:tc>
      </w:tr>
      <w:tr w:rsidR="00EE1CE8" w:rsidRPr="00B868C3" w14:paraId="7869E312" w14:textId="77777777" w:rsidTr="00493081">
        <w:tc>
          <w:tcPr>
            <w:tcW w:w="1660" w:type="dxa"/>
          </w:tcPr>
          <w:p w14:paraId="0A32817C" w14:textId="77777777" w:rsidR="00EE1CE8" w:rsidRPr="00B868C3" w:rsidRDefault="00EE1CE8" w:rsidP="00493081">
            <w:pPr>
              <w:rPr>
                <w:b/>
              </w:rPr>
            </w:pPr>
            <w:r w:rsidRPr="00B868C3">
              <w:rPr>
                <w:b/>
              </w:rPr>
              <w:t>Wsparcie dla klas systemów</w:t>
            </w:r>
          </w:p>
        </w:tc>
        <w:tc>
          <w:tcPr>
            <w:tcW w:w="7628" w:type="dxa"/>
          </w:tcPr>
          <w:p w14:paraId="4E9E22AD" w14:textId="77777777" w:rsidR="00EE1CE8" w:rsidRPr="00B868C3" w:rsidRDefault="00EE1CE8" w:rsidP="00493081">
            <w:r w:rsidRPr="00B868C3">
              <w:t>I</w:t>
            </w:r>
          </w:p>
          <w:p w14:paraId="23A51C45" w14:textId="77777777" w:rsidR="00EE1CE8" w:rsidRPr="00B868C3" w:rsidRDefault="00EE1CE8" w:rsidP="00493081">
            <w:r w:rsidRPr="00B868C3">
              <w:t>II</w:t>
            </w:r>
          </w:p>
          <w:p w14:paraId="103A393E" w14:textId="77777777" w:rsidR="00EE1CE8" w:rsidRPr="00B868C3" w:rsidRDefault="00EE1CE8" w:rsidP="00493081">
            <w:r w:rsidRPr="00B868C3">
              <w:t>III</w:t>
            </w:r>
          </w:p>
          <w:p w14:paraId="24B2BF84" w14:textId="77777777" w:rsidR="00EE1CE8" w:rsidRPr="00B868C3" w:rsidRDefault="00EE1CE8" w:rsidP="00493081">
            <w:r w:rsidRPr="00B868C3">
              <w:t>IV</w:t>
            </w:r>
          </w:p>
        </w:tc>
      </w:tr>
      <w:tr w:rsidR="00EE1CE8" w:rsidRPr="00B868C3" w14:paraId="76F55161" w14:textId="77777777" w:rsidTr="00493081">
        <w:tc>
          <w:tcPr>
            <w:tcW w:w="1660" w:type="dxa"/>
          </w:tcPr>
          <w:p w14:paraId="11392B9E" w14:textId="77777777" w:rsidR="00EE1CE8" w:rsidRPr="00B868C3" w:rsidRDefault="00EE1CE8" w:rsidP="00493081">
            <w:pPr>
              <w:rPr>
                <w:b/>
              </w:rPr>
            </w:pPr>
            <w:r w:rsidRPr="00B868C3">
              <w:rPr>
                <w:b/>
              </w:rPr>
              <w:t>Wsparcie dla klas bezpieczeństwa</w:t>
            </w:r>
          </w:p>
        </w:tc>
        <w:tc>
          <w:tcPr>
            <w:tcW w:w="7628" w:type="dxa"/>
          </w:tcPr>
          <w:p w14:paraId="594B0C76" w14:textId="77777777" w:rsidR="00EE1CE8" w:rsidRPr="00B868C3" w:rsidRDefault="00EE1CE8" w:rsidP="00493081">
            <w:r w:rsidRPr="00B868C3">
              <w:t>B3</w:t>
            </w:r>
          </w:p>
          <w:p w14:paraId="2F29F052" w14:textId="77777777" w:rsidR="00EE1CE8" w:rsidRPr="00B868C3" w:rsidRDefault="00EE1CE8" w:rsidP="00493081">
            <w:r w:rsidRPr="00B868C3">
              <w:t>BX</w:t>
            </w:r>
          </w:p>
        </w:tc>
      </w:tr>
    </w:tbl>
    <w:p w14:paraId="3C3FDD0A" w14:textId="77777777" w:rsidR="00EE1CE8" w:rsidRPr="00B868C3" w:rsidRDefault="00EE1CE8" w:rsidP="00EE1CE8"/>
    <w:p w14:paraId="790FAA90" w14:textId="77777777" w:rsidR="00EE1CE8" w:rsidRPr="00B868C3" w:rsidRDefault="00EE1CE8" w:rsidP="00EE1CE8">
      <w:r w:rsidRPr="00B868C3">
        <w:t>Blok dostarcza usługi systemu operacyjnego w technologii Microsoft Windows Server. Jest dostarczany w celu zapewnienia dostępu do systemu operacyjnego w technologii Microsoft Windows Server</w:t>
      </w:r>
    </w:p>
    <w:p w14:paraId="690F3FA9" w14:textId="77777777" w:rsidR="00EE1CE8" w:rsidRPr="00B868C3" w:rsidRDefault="00EE1CE8" w:rsidP="00EE1CE8"/>
    <w:p w14:paraId="090A1F39" w14:textId="77777777" w:rsidR="00EE1CE8" w:rsidRPr="00B868C3" w:rsidRDefault="00EE1CE8" w:rsidP="00C44037">
      <w:pPr>
        <w:pStyle w:val="Nagwek3"/>
      </w:pPr>
      <w:r w:rsidRPr="00B868C3">
        <w:t>Atrybuty bloku PaaS dostępne dla klienta usługi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58"/>
        <w:gridCol w:w="2011"/>
        <w:gridCol w:w="5953"/>
      </w:tblGrid>
      <w:tr w:rsidR="00EE1CE8" w:rsidRPr="00B868C3" w14:paraId="013BF57C" w14:textId="77777777" w:rsidTr="00493081">
        <w:tc>
          <w:tcPr>
            <w:tcW w:w="1358" w:type="dxa"/>
            <w:shd w:val="clear" w:color="auto" w:fill="808080"/>
            <w:vAlign w:val="center"/>
          </w:tcPr>
          <w:p w14:paraId="645C859A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Atrybut</w:t>
            </w:r>
          </w:p>
        </w:tc>
        <w:tc>
          <w:tcPr>
            <w:tcW w:w="2011" w:type="dxa"/>
            <w:tcBorders>
              <w:right w:val="single" w:sz="4" w:space="0" w:color="auto"/>
            </w:tcBorders>
            <w:shd w:val="clear" w:color="auto" w:fill="808080"/>
            <w:vAlign w:val="center"/>
          </w:tcPr>
          <w:p w14:paraId="4C7E521E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Dostępne wartości</w:t>
            </w: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808080"/>
            <w:vAlign w:val="center"/>
          </w:tcPr>
          <w:p w14:paraId="25211554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Opis</w:t>
            </w:r>
          </w:p>
        </w:tc>
      </w:tr>
      <w:tr w:rsidR="00EE1CE8" w:rsidRPr="00B868C3" w14:paraId="0E3EADAF" w14:textId="77777777" w:rsidTr="00493081">
        <w:trPr>
          <w:trHeight w:val="326"/>
        </w:trPr>
        <w:tc>
          <w:tcPr>
            <w:tcW w:w="1358" w:type="dxa"/>
          </w:tcPr>
          <w:p w14:paraId="744551D6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Klasa</w:t>
            </w:r>
          </w:p>
        </w:tc>
        <w:tc>
          <w:tcPr>
            <w:tcW w:w="2011" w:type="dxa"/>
            <w:tcBorders>
              <w:right w:val="single" w:sz="4" w:space="0" w:color="auto"/>
            </w:tcBorders>
          </w:tcPr>
          <w:p w14:paraId="22617D00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I, II, III, IV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11052A91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Określa klasę systemu informatycznego, w którym wykorzystany będzie blok.</w:t>
            </w:r>
          </w:p>
        </w:tc>
      </w:tr>
      <w:tr w:rsidR="00EE1CE8" w:rsidRPr="00B868C3" w14:paraId="60060C5C" w14:textId="77777777" w:rsidTr="00493081">
        <w:trPr>
          <w:trHeight w:val="326"/>
        </w:trPr>
        <w:tc>
          <w:tcPr>
            <w:tcW w:w="1358" w:type="dxa"/>
          </w:tcPr>
          <w:p w14:paraId="1599BE1C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Klasa bezpieczeństwa</w:t>
            </w:r>
          </w:p>
        </w:tc>
        <w:tc>
          <w:tcPr>
            <w:tcW w:w="2011" w:type="dxa"/>
            <w:tcBorders>
              <w:right w:val="single" w:sz="4" w:space="0" w:color="auto"/>
            </w:tcBorders>
          </w:tcPr>
          <w:p w14:paraId="461F001A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B3, BX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2E53CDAC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Określa klasę bezpieczeństwa systemu informatycznego, w którym wykorzystany będzie blok.</w:t>
            </w:r>
          </w:p>
        </w:tc>
      </w:tr>
      <w:tr w:rsidR="00EE1CE8" w:rsidRPr="00B868C3" w14:paraId="1AADD5A0" w14:textId="77777777" w:rsidTr="00493081">
        <w:tc>
          <w:tcPr>
            <w:tcW w:w="1358" w:type="dxa"/>
          </w:tcPr>
          <w:p w14:paraId="63150D32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lastRenderedPageBreak/>
              <w:t xml:space="preserve">vCPU </w:t>
            </w:r>
          </w:p>
        </w:tc>
        <w:tc>
          <w:tcPr>
            <w:tcW w:w="2011" w:type="dxa"/>
            <w:tcBorders>
              <w:right w:val="single" w:sz="4" w:space="0" w:color="auto"/>
            </w:tcBorders>
            <w:shd w:val="clear" w:color="auto" w:fill="auto"/>
          </w:tcPr>
          <w:p w14:paraId="39A826F5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dowolna liczba całkowita z przedziału od 1 do 64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02EB5F26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Określa liczbę wirtualnych procesorów maszyny wirtualnej </w:t>
            </w:r>
          </w:p>
        </w:tc>
      </w:tr>
      <w:tr w:rsidR="00EE1CE8" w:rsidRPr="00B868C3" w14:paraId="19C36B09" w14:textId="77777777" w:rsidTr="00493081">
        <w:tc>
          <w:tcPr>
            <w:tcW w:w="1358" w:type="dxa"/>
          </w:tcPr>
          <w:p w14:paraId="19E92409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RAM [GB]</w:t>
            </w:r>
          </w:p>
        </w:tc>
        <w:tc>
          <w:tcPr>
            <w:tcW w:w="2011" w:type="dxa"/>
            <w:tcBorders>
              <w:right w:val="single" w:sz="4" w:space="0" w:color="auto"/>
            </w:tcBorders>
          </w:tcPr>
          <w:p w14:paraId="20182DA3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dowolna liczba całkowita z przedziału od 2 do 512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5A9B7AD0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Określa wielkość pamięci RAM dedykowanej na potrzeby komponentu aplikacyjnego, osadzonego w bloku.</w:t>
            </w:r>
          </w:p>
        </w:tc>
      </w:tr>
      <w:tr w:rsidR="00EE1CE8" w:rsidRPr="00B868C3" w14:paraId="51F86556" w14:textId="77777777" w:rsidTr="00493081">
        <w:tc>
          <w:tcPr>
            <w:tcW w:w="1358" w:type="dxa"/>
          </w:tcPr>
          <w:p w14:paraId="78EDFA34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Przestrzeń</w:t>
            </w:r>
          </w:p>
        </w:tc>
        <w:tc>
          <w:tcPr>
            <w:tcW w:w="2011" w:type="dxa"/>
            <w:tcBorders>
              <w:right w:val="single" w:sz="4" w:space="0" w:color="auto"/>
            </w:tcBorders>
          </w:tcPr>
          <w:p w14:paraId="5CA49719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5 GB, 10 GB, całkowite wielokrotności 10 GB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31457DD0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Określa wielkość przestrzeni dyskowej na lokalnym systemie plików, dedykowanej na potrzeby komponentu aplikacyjnego, osadzonego w bloku.</w:t>
            </w:r>
          </w:p>
        </w:tc>
      </w:tr>
      <w:tr w:rsidR="00EE1CE8" w:rsidRPr="00B868C3" w14:paraId="06EC1625" w14:textId="77777777" w:rsidTr="00493081">
        <w:tc>
          <w:tcPr>
            <w:tcW w:w="1358" w:type="dxa"/>
          </w:tcPr>
          <w:p w14:paraId="415466BD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HA</w:t>
            </w:r>
          </w:p>
        </w:tc>
        <w:tc>
          <w:tcPr>
            <w:tcW w:w="2011" w:type="dxa"/>
            <w:tcBorders>
              <w:right w:val="single" w:sz="4" w:space="0" w:color="auto"/>
            </w:tcBorders>
          </w:tcPr>
          <w:p w14:paraId="5DF639F9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Tak, Nie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4A1AF314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Określa wymaganie wysokiej dostępności bloku, oznaczające odporność bloku na pojedynczy punkt awarii.</w:t>
            </w:r>
          </w:p>
        </w:tc>
      </w:tr>
      <w:tr w:rsidR="00EE1CE8" w:rsidRPr="00B868C3" w14:paraId="6F557DA9" w14:textId="77777777" w:rsidTr="00493081">
        <w:tc>
          <w:tcPr>
            <w:tcW w:w="1358" w:type="dxa"/>
          </w:tcPr>
          <w:p w14:paraId="2A1A2EAF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Grupowanie</w:t>
            </w:r>
          </w:p>
        </w:tc>
        <w:tc>
          <w:tcPr>
            <w:tcW w:w="2011" w:type="dxa"/>
            <w:tcBorders>
              <w:right w:val="single" w:sz="4" w:space="0" w:color="auto"/>
            </w:tcBorders>
          </w:tcPr>
          <w:p w14:paraId="497DAD9D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Brak, Farma, Klaster niezawodnościowy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757A4928" w14:textId="4E741E90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Określa sposób grupowania serwerów logicznych w bloku. Grupowanie podwyższa </w:t>
            </w:r>
            <w:r w:rsidR="00B551D8" w:rsidRPr="00B868C3">
              <w:rPr>
                <w:sz w:val="16"/>
                <w:szCs w:val="16"/>
              </w:rPr>
              <w:t>dostępność</w:t>
            </w:r>
            <w:r w:rsidRPr="00B868C3">
              <w:rPr>
                <w:sz w:val="16"/>
                <w:szCs w:val="16"/>
              </w:rPr>
              <w:t xml:space="preserve"> bloku.</w:t>
            </w:r>
          </w:p>
        </w:tc>
      </w:tr>
      <w:tr w:rsidR="00EE1CE8" w:rsidRPr="00B868C3" w14:paraId="3EA064BD" w14:textId="77777777" w:rsidTr="00493081">
        <w:tc>
          <w:tcPr>
            <w:tcW w:w="1358" w:type="dxa"/>
          </w:tcPr>
          <w:p w14:paraId="3DC2BF98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Krotność</w:t>
            </w:r>
          </w:p>
        </w:tc>
        <w:tc>
          <w:tcPr>
            <w:tcW w:w="2011" w:type="dxa"/>
            <w:tcBorders>
              <w:right w:val="single" w:sz="4" w:space="0" w:color="auto"/>
            </w:tcBorders>
          </w:tcPr>
          <w:p w14:paraId="733D0627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1, 2, n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07220181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Określa liczbę serwerów logicznych w farmie.</w:t>
            </w:r>
          </w:p>
        </w:tc>
      </w:tr>
    </w:tbl>
    <w:p w14:paraId="2A458D50" w14:textId="77777777" w:rsidR="00EE1CE8" w:rsidRPr="00B868C3" w:rsidRDefault="00EE1CE8" w:rsidP="00EE1CE8">
      <w:pPr>
        <w:jc w:val="both"/>
        <w:rPr>
          <w:rFonts w:cs="Arial"/>
          <w:bCs/>
          <w:lang w:eastAsia="pl-PL"/>
        </w:rPr>
      </w:pPr>
      <w:r w:rsidRPr="00B868C3">
        <w:rPr>
          <w:rFonts w:cs="Arial"/>
          <w:bCs/>
          <w:lang w:eastAsia="pl-PL"/>
        </w:rPr>
        <w:t xml:space="preserve">Tabela </w:t>
      </w:r>
      <w:r w:rsidRPr="00B868C3">
        <w:rPr>
          <w:rFonts w:cs="Arial"/>
          <w:bCs/>
          <w:lang w:eastAsia="pl-PL"/>
        </w:rPr>
        <w:fldChar w:fldCharType="begin"/>
      </w:r>
      <w:r w:rsidRPr="00B868C3">
        <w:rPr>
          <w:rFonts w:cs="Arial"/>
          <w:bCs/>
          <w:lang w:eastAsia="pl-PL"/>
        </w:rPr>
        <w:instrText xml:space="preserve"> SEQ Tabela \* ARABIC </w:instrText>
      </w:r>
      <w:r w:rsidRPr="00B868C3">
        <w:rPr>
          <w:rFonts w:cs="Arial"/>
          <w:bCs/>
          <w:lang w:eastAsia="pl-PL"/>
        </w:rPr>
        <w:fldChar w:fldCharType="separate"/>
      </w:r>
      <w:r w:rsidRPr="00B868C3">
        <w:rPr>
          <w:rFonts w:cs="Arial"/>
          <w:bCs/>
          <w:noProof/>
          <w:lang w:eastAsia="pl-PL"/>
        </w:rPr>
        <w:t>76</w:t>
      </w:r>
      <w:r w:rsidRPr="00B868C3">
        <w:rPr>
          <w:rFonts w:cs="Arial"/>
          <w:bCs/>
          <w:lang w:eastAsia="pl-PL"/>
        </w:rPr>
        <w:fldChar w:fldCharType="end"/>
      </w:r>
      <w:r w:rsidRPr="00B868C3">
        <w:rPr>
          <w:rFonts w:cs="Arial"/>
          <w:bCs/>
          <w:lang w:eastAsia="pl-PL"/>
        </w:rPr>
        <w:t xml:space="preserve"> Atrybuty bloku architektonicznego B.OS.WIN</w:t>
      </w:r>
    </w:p>
    <w:p w14:paraId="494B0A0F" w14:textId="77777777" w:rsidR="00EE1CE8" w:rsidRPr="00B868C3" w:rsidRDefault="00EE1CE8" w:rsidP="00EE1CE8"/>
    <w:p w14:paraId="5ECDACAD" w14:textId="77777777" w:rsidR="00EE1CE8" w:rsidRPr="00B868C3" w:rsidRDefault="00EE1CE8" w:rsidP="00C44037">
      <w:pPr>
        <w:pStyle w:val="Nagwek3"/>
      </w:pPr>
      <w:r w:rsidRPr="00B868C3">
        <w:t>Ograniczenia na wartości atrybutów bloku PaaS</w:t>
      </w:r>
    </w:p>
    <w:p w14:paraId="136650C7" w14:textId="77777777" w:rsidR="00EE1CE8" w:rsidRPr="00B868C3" w:rsidRDefault="00EE1CE8" w:rsidP="00EE1CE8">
      <w:pPr>
        <w:rPr>
          <w:spacing w:val="-8"/>
        </w:rPr>
      </w:pPr>
      <w:r w:rsidRPr="00B868C3">
        <w:rPr>
          <w:spacing w:val="-8"/>
        </w:rPr>
        <w:t xml:space="preserve">Dopuszczalne kombinacje wartości atrybutów </w:t>
      </w:r>
      <w:r w:rsidRPr="00B868C3">
        <w:rPr>
          <w:i/>
          <w:spacing w:val="-8"/>
        </w:rPr>
        <w:t>HA</w:t>
      </w:r>
      <w:r w:rsidRPr="00B868C3">
        <w:rPr>
          <w:spacing w:val="-8"/>
        </w:rPr>
        <w:t xml:space="preserve"> oraz </w:t>
      </w:r>
      <w:r w:rsidRPr="00B868C3">
        <w:rPr>
          <w:i/>
          <w:spacing w:val="-8"/>
        </w:rPr>
        <w:t>Grupowanie</w:t>
      </w:r>
      <w:r w:rsidRPr="00B868C3">
        <w:rPr>
          <w:spacing w:val="-8"/>
        </w:rPr>
        <w:t xml:space="preserve"> zaznaczono słowem TAK w tabeli poniżej.</w:t>
      </w:r>
    </w:p>
    <w:p w14:paraId="5735934C" w14:textId="77777777" w:rsidR="00EE1CE8" w:rsidRPr="00B868C3" w:rsidRDefault="00EE1CE8" w:rsidP="00EE1CE8"/>
    <w:tbl>
      <w:tblPr>
        <w:tblW w:w="7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7"/>
        <w:gridCol w:w="1868"/>
        <w:gridCol w:w="2420"/>
        <w:gridCol w:w="2041"/>
      </w:tblGrid>
      <w:tr w:rsidR="00EE1CE8" w:rsidRPr="00B868C3" w14:paraId="27C3B9C2" w14:textId="77777777" w:rsidTr="00493081">
        <w:tc>
          <w:tcPr>
            <w:tcW w:w="917" w:type="dxa"/>
            <w:vMerge w:val="restart"/>
            <w:shd w:val="clear" w:color="auto" w:fill="808080"/>
            <w:vAlign w:val="center"/>
          </w:tcPr>
          <w:p w14:paraId="3D609C82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HA</w:t>
            </w:r>
          </w:p>
        </w:tc>
        <w:tc>
          <w:tcPr>
            <w:tcW w:w="6329" w:type="dxa"/>
            <w:gridSpan w:val="3"/>
            <w:tcBorders>
              <w:right w:val="single" w:sz="4" w:space="0" w:color="auto"/>
            </w:tcBorders>
            <w:shd w:val="clear" w:color="auto" w:fill="808080"/>
          </w:tcPr>
          <w:p w14:paraId="3E60EF28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Grupowanie</w:t>
            </w:r>
          </w:p>
        </w:tc>
      </w:tr>
      <w:tr w:rsidR="00EE1CE8" w:rsidRPr="00B868C3" w14:paraId="459F8DFE" w14:textId="77777777" w:rsidTr="00493081">
        <w:tc>
          <w:tcPr>
            <w:tcW w:w="917" w:type="dxa"/>
            <w:vMerge/>
            <w:shd w:val="clear" w:color="auto" w:fill="808080"/>
          </w:tcPr>
          <w:p w14:paraId="1ABA145B" w14:textId="77777777" w:rsidR="00EE1CE8" w:rsidRPr="00B868C3" w:rsidRDefault="00EE1CE8" w:rsidP="00493081">
            <w:pPr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1868" w:type="dxa"/>
            <w:tcBorders>
              <w:right w:val="single" w:sz="4" w:space="0" w:color="auto"/>
            </w:tcBorders>
            <w:shd w:val="clear" w:color="auto" w:fill="808080"/>
          </w:tcPr>
          <w:p w14:paraId="6FABA878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Brak</w:t>
            </w:r>
          </w:p>
        </w:tc>
        <w:tc>
          <w:tcPr>
            <w:tcW w:w="2420" w:type="dxa"/>
            <w:tcBorders>
              <w:right w:val="single" w:sz="4" w:space="0" w:color="auto"/>
            </w:tcBorders>
            <w:shd w:val="clear" w:color="auto" w:fill="808080"/>
          </w:tcPr>
          <w:p w14:paraId="276AF363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Farma</w:t>
            </w:r>
          </w:p>
        </w:tc>
        <w:tc>
          <w:tcPr>
            <w:tcW w:w="2041" w:type="dxa"/>
            <w:tcBorders>
              <w:right w:val="single" w:sz="4" w:space="0" w:color="auto"/>
            </w:tcBorders>
            <w:shd w:val="clear" w:color="auto" w:fill="808080"/>
          </w:tcPr>
          <w:p w14:paraId="4D07F71A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Klaster niezawodnościowy</w:t>
            </w:r>
          </w:p>
        </w:tc>
      </w:tr>
      <w:tr w:rsidR="00EE1CE8" w:rsidRPr="00B868C3" w14:paraId="777A82FA" w14:textId="77777777" w:rsidTr="00493081">
        <w:trPr>
          <w:trHeight w:val="60"/>
        </w:trPr>
        <w:tc>
          <w:tcPr>
            <w:tcW w:w="917" w:type="dxa"/>
            <w:shd w:val="clear" w:color="auto" w:fill="808080"/>
          </w:tcPr>
          <w:p w14:paraId="1517122E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Tak</w:t>
            </w:r>
          </w:p>
        </w:tc>
        <w:tc>
          <w:tcPr>
            <w:tcW w:w="1868" w:type="dxa"/>
            <w:tcBorders>
              <w:right w:val="single" w:sz="4" w:space="0" w:color="auto"/>
            </w:tcBorders>
            <w:vAlign w:val="center"/>
          </w:tcPr>
          <w:p w14:paraId="31213E70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  <w:tc>
          <w:tcPr>
            <w:tcW w:w="2420" w:type="dxa"/>
            <w:tcBorders>
              <w:right w:val="single" w:sz="4" w:space="0" w:color="auto"/>
            </w:tcBorders>
            <w:vAlign w:val="center"/>
          </w:tcPr>
          <w:p w14:paraId="63650C5A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  <w:tc>
          <w:tcPr>
            <w:tcW w:w="2041" w:type="dxa"/>
            <w:tcBorders>
              <w:right w:val="single" w:sz="4" w:space="0" w:color="auto"/>
            </w:tcBorders>
          </w:tcPr>
          <w:p w14:paraId="3697C558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rFonts w:cs="Arial"/>
                <w:color w:val="000000"/>
                <w:sz w:val="16"/>
                <w:szCs w:val="16"/>
              </w:rPr>
              <w:t>TAK</w:t>
            </w:r>
          </w:p>
        </w:tc>
      </w:tr>
      <w:tr w:rsidR="00EE1CE8" w:rsidRPr="00B868C3" w14:paraId="5C382E64" w14:textId="77777777" w:rsidTr="00493081">
        <w:trPr>
          <w:trHeight w:val="60"/>
        </w:trPr>
        <w:tc>
          <w:tcPr>
            <w:tcW w:w="917" w:type="dxa"/>
            <w:shd w:val="clear" w:color="auto" w:fill="808080"/>
          </w:tcPr>
          <w:p w14:paraId="31FFB1FF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Nie</w:t>
            </w:r>
          </w:p>
        </w:tc>
        <w:tc>
          <w:tcPr>
            <w:tcW w:w="1868" w:type="dxa"/>
            <w:tcBorders>
              <w:right w:val="single" w:sz="4" w:space="0" w:color="auto"/>
            </w:tcBorders>
            <w:vAlign w:val="center"/>
          </w:tcPr>
          <w:p w14:paraId="395C632C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  <w:tc>
          <w:tcPr>
            <w:tcW w:w="2420" w:type="dxa"/>
            <w:tcBorders>
              <w:right w:val="single" w:sz="4" w:space="0" w:color="auto"/>
            </w:tcBorders>
          </w:tcPr>
          <w:p w14:paraId="2855592A" w14:textId="77777777" w:rsidR="00EE1CE8" w:rsidRPr="00B868C3" w:rsidRDefault="00EE1CE8" w:rsidP="00493081">
            <w:pPr>
              <w:keepNext/>
              <w:jc w:val="center"/>
              <w:rPr>
                <w:rFonts w:ascii="Wingdings" w:hAnsi="Wingdings" w:cs="Calibri"/>
                <w:color w:val="000000"/>
              </w:rPr>
            </w:pPr>
          </w:p>
        </w:tc>
        <w:tc>
          <w:tcPr>
            <w:tcW w:w="2041" w:type="dxa"/>
            <w:tcBorders>
              <w:right w:val="single" w:sz="4" w:space="0" w:color="auto"/>
            </w:tcBorders>
          </w:tcPr>
          <w:p w14:paraId="6D4A735A" w14:textId="77777777" w:rsidR="00EE1CE8" w:rsidRPr="00B868C3" w:rsidRDefault="00EE1CE8" w:rsidP="00493081">
            <w:pPr>
              <w:keepNext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</w:tr>
    </w:tbl>
    <w:p w14:paraId="7258A557" w14:textId="77777777" w:rsidR="00EE1CE8" w:rsidRPr="00B868C3" w:rsidRDefault="00EE1CE8" w:rsidP="00EE1CE8">
      <w:pPr>
        <w:jc w:val="both"/>
        <w:rPr>
          <w:rFonts w:cs="Arial"/>
          <w:bCs/>
          <w:spacing w:val="-8"/>
          <w:lang w:eastAsia="pl-PL"/>
        </w:rPr>
      </w:pPr>
      <w:r w:rsidRPr="00B868C3">
        <w:rPr>
          <w:rFonts w:cs="Arial"/>
          <w:bCs/>
          <w:spacing w:val="-8"/>
          <w:lang w:eastAsia="pl-PL"/>
        </w:rPr>
        <w:t xml:space="preserve">Tabela </w:t>
      </w:r>
      <w:r w:rsidRPr="00B868C3">
        <w:rPr>
          <w:rFonts w:cs="Arial"/>
          <w:bCs/>
          <w:spacing w:val="-8"/>
          <w:lang w:eastAsia="pl-PL"/>
        </w:rPr>
        <w:fldChar w:fldCharType="begin"/>
      </w:r>
      <w:r w:rsidRPr="00B868C3">
        <w:rPr>
          <w:rFonts w:cs="Arial"/>
          <w:bCs/>
          <w:spacing w:val="-8"/>
          <w:lang w:eastAsia="pl-PL"/>
        </w:rPr>
        <w:instrText xml:space="preserve"> SEQ Tabela \* ARABIC </w:instrText>
      </w:r>
      <w:r w:rsidRPr="00B868C3">
        <w:rPr>
          <w:rFonts w:cs="Arial"/>
          <w:bCs/>
          <w:spacing w:val="-8"/>
          <w:lang w:eastAsia="pl-PL"/>
        </w:rPr>
        <w:fldChar w:fldCharType="separate"/>
      </w:r>
      <w:r w:rsidRPr="00B868C3">
        <w:rPr>
          <w:rFonts w:cs="Arial"/>
          <w:bCs/>
          <w:noProof/>
          <w:spacing w:val="-8"/>
          <w:lang w:eastAsia="pl-PL"/>
        </w:rPr>
        <w:t>77</w:t>
      </w:r>
      <w:r w:rsidRPr="00B868C3">
        <w:rPr>
          <w:rFonts w:cs="Arial"/>
          <w:bCs/>
          <w:spacing w:val="-8"/>
          <w:lang w:eastAsia="pl-PL"/>
        </w:rPr>
        <w:fldChar w:fldCharType="end"/>
      </w:r>
      <w:r w:rsidRPr="00B868C3">
        <w:rPr>
          <w:rFonts w:cs="Arial"/>
          <w:bCs/>
          <w:spacing w:val="-8"/>
          <w:lang w:eastAsia="pl-PL"/>
        </w:rPr>
        <w:t xml:space="preserve"> Dopuszczalne kombinacje wartości atrybutów </w:t>
      </w:r>
      <w:r w:rsidRPr="00B868C3">
        <w:rPr>
          <w:rFonts w:cs="Arial"/>
          <w:bCs/>
          <w:i/>
          <w:spacing w:val="-8"/>
          <w:lang w:eastAsia="pl-PL"/>
        </w:rPr>
        <w:t>HA/Grupowanie</w:t>
      </w:r>
      <w:r w:rsidRPr="00B868C3">
        <w:rPr>
          <w:rFonts w:cs="Arial"/>
          <w:bCs/>
          <w:spacing w:val="-8"/>
          <w:lang w:eastAsia="pl-PL"/>
        </w:rPr>
        <w:t xml:space="preserve"> bloku architektonicznego B.OS.WIN</w:t>
      </w:r>
    </w:p>
    <w:p w14:paraId="4DCBF3D7" w14:textId="77777777" w:rsidR="00EE1CE8" w:rsidRPr="00B868C3" w:rsidRDefault="00EE1CE8" w:rsidP="00C44037">
      <w:pPr>
        <w:pStyle w:val="Nagwek3"/>
      </w:pPr>
      <w:bookmarkStart w:id="307" w:name="_Toc422491609"/>
      <w:r w:rsidRPr="00B868C3">
        <w:t>Wsparcie dla klas bezpieczeństwa</w:t>
      </w:r>
      <w:bookmarkEnd w:id="307"/>
    </w:p>
    <w:p w14:paraId="2456550D" w14:textId="77777777" w:rsidR="00EE1CE8" w:rsidRPr="00B868C3" w:rsidRDefault="00EE1CE8" w:rsidP="00EE1CE8">
      <w:r w:rsidRPr="00B868C3">
        <w:t>W tabeli poniżej przedstawiono wsparcie bloku dla klas bezpieczeństwa w kontekście poszczególnych kategorii, opisanych w definicji klas bezpieczeństwa. Słowem TAK oznaczono możliwe poziomy wsparcia przez blok danej kategorii w obszarze bezpieczeństwa. Symbol „–„ oznacza brak wsparcia na danym poziomie. Symbol „N/A” oznacza, że dana kategoria nie dotyczy tego bloku. Pola oznaczone kolorem szarym oznaczają poziomy, które są mniejsze niż minimalne wspierane przez blok.</w:t>
      </w:r>
    </w:p>
    <w:p w14:paraId="1F099450" w14:textId="77777777" w:rsidR="00EE1CE8" w:rsidRPr="00B868C3" w:rsidRDefault="00EE1CE8" w:rsidP="00EE1CE8"/>
    <w:tbl>
      <w:tblPr>
        <w:tblW w:w="8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1464"/>
        <w:gridCol w:w="1606"/>
        <w:gridCol w:w="1607"/>
      </w:tblGrid>
      <w:tr w:rsidR="00EE1CE8" w:rsidRPr="00B868C3" w14:paraId="77308B14" w14:textId="77777777" w:rsidTr="00493081">
        <w:tc>
          <w:tcPr>
            <w:tcW w:w="3369" w:type="dxa"/>
            <w:shd w:val="clear" w:color="auto" w:fill="808080"/>
          </w:tcPr>
          <w:p w14:paraId="4D8B8A91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Kategoria</w:t>
            </w:r>
          </w:p>
        </w:tc>
        <w:tc>
          <w:tcPr>
            <w:tcW w:w="4677" w:type="dxa"/>
            <w:gridSpan w:val="3"/>
            <w:tcBorders>
              <w:right w:val="single" w:sz="4" w:space="0" w:color="auto"/>
            </w:tcBorders>
            <w:shd w:val="clear" w:color="auto" w:fill="808080"/>
          </w:tcPr>
          <w:p w14:paraId="7D4FBDC8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Poziom</w:t>
            </w:r>
          </w:p>
        </w:tc>
      </w:tr>
      <w:tr w:rsidR="00EE1CE8" w:rsidRPr="00B868C3" w14:paraId="5C4AD16E" w14:textId="77777777" w:rsidTr="00493081">
        <w:tc>
          <w:tcPr>
            <w:tcW w:w="3369" w:type="dxa"/>
            <w:shd w:val="clear" w:color="auto" w:fill="808080"/>
          </w:tcPr>
          <w:p w14:paraId="1C546DFC" w14:textId="77777777" w:rsidR="00EE1CE8" w:rsidRPr="00B868C3" w:rsidRDefault="00EE1CE8" w:rsidP="00493081">
            <w:pPr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808080"/>
          </w:tcPr>
          <w:p w14:paraId="6E0C2FCA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B3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808080"/>
          </w:tcPr>
          <w:p w14:paraId="64925104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B2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shd w:val="clear" w:color="auto" w:fill="808080"/>
          </w:tcPr>
          <w:p w14:paraId="5C3AF160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B1</w:t>
            </w:r>
          </w:p>
        </w:tc>
      </w:tr>
      <w:tr w:rsidR="00EE1CE8" w:rsidRPr="00B868C3" w14:paraId="6D44E2A7" w14:textId="77777777" w:rsidTr="00493081">
        <w:trPr>
          <w:trHeight w:val="326"/>
        </w:trPr>
        <w:tc>
          <w:tcPr>
            <w:tcW w:w="3369" w:type="dxa"/>
          </w:tcPr>
          <w:p w14:paraId="3D5155D5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blok udostępnia mechanizmy ochrony kryptograficznej przesyłanych danych biznesowych?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456A34B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AC3690F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75A2452E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</w:t>
            </w:r>
          </w:p>
        </w:tc>
      </w:tr>
      <w:tr w:rsidR="00EE1CE8" w:rsidRPr="00B868C3" w14:paraId="1BBC4AA0" w14:textId="77777777" w:rsidTr="00493081">
        <w:trPr>
          <w:trHeight w:val="326"/>
        </w:trPr>
        <w:tc>
          <w:tcPr>
            <w:tcW w:w="3369" w:type="dxa"/>
          </w:tcPr>
          <w:p w14:paraId="06B82512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blok wykorzystuje mechanizmy ochrony kryptograficznej przesyłanych danych konfiguracyjnych?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</w:tcPr>
          <w:p w14:paraId="6172D584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0D7608B7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04390D35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</w:t>
            </w:r>
          </w:p>
        </w:tc>
      </w:tr>
      <w:tr w:rsidR="00EE1CE8" w:rsidRPr="00B868C3" w14:paraId="71D449DA" w14:textId="77777777" w:rsidTr="00493081">
        <w:trPr>
          <w:trHeight w:val="326"/>
        </w:trPr>
        <w:tc>
          <w:tcPr>
            <w:tcW w:w="3369" w:type="dxa"/>
          </w:tcPr>
          <w:p w14:paraId="2187A196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blok udostępnia mechanizmy ochrony kryptograficznej przechowywanych danych biznesowych?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6B4EB994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4632448C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117C8A5A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</w:tr>
      <w:tr w:rsidR="00EE1CE8" w:rsidRPr="00B868C3" w14:paraId="3E680F38" w14:textId="77777777" w:rsidTr="00493081">
        <w:trPr>
          <w:trHeight w:val="326"/>
        </w:trPr>
        <w:tc>
          <w:tcPr>
            <w:tcW w:w="3369" w:type="dxa"/>
          </w:tcPr>
          <w:p w14:paraId="78222202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blok wykorzystuje mechanizmy ochrony kryptograficznej przechowywanych danych konfiguracyjnych?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507FA3A2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4BB54FE6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05C7006D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</w:tr>
      <w:tr w:rsidR="00EE1CE8" w:rsidRPr="00B868C3" w14:paraId="3901BDEC" w14:textId="77777777" w:rsidTr="00493081">
        <w:trPr>
          <w:trHeight w:val="326"/>
        </w:trPr>
        <w:tc>
          <w:tcPr>
            <w:tcW w:w="3369" w:type="dxa"/>
          </w:tcPr>
          <w:p w14:paraId="391CA4F8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blok udostępnia komponentom aplikacyjnym mechanizmy uwierzytelniania użytkowników biznesowych?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vAlign w:val="center"/>
          </w:tcPr>
          <w:p w14:paraId="1AF19ED4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4266F199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024F5879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</w:t>
            </w:r>
          </w:p>
        </w:tc>
      </w:tr>
      <w:tr w:rsidR="00EE1CE8" w:rsidRPr="00B868C3" w14:paraId="312ABD62" w14:textId="77777777" w:rsidTr="00493081">
        <w:trPr>
          <w:trHeight w:val="326"/>
        </w:trPr>
        <w:tc>
          <w:tcPr>
            <w:tcW w:w="3369" w:type="dxa"/>
          </w:tcPr>
          <w:p w14:paraId="12DFE7C6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blok udostępnia komponentom aplikacyjnym mechanizmy autoryzacji użytkowników biznesowych?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vAlign w:val="center"/>
          </w:tcPr>
          <w:p w14:paraId="32CB43AA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3AEF9518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</w:rPr>
            </w:pPr>
            <w:r w:rsidRPr="00B868C3">
              <w:rPr>
                <w:sz w:val="16"/>
                <w:szCs w:val="16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14378660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</w:t>
            </w:r>
          </w:p>
        </w:tc>
      </w:tr>
      <w:tr w:rsidR="00EE1CE8" w:rsidRPr="00B868C3" w14:paraId="4C2B8607" w14:textId="77777777" w:rsidTr="00493081">
        <w:trPr>
          <w:trHeight w:val="326"/>
        </w:trPr>
        <w:tc>
          <w:tcPr>
            <w:tcW w:w="3369" w:type="dxa"/>
          </w:tcPr>
          <w:p w14:paraId="4FB02E65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blok wykorzystuje mechanizmy uwierzytelniania i autoryzacji użytkowników do celów administracyjnych?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34F0B1B5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10DE3E81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391094DC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</w:t>
            </w:r>
          </w:p>
        </w:tc>
      </w:tr>
      <w:tr w:rsidR="00EE1CE8" w:rsidRPr="00B868C3" w14:paraId="4D57EC2E" w14:textId="77777777" w:rsidTr="00493081">
        <w:trPr>
          <w:trHeight w:val="326"/>
        </w:trPr>
        <w:tc>
          <w:tcPr>
            <w:tcW w:w="3369" w:type="dxa"/>
          </w:tcPr>
          <w:p w14:paraId="3CC186AC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zasoby bloku są odseparowane od zasobów innych systemów?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7583CF0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3F26B5D4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4B1A5C68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</w:tr>
      <w:tr w:rsidR="00EE1CE8" w:rsidRPr="00B868C3" w14:paraId="2254CD88" w14:textId="77777777" w:rsidTr="00493081">
        <w:trPr>
          <w:trHeight w:val="326"/>
        </w:trPr>
        <w:tc>
          <w:tcPr>
            <w:tcW w:w="3369" w:type="dxa"/>
          </w:tcPr>
          <w:p w14:paraId="410C77DA" w14:textId="77777777" w:rsidR="00EE1CE8" w:rsidRPr="00B868C3" w:rsidRDefault="00EE1CE8" w:rsidP="00493081">
            <w:pPr>
              <w:rPr>
                <w:spacing w:val="-8"/>
                <w:sz w:val="16"/>
                <w:szCs w:val="16"/>
              </w:rPr>
            </w:pPr>
            <w:r w:rsidRPr="00B868C3">
              <w:rPr>
                <w:spacing w:val="-8"/>
                <w:sz w:val="16"/>
                <w:szCs w:val="16"/>
              </w:rPr>
              <w:t>Czy blok udostępnia mechanizmy rejestrowania, monitorowania i audytu zdarzeń?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65EC98E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D66FA84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02A5810F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</w:tr>
      <w:tr w:rsidR="00EE1CE8" w:rsidRPr="00B868C3" w14:paraId="566450A8" w14:textId="77777777" w:rsidTr="00493081">
        <w:trPr>
          <w:trHeight w:val="326"/>
        </w:trPr>
        <w:tc>
          <w:tcPr>
            <w:tcW w:w="3369" w:type="dxa"/>
          </w:tcPr>
          <w:p w14:paraId="2A5D8CE9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blok wykorzystuje mechanizmy rejestrowania, monitorowania i audytu zdarzeń dla celów administracyjnych?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61F3A175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5A85E509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5DB07ACF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</w:tr>
      <w:tr w:rsidR="00EE1CE8" w:rsidRPr="00B868C3" w14:paraId="237EFDC8" w14:textId="77777777" w:rsidTr="00493081">
        <w:trPr>
          <w:trHeight w:val="326"/>
        </w:trPr>
        <w:tc>
          <w:tcPr>
            <w:tcW w:w="3369" w:type="dxa"/>
          </w:tcPr>
          <w:p w14:paraId="617727BA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blok wykorzystuje mechanizmy ochrony przed oprogramowaniem złośliwym?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</w:tcPr>
          <w:p w14:paraId="333BFD96" w14:textId="77777777" w:rsidR="00EE1CE8" w:rsidRPr="00B868C3" w:rsidRDefault="00EE1CE8" w:rsidP="00493081">
            <w:pPr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1F7C365D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7B3E6393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</w:tr>
      <w:tr w:rsidR="00EE1CE8" w:rsidRPr="00B868C3" w14:paraId="48DC9E88" w14:textId="77777777" w:rsidTr="00493081">
        <w:trPr>
          <w:trHeight w:val="113"/>
        </w:trPr>
        <w:tc>
          <w:tcPr>
            <w:tcW w:w="3369" w:type="dxa"/>
          </w:tcPr>
          <w:p w14:paraId="59DAB367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lastRenderedPageBreak/>
              <w:t>Czy blok jest dostępny zdalnie (dostęp administracyjny)?</w:t>
            </w:r>
            <w:r w:rsidRPr="00B868C3">
              <w:rPr>
                <w:rFonts w:ascii="Bookman Old Style" w:hAnsi="Bookman Old Style"/>
                <w:sz w:val="16"/>
                <w:szCs w:val="16"/>
                <w:vertAlign w:val="superscript"/>
              </w:rPr>
              <w:footnoteReference w:id="15"/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362156C7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380ADA66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1369472F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</w:tr>
      <w:tr w:rsidR="00EE1CE8" w:rsidRPr="00B868C3" w14:paraId="413A0658" w14:textId="77777777" w:rsidTr="00493081">
        <w:trPr>
          <w:trHeight w:val="326"/>
        </w:trPr>
        <w:tc>
          <w:tcPr>
            <w:tcW w:w="3369" w:type="dxa"/>
          </w:tcPr>
          <w:p w14:paraId="52BA93AF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dostęp do bloku z innych sieci w celach administracyjnych podlega zabezpieczeniu?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5AC076F7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24A0CC21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47C3E521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</w:tr>
      <w:tr w:rsidR="00EE1CE8" w:rsidRPr="00B868C3" w14:paraId="6C89E663" w14:textId="77777777" w:rsidTr="00493081">
        <w:trPr>
          <w:trHeight w:val="326"/>
        </w:trPr>
        <w:tc>
          <w:tcPr>
            <w:tcW w:w="3369" w:type="dxa"/>
          </w:tcPr>
          <w:p w14:paraId="6A123243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wymiana danych biznesowych z systemami w sieciach zewnętrznych podlega zabezpieczeniu?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BFBFBF"/>
            <w:vAlign w:val="center"/>
          </w:tcPr>
          <w:p w14:paraId="571F1B71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</w:rPr>
            </w:pP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5F6C957E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63AFDBA3" w14:textId="77777777" w:rsidR="00EE1CE8" w:rsidRPr="00B868C3" w:rsidRDefault="00EE1CE8" w:rsidP="00493081">
            <w:pPr>
              <w:jc w:val="center"/>
              <w:rPr>
                <w:rFonts w:ascii="Wingdings" w:hAnsi="Wingdings" w:cs="Calibri"/>
                <w:color w:val="000000"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TAK</w:t>
            </w:r>
          </w:p>
        </w:tc>
      </w:tr>
    </w:tbl>
    <w:p w14:paraId="01584C92" w14:textId="77777777" w:rsidR="00EE1CE8" w:rsidRPr="00B868C3" w:rsidRDefault="00EE1CE8" w:rsidP="00EE1CE8">
      <w:pPr>
        <w:jc w:val="both"/>
        <w:rPr>
          <w:rFonts w:cs="Arial"/>
          <w:bCs/>
          <w:lang w:eastAsia="pl-PL"/>
        </w:rPr>
      </w:pPr>
      <w:bookmarkStart w:id="308" w:name="_Toc422490789"/>
      <w:r w:rsidRPr="00B868C3">
        <w:rPr>
          <w:rFonts w:cs="Arial"/>
          <w:bCs/>
          <w:lang w:eastAsia="pl-PL"/>
        </w:rPr>
        <w:t xml:space="preserve">Tabela </w:t>
      </w:r>
      <w:r w:rsidRPr="00B868C3">
        <w:rPr>
          <w:rFonts w:cs="Arial"/>
          <w:bCs/>
          <w:lang w:eastAsia="pl-PL"/>
        </w:rPr>
        <w:fldChar w:fldCharType="begin"/>
      </w:r>
      <w:r w:rsidRPr="00B868C3">
        <w:rPr>
          <w:rFonts w:cs="Arial"/>
          <w:bCs/>
          <w:lang w:eastAsia="pl-PL"/>
        </w:rPr>
        <w:instrText xml:space="preserve"> SEQ Tabela \* ARABIC </w:instrText>
      </w:r>
      <w:r w:rsidRPr="00B868C3">
        <w:rPr>
          <w:rFonts w:cs="Arial"/>
          <w:bCs/>
          <w:lang w:eastAsia="pl-PL"/>
        </w:rPr>
        <w:fldChar w:fldCharType="separate"/>
      </w:r>
      <w:r w:rsidRPr="00B868C3">
        <w:rPr>
          <w:rFonts w:cs="Arial"/>
          <w:bCs/>
          <w:noProof/>
          <w:lang w:eastAsia="pl-PL"/>
        </w:rPr>
        <w:t>78</w:t>
      </w:r>
      <w:r w:rsidRPr="00B868C3">
        <w:rPr>
          <w:rFonts w:cs="Arial"/>
          <w:bCs/>
          <w:lang w:eastAsia="pl-PL"/>
        </w:rPr>
        <w:fldChar w:fldCharType="end"/>
      </w:r>
      <w:r w:rsidRPr="00B868C3">
        <w:rPr>
          <w:rFonts w:cs="Arial"/>
          <w:bCs/>
          <w:lang w:eastAsia="pl-PL"/>
        </w:rPr>
        <w:t xml:space="preserve"> Wsparcie dla klas bezpieczeństwa bloku architektonicznego B.OS.WIN</w:t>
      </w:r>
      <w:bookmarkEnd w:id="308"/>
    </w:p>
    <w:p w14:paraId="337E2008" w14:textId="77777777" w:rsidR="00EE1CE8" w:rsidRPr="00B868C3" w:rsidRDefault="00EE1CE8" w:rsidP="00EE1CE8"/>
    <w:p w14:paraId="089FA615" w14:textId="77777777" w:rsidR="00EE1CE8" w:rsidRPr="00B868C3" w:rsidRDefault="00EE1CE8" w:rsidP="00EE1CE8">
      <w:r w:rsidRPr="00B868C3">
        <w:t>W klasie B3 nie ma separacji zasobów bloku od zasobów innych systemów. W klasie B2 separacja jest osiągana poprzez konfigurację oprogramowania filtrującego ruch na serwerze aplikacyjnym. W klasie B1 separacja zasobów jest realizowana przez konfigurację oprogramowania filtrującego ruch na serwerze aplikacyjnym, oddzielne sieci VLAN oraz filtrowanie ruchu pomiędzy sieciami VLAN.</w:t>
      </w:r>
    </w:p>
    <w:p w14:paraId="6FB32411" w14:textId="77777777" w:rsidR="00EE1CE8" w:rsidRPr="00B868C3" w:rsidRDefault="00EE1CE8" w:rsidP="00EE1CE8"/>
    <w:p w14:paraId="467B9DB8" w14:textId="77777777" w:rsidR="00EE1CE8" w:rsidRPr="00B868C3" w:rsidRDefault="00EE1CE8" w:rsidP="00EE1CE8">
      <w:r w:rsidRPr="00B868C3">
        <w:t>Środowiska produkcyjne są odseparowane od środowisk pomocniczych zgodnie z mechanizmami separacji klasy B1.</w:t>
      </w:r>
    </w:p>
    <w:p w14:paraId="0F5E6F8B" w14:textId="77777777" w:rsidR="00EE1CE8" w:rsidRPr="00B868C3" w:rsidRDefault="00EE1CE8" w:rsidP="00EE1CE8"/>
    <w:p w14:paraId="34E9D6DA" w14:textId="77777777" w:rsidR="00EE1CE8" w:rsidRPr="00B868C3" w:rsidRDefault="00EE1CE8" w:rsidP="00C44037">
      <w:pPr>
        <w:pStyle w:val="Nagwek3"/>
      </w:pPr>
      <w:r w:rsidRPr="00B868C3">
        <w:t>Komponenty bloku architektonicznego</w:t>
      </w:r>
    </w:p>
    <w:p w14:paraId="09E43B3F" w14:textId="77777777" w:rsidR="00EE1CE8" w:rsidRPr="00B868C3" w:rsidRDefault="00EE1CE8" w:rsidP="00EE1CE8">
      <w:r w:rsidRPr="00B868C3">
        <w:t>Blok B.OS.WIN wchodzi w skład  Platformy Aplikacyjnej i stanowi element usługi dostarczanej przez CPD MF w modelu PaaS.</w:t>
      </w:r>
    </w:p>
    <w:p w14:paraId="13C18F65" w14:textId="77777777" w:rsidR="00EE1CE8" w:rsidRPr="00B868C3" w:rsidRDefault="00EE1CE8" w:rsidP="00EE1CE8"/>
    <w:p w14:paraId="03A6CF51" w14:textId="77777777" w:rsidR="00EE1CE8" w:rsidRPr="00B868C3" w:rsidRDefault="00EE1CE8" w:rsidP="00EE1CE8">
      <w:r w:rsidRPr="00B868C3">
        <w:t>Blok realizowany jest przez pojedynczy serwer logiczny, jeśli nie jest wymagane grupowanie.</w:t>
      </w:r>
    </w:p>
    <w:p w14:paraId="316BFDB0" w14:textId="77777777" w:rsidR="00EE1CE8" w:rsidRPr="00B868C3" w:rsidRDefault="00EE1CE8" w:rsidP="00EE1CE8"/>
    <w:p w14:paraId="16F029AC" w14:textId="77777777" w:rsidR="00EE1CE8" w:rsidRPr="00B868C3" w:rsidRDefault="00EE1CE8" w:rsidP="00EE1CE8">
      <w:r w:rsidRPr="00B868C3">
        <w:t xml:space="preserve">Jeśli wymagana jest farma, to tworzone jest </w:t>
      </w:r>
      <w:r w:rsidRPr="00B868C3">
        <w:rPr>
          <w:i/>
        </w:rPr>
        <w:t>n</w:t>
      </w:r>
      <w:r w:rsidRPr="00B868C3">
        <w:t xml:space="preserve"> serwerów logicznych, gdzie </w:t>
      </w:r>
      <w:r w:rsidRPr="00B868C3">
        <w:rPr>
          <w:i/>
        </w:rPr>
        <w:t>n</w:t>
      </w:r>
      <w:r w:rsidRPr="00B868C3">
        <w:t xml:space="preserve"> jest zgodne z parametrem Kr</w:t>
      </w:r>
      <w:r w:rsidRPr="00B868C3">
        <w:rPr>
          <w:i/>
        </w:rPr>
        <w:t>otność</w:t>
      </w:r>
      <w:r w:rsidRPr="00B868C3">
        <w:t>. Farma widoczna jest pod wirtualnym adresem IP (VIP), który obsługiwany jest przez urządzenie równoważenia obciążenia.</w:t>
      </w:r>
    </w:p>
    <w:p w14:paraId="167B7212" w14:textId="77777777" w:rsidR="00EE1CE8" w:rsidRPr="00B868C3" w:rsidRDefault="00EE1CE8" w:rsidP="00EE1CE8"/>
    <w:p w14:paraId="18D3D410" w14:textId="77777777" w:rsidR="00EE1CE8" w:rsidRPr="00B868C3" w:rsidRDefault="00EE1CE8" w:rsidP="00EE1CE8">
      <w:r w:rsidRPr="00B868C3">
        <w:t>Każdy serwer logiczny jest maszyną wirtualną, na której zainstalowany jest system operacyjny wraz z komponentami niezbędnymi do integracji ze wspomagającymi systemami infrastrukturalnymi. Każdy serwer logiczny jest realizowany z komponentów przedstawionych w tabeli poniżej.</w:t>
      </w:r>
    </w:p>
    <w:p w14:paraId="117B3425" w14:textId="77777777" w:rsidR="00EE1CE8" w:rsidRPr="00B868C3" w:rsidRDefault="00EE1CE8" w:rsidP="00EE1CE8">
      <w:r w:rsidRPr="00B868C3">
        <w:t>Dostęp do bloku, a także konfiguracja składników wykorzystuje nazwy DNS.</w:t>
      </w:r>
    </w:p>
    <w:p w14:paraId="3E8C2A1C" w14:textId="77777777" w:rsidR="00EE1CE8" w:rsidRPr="00B868C3" w:rsidRDefault="00EE1CE8" w:rsidP="00EE1CE8"/>
    <w:p w14:paraId="223856A1" w14:textId="77777777" w:rsidR="00EE1CE8" w:rsidRPr="00B868C3" w:rsidRDefault="00EE1CE8" w:rsidP="00EE1CE8">
      <w:r w:rsidRPr="00B868C3">
        <w:fldChar w:fldCharType="begin"/>
      </w:r>
      <w:r w:rsidRPr="00B868C3">
        <w:instrText xml:space="preserve"> REF _Ref307397814 \h </w:instrText>
      </w:r>
      <w:r w:rsidRPr="00B868C3">
        <w:fldChar w:fldCharType="separate"/>
      </w:r>
      <w:r w:rsidRPr="00B868C3">
        <w:rPr>
          <w:rFonts w:cs="Arial"/>
          <w:b/>
        </w:rPr>
        <w:t xml:space="preserve">Tabela </w:t>
      </w:r>
      <w:r w:rsidRPr="00B868C3">
        <w:rPr>
          <w:rFonts w:cs="Arial"/>
          <w:b/>
          <w:noProof/>
        </w:rPr>
        <w:t>62</w:t>
      </w:r>
      <w:r w:rsidRPr="00B868C3">
        <w:fldChar w:fldCharType="end"/>
      </w:r>
      <w:r w:rsidRPr="00B868C3">
        <w:t xml:space="preserve"> opisuje komponenty programowe bloku B.OS.WIN. </w:t>
      </w:r>
    </w:p>
    <w:p w14:paraId="66602BE3" w14:textId="77777777" w:rsidR="00EE1CE8" w:rsidRPr="00B868C3" w:rsidRDefault="00EE1CE8" w:rsidP="00EE1CE8">
      <w:r w:rsidRPr="00B868C3">
        <w:fldChar w:fldCharType="begin"/>
      </w:r>
      <w:r w:rsidRPr="00B868C3">
        <w:instrText xml:space="preserve"> REF _Ref307397823 \h </w:instrText>
      </w:r>
      <w:r w:rsidRPr="00B868C3">
        <w:fldChar w:fldCharType="separate"/>
      </w:r>
      <w:r w:rsidRPr="00B868C3">
        <w:rPr>
          <w:rFonts w:cs="Arial"/>
          <w:b/>
        </w:rPr>
        <w:t xml:space="preserve">Tabela </w:t>
      </w:r>
      <w:r w:rsidRPr="00B868C3">
        <w:rPr>
          <w:rFonts w:cs="Arial"/>
          <w:b/>
          <w:noProof/>
        </w:rPr>
        <w:t>63</w:t>
      </w:r>
      <w:r w:rsidRPr="00B868C3">
        <w:fldChar w:fldCharType="end"/>
      </w:r>
      <w:r w:rsidRPr="00B868C3">
        <w:t xml:space="preserve"> opisuje wartości atrybutów bloku B.VSR.AP</w:t>
      </w:r>
      <w:r w:rsidRPr="00B868C3">
        <w:rPr>
          <w:color w:val="993300"/>
        </w:rPr>
        <w:t xml:space="preserve"> </w:t>
      </w:r>
      <w:r w:rsidRPr="00B868C3">
        <w:t>realizującego jego infrastrukturę sprzętową</w:t>
      </w:r>
    </w:p>
    <w:p w14:paraId="128095A9" w14:textId="77777777" w:rsidR="00EE1CE8" w:rsidRPr="00B868C3" w:rsidRDefault="00EE1CE8" w:rsidP="00EE1CE8"/>
    <w:tbl>
      <w:tblPr>
        <w:tblW w:w="434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87"/>
        <w:gridCol w:w="2309"/>
        <w:gridCol w:w="4070"/>
      </w:tblGrid>
      <w:tr w:rsidR="00EE1CE8" w:rsidRPr="00B868C3" w14:paraId="7896684C" w14:textId="77777777" w:rsidTr="00493081">
        <w:tc>
          <w:tcPr>
            <w:tcW w:w="945" w:type="pct"/>
            <w:shd w:val="clear" w:color="auto" w:fill="808080"/>
            <w:vAlign w:val="center"/>
          </w:tcPr>
          <w:p w14:paraId="69FA20FA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Komponent</w:t>
            </w:r>
          </w:p>
        </w:tc>
        <w:tc>
          <w:tcPr>
            <w:tcW w:w="1468" w:type="pct"/>
            <w:tcBorders>
              <w:right w:val="single" w:sz="4" w:space="0" w:color="auto"/>
            </w:tcBorders>
            <w:shd w:val="clear" w:color="auto" w:fill="808080"/>
            <w:vAlign w:val="center"/>
          </w:tcPr>
          <w:p w14:paraId="3BCFF395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Standard/Czynnik/Parametr</w:t>
            </w:r>
          </w:p>
        </w:tc>
        <w:tc>
          <w:tcPr>
            <w:tcW w:w="2587" w:type="pct"/>
            <w:tcBorders>
              <w:right w:val="single" w:sz="4" w:space="0" w:color="auto"/>
            </w:tcBorders>
            <w:shd w:val="clear" w:color="auto" w:fill="808080"/>
            <w:vAlign w:val="center"/>
          </w:tcPr>
          <w:p w14:paraId="33C07006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Wymagania szczegółowe</w:t>
            </w:r>
          </w:p>
        </w:tc>
      </w:tr>
      <w:tr w:rsidR="00EE1CE8" w:rsidRPr="00B868C3" w14:paraId="3A89ADC6" w14:textId="77777777" w:rsidTr="00493081">
        <w:tc>
          <w:tcPr>
            <w:tcW w:w="945" w:type="pct"/>
          </w:tcPr>
          <w:p w14:paraId="3D2C2ECF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System Operacyjny</w:t>
            </w:r>
          </w:p>
        </w:tc>
        <w:tc>
          <w:tcPr>
            <w:tcW w:w="1468" w:type="pct"/>
            <w:tcBorders>
              <w:right w:val="single" w:sz="4" w:space="0" w:color="auto"/>
            </w:tcBorders>
          </w:tcPr>
          <w:p w14:paraId="630C9722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  <w:p w14:paraId="750EEEAE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Wymagania na oprogramowanie:</w:t>
            </w:r>
          </w:p>
          <w:p w14:paraId="58E788AA" w14:textId="77777777" w:rsidR="00EE1CE8" w:rsidRPr="00B868C3" w:rsidRDefault="00332C5D" w:rsidP="00493081">
            <w:pPr>
              <w:rPr>
                <w:sz w:val="16"/>
                <w:szCs w:val="16"/>
              </w:rPr>
            </w:pPr>
            <w:hyperlink w:anchor="S_SW_OS_X86" w:history="1">
              <w:r w:rsidR="00EE1CE8" w:rsidRPr="00B868C3">
                <w:rPr>
                  <w:color w:val="0000FF"/>
                  <w:sz w:val="16"/>
                  <w:szCs w:val="16"/>
                  <w:u w:val="single"/>
                </w:rPr>
                <w:t>S.SW.OS.X86</w:t>
              </w:r>
            </w:hyperlink>
          </w:p>
          <w:p w14:paraId="4572BA8C" w14:textId="77777777" w:rsidR="00EE1CE8" w:rsidRPr="00B868C3" w:rsidRDefault="00332C5D" w:rsidP="00493081">
            <w:pPr>
              <w:rPr>
                <w:sz w:val="16"/>
                <w:szCs w:val="16"/>
              </w:rPr>
            </w:pPr>
            <w:hyperlink w:anchor="C_OS_X86_WIN" w:history="1">
              <w:r w:rsidR="00EE1CE8" w:rsidRPr="00B868C3">
                <w:rPr>
                  <w:color w:val="0000FF"/>
                  <w:sz w:val="16"/>
                  <w:szCs w:val="16"/>
                  <w:u w:val="single"/>
                </w:rPr>
                <w:t>C.OS.X86.WIN</w:t>
              </w:r>
            </w:hyperlink>
          </w:p>
        </w:tc>
        <w:tc>
          <w:tcPr>
            <w:tcW w:w="2587" w:type="pct"/>
            <w:tcBorders>
              <w:right w:val="single" w:sz="4" w:space="0" w:color="auto"/>
            </w:tcBorders>
          </w:tcPr>
          <w:p w14:paraId="5D6B7010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Wymagania infrastrukturalne:</w:t>
            </w:r>
          </w:p>
          <w:p w14:paraId="7DB70288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 dostęp do usługi DNS</w:t>
            </w:r>
          </w:p>
          <w:p w14:paraId="70E90ABF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 synchronizacja czasu z serwerem NTP</w:t>
            </w:r>
          </w:p>
          <w:p w14:paraId="374E3E98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 adres IP przydzielony statycznie</w:t>
            </w:r>
          </w:p>
          <w:p w14:paraId="4FC414C6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Przestrzeń dyskowa:</w:t>
            </w:r>
          </w:p>
          <w:p w14:paraId="305DDBAE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 system operacyjny oraz oprogramowanie infrastrukturalne: 50 GB</w:t>
            </w:r>
          </w:p>
          <w:p w14:paraId="1BC15D55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- przestrzeń dodatkowa: zgodnie z parametrem </w:t>
            </w:r>
            <w:r w:rsidRPr="00B868C3">
              <w:rPr>
                <w:i/>
                <w:sz w:val="16"/>
                <w:szCs w:val="16"/>
              </w:rPr>
              <w:t>Przestrzeń</w:t>
            </w:r>
          </w:p>
          <w:p w14:paraId="6426456B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Uwierzytelnienie:</w:t>
            </w:r>
          </w:p>
          <w:p w14:paraId="2B41F4E9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 w oparciu o mechanizmy Kerberos i domeny Active Directory</w:t>
            </w:r>
          </w:p>
          <w:p w14:paraId="1C5D5CB9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Bezpieczeństwo:</w:t>
            </w:r>
          </w:p>
          <w:p w14:paraId="44BAE306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 wykonany proces zabezpieczenia (hardeningu) systemu operacyjnego</w:t>
            </w:r>
          </w:p>
          <w:p w14:paraId="50A43166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Zdalny dostęp administracyjny:</w:t>
            </w:r>
          </w:p>
          <w:p w14:paraId="4607F630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 za pośrednictwem Remote Desktop Protocol z wykorzystaniem uwierzytelnienia przy pomocy certyfikatów</w:t>
            </w:r>
          </w:p>
          <w:p w14:paraId="3A7C6B00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 granularny przydział uprawnień realizowany w oparciu o grupy użytkowników w Active Directory</w:t>
            </w:r>
          </w:p>
          <w:p w14:paraId="5221B77D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Audyt zdarzeń:</w:t>
            </w:r>
          </w:p>
          <w:p w14:paraId="7289241A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 lokalne rejestrowanie zdarzeń – EventLog</w:t>
            </w:r>
          </w:p>
          <w:p w14:paraId="123AF6A7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lastRenderedPageBreak/>
              <w:t>- centralne rejestrowanie zdarzeń –  Zgodnie z wymaganiami Systemu Architektura zabezpieczeń sieci w CPD MF (SB_01)</w:t>
            </w:r>
          </w:p>
          <w:p w14:paraId="7B152C39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Lokalna zapora sieciowa:</w:t>
            </w:r>
          </w:p>
          <w:p w14:paraId="764E7273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 Firewall</w:t>
            </w:r>
          </w:p>
        </w:tc>
      </w:tr>
      <w:tr w:rsidR="00EE1CE8" w:rsidRPr="00B868C3" w14:paraId="46009C45" w14:textId="77777777" w:rsidTr="00493081">
        <w:tc>
          <w:tcPr>
            <w:tcW w:w="945" w:type="pct"/>
          </w:tcPr>
          <w:p w14:paraId="4EDC527B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lastRenderedPageBreak/>
              <w:t>Integracja z systemem rejestrowania, monitorowania i audytu zdarzeń</w:t>
            </w:r>
          </w:p>
        </w:tc>
        <w:tc>
          <w:tcPr>
            <w:tcW w:w="1468" w:type="pct"/>
            <w:tcBorders>
              <w:right w:val="single" w:sz="4" w:space="0" w:color="auto"/>
            </w:tcBorders>
          </w:tcPr>
          <w:p w14:paraId="75551272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Zgodnie z wymaganiami </w:t>
            </w:r>
            <w:r w:rsidRPr="00B868C3">
              <w:rPr>
                <w:i/>
                <w:sz w:val="16"/>
                <w:szCs w:val="16"/>
              </w:rPr>
              <w:t>Systemu Architektura zabezpieczeń sieci w CPD MF (SB_03)</w:t>
            </w:r>
          </w:p>
        </w:tc>
        <w:tc>
          <w:tcPr>
            <w:tcW w:w="2587" w:type="pct"/>
            <w:tcBorders>
              <w:right w:val="single" w:sz="4" w:space="0" w:color="auto"/>
            </w:tcBorders>
          </w:tcPr>
          <w:p w14:paraId="5BB1907B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</w:tc>
      </w:tr>
      <w:tr w:rsidR="00EE1CE8" w:rsidRPr="00B868C3" w14:paraId="3358CE8C" w14:textId="77777777" w:rsidTr="00493081">
        <w:tc>
          <w:tcPr>
            <w:tcW w:w="945" w:type="pct"/>
          </w:tcPr>
          <w:p w14:paraId="2077D7E3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Integracja z systemem antywirusowym</w:t>
            </w:r>
          </w:p>
        </w:tc>
        <w:tc>
          <w:tcPr>
            <w:tcW w:w="1468" w:type="pct"/>
            <w:tcBorders>
              <w:right w:val="single" w:sz="4" w:space="0" w:color="auto"/>
            </w:tcBorders>
          </w:tcPr>
          <w:p w14:paraId="30A1EA9F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Zgodnie z wymaganiami </w:t>
            </w:r>
            <w:r w:rsidRPr="00B868C3">
              <w:rPr>
                <w:i/>
                <w:sz w:val="16"/>
                <w:szCs w:val="16"/>
              </w:rPr>
              <w:t>Systemu Architektura zabezpieczeń sieci w CPD MF (SB_01)</w:t>
            </w:r>
          </w:p>
        </w:tc>
        <w:tc>
          <w:tcPr>
            <w:tcW w:w="2587" w:type="pct"/>
            <w:tcBorders>
              <w:right w:val="single" w:sz="4" w:space="0" w:color="auto"/>
            </w:tcBorders>
          </w:tcPr>
          <w:p w14:paraId="4EB2905B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</w:tc>
      </w:tr>
      <w:tr w:rsidR="00EE1CE8" w:rsidRPr="00B868C3" w14:paraId="77D98275" w14:textId="77777777" w:rsidTr="00493081">
        <w:tc>
          <w:tcPr>
            <w:tcW w:w="945" w:type="pct"/>
          </w:tcPr>
          <w:p w14:paraId="70F8A261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Integracja z systemem monitorowania usług</w:t>
            </w:r>
          </w:p>
        </w:tc>
        <w:tc>
          <w:tcPr>
            <w:tcW w:w="1468" w:type="pct"/>
            <w:tcBorders>
              <w:right w:val="single" w:sz="4" w:space="0" w:color="auto"/>
            </w:tcBorders>
          </w:tcPr>
          <w:p w14:paraId="0D7A550F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Zgodnie z wymaganiami </w:t>
            </w:r>
            <w:r w:rsidRPr="00B868C3">
              <w:rPr>
                <w:i/>
                <w:sz w:val="16"/>
                <w:szCs w:val="16"/>
              </w:rPr>
              <w:t>Systemu monitorowania usług w CPD MF (SZ_03)</w:t>
            </w:r>
          </w:p>
        </w:tc>
        <w:tc>
          <w:tcPr>
            <w:tcW w:w="2587" w:type="pct"/>
            <w:tcBorders>
              <w:right w:val="single" w:sz="4" w:space="0" w:color="auto"/>
            </w:tcBorders>
          </w:tcPr>
          <w:p w14:paraId="291DD0A1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</w:tc>
      </w:tr>
      <w:tr w:rsidR="00EE1CE8" w:rsidRPr="00B868C3" w14:paraId="0A66FD4C" w14:textId="77777777" w:rsidTr="00493081">
        <w:tc>
          <w:tcPr>
            <w:tcW w:w="945" w:type="pct"/>
          </w:tcPr>
          <w:p w14:paraId="6E6EB7C4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Integracja z systemem zarządzania infrastrukturą serwerową i aplikacyjną</w:t>
            </w:r>
          </w:p>
        </w:tc>
        <w:tc>
          <w:tcPr>
            <w:tcW w:w="1468" w:type="pct"/>
            <w:tcBorders>
              <w:right w:val="single" w:sz="4" w:space="0" w:color="auto"/>
            </w:tcBorders>
          </w:tcPr>
          <w:p w14:paraId="288CBE62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Zgodnie z wymaganiami </w:t>
            </w:r>
            <w:r w:rsidRPr="00B868C3">
              <w:rPr>
                <w:i/>
                <w:sz w:val="16"/>
                <w:szCs w:val="16"/>
              </w:rPr>
              <w:t>Systemu zarządzania infrastrukturą serwerową i aplikacyjną w CPD MF (SZ_02)</w:t>
            </w:r>
          </w:p>
        </w:tc>
        <w:tc>
          <w:tcPr>
            <w:tcW w:w="2587" w:type="pct"/>
            <w:tcBorders>
              <w:right w:val="single" w:sz="4" w:space="0" w:color="auto"/>
            </w:tcBorders>
          </w:tcPr>
          <w:p w14:paraId="3A7089E6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</w:tc>
      </w:tr>
      <w:tr w:rsidR="00EE1CE8" w:rsidRPr="00B868C3" w14:paraId="1BDD9F8C" w14:textId="77777777" w:rsidTr="00493081">
        <w:tc>
          <w:tcPr>
            <w:tcW w:w="945" w:type="pct"/>
          </w:tcPr>
          <w:p w14:paraId="2C0FFDB0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Integracja z systemem backupowym</w:t>
            </w:r>
          </w:p>
        </w:tc>
        <w:tc>
          <w:tcPr>
            <w:tcW w:w="1468" w:type="pct"/>
            <w:tcBorders>
              <w:right w:val="single" w:sz="4" w:space="0" w:color="auto"/>
            </w:tcBorders>
          </w:tcPr>
          <w:p w14:paraId="7C8421CD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Zgodnie z wymaganiami </w:t>
            </w:r>
            <w:r w:rsidRPr="00B868C3">
              <w:rPr>
                <w:i/>
                <w:sz w:val="16"/>
                <w:szCs w:val="16"/>
              </w:rPr>
              <w:t>Systemu backupowego w CPD MF (AI_05)</w:t>
            </w:r>
          </w:p>
        </w:tc>
        <w:tc>
          <w:tcPr>
            <w:tcW w:w="2587" w:type="pct"/>
            <w:tcBorders>
              <w:right w:val="single" w:sz="4" w:space="0" w:color="auto"/>
            </w:tcBorders>
          </w:tcPr>
          <w:p w14:paraId="74119FA5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Backup dotyczy konfiguracji serwera aplikacyjnego i wykonywany jest na żądanie.</w:t>
            </w:r>
          </w:p>
          <w:p w14:paraId="6326659D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  <w:p w14:paraId="53152ECC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Bezpieczeństwo:</w:t>
            </w:r>
          </w:p>
          <w:p w14:paraId="6EB11E20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 Jeśli wymagany jest blok w klasie bezpieczeństwa B1, backup jest szyfrowany</w:t>
            </w:r>
          </w:p>
        </w:tc>
      </w:tr>
      <w:tr w:rsidR="00EE1CE8" w:rsidRPr="00B868C3" w14:paraId="495DD2F2" w14:textId="77777777" w:rsidTr="00493081">
        <w:tc>
          <w:tcPr>
            <w:tcW w:w="945" w:type="pct"/>
          </w:tcPr>
          <w:p w14:paraId="203E8352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Integracja z systemem dystrybucji oprogramowania</w:t>
            </w:r>
          </w:p>
        </w:tc>
        <w:tc>
          <w:tcPr>
            <w:tcW w:w="1468" w:type="pct"/>
            <w:tcBorders>
              <w:right w:val="single" w:sz="4" w:space="0" w:color="auto"/>
            </w:tcBorders>
          </w:tcPr>
          <w:p w14:paraId="1940A2E1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Zgodnie z wymaganiami </w:t>
            </w:r>
            <w:r w:rsidRPr="00B868C3">
              <w:rPr>
                <w:i/>
                <w:sz w:val="16"/>
                <w:szCs w:val="16"/>
              </w:rPr>
              <w:t>Systemu dystrybucji oprogramowania w CPD MF (AI_15)</w:t>
            </w:r>
          </w:p>
        </w:tc>
        <w:tc>
          <w:tcPr>
            <w:tcW w:w="2587" w:type="pct"/>
            <w:tcBorders>
              <w:right w:val="single" w:sz="4" w:space="0" w:color="auto"/>
            </w:tcBorders>
          </w:tcPr>
          <w:p w14:paraId="5FB54D28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</w:tc>
      </w:tr>
      <w:tr w:rsidR="00EE1CE8" w:rsidRPr="00B868C3" w14:paraId="4DB347A4" w14:textId="77777777" w:rsidTr="00493081">
        <w:tc>
          <w:tcPr>
            <w:tcW w:w="945" w:type="pct"/>
          </w:tcPr>
          <w:p w14:paraId="2F725878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Maszyna wirtualna</w:t>
            </w:r>
          </w:p>
        </w:tc>
        <w:tc>
          <w:tcPr>
            <w:tcW w:w="1468" w:type="pct"/>
            <w:tcBorders>
              <w:right w:val="single" w:sz="4" w:space="0" w:color="auto"/>
            </w:tcBorders>
          </w:tcPr>
          <w:p w14:paraId="50B8C32B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Nie dotyczy.</w:t>
            </w:r>
          </w:p>
        </w:tc>
        <w:tc>
          <w:tcPr>
            <w:tcW w:w="2587" w:type="pct"/>
            <w:tcBorders>
              <w:right w:val="single" w:sz="4" w:space="0" w:color="auto"/>
            </w:tcBorders>
          </w:tcPr>
          <w:p w14:paraId="5B241EB6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Maszyna wirtualna utworzona w konfiguracji właściwej dla systemu operacyjnego Windows.</w:t>
            </w:r>
          </w:p>
          <w:p w14:paraId="13BB2102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Rdzenie</w:t>
            </w:r>
          </w:p>
          <w:p w14:paraId="0CEE0AFE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Liczba rdzeni w przydzielonych maszynie równa wartości parametru </w:t>
            </w:r>
            <w:r w:rsidRPr="00B868C3">
              <w:rPr>
                <w:i/>
                <w:sz w:val="16"/>
                <w:szCs w:val="16"/>
              </w:rPr>
              <w:t>Liczba vCPU</w:t>
            </w:r>
            <w:r w:rsidRPr="00B868C3">
              <w:rPr>
                <w:sz w:val="16"/>
                <w:szCs w:val="16"/>
              </w:rPr>
              <w:t>.</w:t>
            </w:r>
          </w:p>
          <w:p w14:paraId="23286DC5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Pamięć RAM</w:t>
            </w:r>
          </w:p>
          <w:p w14:paraId="6107DA95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Ilość pamięci RAM przydzielonej maszynie równa wartości parametru </w:t>
            </w:r>
            <w:r w:rsidRPr="00B868C3">
              <w:rPr>
                <w:i/>
                <w:sz w:val="16"/>
                <w:szCs w:val="16"/>
              </w:rPr>
              <w:t>Pamięć RAM VM</w:t>
            </w:r>
            <w:r w:rsidRPr="00B868C3">
              <w:rPr>
                <w:sz w:val="16"/>
                <w:szCs w:val="16"/>
              </w:rPr>
              <w:t>.</w:t>
            </w:r>
          </w:p>
          <w:p w14:paraId="055972EE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Dyski</w:t>
            </w:r>
          </w:p>
          <w:p w14:paraId="539ABE0C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Wielkość dysku podstawowego, z którego uruchamiana będzie maszyna, równa wartości parametru </w:t>
            </w:r>
            <w:r w:rsidRPr="00B868C3">
              <w:rPr>
                <w:i/>
                <w:sz w:val="16"/>
                <w:szCs w:val="16"/>
              </w:rPr>
              <w:t>Przestrzeń dyskowa dla OS</w:t>
            </w:r>
            <w:r w:rsidRPr="00B868C3">
              <w:rPr>
                <w:sz w:val="16"/>
                <w:szCs w:val="16"/>
              </w:rPr>
              <w:t xml:space="preserve">. </w:t>
            </w:r>
          </w:p>
          <w:p w14:paraId="7279A4ED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Wielkość dysku dodatkowego dostępnego dla maszyny wirtualnej równa wartości parametru </w:t>
            </w:r>
            <w:r w:rsidRPr="00B868C3">
              <w:rPr>
                <w:i/>
                <w:sz w:val="16"/>
                <w:szCs w:val="16"/>
              </w:rPr>
              <w:t>Przestrzeń dyskowa dodatkowa</w:t>
            </w:r>
            <w:r w:rsidRPr="00B868C3">
              <w:rPr>
                <w:sz w:val="16"/>
                <w:szCs w:val="16"/>
              </w:rPr>
              <w:t>.</w:t>
            </w:r>
          </w:p>
          <w:p w14:paraId="3FB91EBF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  <w:p w14:paraId="3BDD4899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Wysoka dostępność</w:t>
            </w:r>
          </w:p>
          <w:p w14:paraId="3336ECCD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Jeśli wartość parametru </w:t>
            </w:r>
            <w:r w:rsidRPr="00B868C3">
              <w:rPr>
                <w:i/>
                <w:sz w:val="16"/>
                <w:szCs w:val="16"/>
              </w:rPr>
              <w:t>Wymaganie wysokiej dostępności</w:t>
            </w:r>
            <w:r w:rsidRPr="00B868C3">
              <w:rPr>
                <w:sz w:val="16"/>
                <w:szCs w:val="16"/>
              </w:rPr>
              <w:t xml:space="preserve"> = </w:t>
            </w:r>
            <w:r w:rsidRPr="00B868C3">
              <w:rPr>
                <w:i/>
                <w:sz w:val="16"/>
                <w:szCs w:val="16"/>
              </w:rPr>
              <w:t>Tak</w:t>
            </w:r>
            <w:r w:rsidRPr="00B868C3">
              <w:rPr>
                <w:sz w:val="16"/>
                <w:szCs w:val="16"/>
              </w:rPr>
              <w:t>, maszyna wirtualna skonfigurowana w sposób umożliwiający jej automatyczne uruchomienie na serwerze zapasowym w przypadku awarii.</w:t>
            </w:r>
          </w:p>
          <w:p w14:paraId="5D27386E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  <w:p w14:paraId="44ACCA7F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Dostęp do LAN/WAN</w:t>
            </w:r>
          </w:p>
          <w:p w14:paraId="33E1519D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Maszyna wirtualna posiada dostęp do właściwych sieci w grupach:</w:t>
            </w:r>
          </w:p>
          <w:p w14:paraId="6604C7F4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        - BACKUP;</w:t>
            </w:r>
          </w:p>
          <w:p w14:paraId="6077C643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        - wyszczególnionych w parametrze </w:t>
            </w:r>
            <w:r w:rsidRPr="00B868C3">
              <w:rPr>
                <w:i/>
                <w:sz w:val="16"/>
                <w:szCs w:val="16"/>
              </w:rPr>
              <w:t>Lista sieci LAN</w:t>
            </w:r>
            <w:r w:rsidRPr="00B868C3">
              <w:rPr>
                <w:sz w:val="16"/>
                <w:szCs w:val="16"/>
              </w:rPr>
              <w:t>.</w:t>
            </w:r>
          </w:p>
          <w:p w14:paraId="6DFDE462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  <w:p w14:paraId="402F80F5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Jeśli </w:t>
            </w:r>
            <w:r w:rsidRPr="00B868C3">
              <w:rPr>
                <w:i/>
                <w:sz w:val="16"/>
                <w:szCs w:val="16"/>
              </w:rPr>
              <w:t>Wymaganie wysokiej dostępności</w:t>
            </w:r>
            <w:r w:rsidRPr="00B868C3">
              <w:rPr>
                <w:sz w:val="16"/>
                <w:szCs w:val="16"/>
              </w:rPr>
              <w:t xml:space="preserve"> = </w:t>
            </w:r>
            <w:r w:rsidRPr="00B868C3">
              <w:rPr>
                <w:i/>
                <w:sz w:val="16"/>
                <w:szCs w:val="16"/>
              </w:rPr>
              <w:t>Tak</w:t>
            </w:r>
            <w:r w:rsidRPr="00B868C3">
              <w:rPr>
                <w:sz w:val="16"/>
                <w:szCs w:val="16"/>
              </w:rPr>
              <w:t>, maszyna skonfigurowana w sposób umożliwiający jej automatyczne uruchomienie na serwerze zapasowym w przypadku awarii.</w:t>
            </w:r>
          </w:p>
          <w:p w14:paraId="79730C7E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</w:tc>
      </w:tr>
      <w:tr w:rsidR="00EE1CE8" w:rsidRPr="00B868C3" w14:paraId="4B2F956F" w14:textId="77777777" w:rsidTr="00493081">
        <w:tc>
          <w:tcPr>
            <w:tcW w:w="945" w:type="pct"/>
          </w:tcPr>
          <w:p w14:paraId="71D040CE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Oprogramowanie wirtualizujące</w:t>
            </w:r>
          </w:p>
        </w:tc>
        <w:tc>
          <w:tcPr>
            <w:tcW w:w="1468" w:type="pct"/>
            <w:tcBorders>
              <w:right w:val="single" w:sz="4" w:space="0" w:color="auto"/>
            </w:tcBorders>
          </w:tcPr>
          <w:p w14:paraId="5D53240F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Wymagania dotyczące oprogramowania:</w:t>
            </w:r>
          </w:p>
          <w:p w14:paraId="599B2BCA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S.SW.VRT.X86</w:t>
            </w:r>
          </w:p>
          <w:p w14:paraId="30EBC424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lastRenderedPageBreak/>
              <w:t>C.VM.X86.VMW</w:t>
            </w:r>
          </w:p>
          <w:p w14:paraId="5FD07829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C.VM.X86.HPV</w:t>
            </w:r>
          </w:p>
          <w:p w14:paraId="5B9EA9FD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S.AR.CL.X86</w:t>
            </w:r>
          </w:p>
          <w:p w14:paraId="70EC3ABB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C.CL.HA.5</w:t>
            </w:r>
          </w:p>
          <w:p w14:paraId="31960063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C.CL.HA.7</w:t>
            </w:r>
          </w:p>
        </w:tc>
        <w:tc>
          <w:tcPr>
            <w:tcW w:w="2587" w:type="pct"/>
            <w:tcBorders>
              <w:right w:val="single" w:sz="4" w:space="0" w:color="auto"/>
            </w:tcBorders>
          </w:tcPr>
          <w:p w14:paraId="62999188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lastRenderedPageBreak/>
              <w:t>Przestrzeń dyskowa</w:t>
            </w:r>
          </w:p>
          <w:p w14:paraId="3870F7C2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Oprogramowanie wirtualizujące skonfigurowane do korzystania z zasobów dysków ulokowanych we </w:t>
            </w:r>
            <w:r w:rsidRPr="00B868C3">
              <w:rPr>
                <w:sz w:val="16"/>
                <w:szCs w:val="16"/>
              </w:rPr>
              <w:lastRenderedPageBreak/>
              <w:t>współdzielonej pamięci dyskowej, dostępnej przez SAN.</w:t>
            </w:r>
          </w:p>
          <w:p w14:paraId="60DD8FC9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Jeśli </w:t>
            </w:r>
            <w:r w:rsidRPr="00B868C3">
              <w:rPr>
                <w:i/>
                <w:sz w:val="16"/>
                <w:szCs w:val="16"/>
              </w:rPr>
              <w:t xml:space="preserve">Rodzaj przestrzeni dyskowej dodatkowej </w:t>
            </w:r>
            <w:r w:rsidRPr="00B868C3">
              <w:rPr>
                <w:sz w:val="16"/>
                <w:szCs w:val="16"/>
              </w:rPr>
              <w:t xml:space="preserve">= </w:t>
            </w:r>
            <w:r w:rsidRPr="00B868C3">
              <w:rPr>
                <w:i/>
                <w:sz w:val="16"/>
                <w:szCs w:val="16"/>
              </w:rPr>
              <w:t>Uniwersalna</w:t>
            </w:r>
            <w:r w:rsidRPr="00B868C3">
              <w:rPr>
                <w:sz w:val="16"/>
                <w:szCs w:val="16"/>
              </w:rPr>
              <w:t>, oprogramowanie wirtualizujące korzysta z macierzyuniwersalnej.</w:t>
            </w:r>
          </w:p>
          <w:p w14:paraId="2EE208B5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Wszystkie zasoby dyskowe dla maszyn wirtualnych udostępniane są z przestrzeni dyskowej pracującej w trybie RAID-5.</w:t>
            </w:r>
          </w:p>
          <w:p w14:paraId="3074D6CE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  <w:p w14:paraId="0D616884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Dostęp do LAN/WAN</w:t>
            </w:r>
          </w:p>
          <w:p w14:paraId="6CF354F6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Oprogramowanie wirtualizujące skonfigurowane do korzystania z sieci w grupach:</w:t>
            </w:r>
          </w:p>
          <w:p w14:paraId="4E0F465F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        - BACKUP;</w:t>
            </w:r>
          </w:p>
          <w:p w14:paraId="3B0B7EA8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        - MGMT;</w:t>
            </w:r>
          </w:p>
          <w:p w14:paraId="4306CC32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        - SMOTION;</w:t>
            </w:r>
          </w:p>
          <w:p w14:paraId="76D479D8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        - wyszczególnionych w parametrze </w:t>
            </w:r>
            <w:r w:rsidRPr="00B868C3">
              <w:rPr>
                <w:i/>
                <w:sz w:val="16"/>
                <w:szCs w:val="16"/>
              </w:rPr>
              <w:t>Lista sieci LAN</w:t>
            </w:r>
          </w:p>
          <w:p w14:paraId="505351F2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  <w:p w14:paraId="277BA222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Dostęp do SAN</w:t>
            </w:r>
          </w:p>
          <w:p w14:paraId="4D07B76F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Oprogramowanie wirtualizujące korzysta z zasobów dyskowych w sieci SAN w zakresie udostępniania zasobów dyskowych maszynom wirtualnym.</w:t>
            </w:r>
          </w:p>
          <w:p w14:paraId="3C15094C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Dostęp do zasobów dyskowych realizowany za pośrednictwem dwóch odrębnych sieci logicznych SAN.</w:t>
            </w:r>
          </w:p>
          <w:p w14:paraId="0E1278A3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Oprogramowanie udostępnia maszynie wirtualnej dysk.</w:t>
            </w:r>
          </w:p>
          <w:p w14:paraId="75AAB863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Maszyna wirtualna nie posiada bezpośredniego dostępu do macierzy przez SAN.</w:t>
            </w:r>
          </w:p>
          <w:p w14:paraId="3170B07E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</w:tc>
      </w:tr>
    </w:tbl>
    <w:p w14:paraId="410D04FD" w14:textId="77777777" w:rsidR="00B551D8" w:rsidRDefault="00B551D8">
      <w:r>
        <w:lastRenderedPageBreak/>
        <w:br w:type="page"/>
      </w:r>
    </w:p>
    <w:tbl>
      <w:tblPr>
        <w:tblW w:w="434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87"/>
        <w:gridCol w:w="2309"/>
        <w:gridCol w:w="4070"/>
      </w:tblGrid>
      <w:tr w:rsidR="00EE1CE8" w:rsidRPr="00B868C3" w14:paraId="58A92EB3" w14:textId="77777777" w:rsidTr="00493081">
        <w:tc>
          <w:tcPr>
            <w:tcW w:w="945" w:type="pct"/>
          </w:tcPr>
          <w:p w14:paraId="7B849DFC" w14:textId="473B17CE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lastRenderedPageBreak/>
              <w:t>Serwer</w:t>
            </w:r>
          </w:p>
        </w:tc>
        <w:tc>
          <w:tcPr>
            <w:tcW w:w="1468" w:type="pct"/>
            <w:tcBorders>
              <w:right w:val="single" w:sz="4" w:space="0" w:color="auto"/>
            </w:tcBorders>
          </w:tcPr>
          <w:p w14:paraId="29ADC482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Wymagania dotyczące serwera:</w:t>
            </w:r>
          </w:p>
          <w:p w14:paraId="0A5881BA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S.IA.PSR.B</w:t>
            </w:r>
          </w:p>
          <w:p w14:paraId="00756F87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C.PSR.R.X86.1</w:t>
            </w:r>
          </w:p>
          <w:p w14:paraId="34442EF0" w14:textId="77777777" w:rsidR="00EE1CE8" w:rsidRDefault="00EE1CE8" w:rsidP="00493081">
            <w:pPr>
              <w:rPr>
                <w:smallCaps/>
                <w:sz w:val="16"/>
                <w:szCs w:val="16"/>
              </w:rPr>
            </w:pPr>
            <w:r w:rsidRPr="00B868C3">
              <w:rPr>
                <w:smallCaps/>
                <w:sz w:val="16"/>
                <w:szCs w:val="16"/>
              </w:rPr>
              <w:t>C.PSR.R.X86.2</w:t>
            </w:r>
          </w:p>
          <w:p w14:paraId="6E190357" w14:textId="06F9F5F7" w:rsidR="00B551D8" w:rsidRPr="00B868C3" w:rsidRDefault="00B551D8" w:rsidP="00B551D8">
            <w:pPr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C.PSR.R.X86.3</w:t>
            </w:r>
          </w:p>
          <w:p w14:paraId="36C97D10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C.PSR.B.X86.1</w:t>
            </w:r>
          </w:p>
          <w:p w14:paraId="6ACFA5EA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</w:tc>
        <w:tc>
          <w:tcPr>
            <w:tcW w:w="2587" w:type="pct"/>
            <w:tcBorders>
              <w:right w:val="single" w:sz="4" w:space="0" w:color="auto"/>
            </w:tcBorders>
          </w:tcPr>
          <w:p w14:paraId="3B1CF519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Ten komponent może być współdzielony przez wiele różnych bloków.</w:t>
            </w:r>
          </w:p>
          <w:p w14:paraId="60F399EB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Dobierając niniejszy komponent dla bloku architektonicznego, należy zwrócić uwagę na ograniczenia wynikające z licencjonowania oprogramowania, które będzie korzystać z tego bloku. Ograniczenia zawarte są w parametrze wejściowym </w:t>
            </w:r>
            <w:r w:rsidRPr="00B868C3">
              <w:rPr>
                <w:i/>
                <w:sz w:val="16"/>
                <w:szCs w:val="16"/>
              </w:rPr>
              <w:t>Ograniczenia licencyjne na CPU/cCPU</w:t>
            </w:r>
            <w:r w:rsidRPr="00B868C3">
              <w:rPr>
                <w:sz w:val="16"/>
                <w:szCs w:val="16"/>
              </w:rPr>
              <w:t>.</w:t>
            </w:r>
          </w:p>
          <w:p w14:paraId="7C64C467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  <w:p w14:paraId="40CFA32C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Konfiguracja sprzętowa</w:t>
            </w:r>
          </w:p>
          <w:p w14:paraId="78B39D48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Jeśli </w:t>
            </w:r>
            <w:r w:rsidRPr="00B868C3">
              <w:rPr>
                <w:i/>
                <w:sz w:val="16"/>
                <w:szCs w:val="16"/>
              </w:rPr>
              <w:t>Ograniczenia licencyjne na CPU/cCPU</w:t>
            </w:r>
            <w:r w:rsidRPr="00B868C3">
              <w:rPr>
                <w:sz w:val="16"/>
                <w:szCs w:val="16"/>
              </w:rPr>
              <w:t xml:space="preserve"> zawiera wartość </w:t>
            </w:r>
            <w:r w:rsidRPr="00B868C3">
              <w:rPr>
                <w:i/>
                <w:sz w:val="16"/>
                <w:szCs w:val="16"/>
              </w:rPr>
              <w:t>2 CPU</w:t>
            </w:r>
            <w:r w:rsidRPr="00B868C3">
              <w:rPr>
                <w:sz w:val="16"/>
                <w:szCs w:val="16"/>
              </w:rPr>
              <w:t xml:space="preserve"> - serwer wyposażony w maksymalnie dwa procesory fizyczne.</w:t>
            </w:r>
          </w:p>
          <w:p w14:paraId="1DA5CC3E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Jeśli </w:t>
            </w:r>
            <w:r w:rsidRPr="00B868C3">
              <w:rPr>
                <w:i/>
                <w:sz w:val="16"/>
                <w:szCs w:val="16"/>
              </w:rPr>
              <w:t>Ograniczenia licencyjne na CPU/cCPU</w:t>
            </w:r>
            <w:r w:rsidRPr="00B868C3">
              <w:rPr>
                <w:sz w:val="16"/>
                <w:szCs w:val="16"/>
              </w:rPr>
              <w:t xml:space="preserve"> zawiera wartość </w:t>
            </w:r>
            <w:r w:rsidRPr="00B868C3">
              <w:rPr>
                <w:i/>
                <w:sz w:val="16"/>
                <w:szCs w:val="16"/>
              </w:rPr>
              <w:t>4 CPU</w:t>
            </w:r>
            <w:r w:rsidRPr="00B868C3">
              <w:rPr>
                <w:sz w:val="16"/>
                <w:szCs w:val="16"/>
              </w:rPr>
              <w:t xml:space="preserve"> - serwer wyposażony w maksymalnie cztery procesory fizyczne.</w:t>
            </w:r>
          </w:p>
          <w:p w14:paraId="7C992E60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  <w:p w14:paraId="1B95207F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Jeśli </w:t>
            </w:r>
            <w:r w:rsidRPr="00B868C3">
              <w:rPr>
                <w:i/>
                <w:sz w:val="16"/>
                <w:szCs w:val="16"/>
              </w:rPr>
              <w:t>Ograniczenia licencyjne na CPU/cCPU</w:t>
            </w:r>
            <w:r w:rsidRPr="00B868C3">
              <w:rPr>
                <w:sz w:val="16"/>
                <w:szCs w:val="16"/>
              </w:rPr>
              <w:t xml:space="preserve"> zawiera wartość 3</w:t>
            </w:r>
            <w:r w:rsidRPr="00B868C3">
              <w:rPr>
                <w:i/>
                <w:sz w:val="16"/>
                <w:szCs w:val="16"/>
              </w:rPr>
              <w:t>6 cCPU</w:t>
            </w:r>
            <w:r w:rsidRPr="00B868C3">
              <w:rPr>
                <w:sz w:val="16"/>
                <w:szCs w:val="16"/>
              </w:rPr>
              <w:t xml:space="preserve"> - serwer wyposażony w procesory maksymalnie 36-rdzeniowe.</w:t>
            </w:r>
          </w:p>
          <w:p w14:paraId="430C7949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Jeśli </w:t>
            </w:r>
            <w:r w:rsidRPr="00B868C3">
              <w:rPr>
                <w:i/>
                <w:sz w:val="16"/>
                <w:szCs w:val="16"/>
              </w:rPr>
              <w:t>Ograniczenia licencyjne na CPU/cCPU</w:t>
            </w:r>
            <w:r w:rsidRPr="00B868C3">
              <w:rPr>
                <w:sz w:val="16"/>
                <w:szCs w:val="16"/>
              </w:rPr>
              <w:t xml:space="preserve"> zawiera wartość 72</w:t>
            </w:r>
            <w:r w:rsidRPr="00B868C3">
              <w:rPr>
                <w:i/>
                <w:sz w:val="16"/>
                <w:szCs w:val="16"/>
              </w:rPr>
              <w:t xml:space="preserve"> cCPU</w:t>
            </w:r>
            <w:r w:rsidRPr="00B868C3">
              <w:rPr>
                <w:sz w:val="16"/>
                <w:szCs w:val="16"/>
              </w:rPr>
              <w:t xml:space="preserve"> - serwer wyposażony w procesory maksymalnie 72-rdzeniowe.</w:t>
            </w:r>
          </w:p>
          <w:p w14:paraId="5095B47E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  <w:p w14:paraId="1A3A30D9" w14:textId="2C00C61C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Serwer wyposażony zgodnie z wymaganymi parametrami technicznymi dla urządzeń teleinformatycznych</w:t>
            </w:r>
            <w:r w:rsidR="00406467">
              <w:rPr>
                <w:sz w:val="16"/>
                <w:szCs w:val="16"/>
              </w:rPr>
              <w:t>.</w:t>
            </w:r>
          </w:p>
          <w:p w14:paraId="4570BDF6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  <w:p w14:paraId="11346B00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Dostęp do LAN</w:t>
            </w:r>
          </w:p>
          <w:p w14:paraId="22F9904E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Interfejsy Ethernet serwera fizycznie wpięte do właściwych sieci w grupach:</w:t>
            </w:r>
          </w:p>
          <w:p w14:paraId="5B21C7BE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        - BACKUP;</w:t>
            </w:r>
          </w:p>
          <w:p w14:paraId="39F8A1D6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        - MGMT;</w:t>
            </w:r>
          </w:p>
          <w:p w14:paraId="1265521B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        - SMOTION;</w:t>
            </w:r>
          </w:p>
          <w:p w14:paraId="540B9499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        - wyszczególnionych w parametrze </w:t>
            </w:r>
            <w:r w:rsidRPr="00B868C3">
              <w:rPr>
                <w:i/>
                <w:sz w:val="16"/>
                <w:szCs w:val="16"/>
              </w:rPr>
              <w:t>Lista sieci LAN</w:t>
            </w:r>
            <w:r w:rsidRPr="00B868C3">
              <w:rPr>
                <w:sz w:val="16"/>
                <w:szCs w:val="16"/>
              </w:rPr>
              <w:t>.</w:t>
            </w:r>
          </w:p>
          <w:p w14:paraId="5B5093A9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  <w:p w14:paraId="3D3DB1AE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Dostęp do SAN</w:t>
            </w:r>
          </w:p>
          <w:p w14:paraId="02D640A6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Serwer skonfigurowany w sposób umożliwiający uruchomienie oprogramowania wirtualizującego ze współdzielonych zasobów dyskowych, przez SAN.</w:t>
            </w:r>
          </w:p>
          <w:p w14:paraId="707ACB03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Karty FC serwera podłączona parami do dwóch sieci logicznych SAN (FABRIC A, FABRIC B).</w:t>
            </w:r>
          </w:p>
          <w:p w14:paraId="31CB2076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</w:tc>
      </w:tr>
      <w:tr w:rsidR="00EE1CE8" w:rsidRPr="00B868C3" w14:paraId="60966134" w14:textId="77777777" w:rsidTr="00493081">
        <w:tc>
          <w:tcPr>
            <w:tcW w:w="945" w:type="pct"/>
          </w:tcPr>
          <w:p w14:paraId="6D716F14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Pamięć dyskowa</w:t>
            </w:r>
          </w:p>
        </w:tc>
        <w:tc>
          <w:tcPr>
            <w:tcW w:w="1468" w:type="pct"/>
            <w:tcBorders>
              <w:right w:val="single" w:sz="4" w:space="0" w:color="auto"/>
            </w:tcBorders>
          </w:tcPr>
          <w:p w14:paraId="33BF3B3E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Wymagania dotyczące macierzy:</w:t>
            </w:r>
          </w:p>
          <w:p w14:paraId="4A507F6E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S.IA.STO.UNI</w:t>
            </w:r>
          </w:p>
          <w:p w14:paraId="0D358ADC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C.STO.UNI</w:t>
            </w:r>
          </w:p>
          <w:p w14:paraId="5A1CE2FA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</w:tc>
        <w:tc>
          <w:tcPr>
            <w:tcW w:w="2587" w:type="pct"/>
            <w:tcBorders>
              <w:right w:val="single" w:sz="4" w:space="0" w:color="auto"/>
            </w:tcBorders>
          </w:tcPr>
          <w:p w14:paraId="213C6E7C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Ten komponent może być współdzielony przez wiele różnych bloków.</w:t>
            </w:r>
          </w:p>
          <w:p w14:paraId="26674079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</w:p>
          <w:p w14:paraId="622128FD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Konfiguracja sprzętowa</w:t>
            </w:r>
          </w:p>
          <w:p w14:paraId="2D2E533E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Zasoby dyskowe dostępne dla serwera:</w:t>
            </w:r>
          </w:p>
          <w:p w14:paraId="653C497D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- Przestrzeń dyskowa dla OS udostępniana jest w macierzy. Zasoby dyskowe skonfigurowane w trybie RAID 5.</w:t>
            </w:r>
          </w:p>
          <w:p w14:paraId="54DC23B0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- Jeśli </w:t>
            </w:r>
            <w:r w:rsidRPr="00B868C3">
              <w:rPr>
                <w:i/>
                <w:sz w:val="16"/>
                <w:szCs w:val="16"/>
              </w:rPr>
              <w:t>Rodzaj przestrzeni dyskowej dodatkowej</w:t>
            </w:r>
            <w:r w:rsidRPr="00B868C3">
              <w:rPr>
                <w:sz w:val="16"/>
                <w:szCs w:val="16"/>
              </w:rPr>
              <w:t xml:space="preserve"> = </w:t>
            </w:r>
            <w:r w:rsidRPr="00B868C3">
              <w:rPr>
                <w:i/>
                <w:sz w:val="16"/>
                <w:szCs w:val="16"/>
              </w:rPr>
              <w:t>Uniwersalna</w:t>
            </w:r>
            <w:r w:rsidRPr="00B868C3">
              <w:rPr>
                <w:sz w:val="16"/>
                <w:szCs w:val="16"/>
              </w:rPr>
              <w:t>, przestrzeń dyskowa dodatkowa udostępniana jest w macierzy uniwersalnej. Zasoby dyskowe skonfigurowane w trybie RAID 5.</w:t>
            </w:r>
          </w:p>
          <w:p w14:paraId="1C520AA1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  <w:p w14:paraId="126E875A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Jeśli </w:t>
            </w:r>
            <w:r w:rsidRPr="00B868C3">
              <w:rPr>
                <w:i/>
                <w:sz w:val="16"/>
                <w:szCs w:val="16"/>
              </w:rPr>
              <w:t>Replikacja</w:t>
            </w:r>
            <w:r w:rsidRPr="00B868C3">
              <w:rPr>
                <w:sz w:val="16"/>
                <w:szCs w:val="16"/>
              </w:rPr>
              <w:t xml:space="preserve"> = </w:t>
            </w:r>
            <w:r w:rsidRPr="00B868C3">
              <w:rPr>
                <w:i/>
                <w:sz w:val="16"/>
                <w:szCs w:val="16"/>
              </w:rPr>
              <w:t>Lokalna</w:t>
            </w:r>
            <w:r w:rsidRPr="00B868C3">
              <w:rPr>
                <w:sz w:val="16"/>
                <w:szCs w:val="16"/>
              </w:rPr>
              <w:t xml:space="preserve"> – skonfigurowana lokalna replikacja macierzowa dla przestrzeni dyskowej dodatkowej.</w:t>
            </w:r>
          </w:p>
          <w:p w14:paraId="354B3866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 xml:space="preserve">Jeśli </w:t>
            </w:r>
            <w:r w:rsidRPr="00B868C3">
              <w:rPr>
                <w:i/>
                <w:sz w:val="16"/>
                <w:szCs w:val="16"/>
              </w:rPr>
              <w:t>Replikacja</w:t>
            </w:r>
            <w:r w:rsidRPr="00B868C3">
              <w:rPr>
                <w:sz w:val="16"/>
                <w:szCs w:val="16"/>
              </w:rPr>
              <w:t xml:space="preserve"> = </w:t>
            </w:r>
            <w:r w:rsidRPr="00B868C3">
              <w:rPr>
                <w:i/>
                <w:sz w:val="16"/>
                <w:szCs w:val="16"/>
              </w:rPr>
              <w:t>Zdalna</w:t>
            </w:r>
            <w:r w:rsidRPr="00B868C3">
              <w:rPr>
                <w:sz w:val="16"/>
                <w:szCs w:val="16"/>
              </w:rPr>
              <w:t xml:space="preserve"> – skonfigurowana zdalna replikacja macierzowa dla przestrzeni dyskowej dodatkowej.</w:t>
            </w:r>
          </w:p>
          <w:p w14:paraId="21BF7D72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  <w:p w14:paraId="4A3C3077" w14:textId="77777777" w:rsidR="00EE1CE8" w:rsidRPr="00B868C3" w:rsidRDefault="00EE1CE8" w:rsidP="00493081">
            <w:pPr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Dostęp do SAN</w:t>
            </w:r>
          </w:p>
          <w:p w14:paraId="021C2BF6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Macierz podłączona do każdej z dwóch sieci logicznych SAN, w których ulokowane są serwery korzystające z jej zasobów dyskowych.</w:t>
            </w:r>
          </w:p>
          <w:p w14:paraId="0DCF30F8" w14:textId="77777777" w:rsidR="00EE1CE8" w:rsidRPr="00B868C3" w:rsidRDefault="00EE1CE8" w:rsidP="00493081">
            <w:pPr>
              <w:rPr>
                <w:sz w:val="16"/>
                <w:szCs w:val="16"/>
              </w:rPr>
            </w:pPr>
          </w:p>
        </w:tc>
      </w:tr>
    </w:tbl>
    <w:p w14:paraId="041BE0D6" w14:textId="77777777" w:rsidR="00EE1CE8" w:rsidRPr="00B868C3" w:rsidRDefault="00EE1CE8" w:rsidP="00EE1CE8">
      <w:pPr>
        <w:jc w:val="both"/>
        <w:rPr>
          <w:rFonts w:cs="Arial"/>
          <w:bCs/>
          <w:lang w:eastAsia="pl-PL"/>
        </w:rPr>
      </w:pPr>
      <w:r w:rsidRPr="00B868C3">
        <w:rPr>
          <w:rFonts w:cs="Arial"/>
          <w:bCs/>
          <w:lang w:eastAsia="pl-PL"/>
        </w:rPr>
        <w:t xml:space="preserve">Tabela </w:t>
      </w:r>
      <w:r w:rsidRPr="00B868C3">
        <w:rPr>
          <w:rFonts w:cs="Arial"/>
          <w:bCs/>
          <w:lang w:eastAsia="pl-PL"/>
        </w:rPr>
        <w:fldChar w:fldCharType="begin"/>
      </w:r>
      <w:r w:rsidRPr="00B868C3">
        <w:rPr>
          <w:rFonts w:cs="Arial"/>
          <w:bCs/>
          <w:lang w:eastAsia="pl-PL"/>
        </w:rPr>
        <w:instrText xml:space="preserve"> SEQ Tabela \* ARABIC </w:instrText>
      </w:r>
      <w:r w:rsidRPr="00B868C3">
        <w:rPr>
          <w:rFonts w:cs="Arial"/>
          <w:bCs/>
          <w:lang w:eastAsia="pl-PL"/>
        </w:rPr>
        <w:fldChar w:fldCharType="separate"/>
      </w:r>
      <w:r w:rsidRPr="00B868C3">
        <w:rPr>
          <w:rFonts w:cs="Arial"/>
          <w:bCs/>
          <w:noProof/>
          <w:lang w:eastAsia="pl-PL"/>
        </w:rPr>
        <w:t>79</w:t>
      </w:r>
      <w:r w:rsidRPr="00B868C3">
        <w:rPr>
          <w:rFonts w:cs="Arial"/>
          <w:bCs/>
          <w:lang w:eastAsia="pl-PL"/>
        </w:rPr>
        <w:fldChar w:fldCharType="end"/>
      </w:r>
      <w:r w:rsidRPr="00B868C3">
        <w:rPr>
          <w:rFonts w:cs="Arial"/>
          <w:bCs/>
          <w:lang w:eastAsia="pl-PL"/>
        </w:rPr>
        <w:t xml:space="preserve"> Komponenty bloku architektonicznego B.OS.WIN</w:t>
      </w:r>
    </w:p>
    <w:p w14:paraId="3C8D1628" w14:textId="77777777" w:rsidR="00EE1CE8" w:rsidRPr="00B868C3" w:rsidRDefault="00EE1CE8" w:rsidP="00EE1CE8"/>
    <w:p w14:paraId="0B97E103" w14:textId="77777777" w:rsidR="00EE1CE8" w:rsidRPr="00B868C3" w:rsidRDefault="00EE1CE8" w:rsidP="00C44037">
      <w:pPr>
        <w:pStyle w:val="Nagwek3"/>
      </w:pPr>
      <w:r w:rsidRPr="00B868C3">
        <w:lastRenderedPageBreak/>
        <w:t>Model logiczny bloku PaaS</w:t>
      </w:r>
    </w:p>
    <w:p w14:paraId="5C9FF9D1" w14:textId="77777777" w:rsidR="00EE1CE8" w:rsidRPr="00B868C3" w:rsidRDefault="00EE1CE8" w:rsidP="00EE1CE8">
      <w:r w:rsidRPr="00B868C3">
        <w:t>Model logiczny bloku architektonicznego B.OS.WIN przedstawiono poniżej.</w:t>
      </w:r>
    </w:p>
    <w:p w14:paraId="003FBCF1" w14:textId="77777777" w:rsidR="00EE1CE8" w:rsidRPr="00B868C3" w:rsidRDefault="00EE1CE8" w:rsidP="00EE1CE8">
      <w:pPr>
        <w:jc w:val="both"/>
        <w:rPr>
          <w:bCs/>
          <w:lang w:eastAsia="pl-PL"/>
        </w:rPr>
      </w:pPr>
      <w:r w:rsidRPr="00B868C3">
        <w:rPr>
          <w:bCs/>
          <w:noProof/>
          <w:lang w:eastAsia="pl-PL"/>
        </w:rPr>
        <mc:AlternateContent>
          <mc:Choice Requires="wpc">
            <w:drawing>
              <wp:inline distT="0" distB="0" distL="0" distR="0" wp14:anchorId="6429941C" wp14:editId="0331D85F">
                <wp:extent cx="5753100" cy="6233795"/>
                <wp:effectExtent l="0" t="0" r="0" b="0"/>
                <wp:docPr id="4964" name="Kanwa 49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4629" name="Group 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708650" cy="5739130"/>
                            <a:chOff x="0" y="0"/>
                            <a:chExt cx="8990" cy="9038"/>
                          </a:xfrm>
                        </wpg:grpSpPr>
                        <wps:wsp>
                          <wps:cNvPr id="4630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990" cy="9038"/>
                            </a:xfrm>
                            <a:prstGeom prst="rect">
                              <a:avLst/>
                            </a:prstGeom>
                            <a:noFill/>
                            <a:ln w="635" cap="sq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1" name="Freeform 2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07" cy="224"/>
                            </a:xfrm>
                            <a:custGeom>
                              <a:avLst/>
                              <a:gdLst>
                                <a:gd name="T0" fmla="*/ 0 w 5307"/>
                                <a:gd name="T1" fmla="*/ 224 h 224"/>
                                <a:gd name="T2" fmla="*/ 5154 w 5307"/>
                                <a:gd name="T3" fmla="*/ 224 h 224"/>
                                <a:gd name="T4" fmla="*/ 5307 w 5307"/>
                                <a:gd name="T5" fmla="*/ 59 h 224"/>
                                <a:gd name="T6" fmla="*/ 5307 w 5307"/>
                                <a:gd name="T7" fmla="*/ 0 h 224"/>
                                <a:gd name="T8" fmla="*/ 0 w 5307"/>
                                <a:gd name="T9" fmla="*/ 0 h 224"/>
                                <a:gd name="T10" fmla="*/ 0 w 5307"/>
                                <a:gd name="T11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307" h="224">
                                  <a:moveTo>
                                    <a:pt x="0" y="224"/>
                                  </a:moveTo>
                                  <a:lnTo>
                                    <a:pt x="5154" y="224"/>
                                  </a:lnTo>
                                  <a:lnTo>
                                    <a:pt x="5307" y="59"/>
                                  </a:lnTo>
                                  <a:lnTo>
                                    <a:pt x="53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2" name="Freeform 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07" cy="224"/>
                            </a:xfrm>
                            <a:custGeom>
                              <a:avLst/>
                              <a:gdLst>
                                <a:gd name="T0" fmla="*/ 0 w 5307"/>
                                <a:gd name="T1" fmla="*/ 224 h 224"/>
                                <a:gd name="T2" fmla="*/ 5154 w 5307"/>
                                <a:gd name="T3" fmla="*/ 224 h 224"/>
                                <a:gd name="T4" fmla="*/ 5307 w 5307"/>
                                <a:gd name="T5" fmla="*/ 59 h 224"/>
                                <a:gd name="T6" fmla="*/ 5307 w 5307"/>
                                <a:gd name="T7" fmla="*/ 0 h 224"/>
                                <a:gd name="T8" fmla="*/ 0 w 5307"/>
                                <a:gd name="T9" fmla="*/ 0 h 224"/>
                                <a:gd name="T10" fmla="*/ 0 w 5307"/>
                                <a:gd name="T11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307" h="224">
                                  <a:moveTo>
                                    <a:pt x="0" y="224"/>
                                  </a:moveTo>
                                  <a:lnTo>
                                    <a:pt x="5154" y="224"/>
                                  </a:lnTo>
                                  <a:lnTo>
                                    <a:pt x="5307" y="59"/>
                                  </a:lnTo>
                                  <a:lnTo>
                                    <a:pt x="53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" cap="sq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3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9" y="36"/>
                              <a:ext cx="34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DADFEC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634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" y="36"/>
                              <a:ext cx="5055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AB9B4B" w14:textId="77777777" w:rsidR="00504B15" w:rsidRDefault="00504B15" w:rsidP="00EE1CE8">
                                <w:r w:rsidRPr="00D562A4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deployment Blok architektoniczny dostarczający usługi systemu operacyjnego Windows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635" name="Freeform 24"/>
                          <wps:cNvSpPr>
                            <a:spLocks/>
                          </wps:cNvSpPr>
                          <wps:spPr bwMode="auto">
                            <a:xfrm>
                              <a:off x="259" y="2624"/>
                              <a:ext cx="3142" cy="95"/>
                            </a:xfrm>
                            <a:custGeom>
                              <a:avLst/>
                              <a:gdLst>
                                <a:gd name="T0" fmla="*/ 94 w 3142"/>
                                <a:gd name="T1" fmla="*/ 0 h 95"/>
                                <a:gd name="T2" fmla="*/ 3142 w 3142"/>
                                <a:gd name="T3" fmla="*/ 0 h 95"/>
                                <a:gd name="T4" fmla="*/ 3048 w 3142"/>
                                <a:gd name="T5" fmla="*/ 95 h 95"/>
                                <a:gd name="T6" fmla="*/ 0 w 3142"/>
                                <a:gd name="T7" fmla="*/ 95 h 95"/>
                                <a:gd name="T8" fmla="*/ 94 w 3142"/>
                                <a:gd name="T9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2" h="95">
                                  <a:moveTo>
                                    <a:pt x="94" y="0"/>
                                  </a:moveTo>
                                  <a:lnTo>
                                    <a:pt x="3142" y="0"/>
                                  </a:lnTo>
                                  <a:lnTo>
                                    <a:pt x="3048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6" name="Freeform 25"/>
                          <wps:cNvSpPr>
                            <a:spLocks/>
                          </wps:cNvSpPr>
                          <wps:spPr bwMode="auto">
                            <a:xfrm>
                              <a:off x="259" y="2624"/>
                              <a:ext cx="3142" cy="95"/>
                            </a:xfrm>
                            <a:custGeom>
                              <a:avLst/>
                              <a:gdLst>
                                <a:gd name="T0" fmla="*/ 94 w 3142"/>
                                <a:gd name="T1" fmla="*/ 0 h 95"/>
                                <a:gd name="T2" fmla="*/ 3142 w 3142"/>
                                <a:gd name="T3" fmla="*/ 0 h 95"/>
                                <a:gd name="T4" fmla="*/ 3048 w 3142"/>
                                <a:gd name="T5" fmla="*/ 95 h 95"/>
                                <a:gd name="T6" fmla="*/ 0 w 3142"/>
                                <a:gd name="T7" fmla="*/ 95 h 95"/>
                                <a:gd name="T8" fmla="*/ 94 w 3142"/>
                                <a:gd name="T9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42" h="95">
                                  <a:moveTo>
                                    <a:pt x="94" y="0"/>
                                  </a:moveTo>
                                  <a:lnTo>
                                    <a:pt x="3142" y="0"/>
                                  </a:lnTo>
                                  <a:lnTo>
                                    <a:pt x="3048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7" name="Freeform 26"/>
                          <wps:cNvSpPr>
                            <a:spLocks/>
                          </wps:cNvSpPr>
                          <wps:spPr bwMode="auto">
                            <a:xfrm>
                              <a:off x="3307" y="2624"/>
                              <a:ext cx="94" cy="3072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0 h 3072"/>
                                <a:gd name="T2" fmla="*/ 94 w 94"/>
                                <a:gd name="T3" fmla="*/ 2978 h 3072"/>
                                <a:gd name="T4" fmla="*/ 0 w 94"/>
                                <a:gd name="T5" fmla="*/ 3072 h 3072"/>
                                <a:gd name="T6" fmla="*/ 0 w 94"/>
                                <a:gd name="T7" fmla="*/ 95 h 3072"/>
                                <a:gd name="T8" fmla="*/ 94 w 94"/>
                                <a:gd name="T9" fmla="*/ 0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3072">
                                  <a:moveTo>
                                    <a:pt x="94" y="0"/>
                                  </a:moveTo>
                                  <a:lnTo>
                                    <a:pt x="94" y="2978"/>
                                  </a:lnTo>
                                  <a:lnTo>
                                    <a:pt x="0" y="307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8" name="Freeform 27"/>
                          <wps:cNvSpPr>
                            <a:spLocks/>
                          </wps:cNvSpPr>
                          <wps:spPr bwMode="auto">
                            <a:xfrm>
                              <a:off x="3307" y="2624"/>
                              <a:ext cx="94" cy="3072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0 h 3072"/>
                                <a:gd name="T2" fmla="*/ 94 w 94"/>
                                <a:gd name="T3" fmla="*/ 2978 h 3072"/>
                                <a:gd name="T4" fmla="*/ 0 w 94"/>
                                <a:gd name="T5" fmla="*/ 3072 h 3072"/>
                                <a:gd name="T6" fmla="*/ 0 w 94"/>
                                <a:gd name="T7" fmla="*/ 95 h 3072"/>
                                <a:gd name="T8" fmla="*/ 94 w 94"/>
                                <a:gd name="T9" fmla="*/ 0 h 3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3072">
                                  <a:moveTo>
                                    <a:pt x="94" y="0"/>
                                  </a:moveTo>
                                  <a:lnTo>
                                    <a:pt x="94" y="2978"/>
                                  </a:lnTo>
                                  <a:lnTo>
                                    <a:pt x="0" y="307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9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9" y="2719"/>
                              <a:ext cx="106" cy="2977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0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5" y="2719"/>
                              <a:ext cx="118" cy="2977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1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" y="2719"/>
                              <a:ext cx="129" cy="2977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2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" y="2719"/>
                              <a:ext cx="130" cy="2977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3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42" y="2719"/>
                              <a:ext cx="129" cy="2977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4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" y="2719"/>
                              <a:ext cx="129" cy="2977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5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" y="2719"/>
                              <a:ext cx="165" cy="2977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6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5" y="2719"/>
                              <a:ext cx="153" cy="2977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7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8" y="2719"/>
                              <a:ext cx="118" cy="2977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8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6" y="2719"/>
                              <a:ext cx="129" cy="2977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9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65" y="2719"/>
                              <a:ext cx="130" cy="2977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0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5" y="2719"/>
                              <a:ext cx="1612" cy="297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1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9" y="2719"/>
                              <a:ext cx="3048" cy="297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2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3" y="2754"/>
                              <a:ext cx="961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797135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Serwer wirtualny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653" name="Freeform 42"/>
                          <wps:cNvSpPr>
                            <a:spLocks/>
                          </wps:cNvSpPr>
                          <wps:spPr bwMode="auto">
                            <a:xfrm>
                              <a:off x="718" y="3142"/>
                              <a:ext cx="2165" cy="94"/>
                            </a:xfrm>
                            <a:custGeom>
                              <a:avLst/>
                              <a:gdLst>
                                <a:gd name="T0" fmla="*/ 94 w 2165"/>
                                <a:gd name="T1" fmla="*/ 0 h 94"/>
                                <a:gd name="T2" fmla="*/ 2165 w 2165"/>
                                <a:gd name="T3" fmla="*/ 0 h 94"/>
                                <a:gd name="T4" fmla="*/ 2071 w 2165"/>
                                <a:gd name="T5" fmla="*/ 94 h 94"/>
                                <a:gd name="T6" fmla="*/ 0 w 2165"/>
                                <a:gd name="T7" fmla="*/ 94 h 94"/>
                                <a:gd name="T8" fmla="*/ 94 w 2165"/>
                                <a:gd name="T9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65" h="94">
                                  <a:moveTo>
                                    <a:pt x="94" y="0"/>
                                  </a:moveTo>
                                  <a:lnTo>
                                    <a:pt x="2165" y="0"/>
                                  </a:lnTo>
                                  <a:lnTo>
                                    <a:pt x="2071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4" name="Freeform 43"/>
                          <wps:cNvSpPr>
                            <a:spLocks/>
                          </wps:cNvSpPr>
                          <wps:spPr bwMode="auto">
                            <a:xfrm>
                              <a:off x="718" y="3142"/>
                              <a:ext cx="2165" cy="94"/>
                            </a:xfrm>
                            <a:custGeom>
                              <a:avLst/>
                              <a:gdLst>
                                <a:gd name="T0" fmla="*/ 94 w 2165"/>
                                <a:gd name="T1" fmla="*/ 0 h 94"/>
                                <a:gd name="T2" fmla="*/ 2165 w 2165"/>
                                <a:gd name="T3" fmla="*/ 0 h 94"/>
                                <a:gd name="T4" fmla="*/ 2071 w 2165"/>
                                <a:gd name="T5" fmla="*/ 94 h 94"/>
                                <a:gd name="T6" fmla="*/ 0 w 2165"/>
                                <a:gd name="T7" fmla="*/ 94 h 94"/>
                                <a:gd name="T8" fmla="*/ 94 w 2165"/>
                                <a:gd name="T9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65" h="94">
                                  <a:moveTo>
                                    <a:pt x="94" y="0"/>
                                  </a:moveTo>
                                  <a:lnTo>
                                    <a:pt x="2165" y="0"/>
                                  </a:lnTo>
                                  <a:lnTo>
                                    <a:pt x="2071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5" name="Freeform 44"/>
                          <wps:cNvSpPr>
                            <a:spLocks/>
                          </wps:cNvSpPr>
                          <wps:spPr bwMode="auto">
                            <a:xfrm>
                              <a:off x="2789" y="3142"/>
                              <a:ext cx="94" cy="2424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0 h 2424"/>
                                <a:gd name="T2" fmla="*/ 94 w 94"/>
                                <a:gd name="T3" fmla="*/ 2330 h 2424"/>
                                <a:gd name="T4" fmla="*/ 0 w 94"/>
                                <a:gd name="T5" fmla="*/ 2424 h 2424"/>
                                <a:gd name="T6" fmla="*/ 0 w 94"/>
                                <a:gd name="T7" fmla="*/ 94 h 2424"/>
                                <a:gd name="T8" fmla="*/ 94 w 94"/>
                                <a:gd name="T9" fmla="*/ 0 h 24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2424">
                                  <a:moveTo>
                                    <a:pt x="94" y="0"/>
                                  </a:moveTo>
                                  <a:lnTo>
                                    <a:pt x="94" y="2330"/>
                                  </a:lnTo>
                                  <a:lnTo>
                                    <a:pt x="0" y="242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6" name="Freeform 45"/>
                          <wps:cNvSpPr>
                            <a:spLocks/>
                          </wps:cNvSpPr>
                          <wps:spPr bwMode="auto">
                            <a:xfrm>
                              <a:off x="2789" y="3142"/>
                              <a:ext cx="94" cy="2424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0 h 2424"/>
                                <a:gd name="T2" fmla="*/ 94 w 94"/>
                                <a:gd name="T3" fmla="*/ 2330 h 2424"/>
                                <a:gd name="T4" fmla="*/ 0 w 94"/>
                                <a:gd name="T5" fmla="*/ 2424 h 2424"/>
                                <a:gd name="T6" fmla="*/ 0 w 94"/>
                                <a:gd name="T7" fmla="*/ 94 h 2424"/>
                                <a:gd name="T8" fmla="*/ 94 w 94"/>
                                <a:gd name="T9" fmla="*/ 0 h 24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2424">
                                  <a:moveTo>
                                    <a:pt x="94" y="0"/>
                                  </a:moveTo>
                                  <a:lnTo>
                                    <a:pt x="94" y="2330"/>
                                  </a:lnTo>
                                  <a:lnTo>
                                    <a:pt x="0" y="242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7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8" y="3236"/>
                              <a:ext cx="71" cy="2330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8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789" y="3236"/>
                              <a:ext cx="82" cy="2330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9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1" y="3236"/>
                              <a:ext cx="94" cy="2330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0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965" y="3236"/>
                              <a:ext cx="83" cy="2330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1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8" y="3236"/>
                              <a:ext cx="82" cy="2330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2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0" y="3236"/>
                              <a:ext cx="94" cy="2330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3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24" y="3236"/>
                              <a:ext cx="118" cy="2330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4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2" y="3236"/>
                              <a:ext cx="94" cy="2330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5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6" y="3236"/>
                              <a:ext cx="82" cy="2330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6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18" y="3236"/>
                              <a:ext cx="94" cy="2330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7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2" y="3236"/>
                              <a:ext cx="83" cy="2330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8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66" y="4095"/>
                              <a:ext cx="1094" cy="2330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9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718" y="3236"/>
                              <a:ext cx="2071" cy="2330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0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9" y="3272"/>
                              <a:ext cx="1321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0505C2" w14:textId="77777777" w:rsidR="00504B15" w:rsidRDefault="00504B15" w:rsidP="00EE1CE8">
                                <w:r>
                                  <w:rPr>
                                    <w:rFonts w:cs="Arial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«executionEnvironment»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671" name="Rectangl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" y="3425"/>
                              <a:ext cx="1654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1B0AD7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System operacyjny Windows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466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4" y="3578"/>
                              <a:ext cx="374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58D019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Server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467" name="Rectangl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4" y="506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8" name="Rectangl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36" y="506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9" name="Rectangl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8" y="506"/>
                              <a:ext cx="11" cy="259"/>
                            </a:xfrm>
                            <a:prstGeom prst="rect">
                              <a:avLst/>
                            </a:prstGeom>
                            <a:solidFill>
                              <a:srgbClr val="EAE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0" name="Rectangl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9" y="506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ECE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1" name="Rectangl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1" y="506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EEE4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2" name="Rectangl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3" y="506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F0E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3" name="Rectangl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5" y="506"/>
                              <a:ext cx="11" cy="259"/>
                            </a:xfrm>
                            <a:prstGeom prst="rect">
                              <a:avLst/>
                            </a:prstGeom>
                            <a:solidFill>
                              <a:srgbClr val="F2E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4" name="Rectangl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6" y="506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F4E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5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18" y="506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F6E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6" name="Rectangl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0" y="506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7" name="Rectangl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2" y="506"/>
                              <a:ext cx="12" cy="259"/>
                            </a:xfrm>
                            <a:prstGeom prst="rect">
                              <a:avLst/>
                            </a:prstGeom>
                            <a:solidFill>
                              <a:srgbClr val="FBF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8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4" y="506"/>
                              <a:ext cx="129" cy="259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9" name="Oval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4" y="506"/>
                              <a:ext cx="247" cy="247"/>
                            </a:xfrm>
                            <a:prstGeom prst="ellipse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0" name="Freeform 75"/>
                          <wps:cNvSpPr>
                            <a:spLocks noEditPoints="1"/>
                          </wps:cNvSpPr>
                          <wps:spPr bwMode="auto">
                            <a:xfrm>
                              <a:off x="1577" y="765"/>
                              <a:ext cx="353" cy="494"/>
                            </a:xfrm>
                            <a:custGeom>
                              <a:avLst/>
                              <a:gdLst>
                                <a:gd name="T0" fmla="*/ 177 w 353"/>
                                <a:gd name="T1" fmla="*/ 0 h 494"/>
                                <a:gd name="T2" fmla="*/ 177 w 353"/>
                                <a:gd name="T3" fmla="*/ 247 h 494"/>
                                <a:gd name="T4" fmla="*/ 0 w 353"/>
                                <a:gd name="T5" fmla="*/ 59 h 494"/>
                                <a:gd name="T6" fmla="*/ 177 w 353"/>
                                <a:gd name="T7" fmla="*/ 59 h 494"/>
                                <a:gd name="T8" fmla="*/ 353 w 353"/>
                                <a:gd name="T9" fmla="*/ 59 h 494"/>
                                <a:gd name="T10" fmla="*/ 177 w 353"/>
                                <a:gd name="T11" fmla="*/ 59 h 494"/>
                                <a:gd name="T12" fmla="*/ 177 w 353"/>
                                <a:gd name="T13" fmla="*/ 247 h 494"/>
                                <a:gd name="T14" fmla="*/ 318 w 353"/>
                                <a:gd name="T15" fmla="*/ 494 h 494"/>
                                <a:gd name="T16" fmla="*/ 177 w 353"/>
                                <a:gd name="T17" fmla="*/ 247 h 494"/>
                                <a:gd name="T18" fmla="*/ 35 w 353"/>
                                <a:gd name="T19" fmla="*/ 494 h 4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53" h="494">
                                  <a:moveTo>
                                    <a:pt x="177" y="0"/>
                                  </a:moveTo>
                                  <a:lnTo>
                                    <a:pt x="177" y="247"/>
                                  </a:lnTo>
                                  <a:moveTo>
                                    <a:pt x="0" y="59"/>
                                  </a:moveTo>
                                  <a:lnTo>
                                    <a:pt x="177" y="59"/>
                                  </a:lnTo>
                                  <a:moveTo>
                                    <a:pt x="353" y="59"/>
                                  </a:moveTo>
                                  <a:lnTo>
                                    <a:pt x="177" y="59"/>
                                  </a:lnTo>
                                  <a:moveTo>
                                    <a:pt x="177" y="247"/>
                                  </a:moveTo>
                                  <a:lnTo>
                                    <a:pt x="318" y="494"/>
                                  </a:lnTo>
                                  <a:moveTo>
                                    <a:pt x="177" y="247"/>
                                  </a:moveTo>
                                  <a:lnTo>
                                    <a:pt x="35" y="494"/>
                                  </a:lnTo>
                                </a:path>
                              </a:pathLst>
                            </a:cu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1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9" y="1259"/>
                              <a:ext cx="1014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659134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Użytkownik bloku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482" name="Line 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48" y="1077"/>
                              <a:ext cx="1" cy="7710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2" name="Line 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48" y="8779"/>
                              <a:ext cx="3283" cy="0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3" name="Line 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31" y="1077"/>
                              <a:ext cx="1" cy="7710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4" name="Line 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00" y="1080"/>
                              <a:ext cx="3283" cy="1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5" name="Rectangle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0" y="1260"/>
                              <a:ext cx="1354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318E1F" w14:textId="77777777" w:rsidR="00504B15" w:rsidRDefault="00504B15" w:rsidP="00EE1CE8">
                                <w:r>
                                  <w:rPr>
                                    <w:rFonts w:cs="Arial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Systemy infrastrukturalne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4676" name="Rectangl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37" y="6473"/>
                              <a:ext cx="23" cy="906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7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6460" y="6473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6D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8" name="Rectangl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4" y="6473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9" name="Rectangl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9" y="6473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8DE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0" name="Rectangl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4" y="6473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1" name="Rectangl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8" y="6473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AE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2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3" y="6473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3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6473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CE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4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2" y="6473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5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707" y="6473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EE4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6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2" y="6473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7" name="Rectangle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6" y="6473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0E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8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1" y="6473"/>
                              <a:ext cx="36" cy="906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9" name="Rectangl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7" y="6473"/>
                              <a:ext cx="47" cy="906"/>
                            </a:xfrm>
                            <a:prstGeom prst="rect">
                              <a:avLst/>
                            </a:prstGeom>
                            <a:solidFill>
                              <a:srgbClr val="F2E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0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884" y="6473"/>
                              <a:ext cx="47" cy="906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1" name="Rectangle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6931" y="6473"/>
                              <a:ext cx="23" cy="906"/>
                            </a:xfrm>
                            <a:prstGeom prst="rect">
                              <a:avLst/>
                            </a:prstGeom>
                            <a:solidFill>
                              <a:srgbClr val="F4E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2" name="Rectangle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4" y="6473"/>
                              <a:ext cx="36" cy="906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3" name="Rectangl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6990" y="6473"/>
                              <a:ext cx="23" cy="906"/>
                            </a:xfrm>
                            <a:prstGeom prst="rect">
                              <a:avLst/>
                            </a:prstGeom>
                            <a:solidFill>
                              <a:srgbClr val="F6E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4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7013" y="6473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5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8" y="6473"/>
                              <a:ext cx="36" cy="906"/>
                            </a:xfrm>
                            <a:prstGeom prst="rect">
                              <a:avLst/>
                            </a:prstGeom>
                            <a:solidFill>
                              <a:srgbClr val="F8E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6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4" y="6473"/>
                              <a:ext cx="23" cy="906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7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7107" y="6473"/>
                              <a:ext cx="36" cy="906"/>
                            </a:xfrm>
                            <a:prstGeom prst="rect">
                              <a:avLst/>
                            </a:pr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8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3" y="6473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BF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9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8" y="6473"/>
                              <a:ext cx="753" cy="906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0" name="Rectangl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437" y="6473"/>
                              <a:ext cx="1494" cy="906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1" name="Rectangl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4" y="6531"/>
                              <a:ext cx="118" cy="189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2" name="Rectangl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4" y="6531"/>
                              <a:ext cx="118" cy="189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3" name="Rectangl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7719" y="6555"/>
                              <a:ext cx="71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4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19" y="6555"/>
                              <a:ext cx="71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5" name="Rectangle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19" y="6637"/>
                              <a:ext cx="71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6" name="Rectangl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19" y="6637"/>
                              <a:ext cx="71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7" name="Rectangl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5" y="6720"/>
                              <a:ext cx="96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F95B2B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708" name="Rectangl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43" y="6873"/>
                              <a:ext cx="494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0FEE07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backupu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709" name="Rectangl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37" y="2930"/>
                              <a:ext cx="23" cy="907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0" name="Rectangl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6460" y="2930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6D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1" name="Rectangl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4" y="2930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2" name="Rectangl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9" y="3095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8DE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3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4" y="2930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4" name="Rectangl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8" y="2930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AE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5" name="Rectangl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3" y="2930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6" name="Rectangl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37" y="2930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CE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7" name="Rectangl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2" y="2930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8" name="Rectangl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6707" y="2930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EE4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9" name="Rectangl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731" y="2930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0" name="Rectangl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6" y="2930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F0E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1" name="Rectangl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0" y="2930"/>
                              <a:ext cx="47" cy="907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2" name="Rectangl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7" y="2930"/>
                              <a:ext cx="47" cy="907"/>
                            </a:xfrm>
                            <a:prstGeom prst="rect">
                              <a:avLst/>
                            </a:prstGeom>
                            <a:solidFill>
                              <a:srgbClr val="F2E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3" name="Rectangle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884" y="2930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4" name="Rectangl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9" y="2930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F4E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5" name="Rectangl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43" y="2930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6" name="Rectangl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78" y="2930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6E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7" name="Rectangl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7013" y="2930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8" name="Rectangl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037" y="2930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8E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9" name="Rectangle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7072" y="2930"/>
                              <a:ext cx="23" cy="907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0" name="Rectangl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095" y="2930"/>
                              <a:ext cx="36" cy="907"/>
                            </a:xfrm>
                            <a:prstGeom prst="rect">
                              <a:avLst/>
                            </a:pr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1" name="Rectangl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31" y="2930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BF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2" name="Rectangl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6" y="2930"/>
                              <a:ext cx="741" cy="90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3" name="Rectangl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6437" y="2930"/>
                              <a:ext cx="1470" cy="90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4" name="Rectangl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2989"/>
                              <a:ext cx="118" cy="189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5" name="Rectangl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2989"/>
                              <a:ext cx="118" cy="189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6" name="Rectangl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96" y="3013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7" name="Rectangl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96" y="3013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8" name="Rectangl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7696" y="3095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9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696" y="3095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0" name="Rectangl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84" y="3178"/>
                              <a:ext cx="96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D412A2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741" name="Rectangl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31" y="3331"/>
                              <a:ext cx="808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612348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rejestrowania,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742" name="Rectangl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5" y="3484"/>
                              <a:ext cx="134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440A45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monitorowania i audytu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743" name="Rectangle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4" y="3637"/>
                              <a:ext cx="44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7D300D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zdarzeń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744" name="Rectangl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437" y="5272"/>
                              <a:ext cx="23" cy="1059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5" name="Rectangle 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460" y="5272"/>
                              <a:ext cx="24" cy="1059"/>
                            </a:xfrm>
                            <a:prstGeom prst="rect">
                              <a:avLst/>
                            </a:prstGeom>
                            <a:solidFill>
                              <a:srgbClr val="E6D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6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4" y="5272"/>
                              <a:ext cx="35" cy="1059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7" name="Rectangl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9" y="5272"/>
                              <a:ext cx="35" cy="1059"/>
                            </a:xfrm>
                            <a:prstGeom prst="rect">
                              <a:avLst/>
                            </a:prstGeom>
                            <a:solidFill>
                              <a:srgbClr val="E8DE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8" name="Rectangl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4" y="5272"/>
                              <a:ext cx="24" cy="1059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9" name="Rectangl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8" y="5272"/>
                              <a:ext cx="35" cy="1059"/>
                            </a:xfrm>
                            <a:prstGeom prst="rect">
                              <a:avLst/>
                            </a:prstGeom>
                            <a:solidFill>
                              <a:srgbClr val="EAE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0" name="Rectangle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3" y="5272"/>
                              <a:ext cx="35" cy="1059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1" name="Rectangle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5272"/>
                              <a:ext cx="24" cy="1059"/>
                            </a:xfrm>
                            <a:prstGeom prst="rect">
                              <a:avLst/>
                            </a:prstGeom>
                            <a:solidFill>
                              <a:srgbClr val="ECE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2" name="Rectangle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2" y="5272"/>
                              <a:ext cx="35" cy="1059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3" name="Rectangle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6707" y="5272"/>
                              <a:ext cx="35" cy="1059"/>
                            </a:xfrm>
                            <a:prstGeom prst="rect">
                              <a:avLst/>
                            </a:prstGeom>
                            <a:solidFill>
                              <a:srgbClr val="EEE4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4" name="Rectangl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2" y="5272"/>
                              <a:ext cx="24" cy="1059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5" name="Rectangle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6" y="5272"/>
                              <a:ext cx="35" cy="1059"/>
                            </a:xfrm>
                            <a:prstGeom prst="rect">
                              <a:avLst/>
                            </a:prstGeom>
                            <a:solidFill>
                              <a:srgbClr val="F0E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6" name="Rectangle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1" y="5272"/>
                              <a:ext cx="36" cy="1059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7" name="Rectangle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7" y="5272"/>
                              <a:ext cx="47" cy="1059"/>
                            </a:xfrm>
                            <a:prstGeom prst="rect">
                              <a:avLst/>
                            </a:prstGeom>
                            <a:solidFill>
                              <a:srgbClr val="F2E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8" name="Rectangle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6884" y="5272"/>
                              <a:ext cx="47" cy="1059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9" name="Rectangle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931" y="5272"/>
                              <a:ext cx="23" cy="1059"/>
                            </a:xfrm>
                            <a:prstGeom prst="rect">
                              <a:avLst/>
                            </a:prstGeom>
                            <a:solidFill>
                              <a:srgbClr val="F4E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0" name="Rectangle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4" y="5272"/>
                              <a:ext cx="36" cy="1059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1" name="Rectangle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6990" y="5272"/>
                              <a:ext cx="35" cy="1059"/>
                            </a:xfrm>
                            <a:prstGeom prst="rect">
                              <a:avLst/>
                            </a:prstGeom>
                            <a:solidFill>
                              <a:srgbClr val="F6E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2" name="Rectangle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5" y="5272"/>
                              <a:ext cx="23" cy="1059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3" name="Rectangle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8" y="5272"/>
                              <a:ext cx="36" cy="1059"/>
                            </a:xfrm>
                            <a:prstGeom prst="rect">
                              <a:avLst/>
                            </a:prstGeom>
                            <a:solidFill>
                              <a:srgbClr val="F8E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4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4" y="5272"/>
                              <a:ext cx="35" cy="1059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5" name="Rectangle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119" y="5272"/>
                              <a:ext cx="24" cy="1059"/>
                            </a:xfrm>
                            <a:prstGeom prst="rect">
                              <a:avLst/>
                            </a:pr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6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3" y="5272"/>
                              <a:ext cx="35" cy="1059"/>
                            </a:xfrm>
                            <a:prstGeom prst="rect">
                              <a:avLst/>
                            </a:prstGeom>
                            <a:solidFill>
                              <a:srgbClr val="FBF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7" name="Rectangle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7178" y="5272"/>
                              <a:ext cx="765" cy="1059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8" name="Rectangle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6437" y="5272"/>
                              <a:ext cx="1506" cy="1059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9" name="Rectangl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5331"/>
                              <a:ext cx="118" cy="188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0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5331"/>
                              <a:ext cx="118" cy="188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1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5355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2" name="Rectangl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5355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3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5437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4" name="Rectangle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5437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5" name="Rectangle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5" y="5519"/>
                              <a:ext cx="96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B35B6C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776" name="Rectangle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7" y="5672"/>
                              <a:ext cx="674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B90B9C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zarządzania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777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0" y="5825"/>
                              <a:ext cx="781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39B226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infrastrukturą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778" name="Rectangle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6813" y="5978"/>
                              <a:ext cx="688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0A45D4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serwerową i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779" name="Rectangl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0" y="6131"/>
                              <a:ext cx="648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391870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aplikacyjną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780" name="Rectangle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437" y="4095"/>
                              <a:ext cx="23" cy="907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1" name="Rectangle 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6460" y="4095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6D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2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4" y="4095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3" name="Rectangl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9" y="4095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8DE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4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4" y="4095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5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8" y="4095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AE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6" name="Rectangl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3" y="4095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7" name="Rectangle 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37" y="4095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CE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8" name="Rectangle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2" y="4095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9" name="Rectangle 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707" y="4095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EEE4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0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31" y="4095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1" name="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6" y="4095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F0E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2" name="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0" y="4095"/>
                              <a:ext cx="47" cy="907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3" name="Rectangle 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7" y="4095"/>
                              <a:ext cx="47" cy="907"/>
                            </a:xfrm>
                            <a:prstGeom prst="rect">
                              <a:avLst/>
                            </a:prstGeom>
                            <a:solidFill>
                              <a:srgbClr val="F2E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4" name="Rectangle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6884" y="4095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5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9" y="4095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F4E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6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43" y="4095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7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978" y="4095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6E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8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7013" y="4095"/>
                              <a:ext cx="24" cy="907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9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7037" y="4095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8E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0" name="Rectangle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072" y="4095"/>
                              <a:ext cx="23" cy="907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1" name="Rectangle 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95" y="4095"/>
                              <a:ext cx="36" cy="907"/>
                            </a:xfrm>
                            <a:prstGeom prst="rect">
                              <a:avLst/>
                            </a:pr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2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7131" y="4095"/>
                              <a:ext cx="35" cy="907"/>
                            </a:xfrm>
                            <a:prstGeom prst="rect">
                              <a:avLst/>
                            </a:prstGeom>
                            <a:solidFill>
                              <a:srgbClr val="FBF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3" name="Rectangle 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6" y="4095"/>
                              <a:ext cx="741" cy="90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4" name="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437" y="4095"/>
                              <a:ext cx="1470" cy="90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5" name="Rectangle 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4154"/>
                              <a:ext cx="118" cy="189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6" name="Rectangle 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4154"/>
                              <a:ext cx="118" cy="189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7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96" y="4178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8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696" y="4178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9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696" y="4260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0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696" y="4260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1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684" y="4343"/>
                              <a:ext cx="96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2787A9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812" name="Rectangl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6" y="4496"/>
                              <a:ext cx="120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963E2C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monitorowania usług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</wpg:wgp>
                      <wps:wsp>
                        <wps:cNvPr id="4813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4109720" y="4834890"/>
                            <a:ext cx="14605" cy="575310"/>
                          </a:xfrm>
                          <a:prstGeom prst="rect">
                            <a:avLst/>
                          </a:prstGeom>
                          <a:solidFill>
                            <a:srgbClr val="E5DB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4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4124325" y="4834890"/>
                            <a:ext cx="15240" cy="575310"/>
                          </a:xfrm>
                          <a:prstGeom prst="rect">
                            <a:avLst/>
                          </a:prstGeom>
                          <a:solidFill>
                            <a:srgbClr val="E6D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5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4139565" y="4834890"/>
                            <a:ext cx="22225" cy="575310"/>
                          </a:xfrm>
                          <a:prstGeom prst="rect">
                            <a:avLst/>
                          </a:prstGeom>
                          <a:solidFill>
                            <a:srgbClr val="E7DD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6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4161790" y="4834890"/>
                            <a:ext cx="22225" cy="575310"/>
                          </a:xfrm>
                          <a:prstGeom prst="rect">
                            <a:avLst/>
                          </a:prstGeom>
                          <a:solidFill>
                            <a:srgbClr val="E8DE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7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4184015" y="4834890"/>
                            <a:ext cx="15240" cy="575310"/>
                          </a:xfrm>
                          <a:prstGeom prst="rect">
                            <a:avLst/>
                          </a:prstGeom>
                          <a:solidFill>
                            <a:srgbClr val="E9D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8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4199255" y="4834890"/>
                            <a:ext cx="22225" cy="575310"/>
                          </a:xfrm>
                          <a:prstGeom prst="rect">
                            <a:avLst/>
                          </a:prstGeom>
                          <a:solidFill>
                            <a:srgbClr val="EAE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9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4221480" y="4834890"/>
                            <a:ext cx="22225" cy="575310"/>
                          </a:xfrm>
                          <a:prstGeom prst="rect">
                            <a:avLst/>
                          </a:prstGeom>
                          <a:solidFill>
                            <a:srgbClr val="EBE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0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4243705" y="4834890"/>
                            <a:ext cx="15240" cy="575310"/>
                          </a:xfrm>
                          <a:prstGeom prst="rect">
                            <a:avLst/>
                          </a:prstGeom>
                          <a:solidFill>
                            <a:srgbClr val="ECE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1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4258945" y="4834890"/>
                            <a:ext cx="22225" cy="575310"/>
                          </a:xfrm>
                          <a:prstGeom prst="rect">
                            <a:avLst/>
                          </a:prstGeom>
                          <a:solidFill>
                            <a:srgbClr val="EDE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2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4281170" y="4834890"/>
                            <a:ext cx="22225" cy="575310"/>
                          </a:xfrm>
                          <a:prstGeom prst="rect">
                            <a:avLst/>
                          </a:prstGeom>
                          <a:solidFill>
                            <a:srgbClr val="EE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3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4303395" y="4834890"/>
                            <a:ext cx="15240" cy="575310"/>
                          </a:xfrm>
                          <a:prstGeom prst="rect">
                            <a:avLst/>
                          </a:prstGeom>
                          <a:solidFill>
                            <a:srgbClr val="EFE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4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4318635" y="4834890"/>
                            <a:ext cx="22225" cy="575310"/>
                          </a:xfrm>
                          <a:prstGeom prst="rect">
                            <a:avLst/>
                          </a:prstGeom>
                          <a:solidFill>
                            <a:srgbClr val="F0E6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5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4340860" y="4834890"/>
                            <a:ext cx="22860" cy="575310"/>
                          </a:xfrm>
                          <a:prstGeom prst="rect">
                            <a:avLst/>
                          </a:prstGeom>
                          <a:solidFill>
                            <a:srgbClr val="F1E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6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4363720" y="4834890"/>
                            <a:ext cx="29845" cy="575310"/>
                          </a:xfrm>
                          <a:prstGeom prst="rect">
                            <a:avLst/>
                          </a:prstGeom>
                          <a:solidFill>
                            <a:srgbClr val="F2E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7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4393565" y="4834890"/>
                            <a:ext cx="29845" cy="575310"/>
                          </a:xfrm>
                          <a:prstGeom prst="rect">
                            <a:avLst/>
                          </a:prstGeom>
                          <a:solidFill>
                            <a:srgbClr val="F3E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8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4423410" y="4834890"/>
                            <a:ext cx="14605" cy="575310"/>
                          </a:xfrm>
                          <a:prstGeom prst="rect">
                            <a:avLst/>
                          </a:prstGeom>
                          <a:solidFill>
                            <a:srgbClr val="F4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9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4438015" y="4834890"/>
                            <a:ext cx="22860" cy="575310"/>
                          </a:xfrm>
                          <a:prstGeom prst="rect">
                            <a:avLst/>
                          </a:prstGeom>
                          <a:solidFill>
                            <a:srgbClr val="F5E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0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4460875" y="4834890"/>
                            <a:ext cx="14605" cy="575310"/>
                          </a:xfrm>
                          <a:prstGeom prst="rect">
                            <a:avLst/>
                          </a:prstGeom>
                          <a:solidFill>
                            <a:srgbClr val="F6E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1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4475480" y="4834890"/>
                            <a:ext cx="22225" cy="575310"/>
                          </a:xfrm>
                          <a:prstGeom prst="rect">
                            <a:avLst/>
                          </a:prstGeom>
                          <a:solidFill>
                            <a:srgbClr val="F7E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2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4497705" y="4834890"/>
                            <a:ext cx="22860" cy="575310"/>
                          </a:xfrm>
                          <a:prstGeom prst="rect">
                            <a:avLst/>
                          </a:prstGeom>
                          <a:solidFill>
                            <a:srgbClr val="F8E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3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4520565" y="4834890"/>
                            <a:ext cx="14605" cy="575310"/>
                          </a:xfrm>
                          <a:prstGeom prst="rect">
                            <a:avLst/>
                          </a:prstGeom>
                          <a:solidFill>
                            <a:srgbClr val="F9E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4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4535170" y="4834890"/>
                            <a:ext cx="22860" cy="575310"/>
                          </a:xfrm>
                          <a:prstGeom prst="rect">
                            <a:avLst/>
                          </a:prstGeom>
                          <a:solidFill>
                            <a:srgbClr val="FAF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5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4558030" y="4834890"/>
                            <a:ext cx="22225" cy="575310"/>
                          </a:xfrm>
                          <a:prstGeom prst="rect">
                            <a:avLst/>
                          </a:prstGeom>
                          <a:solidFill>
                            <a:srgbClr val="FB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6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4580255" y="4834890"/>
                            <a:ext cx="478155" cy="57531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7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4109720" y="4834890"/>
                            <a:ext cx="948690" cy="57531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8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4946015" y="4872355"/>
                            <a:ext cx="74930" cy="11938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9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4946015" y="4872355"/>
                            <a:ext cx="74930" cy="11938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0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4923790" y="4886960"/>
                            <a:ext cx="45085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1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4923790" y="4886960"/>
                            <a:ext cx="45085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2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4923790" y="4939030"/>
                            <a:ext cx="45085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3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4923790" y="4939030"/>
                            <a:ext cx="45085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4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4273550" y="4991735"/>
                            <a:ext cx="6140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34AF02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 xml:space="preserve">CPD MF::System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45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4370705" y="5088890"/>
                            <a:ext cx="4070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478720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 xml:space="preserve">dystrybucji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46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4273550" y="5186045"/>
                            <a:ext cx="61404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0C0264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oprogramowania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47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672465" y="2473325"/>
                            <a:ext cx="15240" cy="440690"/>
                          </a:xfrm>
                          <a:prstGeom prst="rect">
                            <a:avLst/>
                          </a:prstGeom>
                          <a:solidFill>
                            <a:srgbClr val="E5DB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8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687705" y="2473325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E6D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9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702310" y="2473325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E7DD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0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724535" y="2473325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E8DE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1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747395" y="2473325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E9D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2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762000" y="2473325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EAE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3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784225" y="2473325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EBE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4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807085" y="2473325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ECE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5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821690" y="2473325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EDE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6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844550" y="2473325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EE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7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859155" y="2473325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EFE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8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881380" y="2473325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F0E6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9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904240" y="2473325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F1E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0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926465" y="2473325"/>
                            <a:ext cx="29845" cy="440690"/>
                          </a:xfrm>
                          <a:prstGeom prst="rect">
                            <a:avLst/>
                          </a:prstGeom>
                          <a:solidFill>
                            <a:srgbClr val="F2E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1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956310" y="2473325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F3E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2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978535" y="2473325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F4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3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001395" y="2473325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F5E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4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016000" y="2473325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F6E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5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1038860" y="2473325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F7E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6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061085" y="2473325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F8E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7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075690" y="2473325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F9E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8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098550" y="2473325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FAF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9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1120775" y="2473325"/>
                            <a:ext cx="15240" cy="440690"/>
                          </a:xfrm>
                          <a:prstGeom prst="rect">
                            <a:avLst/>
                          </a:prstGeom>
                          <a:solidFill>
                            <a:srgbClr val="FB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0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136015" y="2473325"/>
                            <a:ext cx="478155" cy="44069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1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672465" y="2473325"/>
                            <a:ext cx="941705" cy="44069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2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1501775" y="2510790"/>
                            <a:ext cx="74930" cy="11938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3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1501775" y="2510790"/>
                            <a:ext cx="74930" cy="11938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4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1479550" y="2525395"/>
                            <a:ext cx="44450" cy="3048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5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1479550" y="2525395"/>
                            <a:ext cx="44450" cy="3048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6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1479550" y="2578100"/>
                            <a:ext cx="44450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7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479550" y="2578100"/>
                            <a:ext cx="44450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8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866775" y="2630170"/>
                            <a:ext cx="5467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C4BFD7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 xml:space="preserve">Agent systemu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79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926465" y="2727325"/>
                            <a:ext cx="4279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2C40C5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zarządzania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0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672465" y="3026410"/>
                            <a:ext cx="15240" cy="440690"/>
                          </a:xfrm>
                          <a:prstGeom prst="rect">
                            <a:avLst/>
                          </a:prstGeom>
                          <a:solidFill>
                            <a:srgbClr val="E5DB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1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687705" y="3026410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E6D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2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702310" y="3026410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E7DD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3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724535" y="3026410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E8DE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4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747395" y="3026410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E9D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5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762000" y="3026410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EAE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6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784225" y="3026410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EBE1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7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807085" y="3026410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ECE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8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821690" y="3026410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EDE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9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844550" y="3026410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EE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0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859155" y="3026410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EFE5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1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881380" y="3026410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F0E6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2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904240" y="3026410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F1E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3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926465" y="3026410"/>
                            <a:ext cx="29845" cy="440690"/>
                          </a:xfrm>
                          <a:prstGeom prst="rect">
                            <a:avLst/>
                          </a:prstGeom>
                          <a:solidFill>
                            <a:srgbClr val="F2E8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4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956310" y="3026410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F3E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5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978535" y="3026410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F4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6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1001395" y="3026410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F5E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7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1016000" y="3026410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F6E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8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1038860" y="3026410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F7E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9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1061085" y="3026410"/>
                            <a:ext cx="14605" cy="440690"/>
                          </a:xfrm>
                          <a:prstGeom prst="rect">
                            <a:avLst/>
                          </a:prstGeom>
                          <a:solidFill>
                            <a:srgbClr val="F8E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0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1075690" y="3026410"/>
                            <a:ext cx="22860" cy="440690"/>
                          </a:xfrm>
                          <a:prstGeom prst="rect">
                            <a:avLst/>
                          </a:prstGeom>
                          <a:solidFill>
                            <a:srgbClr val="F9EF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1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1098550" y="3026410"/>
                            <a:ext cx="22225" cy="440690"/>
                          </a:xfrm>
                          <a:prstGeom prst="rect">
                            <a:avLst/>
                          </a:prstGeom>
                          <a:solidFill>
                            <a:srgbClr val="FAF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2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1120775" y="3026410"/>
                            <a:ext cx="15240" cy="440690"/>
                          </a:xfrm>
                          <a:prstGeom prst="rect">
                            <a:avLst/>
                          </a:prstGeom>
                          <a:solidFill>
                            <a:srgbClr val="FBF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3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1136015" y="3026410"/>
                            <a:ext cx="478155" cy="44069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4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672465" y="3026410"/>
                            <a:ext cx="941705" cy="44069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5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1501775" y="3063875"/>
                            <a:ext cx="74930" cy="119380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6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1501775" y="3063875"/>
                            <a:ext cx="74930" cy="119380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7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1479550" y="3078480"/>
                            <a:ext cx="44450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8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1479550" y="3078480"/>
                            <a:ext cx="44450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9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1479550" y="3131185"/>
                            <a:ext cx="44450" cy="29845"/>
                          </a:xfrm>
                          <a:prstGeom prst="rect">
                            <a:avLst/>
                          </a:prstGeom>
                          <a:solidFill>
                            <a:srgbClr val="FC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0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1479550" y="3131185"/>
                            <a:ext cx="44450" cy="29845"/>
                          </a:xfrm>
                          <a:prstGeom prst="rect">
                            <a:avLst/>
                          </a:prstGeom>
                          <a:noFill/>
                          <a:ln w="762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1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866775" y="3183255"/>
                            <a:ext cx="546735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FA6E4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 xml:space="preserve">Agent systemu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12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986155" y="3280410"/>
                            <a:ext cx="313690" cy="8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1CC065" w14:textId="77777777" w:rsidR="00504B15" w:rsidRDefault="00504B15" w:rsidP="00EE1CE8"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backupu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13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1158240" y="918845"/>
                            <a:ext cx="0" cy="109855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4" name="Line 320"/>
                        <wps:cNvCnPr>
                          <a:cxnSpLocks noChangeShapeType="1"/>
                        </wps:cNvCnPr>
                        <wps:spPr bwMode="auto">
                          <a:xfrm flipH="1">
                            <a:off x="1852930" y="2234565"/>
                            <a:ext cx="225679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5" name="Line 321"/>
                        <wps:cNvCnPr>
                          <a:cxnSpLocks noChangeShapeType="1"/>
                        </wps:cNvCnPr>
                        <wps:spPr bwMode="auto">
                          <a:xfrm flipH="1">
                            <a:off x="3063240" y="2914015"/>
                            <a:ext cx="104648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6" name="Line 322"/>
                        <wps:cNvCnPr>
                          <a:cxnSpLocks noChangeShapeType="1"/>
                        </wps:cNvCnPr>
                        <wps:spPr bwMode="auto">
                          <a:xfrm flipV="1">
                            <a:off x="3063240" y="2488565"/>
                            <a:ext cx="0" cy="42545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7" name="Line 323"/>
                        <wps:cNvCnPr>
                          <a:cxnSpLocks noChangeShapeType="1"/>
                        </wps:cNvCnPr>
                        <wps:spPr bwMode="auto">
                          <a:xfrm flipH="1">
                            <a:off x="1852930" y="2488565"/>
                            <a:ext cx="121031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8" name="Line 324"/>
                        <wps:cNvCnPr>
                          <a:cxnSpLocks noChangeShapeType="1"/>
                        </wps:cNvCnPr>
                        <wps:spPr bwMode="auto">
                          <a:xfrm flipH="1">
                            <a:off x="2884170" y="3683635"/>
                            <a:ext cx="122555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9" name="Line 325"/>
                        <wps:cNvCnPr>
                          <a:cxnSpLocks noChangeShapeType="1"/>
                        </wps:cNvCnPr>
                        <wps:spPr bwMode="auto">
                          <a:xfrm flipV="1">
                            <a:off x="2884170" y="2689860"/>
                            <a:ext cx="0" cy="993775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0" name="Line 326"/>
                        <wps:cNvCnPr>
                          <a:cxnSpLocks noChangeShapeType="1"/>
                        </wps:cNvCnPr>
                        <wps:spPr bwMode="auto">
                          <a:xfrm flipH="1">
                            <a:off x="1621155" y="2689860"/>
                            <a:ext cx="1263015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1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2697480" y="4423410"/>
                            <a:ext cx="141224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2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2697480" y="3250565"/>
                            <a:ext cx="0" cy="1172845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3" name="Line 329"/>
                        <wps:cNvCnPr>
                          <a:cxnSpLocks noChangeShapeType="1"/>
                        </wps:cNvCnPr>
                        <wps:spPr bwMode="auto">
                          <a:xfrm flipH="1">
                            <a:off x="1621155" y="3250565"/>
                            <a:ext cx="1076325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4" name="Line 330"/>
                        <wps:cNvCnPr>
                          <a:cxnSpLocks noChangeShapeType="1"/>
                        </wps:cNvCnPr>
                        <wps:spPr bwMode="auto">
                          <a:xfrm flipH="1">
                            <a:off x="1158240" y="5118735"/>
                            <a:ext cx="2951480" cy="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5" name="Line 331"/>
                        <wps:cNvCnPr>
                          <a:cxnSpLocks noChangeShapeType="1"/>
                        </wps:cNvCnPr>
                        <wps:spPr bwMode="auto">
                          <a:xfrm flipV="1">
                            <a:off x="1158240" y="3556635"/>
                            <a:ext cx="0" cy="156210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4926" name="Group 332"/>
                        <wpg:cNvGrpSpPr>
                          <a:grpSpLocks/>
                        </wpg:cNvGrpSpPr>
                        <wpg:grpSpPr bwMode="auto">
                          <a:xfrm>
                            <a:off x="4114800" y="1028700"/>
                            <a:ext cx="933450" cy="575310"/>
                            <a:chOff x="6472" y="3048"/>
                            <a:chExt cx="1470" cy="906"/>
                          </a:xfrm>
                        </wpg:grpSpPr>
                        <wps:wsp>
                          <wps:cNvPr id="4927" name="Rectangle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3048"/>
                              <a:ext cx="23" cy="906"/>
                            </a:xfrm>
                            <a:prstGeom prst="rect">
                              <a:avLst/>
                            </a:prstGeom>
                            <a:solidFill>
                              <a:srgbClr val="E5D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8" name="Rectangle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6495" y="3048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6DC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9" name="Rectangle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9" y="3048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7DD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0" name="Rectangle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4" y="3048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8DE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1" name="Rectangle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9" y="3048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9D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2" name="Rectangle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3" y="3048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AE0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3" name="Rectangle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8" y="3048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BE1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4" name="Rectangle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2" y="3048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CE2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5" name="Rectangle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707" y="3048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DE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6" name="Rectangle 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2" y="3048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EEE4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7" name="Rectangle 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6" y="3048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EFE5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8" name="Rectangle 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6801" y="3048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F0E6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9" name="Rectangle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5" y="3048"/>
                              <a:ext cx="47" cy="906"/>
                            </a:xfrm>
                            <a:prstGeom prst="rect">
                              <a:avLst/>
                            </a:prstGeom>
                            <a:solidFill>
                              <a:srgbClr val="F1E7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0" name="Rectangle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6872" y="3048"/>
                              <a:ext cx="47" cy="906"/>
                            </a:xfrm>
                            <a:prstGeom prst="rect">
                              <a:avLst/>
                            </a:prstGeom>
                            <a:solidFill>
                              <a:srgbClr val="F2E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1" name="Rectangle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9" y="3048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3E9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2" name="Rectangle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4" y="3048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F4EA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3" name="Rectangle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6978" y="3048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5E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4" name="Rectangle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013" y="3048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6E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5" name="Rectangle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8" y="3048"/>
                              <a:ext cx="24" cy="906"/>
                            </a:xfrm>
                            <a:prstGeom prst="rect">
                              <a:avLst/>
                            </a:prstGeom>
                            <a:solidFill>
                              <a:srgbClr val="F7E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6" name="Rectangl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72" y="3048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8E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7" name="Rectangl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7107" y="3048"/>
                              <a:ext cx="23" cy="906"/>
                            </a:xfrm>
                            <a:prstGeom prst="rect">
                              <a:avLst/>
                            </a:prstGeom>
                            <a:solidFill>
                              <a:srgbClr val="F9EF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8" name="Rectangle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30" y="3048"/>
                              <a:ext cx="36" cy="906"/>
                            </a:xfrm>
                            <a:prstGeom prst="rect">
                              <a:avLst/>
                            </a:pr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9" name="Rectangle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6" y="3048"/>
                              <a:ext cx="35" cy="906"/>
                            </a:xfrm>
                            <a:prstGeom prst="rect">
                              <a:avLst/>
                            </a:prstGeom>
                            <a:solidFill>
                              <a:srgbClr val="FBF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0" name="Rectangle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1" y="3048"/>
                              <a:ext cx="741" cy="906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1" name="Rectangle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2" y="3048"/>
                              <a:ext cx="1470" cy="906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2" name="Rectangle 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3106"/>
                              <a:ext cx="118" cy="189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3" name="Rectangle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6" y="3106"/>
                              <a:ext cx="118" cy="189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4" name="Rectangl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3130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5" name="Rectangle 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3130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6" name="Rectangle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3212"/>
                              <a:ext cx="70" cy="47"/>
                            </a:xfrm>
                            <a:prstGeom prst="rect">
                              <a:avLst/>
                            </a:prstGeom>
                            <a:solidFill>
                              <a:srgbClr val="FCF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7" name="Rectangl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31" y="3212"/>
                              <a:ext cx="70" cy="47"/>
                            </a:xfrm>
                            <a:prstGeom prst="rect">
                              <a:avLst/>
                            </a:prstGeom>
                            <a:noFill/>
                            <a:ln w="762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8" name="Rectangle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9" y="3295"/>
                              <a:ext cx="96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82C78F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CPD MF::System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959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813" y="3448"/>
                              <a:ext cx="794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F89317" w14:textId="77777777" w:rsidR="00504B15" w:rsidRDefault="00504B15" w:rsidP="00EE1CE8"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antywirusowy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</wpg:wgp>
                      <wps:wsp>
                        <wps:cNvPr id="4960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2743200" y="1257300"/>
                            <a:ext cx="1367790" cy="635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1" name="Line 367"/>
                        <wps:cNvCnPr>
                          <a:cxnSpLocks noChangeShapeType="1"/>
                        </wps:cNvCnPr>
                        <wps:spPr bwMode="auto">
                          <a:xfrm flipV="1">
                            <a:off x="2743200" y="1257300"/>
                            <a:ext cx="635" cy="871220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2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1828800" y="2123440"/>
                            <a:ext cx="914400" cy="635"/>
                          </a:xfrm>
                          <a:prstGeom prst="line">
                            <a:avLst/>
                          </a:prstGeom>
                          <a:noFill/>
                          <a:ln w="7620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429941C" id="Kanwa 4964" o:spid="_x0000_s5271" editas="canvas" style="width:453pt;height:490.85pt;mso-position-horizontal-relative:char;mso-position-vertical-relative:line" coordsize="57531,62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">
                <v:shape id="_x0000_s5272" type="#_x0000_t75" style="position:absolute;width:57531;height:62337;visibility:visible;mso-wrap-style:square">
                  <v:fill o:detectmouseclick="t"/>
                  <v:path o:connecttype="none"/>
                </v:shape>
                <v:group id="Group 18" o:spid="_x0000_s5273" style="position:absolute;width:57086;height:57391" coordsize="8990,9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DZV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eDS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ODZVccAAADd&#10;AAAADwAAAAAAAAAAAAAAAACqAgAAZHJzL2Rvd25yZXYueG1sUEsFBgAAAAAEAAQA+gAAAJ4DAAAA&#10;AA==&#10;">
                  <v:rect id="Rectangle 19" o:spid="_x0000_s5274" style="position:absolute;width:8990;height:9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9djMIA&#10;AADdAAAADwAAAGRycy9kb3ducmV2LnhtbERPy4rCMBTdC/MP4Q64EU0dRaQaRYQZdKH42ri7NHfa&#10;MslNp4m1/r1ZCC4P5z1fttaIhmpfOlYwHCQgiDOnS84VXM7f/SkIH5A1Gsek4EEelouPzhxT7e58&#10;pOYUchFD2KeooAihSqX0WUEW/cBVxJH7dbXFEGGdS13jPYZbI7+SZCItlhwbCqxoXVD2d7pZBcH8&#10;X/eH1djbXsPmcPRut/1xSnU/29UMRKA2vMUv90YrGE9GcX98E5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312MwgAAAN0AAAAPAAAAAAAAAAAAAAAAAJgCAABkcnMvZG93&#10;bnJldi54bWxQSwUGAAAAAAQABAD1AAAAhwMAAAAA&#10;" filled="f" strokeweight=".05pt">
                    <v:stroke joinstyle="round" endcap="square"/>
                  </v:rect>
                  <v:shape id="Freeform 20" o:spid="_x0000_s5275" style="position:absolute;width:5307;height:224;visibility:visible;mso-wrap-style:square;v-text-anchor:top" coordsize="530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LNMYA&#10;AADdAAAADwAAAGRycy9kb3ducmV2LnhtbESP3WoCMRSE74W+QzhC7zSrLUvZGkUEbStIce0DHDZn&#10;f3Bzsk3SdX37RhC8HGbmG2axGkwrenK+saxgNk1AEBdWN1wp+DltJ28gfEDW2FomBVfysFo+jRaY&#10;aXvhI/V5qESEsM9QQR1Cl0npi5oM+qntiKNXWmcwROkqqR1eIty0cp4kqTTYcFyosaNNTcU5/zMK&#10;0vJ6PH3tDh+ly3ebb3e2+/7XKvU8HtbvIAIN4RG+tz+1gtf0ZQa3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6LNMYAAADdAAAADwAAAAAAAAAAAAAAAACYAgAAZHJz&#10;L2Rvd25yZXYueG1sUEsFBgAAAAAEAAQA9QAAAIsDAAAAAA==&#10;" path="m,224r5154,l5307,59r,-59l,,,224xe" stroked="f">
                    <v:path arrowok="t" o:connecttype="custom" o:connectlocs="0,224;5154,224;5307,59;5307,0;0,0;0,224" o:connectangles="0,0,0,0,0,0"/>
                  </v:shape>
                  <v:shape id="Freeform 21" o:spid="_x0000_s5276" style="position:absolute;width:5307;height:224;visibility:visible;mso-wrap-style:square;v-text-anchor:top" coordsize="530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+8sYA&#10;AADdAAAADwAAAGRycy9kb3ducmV2LnhtbESPQUsDMRSE70L/Q3gFbzZrV4pdmxapCB6E6ir0+kje&#10;ZpduXpYkdrf/vhEEj8PMfMNsdpPrxZlC7DwruF8UIIi1Nx1bBd9fr3ePIGJCNth7JgUXirDbzm42&#10;WBk/8ied62RFhnCsUEGb0lBJGXVLDuPCD8TZa3xwmLIMVpqAY4a7Xi6LYiUddpwXWhxo35I+1T9O&#10;wcv6oMtwHPShcafyfV+PH7axSt3Op+cnEImm9B/+a78ZBQ+rcgm/b/IT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M+8sYAAADdAAAADwAAAAAAAAAAAAAAAACYAgAAZHJz&#10;L2Rvd25yZXYueG1sUEsFBgAAAAAEAAQA9QAAAIsDAAAAAA==&#10;" path="m,224r5154,l5307,59r,-59l,,,224xe" filled="f" strokeweight=".05pt">
                    <v:stroke endcap="square"/>
                    <v:path arrowok="t" o:connecttype="custom" o:connectlocs="0,224;5154,224;5307,59;5307,0;0,0;0,224" o:connectangles="0,0,0,0,0,0"/>
                  </v:shape>
                  <v:rect id="Rectangle 22" o:spid="_x0000_s5277" style="position:absolute;left:59;top:36;width:34;height:2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twMMA&#10;AADdAAAADwAAAGRycy9kb3ducmV2LnhtbESPzYoCMRCE78K+Q+gFb5pZXURGoyyCoIsXRx+gmfT8&#10;YNIZkuiMb28WhD0WVfUVtd4O1ogH+dA6VvA1zUAQl063XCu4XvaTJYgQkTUax6TgSQG2m4/RGnPt&#10;ej7To4i1SBAOOSpoYuxyKUPZkMUwdR1x8irnLcYkfS21xz7BrZGzLFtIiy2nhQY72jVU3oq7VSAv&#10;xb5fFsZn7ndWnczxcK7IKTX+HH5WICIN8T/8bh+0gu/FfA5/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WtwM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5FDADFEC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23" o:spid="_x0000_s5278" style="position:absolute;left:59;top:36;width:5055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w1tMMA&#10;AADdAAAADwAAAGRycy9kb3ducmV2LnhtbESPzYoCMRCE78K+Q+gFb5pZFZHRKIsguIsXRx+gmfT8&#10;YNIZkujMvv1GEDwWVfUVtdkN1ogH+dA6VvA1zUAQl063XCu4Xg6TFYgQkTUax6TgjwLsth+jDeba&#10;9XymRxFrkSAcclTQxNjlUoayIYth6jri5FXOW4xJ+lpqj32CWyNnWbaUFltOCw12tG+ovBV3q0Be&#10;ikO/KozP3O+sOpmf47kip9T4c/heg4g0xHf41T5qBYvlfAHPN+k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w1tM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5FAB9B4B" w14:textId="77777777" w:rsidR="00504B15" w:rsidRDefault="00504B15" w:rsidP="00EE1CE8">
                          <w:r w:rsidRPr="00D562A4"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deployment Blok architektoniczny dostarczający usługi systemu operacyjnego Windows</w:t>
                          </w:r>
                        </w:p>
                      </w:txbxContent>
                    </v:textbox>
                  </v:rect>
                  <v:shape id="Freeform 24" o:spid="_x0000_s5279" style="position:absolute;left:259;top:2624;width:3142;height:95;visibility:visible;mso-wrap-style:square;v-text-anchor:top" coordsize="314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9lbMUA&#10;AADdAAAADwAAAGRycy9kb3ducmV2LnhtbESPQWvCQBSE7wX/w/IEb3Wj1qCpq9hCqfSksRSPj+xr&#10;Esy+DburSf+9WxA8DjPzDbPa9KYRV3K+tqxgMk5AEBdW11wq+D5+PC9A+ICssbFMCv7Iw2Y9eFph&#10;pm3HB7rmoRQRwj5DBVUIbSalLyoy6Me2JY7er3UGQ5SulNphF+GmkdMkSaXBmuNChS29V1Sc84tR&#10;0KTL+cV9ve0/859TK02H+8MiVWo07LevIAL14RG+t3dawUs6m8P/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2VsxQAAAN0AAAAPAAAAAAAAAAAAAAAAAJgCAABkcnMv&#10;ZG93bnJldi54bWxQSwUGAAAAAAQABAD1AAAAigMAAAAA&#10;" path="m94,l3142,r-94,95l,95,94,xe" stroked="f">
                    <v:path arrowok="t" o:connecttype="custom" o:connectlocs="94,0;3142,0;3048,95;0,95;94,0" o:connectangles="0,0,0,0,0"/>
                  </v:shape>
                  <v:shape id="Freeform 25" o:spid="_x0000_s5280" style="position:absolute;left:259;top:2624;width:3142;height:95;visibility:visible;mso-wrap-style:square;v-text-anchor:top" coordsize="314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qSscA&#10;AADdAAAADwAAAGRycy9kb3ducmV2LnhtbESPQWvCQBSE74L/YXmFXqRu1JKWNBsRqWDpxahgj4/s&#10;axKafRuyq4n++m6h4HGYmW+YdDmYRlyoc7VlBbNpBIK4sLrmUsHxsHl6BeE8ssbGMim4koNlNh6l&#10;mGjbc06XvS9FgLBLUEHlfZtI6YqKDLqpbYmD9207gz7IrpS6wz7ATSPnURRLgzWHhQpbWldU/OzP&#10;RsG7ni9Wp8ns5dbHt4/PIv+KeGeVenwYVm8gPA3+Hv5vb7WC53gRw9+b8AR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H6krHAAAA3QAAAA8AAAAAAAAAAAAAAAAAmAIAAGRy&#10;cy9kb3ducmV2LnhtbFBLBQYAAAAABAAEAPUAAACMAwAAAAA=&#10;" path="m94,l3142,r-94,95l,95,94,xe" filled="f" strokeweight=".6pt">
                    <v:stroke joinstyle="miter" endcap="square"/>
                    <v:path arrowok="t" o:connecttype="custom" o:connectlocs="94,0;3142,0;3048,95;0,95;94,0" o:connectangles="0,0,0,0,0"/>
                  </v:shape>
                  <v:shape id="Freeform 26" o:spid="_x0000_s5281" style="position:absolute;left:3307;top:2624;width:94;height:3072;visibility:visible;mso-wrap-style:square;v-text-anchor:top" coordsize="94,3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mxFcYA&#10;AADdAAAADwAAAGRycy9kb3ducmV2LnhtbESPzWrDMBCE74G+g9hCb4nctDjFjRL640BvoW5J6G2x&#10;traRtTKSmjhvHxUCOQ4z8w2zXI+2FwfyoXOs4H6WgSCune64UfD9tZk+gQgRWWPvmBScKMB6dTNZ&#10;YqHdkT/pUMVGJAiHAhW0MQ6FlKFuyWKYuYE4eb/OW4xJ+kZqj8cEt72cZ1kuLXacFloc6K2l2lR/&#10;VsHe2J1/3eTbWBrzY+bZoizfvVJ3t+PLM4hIY7yGL+0PreAxf1jA/5v0BOTq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mxFcYAAADdAAAADwAAAAAAAAAAAAAAAACYAgAAZHJz&#10;L2Rvd25yZXYueG1sUEsFBgAAAAAEAAQA9QAAAIsDAAAAAA==&#10;" path="m94,r,2978l,3072,,95,94,xe" fillcolor="#d9cfc0" stroked="f">
                    <v:path arrowok="t" o:connecttype="custom" o:connectlocs="94,0;94,2978;0,3072;0,95;94,0" o:connectangles="0,0,0,0,0"/>
                  </v:shape>
                  <v:shape id="Freeform 27" o:spid="_x0000_s5282" style="position:absolute;left:3307;top:2624;width:94;height:3072;visibility:visible;mso-wrap-style:square;v-text-anchor:top" coordsize="94,3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2WssMA&#10;AADdAAAADwAAAGRycy9kb3ducmV2LnhtbERPu27CMBTdkfgH61ZiKw4tRFWKQahRH0MHSKHzVXyb&#10;RMTXkW2S8Pd4qMR4dN7r7Wha0ZPzjWUFi3kCgri0uuFKwfHn/fEFhA/IGlvLpOBKHrab6WSNmbYD&#10;H6gvQiViCPsMFdQhdJmUvqzJoJ/bjjhyf9YZDBG6SmqHQww3rXxKklQabDg21NjRW03lubgYBeXH&#10;eV/k+cLlv5/Yr76Hjq+nlVKzh3H3CiLQGO7if/eXVrBMn+Pc+CY+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2WssMAAADdAAAADwAAAAAAAAAAAAAAAACYAgAAZHJzL2Rv&#10;d25yZXYueG1sUEsFBgAAAAAEAAQA9QAAAIgDAAAAAA==&#10;" path="m94,r,2978l,3072,,95,94,xe" filled="f" strokeweight=".6pt">
                    <v:stroke joinstyle="miter" endcap="square"/>
                    <v:path arrowok="t" o:connecttype="custom" o:connectlocs="94,0;94,2978;0,3072;0,95;94,0" o:connectangles="0,0,0,0,0"/>
                  </v:shape>
                  <v:rect id="Rectangle 28" o:spid="_x0000_s5283" style="position:absolute;left:259;top:2719;width:106;height: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0Vo8YA&#10;AADdAAAADwAAAGRycy9kb3ducmV2LnhtbESPQWsCMRSE74X+h/AKvdXsWll1axSRFuqxVkFvj83r&#10;7mrysiSprv76plDocZiZb5jZordGnMmH1rGCfJCBIK6cbrlWsP18e5qACBFZo3FMCq4UYDG/v5th&#10;qd2FP+i8ibVIEA4lKmhi7EopQ9WQxTBwHXHyvpy3GJP0tdQeLwlujRxmWSEttpwWGuxo1VB12nxb&#10;BX1hd7d8bQx5X+3z4TY7HsavSj0+9MsXEJH6+B/+a79rBaPieQq/b9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0Vo8YAAADdAAAADwAAAAAAAAAAAAAAAACYAgAAZHJz&#10;L2Rvd25yZXYueG1sUEsFBgAAAAAEAAQA9QAAAIsDAAAAAA==&#10;" fillcolor="#e5dbcc" stroked="f"/>
                  <v:rect id="Rectangle 29" o:spid="_x0000_s5284" style="position:absolute;left:365;top:2719;width:118;height: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7xsQA&#10;AADdAAAADwAAAGRycy9kb3ducmV2LnhtbERPy2oCMRTdC/2HcAV3mrFaH1OjFFHUQhc+QLq7JNeZ&#10;oZObYRKd6d83i4LLw3kvVq0txYNqXzhWMBwkIIi1MwVnCi7nbX8Gwgdkg6VjUvBLHlbLl84CU+Ma&#10;PtLjFDIRQ9inqCAPoUql9Doni37gKuLI3VxtMURYZ9LU2MRwW8rXJJlIiwXHhhwrWuekf053q+DW&#10;bEabw+48fdP681tf/dec9kGpXrf9eAcRqA1P8b97bxSMJ+O4P76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7e8bEAAAA3QAAAA8AAAAAAAAAAAAAAAAAmAIAAGRycy9k&#10;b3ducmV2LnhtbFBLBQYAAAAABAAEAPUAAACJAwAAAAA=&#10;" fillcolor="#e7ddce" stroked="f"/>
                  <v:rect id="Rectangle 30" o:spid="_x0000_s5285" style="position:absolute;left:483;top:2719;width:129;height: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ZScYA&#10;AADdAAAADwAAAGRycy9kb3ducmV2LnhtbESPQWvCQBSE74L/YXlCb7qxpCLRVaSltFCkakQ8PrLP&#10;bGz2bZrdavz3XaHQ4zAz3zDzZWdrcaHWV44VjEcJCOLC6YpLBfv8dTgF4QOyxtoxKbiRh+Wi35tj&#10;pt2Vt3TZhVJECPsMFZgQmkxKXxiy6EeuIY7eybUWQ5RtKXWL1wi3tXxMkom0WHFcMNjQs6Hia/dj&#10;FWzSAx7ztf38Ptvbh5FP+ZTfXpR6GHSrGYhAXfgP/7XftYJ0ko7h/i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cZScYAAADdAAAADwAAAAAAAAAAAAAAAACYAgAAZHJz&#10;L2Rvd25yZXYueG1sUEsFBgAAAAAEAAQA9QAAAIsDAAAAAA==&#10;" fillcolor="#e9dfd0" stroked="f"/>
                  <v:rect id="Rectangle 31" o:spid="_x0000_s5286" style="position:absolute;left:612;top:2719;width:130;height: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/OeskA&#10;AADdAAAADwAAAGRycy9kb3ducmV2LnhtbESPT2sCMRTE7wW/Q3iCl1KzWll0NYpUtvTQg90WxNtj&#10;8/YPbl62Sarbb98UCj0OM/MbZrMbTCeu5HxrWcFsmoAgLq1uuVbw8Z4/LEH4gKyxs0wKvsnDbju6&#10;22Cm7Y3f6FqEWkQI+wwVNCH0mZS+bMign9qeOHqVdQZDlK6W2uEtwk0n50mSSoMtx4UGe3pqqLwU&#10;X0ZBda5qly8Px+J0/3jsX59Xefq5UmoyHvZrEIGG8B/+a79oBYt0MYffN/EJyO0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0/OeskAAADdAAAADwAAAAAAAAAAAAAAAACYAgAA&#10;ZHJzL2Rvd25yZXYueG1sUEsFBgAAAAAEAAQA9QAAAI4DAAAAAA==&#10;" fillcolor="#ebe1d2" stroked="f"/>
                  <v:rect id="Rectangle 32" o:spid="_x0000_s5287" style="position:absolute;left:742;top:2719;width:129;height: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6SOsQA&#10;AADdAAAADwAAAGRycy9kb3ducmV2LnhtbESPQYvCMBSE78L+h/AWvGm6KrpUoyzCoh5E1PX+aJ5N&#10;2ealNLFWf70RBI/DzHzDzBatLUVDtS8cK/jqJyCIM6cLzhX8HX973yB8QNZYOiYFN/KwmH90Zphq&#10;d+U9NYeQiwhhn6ICE0KVSukzQxZ931XE0Tu72mKIss6lrvEa4baUgyQZS4sFxwWDFS0NZf+Hi1Ww&#10;OQ8HZnnMVpNGyv1k65pTct8p1f1sf6YgArXhHX6111rBaDwawvN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ukjrEAAAA3QAAAA8AAAAAAAAAAAAAAAAAmAIAAGRycy9k&#10;b3ducmV2LnhtbFBLBQYAAAAABAAEAPUAAACJAwAAAAA=&#10;" fillcolor="#ede3d4" stroked="f"/>
                  <v:rect id="Rectangle 33" o:spid="_x0000_s5288" style="position:absolute;left:871;top:2719;width:129;height: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ZeLcQA&#10;AADdAAAADwAAAGRycy9kb3ducmV2LnhtbESPX2vCQBDE3wv9DscKfasXa5AaPUUKQt9a/9DnNbfm&#10;otm9kLtq+u17guDjMDO/YebLnht1oS7UXgyMhhkoktLbWioD+9369R1UiCgWGy9k4I8CLBfPT3Ms&#10;rL/Khi7bWKkEkVCgARdjW2gdSkeMYehbkuQdfccYk+wqbTu8Jjg3+i3LJpqxlrTgsKUPR+V5+8sG&#10;Dl/jteOzHWf76bdeBdb8czoa8zLoVzNQkfr4CN/bn9ZAPslzuL1JT0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mXi3EAAAA3QAAAA8AAAAAAAAAAAAAAAAAmAIAAGRycy9k&#10;b3ducmV2LnhtbFBLBQYAAAAABAAEAPUAAACJAwAAAAA=&#10;" fillcolor="#efe5d6" stroked="f"/>
                  <v:rect id="Rectangle 34" o:spid="_x0000_s5289" style="position:absolute;left:1000;top:2719;width:165;height: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cWpMQA&#10;AADdAAAADwAAAGRycy9kb3ducmV2LnhtbESP3UoDMRSE74W+QzgF72xWrUXWpsUfSr0R2uoDHDbH&#10;TejmZElOt+vbN4Lg5TAz3zDL9Rg6NVDKPrKB21kFiriJ1nNr4Otzc/MIKguyxS4yGfihDOvV5GqJ&#10;tY1n3tNwkFYVCOcaDTiRvtY6N44C5lnsiYv3HVNAKTK12iY8F3jo9F1VLXRAz2XBYU+vjprj4RQM&#10;+DfP+mhlO9y702b3spd+SB/GXE/H5ydQQqP8h//a79bAfDF/gN835Qno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nFqTEAAAA3QAAAA8AAAAAAAAAAAAAAAAAmAIAAGRycy9k&#10;b3ducmV2LnhtbFBLBQYAAAAABAAEAPUAAACJAwAAAAA=&#10;" fillcolor="#f1e7d8" stroked="f"/>
                  <v:rect id="Rectangle 35" o:spid="_x0000_s5290" style="position:absolute;left:1165;top:2719;width:153;height: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PlMUA&#10;AADdAAAADwAAAGRycy9kb3ducmV2LnhtbESP3WrCQBSE7wu+w3IKvdNN2xAkdRV/KBUUxJ8HOM0e&#10;k2D2bNjdmvj2riD0cpiZb5jJrDeNuJLztWUF76MEBHFhdc2lgtPxezgG4QOyxsYyKbiRh9l08DLB&#10;XNuO93Q9hFJECPscFVQhtLmUvqjIoB/Zljh6Z+sMhihdKbXDLsJNIz+SJJMGa44LFba0rKi4HP6M&#10;gja9/KzkYovJ7rNbuNPqt3D7jVJvr/38C0SgPvyHn+21VpBmaQaPN/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5w+UxQAAAN0AAAAPAAAAAAAAAAAAAAAAAJgCAABkcnMv&#10;ZG93bnJldi54bWxQSwUGAAAAAAQABAD1AAAAigMAAAAA&#10;" fillcolor="#f3e9da" stroked="f"/>
                  <v:rect id="Rectangle 36" o:spid="_x0000_s5291" style="position:absolute;left:1318;top:2719;width:118;height: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+PscA&#10;AADdAAAADwAAAGRycy9kb3ducmV2LnhtbESPT2vCQBTE70K/w/IK3nRjK1ZTV5GCoBdR6x96e2Rf&#10;k2D2bciuSfTTdwuCx2FmfsNM560pRE2Vyy0rGPQjEMSJ1TmnCg7fy94YhPPIGgvLpOBGDuazl84U&#10;Y20b3lG996kIEHYxKsi8L2MpXZKRQde3JXHwfm1l0AdZpVJX2AS4KeRbFI2kwZzDQoYlfWWUXPZX&#10;o+AUNXRN15v6fWJ/tvp8Od6Xi4FS3dd28QnCU+uf4Ud7pRUMR8MP+H8Tn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Lvj7HAAAA3QAAAA8AAAAAAAAAAAAAAAAAmAIAAGRy&#10;cy9kb3ducmV2LnhtbFBLBQYAAAAABAAEAPUAAACMAwAAAAA=&#10;" fillcolor="#f5ebdc" stroked="f"/>
                  <v:rect id="Rectangle 37" o:spid="_x0000_s5292" style="position:absolute;left:1436;top:2719;width:129;height: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9D8AA&#10;AADdAAAADwAAAGRycy9kb3ducmV2LnhtbERPy4rCMBTdD/gP4QruxtSx+KhGGQoFl+MTl5fm2hab&#10;m9pErX8/WQguD+e9XHemFg9qXWVZwWgYgSDOra64UHDYZ98zEM4ja6wtk4IXOVivel9LTLR98pYe&#10;O1+IEMIuQQWl900ipctLMuiGtiEO3MW2Bn2AbSF1i88Qbmr5E0UTabDi0FBiQ2lJ+XV3Nwr+bulx&#10;mvm7TLPR+YTzLU/TeKzUoN/9LkB46vxH/HZvtIJ4Eoe54U14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09D8AAAADdAAAADwAAAAAAAAAAAAAAAACYAgAAZHJzL2Rvd25y&#10;ZXYueG1sUEsFBgAAAAAEAAQA9QAAAIUDAAAAAA==&#10;" fillcolor="#f7edde" stroked="f"/>
                  <v:rect id="Rectangle 38" o:spid="_x0000_s5293" style="position:absolute;left:1565;top:2719;width:130;height: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adV8YA&#10;AADdAAAADwAAAGRycy9kb3ducmV2LnhtbESPQWvCQBSE70L/w/IKvemmYkWjm1BKBCmUYtT7M/ua&#10;pM2+TbNrTP+9KxQ8DjPzDbNOB9OInjpXW1bwPIlAEBdW11wqOOw34wUI55E1NpZJwR85SJOH0Rpj&#10;bS+8oz73pQgQdjEqqLxvYyldUZFBN7EtcfC+bGfQB9mVUnd4CXDTyGkUzaXBmsNChS29VVT85Gej&#10;IMsP0WnqsveXze+nz1z90R+/l0o9PQ6vKxCeBn8P/7e3WsFsPlvC7U14AjK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2adV8YAAADdAAAADwAAAAAAAAAAAAAAAACYAgAAZHJz&#10;L2Rvd25yZXYueG1sUEsFBgAAAAAEAAQA9QAAAIsDAAAAAA==&#10;" fillcolor="#f9efe0" stroked="f"/>
                  <v:rect id="Rectangle 39" o:spid="_x0000_s5294" style="position:absolute;left:1695;top:2719;width:1612;height: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TxsUA&#10;AADdAAAADwAAAGRycy9kb3ducmV2LnhtbERPTWvCQBC9F/wPyxR6q5uWNkiajVhRkIrSphY8Dtkx&#10;CWZnY3aN8d+7B6HHx/tOp4NpRE+dqy0reBlHIIgLq2suFex+l88TEM4ja2wsk4IrOZhmo4cUE20v&#10;/EN97ksRQtglqKDyvk2kdEVFBt3YtsSBO9jOoA+wK6Xu8BLCTSNfoyiWBmsODRW2NK+oOOZno0Cf&#10;vnaff/Hhe7nO55O2p+1+s9gq9fQ4zD5AeBr8v/juXmkFb/F72B/ehCc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ZPGxQAAAN0AAAAPAAAAAAAAAAAAAAAAAJgCAABkcnMv&#10;ZG93bnJldi54bWxQSwUGAAAAAAQABAD1AAAAigMAAAAA&#10;" fillcolor="#fcf2e3" stroked="f"/>
                  <v:rect id="Rectangle 40" o:spid="_x0000_s5295" style="position:absolute;left:259;top:2719;width:3048;height: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eHyMUA&#10;AADdAAAADwAAAGRycy9kb3ducmV2LnhtbESPUUvDQBCE3wX/w7FC3+wlrQ0Sey2tVCgIRRPxecmt&#10;STC3F+7WNv57TxB8HGbmG2a9ndygzhRi79lAPs9AETfe9twaeKufbu9BRUG2OHgmA98UYbu5vlpj&#10;af2FX+lcSasShGOJBjqRsdQ6Nh05jHM/EifvwweHkmRotQ14SXA36EWWFdphz2mhw5EeO2o+qy9n&#10;oH7P4355qHYvy+MqnOpaitOzGDO7mXYPoIQm+Q//tY/WwF2xyuH3TXo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4fIxQAAAN0AAAAPAAAAAAAAAAAAAAAAAJgCAABkcnMv&#10;ZG93bnJldi54bWxQSwUGAAAAAAQABAD1AAAAigMAAAAA&#10;" filled="f" strokeweight=".6pt">
                    <v:stroke endcap="square"/>
                  </v:rect>
                  <v:rect id="Rectangle 41" o:spid="_x0000_s5296" style="position:absolute;left:1283;top:2754;width:961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t+8MA&#10;AADdAAAADwAAAGRycy9kb3ducmV2LnhtbESP3WoCMRSE7wXfIRyhd5p1UZGtUUQQtPTGtQ9w2Jz9&#10;weRkSVJ3+/ZNoeDlMDPfMLvDaI14kg+dYwXLRQaCuHK640bB1/0834IIEVmjcUwKfijAYT+d7LDQ&#10;buAbPcvYiAThUKCCNsa+kDJULVkMC9cTJ6923mJM0jdSexwS3BqZZ9lGWuw4LbTY06ml6lF+WwXy&#10;Xp6HbWl85j7y+tNcL7eanFJvs/H4DiLSGF/h//ZFK1ht1jn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bt+8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7F797135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Serwer wirtualny</w:t>
                          </w:r>
                        </w:p>
                      </w:txbxContent>
                    </v:textbox>
                  </v:rect>
                  <v:shape id="Freeform 42" o:spid="_x0000_s5297" style="position:absolute;left:718;top:3142;width:2165;height:94;visibility:visible;mso-wrap-style:square;v-text-anchor:top" coordsize="21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S6cUA&#10;AADdAAAADwAAAGRycy9kb3ducmV2LnhtbESPS4vCQBCE78L+h6EXvK2T9REkOsoi+AARNLsXb22m&#10;TYKZnpAZNf57R1jwWFTVV9R03ppK3KhxpWUF370IBHFmdcm5gr/f5dcYhPPIGivLpOBBDuazj84U&#10;E23vfKBb6nMRIOwSVFB4XydSuqwgg65na+LgnW1j0AfZ5FI3eA9wU8l+FMXSYMlhocCaFgVll/Rq&#10;FJzGu1Okq+OSaVuvF9Knq3xfKtX9bH8mIDy1/h3+b2+0gmE8GsDrTX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RLpxQAAAN0AAAAPAAAAAAAAAAAAAAAAAJgCAABkcnMv&#10;ZG93bnJldi54bWxQSwUGAAAAAAQABAD1AAAAigMAAAAA&#10;" path="m94,l2165,r-94,94l,94,94,xe" stroked="f">
                    <v:path arrowok="t" o:connecttype="custom" o:connectlocs="94,0;2165,0;2071,94;0,94;94,0" o:connectangles="0,0,0,0,0"/>
                  </v:shape>
                  <v:shape id="Freeform 43" o:spid="_x0000_s5298" style="position:absolute;left:718;top:3142;width:2165;height:94;visibility:visible;mso-wrap-style:square;v-text-anchor:top" coordsize="216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gi8YA&#10;AADdAAAADwAAAGRycy9kb3ducmV2LnhtbESPT2vCQBTE74LfYXmF3nRT0RBSVymK2B6k+KeH3h7Z&#10;12xo9m3Irkn67V2h4HGYmd8wy/Vga9FR6yvHCl6mCQjiwumKSwWX826SgfABWWPtmBT8kYf1ajxa&#10;Yq5dz0fqTqEUEcI+RwUmhCaX0heGLPqpa4ij9+NaiyHKtpS6xT7CbS1nSZJKixXHBYMNbQwVv6er&#10;jRQ2dv99+Mg++91XGrpsuO63R6Wen4a3VxCBhvAI/7fftYJ5upjD/U1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Wgi8YAAADdAAAADwAAAAAAAAAAAAAAAACYAgAAZHJz&#10;L2Rvd25yZXYueG1sUEsFBgAAAAAEAAQA9QAAAIsDAAAAAA==&#10;" path="m94,l2165,r-94,94l,94,94,xe" filled="f" strokeweight=".6pt">
                    <v:stroke joinstyle="miter" endcap="square"/>
                    <v:path arrowok="t" o:connecttype="custom" o:connectlocs="94,0;2165,0;2071,94;0,94;94,0" o:connectangles="0,0,0,0,0"/>
                  </v:shape>
                  <v:shape id="Freeform 44" o:spid="_x0000_s5299" style="position:absolute;left:2789;top:3142;width:94;height:2424;visibility:visible;mso-wrap-style:square;v-text-anchor:top" coordsize="94,2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G/j8QA&#10;AADdAAAADwAAAGRycy9kb3ducmV2LnhtbESPT2sCMRTE70K/Q3hCL1KzSl3sapQiWOrRf9Dj6+a5&#10;Wdy8LEnU7bdvBMHjMDO/YebLzjbiSj7UjhWMhhkI4tLpmisFh/36bQoiRGSNjWNS8EcBlouX3hwL&#10;7W68pesuViJBOBSowMTYFlKG0pDFMHQtcfJOzluMSfpKao+3BLeNHGdZLi3WnBYMtrQyVJ53F6tg&#10;ZTYf+Zc07fGnwbqUo4HPfi9Kvfa7zxmISF18hh/tb63gPZ9M4P4mP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Bv4/EAAAA3QAAAA8AAAAAAAAAAAAAAAAAmAIAAGRycy9k&#10;b3ducmV2LnhtbFBLBQYAAAAABAAEAPUAAACJAwAAAAA=&#10;" path="m94,r,2330l,2424,,94,94,xe" fillcolor="#d9cfc0" stroked="f">
                    <v:path arrowok="t" o:connecttype="custom" o:connectlocs="94,0;94,2330;0,2424;0,94;94,0" o:connectangles="0,0,0,0,0"/>
                  </v:shape>
                  <v:shape id="Freeform 45" o:spid="_x0000_s5300" style="position:absolute;left:2789;top:3142;width:94;height:2424;visibility:visible;mso-wrap-style:square;v-text-anchor:top" coordsize="94,2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B0dsUA&#10;AADdAAAADwAAAGRycy9kb3ducmV2LnhtbESPQWvCQBSE74X+h+UVeilmU9EoqasEQfBqFMTbI/vM&#10;ps2+DdlVY3+9KxR6HGbmG2axGmwrrtT7xrGCzyQFQVw53XCt4LDfjOYgfEDW2DomBXfysFq+viww&#10;1+7GO7qWoRYRwj5HBSaELpfSV4Ys+sR1xNE7u95iiLKvpe7xFuG2leM0zaTFhuOCwY7Whqqf8mIV&#10;fJf1XU9+P4qtDtPi1O6NPs52Sr2/DcUXiEBD+A//tbdawSSbZvB8E5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4HR2xQAAAN0AAAAPAAAAAAAAAAAAAAAAAJgCAABkcnMv&#10;ZG93bnJldi54bWxQSwUGAAAAAAQABAD1AAAAigMAAAAA&#10;" path="m94,r,2330l,2424,,94,94,xe" filled="f" strokeweight=".6pt">
                    <v:stroke joinstyle="miter" endcap="square"/>
                    <v:path arrowok="t" o:connecttype="custom" o:connectlocs="94,0;94,2330;0,2424;0,94;94,0" o:connectangles="0,0,0,0,0"/>
                  </v:shape>
                  <v:rect id="Rectangle 46" o:spid="_x0000_s5301" style="position:absolute;left:718;top:3236;width:71;height:2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HB6sUA&#10;AADdAAAADwAAAGRycy9kb3ducmV2LnhtbESPQWsCMRSE7wX/Q3hCbzW7oqtsjSKi0B5rLdTbY/O6&#10;u5q8LEnUrb++KRR6HGbmG2ax6q0RV/KhdawgH2UgiCunW64VHN53T3MQISJrNI5JwTcFWC0HDwss&#10;tbvxG133sRYJwqFEBU2MXSllqBqyGEauI07el/MWY5K+ltrjLcGtkeMsK6TFltNCgx1tGqrO+4tV&#10;0Bf2456/GkPeV5/5+JCdjrOtUo/Dfv0MIlIf/8N/7RetYFJMZ/D7Jj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wcHqxQAAAN0AAAAPAAAAAAAAAAAAAAAAAJgCAABkcnMv&#10;ZG93bnJldi54bWxQSwUGAAAAAAQABAD1AAAAigMAAAAA&#10;" fillcolor="#e5dbcc" stroked="f"/>
                  <v:rect id="Rectangle 47" o:spid="_x0000_s5302" style="position:absolute;left:789;top:3236;width:82;height:2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hHcMA&#10;AADdAAAADwAAAGRycy9kb3ducmV2LnhtbERPy2oCMRTdF/oP4Qruasa3To0iomgLXfgA6e6SXGeG&#10;Tm6GSXTGv28WhS4P571YtbYUD6p94VhBv5eAINbOFJwpuJx3bzMQPiAbLB2Tgid5WC1fXxaYGtfw&#10;kR6nkIkYwj5FBXkIVSql1zlZ9D1XEUfu5mqLIcI6k6bGJobbUg6SZCItFhwbcqxok5P+Od2tgluz&#10;HW4/9ufpWOvPb331X3M6BKW6nXb9DiJQG/7Ff+6DUTCajOPc+CY+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ThHcMAAADdAAAADwAAAAAAAAAAAAAAAACYAgAAZHJzL2Rv&#10;d25yZXYueG1sUEsFBgAAAAAEAAQA9QAAAIgDAAAAAA==&#10;" fillcolor="#e7ddce" stroked="f"/>
                  <v:rect id="Rectangle 48" o:spid="_x0000_s5303" style="position:absolute;left:871;top:3236;width:94;height:2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DksYA&#10;AADdAAAADwAAAGRycy9kb3ducmV2LnhtbESPQWsCMRSE74X+h/AK3mq2omJXo4hSFERq3VI8Pjav&#10;m203L9tN1PXfG6HgcZiZb5jJrLWVOFHjS8cKXroJCOLc6ZILBZ/Z2/MIhA/IGivHpOBCHmbTx4cJ&#10;ptqd+YNO+1CICGGfogITQp1K6XNDFn3X1cTR+3aNxRBlU0jd4DnCbSV7STKUFkuOCwZrWhjKf/dH&#10;q2DX/8JDtrXvfz/2sjFykI14tVSq89TOxyACteEe/m+vtYL+cPAKtzfxCc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iDksYAAADdAAAADwAAAAAAAAAAAAAAAACYAgAAZHJz&#10;L2Rvd25yZXYueG1sUEsFBgAAAAAEAAQA9QAAAIsDAAAAAA==&#10;" fillcolor="#e9dfd0" stroked="f"/>
                  <v:rect id="Rectangle 49" o:spid="_x0000_s5304" style="position:absolute;left:965;top:3236;width:83;height:2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p9sUA&#10;AADdAAAADwAAAGRycy9kb3ducmV2LnhtbERPy2oCMRTdF/yHcIVuSs1oy6CjUaQyxUUXOhZKd5fJ&#10;nQdObqZJquPfN4uCy8N5rzaD6cSFnG8tK5hOEhDEpdUt1wo+T/nzHIQPyBo7y6TgRh4269HDCjNt&#10;r3ykSxFqEUPYZ6igCaHPpPRlQwb9xPbEkausMxgidLXUDq8x3HRyliSpNNhybGiwp7eGynPxaxRU&#10;31Xt8vnuUHw9vRz6j/dFnv4slHocD9sliEBDuIv/3Xut4DVN4/74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Kn2xQAAAN0AAAAPAAAAAAAAAAAAAAAAAJgCAABkcnMv&#10;ZG93bnJldi54bWxQSwUGAAAAAAQABAD1AAAAigMAAAAA&#10;" fillcolor="#ebe1d2" stroked="f"/>
                  <v:rect id="Rectangle 50" o:spid="_x0000_s5305" style="position:absolute;left:1048;top:3236;width:82;height:2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X1tsYA&#10;AADdAAAADwAAAGRycy9kb3ducmV2LnhtbESPW2vCQBSE34X+h+UUfNONF5KSukoRSuuDiJe+H7LH&#10;bGj2bMhuY+qvdwXBx2FmvmEWq97WoqPWV44VTMYJCOLC6YpLBafj5+gNhA/IGmvHpOCfPKyWL4MF&#10;5tpdeE/dIZQiQtjnqMCE0ORS+sKQRT92DXH0zq61GKJsS6lbvES4reU0SVJpseK4YLChtaHi9/Bn&#10;FWzOs6lZH4uvrJNyn21d95Ncd0oNX/uPdxCB+vAMP9rfWsE8TSd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X1tsYAAADdAAAADwAAAAAAAAAAAAAAAACYAgAAZHJz&#10;L2Rvd25yZXYueG1sUEsFBgAAAAAEAAQA9QAAAIsDAAAAAA==&#10;" fillcolor="#ede3d4" stroked="f"/>
                  <v:rect id="Rectangle 51" o:spid="_x0000_s5306" style="position:absolute;left:1130;top:3236;width:94;height:2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/osQA&#10;AADdAAAADwAAAGRycy9kb3ducmV2LnhtbESPS2vDMBCE74X+B7GB3ho5D0zjRAmhEOitedHzxtpY&#10;TrwrY6mJ+++rQKHHYWa+YRarnht1oy7UXgyMhhkoktLbWioDx8Pm9Q1UiCgWGy9k4IcCrJbPTwss&#10;rL/Ljm77WKkEkVCgARdjW2gdSkeMYehbkuSdfccYk+wqbTu8Jzg3epxluWasJS04bOndUXndf7OB&#10;0+dk4/hqJ9lxttXrwJq/LmdjXgb9eg4qUh//w3/tD2tgmudjeLxJT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2P6LEAAAA3QAAAA8AAAAAAAAAAAAAAAAAmAIAAGRycy9k&#10;b3ducmV2LnhtbFBLBQYAAAAABAAEAPUAAACJAwAAAAA=&#10;" fillcolor="#efe5d6" stroked="f"/>
                  <v:rect id="Rectangle 52" o:spid="_x0000_s5307" style="position:absolute;left:1224;top:3236;width:118;height:2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3K8QA&#10;AADdAAAADwAAAGRycy9kb3ducmV2LnhtbESPUUsDMRCE34X+h7CCbzZnK4ecTYutFH0RbPUHLJf1&#10;EnrZHMn2ev57Iwg+DjPzDbPaTKFXI6XsIxu4m1egiNtoPXcGPj/2tw+gsiBb7COTgW/KsFnPrlbY&#10;2HjhA41H6VSBcG7QgBMZGq1z6yhgnseBuHhfMQWUIlOnbcJLgYdeL6qq1gE9lwWHA+0ctafjORjw&#10;z571ycrLuHTn/fv2IMOY3oy5uZ6eHkEJTfIf/mu/WgP3db2E3zflCe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3dyvEAAAA3QAAAA8AAAAAAAAAAAAAAAAAmAIAAGRycy9k&#10;b3ducmV2LnhtbFBLBQYAAAAABAAEAPUAAACJAwAAAAA=&#10;" fillcolor="#f1e7d8" stroked="f"/>
                  <v:rect id="Rectangle 53" o:spid="_x0000_s5308" style="position:absolute;left:1342;top:3236;width:94;height:2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oGMUA&#10;AADdAAAADwAAAGRycy9kb3ducmV2LnhtbESP3WrCQBSE7wu+w3IKvdNN2xAkdRV/KBUUxJ8HOM0e&#10;k2D2bNjdmvj2riD0cpiZb5jJrDeNuJLztWUF76MEBHFhdc2lgtPxezgG4QOyxsYyKbiRh9l08DLB&#10;XNuO93Q9hFJECPscFVQhtLmUvqjIoB/Zljh6Z+sMhihdKbXDLsJNIz+SJJMGa44LFba0rKi4HP6M&#10;gja9/KzkYovJ7rNbuNPqt3D7jVJvr/38C0SgPvyHn+21VpBmWQqPN/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GgYxQAAAN0AAAAPAAAAAAAAAAAAAAAAAJgCAABkcnMv&#10;ZG93bnJldi54bWxQSwUGAAAAAAQABAD1AAAAigMAAAAA&#10;" fillcolor="#f3e9da" stroked="f"/>
                  <v:rect id="Rectangle 54" o:spid="_x0000_s5309" style="position:absolute;left:1436;top:3236;width:82;height:2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ZsscA&#10;AADdAAAADwAAAGRycy9kb3ducmV2LnhtbESPT2vCQBTE7wW/w/KE3pqNrQ0aXUUKQnsp9T/eHtln&#10;Esy+Ddk1if303UKhx2FmfsPMl72pREuNKy0rGEUxCOLM6pJzBfvd+mkCwnlkjZVlUnAnB8vF4GGO&#10;qbYdb6jd+lwECLsUFRTe16mULivIoItsTRy8i20M+iCbXOoGuwA3lXyO40QaLDksFFjTW0HZdXsz&#10;Co5xR7f847N9mdrzlz5dD9/r1Uipx2G/moHw1Pv/8F/7XSsYJ8kr/L4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g2bLHAAAA3QAAAA8AAAAAAAAAAAAAAAAAmAIAAGRy&#10;cy9kb3ducmV2LnhtbFBLBQYAAAAABAAEAPUAAACMAwAAAAA=&#10;" fillcolor="#f5ebdc" stroked="f"/>
                  <v:rect id="Rectangle 55" o:spid="_x0000_s5310" style="position:absolute;left:1518;top:3236;width:94;height:2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QhsUA&#10;AADdAAAADwAAAGRycy9kb3ducmV2LnhtbESPT2vCQBTE7wW/w/KE3nRjG6KNrkECgR6r/YPHR/Y1&#10;CWbfxuzGpN++WxB6HGbmN8wum0wrbtS7xrKC1TICQVxa3XCl4OO9WGxAOI+ssbVMCn7IQbafPeww&#10;1XbkI91OvhIBwi5FBbX3XSqlK2sy6Ja2Iw7et+0N+iD7SuoexwA3rXyKokQabDgs1NhRXlN5OQ1G&#10;wds1/1wXfpB5sTp/4cuR13n8rNTjfDpsQXia/H/43n7VCuIkSeDvTXg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1CGxQAAAN0AAAAPAAAAAAAAAAAAAAAAAJgCAABkcnMv&#10;ZG93bnJldi54bWxQSwUGAAAAAAQABAD1AAAAigMAAAAA&#10;" fillcolor="#f7edde" stroked="f"/>
                  <v:rect id="Rectangle 56" o:spid="_x0000_s5311" style="position:absolute;left:1612;top:3236;width:83;height:2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Dw3sYA&#10;AADdAAAADwAAAGRycy9kb3ducmV2LnhtbESPQWvCQBSE70L/w/IKvdVNpaaaukopEUQQMdX7M/ua&#10;pM2+TbNrjP/eFQoeh5n5hpktelOLjlpXWVbwMoxAEOdWV1wo2H8tnycgnEfWWFsmBRdysJg/DGaY&#10;aHvmHXWZL0SAsEtQQel9k0jp8pIMuqFtiIP3bVuDPsi2kLrFc4CbWo6iKJYGKw4LJTb0WVL+m52M&#10;gjTbR8eRS9fj5d/Wp67adIefqVJPj/3HOwhPvb+H/9srreA1jt/g9iY8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Dw3sYAAADdAAAADwAAAAAAAAAAAAAAAACYAgAAZHJz&#10;L2Rvd25yZXYueG1sUEsFBgAAAAAEAAQA9QAAAIsDAAAAAA==&#10;" fillcolor="#f9efe0" stroked="f"/>
                  <v:rect id="Rectangle 57" o:spid="_x0000_s5312" style="position:absolute;left:1466;top:4095;width:1094;height:2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VfcQA&#10;AADdAAAADwAAAGRycy9kb3ducmV2LnhtbERPy2rCQBTdC/7DcAV3daJIkNSJVFEoLRVNFVxeMjcP&#10;mrmTZqYx/fvOouDycN7rzWAa0VPnassK5rMIBHFudc2lgsvn4WkFwnlkjY1lUvBLDjbpeLTGRNs7&#10;n6nPfClCCLsEFVTet4mULq/IoJvZljhwhe0M+gC7UuoO7yHcNHIRRbE0WHNoqLClXUX5V/ZjFOjv&#10;t8v2Ghenw3u2W7U9HW8f+6NS08nw8gzC0+Af4n/3q1awjOMwN7wJT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7VX3EAAAA3QAAAA8AAAAAAAAAAAAAAAAAmAIAAGRycy9k&#10;b3ducmV2LnhtbFBLBQYAAAAABAAEAPUAAACJAwAAAAA=&#10;" fillcolor="#fcf2e3" stroked="f"/>
                  <v:rect id="Rectangle 58" o:spid="_x0000_s5313" style="position:absolute;left:718;top:3236;width:2071;height:2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1Bc8YA&#10;AADdAAAADwAAAGRycy9kb3ducmV2LnhtbESPUUvDQBCE3wX/w7GCb/ZSq8HGXksVhYJQNCk+L7lt&#10;EprbC3drm/77niD4OMzMN8xiNbpeHSnEzrOB6SQDRVx723FjYFe93z2BioJssfdMBs4UYbW8vlpg&#10;Yf2Jv+hYSqMShGOBBlqRodA61i05jBM/ECdv74NDSTI02gY8Jbjr9X2W5dphx2mhxYFeW6oP5Y8z&#10;UH1P48vsrVx/zjaPYVtVkm8/xJjbm3H9DEpolP/wX3tjDTzk+Rx+36Qno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1Bc8YAAADdAAAADwAAAAAAAAAAAAAAAACYAgAAZHJz&#10;L2Rvd25yZXYueG1sUEsFBgAAAAAEAAQA9QAAAIsDAAAAAA==&#10;" filled="f" strokeweight=".6pt">
                    <v:stroke endcap="square"/>
                  </v:rect>
                  <v:rect id="Rectangle 59" o:spid="_x0000_s5314" style="position:absolute;left:1059;top:3272;width:1321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2Kd78A&#10;AADdAAAADwAAAGRycy9kb3ducmV2LnhtbERPy4rCMBTdC/5DuII7TRVxpBpFBEGH2Vj9gEtz+8Dk&#10;piTR1r+fLAZmeTjv3WGwRrzJh9axgsU8A0FcOt1yreBxP882IEJE1mgck4IPBTjsx6Md5tr1fKN3&#10;EWuRQjjkqKCJsculDGVDFsPcdcSJq5y3GBP0tdQe+xRujVxm2VpabDk1NNjRqaHyWbysAnkvzv2m&#10;MD5z38vqx1wvt4qcUtPJcNyCiDTEf/Gf+6IVrNZfaX96k56A3P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PYp3vwAAAN0AAAAPAAAAAAAAAAAAAAAAAJgCAABkcnMvZG93bnJl&#10;di54bWxQSwUGAAAAAAQABAD1AAAAhAMAAAAA&#10;" filled="f" stroked="f">
                    <v:textbox style="mso-fit-shape-to-text:t" inset="0,0,0,0">
                      <w:txbxContent>
                        <w:p w14:paraId="180505C2" w14:textId="77777777" w:rsidR="00504B15" w:rsidRDefault="00504B15" w:rsidP="00EE1CE8">
                          <w:r>
                            <w:rPr>
                              <w:rFonts w:cs="Arial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«executionEnvironment»</w:t>
                          </w:r>
                        </w:p>
                      </w:txbxContent>
                    </v:textbox>
                  </v:rect>
                  <v:rect id="Rectangle 60" o:spid="_x0000_s5315" style="position:absolute;left:906;top:3425;width:1654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Ev7MMA&#10;AADdAAAADwAAAGRycy9kb3ducmV2LnhtbESPzYoCMRCE7wu+Q2jB25pRxJXRKCIIKntx9AGaSc8P&#10;Jp0hyTqzb2+EhT0WVfUVtdkN1ogn+dA6VjCbZiCIS6dbrhXcb8fPFYgQkTUax6TglwLstqOPDeba&#10;9XylZxFrkSAcclTQxNjlUoayIYth6jri5FXOW4xJ+lpqj32CWyPnWbaUFltOCw12dGiofBQ/VoG8&#10;Fcd+VRifucu8+jbn07Uip9RkPOzXICIN8T/81z5pBYvl1wz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Ev7M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7A1B0AD7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System operacyjny Windows </w:t>
                          </w:r>
                        </w:p>
                      </w:txbxContent>
                    </v:textbox>
                  </v:rect>
                  <v:rect id="Rectangle 61" o:spid="_x0000_s5316" style="position:absolute;left:1554;top:3578;width:374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1hsMA&#10;AADdAAAADwAAAGRycy9kb3ducmV2LnhtbESPzWrDMBCE74G+g9hCb7FcU0xwo4QQCCSllzh5gMVa&#10;/1BpZSQ1dt6+KgRyHGbmG2a9na0RN/JhcKzgPctBEDdOD9wpuF4OyxWIEJE1Gsek4E4BtpuXxRor&#10;7SY+062OnUgQDhUq6GMcKylD05PFkLmROHmt8xZjkr6T2uOU4NbIIs9LaXHgtNDjSPuemp/61yqQ&#10;l/owrWrjc/dVtN/mdDy35JR6e513nyAizfEZfrSPWkHxUZbw/y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G1hs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7D58D019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Server</w:t>
                          </w:r>
                        </w:p>
                      </w:txbxContent>
                    </v:textbox>
                  </v:rect>
                  <v:rect id="Rectangle 62" o:spid="_x0000_s5317" style="position:absolute;left:1624;top:506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2flMYA&#10;AADdAAAADwAAAGRycy9kb3ducmV2LnhtbESPzWrDMBCE74W8g9hCb41sU5zgRAkltNAemx9ob4u1&#10;sZ1IKyOpidunjwKBHIeZ+YaZLwdrxIl86BwryMcZCOLa6Y4bBdvN+/MURIjIGo1jUvBHAZaL0cMc&#10;K+3O/EWndWxEgnCoUEEbY19JGeqWLIax64mTt3feYkzSN1J7PCe4NbLIslJa7DgttNjTqqX6uP61&#10;CobS7v7zT2PI+/o7L7bZ4WfyptTT4/A6AxFpiPfwrf2hFRQv5QSub9IT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2flMYAAADdAAAADwAAAAAAAAAAAAAAAACYAgAAZHJz&#10;L2Rvd25yZXYueG1sUEsFBgAAAAAEAAQA9QAAAIsDAAAAAA==&#10;" fillcolor="#e5dbcc" stroked="f"/>
                  <v:rect id="Rectangle 63" o:spid="_x0000_s5318" style="position:absolute;left:1636;top:506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i/Y8QA&#10;AADdAAAADwAAAGRycy9kb3ducmV2LnhtbERPy2oCMRTdC/2HcAV3mlHra2qUUpRqoQsfIN1dkuvM&#10;0MnNMInO9O+bheDycN7LdWtLcafaF44VDAcJCGLtTMGZgvNp25+D8AHZYOmYFPyRh/XqpbPE1LiG&#10;D3Q/hkzEEPYpKshDqFIpvc7Joh+4ijhyV1dbDBHWmTQ1NjHclnKUJFNpseDYkGNFHznp3+PNKrg2&#10;m/Fm/3maTbT++tEX/72gXVCq123f30AEasNT/HDvjILR6zTOjW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ov2PEAAAA3QAAAA8AAAAAAAAAAAAAAAAAmAIAAGRycy9k&#10;b3ducmV2LnhtbFBLBQYAAAAABAAEAPUAAACJAwAAAAA=&#10;" fillcolor="#e7ddce" stroked="f"/>
                  <v:rect id="Rectangle 64" o:spid="_x0000_s5319" style="position:absolute;left:1648;top:506;width:11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vAcgA&#10;AADdAAAADwAAAGRycy9kb3ducmV2LnhtbESPW2sCMRSE3wX/QzhCX4pma1vR1Si9UFpoBS+Fvh43&#10;x93F5CRsUnf775tCwcdhZr5hFqvOGnGmJtSOFdyMMhDEhdM1lwo+9y/DKYgQkTUax6TghwKslv3e&#10;AnPtWt7SeRdLkSAcclRQxehzKUNRkcUwcp44eUfXWIxJNqXUDbYJbo0cZ9lEWqw5LVTo6ami4rT7&#10;tgo+1pvi1psstu+PX4fZ9bN/teZeqatB9zAHEamLl/B/+00rGN9NZvD3Jj0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2m8ByAAAAN0AAAAPAAAAAAAAAAAAAAAAAJgCAABk&#10;cnMvZG93bnJldi54bWxQSwUGAAAAAAQABAD1AAAAjQMAAAAA&#10;" fillcolor="#eae0d1" stroked="f"/>
                  <v:rect id="Rectangle 65" o:spid="_x0000_s5320" style="position:absolute;left:1659;top:506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G0tMEA&#10;AADdAAAADwAAAGRycy9kb3ducmV2LnhtbERPTWsCMRC9C/0PYQq9aWIQLatRpLTQ3qrtocdhM24W&#10;N5O4ie7675tDocfH+97sRt+JG/WpDWxgPlMgiOtgW24MfH+9TZ9BpIxssQtMBu6UYLd9mGywsmHg&#10;A92OuRElhFOFBlzOsZIy1Y48plmIxIU7hd5jLrBvpO1xKOG+k1qppfTYcmlwGOnFUX0+Xr2B6x0X&#10;H0tS6vVy+YyDi1rPf7QxT4/jfg0i05j/xX/ud2tAL1Zlf3lTn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RtLTBAAAA3QAAAA8AAAAAAAAAAAAAAAAAmAIAAGRycy9kb3du&#10;cmV2LnhtbFBLBQYAAAAABAAEAPUAAACGAwAAAAA=&#10;" fillcolor="#ece2d3" stroked="f"/>
                  <v:rect id="Rectangle 66" o:spid="_x0000_s5321" style="position:absolute;left:1671;top:506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4XXccA&#10;AADdAAAADwAAAGRycy9kb3ducmV2LnhtbESPQWsCMRSE74X+h/AKvdXsbkVla5TSUlqQglXR6yN5&#10;7i5uXtYk1fXfG6HQ4zAz3zDTeW9bcSIfGscK8kEGglg703ClYLP+eJqACBHZYOuYFFwowHx2fzfF&#10;0rgz/9BpFSuRIBxKVFDH2JVSBl2TxTBwHXHy9s5bjEn6ShqP5wS3rSyybCQtNpwWauzorSZ9WP1a&#10;BYel/t7mu2Lvh8fRePH5ro/PPFHq8aF/fQERqY//4b/2l1FQDMc53N6k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eF13HAAAA3QAAAA8AAAAAAAAAAAAAAAAAmAIAAGRy&#10;cy9kb3ducmV2LnhtbFBLBQYAAAAABAAEAPUAAACMAwAAAAA=&#10;" fillcolor="#eee4d5" stroked="f"/>
                  <v:rect id="Rectangle 67" o:spid="_x0000_s5322" style="position:absolute;left:1683;top:506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arp8gA&#10;AADdAAAADwAAAGRycy9kb3ducmV2LnhtbESPQWvCQBSE7wX/w/KEXkrdNIja1FWkRfCiYEwPvT2y&#10;zyQ1+zZk1xj/vSsIHoeZ+YaZL3tTi45aV1lW8DGKQBDnVldcKMgO6/cZCOeRNdaWScGVHCwXg5c5&#10;JtpeeE9d6gsRIOwSVFB63yRSurwkg25kG+LgHW1r0AfZFlK3eAlwU8s4iibSYMVhocSGvkvKT+nZ&#10;KDhtj90mzv4nf/vD7+d4tXvLfrZnpV6H/eoLhKfeP8OP9kYriMfTGO5vwhO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BqunyAAAAN0AAAAPAAAAAAAAAAAAAAAAAJgCAABk&#10;cnMvZG93bnJldi54bWxQSwUGAAAAAAQABAD1AAAAjQMAAAAA&#10;" fillcolor="#f0e6d7" stroked="f"/>
                  <v:rect id="Rectangle 68" o:spid="_x0000_s5323" style="position:absolute;left:1695;top:506;width:11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GAq8YA&#10;AADdAAAADwAAAGRycy9kb3ducmV2LnhtbESPQWvCQBSE74L/YXlCb7qpLVVSN6EoQkAPNipen9nX&#10;JG32bciuGv99Vyj0OMzMN8wi7U0jrtS52rKC50kEgriwuuZSwWG/Hs9BOI+ssbFMCu7kIE2GgwXG&#10;2t74k665L0WAsItRQeV9G0vpiooMuoltiYP3ZTuDPsiulLrDW4CbRk6j6E0arDksVNjSsqLiJ78Y&#10;Bcc8z7bZfGnOp++GZzu9Wd23Z6WeRv3HOwhPvf8P/7UzrWD6OnuBx5vwBGT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GAq8YAAADdAAAADwAAAAAAAAAAAAAAAACYAgAAZHJz&#10;L2Rvd25yZXYueG1sUEsFBgAAAAAEAAQA9QAAAIsDAAAAAA==&#10;" fillcolor="#f2e8d9" stroked="f"/>
                  <v:rect id="Rectangle 69" o:spid="_x0000_s5324" style="position:absolute;left:1706;top:506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UiMQA&#10;AADdAAAADwAAAGRycy9kb3ducmV2LnhtbESPzWrDMBCE74G+g9hCb4kc47TFjWxKITS5tfm5L9bW&#10;dmKtbElJnLevCoUch5n5hlmWo+nEhZxvLSuYzxIQxJXVLdcK9rvV9BWED8gaO8uk4EYeyuJhssRc&#10;2yt/02UbahEh7HNU0ITQ51L6qiGDfmZ74uj9WGcwROlqqR1eI9x0Mk2SZ2mw5bjQYE8fDVWn7dko&#10;cIdhs/AHu68RP9uB0t38yx6Venoc399ABBrDPfzfXmsFafaSwd+b+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H1IjEAAAA3QAAAA8AAAAAAAAAAAAAAAAAmAIAAGRycy9k&#10;b3ducmV2LnhtbFBLBQYAAAAABAAEAPUAAACJAwAAAAA=&#10;" fillcolor="#f4eadb" stroked="f"/>
                  <v:rect id="Rectangle 70" o:spid="_x0000_s5325" style="position:absolute;left:1718;top:506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3yn8gA&#10;AADdAAAADwAAAGRycy9kb3ducmV2LnhtbESP3WrCQBSE74W+w3IK3ohulKZKdJWiCAWx1D/Eu9Ps&#10;aRKaPRuyq8a3dwWhl8PMfMNMZo0pxYVqV1hW0O9FIIhTqwvOFOx3y+4IhPPIGkvLpOBGDmbTl9YE&#10;E22vvKHL1mciQNglqCD3vkqkdGlOBl3PVsTB+7W1QR9knUld4zXATSkHUfQuDRYcFnKsaJ5T+rc9&#10;GwUH33yP6Od0itN1f3VbfB3jTeeoVPu1+RiD8NT4//Cz/akVDN6GMTzehCcgp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7fKfyAAAAN0AAAAPAAAAAAAAAAAAAAAAAJgCAABk&#10;cnMvZG93bnJldi54bWxQSwUGAAAAAAQABAD1AAAAjQMAAAAA&#10;" fillcolor="#f6ecdd" stroked="f"/>
                  <v:rect id="Rectangle 71" o:spid="_x0000_s5326" style="position:absolute;left:1730;top:506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XW8YA&#10;AADdAAAADwAAAGRycy9kb3ducmV2LnhtbESPQWvCQBSE74L/YXlCb3XT0GobXUVKBCkUMdr7a/aZ&#10;pGbfptk1xn/vFgoeh5n5hpkve1OLjlpXWVbwNI5AEOdWV1woOOzXj68gnEfWWFsmBVdysFwMB3NM&#10;tL3wjrrMFyJA2CWooPS+SaR0eUkG3dg2xME72tagD7ItpG7xEuCmlnEUTaTBisNCiQ29l5SfsrNR&#10;kGaH6Dt26cfL+nfrU1d9dl8/b0o9jPrVDISn3t/D/+2NVhA/Tyfw9yY8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VXW8YAAADdAAAADwAAAAAAAAAAAAAAAACYAgAAZHJz&#10;L2Rvd25yZXYueG1sUEsFBgAAAAAEAAQA9QAAAIsDAAAAAA==&#10;" fillcolor="#f9efe0" stroked="f"/>
                  <v:rect id="Rectangle 72" o:spid="_x0000_s5327" style="position:absolute;left:1742;top:506;width:1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FFY8QA&#10;AADdAAAADwAAAGRycy9kb3ducmV2LnhtbESPQWsCMRSE74X+h/CE3mpWEVdWo1ixUPAgXUvPj81z&#10;s7h5WZKoW3+9EYQeh5n5hlmsetuKC/nQOFYwGmYgiCunG64V/Bw+32cgQkTW2DomBX8UYLV8fVlg&#10;od2Vv+lSxlokCIcCFZgYu0LKUBmyGIauI07e0XmLMUlfS+3xmuC2leMsm0qLDacFgx1tDFWn8mwV&#10;tPFjz6fN9Fab3G/d73pXdROv1NugX89BROrjf/jZ/tIKxpM8h8e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xRWPEAAAA3QAAAA8AAAAAAAAAAAAAAAAAmAIAAGRycy9k&#10;b3ducmV2LnhtbFBLBQYAAAAABAAEAPUAAACJAwAAAAA=&#10;" fillcolor="#fbf1e2" stroked="f"/>
                  <v:rect id="Rectangle 73" o:spid="_x0000_s5328" style="position:absolute;left:1754;top:506;width:12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JXY8QA&#10;AADdAAAADwAAAGRycy9kb3ducmV2LnhtbERPy2rCQBTdC/2H4Ra604lSrEQnYkVBlEobFVxeMjcP&#10;mrkTM2NM/76zKHR5OO/Fsje16Kh1lWUF41EEgjizuuJCwfm0Hc5AOI+ssbZMCn7IwTJ5Giww1vbB&#10;X9SlvhAhhF2MCkrvm1hKl5Vk0I1sQxy43LYGfYBtIXWLjxBuajmJoqk0WHFoKLGhdUnZd3o3CvRt&#10;f36/TPPP7SFdz5qOjtePzVGpl+d+NQfhqff/4j/3TiuYvL6FueFNeAI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yV2PEAAAA3QAAAA8AAAAAAAAAAAAAAAAAmAIAAGRycy9k&#10;b3ducmV2LnhtbFBLBQYAAAAABAAEAPUAAACJAwAAAAA=&#10;" fillcolor="#fcf2e3" stroked="f"/>
                  <v:oval id="Oval 74" o:spid="_x0000_s5329" style="position:absolute;left:1624;top:506;width:247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6hIMcA&#10;AADdAAAADwAAAGRycy9kb3ducmV2LnhtbESPQWsCMRSE74X+h/AKXopmq1LtapRWECqtBbUHj4/N&#10;c7N087Ikcd3+eyMUehxm5htmvuxsLVryoXKs4GmQgSAunK64VPB9WPenIEJE1lg7JgW/FGC5uL+b&#10;Y67dhXfU7mMpEoRDjgpMjE0uZSgMWQwD1xAn7+S8xZikL6X2eElwW8thlj1LixWnBYMNrQwVP/uz&#10;VeDG4fHt43P6ddzGkzfUjrabzUip3kP3OgMRqYv/4b/2u1YwHE9e4PYmPQ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eoSDHAAAA3QAAAA8AAAAAAAAAAAAAAAAAmAIAAGRy&#10;cy9kb3ducmV2LnhtbFBLBQYAAAAABAAEAPUAAACMAwAAAAA=&#10;" filled="f" strokeweight=".6pt">
                    <v:stroke joinstyle="miter" endcap="square"/>
                  </v:oval>
                  <v:shape id="Freeform 75" o:spid="_x0000_s5330" style="position:absolute;left:1577;top:765;width:353;height:494;visibility:visible;mso-wrap-style:square;v-text-anchor:top" coordsize="353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q7cIA&#10;AADdAAAADwAAAGRycy9kb3ducmV2LnhtbERPy4rCMBTdC/MP4Q7MTtMRlVqNIsMI4mPhY+Hy0txp&#10;is1NaTK2/r1ZCC4P5z1fdrYSd2p86VjB9yABQZw7XXKh4HJe91MQPiBrrByTggd5WC4+enPMtGv5&#10;SPdTKEQMYZ+hAhNCnUnpc0MW/cDVxJH7c43FEGFTSN1gG8NtJYdJMpEWS44NBmv6MZTfTv9WwYge&#10;Bd+me/rd78x1vFofwradKvX12a1mIAJ14S1+uTdawXCUxv3xTX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KrtwgAAAN0AAAAPAAAAAAAAAAAAAAAAAJgCAABkcnMvZG93&#10;bnJldi54bWxQSwUGAAAAAAQABAD1AAAAhwMAAAAA&#10;" path="m177,r,247m,59r177,m353,59r-176,m177,247l318,494m177,247l35,494e" filled="f" strokeweight=".6pt">
                    <v:stroke joinstyle="miter" endcap="square"/>
                    <v:path arrowok="t" o:connecttype="custom" o:connectlocs="177,0;177,247;0,59;177,59;353,59;177,59;177,247;318,494;177,247;35,494" o:connectangles="0,0,0,0,0,0,0,0,0,0"/>
                    <o:lock v:ext="edit" verticies="t"/>
                  </v:shape>
                  <v:rect id="Rectangle 76" o:spid="_x0000_s5331" style="position:absolute;left:1259;top:1259;width:1014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LCMMA&#10;AADdAAAADwAAAGRycy9kb3ducmV2LnhtbESPzWrDMBCE74G+g9hCb7EcE4Jxo4QQCKShlzh5gMVa&#10;/1BpZSQ1dt++KhRyHGbmG2a7n60RD/JhcKxgleUgiBunB+4U3G+nZQkiRGSNxjEp+KEA+93LYouV&#10;dhNf6VHHTiQIhwoV9DGOlZSh6cliyNxInLzWeYsxSd9J7XFKcGtkkecbaXHgtNDjSMeemq/62yqQ&#10;t/o0lbXxubsU7af5OF9bckq9vc6HdxCR5vgM/7fPWkGxLlf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TLCM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16659134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Użytkownik bloku</w:t>
                          </w:r>
                        </w:p>
                      </w:txbxContent>
                    </v:textbox>
                  </v:rect>
                  <v:line id="Line 77" o:spid="_x0000_s5332" style="position:absolute;visibility:visible;mso-wrap-style:square" from="5448,1077" to="5449,8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TzGMYAAADdAAAADwAAAGRycy9kb3ducmV2LnhtbESPW2sCMRSE3wv+h3CEvtWsixTZGkVE&#10;wYcW8Qb17bA5e8HNSdyk7vbfm0LBx2FmvmFmi9404k6try0rGI8SEMS51TWXCk7HzdsUhA/IGhvL&#10;pOCXPCzmg5cZZtp2vKf7IZQiQthnqKAKwWVS+rwig35kHXH0CtsaDFG2pdQtdhFuGpkmybs0WHNc&#10;qNDRqqL8evgxCorOrY/f492NdXFebncT9/UZLkq9DvvlB4hAfXiG/9tbrSCdTFP4exOf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08xjGAAAA3QAAAA8AAAAAAAAA&#10;AAAAAAAAoQIAAGRycy9kb3ducmV2LnhtbFBLBQYAAAAABAAEAPkAAACUAwAAAAA=&#10;" strokeweight=".6pt"/>
                  <v:line id="Line 78" o:spid="_x0000_s5333" style="position:absolute;visibility:visible;mso-wrap-style:square" from="5448,8779" to="8731,8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EX/McAAADdAAAADwAAAGRycy9kb3ducmV2LnhtbESPS2vDMBCE74H+B7GF3hI5IaTFjWJM&#10;aSCHlpAXJLfFWj+otVIsNXb/fRUo9DjMzDfMMhtMK27U+caygukkAUFcWN1wpeB4WI9fQPiArLG1&#10;TAp+yEO2ehgtMdW25x3d9qESEcI+RQV1CC6V0hc1GfQT64ijV9rOYIiyq6TusI9w08pZkiykwYbj&#10;Qo2O3moqvvbfRkHZu/fDebq9si5P+WY7d58f4aLU0+OQv4IINIT/8F97oxXMF88zuL+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cRf8xwAAAN0AAAAPAAAAAAAA&#10;AAAAAAAAAKECAABkcnMvZG93bnJldi54bWxQSwUGAAAAAAQABAD5AAAAlQMAAAAA&#10;" strokeweight=".6pt"/>
                  <v:line id="Line 79" o:spid="_x0000_s5334" style="position:absolute;flip:y;visibility:visible;mso-wrap-style:square" from="8731,1077" to="8732,8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ZKyccAAADdAAAADwAAAGRycy9kb3ducmV2LnhtbESPT0vDQBTE70K/w/IEL9Ju/ENa0m5L&#10;KRR6UbHm0ttr9pmNZt/G7LONfnpXEDwOM/MbZrEafKtO1McmsIGbSQaKuAq24dpA+bIdz0BFQbbY&#10;BiYDXxRhtRxdLLCw4czPdNpLrRKEY4EGnEhXaB0rRx7jJHTEyXsNvUdJsq+17fGc4L7Vt1mWa48N&#10;pwWHHW0cVe/7T2+gLndyLK8fB3x7OjzQt8vFuQ9jri6H9RyU0CD/4b/2zhq4z6d38PsmPQG9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xkrJxwAAAN0AAAAPAAAAAAAA&#10;AAAAAAAAAKECAABkcnMvZG93bnJldi54bWxQSwUGAAAAAAQABAD5AAAAlQMAAAAA&#10;" strokeweight=".6pt"/>
                  <v:line id="Line 80" o:spid="_x0000_s5335" style="position:absolute;flip:x;visibility:visible;mso-wrap-style:square" from="5400,1080" to="8683,1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/SvcYAAADdAAAADwAAAGRycy9kb3ducmV2LnhtbESPQUvDQBSE74L/YXmCFzEbpURJuy0i&#10;FHppxZqLt9fsMxvNvk2zr23qr3cFweMwM98ws8XoO3WkIbaBDdxlOSjiOtiWGwPV2/L2EVQUZItd&#10;YDJwpgiL+eXFDEsbTvxKx600KkE4lmjAifSl1rF25DFmoSdO3kcYPEqSQ6PtgKcE952+z/NCe2w5&#10;LTjs6dlR/bU9eANNtZJddbMZ8fPlfU3frhDn9sZcX41PU1BCo/yH/9ora2BSPEzg9016An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v0r3GAAAA3QAAAA8AAAAAAAAA&#10;AAAAAAAAoQIAAGRycy9kb3ducmV2LnhtbFBLBQYAAAAABAAEAPkAAACUAwAAAAA=&#10;" strokeweight=".6pt"/>
                  <v:rect id="Rectangle 81" o:spid="_x0000_s5336" style="position:absolute;left:6480;top:1260;width:1354;height:2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SwHMYA&#10;AADdAAAADwAAAGRycy9kb3ducmV2LnhtbESP0WoCMRRE3wv+Q7iCbzW7Rbe6GsUWxFLwQesHXDbX&#10;zbabm20Sdfv3TaHg4zAzZ5jluretuJIPjWMF+TgDQVw53XCt4PSxfZyBCBFZY+uYFPxQgPVq8LDE&#10;UrsbH+h6jLVIEA4lKjAxdqWUoTJkMYxdR5y8s/MWY5K+ltrjLcFtK5+yrJAWG04LBjt6NVR9HS9W&#10;Ab3sDvPPTTB76fOQ79+L+WT3rdRo2G8WICL18R7+b79pBZPieQp/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SwHMYAAADdAAAADwAAAAAAAAAAAAAAAACYAgAAZHJz&#10;L2Rvd25yZXYueG1sUEsFBgAAAAAEAAQA9QAAAIsDAAAAAA==&#10;" filled="f" stroked="f">
                    <v:textbox inset="0,0,0,0">
                      <w:txbxContent>
                        <w:p w14:paraId="3F318E1F" w14:textId="77777777" w:rsidR="00504B15" w:rsidRDefault="00504B15" w:rsidP="00EE1CE8">
                          <w:r>
                            <w:rPr>
                              <w:rFonts w:cs="Arial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Systemy infrastrukturalne</w:t>
                          </w:r>
                        </w:p>
                      </w:txbxContent>
                    </v:textbox>
                  </v:rect>
                  <v:rect id="Rectangle 82" o:spid="_x0000_s5337" style="position:absolute;left:6437;top:6473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4EcUA&#10;AADdAAAADwAAAGRycy9kb3ducmV2LnhtbESPzWrDMBCE74W+g9hAb7XsUJzgRAmhJNAe8wftbbE2&#10;tltpZSQ1cfP0VSGQ4zAz3zDz5WCNOJMPnWMFRZaDIK6d7rhRcNhvnqcgQkTWaByTgl8KsFw8Psyx&#10;0u7CWzrvYiMShEOFCtoY+0rKULdkMWSuJ07eyXmLMUnfSO3xkuDWyHGel9Jix2mhxZ5eW6q/dz9W&#10;wVDa47V4N4a8rz+K8SH/+pyslXoaDasZiEhDvIdv7Tet4KWclPD/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DgRxQAAAN0AAAAPAAAAAAAAAAAAAAAAAJgCAABkcnMv&#10;ZG93bnJldi54bWxQSwUGAAAAAAQABAD1AAAAigMAAAAA&#10;" fillcolor="#e5dbcc" stroked="f"/>
                  <v:rect id="Rectangle 83" o:spid="_x0000_s5338" style="position:absolute;left:6460;top:6473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zdWsYA&#10;AADdAAAADwAAAGRycy9kb3ducmV2LnhtbESPQWvCQBSE74X+h+UVetNNtZiSukorCraetD20t0f2&#10;NVnMvg3ZF43/vlsQehxm5htmvhx8o07URRfYwMM4A0VcBuu4MvD5sRk9gYqCbLEJTAYuFGG5uL2Z&#10;Y2HDmfd0OkilEoRjgQZqkbbQOpY1eYzj0BIn7yd0HiXJrtK2w3OC+0ZPsmymPTpOCzW2tKqpPB56&#10;b4Df3aUXt5Ph+P22yfvmaz193Rpzfze8PIMSGuQ/fG1vrYHHWZ7D35v0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zdWsYAAADdAAAADwAAAAAAAAAAAAAAAACYAgAAZHJz&#10;L2Rvd25yZXYueG1sUEsFBgAAAAAEAAQA9QAAAIsDAAAAAA==&#10;" fillcolor="#e6dccd" stroked="f"/>
                  <v:rect id="Rectangle 84" o:spid="_x0000_s5339" style="position:absolute;left:6484;top:6473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9fcUA&#10;AADdAAAADwAAAGRycy9kb3ducmV2LnhtbERPy2rCQBTdC/2H4Ra600lbH23qJJSiqIUuqoJ0d5m5&#10;JqGZOyEzmvj3zkJweTjved7bWpyp9ZVjBc+jBASxdqbiQsF+txy+gfAB2WDtmBRcyEOePQzmmBrX&#10;8S+dt6EQMYR9igrKEJpUSq9LsuhHriGO3NG1FkOEbSFNi10Mt7V8SZKptFhxbCixoa+S9P/2ZBUc&#10;u8XrYrPazSZaf//pg/95p3VQ6umx//wAEagPd/HNvTYKxtNZnBvfxCc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b19xQAAAN0AAAAPAAAAAAAAAAAAAAAAAJgCAABkcnMv&#10;ZG93bnJldi54bWxQSwUGAAAAAAQABAD1AAAAigMAAAAA&#10;" fillcolor="#e7ddce" stroked="f"/>
                  <v:rect id="Rectangle 85" o:spid="_x0000_s5340" style="position:absolute;left:6519;top:6473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YCqcMA&#10;AADdAAAADwAAAGRycy9kb3ducmV2LnhtbESPX2vCMBTF3wW/Q7iCb5oqw7lqFClO9jqrsMdLc22L&#10;zU1NolY//TIY+Hg4f36c5bozjbiR87VlBZNxAoK4sLrmUsEh/xzNQfiArLGxTAoe5GG96veWmGp7&#10;52+67UMp4gj7FBVUIbSplL6oyKAf25Y4eifrDIYoXSm1w3scN42cJslMGqw5EipsKauoOO+vJnJ3&#10;u/rhfqYmP1622Rkxzw7Xp1LDQbdZgAjUhVf4v/2lFbzN3j/g701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YCqcMAAADdAAAADwAAAAAAAAAAAAAAAACYAgAAZHJzL2Rv&#10;d25yZXYueG1sUEsFBgAAAAAEAAQA9QAAAIgDAAAAAA==&#10;" fillcolor="#e8decf" stroked="f"/>
                  <v:rect id="Rectangle 86" o:spid="_x0000_s5341" style="position:absolute;left:6554;top:6473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IGSMMA&#10;AADdAAAADwAAAGRycy9kb3ducmV2LnhtbERPXWvCMBR9F/Yfwh34pqnipHRGkYkoDNHZMfZ4ae6a&#10;bs1NbaLWf28ehD0ezvds0dlaXKj1lWMFo2ECgrhwuuJSwWe+HqQgfEDWWDsmBTfysJg/9WaYaXfl&#10;D7ocQyliCPsMFZgQmkxKXxiy6IeuIY7cj2sthgjbUuoWrzHc1nKcJFNpseLYYLChN0PF3/FsFRwm&#10;X/id7+z+9Gtv70a+5ClvVkr1n7vlK4hAXfgXP9xbrWAyTeP++CY+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IGSMMAAADdAAAADwAAAAAAAAAAAAAAAACYAgAAZHJzL2Rv&#10;d25yZXYueG1sUEsFBgAAAAAEAAQA9QAAAIgDAAAAAA==&#10;" fillcolor="#e9dfd0" stroked="f"/>
                  <v:rect id="Rectangle 87" o:spid="_x0000_s5342" style="position:absolute;left:6578;top:6473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ARPsgA&#10;AADdAAAADwAAAGRycy9kb3ducmV2LnhtbESPW2sCMRSE3wX/QzhCX4pm7UV0NUovlBZawUuhr8fN&#10;cXcxOQmb1N3++6ZQ8HGYmW+YxaqzRpypCbVjBeNRBoK4cLrmUsHn/mU4BREiskbjmBT8UIDVst9b&#10;YK5dy1s672IpEoRDjgqqGH0uZSgqshhGzhMn7+gaizHJppS6wTbBrZE3WTaRFmtOCxV6eqqoOO2+&#10;rYKP9aa49SaL7fvj12F2/exfrblX6mrQPcxBROriJfzfftMK7ibTMfy9S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sBE+yAAAAN0AAAAPAAAAAAAAAAAAAAAAAJgCAABk&#10;cnMvZG93bnJldi54bWxQSwUGAAAAAAQABAD1AAAAjQMAAAAA&#10;" fillcolor="#eae0d1" stroked="f"/>
                  <v:rect id="Rectangle 88" o:spid="_x0000_s5343" style="position:absolute;left:6613;top:6473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04MkA&#10;AADdAAAADwAAAGRycy9kb3ducmV2LnhtbESPT0vDQBTE7wW/w/KEXord2JaQxm6LKCkeeqhREG+P&#10;7MsfzL6Nu9s2fntXKHgcZuY3zGY3ml6cyfnOsoL7eQKCuLK640bB+1txl4HwAVljb5kU/JCH3fZm&#10;ssFc2wu/0rkMjYgQ9jkqaEMYcil91ZJBP7cDcfRq6wyGKF0jtcNLhJteLpIklQY7jgstDvTUUvVV&#10;noyC+rNuXJE9H8uP2fI4HPbrIv1eKzW9HR8fQAQaw3/42n7RClZptoC/N/EJyO0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PZ04MkAAADdAAAADwAAAAAAAAAAAAAAAACYAgAA&#10;ZHJzL2Rvd25yZXYueG1sUEsFBgAAAAAEAAQA9QAAAI4DAAAAAA==&#10;" fillcolor="#ebe1d2" stroked="f"/>
                  <v:rect id="Rectangle 89" o:spid="_x0000_s5344" style="position:absolute;left:6648;top:6473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bOJ8QA&#10;AADdAAAADwAAAGRycy9kb3ducmV2LnhtbESPQWsCMRSE74X+h/AK3mriVhbZGqUUhXqrtoceH5vX&#10;zdLNS9xEd/33jSB4HGbmG2a5Hl0nztTH1rOG2VSBIK69abnR8P21fV6AiAnZYOeZNFwownr1+LDE&#10;yviB93Q+pEZkCMcKNdiUQiVlrC05jFMfiLP363uHKcu+kabHIcNdJwulSumw5bxgMdC7pfrvcHIa&#10;Thec70pSanM8fobBhqKY/RRaT57Gt1cQicZ0D9/aH0bDvFy8wPVNf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GzifEAAAA3QAAAA8AAAAAAAAAAAAAAAAAmAIAAGRycy9k&#10;b3ducmV2LnhtbFBLBQYAAAAABAAEAPUAAACJAwAAAAA=&#10;" fillcolor="#ece2d3" stroked="f"/>
                  <v:rect id="Rectangle 90" o:spid="_x0000_s5345" style="position:absolute;left:6672;top:6473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w1MQA&#10;AADdAAAADwAAAGRycy9kb3ducmV2LnhtbESPQYvCMBSE78L+h/CEvWmqKyrVKIsgux5E1N37o3k2&#10;xealNLFWf70RBI/DzHzDzJetLUVDtS8cKxj0ExDEmdMF5wr+juveFIQPyBpLx6TgRh6Wi4/OHFPt&#10;rryn5hByESHsU1RgQqhSKX1myKLvu4o4eidXWwxR1rnUNV4j3JZymCRjabHguGCwopWh7Hy4WAWb&#10;09fQrI7Zz6SRcj/ZuuY/ue+U+uy23zMQgdrwDr/av1rBaDwdwfN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+sNTEAAAA3QAAAA8AAAAAAAAAAAAAAAAAmAIAAGRycy9k&#10;b3ducmV2LnhtbFBLBQYAAAAABAAEAPUAAACJAwAAAAA=&#10;" fillcolor="#ede3d4" stroked="f"/>
                  <v:rect id="Rectangle 91" o:spid="_x0000_s5346" style="position:absolute;left:6707;top:6473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D1uscA&#10;AADdAAAADwAAAGRycy9kb3ducmV2LnhtbESPQWsCMRSE7wX/Q3hCbzWrtdtlNYq0lBaKYG3R6yN5&#10;7i5uXtYk1e2/bwoFj8PMfMPMl71txZl8aBwrGI8yEMTamYYrBV+fL3cFiBCRDbaOScEPBVguBjdz&#10;LI278Aedt7ESCcKhRAV1jF0pZdA1WQwj1xEn7+C8xZikr6TxeElw28pJluXSYsNpocaOnmrSx+23&#10;VXDc6PVuvJ8c/PSUP76/PuvTPRdK3Q771QxEpD5ew//tN6NgmhcP8PcmP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g9brHAAAA3QAAAA8AAAAAAAAAAAAAAAAAmAIAAGRy&#10;cy9kb3ducmV2LnhtbFBLBQYAAAAABAAEAPUAAACMAwAAAAA=&#10;" fillcolor="#eee4d5" stroked="f"/>
                  <v:rect id="Rectangle 92" o:spid="_x0000_s5347" style="position:absolute;left:6742;top:6473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HfW8MA&#10;AADdAAAADwAAAGRycy9kb3ducmV2LnhtbESPQWvCQBSE7wX/w/KE3upGLUGjq4gg9NZWxfMz+8xG&#10;896G7FbTf98tFHocZuYbZrnuuVF36kLtxcB4lIEiKb2tpTJwPOxeZqBCRLHYeCED3xRgvRo8LbGw&#10;/iGfdN/HSiWIhAINuBjbQutQOmIMI9+SJO/iO8aYZFdp2+EjwbnRkyzLNWMtacFhS1tH5W3/xQbO&#10;79Od45udZsf5h94E1ny6Xox5HvabBahIffwP/7XfrIHXfJbD75v0BP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HfW8MAAADdAAAADwAAAAAAAAAAAAAAAACYAgAAZHJzL2Rv&#10;d25yZXYueG1sUEsFBgAAAAAEAAQA9QAAAIgDAAAAAA==&#10;" fillcolor="#efe5d6" stroked="f"/>
                  <v:rect id="Rectangle 93" o:spid="_x0000_s5348" style="position:absolute;left:6766;top:6473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Ts28gA&#10;AADdAAAADwAAAGRycy9kb3ducmV2LnhtbESPQWvCQBSE74X+h+UVeim6USTV6CpiKXhRMMaDt0f2&#10;mUSzb0N2jem/7xaEHoeZ+YZZrHpTi45aV1lWMBpGIIhzqysuFGTH78EUhPPIGmvLpOCHHKyWry8L&#10;TLR98IG61BciQNglqKD0vkmkdHlJBt3QNsTBu9jWoA+yLaRu8RHgppbjKIqlwYrDQokNbUrKb+nd&#10;KLjtLt12nF3j8+F4mk3W+4/sa3dX6v2tX89BeOr9f/jZ3moFk3j6CX9vw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tOzbyAAAAN0AAAAPAAAAAAAAAAAAAAAAAJgCAABk&#10;cnMvZG93bnJldi54bWxQSwUGAAAAAAQABAD1AAAAjQMAAAAA&#10;" fillcolor="#f0e6d7" stroked="f"/>
                  <v:rect id="Rectangle 94" o:spid="_x0000_s5349" style="position:absolute;left:6801;top:6473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8DoMEA&#10;AADdAAAADwAAAGRycy9kb3ducmV2LnhtbERPyWrDMBC9F/oPYgq9NXIXQnCihLQlpJdCs3zAYE0s&#10;EWtkpInj/n10KPT4ePtiNYZODZSyj2zgeVKBIm6i9dwaOB42TzNQWZAtdpHJwC9lWC3v7xZY23jl&#10;HQ17aVUJ4VyjASfS11rnxlHAPIk9ceFOMQWUAlOrbcJrCQ+dfqmqqQ7ouTQ47OnDUXPeX4IB/+lZ&#10;n61sh1d32fy876Qf0rcxjw/jeg5KaJR/8Z/7yxp4m87K3PKmPAG9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fA6DBAAAA3QAAAA8AAAAAAAAAAAAAAAAAmAIAAGRycy9kb3du&#10;cmV2LnhtbFBLBQYAAAAABAAEAPUAAACGAwAAAAA=&#10;" fillcolor="#f1e7d8" stroked="f"/>
                  <v:rect id="Rectangle 95" o:spid="_x0000_s5350" style="position:absolute;left:6837;top:6473;width:47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xTpcYA&#10;AADdAAAADwAAAGRycy9kb3ducmV2LnhtbESPQWvCQBSE7wX/w/KE3upGERtTVxFFCOihRkuvz+xr&#10;Es2+Ddmtxn/vFgoeh5n5hpktOlOLK7WusqxgOIhAEOdWV1woOB42bzEI55E11pZJwZ0cLOa9lxkm&#10;2t54T9fMFyJA2CWooPS+SaR0eUkG3cA2xMH7sa1BH2RbSN3iLcBNLUdRNJEGKw4LJTa0Kim/ZL9G&#10;wVeWpbs0XpnT97nm90+9Xd93J6Ve+93yA4Snzj/D/+1UKxhP4in8vQ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xTpcYAAADdAAAADwAAAAAAAAAAAAAAAACYAgAAZHJz&#10;L2Rvd25yZXYueG1sUEsFBgAAAAAEAAQA9QAAAIsDAAAAAA==&#10;" fillcolor="#f2e8d9" stroked="f"/>
                  <v:rect id="Rectangle 96" o:spid="_x0000_s5351" style="position:absolute;left:6884;top:6473;width:47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IePMIA&#10;AADdAAAADwAAAGRycy9kb3ducmV2LnhtbERP2YrCMBR9F/yHcAXfxtQFGatRXBAHRhhcPuDaXNti&#10;c1OSaDt/P3kY8PFw9sWqNZV4kfOlZQXDQQKCOLO65FzB9bL/+AThA7LGyjIp+CUPq2W3s8BU24ZP&#10;9DqHXMQQ9ikqKEKoUyl9VpBBP7A1ceTu1hkMEbpcaodNDDeVHCXJVBosOTYUWNO2oOxxfhoF9eRx&#10;2MnNEZOfcbNx190tc6dvpfq9dj0HEagNb/G/+0srmExncX98E5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h48wgAAAN0AAAAPAAAAAAAAAAAAAAAAAJgCAABkcnMvZG93&#10;bnJldi54bWxQSwUGAAAAAAQABAD1AAAAhwMAAAAA&#10;" fillcolor="#f3e9da" stroked="f"/>
                  <v:rect id="Rectangle 97" o:spid="_x0000_s5352" style="position:absolute;left:6931;top:6473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wFKcMA&#10;AADdAAAADwAAAGRycy9kb3ducmV2LnhtbESPT4vCMBTE74LfITxhb5pWXNFqFBHE3Zvrn/ujebbV&#10;5qUmUbvffiMseBxm5jfMfNmaWjzI+cqygnSQgCDOra64UHA8bPoTED4ga6wtk4Jf8rBcdDtzzLR9&#10;8g899qEQEcI+QwVlCE0mpc9LMugHtiGO3tk6gyFKV0jt8BnhppbDJBlLgxXHhRIbWpeUX/d3o8Cd&#10;bt+f/mSPBeK2utHwkO7sRamPXruagQjUhnf4v/2lFYzG0xReb+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wFKcMAAADdAAAADwAAAAAAAAAAAAAAAACYAgAAZHJzL2Rv&#10;d25yZXYueG1sUEsFBgAAAAAEAAQA9QAAAIgDAAAAAA==&#10;" fillcolor="#f4eadb" stroked="f"/>
                  <v:rect id="Rectangle 98" o:spid="_x0000_s5353" style="position:absolute;left:6954;top:6473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x4ccA&#10;AADdAAAADwAAAGRycy9kb3ducmV2LnhtbESPT2vCQBTE70K/w/IK3upGLaKpG5GCUC9irX/w9si+&#10;JiHZtyG7JqmfvlsoeBxm5jfMctWbSrTUuMKygvEoAkGcWl1wpuD4tXmZg3AeWWNlmRT8kINV8jRY&#10;Yqxtx5/UHnwmAoRdjApy7+tYSpfmZNCNbE0cvG/bGPRBNpnUDXYBbio5iaKZNFhwWMixpvec0vJw&#10;MwrOUUe3bLtrpwt73etLebpv1mOlhs/9+g2Ep94/wv/tD63gdbaYwN+b8ARk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cMeHHAAAA3QAAAA8AAAAAAAAAAAAAAAAAmAIAAGRy&#10;cy9kb3ducmV2LnhtbFBLBQYAAAAABAAEAPUAAACMAwAAAAA=&#10;" fillcolor="#f5ebdc" stroked="f"/>
                  <v:rect id="Rectangle 99" o:spid="_x0000_s5354" style="position:absolute;left:6990;top:6473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S9ScgA&#10;AADdAAAADwAAAGRycy9kb3ducmV2LnhtbESP3WrCQBSE7wu+w3KE3hTdqFVs6ipiKQii+It4d5o9&#10;TYLZsyG7anz7rlDwcpiZb5jRpDaFuFLlcssKOu0IBHFidc6pgv3uuzUE4TyyxsIyKbiTg8m48TLC&#10;WNsbb+i69akIEHYxKsi8L2MpXZKRQde2JXHwfm1l0AdZpVJXeAtwU8huFA2kwZzDQoYlzTJKztuL&#10;UXDw9XpIP6dTP1l2Fvev1bG/eTsq9dqsp58gPNX+Gf5vz7WC98FHDx5vwhOQ4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VL1JyAAAAN0AAAAPAAAAAAAAAAAAAAAAAJgCAABk&#10;cnMvZG93bnJldi54bWxQSwUGAAAAAAQABAD1AAAAjQMAAAAA&#10;" fillcolor="#f6ecdd" stroked="f"/>
                  <v:rect id="Rectangle 100" o:spid="_x0000_s5355" style="position:absolute;left:7013;top:6473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AbTcUA&#10;AADdAAAADwAAAGRycy9kb3ducmV2LnhtbESPQWvCQBSE7wX/w/KE3pqNbUg0dRUJBHpstJUeH9nX&#10;JDT7NmZXTf+9KxR6HGbmG2a9nUwvLjS6zrKCRRSDIK6t7rhR8HEon5YgnEfW2FsmBb/kYLuZPawx&#10;1/bKFV32vhEBwi5HBa33Qy6lq1sy6CI7EAfv244GfZBjI/WI1wA3vXyO41Qa7DgstDhQ0VL9sz8b&#10;Be+n4jMr/VkW5eLriKuKsyJ5UepxPu1eQXia/H/4r/2mFSTpKoH7m/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4BtNxQAAAN0AAAAPAAAAAAAAAAAAAAAAAJgCAABkcnMv&#10;ZG93bnJldi54bWxQSwUGAAAAAAQABAD1AAAAigMAAAAA&#10;" fillcolor="#f7edde" stroked="f"/>
                  <v:rect id="Rectangle 101" o:spid="_x0000_s5356" style="position:absolute;left:7048;top:6473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ustMkA&#10;AADdAAAADwAAAGRycy9kb3ducmV2LnhtbESPT2vCQBTE7wW/w/IEL6VuIlXa6CpSSJGADf451Nsj&#10;+0yC2bdpdqvpt+8WCh6HmfkNs1j1phFX6lxtWUE8jkAQF1bXXCo4HtKnFxDOI2tsLJOCH3KwWg4e&#10;Fphoe+MdXfe+FAHCLkEFlfdtIqUrKjLoxrYlDt7ZdgZ9kF0pdYe3ADeNnETRTBqsOSxU2NJbRcVl&#10;/20UZOf2cevk5svlx/j0fvjMP7JUKjUa9us5CE+9v4f/2xut4Hn2OoW/N+EJ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2ustMkAAADdAAAADwAAAAAAAAAAAAAAAACYAgAA&#10;ZHJzL2Rvd25yZXYueG1sUEsFBgAAAAAEAAQA9QAAAI4DAAAAAA==&#10;" fillcolor="#f8eedf" stroked="f"/>
                  <v:rect id="Rectangle 102" o:spid="_x0000_s5357" style="position:absolute;left:7084;top:6473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klYsYA&#10;AADdAAAADwAAAGRycy9kb3ducmV2LnhtbESPQWvCQBSE74X+h+UVvNVNRUONrlJKBBGkmOr9mX0m&#10;abNv0+wa4793hYLHYWa+YebL3tSio9ZVlhW8DSMQxLnVFRcK9t+r13cQziNrrC2Tgis5WC6en+aY&#10;aHvhHXWZL0SAsEtQQel9k0jp8pIMuqFtiIN3sq1BH2RbSN3iJcBNLUdRFEuDFYeFEhv6LCn/zc5G&#10;QZrto+PIpZvJ6u/Lp67adoefqVKDl/5jBsJT7x/h//ZaKxjH0xjub8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klYsYAAADdAAAADwAAAAAAAAAAAAAAAACYAgAAZHJz&#10;L2Rvd25yZXYueG1sUEsFBgAAAAAEAAQA9QAAAIsDAAAAAA==&#10;" fillcolor="#f9efe0" stroked="f"/>
                  <v:rect id="Rectangle 103" o:spid="_x0000_s5358" style="position:absolute;left:7107;top:6473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3n1sUA&#10;AADdAAAADwAAAGRycy9kb3ducmV2LnhtbESP3WrCQBSE7wu+w3IK3tVNU9GYuooIRa3Q4t/9IXua&#10;BLNnQ3Y18e1doeDlMDPfMNN5ZypxpcaVlhW8DyIQxJnVJecKjoevtwSE88gaK8uk4EYO5rPeyxRT&#10;bVve0XXvcxEg7FJUUHhfp1K6rCCDbmBr4uD92cagD7LJpW6wDXBTyTiKRtJgyWGhwJqWBWXn/cUo&#10;cLbdrT90Vf9sXfJ7Wm1i+T2Oleq/dotPEJ46/wz/t9dawXA0GcPjTX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efWxQAAAN0AAAAPAAAAAAAAAAAAAAAAAJgCAABkcnMv&#10;ZG93bnJldi54bWxQSwUGAAAAAAQABAD1AAAAigMAAAAA&#10;" fillcolor="#faf0e1" stroked="f"/>
                  <v:rect id="Rectangle 104" o:spid="_x0000_s5359" style="position:absolute;left:7143;top:6473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KjKMIA&#10;AADdAAAADwAAAGRycy9kb3ducmV2LnhtbERPz2vCMBS+D/wfwhO8zVSRTjujqDgQdhh2w/OjeWuK&#10;zUtJonb+9ctB8Pjx/V6ue9uKK/nQOFYwGWcgiCunG64V/Hx/vM5BhIissXVMCv4owHo1eFliod2N&#10;j3QtYy1SCIcCFZgYu0LKUBmyGMauI07cr/MWY4K+ltrjLYXbVk6zLJcWG04NBjvaGarO5cUqaOP2&#10;i8+7/F6bN793p81n1c28UqNhv3kHEamPT/HDfdAKZvkizU1v0hO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qMowgAAAN0AAAAPAAAAAAAAAAAAAAAAAJgCAABkcnMvZG93&#10;bnJldi54bWxQSwUGAAAAAAQABAD1AAAAhwMAAAAA&#10;" fillcolor="#fbf1e2" stroked="f"/>
                  <v:rect id="Rectangle 105" o:spid="_x0000_s5360" style="position:absolute;left:7178;top:6473;width:75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KAwccA&#10;AADdAAAADwAAAGRycy9kb3ducmV2LnhtbESPQWvCQBSE74L/YXmF3nRTKUGjq6hUKC1Kmyp4fGSf&#10;STD7Ns1uY/z3riD0OMzMN8xs0ZlKtNS40rKCl2EEgjizuuRcwf5nMxiDcB5ZY2WZFFzJwWLe780w&#10;0fbC39SmPhcBwi5BBYX3dSKlywoy6Ia2Jg7eyTYGfZBNLnWDlwA3lRxFUSwNlhwWCqxpXVB2Tv+M&#10;Av37sV8d4tPX5jNdj+uWdsft206p56duOQXhqfP/4Uf7XSt4jScT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igMHHAAAA3QAAAA8AAAAAAAAAAAAAAAAAmAIAAGRy&#10;cy9kb3ducmV2LnhtbFBLBQYAAAAABAAEAPUAAACMAwAAAAA=&#10;" fillcolor="#fcf2e3" stroked="f"/>
                  <v:rect id="Rectangle 106" o:spid="_x0000_s5361" style="position:absolute;left:6437;top:6473;width:149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kC08MA&#10;AADdAAAADwAAAGRycy9kb3ducmV2LnhtbERPTWvCQBC9F/wPywi91Y3a2hJdxZYWhIK0Sel5yI5J&#10;MDsbdqea/nv3IHh8vO/VZnCdOlGIrWcD00kGirjytuXawE/58fACKgqyxc4zGfinCJv16G6FufVn&#10;/qZTIbVKIRxzNNCI9LnWsWrIYZz4njhxBx8cSoKh1jbgOYW7Ts+ybKEdtpwaGuzpraHqWPw5A+Xv&#10;NL7O34vt13z3FPZlKYv9pxhzPx62S1BCg9zEV/fOGnh8ztL+9CY9Ab2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kC08MAAADdAAAADwAAAAAAAAAAAAAAAACYAgAAZHJzL2Rv&#10;d25yZXYueG1sUEsFBgAAAAAEAAQA9QAAAIgDAAAAAA==&#10;" filled="f" strokeweight=".6pt">
                    <v:stroke endcap="square"/>
                  </v:rect>
                  <v:rect id="Rectangle 107" o:spid="_x0000_s5362" style="position:absolute;left:7754;top:6531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8W3ccA&#10;AADdAAAADwAAAGRycy9kb3ducmV2LnhtbESPQWvCQBSE74X+h+UVeqsbi6jEbKRKhdJS0ajQ4yP7&#10;TILZtzG7jem/7wqCx2FmvmGSeW9q0VHrKssKhoMIBHFudcWFgv1u9TIF4TyyxtoyKfgjB/P08SHB&#10;WNsLb6nLfCEChF2MCkrvm1hKl5dk0A1sQxy8o20N+iDbQuoWLwFuavkaRWNpsOKwUGJDy5LyU/Zr&#10;FOjz535xGB83q69sOW06Wv98v6+Ven7q32YgPPX+Hr61P7SC0SQawvVNeAI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/Ft3HAAAA3QAAAA8AAAAAAAAAAAAAAAAAmAIAAGRy&#10;cy9kb3ducmV2LnhtbFBLBQYAAAAABAAEAPUAAACMAwAAAAA=&#10;" fillcolor="#fcf2e3" stroked="f"/>
                  <v:rect id="Rectangle 108" o:spid="_x0000_s5363" style="position:absolute;left:7754;top:6531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5P8YA&#10;AADdAAAADwAAAGRycy9kb3ducmV2LnhtbESPUUvDQBCE34X+h2MF3+ylrdYSey2tKBSEoon0ecmt&#10;STC3F+7WNv33PUHo4zAz3zDL9eA6daQQW88GJuMMFHHlbcu1ga/y7X4BKgqyxc4zGThThPVqdLPE&#10;3PoTf9KxkFolCMccDTQifa51rBpyGMe+J07etw8OJclQaxvwlOCu09Msm2uHLaeFBnt6aaj6KX6d&#10;gfIwidvZa7H5mO0ew74sZb5/F2PubofNMyihQa7h//bOGnh4yqbw9yY9Ab2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c5P8YAAADdAAAADwAAAAAAAAAAAAAAAACYAgAAZHJz&#10;L2Rvd25yZXYueG1sUEsFBgAAAAAEAAQA9QAAAIsDAAAAAA==&#10;" filled="f" strokeweight=".6pt">
                    <v:stroke endcap="square"/>
                  </v:rect>
                  <v:rect id="Rectangle 109" o:spid="_x0000_s5364" style="position:absolute;left:7719;top:6555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EtMccA&#10;AADdAAAADwAAAGRycy9kb3ducmV2LnhtbESPQWvCQBSE7wX/w/IEb3VTLSqpq6goFIvSphZ6fGSf&#10;STD7NmbXmP57VxB6HGbmG2Y6b00pGqpdYVnBSz8CQZxaXXCm4PC9eZ6AcB5ZY2mZFPyRg/ms8zTF&#10;WNsrf1GT+EwECLsYFeTeV7GULs3JoOvbijh4R1sb9EHWmdQ1XgPclHIQRSNpsOCwkGNFq5zSU3Ix&#10;CvR5e1j+jI6fm49kNaka2v/u1nulet128QbCU+v/w4/2u1bwOo6GcH8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hLTHHAAAA3QAAAA8AAAAAAAAAAAAAAAAAmAIAAGRy&#10;cy9kb3ducmV2LnhtbFBLBQYAAAAABAAEAPUAAACMAwAAAAA=&#10;" fillcolor="#fcf2e3" stroked="f"/>
                  <v:rect id="Rectangle 110" o:spid="_x0000_s5365" style="position:absolute;left:7719;top:6555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E0MYA&#10;AADdAAAADwAAAGRycy9kb3ducmV2LnhtbESPX0vDQBDE34V+h2MF3+ylf6wl7bVUUSgIRRPp85Lb&#10;JsHcXrhb2/jtPUHo4zAzv2HW28F16kwhtp4NTMYZKOLK25ZrA5/l6/0SVBRki51nMvBDEbab0c0a&#10;c+sv/EHnQmqVIBxzNNCI9LnWsWrIYRz7njh5Jx8cSpKh1jbgJcFdp6dZttAOW04LDfb03FD1VXw7&#10;A+VxEp9mL8XufbZ/CIeylMXhTYy5ux12K1BCg1zD/+29NTB/zObw9yY9Ab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IE0MYAAADdAAAADwAAAAAAAAAAAAAAAACYAgAAZHJz&#10;L2Rvd25yZXYueG1sUEsFBgAAAAAEAAQA9QAAAIsDAAAAAA==&#10;" filled="f" strokeweight=".6pt">
                    <v:stroke endcap="square"/>
                  </v:rect>
                  <v:rect id="Rectangle 111" o:spid="_x0000_s5366" style="position:absolute;left:7719;top:6637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QQ3scA&#10;AADdAAAADwAAAGRycy9kb3ducmV2LnhtbESPQWvCQBSE7wX/w/IEb3VTsSqpq6goFIvSphZ6fGSf&#10;STD7NmbXmP57VxB6HGbmG2Y6b00pGqpdYVnBSz8CQZxaXXCm4PC9eZ6AcB5ZY2mZFPyRg/ms8zTF&#10;WNsrf1GT+EwECLsYFeTeV7GULs3JoOvbijh4R1sb9EHWmdQ1XgPclHIQRSNpsOCwkGNFq5zSU3Ix&#10;CvR5e1j+jI6fm49kNaka2v/u1nulet128QbCU+v/w4/2u1YwHEevcH8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EEN7HAAAA3QAAAA8AAAAAAAAAAAAAAAAAmAIAAGRy&#10;cy9kb3ducmV2LnhtbFBLBQYAAAAABAAEAPUAAACMAwAAAAA=&#10;" fillcolor="#fcf2e3" stroked="f"/>
                  <v:rect id="Rectangle 112" o:spid="_x0000_s5367" style="position:absolute;left:7719;top:6637;width:71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w/PMYA&#10;AADdAAAADwAAAGRycy9kb3ducmV2LnhtbESPUUvDQBCE34X+h2MLvtlLW40l9lpaUSgIRZPi85Jb&#10;k2BuL9ytbfz3niD4OMzMN8x6O7penSnEzrOB+SwDRVx723Fj4FQ936xARUG22HsmA98UYbuZXK2x&#10;sP7Cb3QupVEJwrFAA63IUGgd65YcxpkfiJP34YNDSTI02ga8JLjr9SLLcu2w47TQ4kCPLdWf5Zcz&#10;UL3P4375VO5el4e7cKwqyY8vYsz1dNw9gBIa5T/81z5YA7f3WQ6/b9IT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w/PMYAAADdAAAADwAAAAAAAAAAAAAAAACYAgAAZHJz&#10;L2Rvd25yZXYueG1sUEsFBgAAAAAEAAQA9QAAAIsDAAAAAA==&#10;" filled="f" strokeweight=".6pt">
                    <v:stroke endcap="square"/>
                  </v:rect>
                  <v:rect id="Rectangle 113" o:spid="_x0000_s5368" style="position:absolute;left:6695;top:6720;width:96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u48MA&#10;AADdAAAADwAAAGRycy9kb3ducmV2LnhtbESP3WoCMRSE74W+QziF3mlSkSqrUUpB0OKNqw9w2Jz9&#10;ocnJkkR3ffumIPRymJlvmM1udFbcKcTOs4b3mQJBXHnTcaPhetlPVyBiQjZoPZOGB0XYbV8mGyyM&#10;H/hM9zI1IkM4FqihTakvpIxVSw7jzPfE2at9cJiyDI00AYcMd1bOlfqQDjvOCy329NVS9VPenAZ5&#10;KffDqrRB+e95fbLHw7kmr/Xb6/i5BpFoTP/hZ/tgNCyWagl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Nu48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2BF95B2B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CPD MF::System </w:t>
                          </w:r>
                        </w:p>
                      </w:txbxContent>
                    </v:textbox>
                  </v:rect>
                  <v:rect id="Rectangle 114" o:spid="_x0000_s5369" style="position:absolute;left:6943;top:6873;width:494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z6kb8A&#10;AADdAAAADwAAAGRycy9kb3ducmV2LnhtbERPy2oCMRTdF/yHcAV3NVGklalRRBBUunHsB1wmdx6Y&#10;3AxJ6kz/3iyELg/nvdmNzooHhdh51rCYKxDElTcdNxp+bsf3NYiYkA1az6ThjyLstpO3DRbGD3yl&#10;R5kakUM4FqihTakvpIxVSw7j3PfEmat9cJgyDI00AYcc7qxcKvUhHXacG1rs6dBSdS9/nQZ5K4/D&#10;urRB+cuy/rbn07Umr/VsOu6/QCQa07/45T4ZDatPlefmN/kJy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rPqRvwAAAN0AAAAPAAAAAAAAAAAAAAAAAJgCAABkcnMvZG93bnJl&#10;di54bWxQSwUGAAAAAAQABAD1AAAAhAMAAAAA&#10;" filled="f" stroked="f">
                    <v:textbox style="mso-fit-shape-to-text:t" inset="0,0,0,0">
                      <w:txbxContent>
                        <w:p w14:paraId="4D0FEE07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backupu</w:t>
                          </w:r>
                        </w:p>
                      </w:txbxContent>
                    </v:textbox>
                  </v:rect>
                  <v:rect id="Rectangle 115" o:spid="_x0000_s5370" style="position:absolute;left:6437;top:2930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Qg8UA&#10;AADdAAAADwAAAGRycy9kb3ducmV2LnhtbESPQWsCMRSE74L/ITzBW01WirZbo4hYsEethfb22Lzu&#10;bpu8LEnUbX99IxQ8DjPzDbNY9c6KM4XYetZQTBQI4sqblmsNx9fnuwcQMSEbtJ5Jww9FWC2HgwWW&#10;xl94T+dDqkWGcCxRQ5NSV0oZq4YcxonviLP36YPDlGWopQl4yXBn5VSpmXTYcl5osKNNQ9X34eQ0&#10;9DP39lu8WEshVO/F9Ki+PuZbrcejfv0EIlGfbuH/9s5ouJ+rR7i+y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NCDxQAAAN0AAAAPAAAAAAAAAAAAAAAAAJgCAABkcnMv&#10;ZG93bnJldi54bWxQSwUGAAAAAAQABAD1AAAAigMAAAAA&#10;" fillcolor="#e5dbcc" stroked="f"/>
                  <v:rect id="Rectangle 116" o:spid="_x0000_s5371" style="position:absolute;left:6460;top:29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vE8MA&#10;AADdAAAADwAAAGRycy9kb3ducmV2LnhtbERPTWvCQBC9F/wPywje6kYrVVJXaaWCradaD3obstNk&#10;MTsbshON/757KPT4eN/Lde9rdaU2usAGJuMMFHERrOPSwPF7+7gAFQXZYh2YDNwpwno1eFhibsON&#10;v+h6kFKlEI45GqhEmlzrWFTkMY5DQ5y4n9B6lATbUtsWbync13qaZc/ao+PUUGFDm4qKy6HzBvjT&#10;3Ttxe+kv54/tvKtP709vO2NGw/71BZRQL//iP/fOGpjNJ2l/epOegF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vE8MAAADdAAAADwAAAAAAAAAAAAAAAACYAgAAZHJzL2Rv&#10;d25yZXYueG1sUEsFBgAAAAAEAAQA9QAAAIgDAAAAAA==&#10;" fillcolor="#e6dccd" stroked="f"/>
                  <v:rect id="Rectangle 117" o:spid="_x0000_s5372" style="position:absolute;left:6484;top:29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X+3ccA&#10;AADdAAAADwAAAGRycy9kb3ducmV2LnhtbESPW2vCQBSE34X+h+UU+qab2IsaXaUUS7XggxcQ3w67&#10;xySYPRuyW5P++25B8HGYmW+Y2aKzlbhS40vHCtJBAoJYO1NyruCw/+yPQfiAbLByTAp+ycNi/tCb&#10;YWZcy1u67kIuIoR9hgqKEOpMSq8LsugHriaO3tk1FkOUTS5Ng22E20oOk+RNWiw5LhRY00dB+rL7&#10;sQrO7fJ5uf7aj161/j7po99MaBWUenrs3qcgAnXhHr61V0bByyhN4f9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l/t3HAAAA3QAAAA8AAAAAAAAAAAAAAAAAmAIAAGRy&#10;cy9kb3ducmV2LnhtbFBLBQYAAAAABAAEAPUAAACMAwAAAAA=&#10;" fillcolor="#e7ddce" stroked="f"/>
                  <v:rect id="Rectangle 118" o:spid="_x0000_s5373" style="position:absolute;left:5439;top:309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x65cMA&#10;AADdAAAADwAAAGRycy9kb3ducmV2LnhtbESPX2vCMBTF3wf7DuEOfJupZTjpjCLFia/aCnu8NNe2&#10;2NzUJGrdp18EYY+H8+fHmS8H04krOd9aVjAZJyCIK6tbrhWUxff7DIQPyBo7y6TgTh6Wi9eXOWba&#10;3nhH132oRRxhn6GCJoQ+k9JXDRn0Y9sTR+9oncEQpauldniL46aTaZJMpcGWI6HBnvKGqtP+YiJ3&#10;s2nv7ic1xeG8zk+IRV5efpUavQ2rLxCBhvAffra3WsHH5ySFx5v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x65cMAAADdAAAADwAAAAAAAAAAAAAAAACYAgAAZHJzL2Rv&#10;d25yZXYueG1sUEsFBgAAAAAEAAQA9QAAAIgDAAAAAA==&#10;" fillcolor="#e8decf" stroked="f"/>
                  <v:rect id="Rectangle 119" o:spid="_x0000_s5374" style="position:absolute;left:6554;top:29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sCJcgA&#10;AADdAAAADwAAAGRycy9kb3ducmV2LnhtbESP3WrCQBSE7wt9h+UUetdsbK1KdJXSUiqI+BMRLw/Z&#10;02za7Nk0u2p8e7dQ6OUwM98wk1lna3Gi1leOFfSSFARx4XTFpYJd/v4wAuEDssbaMSm4kIfZ9PZm&#10;gpl2Z97QaRtKESHsM1RgQmgyKX1hyKJPXEMcvU/XWgxRtqXULZ4j3NbyMU0H0mLFccFgQ6+Giu/t&#10;0SpY9/d4yJd29fNlLwsjn/MRf7wpdX/XvYxBBOrCf/ivPdcK+sPeE/y+iU9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2wIlyAAAAN0AAAAPAAAAAAAAAAAAAAAAAJgCAABk&#10;cnMvZG93bnJldi54bWxQSwUGAAAAAAQABAD1AAAAjQMAAAAA&#10;" fillcolor="#e9dfd0" stroked="f"/>
                  <v:rect id="Rectangle 120" o:spid="_x0000_s5375" style="position:absolute;left:6578;top:29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ovMgA&#10;AADdAAAADwAAAGRycy9kb3ducmV2LnhtbESP3UoDMRSE74W+QziF3kibrfbHrk2LVUShLdQq9Pa4&#10;Oe4uJidhE7vr2xtB8HKYmW+Y5bqzRpypCbVjBeNRBoK4cLrmUsHb6+PwBkSIyBqNY1LwTQHWq97F&#10;EnPtWn6h8zGWIkE45KigitHnUoaiIoth5Dxx8j5cYzEm2ZRSN9gmuDXyKstm0mLNaaFCT/cVFZ/H&#10;L6tgtz8U195ksd1uTu+Lywf/ZM1UqUG/u7sFEamL/+G/9rNWMJmPJ/D7Jj0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LCi8yAAAAN0AAAAPAAAAAAAAAAAAAAAAAJgCAABk&#10;cnMvZG93bnJldi54bWxQSwUGAAAAAAQABAD1AAAAjQMAAAAA&#10;" fillcolor="#eae0d1" stroked="f"/>
                  <v:rect id="Rectangle 121" o:spid="_x0000_s5376" style="position:absolute;left:6613;top:29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R2jskA&#10;AADdAAAADwAAAGRycy9kb3ducmV2LnhtbESPT2sCMRTE74V+h/AKXopmtdbq1ihF2eKhB7sWSm+P&#10;zds/dPOyTaJuv70pCD0OM/MbZrnuTStO5HxjWcF4lIAgLqxuuFLwcciGcxA+IGtsLZOCX/KwXt3e&#10;LDHV9szvdMpDJSKEfYoK6hC6VEpf1GTQj2xHHL3SOoMhSldJ7fAc4aaVkySZSYMNx4UaO9rUVHzn&#10;R6Og/Corl823+/zz/mHfvb0ustnPQqnBXf/yDCJQH/7D1/ZOK5g+jR/h7018AnJ1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fR2jskAAADdAAAADwAAAAAAAAAAAAAAAACYAgAA&#10;ZHJzL2Rvd25yZXYueG1sUEsFBgAAAAAEAAQA9QAAAI4DAAAAAA==&#10;" fillcolor="#ebe1d2" stroked="f"/>
                  <v:rect id="Rectangle 122" o:spid="_x0000_s5377" style="position:absolute;left:6637;top:29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3pcUA&#10;AADdAAAADwAAAGRycy9kb3ducmV2LnhtbESPwWrDMBBE74X8g9hCb41kE9zgRgkltNDe2iSHHhdr&#10;Y5lYK8VSYufvq0Khx2Fm3jCrzeR6caUhdp41FHMFgrjxpuNWw2H/9rgEEROywd4zabhRhM16drfC&#10;2viRv+i6S63IEI41arAphVrK2FhyGOc+EGfv6AeHKcuhlWbAMcNdL0ulKumw47xgMdDWUnPaXZyG&#10;yw0XHxUp9Xo+f4bRhrIsvkutH+6nl2cQiab0H/5rvxsNi6eigt83+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mvelxQAAAN0AAAAPAAAAAAAAAAAAAAAAAJgCAABkcnMv&#10;ZG93bnJldi54bWxQSwUGAAAAAAQABAD1AAAAigMAAAAA&#10;" fillcolor="#ece2d3" stroked="f"/>
                  <v:rect id="Rectangle 123" o:spid="_x0000_s5378" style="position:absolute;left:6672;top:29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e0ucYA&#10;AADdAAAADwAAAGRycy9kb3ducmV2LnhtbESPT2vCQBTE74LfYXkFb7pRi5E0GxGhaA9F/NP7I/vM&#10;hmbfhuw2pv303ULB4zAzv2HyzWAb0VPna8cK5rMEBHHpdM2VguvldboG4QOyxsYxKfgmD5tiPMox&#10;0+7OJ+rPoRIRwj5DBSaENpPSl4Ys+plriaN3c53FEGVXSd3hPcJtIxdJspIWa44LBlvaGSo/z19W&#10;wdttuTC7S7lPeylP6bvrP5Kfo1KTp2H7AiLQEB7h//ZBK3hO5yn8vY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e0ucYAAADdAAAADwAAAAAAAAAAAAAAAACYAgAAZHJz&#10;L2Rvd25yZXYueG1sUEsFBgAAAAAEAAQA9QAAAIsDAAAAAA==&#10;" fillcolor="#ede3d4" stroked="f"/>
                  <v:rect id="Rectangle 124" o:spid="_x0000_s5379" style="position:absolute;left:6707;top:29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rAPsQA&#10;AADdAAAADwAAAGRycy9kb3ducmV2LnhtbERPXWvCMBR9F/Yfwh34NtOqWOmMMjZEQQabG9vrJbm2&#10;xeamJlHrv18eBj4ezvdi1dtWXMiHxrGCfJSBINbONFwp+P5aP81BhIhssHVMCm4UYLV8GCywNO7K&#10;n3TZx0qkEA4lKqhj7Eopg67JYhi5jjhxB+ctxgR9JY3Hawq3rRxn2UxabDg11NjRa036uD9bBccP&#10;/f6T/44PfnqaFbvNmz5NeK7U8LF/eQYRqY938b97axRMizzNTW/S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KwD7EAAAA3QAAAA8AAAAAAAAAAAAAAAAAmAIAAGRycy9k&#10;b3ducmV2LnhtbFBLBQYAAAAABAAEAPUAAACJAwAAAAA=&#10;" fillcolor="#eee4d5" stroked="f"/>
                  <v:rect id="Rectangle 125" o:spid="_x0000_s5380" style="position:absolute;left:6731;top:29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RM8QA&#10;AADdAAAADwAAAGRycy9kb3ducmV2LnhtbESPQWsCMRSE7wX/Q3hCbzWrllZXo4gg9NZWpefn5rlZ&#10;3feybFLd/vtGEDwOM/MNM192XKsLtaHyYmA4yECRFN5WUhrY7zYvE1AholisvZCBPwqwXPSe5phb&#10;f5VvumxjqRJEQo4GXIxNrnUoHDGGgW9Iknf0LWNMsi21bfGa4FzrUZa9acZK0oLDhtaOivP2lw0c&#10;Pscbx2c7zvbTL70KrPnndDTmud+tZqAidfERvrc/rIHX9+EUbm/SE9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10TPEAAAA3QAAAA8AAAAAAAAAAAAAAAAAmAIAAGRycy9k&#10;b3ducmV2LnhtbFBLBQYAAAAABAAEAPUAAACJAwAAAAA=&#10;" fillcolor="#efe5d6" stroked="f"/>
                  <v:rect id="Rectangle 126" o:spid="_x0000_s5381" style="position:absolute;left:6766;top:29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okCMQA&#10;AADdAAAADwAAAGRycy9kb3ducmV2LnhtbERPTYvCMBC9C/6HMAt7EU0tom7XKKIseHFBrQdvQzO2&#10;XZtJaWKt/94cFjw+3vdi1ZlKtNS40rKC8SgCQZxZXXKuID39DOcgnEfWWFkmBU9ysFr2ewtMtH3w&#10;gdqjz0UIYZeggsL7OpHSZQUZdCNbEwfuahuDPsAml7rBRwg3lYyjaCoNlhwaCqxpU1B2O96Ngtv+&#10;2u7i9G96OZzOX5P17yDd7u9KfX50628Qnjr/Fv+7d1rBZBaH/eFNe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aJAjEAAAA3QAAAA8AAAAAAAAAAAAAAAAAmAIAAGRycy9k&#10;b3ducmV2LnhtbFBLBQYAAAAABAAEAPUAAACJAwAAAAA=&#10;" fillcolor="#f0e6d7" stroked="f"/>
                  <v:rect id="Rectangle 127" o:spid="_x0000_s5382" style="position:absolute;left:6790;top:2930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6msQA&#10;AADdAAAADwAAAGRycy9kb3ducmV2LnhtbESP3UoDMRSE7wXfIRyhdzbbVqysTYs/FL0R+uMDHDbH&#10;TejmZElOt+vbG0HwcpiZb5jVZgydGihlH9nAbFqBIm6i9dwa+Dxubx9AZUG22EUmA9+UYbO+vlph&#10;beOF9zQcpFUFwrlGA06kr7XOjaOAeRp74uJ9xRRQikyttgkvBR46Pa+qex3Qc1lw2NOLo+Z0OAcD&#10;/tWzPll5GxbuvN0976Uf0ocxk5vx6RGU0Cj/4b/2uzVwt5zP4PdNeQ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i+prEAAAA3QAAAA8AAAAAAAAAAAAAAAAAmAIAAGRycy9k&#10;b3ducmV2LnhtbFBLBQYAAAAABAAEAPUAAACJAwAAAAA=&#10;" fillcolor="#f1e7d8" stroked="f"/>
                  <v:rect id="Rectangle 128" o:spid="_x0000_s5383" style="position:absolute;left:6837;top:2930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+Rc8UA&#10;AADdAAAADwAAAGRycy9kb3ducmV2LnhtbESPQWvCQBSE70L/w/IK3nRjEJXUVcRSCOjBRkuvz+xr&#10;Es2+DdlV4793hYLHYWa+YebLztTiSq2rLCsYDSMQxLnVFRcKDvuvwQyE88gaa8uk4E4Olou33hwT&#10;bW/8TdfMFyJA2CWooPS+SaR0eUkG3dA2xMH7s61BH2RbSN3iLcBNLeMomkiDFYeFEhtal5Sfs4tR&#10;8JNl6Tadrc3x91TzdKc3n/ftUan+e7f6AOGp86/wfzvVCsbTOIb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5FzxQAAAN0AAAAPAAAAAAAAAAAAAAAAAJgCAABkcnMv&#10;ZG93bnJldi54bWxQSwUGAAAAAAQABAD1AAAAigMAAAAA&#10;" fillcolor="#f2e8d9" stroked="f"/>
                  <v:rect id="Rectangle 129" o:spid="_x0000_s5384" style="position:absolute;left:6884;top:29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5GMcYA&#10;AADdAAAADwAAAGRycy9kb3ducmV2LnhtbESP0WrCQBRE34X+w3ILfdNNVWxJ3UitiAWFEusH3GZv&#10;k5Ds3bC7NfHv3YLg4zAzZ5jlajCtOJPztWUFz5MEBHFhdc2lgtP3dvwKwgdkja1lUnAhD6vsYbTE&#10;VNueczofQykihH2KCqoQulRKX1Rk0E9sRxy9X+sMhihdKbXDPsJNK6dJspAGa44LFXb0UVHRHP+M&#10;gm7e7DZyfcDka9av3WnzU7h8r9TT4/D+BiLQEO7hW/tTK5i/TGfw/yY+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5GMcYAAADdAAAADwAAAAAAAAAAAAAAAACYAgAAZHJz&#10;L2Rvd25yZXYueG1sUEsFBgAAAAAEAAQA9QAAAIsDAAAAAA==&#10;" fillcolor="#f3e9da" stroked="f"/>
                  <v:rect id="Rectangle 130" o:spid="_x0000_s5385" style="position:absolute;left:6919;top:29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Vgy8QA&#10;AADdAAAADwAAAGRycy9kb3ducmV2LnhtbESPzWrDMBCE74G+g9hCb4kc47TFjWxKITS5tfm5L9bW&#10;dmKtbElJnLevCoUch5n5hlmWo+nEhZxvLSuYzxIQxJXVLdcK9rvV9BWED8gaO8uk4EYeyuJhssRc&#10;2yt/02UbahEh7HNU0ITQ51L6qiGDfmZ74uj9WGcwROlqqR1eI9x0Mk2SZ2mw5bjQYE8fDVWn7dko&#10;cIdhs/AHu68RP9uB0t38yx6Venoc399ABBrDPfzfXmsF2Uuawd+b+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FYMvEAAAA3QAAAA8AAAAAAAAAAAAAAAAAmAIAAGRycy9k&#10;b3ducmV2LnhtbFBLBQYAAAAABAAEAPUAAACJAwAAAAA=&#10;" fillcolor="#f4eadb" stroked="f"/>
                  <v:rect id="Rectangle 131" o:spid="_x0000_s5386" style="position:absolute;left:6943;top:29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v78cA&#10;AADdAAAADwAAAGRycy9kb3ducmV2LnhtbESPT2vCQBTE74LfYXkFb7pR26qpq4ggtJfif+ntkX1N&#10;gtm3Ibsm0U/fLRR6HGbmN8x82ZpC1FS53LKC4SACQZxYnXOq4HjY9KcgnEfWWFgmBXdysFx0O3OM&#10;tW14R/XepyJA2MWoIPO+jKV0SUYG3cCWxMH7tpVBH2SVSl1hE+CmkKMoepUGcw4LGZa0zii57m9G&#10;wTlq6JZ+fNbjmf3a6sv19Nishkr1ntrVGwhPrf8P/7XftYLnyegFft+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rb+/HAAAA3QAAAA8AAAAAAAAAAAAAAAAAmAIAAGRy&#10;cy9kb3ducmV2LnhtbFBLBQYAAAAABAAEAPUAAACMAwAAAAA=&#10;" fillcolor="#f5ebdc" stroked="f"/>
                  <v:rect id="Rectangle 132" o:spid="_x0000_s5387" style="position:absolute;left:6978;top:29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3Yq8gA&#10;AADdAAAADwAAAGRycy9kb3ducmV2LnhtbESPQWvCQBSE74L/YXmFXsRslGoluopYCoVS0dgiuT2z&#10;r0kw+zZktxr/fbcg9DjMzDfMYtWZWlyodZVlBaMoBkGcW11xoeDz8DqcgXAeWWNtmRTcyMFq2e8t&#10;MNH2ynu6pL4QAcIuQQWl900ipctLMugi2xAH79u2Bn2QbSF1i9cAN7Ucx/FUGqw4LJTY0Kak/Jz+&#10;GAVfvtvN6JRlk/xj9H572R4n+8FRqceHbj0H4anz/+F7+00reHoeT+HvTXgC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fdiryAAAAN0AAAAPAAAAAAAAAAAAAAAAAJgCAABk&#10;cnMvZG93bnJldi54bWxQSwUGAAAAAAQABAD1AAAAjQMAAAAA&#10;" fillcolor="#f6ecdd" stroked="f"/>
                  <v:rect id="Rectangle 133" o:spid="_x0000_s5388" style="position:absolute;left:7013;top:2930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DQMUA&#10;AADdAAAADwAAAGRycy9kb3ducmV2LnhtbESPT2vCQBTE7wW/w/KE3pqNNjQ2ZhUJBHqs9g8eH9nX&#10;JJh9G7OrSb99VxB6HGbmN0y+nUwnrjS41rKCRRSDIK6sbrlW8PlRPq1AOI+ssbNMCn7JwXYze8gx&#10;03bkPV0PvhYBwi5DBY33fSalqxoy6CLbEwfvxw4GfZBDLfWAY4CbTi7j+EUabDksNNhT0VB1OlyM&#10;gvdz8ZWW/iKLcnH8xtc9p0XyrNTjfNqtQXia/H/43n7TCpJ0mcLtTX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ENAxQAAAN0AAAAPAAAAAAAAAAAAAAAAAJgCAABkcnMv&#10;ZG93bnJldi54bWxQSwUGAAAAAAQABAD1AAAAigMAAAAA&#10;" fillcolor="#f7edde" stroked="f"/>
                  <v:rect id="Rectangle 134" o:spid="_x0000_s5389" style="position:absolute;left:7037;top:29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TFUMMA&#10;AADdAAAADwAAAGRycy9kb3ducmV2LnhtbERPy4rCMBTdC/5DuIIb0VSRUapRRFBEGMXHQneX5toW&#10;m5vaRO38vVkMuDyc93Rem0K8qHK5ZQX9XgSCOLE651TB+bTqjkE4j6yxsEwK/sjBfNZsTDHW9s0H&#10;eh19KkIIuxgVZN6XsZQuycig69mSOHA3Wxn0AVap1BW+Q7gp5CCKfqTBnENDhiUtM0rux6dRsL2V&#10;nV8nNw+3P/ev69Nlv9uupFLtVr2YgPBU+6/4373RCoajQZgb3oQnIG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TFUMMAAADdAAAADwAAAAAAAAAAAAAAAACYAgAAZHJzL2Rv&#10;d25yZXYueG1sUEsFBgAAAAAEAAQA9QAAAIgDAAAAAA==&#10;" fillcolor="#f8eedf" stroked="f"/>
                  <v:rect id="Rectangle 135" o:spid="_x0000_s5390" style="position:absolute;left:7072;top:2930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3asYA&#10;AADdAAAADwAAAGRycy9kb3ducmV2LnhtbESPQWvCQBSE70L/w/IKvemmQa1GVyklghSKmOr9mX1N&#10;0mbfxuw2pv++Kwgeh5n5hlmue1OLjlpXWVbwPIpAEOdWV1woOHxuhjMQziNrrC2Tgj9ysF49DJaY&#10;aHvhPXWZL0SAsEtQQel9k0jp8pIMupFtiIP3ZVuDPsi2kLrFS4CbWsZRNJUGKw4LJTb0VlL+k/0a&#10;BWl2iE6xS98nm/POp6766I7fc6WeHvvXBQhPvb+Hb+2tVjB+iedwfR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h3asYAAADdAAAADwAAAAAAAAAAAAAAAACYAgAAZHJz&#10;L2Rvd25yZXYueG1sUEsFBgAAAAAEAAQA9QAAAIsDAAAAAA==&#10;" fillcolor="#f9efe0" stroked="f"/>
                  <v:rect id="Rectangle 136" o:spid="_x0000_s5391" style="position:absolute;left:7095;top:2930;width:3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MvBcIA&#10;AADdAAAADwAAAGRycy9kb3ducmV2LnhtbERPXWvCMBR9H/gfwhV8m+mqTKmmRYQx3WBDp++X5tqW&#10;NTclibb+e/Mw2OPhfK+LwbTiRs43lhW8TBMQxKXVDVcKTj9vz0sQPiBrbC2Tgjt5KPLR0xozbXs+&#10;0O0YKhFD2GeooA6hy6T0ZU0G/dR2xJG7WGcwROgqqR32Mdy0Mk2SV2mw4dhQY0fbmsrf49Uo8LY/&#10;7Ga67b4+/fL7/L5P5cciVWoyHjYrEIGG8C/+c++0gvliFvfHN/EJ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My8FwgAAAN0AAAAPAAAAAAAAAAAAAAAAAJgCAABkcnMvZG93&#10;bnJldi54bWxQSwUGAAAAAAQABAD1AAAAhwMAAAAA&#10;" fillcolor="#faf0e1" stroked="f"/>
                  <v:rect id="Rectangle 137" o:spid="_x0000_s5392" style="position:absolute;left:7131;top:2930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9aEsQA&#10;AADdAAAADwAAAGRycy9kb3ducmV2LnhtbESPQWsCMRSE70L/Q3gFb5rVisrWKFYqCD1It9LzY/O6&#10;Wdy8LEnU1V9vCoLHYWa+YRarzjbiTD7UjhWMhhkI4tLpmisFh5/tYA4iRGSNjWNScKUAq+VLb4G5&#10;dhf+pnMRK5EgHHJUYGJscylDachiGLqWOHl/zluMSfpKao+XBLeNHGfZVFqsOS0YbGljqDwWJ6ug&#10;iR97Pm6mt8rM/Kf7XX+V7cQr1X/t1u8gInXxGX60d1rBZPY2gv836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PWhLEAAAA3QAAAA8AAAAAAAAAAAAAAAAAmAIAAGRycy9k&#10;b3ducmV2LnhtbFBLBQYAAAAABAAEAPUAAACJAwAAAAA=&#10;" fillcolor="#fbf1e2" stroked="f"/>
                  <v:rect id="Rectangle 138" o:spid="_x0000_s5393" style="position:absolute;left:7166;top:2930;width:741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FCF8cA&#10;AADdAAAADwAAAGRycy9kb3ducmV2LnhtbESPQWvCQBSE74L/YXlCb7rRFpXoKioVSktFo4LHR/aZ&#10;BLNv0+w2pv++Wyh4HGbmG2a+bE0pGqpdYVnBcBCBIE6tLjhTcDpu+1MQziNrLC2Tgh9ysFx0O3OM&#10;tb3zgZrEZyJA2MWoIPe+iqV0aU4G3cBWxMG72tqgD7LOpK7xHuCmlKMoGkuDBYeFHCva5JTekm+j&#10;QH+9n9bn8XW//Ug206qh3eXzdafUU69dzUB4av0j/N9+0wpeJs8j+Hs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BQhfHAAAA3QAAAA8AAAAAAAAAAAAAAAAAmAIAAGRy&#10;cy9kb3ducmV2LnhtbFBLBQYAAAAABAAEAPUAAACMAwAAAAA=&#10;" fillcolor="#fcf2e3" stroked="f"/>
                  <v:rect id="Rectangle 139" o:spid="_x0000_s5394" style="position:absolute;left:6437;top:2930;width:1470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WGcYA&#10;AADdAAAADwAAAGRycy9kb3ducmV2LnhtbESPUUvDQBCE34X+h2MLvtlLG60l9lpaUSgIRZPi85Jb&#10;k2BuL9ytbfz3niD4OMzMN8x6O7penSnEzrOB+SwDRVx723Fj4FQ936xARUG22HsmA98UYbuZXK2x&#10;sP7Cb3QupVEJwrFAA63IUGgd65YcxpkfiJP34YNDSTI02ga8JLjr9SLLltphx2mhxYEeW6o/yy9n&#10;oHqfx33+VO5e88NdOFaVLI8vYsz1dNw9gBIa5T/81z5YA7f3eQ6/b9IT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dWGcYAAADdAAAADwAAAAAAAAAAAAAAAACYAgAAZHJz&#10;L2Rvd25yZXYueG1sUEsFBgAAAAAEAAQA9QAAAIsDAAAAAA==&#10;" filled="f" strokeweight=".6pt">
                    <v:stroke endcap="square"/>
                  </v:rect>
                  <v:rect id="Rectangle 140" o:spid="_x0000_s5395" style="position:absolute;left:7731;top:2989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/+McA&#10;AADdAAAADwAAAGRycy9kb3ducmV2LnhtbESPQWvCQBSE74X+h+UVequbVrEhdZVWFERRNCr0+Mg+&#10;k9Ds2zS7xvjvu4LQ4zAz3zCjSWcq0VLjSssKXnsRCOLM6pJzBYf9/CUG4TyyxsoyKbiSg8n48WGE&#10;ibYX3lGb+lwECLsEFRTe14mULivIoOvZmjh4J9sY9EE2udQNXgLcVPItiobSYMlhocCapgVlP+nZ&#10;KNC/y8PXcXjazlfpNK5b2nyvZxulnp+6zw8Qnjr/H763F1rB4L0/gNub8ATk+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kf/jHAAAA3QAAAA8AAAAAAAAAAAAAAAAAmAIAAGRy&#10;cy9kb3ducmV2LnhtbFBLBQYAAAAABAAEAPUAAACMAwAAAAA=&#10;" fillcolor="#fcf2e3" stroked="f"/>
                  <v:rect id="Rectangle 141" o:spid="_x0000_s5396" style="position:absolute;left:7731;top:2989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Jr9sYA&#10;AADdAAAADwAAAGRycy9kb3ducmV2LnhtbESPUUvDQBCE34X+h2MLvtlLG1sl9lqqKBSEoon4vOTW&#10;JDS3F+7WNv57TxD6OMzMN8x6O7penSjEzrOB+SwDRVx723Fj4KN6ubkHFQXZYu+ZDPxQhO1mcrXG&#10;wvozv9OplEYlCMcCDbQiQ6F1rFtyGGd+IE7elw8OJcnQaBvwnOCu14ssW2mHHaeFFgd6aqk+lt/O&#10;QPU5j4/5c7l7y/fLcKgqWR1exZjr6bh7ACU0yiX8395bA7d3+RL+3qQn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Jr9sYAAADdAAAADwAAAAAAAAAAAAAAAACYAgAAZHJz&#10;L2Rvd25yZXYueG1sUEsFBgAAAAAEAAQA9QAAAIsDAAAAAA==&#10;" filled="f" strokeweight=".6pt">
                    <v:stroke endcap="square"/>
                  </v:rect>
                  <v:rect id="Rectangle 142" o:spid="_x0000_s5397" style="position:absolute;left:7696;top:3013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pEFMcA&#10;AADdAAAADwAAAGRycy9kb3ducmV2LnhtbESPQWvCQBSE7wX/w/IEb3XTKqlEV2lFQSpKjQo9PrLP&#10;JDT7Nma3Mf77bqHQ4zAz3zCzRWcq0VLjSssKnoYRCOLM6pJzBafj+nECwnlkjZVlUnAnB4t572GG&#10;ibY3PlCb+lwECLsEFRTe14mULivIoBvamjh4F9sY9EE2udQN3gLcVPI5imJpsOSwUGBNy4Kyr/Tb&#10;KNDX99PbOb58rLfpclK3tP/crfZKDfrd6xSEp87/h//aG61g/DKK4fdNe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6RBTHAAAA3QAAAA8AAAAAAAAAAAAAAAAAmAIAAGRy&#10;cy9kb3ducmV2LnhtbFBLBQYAAAAABAAEAPUAAACMAwAAAAA=&#10;" fillcolor="#fcf2e3" stroked="f"/>
                  <v:rect id="Rectangle 143" o:spid="_x0000_s5398" style="position:absolute;left:7696;top:3013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QGsYA&#10;AADdAAAADwAAAGRycy9kb3ducmV2LnhtbESPUUvDQBCE34X+h2MLvtlLG20l9lpaUSgIRRPxecmt&#10;STC3F+7WNv57TxD6OMzMN8x6O7penSjEzrOB+SwDRVx723Fj4L16vrkHFQXZYu+ZDPxQhO1mcrXG&#10;wvozv9GplEYlCMcCDbQiQ6F1rFtyGGd+IE7epw8OJcnQaBvwnOCu14ssW2qHHaeFFgd6bKn+Kr+d&#10;gepjHvf5U7l7zQ934VhVsjy+iDHX03H3AEpolEv4v32wBm5X+Qr+3qQn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xQGsYAAADdAAAADwAAAAAAAAAAAAAAAACYAgAAZHJz&#10;L2Rvd25yZXYueG1sUEsFBgAAAAAEAAQA9QAAAIsDAAAAAA==&#10;" filled="f" strokeweight=".6pt">
                    <v:stroke endcap="square"/>
                  </v:rect>
                  <v:rect id="Rectangle 144" o:spid="_x0000_s5399" style="position:absolute;left:7696;top:3095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l1/cUA&#10;AADdAAAADwAAAGRycy9kb3ducmV2LnhtbERPy2rCQBTdC/7DcIXudNJWVKITsVKhtCg2Vejykrl5&#10;YOZOmpnG9O+dRcHl4bxX697UoqPWVZYVPE4iEMSZ1RUXCk5fu/EChPPIGmvLpOCPHKyT4WCFsbZX&#10;/qQu9YUIIexiVFB638RSuqwkg25iG+LA5bY16ANsC6lbvIZwU8unKJpJgxWHhhIb2paUXdJfo0D/&#10;vJ9ezrP8uPtIt4umo8P3/vWg1MOo3yxBeOr9XfzvftMKpvPnMDe8CU9AJ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6XX9xQAAAN0AAAAPAAAAAAAAAAAAAAAAAJgCAABkcnMv&#10;ZG93bnJldi54bWxQSwUGAAAAAAQABAD1AAAAigMAAAAA&#10;" fillcolor="#fcf2e3" stroked="f"/>
                  <v:rect id="Rectangle 145" o:spid="_x0000_s5400" style="position:absolute;left:7696;top:3095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9h88YA&#10;AADdAAAADwAAAGRycy9kb3ducmV2LnhtbESPUUvDQBCE34X+h2MLvtlLG60aey1VFAqFoon4vOTW&#10;JDS3F+7WNv57TxB8HGbmG2a1GV2vThRi59nAfJaBIq697bgx8F69XN2BioJssfdMBr4pwmY9uVhh&#10;Yf2Z3+hUSqMShGOBBlqRodA61i05jDM/ECfv0weHkmRotA14TnDX60WWLbXDjtNCiwM9tVQfyy9n&#10;oPqYx8f8udy+5rubcKgqWR72YszldNw+gBIa5T/8195ZA9e3+T38vklP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9h88YAAADdAAAADwAAAAAAAAAAAAAAAACYAgAAZHJz&#10;L2Rvd25yZXYueG1sUEsFBgAAAAAEAAQA9QAAAIsDAAAAAA==&#10;" filled="f" strokeweight=".6pt">
                    <v:stroke endcap="square"/>
                  </v:rect>
                  <v:rect id="Rectangle 146" o:spid="_x0000_s5401" style="position:absolute;left:6684;top:3178;width:96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BPV78A&#10;AADdAAAADwAAAGRycy9kb3ducmV2LnhtbERPy4rCMBTdD/gP4QruxlSRGalGEUFQmY3VD7g0tw9M&#10;bkoSbf17sxBmeTjv9XawRjzJh9axgtk0A0FcOt1yreB2PXwvQYSIrNE4JgUvCrDdjL7WmGvX84We&#10;RaxFCuGQo4Imxi6XMpQNWQxT1xEnrnLeYkzQ11J77FO4NXKeZT/SYsupocGO9g2V9+JhFchrceiX&#10;hfGZO8+rP3M6XipySk3Gw24FItIQ/8Uf91ErWPwu0v70Jj0B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sE9XvwAAAN0AAAAPAAAAAAAAAAAAAAAAAJgCAABkcnMvZG93bnJl&#10;di54bWxQSwUGAAAAAAQABAD1AAAAhAMAAAAA&#10;" filled="f" stroked="f">
                    <v:textbox style="mso-fit-shape-to-text:t" inset="0,0,0,0">
                      <w:txbxContent>
                        <w:p w14:paraId="57D412A2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CPD MF::System </w:t>
                          </w:r>
                        </w:p>
                      </w:txbxContent>
                    </v:textbox>
                  </v:rect>
                  <v:rect id="Rectangle 147" o:spid="_x0000_s5402" style="position:absolute;left:6731;top:3331;width:808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zqzMMA&#10;AADdAAAADwAAAGRycy9kb3ducmV2LnhtbESPzYoCMRCE74LvEFrwphlFdmU0igiCyl4cfYBm0vOD&#10;SWdIss7s25uFhT0WVfUVtd0P1ogX+dA6VrCYZyCIS6dbrhU87qfZGkSIyBqNY1LwQwH2u/Foi7l2&#10;Pd/oVcRaJAiHHBU0MXa5lKFsyGKYu444eZXzFmOSvpbaY5/g1shlln1Iiy2nhQY7OjZUPotvq0De&#10;i1O/LozP3HVZfZnL+VaRU2o6GQ4bEJGG+B/+a5+1gtXnagG/b9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zqzM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6E612348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rejestrowania, </w:t>
                          </w:r>
                        </w:p>
                      </w:txbxContent>
                    </v:textbox>
                  </v:rect>
                  <v:rect id="Rectangle 148" o:spid="_x0000_s5403" style="position:absolute;left:6495;top:3484;width:134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50u8MA&#10;AADdAAAADwAAAGRycy9kb3ducmV2LnhtbESP3WoCMRSE7wXfIRyhd5p1EStbo4ggWPHGtQ9w2Jz9&#10;weRkSVJ3+/amUOjlMDPfMNv9aI14kg+dYwXLRQaCuHK640bB1/0034AIEVmjcUwKfijAfjedbLHQ&#10;buAbPcvYiAThUKCCNsa+kDJULVkMC9cTJ6923mJM0jdSexwS3BqZZ9laWuw4LbTY07Gl6lF+WwXy&#10;Xp6GTWl85i55fTWf51tNTqm32Xj4ABFpjP/hv/ZZK1i9r3L4fZOe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50u8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77440A45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monitorowania i audytu </w:t>
                          </w:r>
                        </w:p>
                      </w:txbxContent>
                    </v:textbox>
                  </v:rect>
                  <v:rect id="Rectangle 149" o:spid="_x0000_s5404" style="position:absolute;left:6954;top:3637;width:44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LRIMMA&#10;AADdAAAADwAAAGRycy9kb3ducmV2LnhtbESP3WoCMRSE7wu+QziCdzVbK1VWo4ggaOmNqw9w2Jz9&#10;ocnJkqTu+vamIHg5zMw3zHo7WCNu5EPrWMHHNANBXDrdcq3gejm8L0GEiKzROCYFdwqw3Yze1phr&#10;1/OZbkWsRYJwyFFBE2OXSxnKhiyGqeuIk1c5bzEm6WupPfYJbo2cZdmXtNhyWmiwo31D5W/xZxXI&#10;S3Hol4XxmfueVT/mdDxX5JSajIfdCkSkIb7Cz/ZRK5gv5p/w/yY9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LRIM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407D300D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zdarzeń</w:t>
                          </w:r>
                        </w:p>
                      </w:txbxContent>
                    </v:textbox>
                  </v:rect>
                  <v:rect id="Rectangle 150" o:spid="_x0000_s5405" style="position:absolute;left:6437;top:5272;width:23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vG3cUA&#10;AADdAAAADwAAAGRycy9kb3ducmV2LnhtbESPQWsCMRSE74X+h/AK3mp2ZVFZjVLEgh5rLejtsXnu&#10;rk1eliTVtb/eCIUeh5n5hpkve2vEhXxoHSvIhxkI4srplmsF+8/31ymIEJE1Gsek4EYBlovnpzmW&#10;2l35gy67WIsE4VCigibGrpQyVA1ZDEPXESfv5LzFmKSvpfZ4TXBr5CjLxtJiy2mhwY5WDVXfux+r&#10;oB/br998awx5Xx3y0T47HydrpQYv/dsMRKQ+/of/2hutoJgUBTzep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8bdxQAAAN0AAAAPAAAAAAAAAAAAAAAAAJgCAABkcnMv&#10;ZG93bnJldi54bWxQSwUGAAAAAAQABAD1AAAAigMAAAAA&#10;" fillcolor="#e5dbcc" stroked="f"/>
                  <v:rect id="Rectangle 151" o:spid="_x0000_s5406" style="position:absolute;left:6460;top:5272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8jlscA&#10;AADdAAAADwAAAGRycy9kb3ducmV2LnhtbESPT0/CQBTE7yZ+h80z8SZblT+msBA1kiCcRA9we+k+&#10;2g3dt033Fcq3d0lMPE5m5jeZ2aL3tTpRG11gA4+DDBRxEazj0sDP9/LhBVQUZIt1YDJwoQiL+e3N&#10;DHMbzvxFp62UKkE45migEmlyrWNRkcc4CA1x8g6h9ShJtqW2LZ4T3Nf6KcvG2qPjtFBhQ+8VFcdt&#10;5w3w2l06cRvpj/vP5aSrdx/Pbytj7u/61ykooV7+w3/tlTUwnAxHcH2TnoC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PI5bHAAAA3QAAAA8AAAAAAAAAAAAAAAAAmAIAAGRy&#10;cy9kb3ducmV2LnhtbFBLBQYAAAAABAAEAPUAAACMAwAAAAA=&#10;" fillcolor="#e6dccd" stroked="f"/>
                  <v:rect id="Rectangle 152" o:spid="_x0000_s5407" style="position:absolute;left:6484;top:5272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9JtMcA&#10;AADdAAAADwAAAGRycy9kb3ducmV2LnhtbESPW2sCMRSE3wv9D+EUfKtZ67WrUUSU2kIfvID07ZAc&#10;d5duTpZNdLf/3ghCH4eZ+YaZLVpbiivVvnCsoNdNQBBrZwrOFBwPm9cJCB+QDZaOScEfeVjMn59m&#10;mBrX8I6u+5CJCGGfooI8hCqV0uucLPquq4ijd3a1xRBlnUlTYxPhtpRvSTKSFguOCzlWtMpJ/+4v&#10;VsG5WffXnx+H8VDrrx998t/vtA1KdV7a5RREoDb8hx/trVEwGA9GcH8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/SbTHAAAA3QAAAA8AAAAAAAAAAAAAAAAAmAIAAGRy&#10;cy9kb3ducmV2LnhtbFBLBQYAAAAABAAEAPUAAACMAwAAAAA=&#10;" fillcolor="#e7ddce" stroked="f"/>
                  <v:rect id="Rectangle 153" o:spid="_x0000_s5408" style="position:absolute;left:6519;top:5272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j2YMMA&#10;AADdAAAADwAAAGRycy9kb3ducmV2LnhtbESPzYrCMBSF9wO+Q7iCuzFVZJRqFCkqbscquLw017bY&#10;3NQkavXpJwMDszycn4+zWHWmEQ9yvrasYDRMQBAXVtdcKjjm288ZCB+QNTaWScGLPKyWvY8Fpto+&#10;+Zseh1CKOMI+RQVVCG0qpS8qMuiHtiWO3sU6gyFKV0rt8BnHTSPHSfIlDdYcCRW2lFVUXA93E7m7&#10;Xf1y57HJT7dNdkXMs+P9rdSg363nIAJ14T/8195rBZPpZAq/b+IT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j2YMMAAADdAAAADwAAAAAAAAAAAAAAAACYAgAAZHJzL2Rv&#10;d25yZXYueG1sUEsFBgAAAAAEAAQA9QAAAIgDAAAAAA==&#10;" fillcolor="#e8decf" stroked="f"/>
                  <v:rect id="Rectangle 154" o:spid="_x0000_s5409" style="position:absolute;left:6554;top:5272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y/ScQA&#10;AADdAAAADwAAAGRycy9kb3ducmV2LnhtbERPXWvCMBR9F/wP4Qp7m6mj26QaZUyGgzGcVsTHS3Nt&#10;6pqb2kSt/355GPh4ON/TeWdrcaHWV44VjIYJCOLC6YpLBdv843EMwgdkjbVjUnAjD/NZvzfFTLsr&#10;r+myCaWIIewzVGBCaDIpfWHIoh+6hjhyB9daDBG2pdQtXmO4reVTkrxIixXHBoMNvRsqfjdnq+An&#10;3eE+/7ar09Hevox8zse8XCj1MOjeJiACdeEu/nd/agXpaxrnxjfxCc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Mv0nEAAAA3QAAAA8AAAAAAAAAAAAAAAAAmAIAAGRycy9k&#10;b3ducmV2LnhtbFBLBQYAAAAABAAEAPUAAACJAwAAAAA=&#10;" fillcolor="#e9dfd0" stroked="f"/>
                  <v:rect id="Rectangle 155" o:spid="_x0000_s5410" style="position:absolute;left:6578;top:5272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6oP8gA&#10;AADdAAAADwAAAGRycy9kb3ducmV2LnhtbESP3UoDMRSE7wXfIZxCb6TNWvtjt01Lq4hCW6hV8Pa4&#10;Oe4uJidhE7vr2xtB8HKYmW+Y5bqzRpypCbVjBdfDDARx4XTNpYLXl4fBLYgQkTUax6TgmwKsV5cX&#10;S8y1a/mZzqdYigThkKOCKkafSxmKiiyGofPEyftwjcWYZFNK3WCb4NbIUZZNpcWa00KFnu4qKj5P&#10;X1bB/nAsbrzJYrvbvr3Pr+79ozUTpfq9brMAEamL/+G/9pNWMJ6N5/D7Jj0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nqg/yAAAAN0AAAAPAAAAAAAAAAAAAAAAAJgCAABk&#10;cnMvZG93bnJldi54bWxQSwUGAAAAAAQABAD1AAAAjQMAAAAA&#10;" fillcolor="#eae0d1" stroked="f"/>
                  <v:rect id="Rectangle 156" o:spid="_x0000_s5411" style="position:absolute;left:6613;top:5272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ls1sYA&#10;AADdAAAADwAAAGRycy9kb3ducmV2LnhtbERPy04CMRTdm/APzSVhY6QDCsJAIUYzhgULHEkIu5vp&#10;nUeY3o5thfHv7cLE5cl5r7e9acWVnG8sK5iMExDEhdUNVwqOn9nDAoQPyBpby6TghzxsN4O7Naba&#10;3viDrnmoRAxhn6KCOoQuldIXNRn0Y9sRR660zmCI0FVSO7zFcNPKaZLMpcGGY0ONHb3WVFzyb6Og&#10;PJeVyxZvh/x0/3jo9u/LbP61VGo07F9WIAL14V/8595pBU/Ps7g/vo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ls1sYAAADdAAAADwAAAAAAAAAAAAAAAACYAgAAZHJz&#10;L2Rvd25yZXYueG1sUEsFBgAAAAAEAAQA9QAAAIsDAAAAAA==&#10;" fillcolor="#ebe1d2" stroked="f"/>
                  <v:rect id="Rectangle 157" o:spid="_x0000_s5412" style="position:absolute;left:6648;top:5272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nWEcUA&#10;AADdAAAADwAAAGRycy9kb3ducmV2LnhtbESPQWsCMRSE70L/Q3gFb5rsYm3ZGkWkBXurtoceH5vX&#10;zdLNS9xEd/33TaHgcZiZb5jVZnSduFAfW88airkCQVx703Kj4fPjdfYEIiZkg51n0nClCJv13WSF&#10;lfEDH+hyTI3IEI4VarAphUrKWFtyGOc+EGfv2/cOU5Z9I02PQ4a7TpZKLaXDlvOCxUA7S/XP8ew0&#10;nK+4eFuSUi+n03sYbCjL4qvUeno/bp9BJBrTLfzf3hsNi8eHAv7e5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dYRxQAAAN0AAAAPAAAAAAAAAAAAAAAAAJgCAABkcnMv&#10;ZG93bnJldi54bWxQSwUGAAAAAAQABAD1AAAAigMAAAAA&#10;" fillcolor="#ece2d3" stroked="f"/>
                  <v:rect id="Rectangle 158" o:spid="_x0000_s5413" style="position:absolute;left:6672;top:5272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u4cYA&#10;AADdAAAADwAAAGRycy9kb3ducmV2LnhtbESPT2vCQBTE7wW/w/IEb3Vj2hqJriJCsT0U8d/9kX1m&#10;g9m3IbvGtJ++Wyh4HGbmN8xi1dtadNT6yrGCyTgBQVw4XXGp4HR8f56B8AFZY+2YFHyTh9Vy8LTA&#10;XLs776k7hFJECPscFZgQmlxKXxiy6MeuIY7exbUWQ5RtKXWL9wi3tUyTZCotVhwXDDa0MVRcDzer&#10;4PPykprNsdhmnZT77Mt15+Rnp9Ro2K/nIAL14RH+b39oBa/ZWwp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qu4cYAAADdAAAADwAAAAAAAAAAAAAAAACYAgAAZHJz&#10;L2Rvd25yZXYueG1sUEsFBgAAAAAEAAQA9QAAAIsDAAAAAA==&#10;" fillcolor="#ede3d4" stroked="f"/>
                  <v:rect id="Rectangle 159" o:spid="_x0000_s5414" style="position:absolute;left:6707;top:5272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rj8cA&#10;AADdAAAADwAAAGRycy9kb3ducmV2LnhtbESPW2sCMRSE3wv+h3CEvtWsl6psjVJaRKEI9YJ9PSTH&#10;3cXNyZpE3f77plDo4zAz3zCzRWtrcSMfKscK+r0MBLF2puJCwWG/fJqCCBHZYO2YFHxTgMW88zDD&#10;3Lg7b+m2i4VIEA45KihjbHIpgy7JYui5hjh5J+ctxiR9IY3He4LbWg6ybCwtVpwWSmzorSR93l2t&#10;gvOn3hz7X4OTH13Gk4/Vu74MearUY7d9fQERqY3/4b/22igYTZ6H8PsmPQ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E64/HAAAA3QAAAA8AAAAAAAAAAAAAAAAAmAIAAGRy&#10;cy9kb3ducmV2LnhtbFBLBQYAAAAABAAEAPUAAACMAwAAAAA=&#10;" fillcolor="#eee4d5" stroked="f"/>
                  <v:rect id="Rectangle 160" o:spid="_x0000_s5415" style="position:absolute;left:6742;top:5272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7HbcQA&#10;AADdAAAADwAAAGRycy9kb3ducmV2LnhtbESPQWsCMRSE74X+h/AEb5q12tquRhFB6M1WpefXzXOz&#10;uu9l2aS6/feNIPQ4zMw3zHzZca0u1IbKi4HRMANFUnhbSWngsN8MXkGFiGKx9kIGfinAcvH4MMfc&#10;+qt80mUXS5UgEnI04GJscq1D4YgxDH1Dkryjbxljkm2pbYvXBOdaP2XZi2asJC04bGjtqDjvftjA&#10;93a8cXy24+zw9qFXgTV/nY7G9HvdagYqUhf/w/f2uzUwmT5P4PYmPQG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ex23EAAAA3QAAAA8AAAAAAAAAAAAAAAAAmAIAAGRycy9k&#10;b3ducmV2LnhtbFBLBQYAAAAABAAEAPUAAACJAwAAAAA=&#10;" fillcolor="#efe5d6" stroked="f"/>
                  <v:rect id="Rectangle 161" o:spid="_x0000_s5416" style="position:absolute;left:6766;top:5272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v07cgA&#10;AADdAAAADwAAAGRycy9kb3ducmV2LnhtbESPQWvCQBSE74X+h+UVvJS6qWhao6uIInhRUNNDb4/s&#10;M0nNvg3ZNcZ/7wpCj8PMfMNM552pREuNKy0r+OxHIIgzq0vOFaTH9cc3COeRNVaWScGNHMxnry9T&#10;TLS98p7ag89FgLBLUEHhfZ1I6bKCDLq+rYmDd7KNQR9kk0vd4DXATSUHURRLgyWHhQJrWhaUnQ8X&#10;o+C8PbWbQfoX/+6PP+PhYveerrYXpXpv3WICwlPn/8PP9kYrGH6NRvB4E56AnN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q/TtyAAAAN0AAAAPAAAAAAAAAAAAAAAAAJgCAABk&#10;cnMvZG93bnJldi54bWxQSwUGAAAAAAQABAD1AAAAjQMAAAAA&#10;" fillcolor="#f0e6d7" stroked="f"/>
                  <v:rect id="Rectangle 162" o:spid="_x0000_s5417" style="position:absolute;left:6801;top:5272;width:3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0Rk8QA&#10;AADdAAAADwAAAGRycy9kb3ducmV2LnhtbESPUUsDMRCE3wX/Q1jBN5uzaitn01KVoi+FtvoDlst6&#10;Cb1sjmR7Pf+9EQQfh5n5hlmsxtCpgVL2kQ3cTipQxE20nlsDnx+bm0dQWZAtdpHJwDdlWC0vLxZY&#10;23jmPQ0HaVWBcK7RgBPpa61z4yhgnsSeuHhfMQWUIlOrbcJzgYdOT6tqpgN6LgsOe3px1BwPp2DA&#10;v3rWRytvw507bXbPe+mHtDXm+mpcP4ESGuU//Nd+twbu5w8z+H1TnoB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NEZPEAAAA3QAAAA8AAAAAAAAAAAAAAAAAmAIAAGRycy9k&#10;b3ducmV2LnhtbFBLBQYAAAAABAAEAPUAAACJAwAAAAA=&#10;" fillcolor="#f1e7d8" stroked="f"/>
                  <v:rect id="Rectangle 163" o:spid="_x0000_s5418" style="position:absolute;left:6837;top:5272;width:47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5BlsYA&#10;AADdAAAADwAAAGRycy9kb3ducmV2LnhtbESPQWvCQBSE70L/w/IK3nTTYo1EVymKENCDporXZ/Y1&#10;SZt9G7Krxn/fFYQeh5n5hpktOlOLK7WusqzgbRiBIM6trrhQcPhaDyYgnEfWWFsmBXdysJi/9GaY&#10;aHvjPV0zX4gAYZeggtL7JpHS5SUZdEPbEAfv27YGfZBtIXWLtwA3tXyPorE0WHFYKLGhZUn5b3Yx&#10;Co5Zlm7TydKcTz81xzu9Wd23Z6X6r93nFISnzv+Hn+1UKxjFHzE83o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5BlsYAAADdAAAADwAAAAAAAAAAAAAAAACYAgAAZHJz&#10;L2Rvd25yZXYueG1sUEsFBgAAAAAEAAQA9QAAAIsDAAAAAA==&#10;" fillcolor="#f2e8d9" stroked="f"/>
                  <v:rect id="Rectangle 164" o:spid="_x0000_s5419" style="position:absolute;left:6884;top:5272;width:47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ynPcMA&#10;AADdAAAADwAAAGRycy9kb3ducmV2LnhtbERP3WrCMBS+F/YO4Qx2Z9NN3aRrlKkMBQdD7QOcNWdt&#10;sTkpSWa7tzcXgpcf33++HEwrLuR8Y1nBc5KCIC6tbrhSUJw+x3MQPiBrbC2Tgn/ysFw8jHLMtO35&#10;QJdjqEQMYZ+hgjqELpPSlzUZ9IntiCP3a53BEKGrpHbYx3DTypc0fZUGG44NNXa0rqk8H/+Mgm56&#10;3m7k6gvT70m/csXmp3SHvVJPj8PHO4hAQ7iLb+6dVjB9m8W58U18An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ynPcMAAADdAAAADwAAAAAAAAAAAAAAAACYAgAAZHJzL2Rv&#10;d25yZXYueG1sUEsFBgAAAAAEAAQA9QAAAIgDAAAAAA==&#10;" fillcolor="#f3e9da" stroked="f"/>
                  <v:rect id="Rectangle 165" o:spid="_x0000_s5420" style="position:absolute;left:6931;top:5272;width:23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8KMMA&#10;AADdAAAADwAAAGRycy9kb3ducmV2LnhtbESPT4vCMBTE7wt+h/AEb5oquu52jSKCqLf13/3RvG2r&#10;zUtNotZvbwRhj8PM/IaZzBpTiRs5X1pW0O8lIIgzq0vOFRz2y+4XCB+QNVaWScGDPMymrY8Jptre&#10;eUu3XchFhLBPUUERQp1K6bOCDPqerYmj92edwRCly6V2eI9wU8lBknxKgyXHhQJrWhSUnXdXo8Ad&#10;L5uRP9pDjrgqLzTY93/tSalOu5n/gAjUhP/wu73WCobj0Te83sQn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K8KMMAAADdAAAADwAAAAAAAAAAAAAAAACYAgAAZHJzL2Rv&#10;d25yZXYueG1sUEsFBgAAAAAEAAQA9QAAAIgDAAAAAA==&#10;" fillcolor="#f4eadb" stroked="f"/>
                  <v:rect id="Rectangle 166" o:spid="_x0000_s5421" style="position:absolute;left:6954;top:5272;width:3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Z1t8UA&#10;AADdAAAADwAAAGRycy9kb3ducmV2LnhtbERPy2rCQBTdF/yH4Qru6kRbtEYnIgXBboqPtuLukrkm&#10;IZk7ITMmab++sxBcHs57te5NJVpqXGFZwWQcgSBOrS44U/B12j6/gXAeWWNlmRT8koN1MnhaYaxt&#10;xwdqjz4TIYRdjApy7+tYSpfmZNCNbU0cuKttDPoAm0zqBrsQbio5jaKZNFhwaMixpvec0vJ4Mwp+&#10;oo5u2cdn+7Kwl70+l99/281EqdGw3yxBeOr9Q3x377SC1/ks7A9vwhOQ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nW3xQAAAN0AAAAPAAAAAAAAAAAAAAAAAJgCAABkcnMv&#10;ZG93bnJldi54bWxQSwUGAAAAAAQABAD1AAAAigMAAAAA&#10;" fillcolor="#f5ebdc" stroked="f"/>
                  <v:rect id="Rectangle 167" o:spid="_x0000_s5422" style="position:absolute;left:6990;top:5272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75H8gA&#10;AADdAAAADwAAAGRycy9kb3ducmV2LnhtbESPW2vCQBSE34X+h+UUfBHdRLwRXaW0FARR6g3x7TR7&#10;moRmz4bsqvHfdwWhj8PMfMPMFo0pxZVqV1hWEPciEMSp1QVnCg77z+4EhPPIGkvLpOBODhbzl9YM&#10;E21vvKXrzmciQNglqCD3vkqkdGlOBl3PVsTB+7G1QR9knUld4y3ATSn7UTSSBgsOCzlW9J5T+ru7&#10;GAVH33xN6Pt8HqbreHX/2JyG285JqfZr8zYF4anx/+Fne6kVDMajGB5vw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/vkfyAAAAN0AAAAPAAAAAAAAAAAAAAAAAJgCAABk&#10;cnMvZG93bnJldi54bWxQSwUGAAAAAAQABAD1AAAAjQMAAAAA&#10;" fillcolor="#f6ecdd" stroked="f"/>
                  <v:rect id="Rectangle 168" o:spid="_x0000_s5423" style="position:absolute;left:7025;top:5272;width:23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FZGMMA&#10;AADdAAAADwAAAGRycy9kb3ducmV2LnhtbESPT4vCMBTE7wt+h/AEb5rqinW7RlkKBY/+Z4+P5m1b&#10;bF5qE7V+eyMIexxm5jfMYtWZWtyodZVlBeNRBII4t7riQsFhnw3nIJxH1lhbJgUPcrBa9j4WmGh7&#10;5y3ddr4QAcIuQQWl900ipctLMuhGtiEO3p9tDfog20LqFu8Bbmo5iaKZNFhxWCixobSk/Ly7GgWb&#10;S3qMM3+VaTb+PeHXluN0+qnUoN/9fIPw1Pn/8Lu91gqm8WwCrzfh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FZGMMAAADdAAAADwAAAAAAAAAAAAAAAACYAgAAZHJzL2Rv&#10;d25yZXYueG1sUEsFBgAAAAAEAAQA9QAAAIgDAAAAAA==&#10;" fillcolor="#f7edde" stroked="f"/>
                  <v:rect id="Rectangle 169" o:spid="_x0000_s5424" style="position:absolute;left:7048;top:5272;width:3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u4ckA&#10;AADdAAAADwAAAGRycy9kb3ducmV2LnhtbESPT2vCQBTE7wW/w/IEL6VuYsWW6CpSSJGADf451Nsj&#10;+0yC2bdpdqvpt+8WCh6HmfkNs1j1phFX6lxtWUE8jkAQF1bXXCo4HtKnVxDOI2tsLJOCH3KwWg4e&#10;Fphoe+MdXfe+FAHCLkEFlfdtIqUrKjLoxrYlDt7ZdgZ9kF0pdYe3ADeNnETRTBqsOSxU2NJbRcVl&#10;/20UZOf2cevk5svlx/j0fvjMP7JUKjUa9us5CE+9v4f/2xutYPoye4a/N+EJ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Pru4ckAAADdAAAADwAAAAAAAAAAAAAAAACYAgAA&#10;ZHJzL2Rvd25yZXYueG1sUEsFBgAAAAAEAAQA9QAAAI4DAAAAAA==&#10;" fillcolor="#f8eedf" stroked="f"/>
                  <v:rect id="Rectangle 170" o:spid="_x0000_s5425" style="position:absolute;left:7084;top:5272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hNMYA&#10;AADdAAAADwAAAGRycy9kb3ducmV2LnhtbESPQWvCQBSE74L/YXmCt7pRrNrUVUqJUApFjPb+mn0m&#10;0ezbmN3G+O/dQsHjMDPfMMt1ZyrRUuNKywrGowgEcWZ1ybmCw37ztADhPLLGyjIpuJGD9arfW2Ks&#10;7ZV31KY+FwHCLkYFhfd1LKXLCjLoRrYmDt7RNgZ9kE0udYPXADeVnETRTBosOSwUWNN7Qdk5/TUK&#10;kvQQ/Uxc8vm8uWx94sqv9vv0otRw0L29gvDU+Uf4v/2hFUznsyn8vQ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NhNMYAAADdAAAADwAAAAAAAAAAAAAAAACYAgAAZHJz&#10;L2Rvd25yZXYueG1sUEsFBgAAAAAEAAQA9QAAAIsDAAAAAA==&#10;" fillcolor="#f9efe0" stroked="f"/>
                  <v:rect id="Rectangle 171" o:spid="_x0000_s5426" style="position:absolute;left:7119;top:5272;width:2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ejgMUA&#10;AADdAAAADwAAAGRycy9kb3ducmV2LnhtbESP3WrCQBSE7wu+w3IE7+rGaI1EVxFBaltQ/Ls/ZI9J&#10;MHs2ZLcmvn23UOjlMDPfMItVZyrxoMaVlhWMhhEI4szqknMFl/P2dQbCeWSNlWVS8CQHq2XvZYGp&#10;ti0f6XHyuQgQdikqKLyvUyldVpBBN7Q1cfButjHog2xyqRtsA9xUMo6iqTRYclgosKZNQdn99G0U&#10;ONsed2Nd1fsvNztc3z9i+ZnESg363XoOwlPn/8N/7Z1WMEmmb/D7Jjw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96OAxQAAAN0AAAAPAAAAAAAAAAAAAAAAAJgCAABkcnMv&#10;ZG93bnJldi54bWxQSwUGAAAAAAQABAD1AAAAigMAAAAA&#10;" fillcolor="#faf0e1" stroked="f"/>
                  <v:rect id="Rectangle 172" o:spid="_x0000_s5427" style="position:absolute;left:7143;top:5272;width:3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Xte8UA&#10;AADdAAAADwAAAGRycy9kb3ducmV2LnhtbESPT2sCMRTE74LfITyhN81WZJWtWVGxUOih+IeeH5vX&#10;zbKblyWJuu2nbwoFj8PM/IZZbwbbiRv50DhW8DzLQBBXTjdcK7icX6crECEia+wck4JvCrApx6M1&#10;Ftrd+Ui3U6xFgnAoUIGJsS+kDJUhi2HmeuLkfTlvMSbpa6k93hPcdnKeZbm02HBaMNjT3lDVnq5W&#10;QRd3H9zu85/aLP3BfW7fq37hlXqaDNsXEJGG+Aj/t9+0gsUyz+HvTXoC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le17xQAAAN0AAAAPAAAAAAAAAAAAAAAAAJgCAABkcnMv&#10;ZG93bnJldi54bWxQSwUGAAAAAAQABAD1AAAAigMAAAAA&#10;" fillcolor="#fbf1e2" stroked="f"/>
                  <v:rect id="Rectangle 173" o:spid="_x0000_s5428" style="position:absolute;left:7178;top:5272;width:765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OkscA&#10;AADdAAAADwAAAGRycy9kb3ducmV2LnhtbESPQWvCQBSE74L/YXmF3nRTKVGiq6hUKC1Kmyp4fGSf&#10;STD7Ns1uY/z3riD0OMzMN8xs0ZlKtNS40rKCl2EEgjizuuRcwf5nM5iAcB5ZY2WZFFzJwWLe780w&#10;0fbC39SmPhcBwi5BBYX3dSKlywoy6Ia2Jg7eyTYGfZBNLnWDlwA3lRxFUSwNlhwWCqxpXVB2Tv+M&#10;Av37sV8d4tPX5jNdT+qWdsft206p56duOQXhqfP/4Uf7XSt4Hc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FzpLHAAAA3QAAAA8AAAAAAAAAAAAAAAAAmAIAAGRy&#10;cy9kb3ducmV2LnhtbFBLBQYAAAAABAAEAPUAAACMAwAAAAA=&#10;" fillcolor="#fcf2e3" stroked="f"/>
                  <v:rect id="Rectangle 174" o:spid="_x0000_s5429" style="position:absolute;left:6437;top:5272;width:1506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rdcMA&#10;AADdAAAADwAAAGRycy9kb3ducmV2LnhtbERPTUvDQBC9C/0Pywje7KatxhK7LVUUCkLRRHoesmMS&#10;zM6G3bGN/757KPT4eN+rzeh6daQQO88GZtMMFHHtbceNge/q/X4JKgqyxd4zGfinCJv15GaFhfUn&#10;/qJjKY1KIRwLNNCKDIXWsW7JYZz6gThxPz44lARDo23AUwp3vZ5nWa4ddpwaWhzotaX6t/xzBqrD&#10;LL4s3srt52L3GPZVJfn+Q4y5ux23z6CERrmKL+6dNfDwlKe56U16Anp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DrdcMAAADdAAAADwAAAAAAAAAAAAAAAACYAgAAZHJzL2Rv&#10;d25yZXYueG1sUEsFBgAAAAAEAAQA9QAAAIgDAAAAAA==&#10;" filled="f" strokeweight=".6pt">
                    <v:stroke endcap="square"/>
                  </v:rect>
                  <v:rect id="Rectangle 175" o:spid="_x0000_s5430" style="position:absolute;left:7766;top:5331;width:11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b/e8cA&#10;AADdAAAADwAAAGRycy9kb3ducmV2LnhtbESPQWvCQBSE7wX/w/KE3uqmUlKNrlKlgihKGxV6fGSf&#10;SWj2bZrdxvjvu4LQ4zAz3zDTeWcq0VLjSssKngcRCOLM6pJzBcfD6mkEwnlkjZVlUnAlB/NZ72GK&#10;ibYX/qQ29bkIEHYJKii8rxMpXVaQQTewNXHwzrYx6INscqkbvAS4qeQwimJpsOSwUGBNy4Ky7/TX&#10;KNA/m+PiFJ8/Vtt0Oapb2n/t3vdKPfa7twkIT53/D9/ba63g5TUew+1Ne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W/3vHAAAA3QAAAA8AAAAAAAAAAAAAAAAAmAIAAGRy&#10;cy9kb3ducmV2LnhtbFBLBQYAAAAABAAEAPUAAACMAwAAAAA=&#10;" fillcolor="#fcf2e3" stroked="f"/>
                  <v:rect id="Rectangle 176" o:spid="_x0000_s5431" style="position:absolute;left:7766;top:5331;width:11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9xrsMA&#10;AADdAAAADwAAAGRycy9kb3ducmV2LnhtbERPTWvCQBC9F/oflil4qxtrq5K6ii0KQkFqIp6H7DQJ&#10;zc6G3VHTf989FHp8vO/lenCdulKIrWcDk3EGirjytuXawKncPS5ARUG22HkmAz8UYb26v1tibv2N&#10;j3QtpFYphGOOBhqRPtc6Vg05jGPfEyfuyweHkmCotQ14S+Gu009ZNtMOW04NDfb03lD1XVycgfI8&#10;iW/TbbH5nO5fwqEsZXb4EGNGD8PmFZTQIP/iP/feGniez9P+9CY9Ab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9xrsMAAADdAAAADwAAAAAAAAAAAAAAAACYAgAAZHJzL2Rv&#10;d25yZXYueG1sUEsFBgAAAAAEAAQA9QAAAIgDAAAAAA==&#10;" filled="f" strokeweight=".6pt">
                    <v:stroke endcap="square"/>
                  </v:rect>
                  <v:rect id="Rectangle 177" o:spid="_x0000_s5432" style="position:absolute;left:7731;top:5355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loMcA&#10;AADdAAAADwAAAGRycy9kb3ducmV2LnhtbESPQWvCQBSE7wX/w/IEb3WjiErqKioK0lLR1EKPj+wz&#10;CWbfxuwa4793C4Ueh5n5hpktWlOKhmpXWFYw6EcgiFOrC84UnL62r1MQziNrLC2Tggc5WMw7LzOM&#10;tb3zkZrEZyJA2MWoIPe+iqV0aU4GXd9WxME729qgD7LOpK7xHuCmlMMoGkuDBYeFHCta55RekptR&#10;oK/vp9X3+HzYfiTradXQ/udzs1eq122XbyA8tf4//NfeaQWjyWQAv2/CE5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5ZaDHAAAA3QAAAA8AAAAAAAAAAAAAAAAAmAIAAGRy&#10;cy9kb3ducmV2LnhtbFBLBQYAAAAABAAEAPUAAACMAwAAAAA=&#10;" fillcolor="#fcf2e3" stroked="f"/>
                  <v:rect id="Rectangle 178" o:spid="_x0000_s5433" style="position:absolute;left:7731;top:5355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KQsYA&#10;AADdAAAADwAAAGRycy9kb3ducmV2LnhtbESPUUvDQBCE34X+h2MF3+ylrbYl9lpaUSgIRRPp85Jb&#10;k2BuL9ytbfrve4Lg4zAz3zCrzeA6daIQW88GJuMMFHHlbcu1gc/y9X4JKgqyxc4zGbhQhM16dLPC&#10;3Pozf9CpkFolCMccDTQifa51rBpyGMe+J07elw8OJclQaxvwnOCu09Msm2uHLaeFBnt6bqj6Ln6c&#10;gfI4ibvZS7F9n+0fw6EsZX54E2PuboftEyihQf7Df+29NfCwWEzh9016Anp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FKQsYAAADdAAAADwAAAAAAAAAAAAAAAACYAgAAZHJz&#10;L2Rvd25yZXYueG1sUEsFBgAAAAAEAAQA9QAAAIsDAAAAAA==&#10;" filled="f" strokeweight=".6pt">
                    <v:stroke endcap="square"/>
                  </v:rect>
                  <v:rect id="Rectangle 179" o:spid="_x0000_s5434" style="position:absolute;left:7731;top:5437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eTMcA&#10;AADdAAAADwAAAGRycy9kb3ducmV2LnhtbESPQWvCQBSE74X+h+UVequbVtGQukorCqIoGhV6fGSf&#10;SWj2bZpdY/z3XaHQ4zAz3zDjaWcq0VLjSssKXnsRCOLM6pJzBcfD4iUG4TyyxsoyKbiRg+nk8WGM&#10;ibZX3lOb+lwECLsEFRTe14mULivIoOvZmjh4Z9sY9EE2udQNXgPcVPItiobSYMlhocCaZgVl3+nF&#10;KNA/q+PnaXjeLdbpLK5b2n5t5lulnp+6j3cQnjr/H/5rL7WCwWjUh/ub8ATk5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nXkzHAAAA3QAAAA8AAAAAAAAAAAAAAAAAmAIAAGRy&#10;cy9kb3ducmV2LnhtbFBLBQYAAAAABAAEAPUAAACMAwAAAAA=&#10;" fillcolor="#fcf2e3" stroked="f"/>
                  <v:rect id="Rectangle 180" o:spid="_x0000_s5435" style="position:absolute;left:7731;top:5437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3rcYA&#10;AADdAAAADwAAAGRycy9kb3ducmV2LnhtbESPX0vDQBDE34V+h2MF3+ylf2xL2mupolAQiibS5yW3&#10;TYK5vXC3tvHbe4Lg4zAzv2E2u8F16kIhtp4NTMYZKOLK25ZrAx/ly/0KVBRki51nMvBNEXbb0c0G&#10;c+uv/E6XQmqVIBxzNNCI9LnWsWrIYRz7njh5Zx8cSpKh1jbgNcFdp6dZttAOW04LDfb01FD1WXw5&#10;A+VpEh9nz8X+bXZ4CMeylMXxVYy5ux32a1BCg/yH/9oHa2C+XM7h9016Anr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R3rcYAAADdAAAADwAAAAAAAAAAAAAAAACYAgAAZHJz&#10;L2Rvd25yZXYueG1sUEsFBgAAAAAEAAQA9QAAAIsDAAAAAA==&#10;" filled="f" strokeweight=".6pt">
                    <v:stroke endcap="square"/>
                  </v:rect>
                  <v:rect id="Rectangle 181" o:spid="_x0000_s5436" style="position:absolute;left:6695;top:5519;width:96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mcsMA&#10;AADdAAAADwAAAGRycy9kb3ducmV2LnhtbESP3WoCMRSE7wu+QziCdzWrWJXVKFIQbPHG1Qc4bM7+&#10;YHKyJKm7ffumIHg5zMw3zHY/WCMe5EPrWMFsmoEgLp1uuVZwux7f1yBCRNZoHJOCXwqw343etphr&#10;1/OFHkWsRYJwyFFBE2OXSxnKhiyGqeuIk1c5bzEm6WupPfYJbo2cZ9lSWmw5LTTY0WdD5b34sQrk&#10;tTj268L4zH3Pq7P5Ol0qckpNxsNhAyLSEF/hZ/ukFSxWqw/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smcs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7FB35B6C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CPD MF::System </w:t>
                          </w:r>
                        </w:p>
                      </w:txbxContent>
                    </v:textbox>
                  </v:rect>
                  <v:rect id="Rectangle 182" o:spid="_x0000_s5437" style="position:absolute;left:6837;top:5672;width:674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m4BcMA&#10;AADdAAAADwAAAGRycy9kb3ducmV2LnhtbESPzYoCMRCE78K+Q+gFb5pZEZXRKIsguIsXRx+gmfT8&#10;YNIZkujMvv1GEDwWVfUVtdkN1ogH+dA6VvA1zUAQl063XCu4Xg6TFYgQkTUax6TgjwLsth+jDeba&#10;9XymRxFrkSAcclTQxNjlUoayIYth6jri5FXOW4xJ+lpqj32CWyNnWbaQFltOCw12tG+ovBV3q0Be&#10;ikO/KozP3O+sOpmf47kip9T4c/heg4g0xHf41T5qBfPlcgHPN+k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m4Bc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5BB90B9C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zarządzania </w:t>
                          </w:r>
                        </w:p>
                      </w:txbxContent>
                    </v:textbox>
                  </v:rect>
                  <v:rect id="Rectangle 183" o:spid="_x0000_s5438" style="position:absolute;left:6790;top:5825;width:781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dnsMA&#10;AADdAAAADwAAAGRycy9kb3ducmV2LnhtbESP3WoCMRSE7wu+QziCdzWrFFdWoxRBsNIbVx/gsDn7&#10;Q5OTJUnd7dsboeDlMDPfMNv9aI24kw+dYwWLeQaCuHK640bB7Xp8X4MIEVmjcUwK/ijAfjd522Kh&#10;3cAXupexEQnCoUAFbYx9IWWoWrIY5q4nTl7tvMWYpG+k9jgkuDVymWUrabHjtNBiT4eWqp/y1yqQ&#10;1/I4rEvjM3de1t/m63SpySk1m46fGxCRxvgK/7dPWsFHnuf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Udns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3039B226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infrastrukturą </w:t>
                          </w:r>
                        </w:p>
                      </w:txbxContent>
                    </v:textbox>
                  </v:rect>
                  <v:rect id="Rectangle 184" o:spid="_x0000_s5439" style="position:absolute;left:6813;top:5978;width:688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qJ7L8A&#10;AADdAAAADwAAAGRycy9kb3ducmV2LnhtbERPy4rCMBTdC/5DuII7TRVRqUYRQXAGN1Y/4NLcPjC5&#10;KUm0nb+fLAZmeTjv/XGwRnzIh9axgsU8A0FcOt1yreD5uMy2IEJE1mgck4IfCnA8jEd7zLXr+U6f&#10;ItYihXDIUUETY5dLGcqGLIa564gTVzlvMSboa6k99incGrnMsrW02HJqaLCjc0Plq3hbBfJRXPpt&#10;YXzmvpfVzXxd7xU5paaT4bQDEWmI/+I/91UrWG02aW56k56AP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qonsvwAAAN0AAAAPAAAAAAAAAAAAAAAAAJgCAABkcnMvZG93bnJl&#10;di54bWxQSwUGAAAAAAQABAD1AAAAhAMAAAAA&#10;" filled="f" stroked="f">
                    <v:textbox style="mso-fit-shape-to-text:t" inset="0,0,0,0">
                      <w:txbxContent>
                        <w:p w14:paraId="730A45D4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serwerową i </w:t>
                          </w:r>
                        </w:p>
                      </w:txbxContent>
                    </v:textbox>
                  </v:rect>
                  <v:rect id="Rectangle 185" o:spid="_x0000_s5440" style="position:absolute;left:6860;top:6131;width:648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sd8MA&#10;AADdAAAADwAAAGRycy9kb3ducmV2LnhtbESP3WoCMRSE7wu+QziCdzVbKf6sRhFB0NIbVx/gsDn7&#10;Q5OTJUnd9e1NQejlMDPfMJvdYI24kw+tYwUf0wwEcel0y7WC2/X4vgQRIrJG45gUPCjAbjt622Cu&#10;Xc8XuhexFgnCIUcFTYxdLmUoG7IYpq4jTl7lvMWYpK+l9tgnuDVylmVzabHltNBgR4eGyp/i1yqQ&#10;1+LYLwvjM/c1q77N+XSpyCk1GQ/7NYhIQ/wPv9onreBzsVjB3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Ysd8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02391870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aplikacyjną</w:t>
                          </w:r>
                        </w:p>
                      </w:txbxContent>
                    </v:textbox>
                  </v:rect>
                  <v:rect id="Rectangle 186" o:spid="_x0000_s5441" style="position:absolute;left:6437;top:4095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l6RMIA&#10;AADdAAAADwAAAGRycy9kb3ducmV2LnhtbERPy2oCMRTdF/yHcIXuamakqIxGEWlBl/UBurtMrjOj&#10;yc2QRB379c2i4PJw3rNFZ424kw+NYwX5IANBXDrdcKVgv/v+mIAIEVmjcUwKnhRgMe+9zbDQ7sE/&#10;dN/GSqQQDgUqqGNsCylDWZPFMHAtceLOzluMCfpKao+PFG6NHGbZSFpsODXU2NKqpvK6vVkF3cge&#10;fvONMeR9ecyH++xyGn8p9d7vllMQkbr4Ev+711rB53iS9qc36Qn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qXpEwgAAAN0AAAAPAAAAAAAAAAAAAAAAAJgCAABkcnMvZG93&#10;bnJldi54bWxQSwUGAAAAAAQABAD1AAAAhwMAAAAA&#10;" fillcolor="#e5dbcc" stroked="f"/>
                  <v:rect id="Rectangle 187" o:spid="_x0000_s5442" style="position:absolute;left:6460;top:409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2fD8cA&#10;AADdAAAADwAAAGRycy9kb3ducmV2LnhtbESPT0vDQBTE7wW/w/IEb3ZTlabEbouKhf45WT3o7ZF9&#10;Jkuzb0P2pU2/vVsQehxm5jfMfDn4Rh2piy6wgck4A0VcBuu4MvD1ubqfgYqCbLEJTAbOFGG5uBnN&#10;sbDhxB903EulEoRjgQZqkbbQOpY1eYzj0BIn7zd0HiXJrtK2w1OC+0Y/ZNlUe3ScFmps6a2m8rDv&#10;vQHeunMvbifD4Wezyvvm+/3xdW3M3e3w8gxKaJBr+L+9tgae8tkELm/SE9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Nnw/HAAAA3QAAAA8AAAAAAAAAAAAAAAAAmAIAAGRy&#10;cy9kb3ducmV2LnhtbFBLBQYAAAAABAAEAPUAAACMAwAAAAA=&#10;" fillcolor="#e6dccd" stroked="f"/>
                  <v:rect id="Rectangle 188" o:spid="_x0000_s5443" style="position:absolute;left:6484;top:409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31LccA&#10;AADdAAAADwAAAGRycy9kb3ducmV2LnhtbESPQWsCMRSE74L/IbxCbzVb26pdjSKiVAUP1ULx9kie&#10;u4ubl2UT3fXfm0LB4zAz3zCTWWtLcaXaF44VvPYSEMTamYIzBT+H1csIhA/IBkvHpOBGHmbTbmeC&#10;qXENf9N1HzIRIexTVJCHUKVSep2TRd9zFXH0Tq62GKKsM2lqbCLclrKfJANpseC4kGNFi5z0eX+x&#10;Ck7N8m25+ToMP7TeHvWv333SOij1/NTOxyACteER/m+vjYL34agPf2/i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99S3HAAAA3QAAAA8AAAAAAAAAAAAAAAAAmAIAAGRy&#10;cy9kb3ducmV2LnhtbFBLBQYAAAAABAAEAPUAAACMAwAAAAA=&#10;" fillcolor="#e7ddce" stroked="f"/>
                  <v:rect id="Rectangle 189" o:spid="_x0000_s5444" style="position:absolute;left:6519;top:409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K+cMA&#10;AADdAAAADwAAAGRycy9kb3ducmV2LnhtbESPX2vCMBTF3wd+h3AF32aqjinVKFI28XVWwcdLc22L&#10;zU1NolY//TIY+Hg4f36cxaozjbiR87VlBaNhAoK4sLrmUsE+/36fgfABWWNjmRQ8yMNq2XtbYKrt&#10;nX/otguliCPsU1RQhdCmUvqiIoN+aFvi6J2sMxiidKXUDu9x3DRynCSf0mDNkVBhS1lFxXl3NZG7&#10;2dQPdxyb/HD5ys6Ieba/PpUa9Lv1HESgLrzC/+2tVvAxnU3g7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pK+cMAAADdAAAADwAAAAAAAAAAAAAAAACYAgAAZHJzL2Rv&#10;d25yZXYueG1sUEsFBgAAAAAEAAQA9QAAAIgDAAAAAA==&#10;" fillcolor="#e8decf" stroked="f"/>
                  <v:rect id="Rectangle 190" o:spid="_x0000_s5445" style="position:absolute;left:6554;top:409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P1scA&#10;AADdAAAADwAAAGRycy9kb3ducmV2LnhtbESPQWvCQBSE7wX/w/IEb3VjSdsQXaVUpEIpbU0Rj4/s&#10;MxubfRuzW43/3i0Uehxm5htmtuhtI07U+dqxgsk4AUFcOl1zpeCrWN1mIHxA1tg4JgUX8rCYD25m&#10;mGt35k86bUIlIoR9jgpMCG0upS8NWfRj1xJHb+86iyHKrpK6w3OE20beJcmDtFhzXDDY0rOh8nvz&#10;YxV8pFvcFW/2/Xiwl1cj74uMX5ZKjYb90xREoD78h//aa60gfcxS+H0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4D9bHAAAA3QAAAA8AAAAAAAAAAAAAAAAAmAIAAGRy&#10;cy9kb3ducmV2LnhtbFBLBQYAAAAABAAEAPUAAACMAwAAAAA=&#10;" fillcolor="#e9dfd0" stroked="f"/>
                  <v:rect id="Rectangle 191" o:spid="_x0000_s5446" style="position:absolute;left:6578;top:409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oYoMgA&#10;AADdAAAADwAAAGRycy9kb3ducmV2LnhtbESPW0sDMRSE34X+h3AKvkibtdqL26alKqJgC70Ivh43&#10;p7uLyUnYxO76740g+DjMzDfMYtVZI87UhNqxguthBoK4cLrmUsHb8WkwAxEiskbjmBR8U4DVsnex&#10;wFy7lvd0PsRSJAiHHBVUMfpcylBUZDEMnSdO3sk1FmOSTSl1g22CWyNHWTaRFmtOCxV6eqio+Dx8&#10;WQWb7a648SaL7ev9+8fd1aN/tmas1GW/W89BROrif/iv/aIV3E5nY/h9k56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ahigyAAAAN0AAAAPAAAAAAAAAAAAAAAAAJgCAABk&#10;cnMvZG93bnJldi54bWxQSwUGAAAAAAQABAD1AAAAjQMAAAAA&#10;" fillcolor="#eae0d1" stroked="f"/>
                  <v:rect id="Rectangle 192" o:spid="_x0000_s5447" style="position:absolute;left:6613;top:409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9fskA&#10;AADdAAAADwAAAGRycy9kb3ducmV2LnhtbESPT0vDQBTE70K/w/IKXsRuqpKmabdFlIiHHtooSG+P&#10;7Msfmn0bd9c2fntXEDwOM/MbZr0dTS/O5HxnWcF8loAgrqzuuFHw/lbcZiB8QNbYWyYF3+Rhu5lc&#10;rTHX9sIHOpehERHCPkcFbQhDLqWvWjLoZ3Ygjl5tncEQpWukdniJcNPLuyRJpcGO40KLAz21VJ3K&#10;L6OgPtaNK7Lnfflxc78fdi/LIv1cKnU9HR9XIAKN4T/8137VCh4WWQq/b+ITkJ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Sx9fskAAADdAAAADwAAAAAAAAAAAAAAAACYAgAA&#10;ZHJzL2Rvd25yZXYueG1sUEsFBgAAAAAEAAQA9QAAAI4DAAAAAA==&#10;" fillcolor="#ebe1d2" stroked="f"/>
                  <v:rect id="Rectangle 193" o:spid="_x0000_s5448" style="position:absolute;left:6637;top:409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zHucQA&#10;AADdAAAADwAAAGRycy9kb3ducmV2LnhtbESPQWsCMRSE70L/Q3iF3jRxEV22RimlhfbWqgePj83r&#10;ZunmJW6iu/77RhB6HGbmG2a9HV0nLtTH1rOG+UyBIK69abnRcNi/T0sQMSEb7DyThitF2G4eJmus&#10;jB/4my671IgM4VihBptSqKSMtSWHceYDcfZ+fO8wZdk30vQ4ZLjrZKHUUjpsOS9YDPRqqf7dnZ2G&#10;8xUXn0tS6u10+gqDDUUxPxZaPz2OL88gEo3pP3xvfxgNi1W5gtub/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cx7nEAAAA3QAAAA8AAAAAAAAAAAAAAAAAmAIAAGRycy9k&#10;b3ducmV2LnhtbFBLBQYAAAAABAAEAPUAAACJAwAAAAA=&#10;" fillcolor="#ece2d3" stroked="f"/>
                  <v:rect id="Rectangle 194" o:spid="_x0000_s5449" style="position:absolute;left:6672;top:409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K1TMEA&#10;AADdAAAADwAAAGRycy9kb3ducmV2LnhtbERPTYvCMBC9C/sfwix403RdsVKNsgiyehBRd+9DMzbF&#10;ZlKaWKu/3hwEj4/3PV92thItNb50rOBrmIAgzp0uuVDwd1oPpiB8QNZYOSYFd/KwXHz05phpd+MD&#10;tcdQiBjCPkMFJoQ6k9Lnhiz6oauJI3d2jcUQYVNI3eAthttKjpJkIi2WHBsM1rQylF+OV6tge/4e&#10;mdUp/01bKQ/pzrX/yWOvVP+z+5mBCNSFt/jl3mgF43Qa58Y38Qn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StUzBAAAA3QAAAA8AAAAAAAAAAAAAAAAAmAIAAGRycy9kb3du&#10;cmV2LnhtbFBLBQYAAAAABAAEAPUAAACGAwAAAAA=&#10;" fillcolor="#ede3d4" stroked="f"/>
                  <v:rect id="Rectangle 195" o:spid="_x0000_s5450" style="position:absolute;left:6707;top:409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wIscA&#10;AADdAAAADwAAAGRycy9kb3ducmV2LnhtbESP3WoCMRSE74W+QziF3mlWK7pujVJaSgtS8A97e0iO&#10;u4ubkzVJdfv2TUHo5TAz3zDzZWcbcSEfascKhoMMBLF2puZSwX731s9BhIhssHFMCn4owHJx15tj&#10;YdyVN3TZxlIkCIcCFVQxtoWUQVdkMQxcS5y8o/MWY5K+lMbjNcFtI0dZNpEWa04LFbb0UpE+bb+t&#10;gtNafx6GX6OjH58n09X7qz4/cq7Uw333/AQiUhf/w7f2h1EwnuYz+Hu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M8CLHAAAA3QAAAA8AAAAAAAAAAAAAAAAAmAIAAGRy&#10;cy9kb3ducmV2LnhtbFBLBQYAAAAABAAEAPUAAACMAwAAAAA=&#10;" fillcolor="#eee4d5" stroked="f"/>
                  <v:rect id="Rectangle 196" o:spid="_x0000_s5451" style="position:absolute;left:6731;top:409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x79MEA&#10;AADdAAAADwAAAGRycy9kb3ducmV2LnhtbERPTWvCQBC9F/wPywje6qYqbY1ZRQShN1srPY/ZSTY1&#10;Mxuyq6b/vnso9Ph438Vm4FbdqA+NFwNP0wwUSeltI7WB0+f+8RVUiCgWWy9k4IcCbNajhwJz6+/y&#10;QbdjrFUKkZCjARdjl2sdSkeMYeo7ksRVvmeMCfa1tj3eUzi3epZlz5qxkdTgsKOdo/JyvLKB82G+&#10;d3yx8+y0fNfbwJq/vitjJuNhuwIVaYj/4j/3mzWweFmm/elNegJ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ce/TBAAAA3QAAAA8AAAAAAAAAAAAAAAAAmAIAAGRycy9kb3du&#10;cmV2LnhtbFBLBQYAAAAABAAEAPUAAACGAwAAAAA=&#10;" fillcolor="#efe5d6" stroked="f"/>
                  <v:rect id="Rectangle 197" o:spid="_x0000_s5452" style="position:absolute;left:6766;top:409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IdMcA&#10;AADdAAAADwAAAGRycy9kb3ducmV2LnhtbESPT4vCMBTE7wv7HcJb8LJoqoh/qlFkZcGLgloP3h7N&#10;s+3avJQm1u63N4LgcZiZ3zDzZWtK0VDtCssK+r0IBHFqdcGZguT4252AcB5ZY2mZFPyTg+Xi82OO&#10;sbZ33lNz8JkIEHYxKsi9r2IpXZqTQdezFXHwLrY26IOsM6lrvAe4KeUgikbSYMFhIceKfnJKr4eb&#10;UXDdXprNIPkbnffH03S42n0n6+1Nqc5Xu5qB8NT6d/jV3mgFw/G0D8834QnIx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pSHTHAAAA3QAAAA8AAAAAAAAAAAAAAAAAmAIAAGRy&#10;cy9kb3ducmV2LnhtbFBLBQYAAAAABAAEAPUAAACMAwAAAAA=&#10;" fillcolor="#f0e6d7" stroked="f"/>
                  <v:rect id="Rectangle 198" o:spid="_x0000_s5453" style="position:absolute;left:6790;top:4095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+tCsUA&#10;AADdAAAADwAAAGRycy9kb3ducmV2LnhtbESP3UoDMRSE7wXfIZyCdzbbKlbXpsUfit4U2uoDHDbH&#10;TejmZElOt+vbG0HwcpiZb5jlegydGihlH9nAbFqBIm6i9dwa+PzYXN+DyoJssYtMBr4pw3p1ebHE&#10;2sYz72k4SKsKhHONBpxIX2udG0cB8zT2xMX7iimgFJlabROeCzx0el5Vdzqg57LgsKcXR83xcAoG&#10;/KtnfbTyNty402b3vJd+SFtjribj0yMooVH+w3/td2vgdvEwh9835Qn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j60KxQAAAN0AAAAPAAAAAAAAAAAAAAAAAJgCAABkcnMv&#10;ZG93bnJldi54bWxQSwUGAAAAAAQABAD1AAAAigMAAAAA&#10;" fillcolor="#f1e7d8" stroked="f"/>
                  <v:rect id="Rectangle 199" o:spid="_x0000_s5454" style="position:absolute;left:6837;top:4095;width:4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9D8cA&#10;AADdAAAADwAAAGRycy9kb3ducmV2LnhtbESPQWvCQBSE7wX/w/IEb3VjlaoxqxRLIaAHm7Z4fck+&#10;k9js25Ddavz33ULB4zAz3zDJpjeNuFDnassKJuMIBHFhdc2lgs+Pt8cFCOeRNTaWScGNHGzWg4cE&#10;Y22v/E6XzJciQNjFqKDyvo2ldEVFBt3YtsTBO9nOoA+yK6Xu8BrgppFPUfQsDdYcFipsaVtR8Z39&#10;GAVfWZbu08XW5Mdzw/OD3r3e9rlSo2H/sgLhqff38H871Qpm8+UU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s/Q/HAAAA3QAAAA8AAAAAAAAAAAAAAAAAmAIAAGRy&#10;cy9kb3ducmV2LnhtbFBLBQYAAAAABAAEAPUAAACMAwAAAAA=&#10;" fillcolor="#f2e8d9" stroked="f"/>
                  <v:rect id="Rectangle 200" o:spid="_x0000_s5455" style="position:absolute;left:6884;top:409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XosYA&#10;AADdAAAADwAAAGRycy9kb3ducmV2LnhtbESP3WrCQBSE7wu+w3IE73RjDa2mrqIVqdBC8ecBjtnT&#10;JJg9G3ZXk769WxB6OczMN8x82Zla3Mj5yrKC8SgBQZxbXXGh4HTcDqcgfEDWWFsmBb/kYbnoPc0x&#10;07blPd0OoRARwj5DBWUITSalz0sy6Ee2IY7ej3UGQ5SukNphG+Gmls9J8iINVhwXSmzovaT8crga&#10;BU16+djI9Rcm35N27U6bc+72n0oN+t3qDUSgLvyHH+2dVpC+zlL4ex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gXosYAAADdAAAADwAAAAAAAAAAAAAAAACYAgAAZHJz&#10;L2Rvd25yZXYueG1sUEsFBgAAAAAEAAQA9QAAAIsDAAAAAA==&#10;" fillcolor="#f3e9da" stroked="f"/>
                  <v:rect id="Rectangle 201" o:spid="_x0000_s5456" style="position:absolute;left:6919;top:409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YMt8MA&#10;AADdAAAADwAAAGRycy9kb3ducmV2LnhtbESPT4vCMBTE7wt+h/AEb5oquu52jSKCqLf13/3RvG2r&#10;zUtNotZvbwRhj8PM/IaZzBpTiRs5X1pW0O8lIIgzq0vOFRz2y+4XCB+QNVaWScGDPMymrY8Jptre&#10;eUu3XchFhLBPUUERQp1K6bOCDPqerYmj92edwRCly6V2eI9wU8lBknxKgyXHhQJrWhSUnXdXo8Ad&#10;L5uRP9pDjrgqLzTY93/tSalOu5n/gAjUhP/wu73WCobj7xG83sQn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YMt8MAAADdAAAADwAAAAAAAAAAAAAAAACYAgAAZHJzL2Rv&#10;d25yZXYueG1sUEsFBgAAAAAEAAQA9QAAAIgDAAAAAA==&#10;" fillcolor="#f4eadb" stroked="f"/>
                  <v:rect id="Rectangle 202" o:spid="_x0000_s5457" style="position:absolute;left:6943;top:409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Y4f8cA&#10;AADdAAAADwAAAGRycy9kb3ducmV2LnhtbESPT2vCQBTE70K/w/IK3nSjFqupq4gg6KVU6x+8PbKv&#10;STD7NmTXJO2nd4WCx2FmfsPMFq0pRE2Vyy0rGPQjEMSJ1TmnCg7f694EhPPIGgvLpOCXHCzmL50Z&#10;xto2vKN671MRIOxiVJB5X8ZSuiQjg65vS+Lg/djKoA+ySqWusAlwU8hhFI2lwZzDQoYlrTJKrvub&#10;UXCKGrql2896NLWXL32+Hv/Wy4FS3dd2+QHCU+uf4f/2Rit4e5+O4fE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GOH/HAAAA3QAAAA8AAAAAAAAAAAAAAAAAmAIAAGRy&#10;cy9kb3ducmV2LnhtbFBLBQYAAAAABAAEAPUAAACMAwAAAAA=&#10;" fillcolor="#f5ebdc" stroked="f"/>
                  <v:rect id="Rectangle 203" o:spid="_x0000_s5458" style="position:absolute;left:6978;top:409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018gA&#10;AADdAAAADwAAAGRycy9kb3ducmV2LnhtbESPW2vCQBSE3wv+h+UIvhTdWOotukqpCIWieEV8O2aP&#10;SWj2bMhuNf57t1DwcZiZb5jJrDaFuFLlcssKup0IBHFidc6pgv1u0R6CcB5ZY2GZFNzJwWzaeJlg&#10;rO2NN3Td+lQECLsYFWTel7GULsnIoOvYkjh4F1sZ9EFWqdQV3gLcFPItivrSYM5hIcOSPjNKfra/&#10;RsHB1+shnU+nXrLsft/nq2Nv83pUqtWsP8YgPNX+Gf5vf2kF74PRAP7ehCcgp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jrTXyAAAAN0AAAAPAAAAAAAAAAAAAAAAAJgCAABk&#10;cnMvZG93bnJldi54bWxQSwUGAAAAAAQABAD1AAAAjQMAAAAA&#10;" fillcolor="#f6ecdd" stroked="f"/>
                  <v:rect id="Rectangle 204" o:spid="_x0000_s5459" style="position:absolute;left:7013;top:4095;width:2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e1cAA&#10;AADdAAAADwAAAGRycy9kb3ducmV2LnhtbERPy4rCMBTdD/gP4QruxtQZsVqNIoWCy/GJy0tzbYvN&#10;TW2idv7eLASXh/NerDpTiwe1rrKsYDSMQBDnVldcKDjss+8pCOeRNdaWScE/OVgte18LTLR98pYe&#10;O1+IEMIuQQWl900ipctLMuiGtiEO3MW2Bn2AbSF1i88Qbmr5E0UTabDi0FBiQ2lJ+XV3Nwr+bukx&#10;zvxdptnofMLZluN0/KvUoN+t5yA8df4jfrs3WsE4noW54U14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Ewe1cAAAADdAAAADwAAAAAAAAAAAAAAAACYAgAAZHJzL2Rvd25y&#10;ZXYueG1sUEsFBgAAAAAEAAQA9QAAAIUDAAAAAA==&#10;" fillcolor="#f7edde" stroked="f"/>
                  <v:rect id="Rectangle 205" o:spid="_x0000_s5460" style="position:absolute;left:7037;top:409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pLMcA&#10;AADdAAAADwAAAGRycy9kb3ducmV2LnhtbESPT4vCMBTE7wt+h/AEL8uaKouu1SgiKCKo+Oewe3s0&#10;z7bYvNQmq/XbG0HwOMzMb5jRpDaFuFLlcssKOu0IBHFidc6pguNh/vUDwnlkjYVlUnAnB5Nx42OE&#10;sbY33tF171MRIOxiVJB5X8ZSuiQjg65tS+LgnWxl0AdZpVJXeAtwU8huFPWkwZzDQoYlzTJKzvt/&#10;o2B1Kj/XTi4vbnvs/C0Ov9vNai6VajXr6RCEp9q/w6/2Uiv47g8G8HwTnoA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HqSzHAAAA3QAAAA8AAAAAAAAAAAAAAAAAmAIAAGRy&#10;cy9kb3ducmV2LnhtbFBLBQYAAAAABAAEAPUAAACMAwAAAAA=&#10;" fillcolor="#f8eedf" stroked="f"/>
                  <v:rect id="Rectangle 206" o:spid="_x0000_s5461" style="position:absolute;left:7072;top:4095;width:23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WwcMA&#10;AADdAAAADwAAAGRycy9kb3ducmV2LnhtbERPXWvCMBR9F/Yfwh34ZpOJiuuMMqTCEIbYufe75q7t&#10;1tzUJqvdvzcPgo+H873aDLYRPXW+dqzhKVEgiAtnai41nD52kyUIH5ANNo5Jwz952KwfRitMjbvw&#10;kfo8lCKGsE9RQxVCm0rpi4os+sS1xJH7dp3FEGFXStPhJYbbRk6VWkiLNceGClvaVlT85n9WQ5af&#10;1NfUZ/v57nwIma/f+8+fZ63Hj8PrC4hAQ7iLb+43o2G2VHF/fBOf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MWwcMAAADdAAAADwAAAAAAAAAAAAAAAACYAgAAZHJzL2Rv&#10;d25yZXYueG1sUEsFBgAAAAAEAAQA9QAAAIgDAAAAAA==&#10;" fillcolor="#f9efe0" stroked="f"/>
                  <v:rect id="Rectangle 207" o:spid="_x0000_s5462" style="position:absolute;left:7095;top:4095;width:3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fUdcUA&#10;AADdAAAADwAAAGRycy9kb3ducmV2LnhtbESPQWvCQBSE74L/YXkFb2ZjWmxIsxEplNoKira9P7Kv&#10;SWj2bciuJv57tyB4HGbmGyZfjaYVZ+pdY1nBIopBEJdWN1wp+P56m6cgnEfW2FomBRdysCqmkxwz&#10;bQc+0PnoKxEg7DJUUHvfZVK6siaDLrIdcfB+bW/QB9lXUvc4BLhpZRLHS2mw4bBQY0evNZV/x5NR&#10;4Oxw2DzqttttXbr/ef9I5OdzotTsYVy/gPA0+nv41t5oBU9pvID/N+EJy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p9R1xQAAAN0AAAAPAAAAAAAAAAAAAAAAAJgCAABkcnMv&#10;ZG93bnJldi54bWxQSwUGAAAAAAQABAD1AAAAigMAAAAA&#10;" fillcolor="#faf0e1" stroked="f"/>
                  <v:rect id="Rectangle 208" o:spid="_x0000_s5463" style="position:absolute;left:7131;top:4095;width:35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WajsUA&#10;AADdAAAADwAAAGRycy9kb3ducmV2LnhtbESPQWvCQBSE7wX/w/KE3upGCamkrqLSgtBDqUrPj+wz&#10;G8y+Dbtrkvrru4VCj8PMfMOsNqNtRU8+NI4VzGcZCOLK6YZrBefT29MSRIjIGlvHpOCbAmzWk4cV&#10;ltoN/En9MdYiQTiUqMDE2JVShsqQxTBzHXHyLs5bjEn6WmqPQ4LbVi6yrJAWG04LBjvaG6qux5tV&#10;0MbdB1/3xb02z/7VfW3fqy73Sj1Ox+0LiEhj/A//tQ9aQb7MFvD7Jj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ZqOxQAAAN0AAAAPAAAAAAAAAAAAAAAAAJgCAABkcnMv&#10;ZG93bnJldi54bWxQSwUGAAAAAAQABAD1AAAAigMAAAAA&#10;" fillcolor="#fbf1e2" stroked="f"/>
                  <v:rect id="Rectangle 209" o:spid="_x0000_s5464" style="position:absolute;left:7166;top:4095;width:741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W5Z8cA&#10;AADdAAAADwAAAGRycy9kb3ducmV2LnhtbESP3WrCQBSE7wt9h+UUvKsbf5AQXcWKgiiVNip4ecge&#10;k9Ds2ZhdY/r23UKhl8PMfMPMFp2pREuNKy0rGPQjEMSZ1SXnCk7HzWsMwnlkjZVlUvBNDhbz56cZ&#10;Jto++JPa1OciQNglqKDwvk6kdFlBBl3f1sTBu9rGoA+yyaVu8BHgppLDKJpIgyWHhQJrWhWUfaV3&#10;o0Dfdqe38+T6sdmnq7hu6XB5Xx+U6r10yykIT53/D/+1t1rBOI5G8PsmPA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VuWfHAAAA3QAAAA8AAAAAAAAAAAAAAAAAmAIAAGRy&#10;cy9kb3ducmV2LnhtbFBLBQYAAAAABAAEAPUAAACMAwAAAAA=&#10;" fillcolor="#fcf2e3" stroked="f"/>
                  <v:rect id="Rectangle 210" o:spid="_x0000_s5465" style="position:absolute;left:6437;top:4095;width:1470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QhsYA&#10;AADdAAAADwAAAGRycy9kb3ducmV2LnhtbESPUWvCQBCE3wv+h2MLfasXqxWJnqKlBaEgmpQ+L7k1&#10;Cc3thbutpv++Vyj4OMzMN8xqM7hOXSjE1rOByTgDRVx523Jt4KN8e1yAioJssfNMBn4owmY9ulth&#10;bv2VT3QppFYJwjFHA41In2sdq4YcxrHviZN39sGhJBlqbQNeE9x1+inL5tphy2mhwZ5eGqq+im9n&#10;oPycxN30tdgep/vncChLmR/exZiH+2G7BCU0yC38395bA7NFNoO/N+k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aQhsYAAADdAAAADwAAAAAAAAAAAAAAAACYAgAAZHJz&#10;L2Rvd25yZXYueG1sUEsFBgAAAAAEAAQA9QAAAIsDAAAAAA==&#10;" filled="f" strokeweight=".6pt">
                    <v:stroke endcap="square"/>
                  </v:rect>
                  <v:rect id="Rectangle 211" o:spid="_x0000_s5466" style="position:absolute;left:7731;top:4154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CEiMcA&#10;AADdAAAADwAAAGRycy9kb3ducmV2LnhtbESPQWvCQBSE74X+h+UVvNWNohKiq1hREKXSRgWPj+wz&#10;Cc2+jdk1pv++Wyj0OMzMN8xs0ZlKtNS40rKCQT8CQZxZXXKu4HTcvMYgnEfWWFkmBd/kYDF/fpph&#10;ou2DP6lNfS4ChF2CCgrv60RKlxVk0PVtTRy8q20M+iCbXOoGHwFuKjmMook0WHJYKLCmVUHZV3o3&#10;CvRtd3o7T64fm326iuuWDpf39UGp3ku3nILw1Pn/8F97qxWM4mgMv2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whIjHAAAA3QAAAA8AAAAAAAAAAAAAAAAAmAIAAGRy&#10;cy9kb3ducmV2LnhtbFBLBQYAAAAABAAEAPUAAACMAwAAAAA=&#10;" fillcolor="#fcf2e3" stroked="f"/>
                  <v:rect id="Rectangle 212" o:spid="_x0000_s5467" style="position:absolute;left:7731;top:4154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rasYA&#10;AADdAAAADwAAAGRycy9kb3ducmV2LnhtbESPUUvDQBCE34X+h2MLvtlLWw0l7bW0olAQiibS5yW3&#10;JsHcXrhb2/jvPUHwcZiZb5jNbnS9ulCInWcD81kGirj2tuPGwHv1fLcCFQXZYu+ZDHxThN12crPB&#10;wvorv9GllEYlCMcCDbQiQ6F1rFtyGGd+IE7ehw8OJcnQaBvwmuCu14ssy7XDjtNCiwM9tlR/ll/O&#10;QHWex8Pyqdy/Lo8P4VRVkp9exJjb6bhfgxIa5T/81z5aA/erLIffN+kJ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irasYAAADdAAAADwAAAAAAAAAAAAAAAACYAgAAZHJz&#10;L2Rvd25yZXYueG1sUEsFBgAAAAAEAAQA9QAAAIsDAAAAAA==&#10;" filled="f" strokeweight=".6pt">
                    <v:stroke endcap="square"/>
                  </v:rect>
                  <v:rect id="Rectangle 213" o:spid="_x0000_s5468" style="position:absolute;left:7696;top:4178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6/ZMcA&#10;AADdAAAADwAAAGRycy9kb3ducmV2LnhtbESPQWvCQBSE74L/YXlCb2ZTKTakrlJFoVQUTS30+Mg+&#10;k2D2bZrdxvjv3UKhx2FmvmFmi97UoqPWVZYVPEYxCOLc6ooLBaePzTgB4TyyxtoyKbiRg8V8OJhh&#10;qu2Vj9RlvhABwi5FBaX3TSqly0sy6CLbEAfvbFuDPsi2kLrFa4CbWk7ieCoNVhwWSmxoVVJ+yX6M&#10;Av39flp+Ts+HzTZbJU1H+6/deq/Uw6h/fQHhqff/4b/2m1bwlMTP8Ps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uv2THAAAA3QAAAA8AAAAAAAAAAAAAAAAAmAIAAGRy&#10;cy9kb3ducmV2LnhtbFBLBQYAAAAABAAEAPUAAACMAwAAAAA=&#10;" fillcolor="#fcf2e3" stroked="f"/>
                  <v:rect id="Rectangle 214" o:spid="_x0000_s5469" style="position:absolute;left:7696;top:4178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uag8MA&#10;AADdAAAADwAAAGRycy9kb3ducmV2LnhtbERPS2vCQBC+C/0PyxR60431gaSuYqUFoSA2KT0P2WkS&#10;mp0Nu6Om/949FDx+fO/1dnCdulCIrWcD00kGirjytuXawFf5Pl6BioJssfNMBv4ownbzMFpjbv2V&#10;P+lSSK1SCMccDTQifa51rBpyGCe+J07cjw8OJcFQaxvwmsJdp5+zbKkdtpwaGuxp31D1W5ydgfJ7&#10;Gl9nb8XuNDsswrEsZXn8EGOeHofdCyihQe7if/fBGpivsjQ3vUlPQG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uag8MAAADdAAAADwAAAAAAAAAAAAAAAACYAgAAZHJzL2Rv&#10;d25yZXYueG1sUEsFBgAAAAAEAAQA9QAAAIgDAAAAAA==&#10;" filled="f" strokeweight=".6pt">
                    <v:stroke endcap="square"/>
                  </v:rect>
                  <v:rect id="Rectangle 215" o:spid="_x0000_s5470" style="position:absolute;left:7696;top:426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2OjccA&#10;AADdAAAADwAAAGRycy9kb3ducmV2LnhtbESPQWvCQBSE74X+h+UVvNWNIpJGV7GiIEqljQoeH9ln&#10;Epp9G7NrjP++Wyj0OMzMN8x03plKtNS40rKCQT8CQZxZXXKu4HhYv8YgnEfWWFkmBQ9yMJ89P00x&#10;0fbOX9SmPhcBwi5BBYX3dSKlywoy6Pq2Jg7exTYGfZBNLnWD9wA3lRxG0VgaLDksFFjTsqDsO70Z&#10;Bfq6Pb6fxpfP9S5dxnVL+/PHaq9U76VbTEB46vx/+K+90QpGcfQGv2/C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9jo3HAAAA3QAAAA8AAAAAAAAAAAAAAAAAmAIAAGRy&#10;cy9kb3ducmV2LnhtbFBLBQYAAAAABAAEAPUAAACMAwAAAAA=&#10;" fillcolor="#fcf2e3" stroked="f"/>
                  <v:rect id="Rectangle 216" o:spid="_x0000_s5471" style="position:absolute;left:7696;top:426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AWMMA&#10;AADdAAAADwAAAGRycy9kb3ducmV2LnhtbERPTWvCQBC9F/oflin0VjfRViS6ipYWhIJoIp6H7DQJ&#10;zc6G3amm/757KPT4eN+rzeh6daUQO88G8kkGirj2tuPGwLl6f1qAioJssfdMBn4owmZ9f7fCwvob&#10;n+haSqNSCMcCDbQiQ6F1rFtyGCd+IE7cpw8OJcHQaBvwlsJdr6dZNtcOO04NLQ702lL9VX47A9Ul&#10;j7vZW7k9zvYv4VBVMj98iDGPD+N2CUpolH/xn3tvDTwv8rQ/vUlP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QAWMMAAADdAAAADwAAAAAAAAAAAAAAAACYAgAAZHJzL2Rv&#10;d25yZXYueG1sUEsFBgAAAAAEAAQA9QAAAIgDAAAAAA==&#10;" filled="f" strokeweight=".6pt">
                    <v:stroke endcap="square"/>
                  </v:rect>
                  <v:rect id="Rectangle 217" o:spid="_x0000_s5472" style="position:absolute;left:6684;top:4343;width:96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tRh8MA&#10;AADdAAAADwAAAGRycy9kb3ducmV2LnhtbESP3WoCMRSE74W+QzgF7zS7ImXZGkUEwYo3rj7AYXP2&#10;hyYnS5K627dvBKGXw8x8w2x2kzXiQT70jhXkywwEce10z62C++24KECEiKzROCYFvxRgt32bbbDU&#10;buQrParYigThUKKCLsahlDLUHVkMSzcQJ69x3mJM0rdSexwT3Bq5yrIPabHntNDhQIeO6u/qxyqQ&#10;t+o4FpXxmTuvmov5Ol0bckrN36f9J4hIU/wPv9onrWBd5Dk836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tRh8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222787A9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CPD MF::System </w:t>
                          </w:r>
                        </w:p>
                      </w:txbxContent>
                    </v:textbox>
                  </v:rect>
                  <v:rect id="Rectangle 218" o:spid="_x0000_s5473" style="position:absolute;left:6566;top:4496;width:120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P8MMA&#10;AADdAAAADwAAAGRycy9kb3ducmV2LnhtbESPzWrDMBCE74G+g9hCb7EcE4Jxo4QQCKShlzh5gMVa&#10;/1BpZSQ1dt++KhRyHGbmG2a7n60RD/JhcKxgleUgiBunB+4U3G+nZQkiRGSNxjEp+KEA+93LYouV&#10;dhNf6VHHTiQIhwoV9DGOlZSh6cliyNxInLzWeYsxSd9J7XFKcGtkkecbaXHgtNDjSMeemq/62yqQ&#10;t/o0lbXxubsU7af5OF9bckq9vc6HdxCR5vgM/7fPWsG6XBX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nP8M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56963E2C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monitorowania usług</w:t>
                          </w:r>
                        </w:p>
                      </w:txbxContent>
                    </v:textbox>
                  </v:rect>
                </v:group>
                <v:rect id="Rectangle 219" o:spid="_x0000_s5474" style="position:absolute;left:41097;top:48348;width:146;height:5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Xl4sUA&#10;AADdAAAADwAAAGRycy9kb3ducmV2LnhtbESPT2sCMRTE74V+h/AK3mp2taisRimlgj36p1Bvj81z&#10;d23ysiRRVz+9EQo9DjPzG2a26KwRZ/Khcawg72cgiEunG64U7LbL1wmIEJE1Gsek4EoBFvPnpxkW&#10;2l14TedNrESCcChQQR1jW0gZyposhr5riZN3cN5iTNJXUnu8JLg1cpBlI2mx4bRQY0sfNZW/m5NV&#10;0I3s9y3/Moa8L3/ywS477sefSvVeuvcpiEhd/A//tVdawdskH8LjTX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eXixQAAAN0AAAAPAAAAAAAAAAAAAAAAAJgCAABkcnMv&#10;ZG93bnJldi54bWxQSwUGAAAAAAQABAD1AAAAigMAAAAA&#10;" fillcolor="#e5dbcc" stroked="f"/>
                <v:rect id="Rectangle 220" o:spid="_x0000_s5475" style="position:absolute;left:41243;top:48348;width:152;height:5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9RsYA&#10;AADdAAAADwAAAGRycy9kb3ducmV2LnhtbESPQWvCQBSE74X+h+UVvOnGKq2krtIWBa2n2h7a2yP7&#10;mixm34bsi8Z/7wpCj8PMfMPMl72v1ZHa6AIbGI8yUMRFsI5LA99f6+EMVBRki3VgMnCmCMvF/d0c&#10;cxtO/EnHvZQqQTjmaKASaXKtY1GRxzgKDXHy/kLrUZJsS21bPCW4r/Vjlj1pj47TQoUNvVdUHPad&#10;N8Af7tyJ20l/+N2un7v6ZzV52xgzeOhfX0AJ9fIfvrU31sB0Np7C9U16Anp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Q9RsYAAADdAAAADwAAAAAAAAAAAAAAAACYAgAAZHJz&#10;L2Rvd25yZXYueG1sUEsFBgAAAAAEAAQA9QAAAIsDAAAAAA==&#10;" fillcolor="#e6dccd" stroked="f"/>
                <v:rect id="Rectangle 221" o:spid="_x0000_s5476" style="position:absolute;left:41395;top:48348;width:222;height:5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psiMcA&#10;AADdAAAADwAAAGRycy9kb3ducmV2LnhtbESPW2sCMRSE3wv+h3AE32rW1utqlFKU2oIPXkB8OyTH&#10;3cXNybKJ7vbfN4VCH4eZ+YZZrFpbigfVvnCsYNBPQBBrZwrOFJyOm+cpCB+QDZaOScE3eVgtO08L&#10;TI1reE+PQ8hEhLBPUUEeQpVK6XVOFn3fVcTRu7raYoiyzqSpsYlwW8qXJBlLiwXHhRwres9J3w53&#10;q+DarF/Xnx/HyUjrr4s++92MtkGpXrd9m4MI1Ib/8F97axQMp4MR/L6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qbIjHAAAA3QAAAA8AAAAAAAAAAAAAAAAAmAIAAGRy&#10;cy9kb3ducmV2LnhtbFBLBQYAAAAABAAEAPUAAACMAwAAAAA=&#10;" fillcolor="#e7ddce" stroked="f"/>
                <v:rect id="Rectangle 222" o:spid="_x0000_s5477" style="position:absolute;left:41617;top:48348;width:223;height:5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osMIA&#10;AADdAAAADwAAAGRycy9kb3ducmV2LnhtbESPzYrCMBSF9wO+Q7iCuzFVRKQaRYqKW62Cy0tzbYvN&#10;TU2iVp9+MjAwy8P5+TiLVWca8STna8sKRsMEBHFhdc2lglO+/Z6B8AFZY2OZFLzJw2rZ+1pgqu2L&#10;D/Q8hlLEEfYpKqhCaFMpfVGRQT+0LXH0rtYZDFG6UmqHrzhuGjlOkqk0WHMkVNhSVlFxOz5M5O52&#10;9dtdxiY/3zfZDTHPTo+PUoN+t56DCNSF//Bfe68VTGajKfy+iU9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+iwwgAAAN0AAAAPAAAAAAAAAAAAAAAAAJgCAABkcnMvZG93&#10;bnJldi54bWxQSwUGAAAAAAQABAD1AAAAhwMAAAAA&#10;" fillcolor="#e8decf" stroked="f"/>
                <v:rect id="Rectangle 223" o:spid="_x0000_s5478" style="position:absolute;left:41840;top:48348;width:152;height:5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SQcMcA&#10;AADdAAAADwAAAGRycy9kb3ducmV2LnhtbESPQWvCQBSE74X+h+UJvdWNxdoQXaVUSgtFrEbE4yP7&#10;zKbNvo3ZrcZ/3xUEj8PMfMNMZp2txZFaXzlWMOgnIIgLpysuFWzy98cUhA/IGmvHpOBMHmbT+7sJ&#10;ZtqdeEXHdShFhLDPUIEJocmk9IUhi77vGuLo7V1rMUTZllK3eIpwW8unJBlJixXHBYMNvRkqftd/&#10;VsH3cIu7fGGXhx97/jLyOU/5Y67UQ697HYMI1IVb+Nr+1AqG6eAFLm/iE5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UkHDHAAAA3QAAAA8AAAAAAAAAAAAAAAAAmAIAAGRy&#10;cy9kb3ducmV2LnhtbFBLBQYAAAAABAAEAPUAAACMAwAAAAA=&#10;" fillcolor="#e9dfd0" stroked="f"/>
                <v:rect id="Rectangle 224" o:spid="_x0000_s5479" style="position:absolute;left:41992;top:48348;width:222;height:5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W278UA&#10;AADdAAAADwAAAGRycy9kb3ducmV2LnhtbERPW0vDMBR+H/gfwhF8GS7dRZl1aXEOmaCCTsHXY3Ns&#10;i8lJaLK1+/fmYbDHj+++KgdrxIG60DpWMJ1kIIgrp1uuFXx9Pl0vQYSIrNE4JgVHClAWF6MV5tr1&#10;/EGHXaxFCuGQo4ImRp9LGaqGLIaJ88SJ+3WdxZhgV0vdYZ/CrZGzLLuVFltODQ16emyo+tvtrYLX&#10;t/dq7k0W+5f198/deOO31twodXU5PNyDiDTEs/jkftYKFstpmpvepCcg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1bbvxQAAAN0AAAAPAAAAAAAAAAAAAAAAAJgCAABkcnMv&#10;ZG93bnJldi54bWxQSwUGAAAAAAQABAD1AAAAigMAAAAA&#10;" fillcolor="#eae0d1" stroked="f"/>
                <v:rect id="Rectangle 225" o:spid="_x0000_s5480" style="position:absolute;left:42214;top:48348;width:223;height:5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3o3ckA&#10;AADdAAAADwAAAGRycy9kb3ducmV2LnhtbESPT0vDQBTE7wW/w/IEL8VuaqUksdsiSkoPHmoUxNsj&#10;+/IHs2/j7tqm375bKHgcZuY3zGozml4cyPnOsoL5LAFBXFndcaPg86O4T0H4gKyxt0wKTuRhs76Z&#10;rDDX9sjvdChDIyKEfY4K2hCGXEpftWTQz+xAHL3aOoMhStdI7fAY4aaXD0mylAY7jgstDvTSUvVT&#10;/hkF9XfduCJ93Zdf08V+eNtmxfI3U+rudnx+AhFoDP/ha3unFTym8wwub+ITkOs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g3o3ckAAADdAAAADwAAAAAAAAAAAAAAAACYAgAA&#10;ZHJzL2Rvd25yZXYueG1sUEsFBgAAAAAEAAQA9QAAAI4DAAAAAA==&#10;" fillcolor="#ebe1d2" stroked="f"/>
                <v:rect id="Rectangle 226" o:spid="_x0000_s5481" style="position:absolute;left:42437;top:48348;width:152;height:5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UocEA&#10;AADdAAAADwAAAGRycy9kb3ducmV2LnhtbERPTWsCMRC9F/ofwgjeamIQka1RirRQb9V68Dhsppul&#10;m0ncRHf9981B6PHxvtfb0XfiRn1qAxuYzxQI4jrYlhsDp++PlxWIlJEtdoHJwJ0SbDfPT2usbBj4&#10;QLdjbkQJ4VShAZdzrKRMtSOPaRYiceF+Qu8xF9g30vY4lHDfSa3UUnpsuTQ4jLRzVP8er97A9Y6L&#10;/ZKUer9cvuLgotbzszZmOhnfXkFkGvO/+OH+tAYWK132lzflCc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nlKHBAAAA3QAAAA8AAAAAAAAAAAAAAAAAmAIAAGRycy9kb3du&#10;cmV2LnhtbFBLBQYAAAAABAAEAPUAAACGAwAAAAA=&#10;" fillcolor="#ece2d3" stroked="f"/>
                <v:rect id="Rectangle 227" o:spid="_x0000_s5482" style="position:absolute;left:42589;top:48348;width:222;height:5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rXvcYA&#10;AADdAAAADwAAAGRycy9kb3ducmV2LnhtbESPzWrDMBCE74G+g9hCb4kct8TBtRJKILQ9lJCf3hdr&#10;bZlaK2MpjtunrwKBHIeZ+YYp1qNtxUC9bxwrmM8SEMSl0w3XCk7H7XQJwgdkja1jUvBLHtarh0mB&#10;uXYX3tNwCLWIEPY5KjAhdLmUvjRk0c9cRxy9yvUWQ5R9LXWPlwi3rUyTZCEtNhwXDHa0MVT+HM5W&#10;wWf1nJrNsXzPBin32ZcbvpO/nVJPj+PbK4hAY7iHb+0PreBlmc7h+iY+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rXvcYAAADdAAAADwAAAAAAAAAAAAAAAACYAgAAZHJz&#10;L2Rvd25yZXYueG1sUEsFBgAAAAAEAAQA9QAAAIsDAAAAAA==&#10;" fillcolor="#ede3d4" stroked="f"/>
                <v:rect id="Rectangle 228" o:spid="_x0000_s5483" style="position:absolute;left:42811;top:48348;width:222;height:5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pP8cA&#10;AADdAAAADwAAAGRycy9kb3ducmV2LnhtbESPQWsCMRSE70L/Q3iF3mrWreiyGqVUpIVSaFX0+kie&#10;u4ublzVJdfvvm0LB4zAz3zDzZW9bcSEfGscKRsMMBLF2puFKwW67fixAhIhssHVMCn4owHJxN5hj&#10;adyVv+iyiZVIEA4lKqhj7Eopg67JYhi6jjh5R+ctxiR9JY3Ha4LbVuZZNpEWG04LNXb0UpM+bb6t&#10;gtOn/tiPDvnRj8+T6fvrSp+fuFDq4b5/noGI1Mdb+L/9ZhSMizyH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6qT/HAAAA3QAAAA8AAAAAAAAAAAAAAAAAmAIAAGRy&#10;cy9kb3ducmV2LnhtbFBLBQYAAAAABAAEAPUAAACMAwAAAAA=&#10;" fillcolor="#eee4d5" stroked="f"/>
                <v:rect id="Rectangle 229" o:spid="_x0000_s5484" style="position:absolute;left:43033;top:48348;width:153;height:5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4MsMA&#10;AADdAAAADwAAAGRycy9kb3ducmV2LnhtbESPQWvCQBSE7wX/w/KE3upGU4pGVxFB6K2tiudn9pmN&#10;5r0N2VXTf98tFHocZuYbZrHquVF36kLtxcB4lIEiKb2tpTJw2G9fpqBCRLHYeCED3xRgtRw8LbCw&#10;/iFfdN/FSiWIhAINuBjbQutQOmIMI9+SJO/sO8aYZFdp2+EjwbnRkyx704y1pAWHLW0cldfdjQ2c&#10;PvKt46vNs8PsU68Daz5ezsY8D/v1HFSkPv6H/9rv1sDrdJLD75v0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W4MsMAAADdAAAADwAAAAAAAAAAAAAAAACYAgAAZHJzL2Rv&#10;d25yZXYueG1sUEsFBgAAAAAEAAQA9QAAAIgDAAAAAA==&#10;" fillcolor="#efe5d6" stroked="f"/>
                <v:rect id="Rectangle 230" o:spid="_x0000_s5485" style="position:absolute;left:43186;top:48348;width:222;height:5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2XccA&#10;AADdAAAADwAAAGRycy9kb3ducmV2LnhtbESPQWvCQBSE74X+h+UVeil10xAkja4iFcGLgpoeentk&#10;n0k0+zZk15j+e1cQPA4z8w0znQ+mET11rras4GsUgSAurK65VJAfVp8pCOeRNTaWScE/OZjPXl+m&#10;mGl75R31e1+KAGGXoYLK+zaT0hUVGXQj2xIH72g7gz7IrpS6w2uAm0bGUTSWBmsOCxW29FNRcd5f&#10;jILz5tiv4/w0/tsdfr+TxfYjX24uSr2/DYsJCE+Df4Yf7bVWkKRxAvc34Qn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Vtl3HAAAA3QAAAA8AAAAAAAAAAAAAAAAAmAIAAGRy&#10;cy9kb3ducmV2LnhtbFBLBQYAAAAABAAEAPUAAACMAwAAAAA=&#10;" fillcolor="#f0e6d7" stroked="f"/>
                <v:rect id="Rectangle 231" o:spid="_x0000_s5486" style="position:absolute;left:43408;top:48348;width:229;height:5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1oz8QA&#10;AADdAAAADwAAAGRycy9kb3ducmV2LnhtbESP3UoDMRSE74W+QzgF72zWqqWsTYs/FL0R+uMDHDbH&#10;TejmZElOt+vbG0HwcpiZb5jVZgydGihlH9nA7awCRdxE67k18Hnc3ixBZUG22EUmA9+UYbOeXK2w&#10;tvHCexoO0qoC4VyjASfS11rnxlHAPIs9cfG+YgooRaZW24SXAg+dnlfVQgf0XBYc9vTiqDkdzsGA&#10;f/WsT1behjt33u6e99IP6cOY6+n49AhKaJT/8F/73Rq4X84f4PdNeQ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taM/EAAAA3QAAAA8AAAAAAAAAAAAAAAAAmAIAAGRycy9k&#10;b3ducmV2LnhtbFBLBQYAAAAABAAEAPUAAACJAwAAAAA=&#10;" fillcolor="#f1e7d8" stroked="f"/>
                <v:rect id="Rectangle 232" o:spid="_x0000_s5487" style="position:absolute;left:43637;top:48348;width:298;height:5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DJsYA&#10;AADdAAAADwAAAGRycy9kb3ducmV2LnhtbESPQWvCQBSE74X+h+UVvDUbRTSkboJYCoF6sGlLr8/s&#10;axLNvg3ZrcZ/7xYEj8PMfMOs8tF04kSDay0rmEYxCOLK6pZrBV+fb88JCOeRNXaWScGFHOTZ48MK&#10;U23P/EGn0tciQNilqKDxvk+ldFVDBl1ke+Lg/drBoA9yqKUe8BzgppOzOF5Igy2HhQZ72jRUHcs/&#10;o+C7LIttkWzM/ufQ8XKn318v271Sk6dx/QLC0+jv4Vu70ArmyWwB/2/CE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ADJsYAAADdAAAADwAAAAAAAAAAAAAAAACYAgAAZHJz&#10;L2Rvd25yZXYueG1sUEsFBgAAAAAEAAQA9QAAAIsDAAAAAA==&#10;" fillcolor="#f2e8d9" stroked="f"/>
                <v:rect id="Rectangle 233" o:spid="_x0000_s5488" style="position:absolute;left:43935;top:48348;width:299;height:5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UZMYA&#10;AADdAAAADwAAAGRycy9kb3ducmV2LnhtbESP3WrCQBSE74W+w3IK3plNrbQSXaVWxEKF4s8DHLPH&#10;JJg9G3ZXE9/eLQheDjPzDTOdd6YWV3K+sqzgLUlBEOdWV1woOOxXgzEIH5A11pZJwY08zGcvvSlm&#10;2ra8pesuFCJC2GeooAyhyaT0eUkGfWIb4uidrDMYonSF1A7bCDe1HKbphzRYcVwosaHvkvLz7mIU&#10;NKPzeikXG0z/3tuFOyyPudv+KtV/7b4mIAJ14Rl+tH+0gtF4+An/b+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HUZMYAAADdAAAADwAAAAAAAAAAAAAAAACYAgAAZHJz&#10;L2Rvd25yZXYueG1sUEsFBgAAAAAEAAQA9QAAAIsDAAAAAA==&#10;" fillcolor="#f3e9da" stroked="f"/>
                <v:rect id="Rectangle 234" o:spid="_x0000_s5489" style="position:absolute;left:44234;top:48348;width:146;height:5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z+mMAA&#10;AADdAAAADwAAAGRycy9kb3ducmV2LnhtbERPz2vCMBS+D/wfwhN2m6llDqlGEUG23dTW+6N5ttXm&#10;pSZZ2/33y0HY8eP7vd6OphU9Od9YVjCfJSCIS6sbrhQU+eFtCcIHZI2tZVLwSx62m8nLGjNtBz5R&#10;fw6ViCHsM1RQh9BlUvqyJoN+ZjviyF2tMxgidJXUDocYblqZJsmHNNhwbKixo31N5f38YxS4y+N7&#10;4S+2qBA/mwel+fxob0q9TsfdCkSgMfyLn+4vreB9mca58U18An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z+mMAAAADdAAAADwAAAAAAAAAAAAAAAACYAgAAZHJzL2Rvd25y&#10;ZXYueG1sUEsFBgAAAAAEAAQA9QAAAIUDAAAAAA==&#10;" fillcolor="#f4eadb" stroked="f"/>
                <v:rect id="Rectangle 235" o:spid="_x0000_s5490" style="position:absolute;left:44380;top:48348;width:228;height:5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LxvMcA&#10;AADdAAAADwAAAGRycy9kb3ducmV2LnhtbESPT2vCQBTE70K/w/IK3nSjlqKpG5GCUC9i/Yu3R/Y1&#10;Ccm+Ddk1Sf303UKhx2FmfsMsV72pREuNKywrmIwjEMSp1QVnCk7HzWgOwnlkjZVlUvBNDlbJ02CJ&#10;sbYdf1J78JkIEHYxKsi9r2MpXZqTQTe2NXHwvmxj0AfZZFI32AW4qeQ0il6lwYLDQo41veeUloe7&#10;UXCJOrpn2107W9jbXl/L82Oznig1fO7XbyA89f4//Nf+0Ape5tMF/L4JT0A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S8bzHAAAA3QAAAA8AAAAAAAAAAAAAAAAAmAIAAGRy&#10;cy9kb3ducmV2LnhtbFBLBQYAAAAABAAEAPUAAACMAwAAAAA=&#10;" fillcolor="#f5ebdc" stroked="f"/>
                <v:rect id="Rectangle 236" o:spid="_x0000_s5491" style="position:absolute;left:44608;top:48348;width:146;height:5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nz8UA&#10;AADdAAAADwAAAGRycy9kb3ducmV2LnhtbERPy2rCQBTdF/yH4QrdFJ1oq4ToKKVSEErF+EDcXTPX&#10;JJi5EzKjxr/vLAouD+c9nbemEjdqXGlZwaAfgSDOrC45V7DbfvdiEM4ja6wsk4IHOZjPOi9TTLS9&#10;c0q3jc9FCGGXoILC+zqR0mUFGXR9WxMH7mwbgz7AJpe6wXsIN5UcRtFYGiw5NBRY01dB2WVzNQr2&#10;vl3HdDoeR9nv4OexWB1G6dtBqddu+zkB4an1T/G/e6kVfMTvYX94E5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efPxQAAAN0AAAAPAAAAAAAAAAAAAAAAAJgCAABkcnMv&#10;ZG93bnJldi54bWxQSwUGAAAAAAQABAD1AAAAigMAAAAA&#10;" fillcolor="#f6ecdd" stroked="f"/>
                <v:rect id="Rectangle 237" o:spid="_x0000_s5492" style="position:absolute;left:44754;top:48348;width:223;height:5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R8JMQA&#10;AADdAAAADwAAAGRycy9kb3ducmV2LnhtbESPS4vCQBCE78L+h6EXvOkkKj6yjrIEAh5947HJtEnY&#10;TE82M2r8987Cgseiqr6iluvO1OJOrassK4iHEQji3OqKCwXHQzaYg3AeWWNtmRQ8ycF69dFbYqLt&#10;g3d03/tCBAi7BBWU3jeJlC4vyaAb2oY4eFfbGvRBtoXULT4C3NRyFEVTabDisFBiQ2lJ+c/+ZhRs&#10;f9PTLPM3mWbx5YyLHc/SyVip/mf3/QXCU+ff4f/2RiuYzMcx/L0JT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kfCTEAAAA3QAAAA8AAAAAAAAAAAAAAAAAmAIAAGRycy9k&#10;b3ducmV2LnhtbFBLBQYAAAAABAAEAPUAAACJAwAAAAA=&#10;" fillcolor="#f7edde" stroked="f"/>
                <v:rect id="Rectangle 238" o:spid="_x0000_s5493" style="position:absolute;left:44977;top:48348;width:228;height:5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HwMcgA&#10;AADdAAAADwAAAGRycy9kb3ducmV2LnhtbESPQWvCQBSE7wX/w/IEL0U3sUVC6ioiRESwUuOhvT2y&#10;zyQ0+zZmV03/vVso9DjMzDfMfNmbRtyoc7VlBfEkAkFcWF1zqeCUZ+MEhPPIGhvLpOCHHCwXg6c5&#10;ptre+YNuR1+KAGGXooLK+zaV0hUVGXQT2xIH72w7gz7IrpS6w3uAm0ZOo2gmDdYcFipsaV1R8X28&#10;GgW7c/u8d3J7cYdT/LXJPw/vu0wqNRr2qzcQnnr/H/5rb7WC1+RlCr9vwhOQi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sfAxyAAAAN0AAAAPAAAAAAAAAAAAAAAAAJgCAABk&#10;cnMvZG93bnJldi54bWxQSwUGAAAAAAQABAD1AAAAjQMAAAAA&#10;" fillcolor="#f8eedf" stroked="f"/>
                <v:rect id="Rectangle 239" o:spid="_x0000_s5494" style="position:absolute;left:45205;top:48348;width:146;height:5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CC8YA&#10;AADdAAAADwAAAGRycy9kb3ducmV2LnhtbESPQWvCQBSE74L/YXlCb3VTbSVGV5ESoRSKGPX+zD6T&#10;1OzbNLuN6b/vFgoeh5n5hlmue1OLjlpXWVbwNI5AEOdWV1woOB62jzEI55E11pZJwQ85WK+GgyUm&#10;2t54T13mCxEg7BJUUHrfJFK6vCSDbmwb4uBdbGvQB9kWUrd4C3BTy0kUzaTBisNCiQ29lpRfs2+j&#10;IM2O0Xni0veX7dfOp6766E6fc6UeRv1mAcJT7+/h//abVvAcT6fw9yY8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1CC8YAAADdAAAADwAAAAAAAAAAAAAAAACYAgAAZHJz&#10;L2Rvd25yZXYueG1sUEsFBgAAAAAEAAQA9QAAAIsDAAAAAA==&#10;" fillcolor="#f9efe0" stroked="f"/>
                <v:rect id="Rectangle 240" o:spid="_x0000_s5495" style="position:absolute;left:45351;top:48348;width:229;height:5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y9UMUA&#10;AADdAAAADwAAAGRycy9kb3ducmV2LnhtbESPQWvCQBSE70L/w/IKvZlNo9gQs5EiSLWCRVvvj+xr&#10;Epp9G7KrSf99tyB4HGbmGyZfjaYVV+pdY1nBcxSDIC6tbrhS8PW5maYgnEfW2FomBb/kYFU8THLM&#10;tB34SNeTr0SAsMtQQe19l0npypoMush2xMH7tr1BH2RfSd3jEOCmlUkcL6TBhsNCjR2tayp/Thej&#10;wNnhuJ3ptjvsXfpxftsl8v0lUerpcXxdgvA0+nv41t5qBfN0Nof/N+EJ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L1QxQAAAN0AAAAPAAAAAAAAAAAAAAAAAJgCAABkcnMv&#10;ZG93bnJldi54bWxQSwUGAAAAAAQABAD1AAAAigMAAAAA&#10;" fillcolor="#faf0e1" stroked="f"/>
                <v:rect id="Rectangle 241" o:spid="_x0000_s5496" style="position:absolute;left:45580;top:48348;width:222;height:5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DIR8UA&#10;AADdAAAADwAAAGRycy9kb3ducmV2LnhtbESPT2sCMRTE7wW/Q3iCt5r1T1VWo6goFHqQWvH82Dw3&#10;i5uXJYm69tM3hUKPw8z8hlmsWluLO/lQOVYw6GcgiAunKy4VnL72rzMQISJrrB2TgicFWC07LwvM&#10;tXvwJ92PsRQJwiFHBSbGJpcyFIYshr5riJN3cd5iTNKXUnt8JLit5TDLJtJixWnBYENbQ8X1eLMK&#10;6rg58HU7+S7N1O/cef1RNGOvVK/brucgIrXxP/zXftcKxrPRG/y+S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MhHxQAAAN0AAAAPAAAAAAAAAAAAAAAAAJgCAABkcnMv&#10;ZG93bnJldi54bWxQSwUGAAAAAAQABAD1AAAAigMAAAAA&#10;" fillcolor="#fbf1e2" stroked="f"/>
                <v:rect id="Rectangle 242" o:spid="_x0000_s5497" style="position:absolute;left:45802;top:48348;width:4782;height:5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7QQscA&#10;AADdAAAADwAAAGRycy9kb3ducmV2LnhtbESPQWvCQBSE7wX/w/IEb3VTLSGkrlJFQVoqbarg8ZF9&#10;JsHs25jdxvjv3UKhx2FmvmFmi97UoqPWVZYVPI0jEMS51RUXCvbfm8cEhPPIGmvLpOBGDhbzwcMM&#10;U22v/EVd5gsRIOxSVFB636RSurwkg25sG+LgnWxr0AfZFlK3eA1wU8tJFMXSYMVhocSGViXl5+zH&#10;KNCXt/3yEJ8+N+/ZKmk62h0/1julRsP+9QWEp97/h//aW63gOZnG8Ps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O0ELHAAAA3QAAAA8AAAAAAAAAAAAAAAAAmAIAAGRy&#10;cy9kb3ducmV2LnhtbFBLBQYAAAAABAAEAPUAAACMAwAAAAA=&#10;" fillcolor="#fcf2e3" stroked="f"/>
                <v:rect id="Rectangle 243" o:spid="_x0000_s5498" style="position:absolute;left:41097;top:48348;width:9487;height:5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ETMYA&#10;AADdAAAADwAAAGRycy9kb3ducmV2LnhtbESPUUvDQBCE34X+h2MLvtlLG60l9lpaUSgIRRPxecmt&#10;STC3F+7WNv57TxD6OMzMN8x6O7penSjEzrOB+SwDRVx723Fj4L16vlmBioJssfdMBn4ownYzuVpj&#10;Yf2Z3+hUSqMShGOBBlqRodA61i05jDM/ECfv0weHkmRotA14TnDX60WWLbXDjtNCiwM9tlR/ld/O&#10;QPUxj/v8qdy95oe7cKwqWR5fxJjr6bh7ACU0yiX83z5YA7er/B7+3qQn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jETMYAAADdAAAADwAAAAAAAAAAAAAAAACYAgAAZHJz&#10;L2Rvd25yZXYueG1sUEsFBgAAAAAEAAQA9QAAAIsDAAAAAA==&#10;" filled="f" strokeweight=".6pt">
                  <v:stroke endcap="square"/>
                </v:rect>
                <v:rect id="Rectangle 244" o:spid="_x0000_s5499" style="position:absolute;left:49460;top:48723;width:749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3hq8QA&#10;AADdAAAADwAAAGRycy9kb3ducmV2LnhtbERPy2rCQBTdF/yH4Ra6q5M+kJBmIlYUpKK0qQWXl8w1&#10;CWbuxMwY4987C6HLw3mn08E0oqfO1ZYVvIwjEMSF1TWXCna/y+cYhPPIGhvLpOBKDqbZ6CHFRNsL&#10;/1Cf+1KEEHYJKqi8bxMpXVGRQTe2LXHgDrYz6APsSqk7vIRw08jXKJpIgzWHhgpbmldUHPOzUaBP&#10;X7vPv8nhe7nO53Hb03a/WWyVenocZh8gPA3+X3x3r7SC9/gtzA1vwhO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d4avEAAAA3QAAAA8AAAAAAAAAAAAAAAAAmAIAAGRycy9k&#10;b3ducmV2LnhtbFBLBQYAAAAABAAEAPUAAACJAwAAAAA=&#10;" fillcolor="#fcf2e3" stroked="f"/>
                <v:rect id="Rectangle 245" o:spid="_x0000_s5500" style="position:absolute;left:49460;top:48723;width:749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1pcYA&#10;AADdAAAADwAAAGRycy9kb3ducmV2LnhtbESPUUvDQBCE34X+h2MLvtlLGy019lpaUSgIRRPxecmt&#10;STC3F+7WNv57TxD6OMzMN8x6O7penSjEzrOB+SwDRVx723Fj4L16vlmBioJssfdMBn4ownYzuVpj&#10;Yf2Z3+hUSqMShGOBBlqRodA61i05jDM/ECfv0weHkmRotA14TnDX60WWLbXDjtNCiwM9tlR/ld/O&#10;QPUxj/v8qdy95oe7cKwqWR5fxJjr6bh7ACU0yiX83z5YA7er/B7+3qQn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v1pcYAAADdAAAADwAAAAAAAAAAAAAAAACYAgAAZHJz&#10;L2Rvd25yZXYueG1sUEsFBgAAAAAEAAQA9QAAAIsDAAAAAA==&#10;" filled="f" strokeweight=".6pt">
                  <v:stroke endcap="square"/>
                </v:rect>
                <v:rect id="Rectangle 246" o:spid="_x0000_s5501" style="position:absolute;left:49237;top:48869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2e0MMA&#10;AADdAAAADwAAAGRycy9kb3ducmV2LnhtbERPTWvCQBC9F/wPywje6kYRCdFVrCiIRbGpgschOyah&#10;2dmYXWP6791DocfH+54vO1OJlhpXWlYwGkYgiDOrS84VnL+37zEI55E1VpZJwS85WC56b3NMtH3y&#10;F7Wpz0UIYZeggsL7OpHSZQUZdENbEwfuZhuDPsAml7rBZwg3lRxH0VQaLDk0FFjTuqDsJ30YBfq+&#10;P39cprfT9jNdx3VLx+thc1Rq0O9WMxCeOv8v/nPvtIJJPAn7w5vw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2e0MMAAADdAAAADwAAAAAAAAAAAAAAAACYAgAAZHJzL2Rv&#10;d25yZXYueG1sUEsFBgAAAAAEAAQA9QAAAIgDAAAAAA==&#10;" fillcolor="#fcf2e3" stroked="f"/>
                <v:rect id="Rectangle 247" o:spid="_x0000_s5502" style="position:absolute;left:49237;top:48869;width:45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K3sYA&#10;AADdAAAADwAAAGRycy9kb3ducmV2LnhtbESPUUvDQBCE3wX/w7GCb/YSW0uJvZYqFQpCaRPxecmt&#10;STC3F+62bfz3niD0cZiZb5jlenS9OlOInWcD+SQDRVx723Fj4KN6e1iAioJssfdMBn4ownp1e7PE&#10;wvoLH+lcSqMShGOBBlqRodA61i05jBM/ECfvyweHkmRotA14SXDX68csm2uHHaeFFgd6ban+Lk/O&#10;QPWZx5fpttwcprunsK8qme/fxZj7u3HzDEpolGv4v72zBmaLWQ5/b9IT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uK3sYAAADdAAAADwAAAAAAAAAAAAAAAACYAgAAZHJz&#10;L2Rvd25yZXYueG1sUEsFBgAAAAAEAAQA9QAAAIsDAAAAAA==&#10;" filled="f" strokeweight=".6pt">
                  <v:stroke endcap="square"/>
                </v:rect>
                <v:rect id="Rectangle 248" o:spid="_x0000_s5503" style="position:absolute;left:49237;top:49390;width:451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OlPMYA&#10;AADdAAAADwAAAGRycy9kb3ducmV2LnhtbESPQWvCQBSE74L/YXmCN90oIiF1lSoKUqnYVMHjI/tM&#10;QrNvY3Yb47/vFgo9DjPzDbNYdaYSLTWutKxgMo5AEGdWl5wrOH/uRjEI55E1VpZJwZMcrJb93gIT&#10;bR/8QW3qcxEg7BJUUHhfJ1K6rCCDbmxr4uDdbGPQB9nkUjf4CHBTyWkUzaXBksNCgTVtCsq+0m+j&#10;QN/fzuvL/HbaHdJNXLd0vL5vj0oNB93rCwhPnf8P/7X3WsEsnk3h9014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OlPMYAAADdAAAADwAAAAAAAAAAAAAAAACYAgAAZHJz&#10;L2Rvd25yZXYueG1sUEsFBgAAAAAEAAQA9QAAAIsDAAAAAA==&#10;" fillcolor="#fcf2e3" stroked="f"/>
                <v:rect id="Rectangle 249" o:spid="_x0000_s5504" style="position:absolute;left:49237;top:49390;width:451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xMsYA&#10;AADdAAAADwAAAGRycy9kb3ducmV2LnhtbESPUUvDQBCE3wX/w7GCb/ZSU0uJvZYqFQpCaRPxecmt&#10;STC3F+62bfz3niD0cZiZb5jlenS9OlOInWcD00kGirj2tuPGwEf19rAAFQXZYu+ZDPxQhPXq9maJ&#10;hfUXPtK5lEYlCMcCDbQiQ6F1rFtyGCd+IE7elw8OJcnQaBvwkuCu149ZNtcOO04LLQ702lL9XZ6c&#10;gepzGl/ybbk55LunsK8qme/fxZj7u3HzDEpolGv4v72zBmaLWQ5/b9IT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WxMsYAAADdAAAADwAAAAAAAAAAAAAAAACYAgAAZHJz&#10;L2Rvd25yZXYueG1sUEsFBgAAAAAEAAQA9QAAAIsDAAAAAA==&#10;" filled="f" strokeweight=".6pt">
                  <v:stroke endcap="square"/>
                </v:rect>
                <v:rect id="Rectangle 250" o:spid="_x0000_s5505" style="position:absolute;left:42735;top:49917;width:614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dAsMA&#10;AADdAAAADwAAAGRycy9kb3ducmV2LnhtbESP3WoCMRSE7wXfIZxC7zRbWWRZjSKCYEtvXH2Aw+bs&#10;DyYnSxLd7ds3hYKXw8x8w2z3kzXiST70jhV8LDMQxLXTPbcKbtfTogARIrJG45gU/FCA/W4+22Kp&#10;3cgXelaxFQnCoUQFXYxDKWWoO7IYlm4gTl7jvMWYpG+l9jgmuDVylWVrabHntNDhQMeO6nv1sArk&#10;tTqNRWV85r5Wzbf5PF8ackq9v02HDYhIU3yF/9tnrSAv8hz+3q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/dAsMAAADdAAAADwAAAAAAAAAAAAAAAACYAgAAZHJzL2Rv&#10;d25yZXYueG1sUEsFBgAAAAAEAAQA9QAAAIgDAAAAAA==&#10;" filled="f" stroked="f">
                  <v:textbox style="mso-fit-shape-to-text:t" inset="0,0,0,0">
                    <w:txbxContent>
                      <w:p w14:paraId="0034AF02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 xml:space="preserve">CPD MF::System </w:t>
                        </w:r>
                      </w:p>
                    </w:txbxContent>
                  </v:textbox>
                </v:rect>
                <v:rect id="Rectangle 251" o:spid="_x0000_s5506" style="position:absolute;left:43707;top:50888;width:4070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N4mcMA&#10;AADdAAAADwAAAGRycy9kb3ducmV2LnhtbESP3WoCMRSE7wXfIRyhd5pVrCyrUYog2NIbVx/gsDn7&#10;Q5OTJUnd7ds3guDlMDPfMLvDaI24kw+dYwXLRQaCuHK640bB7Xqa5yBCRNZoHJOCPwpw2E8nOyy0&#10;G/hC9zI2IkE4FKigjbEvpAxVSxbDwvXEyaudtxiT9I3UHocEt0ausmwjLXacFlrs6dhS9VP+WgXy&#10;Wp6GvDQ+c1+r+tt8ni81OaXeZuPHFkSkMb7Cz/ZZK1jn63d4vElPQO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N4mcMAAADdAAAADwAAAAAAAAAAAAAAAACYAgAAZHJzL2Rv&#10;d25yZXYueG1sUEsFBgAAAAAEAAQA9QAAAIgDAAAAAA==&#10;" filled="f" stroked="f">
                  <v:textbox style="mso-fit-shape-to-text:t" inset="0,0,0,0">
                    <w:txbxContent>
                      <w:p w14:paraId="79478720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 xml:space="preserve">dystrybucji </w:t>
                        </w:r>
                      </w:p>
                    </w:txbxContent>
                  </v:textbox>
                </v:rect>
                <v:rect id="Rectangle 252" o:spid="_x0000_s5507" style="position:absolute;left:42735;top:51860;width:614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Hm7sIA&#10;AADdAAAADwAAAGRycy9kb3ducmV2LnhtbESP3YrCMBSE7xd8h3AE79ZUESldo4ggqHhj3Qc4NKc/&#10;mJyUJNru22+Ehb0cZuYbZrMbrREv8qFzrGAxz0AQV0533Cj4vh8/cxAhIms0jknBDwXYbScfGyy0&#10;G/hGrzI2IkE4FKigjbEvpAxVSxbD3PXEyaudtxiT9I3UHocEt0Yus2wtLXacFlrs6dBS9SifVoG8&#10;l8chL43P3GVZX835dKvJKTWbjvsvEJHG+B/+a5+0glW+WsP7TX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ebuwgAAAN0AAAAPAAAAAAAAAAAAAAAAAJgCAABkcnMvZG93&#10;bnJldi54bWxQSwUGAAAAAAQABAD1AAAAhwMAAAAA&#10;" filled="f" stroked="f">
                  <v:textbox style="mso-fit-shape-to-text:t" inset="0,0,0,0">
                    <w:txbxContent>
                      <w:p w14:paraId="550C0264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>oprogramowania</w:t>
                        </w:r>
                      </w:p>
                    </w:txbxContent>
                  </v:textbox>
                </v:rect>
                <v:rect id="Rectangle 253" o:spid="_x0000_s5508" style="position:absolute;left:6724;top:24733;width:153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3M/MQA&#10;AADdAAAADwAAAGRycy9kb3ducmV2LnhtbESPQWsCMRSE74L/ITyhN82uiMpqlCIW2mOtgt4em+fu&#10;2uRlSVLd9tcboeBxmJlvmOW6s0ZcyYfGsYJ8lIEgLp1uuFKw/3obzkGEiKzROCYFvxRgver3llho&#10;d+NPuu5iJRKEQ4EK6hjbQspQ1mQxjFxLnLyz8xZjkr6S2uMtwa2R4yybSosNp4UaW9rUVH7vfqyC&#10;bmoPf/mHMeR9eczH++xymm2Vehl0rwsQkbr4DP+337WCyXwyg8eb9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NzPzEAAAA3QAAAA8AAAAAAAAAAAAAAAAAmAIAAGRycy9k&#10;b3ducmV2LnhtbFBLBQYAAAAABAAEAPUAAACJAwAAAAA=&#10;" fillcolor="#e5dbcc" stroked="f"/>
                <v:rect id="Rectangle 254" o:spid="_x0000_s5509" style="position:absolute;left:6877;top:24733;width:146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oYXsMA&#10;AADdAAAADwAAAGRycy9kb3ducmV2LnhtbERPTWvCQBC9F/oflhF6041WrKSuUksFW09VD3obstNk&#10;MTsbshON/757KPT4eN+LVe9rdaU2usAGxqMMFHERrOPSwPGwGc5BRUG2WAcmA3eKsFo+Piwwt+HG&#10;33TdS6lSCMccDVQiTa51LCryGEehIU7cT2g9SoJtqW2LtxTuaz3Jspn26Dg1VNjQe0XFZd95A/zl&#10;7p24nfSX8+fmpatPH8/rrTFPg/7tFZRQL//iP/fWGpjOp2luepOe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oYXsMAAADdAAAADwAAAAAAAAAAAAAAAACYAgAAZHJzL2Rv&#10;d25yZXYueG1sUEsFBgAAAAAEAAQA9QAAAIgDAAAAAA==&#10;" fillcolor="#e6dccd" stroked="f"/>
                <v:rect id="Rectangle 255" o:spid="_x0000_s5510" style="position:absolute;left:7023;top:24733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RJkMcA&#10;AADdAAAADwAAAGRycy9kb3ducmV2LnhtbESPT2sCMRTE7wW/Q3iCt5q12qpboxRRtIUe/APS2yN5&#10;7i5uXpZNdNdvbwqFHoeZ+Q0zW7S2FDeqfeFYwaCfgCDWzhScKTge1s8TED4gGywdk4I7eVjMO08z&#10;TI1reEe3fchEhLBPUUEeQpVK6XVOFn3fVcTRO7vaYoiyzqSpsYlwW8qXJHmTFguOCzlWtMxJX/ZX&#10;q+DcrIarz81h/Kr1148++e8pbYNSvW778Q4iUBv+w3/trVEwmoym8PsmPg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USZDHAAAA3QAAAA8AAAAAAAAAAAAAAAAAmAIAAGRy&#10;cy9kb3ducmV2LnhtbFBLBQYAAAAABAAEAPUAAACMAwAAAAA=&#10;" fillcolor="#e7ddce" stroked="f"/>
                <v:rect id="Rectangle 256" o:spid="_x0000_s5511" style="position:absolute;left:7245;top:24733;width:228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xsn8IA&#10;AADdAAAADwAAAGRycy9kb3ducmV2LnhtbERPTWvCQBC9F/oflhF6qxulLZK6ioRWetVE6HHIjkkw&#10;O5vurhr7651DocfH+16uR9erC4XYeTYwm2agiGtvO24MVOXn8wJUTMgWe89k4EYR1qvHhyXm1l95&#10;R5d9apSEcMzRQJvSkGsd65YcxqkfiIU7+uAwCQyNtgGvEu56Pc+yN+2wY2locaCipfq0Pzvp3W67&#10;W/ieu/Lw81GcEMuiOv8a8zQZN++gEo3pX/zn/rIGXhavsl/eyBP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7GyfwgAAAN0AAAAPAAAAAAAAAAAAAAAAAJgCAABkcnMvZG93&#10;bnJldi54bWxQSwUGAAAAAAQABAD1AAAAhwMAAAAA&#10;" fillcolor="#e8decf" stroked="f"/>
                <v:rect id="Rectangle 257" o:spid="_x0000_s5512" style="position:absolute;left:7473;top:24733;width:147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sUX8YA&#10;AADdAAAADwAAAGRycy9kb3ducmV2LnhtbESPQWvCQBSE7wX/w/KE3upG0RKiq0iltFBK1Yh4fGSf&#10;2djs2zS71fjvXaHQ4zAz3zCzRWdrcabWV44VDAcJCOLC6YpLBbv89SkF4QOyxtoxKbiSh8W89zDD&#10;TLsLb+i8DaWIEPYZKjAhNJmUvjBk0Q9cQxy9o2sthijbUuoWLxFuazlKkmdpseK4YLChF0PF9/bX&#10;KliP93jIP+3Xz8leP4yc5Cm/rZR67HfLKYhAXfgP/7XftYJxOhnC/U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sUX8YAAADdAAAADwAAAAAAAAAAAAAAAACYAgAAZHJz&#10;L2Rvd25yZXYueG1sUEsFBgAAAAAEAAQA9QAAAIsDAAAAAA==&#10;" fillcolor="#e9dfd0" stroked="f"/>
                <v:rect id="Rectangle 258" o:spid="_x0000_s5513" style="position:absolute;left:7620;top:24733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4xcgA&#10;AADdAAAADwAAAGRycy9kb3ducmV2LnhtbESP3UoDMRSE74W+QziF3kibbbWlrk2LVkShLfRH8Pa4&#10;Oe4uTU7CJnbXtzeC4OUwM98wi1VnjbhQE2rHCsajDARx4XTNpYK30/NwDiJEZI3GMSn4pgCrZe9q&#10;gbl2LR/ocoylSBAOOSqoYvS5lKGoyGIYOU+cvE/XWIxJNqXUDbYJbo2cZNlMWqw5LVToaV1RcT5+&#10;WQXb3b648SaL7ebx/ePu+sm/WDNVatDvHu5BROrif/iv/aoV3M6nE/h9k56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VzjFyAAAAN0AAAAPAAAAAAAAAAAAAAAAAJgCAABk&#10;cnMvZG93bnJldi54bWxQSwUGAAAAAAQABAD1AAAAjQMAAAAA&#10;" fillcolor="#eae0d1" stroked="f"/>
                <v:rect id="Rectangle 259" o:spid="_x0000_s5514" style="position:absolute;left:7842;top:24733;width:228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9m98kA&#10;AADdAAAADwAAAGRycy9kb3ducmV2LnhtbESPT0sDMRTE74V+h/AKXkqb1WrZrk2LKFs8eKjbQvH2&#10;2Lz9g5uXNUnb9dsbQfA4zMxvmPV2MJ24kPOtZQW38wQEcWl1y7WC4yGfpSB8QNbYWSYF3+RhuxmP&#10;1phpe+V3uhShFhHCPkMFTQh9JqUvGzLo57Ynjl5lncEQpauldniNcNPJuyRZSoMtx4UGe3puqPws&#10;zkZB9VHVLk9f9sVputj3b7tVvvxaKXUzGZ4eQQQawn/4r/2qFdynDwv4fROfgNz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Y9m98kAAADdAAAADwAAAAAAAAAAAAAAAACYAgAA&#10;ZHJzL2Rvd25yZXYueG1sUEsFBgAAAAAEAAQA9QAAAI4DAAAAAA==&#10;" fillcolor="#ebe1d2" stroked="f"/>
                <v:rect id="Rectangle 260" o:spid="_x0000_s5515" style="position:absolute;left:8070;top:24733;width:146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h38QA&#10;AADdAAAADwAAAGRycy9kb3ducmV2LnhtbESPQWsCMRSE74X+h/CE3mrishXZGkVKC/XW2h56fGye&#10;m8XNS9xEd/33RhB6HGbmG2a5Hl0nztTH1rOG2VSBIK69abnR8Pvz8bwAEROywc4zabhQhPXq8WGJ&#10;lfEDf9N5lxqRIRwr1GBTCpWUsbbkME59IM7e3vcOU5Z9I02PQ4a7ThZKzaXDlvOCxUBvlurD7uQ0&#10;nC5Ybuek1Pvx+BUGG4pi9ldo/TQZN68gEo3pP3xvfxoN5eKlhNub/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a4d/EAAAA3QAAAA8AAAAAAAAAAAAAAAAAmAIAAGRycy9k&#10;b3ducmV2LnhtbFBLBQYAAAAABAAEAPUAAACJAwAAAAA=&#10;" fillcolor="#ece2d3" stroked="f"/>
                <v:rect id="Rectangle 261" o:spid="_x0000_s5516" style="position:absolute;left:8216;top:24733;width:229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eiw8YA&#10;AADdAAAADwAAAGRycy9kb3ducmV2LnhtbESPT2vCQBTE7wW/w/KE3upGW6tEN0GEYnuQ4r/7I/vM&#10;BrNvQ3YbYz99tyB4HGbmN8wy720tOmp95VjBeJSAIC6crrhUcDx8vMxB+ICssXZMCm7kIc8GT0tM&#10;tbvyjrp9KEWEsE9RgQmhSaX0hSGLfuQa4uidXWsxRNmWUrd4jXBby0mSvEuLFccFgw2tDRWX/Y9V&#10;8HV+nZj1odjMOil3s63rTsnvt1LPw361ABGoD4/wvf2pFbzNp1P4fxOf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eiw8YAAADdAAAADwAAAAAAAAAAAAAAAACYAgAAZHJz&#10;L2Rvd25yZXYueG1sUEsFBgAAAAAEAAQA9QAAAIsDAAAAAA==&#10;" fillcolor="#ede3d4" stroked="f"/>
                <v:rect id="Rectangle 262" o:spid="_x0000_s5517" style="position:absolute;left:8445;top:24733;width:146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fcQccA&#10;AADdAAAADwAAAGRycy9kb3ducmV2LnhtbESPQWsCMRSE7wX/Q3hCbzWrtdtlNYq0lBaKYG3R6yN5&#10;7i5uXtYk1e2/bwoFj8PMfMPMl71txZl8aBwrGI8yEMTamYYrBV+fL3cFiBCRDbaOScEPBVguBjdz&#10;LI278Aedt7ESCcKhRAV1jF0pZdA1WQwj1xEn7+C8xZikr6TxeElw28pJluXSYsNpocaOnmrSx+23&#10;VXDc6PVuvJ8c/PSUP76/PuvTPRdK3Q771QxEpD5ew//tN6NgWjzk8PcmP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H3EHHAAAA3QAAAA8AAAAAAAAAAAAAAAAAmAIAAGRy&#10;cy9kb3ducmV2LnhtbFBLBQYAAAAABAAEAPUAAACMAwAAAAA=&#10;" fillcolor="#eee4d5" stroked="f"/>
                <v:rect id="Rectangle 263" o:spid="_x0000_s5518" style="position:absolute;left:8591;top:24733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NTMQA&#10;AADdAAAADwAAAGRycy9kb3ducmV2LnhtbESPQWsCMRSE7wX/Q3hCbzVbta2uRhFB8GZrxfNz89xs&#10;3feybFLd/vtGKPQ4zMw3zHzZca2u1IbKi4HnQQaKpPC2ktLA4XPzNAEVIorF2gsZ+KEAy0XvYY65&#10;9Tf5oOs+lipBJORowMXY5FqHwhFjGPiGJHln3zLGJNtS2xZvCc61HmbZq2asJC04bGjtqLjsv9nA&#10;aTfaOL7YUXaYvutVYM3Hr7Mxj/1uNQMVqYv/4b/21hoYT17e4P4mPQG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4zUzEAAAA3QAAAA8AAAAAAAAAAAAAAAAAmAIAAGRycy9k&#10;b3ducmV2LnhtbFBLBQYAAAAABAAEAPUAAACJAwAAAAA=&#10;" fillcolor="#efe5d6" stroked="f"/>
                <v:rect id="Rectangle 264" o:spid="_x0000_s5519" style="position:absolute;left:8813;top:24733;width:229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7PJcQA&#10;AADdAAAADwAAAGRycy9kb3ducmV2LnhtbERPTYvCMBC9L/gfwgheFk1XtGjXKLKy4EVBrQdvQzO2&#10;XZtJaWLt/ntzEDw+3vdi1ZlKtNS40rKCr1EEgjizuuRcQXr6Hc5AOI+ssbJMCv7JwWrZ+1hgou2D&#10;D9QefS5CCLsEFRTe14mULivIoBvZmjhwV9sY9AE2udQNPkK4qeQ4imJpsOTQUGBNPwVlt+PdKLjt&#10;ru12nP7Fl8PpPJ+s95/pZndXatDv1t8gPHX+LX65t1rBZDYNc8Ob8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ezyXEAAAA3QAAAA8AAAAAAAAAAAAAAAAAmAIAAGRycy9k&#10;b3ducmV2LnhtbFBLBQYAAAAABAAEAPUAAACJAwAAAAA=&#10;" fillcolor="#f0e6d7" stroked="f"/>
                <v:rect id="Rectangle 265" o:spid="_x0000_s5520" style="position:absolute;left:9042;top:24733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Rt8QA&#10;AADdAAAADwAAAGRycy9kb3ducmV2LnhtbESPUUsDMRCE3wX/Q1jBN5uzaqln01KVoi+FtvoDlst6&#10;Cb1sjmR7Pf+9EQQfh5n5hlmsxtCpgVL2kQ3cTipQxE20nlsDnx+bmzmoLMgWu8hk4JsyrJaXFwus&#10;bTzznoaDtKpAONdowIn0tda5cRQwT2JPXLyvmAJKkanVNuG5wEOnp1U10wE9lwWHPb04ao6HUzDg&#10;Xz3ro5W34c6dNrvnvfRD2hpzfTWun0AJjfIf/mu/WwP384dH+H1TnoB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mEbfEAAAA3QAAAA8AAAAAAAAAAAAAAAAAmAIAAGRycy9k&#10;b3ducmV2LnhtbFBLBQYAAAAABAAEAPUAAACJAwAAAAA=&#10;" fillcolor="#f1e7d8" stroked="f"/>
                <v:rect id="Rectangle 266" o:spid="_x0000_s5521" style="position:absolute;left:9264;top:24733;width:299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+HCcIA&#10;AADdAAAADwAAAGRycy9kb3ducmV2LnhtbERPTYvCMBC9C/6HMII3TXcRLdUoi4tQ0INWl72Ozdh2&#10;t5mUJmr99+YgeHy878WqM7W4Uesqywo+xhEI4tzqigsFp+NmFINwHlljbZkUPMjBatnvLTDR9s4H&#10;umW+ECGEXYIKSu+bREqXl2TQjW1DHLiLbQ36ANtC6hbvIdzU8jOKptJgxaGhxIbWJeX/2dUo+Mmy&#10;dJfGa3P+/at5ttfb78furNRw0H3NQXjq/Fv8cqdawSSehv3hTXg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34cJwgAAAN0AAAAPAAAAAAAAAAAAAAAAAJgCAABkcnMvZG93&#10;bnJldi54bWxQSwUGAAAAAAQABAD1AAAAhwMAAAAA&#10;" fillcolor="#f2e8d9" stroked="f"/>
                <v:rect id="Rectangle 267" o:spid="_x0000_s5522" style="position:absolute;left:9563;top:24733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5QS8YA&#10;AADdAAAADwAAAGRycy9kb3ducmV2LnhtbESP0WrCQBRE3wX/YbmCb7qxhiCpa6iV0oKFovUDbrO3&#10;SUj2btjdmvTvu0LBx2FmzjDbYjSduJLzjWUFq2UCgri0uuFKweXzZbEB4QOyxs4yKfglD8VuOtli&#10;ru3AJ7qeQyUihH2OCuoQ+lxKX9Zk0C9tTxy9b+sMhihdJbXDIcJNJx+SJJMGG44LNfb0XFPZnn+M&#10;gj5tXw9y/47Jx3rYu8vhq3Sno1Lz2fj0CCLQGO7h//abVpBushXc3sQnI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5QS8YAAADdAAAADwAAAAAAAAAAAAAAAACYAgAAZHJz&#10;L2Rvd25yZXYueG1sUEsFBgAAAAAEAAQA9QAAAIsDAAAAAA==&#10;" fillcolor="#f3e9da" stroked="f"/>
                <v:rect id="Rectangle 268" o:spid="_x0000_s5523" style="position:absolute;left:9785;top:24733;width:228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5wssIA&#10;AADdAAAADwAAAGRycy9kb3ducmV2LnhtbESPQYvCMBSE78L+h/AWvGlqWUWqUWRhcb2p1fujedt2&#10;bV5qErX+eyMIHoeZ+YaZLzvTiCs5X1tWMBomIIgLq2suFRzyn8EUhA/IGhvLpOBOHpaLj94cM21v&#10;vKPrPpQiQthnqKAKoc2k9EVFBv3QtsTR+7POYIjSlVI7vEW4aWSaJBNpsOa4UGFL3xUVp/3FKHDH&#10;82bsj/ZQIq7rM6X5aGv/lep/dqsZiEBdeIdf7V+t4Gs6SeH5Jj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vnCywgAAAN0AAAAPAAAAAAAAAAAAAAAAAJgCAABkcnMvZG93&#10;bnJldi54bWxQSwUGAAAAAAQABAD1AAAAhwMAAAAA&#10;" fillcolor="#f4eadb" stroked="f"/>
                <v:rect id="Rectangle 269" o:spid="_x0000_s5524" style="position:absolute;left:10013;top:24733;width:147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/lscA&#10;AADdAAAADwAAAGRycy9kb3ducmV2LnhtbESPT2vCQBTE74LfYXmCN91YRdLUVUQQ6kVatUpvj+wz&#10;CWbfhuzmT/vpu4VCj8PM/IZZbXpTipZqV1hWMJtGIIhTqwvOFFzO+0kMwnlkjaVlUvBFDjbr4WCF&#10;ibYdv1N78pkIEHYJKsi9rxIpXZqTQTe1FXHw7rY26IOsM6lr7ALclPIpipbSYMFhIceKdjmlj1Nj&#10;FFyjjprscGznz/bzTd8eH9/77Uyp8ajfvoDw1Pv/8F/7VStYxMs5/L4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Qf5bHAAAA3QAAAA8AAAAAAAAAAAAAAAAAmAIAAGRy&#10;cy9kb3ducmV2LnhtbFBLBQYAAAAABAAEAPUAAACMAwAAAAA=&#10;" fillcolor="#f5ebdc" stroked="f"/>
                <v:rect id="Rectangle 270" o:spid="_x0000_s5525" style="position:absolute;left:10160;top:24733;width:228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3O0ccA&#10;AADdAAAADwAAAGRycy9kb3ducmV2LnhtbESP3WrCQBSE7wt9h+UUvCm6UVRCdJWiCIJU/EW8O82e&#10;JqHZsyG7anx7tyB4OczMN8x42phSXKl2hWUF3U4Egji1uuBMwWG/aMcgnEfWWFomBXdyMJ28v40x&#10;0fbGW7rufCYChF2CCnLvq0RKl+Zk0HVsRRy8X1sb9EHWmdQ13gLclLIXRUNpsOCwkGNFs5zSv93F&#10;KDj6ZhPTz/k8SL+7q/t8fRpsP09KtT6arxEIT41/hZ/tpVbQj4d9+H8TnoC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9ztHHAAAA3QAAAA8AAAAAAAAAAAAAAAAAmAIAAGRy&#10;cy9kb3ducmV2LnhtbFBLBQYAAAAABAAEAPUAAACMAwAAAAA=&#10;" fillcolor="#f6ecdd" stroked="f"/>
                <v:rect id="Rectangle 271" o:spid="_x0000_s5526" style="position:absolute;left:10388;top:24733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xVOsUA&#10;AADdAAAADwAAAGRycy9kb3ducmV2LnhtbESPS4vCQBCE74L/YWhhbzrxsT6io0ggsEd1VTw2mTYJ&#10;ZnpiZtTsv98RFvZYVNVX1GrTmko8qXGlZQXDQQSCOLO65FzB8Tvtz0E4j6yxskwKfsjBZt3trDDW&#10;9sV7eh58LgKEXYwKCu/rWEqXFWTQDWxNHLyrbQz6IJtc6gZfAW4qOYqiqTRYclgosKakoOx2eBgF&#10;u3tymqX+IZN0eDnjYs+zZDJW6qPXbpcgPLX+P/zX/tIKJvPpJ7zf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FU6xQAAAN0AAAAPAAAAAAAAAAAAAAAAAJgCAABkcnMv&#10;ZG93bnJldi54bWxQSwUGAAAAAAQABAD1AAAAigMAAAAA&#10;" fillcolor="#f7edde" stroked="f"/>
                <v:rect id="Rectangle 272" o:spid="_x0000_s5527" style="position:absolute;left:10610;top:24733;width:146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ZL8YA&#10;AADdAAAADwAAAGRycy9kb3ducmV2LnhtbESPQYvCMBSE74L/IbyFvYimLlKkGmURFBFcsXrYvT2a&#10;Z1tsXmoTtf77jSB4HGbmG2Y6b00lbtS40rKC4SACQZxZXXKu4HhY9scgnEfWWFkmBQ9yMJ91O1NM&#10;tL3znm6pz0WAsEtQQeF9nUjpsoIMuoGtiYN3so1BH2STS93gPcBNJb+iKJYGSw4LBda0KCg7p1ej&#10;YHOqe1sn1xe3Ow7/Voff3c9mKZX6/Gi/JyA8tf4dfrXXWsFoHMfwfBOe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nZL8YAAADdAAAADwAAAAAAAAAAAAAAAACYAgAAZHJz&#10;L2Rvd25yZXYueG1sUEsFBgAAAAAEAAQA9QAAAIsDAAAAAA==&#10;" fillcolor="#f8eedf" stroked="f"/>
                <v:rect id="Rectangle 273" o:spid="_x0000_s5528" style="position:absolute;left:10756;top:24733;width:229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rFcYA&#10;AADdAAAADwAAAGRycy9kb3ducmV2LnhtbESPQWvCQBSE70L/w/IKvelGqdamriISQYQiTe39Nfua&#10;RLNvY3aN8d+7BcHjMDPfMLNFZyrRUuNKywqGgwgEcWZ1ybmC/fe6PwXhPLLGyjIpuJKDxfypN8NY&#10;2wt/UZv6XAQIuxgVFN7XsZQuK8igG9iaOHh/tjHog2xyqRu8BLip5CiKJtJgyWGhwJpWBWXH9GwU&#10;JOk++h25ZDten3Y+ceVn+3N4V+rluVt+gPDU+Uf43t5oBa/TyRv8vw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VrFcYAAADdAAAADwAAAAAAAAAAAAAAAACYAgAAZHJz&#10;L2Rvd25yZXYueG1sUEsFBgAAAAAEAAQA9QAAAIsDAAAAAA==&#10;" fillcolor="#f9efe0" stroked="f"/>
                <v:rect id="Rectangle 274" o:spid="_x0000_s5529" style="position:absolute;left:10985;top:24733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KYSMEA&#10;AADdAAAADwAAAGRycy9kb3ducmV2LnhtbERPy4rCMBTdD/gP4QruxtQqWqpRZGBQZ0Dxtb8017bY&#10;3JQm2vr3ZjEwy8N5L1adqcSTGldaVjAaRiCIM6tLzhVczt+fCQjnkTVWlknBixyslr2PBabatnyk&#10;58nnIoSwS1FB4X2dSumyggy6oa2JA3ezjUEfYJNL3WAbwk0l4yiaSoMlh4YCa/oqKLufHkaBs+1x&#10;O9ZVvf91yeG62cXyZxYrNeh36zkIT53/F/+5t1rBJJmGueFNe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CmEjBAAAA3QAAAA8AAAAAAAAAAAAAAAAAmAIAAGRycy9kb3du&#10;cmV2LnhtbFBLBQYAAAAABAAEAPUAAACGAwAAAAA=&#10;" fillcolor="#faf0e1" stroked="f"/>
                <v:rect id="Rectangle 275" o:spid="_x0000_s5530" style="position:absolute;left:11207;top:24733;width:153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7tX8UA&#10;AADdAAAADwAAAGRycy9kb3ducmV2LnhtbESPQWsCMRSE70L/Q3iF3jTbIqvdbhQrFQQPoi09Pzav&#10;m2U3L0uS6uqvN4WCx2FmvmHK5WA7cSIfGscKnicZCOLK6YZrBV+fm/EcRIjIGjvHpOBCAZaLh1GJ&#10;hXZnPtDpGGuRIBwKVGBi7AspQ2XIYpi4njh5P85bjEn6WmqP5wS3nXzJslxabDgtGOxpbahqj79W&#10;QRff99yu82ttZv7Dfa92VT/1Sj09Dqs3EJGGeA//t7dawXSev8Lf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vu1fxQAAAN0AAAAPAAAAAAAAAAAAAAAAAJgCAABkcnMv&#10;ZG93bnJldi54bWxQSwUGAAAAAAQABAD1AAAAigMAAAAA&#10;" fillcolor="#fbf1e2" stroked="f"/>
                <v:rect id="Rectangle 276" o:spid="_x0000_s5531" style="position:absolute;left:11360;top:24733;width:4781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UbcQA&#10;AADdAAAADwAAAGRycy9kb3ducmV2LnhtbERPTWvCQBC9C/6HZQRvulHEhugqKhVKS6VGBY9DdkyC&#10;2dk0u43pv+8ehB4f73u57kwlWmpcaVnBZByBIM6sLjlXcD7tRzEI55E1VpZJwS85WK/6vSUm2j74&#10;SG3qcxFC2CWooPC+TqR0WUEG3djWxIG72cagD7DJpW7wEcJNJadRNJcGSw4NBda0Kyi7pz9Ggf5+&#10;P28v89vX/iPdxXVLh+vn60Gp4aDbLEB46vy/+Ol+0wpm8UvYH96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BVG3EAAAA3QAAAA8AAAAAAAAAAAAAAAAAmAIAAGRycy9k&#10;b3ducmV2LnhtbFBLBQYAAAAABAAEAPUAAACJAwAAAAA=&#10;" fillcolor="#fcf2e3" stroked="f"/>
                <v:rect id="Rectangle 277" o:spid="_x0000_s5532" style="position:absolute;left:6724;top:24733;width:9417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AY8YA&#10;AADdAAAADwAAAGRycy9kb3ducmV2LnhtbESPUUvDQBCE34X+h2MLvtlLrNYSey1VFApCaRPxecmt&#10;STC3F+7WNv57TxD6OMzMN8xqM7penSjEzrOBfJaBIq697bgx8F693ixBRUG22HsmAz8UYbOeXK2w&#10;sP7MRzqV0qgE4ViggVZkKLSOdUsO48wPxMn79MGhJBkabQOeE9z1+jbLFtphx2mhxYGeW6q/ym9n&#10;oPrI49P8pdwe5rv7sK8qWezfxJjr6bh9BCU0yiX8395ZA3fLhxz+3qQn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dAY8YAAADdAAAADwAAAAAAAAAAAAAAAACYAgAAZHJz&#10;L2Rvd25yZXYueG1sUEsFBgAAAAAEAAQA9QAAAIsDAAAAAA==&#10;" filled="f" strokeweight=".6pt">
                  <v:stroke endcap="square"/>
                </v:rect>
                <v:rect id="Rectangle 278" o:spid="_x0000_s5533" style="position:absolute;left:15017;top:25107;width:750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9vgccA&#10;AADdAAAADwAAAGRycy9kb3ducmV2LnhtbESPQWvCQBSE74L/YXlCb7pRioboKlYqlJZKjQoeH9ln&#10;Esy+TbPbmP77riD0OMzMN8xi1ZlKtNS40rKC8SgCQZxZXXKu4HjYDmMQziNrrCyTgl9ysFr2ewtM&#10;tL3xntrU5yJA2CWooPC+TqR0WUEG3cjWxMG72MagD7LJpW7wFuCmkpMomkqDJYeFAmvaFJRd0x+j&#10;QH+/H19O08vX9iPdxHVLu/Pn606pp0G3noPw1Pn/8KP9phU8x7MJ3N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fb4HHAAAA3QAAAA8AAAAAAAAAAAAAAAAAmAIAAGRy&#10;cy9kb3ducmV2LnhtbFBLBQYAAAAABAAEAPUAAACMAwAAAAA=&#10;" fillcolor="#fcf2e3" stroked="f"/>
                <v:rect id="Rectangle 279" o:spid="_x0000_s5534" style="position:absolute;left:15017;top:25107;width:750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l7j8YA&#10;AADdAAAADwAAAGRycy9kb3ducmV2LnhtbESPUUvDQBCE34X+h2MLvtlLG60l9lpaUSgIRRPxecmt&#10;STC3F+7WNv57TxD6OMzMN8x6O7penSjEzrOB+SwDRVx723Fj4L16vlmBioJssfdMBn4ownYzuVpj&#10;Yf2Z3+hUSqMShGOBBlqRodA61i05jDM/ECfv0weHkmRotA14TnDX60WWLbXDjtNCiwM9tlR/ld/O&#10;QPUxj/v8qdy95oe7cKwqWR5fxJjr6bh7ACU0yiX83z5YA7er+xz+3qQn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l7j8YAAADdAAAADwAAAAAAAAAAAAAAAACYAgAAZHJz&#10;L2Rvd25yZXYueG1sUEsFBgAAAAAEAAQA9QAAAIsDAAAAAA==&#10;" filled="f" strokeweight=".6pt">
                  <v:stroke endcap="square"/>
                </v:rect>
                <v:rect id="Rectangle 280" o:spid="_x0000_s5535" style="position:absolute;left:14795;top:25253;width:445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SbscA&#10;AADdAAAADwAAAGRycy9kb3ducmV2LnhtbESPQWvCQBSE74L/YXlCb7qxiIboKlYqlJZKjQoeH9ln&#10;Esy+TbPbmP77riD0OMzMN8xi1ZlKtNS40rKC8SgCQZxZXXKu4HjYDmMQziNrrCyTgl9ysFr2ewtM&#10;tL3xntrU5yJA2CWooPC+TqR0WUEG3cjWxMG72MagD7LJpW7wFuCmks9RNJUGSw4LBda0KSi7pj9G&#10;gf5+P76cppev7Ue6ieuWdufP151ST4NuPQfhqfP/4Uf7TSuYxLMJ3N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6Um7HAAAA3QAAAA8AAAAAAAAAAAAAAAAAmAIAAGRy&#10;cy9kb3ducmV2LnhtbFBLBQYAAAAABAAEAPUAAACMAwAAAAA=&#10;" fillcolor="#fcf2e3" stroked="f"/>
                <v:rect id="Rectangle 281" o:spid="_x0000_s5536" style="position:absolute;left:14795;top:25253;width:445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GYMYA&#10;AADdAAAADwAAAGRycy9kb3ducmV2LnhtbESPX0vDQBDE34V+h2MF3+ylrf1D7LVUUSgIxSalz0tu&#10;TYK5vXC3tvHbe4Lg4zAzv2HW28F16kIhtp4NTMYZKOLK25ZrA6fy9X4FKgqyxc4zGfimCNvN6GaN&#10;ufVXPtKlkFolCMccDTQifa51rBpyGMe+J07ehw8OJclQaxvwmuCu09MsW2iHLaeFBnt6bqj6LL6c&#10;gfI8iU+zl2L3PtvPw6EsZXF4E2PubofdIyihQf7Df+29NfCwWs7h9016Anr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xGYMYAAADdAAAADwAAAAAAAAAAAAAAAACYAgAAZHJz&#10;L2Rvd25yZXYueG1sUEsFBgAAAAAEAAQA9QAAAIsDAAAAAA==&#10;" filled="f" strokeweight=".6pt">
                  <v:stroke endcap="square"/>
                </v:rect>
                <v:rect id="Rectangle 282" o:spid="_x0000_s5537" style="position:absolute;left:14795;top:25781;width:445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pgscA&#10;AADdAAAADwAAAGRycy9kb3ducmV2LnhtbESPQWvCQBSE7wX/w/IEb3XTIjGkrlKlglQqbarg8ZF9&#10;JsHs25jdxvjvuwWhx2FmvmFmi97UoqPWVZYVPI0jEMS51RUXCvbf68cEhPPIGmvLpOBGDhbzwcMM&#10;U22v/EVd5gsRIOxSVFB636RSurwkg25sG+LgnWxr0AfZFlK3eA1wU8vnKIqlwYrDQokNrUrKz9mP&#10;UaAv7/vlIT59rrfZKmk62h0/3nZKjYb96wsIT73/D9/bG61gkkxj+Hs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kaYLHAAAA3QAAAA8AAAAAAAAAAAAAAAAAmAIAAGRy&#10;cy9kb3ducmV2LnhtbFBLBQYAAAAABAAEAPUAAACMAwAAAAA=&#10;" fillcolor="#fcf2e3" stroked="f"/>
                <v:rect id="Rectangle 283" o:spid="_x0000_s5538" style="position:absolute;left:14795;top:25781;width:445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J9jMYA&#10;AADdAAAADwAAAGRycy9kb3ducmV2LnhtbESPUUvDQBCE34X+h2MLvtlLrbYl7bVUUSgIRRPp85Jb&#10;k2BuL9ytbfrve4Lg4zAz3zDr7eA6daIQW88GppMMFHHlbcu1gc/y9W4JKgqyxc4zGbhQhO1mdLPG&#10;3Pozf9CpkFolCMccDTQifa51rBpyGCe+J07elw8OJclQaxvwnOCu0/dZNtcOW04LDfb03FD1Xfw4&#10;A+VxGp9mL8XufbZ/DIeylPnhTYy5HQ+7FSihQf7Df+29NfCwXCzg9016Anp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J9jMYAAADdAAAADwAAAAAAAAAAAAAAAACYAgAAZHJz&#10;L2Rvd25yZXYueG1sUEsFBgAAAAAEAAQA9QAAAIsDAAAAAA==&#10;" filled="f" strokeweight=".6pt">
                  <v:stroke endcap="square"/>
                </v:rect>
                <v:rect id="Rectangle 284" o:spid="_x0000_s5539" style="position:absolute;left:8667;top:26301;width:5468;height: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4dusAA&#10;AADdAAAADwAAAGRycy9kb3ducmV2LnhtbERPy4rCMBTdD/gP4QruxlSRmVKNIoKgMhurH3Bpbh+Y&#10;3JQkYzt/bxbCLA/nvdmN1ogn+dA5VrCYZyCIK6c7bhTcb8fPHESIyBqNY1LwRwF228nHBgvtBr7S&#10;s4yNSCEcClTQxtgXUoaqJYth7nrixNXOW4wJ+kZqj0MKt0Yus+xLWuw4NbTY06Gl6lH+WgXyVh6H&#10;vDQ+c5dl/WPOp2tNTqnZdNyvQUQa47/47T5pBav8O8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R4dusAAAADdAAAADwAAAAAAAAAAAAAAAACYAgAAZHJzL2Rvd25y&#10;ZXYueG1sUEsFBgAAAAAEAAQA9QAAAIUDAAAAAA==&#10;" filled="f" stroked="f">
                  <v:textbox style="mso-fit-shape-to-text:t" inset="0,0,0,0">
                    <w:txbxContent>
                      <w:p w14:paraId="36C4BFD7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 xml:space="preserve">Agent systemu </w:t>
                        </w:r>
                      </w:p>
                    </w:txbxContent>
                  </v:textbox>
                </v:rect>
                <v:rect id="Rectangle 285" o:spid="_x0000_s5540" style="position:absolute;left:9264;top:27273;width:4280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K4IcMA&#10;AADdAAAADwAAAGRycy9kb3ducmV2LnhtbESP3WoCMRSE7wu+QzgF72q2IrpujSIFwYo3rj7AYXP2&#10;hyYnS5K669ubQqGXw8x8w2x2ozXiTj50jhW8zzIQxJXTHTcKbtfDWw4iRGSNxjEpeFCA3XbyssFC&#10;u4EvdC9jIxKEQ4EK2hj7QspQtWQxzFxPnLzaeYsxSd9I7XFIcGvkPMuW0mLHaaHFnj5bqr7LH6tA&#10;XsvDkJfGZ+40r8/m63ipySk1fR33HyAijfE//Nc+agWLfLWG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K4IcMAAADdAAAADwAAAAAAAAAAAAAAAACYAgAAZHJzL2Rv&#10;d25yZXYueG1sUEsFBgAAAAAEAAQA9QAAAIgDAAAAAA==&#10;" filled="f" stroked="f">
                  <v:textbox style="mso-fit-shape-to-text:t" inset="0,0,0,0">
                    <w:txbxContent>
                      <w:p w14:paraId="6A2C40C5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>zarządzania</w:t>
                        </w:r>
                      </w:p>
                    </w:txbxContent>
                  </v:textbox>
                </v:rect>
                <v:rect id="Rectangle 286" o:spid="_x0000_s5541" style="position:absolute;left:6724;top:30264;width:153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3uEsIA&#10;AADdAAAADwAAAGRycy9kb3ducmV2LnhtbERPy2oCMRTdF/yHcIXuamZEdBiNImLBLusDdHeZXGdG&#10;k5shSXXar28WhS4P571Y9daIB/nQOlaQjzIQxJXTLdcKjof3twJEiMgajWNS8E0BVsvBywJL7Z78&#10;SY99rEUK4VCigibGrpQyVA1ZDCPXESfu6rzFmKCvpfb4TOHWyHGWTaXFllNDgx1tGqru+y+roJ/a&#10;00/+YQx5X53z8TG7XWZbpV6H/XoOIlIf/8V/7p1WMCmKtD+9SU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He4SwgAAAN0AAAAPAAAAAAAAAAAAAAAAAJgCAABkcnMvZG93&#10;bnJldi54bWxQSwUGAAAAAAQABAD1AAAAhwMAAAAA&#10;" fillcolor="#e5dbcc" stroked="f"/>
                <v:rect id="Rectangle 287" o:spid="_x0000_s5542" style="position:absolute;left:6877;top:30264;width:146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kLWcYA&#10;AADdAAAADwAAAGRycy9kb3ducmV2LnhtbESPQWvCQBSE74X+h+UVetONrbQhdZVWFGw9aXtob4/s&#10;a7KYfRuyLxr/vVsQehxm5htmthh8o47URRfYwGScgSIug3VcGfj6XI9yUFGQLTaBycCZIizmtzcz&#10;LGw48Y6Oe6lUgnAs0EAt0hZax7Imj3EcWuLk/YbOoyTZVdp2eEpw3+iHLHvSHh2nhRpbWtZUHva9&#10;N8Af7tyL28pw+HlfP/fN9+rxbWPM/d3w+gJKaJD/8LW9sQameT6BvzfpCe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kLWcYAAADdAAAADwAAAAAAAAAAAAAAAACYAgAAZHJz&#10;L2Rvd25yZXYueG1sUEsFBgAAAAAEAAQA9QAAAIsDAAAAAA==&#10;" fillcolor="#e6dccd" stroked="f"/>
                <v:rect id="Rectangle 288" o:spid="_x0000_s5543" style="position:absolute;left:7023;top:30264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he8cA&#10;AADdAAAADwAAAGRycy9kb3ducmV2LnhtbESPQWvCQBSE70L/w/IEb7pRW01TVynFUhV6qAqlt8fu&#10;MwnNvg3ZrYn/3i0IHoeZ+YZZrDpbiTM1vnSsYDxKQBBrZ0rOFRwP78MUhA/IBivHpOBCHlbLh94C&#10;M+Na/qLzPuQiQthnqKAIoc6k9Logi37kauLonVxjMUTZ5NI02Ea4reQkSWbSYslxocCa3grSv/s/&#10;q+DUrqfr7cdh/qT17kd/+89n2gSlBv3u9QVEoC7cw7f2xih4TNMJ/L+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JYXvHAAAA3QAAAA8AAAAAAAAAAAAAAAAAmAIAAGRy&#10;cy9kb3ducmV2LnhtbFBLBQYAAAAABAAEAPUAAACMAwAAAAA=&#10;" fillcolor="#e7ddce" stroked="f"/>
                <v:rect id="Rectangle 289" o:spid="_x0000_s5544" style="position:absolute;left:7245;top:30264;width:228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7er8MA&#10;AADdAAAADwAAAGRycy9kb3ducmV2LnhtbESPX2vCMBTF3wf7DuEO9jZTnYxSjSLFyV61FXy8NNe2&#10;2NzUJGrdp18EYY+H8+fHmS8H04krOd9aVjAeJSCIK6tbrhWUxfdHCsIHZI2dZVJwJw/LxevLHDNt&#10;b7yl6y7UIo6wz1BBE0KfSemrhgz6ke2Jo3e0zmCI0tVSO7zFcdPJSZJ8SYMtR0KDPeUNVafdxUTu&#10;ZtPe3WFiiv15nZ8Qi7y8/Cr1/jasZiACDeE//Gz/aAXTNP2Ex5v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7er8MAAADdAAAADwAAAAAAAAAAAAAAAACYAgAAZHJzL2Rv&#10;d25yZXYueG1sUEsFBgAAAAAEAAQA9QAAAIgDAAAAAA==&#10;" fillcolor="#e8decf" stroked="f"/>
                <v:rect id="Rectangle 290" o:spid="_x0000_s5545" style="position:absolute;left:7473;top:30264;width:147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ybgMcA&#10;AADdAAAADwAAAGRycy9kb3ducmV2LnhtbESP3WrCQBSE7wu+w3IKvaubllRCdBVpKRZK8SciXh6y&#10;x2w0ezZmtxrfvlso9HKYmW+Yyay3jbhQ52vHCp6GCQji0umaKwXb4v0xA+EDssbGMSm4kYfZdHA3&#10;wVy7K6/psgmViBD2OSowIbS5lL40ZNEPXUscvYPrLIYou0rqDq8Rbhv5nCQjabHmuGCwpVdD5Wnz&#10;bRWs0h3uiy+7PB/t7dPIlyLjxZtSD/f9fAwiUB/+w3/tD60gzbIUft/EJyC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Mm4DHAAAA3QAAAA8AAAAAAAAAAAAAAAAAmAIAAGRy&#10;cy9kb3ducmV2LnhtbFBLBQYAAAAABAAEAPUAAACMAwAAAAA=&#10;" fillcolor="#e9dfd0" stroked="f"/>
                <v:rect id="Rectangle 291" o:spid="_x0000_s5546" style="position:absolute;left:7620;top:30264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6M9sgA&#10;AADdAAAADwAAAGRycy9kb3ducmV2LnhtbESPQUsDMRSE74L/IbyCl2KzVivr2rRYRSzYQlsLvT43&#10;r7uLyUvYxO76741Q8DjMzDfMdN5bI07UhsaxgptRBoK4dLrhSsH+4/U6BxEiskbjmBT8UID57PJi&#10;ioV2HW/ptIuVSBAOBSqoY/SFlKGsyWIYOU+cvKNrLcYk20rqFrsEt0aOs+xeWmw4LdTo6bmm8mv3&#10;bRWs1pvy1pssdu+Lw+fD8MW/WTNR6mrQPz2CiNTH//C5vdQK7vJ8An9v0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3oz2yAAAAN0AAAAPAAAAAAAAAAAAAAAAAJgCAABk&#10;cnMvZG93bnJldi54bWxQSwUGAAAAAAQABAD1AAAAjQMAAAAA&#10;" fillcolor="#eae0d1" stroked="f"/>
                <v:rect id="Rectangle 292" o:spid="_x0000_s5547" style="position:absolute;left:7842;top:30264;width:228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pKMgA&#10;AADdAAAADwAAAGRycy9kb3ducmV2LnhtbESPT0vDQBTE7wW/w/IEL8Vu1BLSmE0RJeKhhxqF0tsj&#10;+/IHs2/j7trGb+8KgsdhZn7DFNvZjOJEzg+WFdysEhDEjdUDdwre36rrDIQPyBpHy6Tgmzxsy4tF&#10;gbm2Z36lUx06ESHsc1TQhzDlUvqmJ4N+ZSfi6LXWGQxRuk5qh+cIN6O8TZJUGhw4LvQ40WNPzUf9&#10;ZRS0x7ZzVfa0rw/Lu/20e95U6edGqavL+eEeRKA5/If/2i9awTrLUvh9E5+AL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mOkoyAAAAN0AAAAPAAAAAAAAAAAAAAAAAJgCAABk&#10;cnMvZG93bnJldi54bWxQSwUGAAAAAAQABAD1AAAAjQMAAAAA&#10;" fillcolor="#ebe1d2" stroked="f"/>
                <v:rect id="Rectangle 293" o:spid="_x0000_s5548" style="position:absolute;left:8070;top:30264;width:146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hT78QA&#10;AADdAAAADwAAAGRycy9kb3ducmV2LnhtbESPQWsCMRSE74X+h/CE3mriInbZGkWKQnurtoceH5vn&#10;ZnHzEjfRXf99UxB6HGbmG2a5Hl0nrtTH1rOG2VSBIK69abnR8P21ey5BxIRssPNMGm4UYb16fFhi&#10;ZfzAe7oeUiMyhGOFGmxKoZIy1pYcxqkPxNk7+t5hyrJvpOlxyHDXyUKphXTYcl6wGOjNUn06XJyG&#10;yw3nHwtSans+f4bBhqKY/RRaP03GzSuIRGP6D9/b70bDvCxf4O9Nf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oU+/EAAAA3QAAAA8AAAAAAAAAAAAAAAAAmAIAAGRycy9k&#10;b3ducmV2LnhtbFBLBQYAAAAABAAEAPUAAACJAwAAAAA=&#10;" fillcolor="#ece2d3" stroked="f"/>
                <v:rect id="Rectangle 294" o:spid="_x0000_s5549" style="position:absolute;left:8216;top:30264;width:229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hGsEA&#10;AADdAAAADwAAAGRycy9kb3ducmV2LnhtbERPTYvCMBC9C/sfwix403Rd0VKNsgiyehBRd+9DMzbF&#10;ZlKaWKu/3hwEj4/3PV92thItNb50rOBrmIAgzp0uuVDwd1oPUhA+IGusHJOCO3lYLj56c8y0u/GB&#10;2mMoRAxhn6ECE0KdSelzQxb90NXEkTu7xmKIsCmkbvAWw20lR0kykRZLjg0Ga1oZyi/Hq1WwPX+P&#10;zOqU/05bKQ/TnWv/k8deqf5n9zMDEagLb/HLvdEKxmka58Y38Qn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mIRrBAAAA3QAAAA8AAAAAAAAAAAAAAAAAmAIAAGRycy9kb3du&#10;cmV2LnhtbFBLBQYAAAAABAAEAPUAAACGAwAAAAA=&#10;" fillcolor="#ede3d4" stroked="f"/>
                <v:rect id="Rectangle 295" o:spid="_x0000_s5550" style="position:absolute;left:8445;top:30264;width:146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kdMcA&#10;AADdAAAADwAAAGRycy9kb3ducmV2LnhtbESPQWsCMRSE74L/IbxCbzWrFV23RpGW0kIRrBW9PpLn&#10;7uLmZU1S3f77plDwOMzMN8x82dlGXMiH2rGC4SADQaydqblUsPt6fchBhIhssHFMCn4owHLR782x&#10;MO7Kn3TZxlIkCIcCFVQxtoWUQVdkMQxcS5y8o/MWY5K+lMbjNcFtI0dZNpEWa04LFbb0XJE+bb+t&#10;gtNGr/fDw+jox+fJ9OPtRZ8fOVfq/q5bPYGI1MVb+L/9bhSM83wG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4ZHTHAAAA3QAAAA8AAAAAAAAAAAAAAAAAmAIAAGRy&#10;cy9kb3ducmV2LnhtbFBLBQYAAAAABAAEAPUAAACMAwAAAAA=&#10;" fillcolor="#eee4d5" stroked="f"/>
                <v:rect id="Rectangle 296" o:spid="_x0000_s5551" style="position:absolute;left:8591;top:30264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jvosEA&#10;AADdAAAADwAAAGRycy9kb3ducmV2LnhtbERPTWvCQBC9C/0PyxR6041aRNNsRASht7ZWep5mx2w0&#10;MxuyW43/3j0UPD7ed7EeuFUX6kPjxcB0koEiqbxtpDZw+N6Nl6BCRLHYeiEDNwqwLp9GBebWX+WL&#10;LvtYqxQiIUcDLsYu1zpUjhjDxHckiTv6njEm2Nfa9nhN4dzqWZYtNGMjqcFhR1tH1Xn/xwZ+P+Y7&#10;x2c7zw6rT70JrPnndDTm5XnYvIGKNMSH+N/9bg28Lldpf3qTnoA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o76LBAAAA3QAAAA8AAAAAAAAAAAAAAAAAmAIAAGRycy9kb3du&#10;cmV2LnhtbFBLBQYAAAAABAAEAPUAAACGAwAAAAA=&#10;" fillcolor="#efe5d6" stroked="f"/>
                <v:rect id="Rectangle 297" o:spid="_x0000_s5552" style="position:absolute;left:8813;top:30264;width:229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3cIsYA&#10;AADdAAAADwAAAGRycy9kb3ducmV2LnhtbESPQYvCMBSE74L/IbwFL6KpIqJdo4jLghcFtR729mie&#10;bdfmpTSx1n9vBMHjMDPfMItVa0rRUO0KywpGwwgEcWp1wZmC5PQ7mIFwHlljaZkUPMjBatntLDDW&#10;9s4Hao4+EwHCLkYFufdVLKVLczLohrYiDt7F1gZ9kHUmdY33ADelHEfRVBosOCzkWNEmp/R6vBkF&#10;192l2Y6T/+nf4XSeT9b7fvKzuynV+2rX3yA8tf4Tfre3WsFkNh/B6014AnL5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3cIsYAAADdAAAADwAAAAAAAAAAAAAAAACYAgAAZHJz&#10;L2Rvd25yZXYueG1sUEsFBgAAAAAEAAQA9QAAAIsDAAAAAA==&#10;" fillcolor="#f0e6d7" stroked="f"/>
                <v:rect id="Rectangle 298" o:spid="_x0000_s5553" style="position:absolute;left:9042;top:30264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5XMQA&#10;AADdAAAADwAAAGRycy9kb3ducmV2LnhtbESP3UoDMRSE74W+QzgF72zWKtKuTYs/FL0R+uMDHDbH&#10;TejmZElOt+vbG0HwcpiZb5jVZgydGihlH9nA7awCRdxE67k18Hnc3ixAZUG22EUmA9+UYbOeXK2w&#10;tvHCexoO0qoC4VyjASfS11rnxlHAPIs9cfG+YgooRaZW24SXAg+dnlfVgw7ouSw47OnFUXM6nIMB&#10;/+pZn6y8DXfuvN0976Uf0ocx19Px6RGU0Cj/4b/2uzVwv1jO4fdNeQ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7OVzEAAAA3QAAAA8AAAAAAAAAAAAAAAAAmAIAAGRycy9k&#10;b3ducmV2LnhtbFBLBQYAAAAABAAEAPUAAACJAwAAAAA=&#10;" fillcolor="#f1e7d8" stroked="f"/>
                <v:rect id="Rectangle 299" o:spid="_x0000_s5554" style="position:absolute;left:9264;top:30264;width:299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hpWccA&#10;AADdAAAADwAAAGRycy9kb3ducmV2LnhtbESPQWvCQBSE74L/YXmCN7OplZqmriIWIVAPmrb0+sy+&#10;Jmmzb0N21fjvuwXB4zAz3zCLVW8acabO1ZYVPEQxCOLC6ppLBR/v20kCwnlkjY1lUnAlB6vlcLDA&#10;VNsLH+ic+1IECLsUFVTet6mUrqjIoItsSxy8b9sZ9EF2pdQdXgLcNHIax0/SYM1hocKWNhUVv/nJ&#10;KPjM82yXJRtz/PppeL7Xb6/X3VGp8ahfv4Dw1Pt7+NbOtIJZ8vwI/2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YaVnHAAAA3QAAAA8AAAAAAAAAAAAAAAAAmAIAAGRy&#10;cy9kb3ducmV2LnhtbFBLBQYAAAAABAAEAPUAAACMAwAAAAA=&#10;" fillcolor="#f2e8d9" stroked="f"/>
                <v:rect id="Rectangle 300" o:spid="_x0000_s5555" style="position:absolute;left:9563;top:30264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yD9MYA&#10;AADdAAAADwAAAGRycy9kb3ducmV2LnhtbESP0WrCQBRE34X+w3ILvummbRCbZpVaKS0oiDYfcJu9&#10;TYLZu2F3NfHv3YLg4zAzZ5h8OZhWnMn5xrKCp2kCgri0uuFKQfHzOZmD8AFZY2uZFFzIw3LxMMox&#10;07bnPZ0PoRIRwj5DBXUIXSalL2sy6Ke2I47en3UGQ5SuktphH+Gmlc9JMpMGG44LNXb0UVN5PJyM&#10;gi49fq3laovJ7qVfuWL9W7r9Rqnx4/D+BiLQEO7hW/tbK0jnryn8v4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yD9MYAAADdAAAADwAAAAAAAAAAAAAAAACYAgAAZHJz&#10;L2Rvd25yZXYueG1sUEsFBgAAAAAEAAQA9QAAAIsDAAAAAA==&#10;" fillcolor="#f3e9da" stroked="f"/>
                <v:rect id="Rectangle 301" o:spid="_x0000_s5556" style="position:absolute;left:9785;top:30264;width:228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Y4cMA&#10;AADdAAAADwAAAGRycy9kb3ducmV2LnhtbESPT4vCMBTE74LfITxhb5oqutRqFBHE3duuf+6P5tlW&#10;m5eaRO1++40geBxm5jfMfNmaWtzJ+cqyguEgAUGcW11xoeCw3/RTED4ga6wtk4I/8rBcdDtzzLR9&#10;8C/dd6EQEcI+QwVlCE0mpc9LMugHtiGO3sk6gyFKV0jt8BHhppajJPmUBiuOCyU2tC4pv+xuRoE7&#10;Xr8n/mgPBeK2utJoP/yxZ6U+eu1qBiJQG97hV/tLKxin0wk838Qn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KY4cMAAADdAAAADwAAAAAAAAAAAAAAAACYAgAAZHJzL2Rv&#10;d25yZXYueG1sUEsFBgAAAAAEAAQA9QAAAIgDAAAAAA==&#10;" fillcolor="#f4eadb" stroked="f"/>
                <v:rect id="Rectangle 302" o:spid="_x0000_s5557" style="position:absolute;left:10013;top:30264;width:147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KsKccA&#10;AADdAAAADwAAAGRycy9kb3ducmV2LnhtbESPT2vCQBTE74V+h+UVvNWNVURTNyIFQS/S+hdvj+xr&#10;EpJ9G7JrEv303UKhx2FmfsMslr2pREuNKywrGA0jEMSp1QVnCo6H9esMhPPIGivLpOBODpbJ89MC&#10;Y207/qJ27zMRIOxiVJB7X8dSujQng25oa+LgfdvGoA+yyaRusAtwU8m3KJpKgwWHhRxr+sgpLfc3&#10;o+AcdXTLtrt2PLfXT30pT4/1aqTU4KVfvYPw1Pv/8F97oxVMZvMp/L4JT0A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yrCnHAAAA3QAAAA8AAAAAAAAAAAAAAAAAmAIAAGRy&#10;cy9kb3ducmV2LnhtbFBLBQYAAAAABAAEAPUAAACMAwAAAAA=&#10;" fillcolor="#f5ebdc" stroked="f"/>
                <v:rect id="Rectangle 303" o:spid="_x0000_s5558" style="position:absolute;left:10160;top:30264;width:228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ggcgA&#10;AADdAAAADwAAAGRycy9kb3ducmV2LnhtbESP3WrCQBSE7wXfYTmF3kjdWNSm0VVEEQqlxb8i3h2z&#10;p0kwezZktxrf3i0IXg4z8w0znjamFGeqXWFZQa8bgSBOrS44U7DbLl9iEM4jaywtk4IrOZhO2q0x&#10;JtpeeE3njc9EgLBLUEHufZVI6dKcDLqurYiD92trgz7IOpO6xkuAm1K+RtFQGiw4LORY0Tyn9LT5&#10;Mwp+fLOK6Xg4DNKv3ud18b0frDt7pZ6fmtkIhKfGP8L39odW0I/f3+D/TXgCcnI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OiCByAAAAN0AAAAPAAAAAAAAAAAAAAAAAJgCAABk&#10;cnMvZG93bnJldi54bWxQSwUGAAAAAAQABAD1AAAAjQMAAAAA&#10;" fillcolor="#f6ecdd" stroked="f"/>
                <v:rect id="Rectangle 304" o:spid="_x0000_s5559" style="position:absolute;left:10388;top:30264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iKg8IA&#10;AADdAAAADwAAAGRycy9kb3ducmV2LnhtbERPyWrDMBC9F/oPYgq5NXIS0ySuFRMMhhyTdKHHwZra&#10;ptbIseQlf18dCj0+3p5ms2nFSL1rLCtYLSMQxKXVDVcK3t+K5x0I55E1tpZJwZ0cZIfHhxQTbSe+&#10;0Hj1lQgh7BJUUHvfJVK6siaDbmk74sB9296gD7CvpO5xCuGmlesoepEGGw4NNXaU11T+XAej4HzL&#10;P7aFH2RerL4+cX/hbR5vlFo8zcdXEJ5m/y/+c5+0gni3D3PDm/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+IqDwgAAAN0AAAAPAAAAAAAAAAAAAAAAAJgCAABkcnMvZG93&#10;bnJldi54bWxQSwUGAAAAAAQABAD1AAAAhwMAAAAA&#10;" fillcolor="#f7edde" stroked="f"/>
                <v:rect id="Rectangle 305" o:spid="_x0000_s5560" style="position:absolute;left:10610;top:30264;width:146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9esYA&#10;AADdAAAADwAAAGRycy9kb3ducmV2LnhtbESPQYvCMBSE74L/ITzBi2iqiGjXKCIoIqxi9bB7ezTP&#10;tmzzUpuo3X9vhIU9DjPzDTNfNqYUD6pdYVnBcBCBIE6tLjhTcDlv+lMQziNrLC2Tgl9ysFy0W3OM&#10;tX3yiR6Jz0SAsItRQe59FUvp0pwMuoGtiIN3tbVBH2SdSV3jM8BNKUdRNJEGCw4LOVa0zin9Se5G&#10;wf5a9T6d3N3c8TL83p6/jof9RirV7TSrDxCeGv8f/mvvtILxdDaD95vwBOTi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9esYAAADdAAAADwAAAAAAAAAAAAAAAACYAgAAZHJz&#10;L2Rvd25yZXYueG1sUEsFBgAAAAAEAAQA9QAAAIsDAAAAAA==&#10;" fillcolor="#f8eedf" stroked="f"/>
                <v:rect id="Rectangle 306" o:spid="_x0000_s5561" style="position:absolute;left:10756;top:30264;width:229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ZXMMA&#10;AADdAAAADwAAAGRycy9kb3ducmV2LnhtbERPXWvCMBR9H+w/hDvwbSYTHVqNMkYFEWRY9f3a3LXd&#10;mpvaxFr/vXkY7PFwvher3taio9ZXjjW8DRUI4tyZigsNx8P6dQrCB2SDtWPScCcPq+Xz0wIT4268&#10;py4LhYgh7BPUUIbQJFL6vCSLfuga4sh9u9ZiiLAtpGnxFsNtLUdKvUuLFceGEhv6LCn/za5WQ5od&#10;1Xnk0+1kffkKqa923elnpvXgpf+YgwjUh3/xn3tjNIxnKu6Pb+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IZXMMAAADdAAAADwAAAAAAAAAAAAAAAACYAgAAZHJzL2Rv&#10;d25yZXYueG1sUEsFBgAAAAAEAAQA9QAAAIgDAAAAAA==&#10;" fillcolor="#f9efe0" stroked="f"/>
                <v:rect id="Rectangle 307" o:spid="_x0000_s5562" style="position:absolute;left:10985;top:30264;width:222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b6MUA&#10;AADdAAAADwAAAGRycy9kb3ducmV2LnhtbESPQWvCQBSE7wX/w/IK3nRjKmrTrCJC0SpYTNv7I/ua&#10;BLNvQ3Y16b93BaHHYWa+YdJVb2pxpdZVlhVMxhEI4tzqigsF31/vowUI55E11pZJwR85WC0HTykm&#10;2nZ8omvmCxEg7BJUUHrfJFK6vCSDbmwb4uD92tagD7ItpG6xC3BTyziKZtJgxWGhxIY2JeXn7GIU&#10;ONuddi+6bo4Ht/j82X7Ecj+PlRo+9+s3EJ56/x9+tHdawfQ1msD9TX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tvoxQAAAN0AAAAPAAAAAAAAAAAAAAAAAJgCAABkcnMv&#10;ZG93bnJldi54bWxQSwUGAAAAAAQABAD1AAAAigMAAAAA&#10;" fillcolor="#faf0e1" stroked="f"/>
                <v:rect id="Rectangle 308" o:spid="_x0000_s5563" style="position:absolute;left:11207;top:30264;width:153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VE8UA&#10;AADdAAAADwAAAGRycy9kb3ducmV2LnhtbESPQWsCMRSE7wX/Q3iCN80qonVrVlQUCj2U2uL5sXnd&#10;LLt5WZKoq7++KRR6HGbmG2a96W0rruRD7VjBdJKBIC6drrlS8PV5HD+DCBFZY+uYFNwpwKYYPK0x&#10;1+7GH3Q9xUokCIccFZgYu1zKUBqyGCauI07et/MWY5K+ktrjLcFtK2dZtpAWa04LBjvaGyqb08Uq&#10;aOPunZv94lGZpT+48/at7OZeqdGw376AiNTH//Bf+1UrmK+yGfy+SU9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JUTxQAAAN0AAAAPAAAAAAAAAAAAAAAAAJgCAABkcnMv&#10;ZG93bnJldi54bWxQSwUGAAAAAAQABAD1AAAAigMAAAAA&#10;" fillcolor="#fbf1e2" stroked="f"/>
                <v:rect id="Rectangle 309" o:spid="_x0000_s5564" style="position:absolute;left:11360;top:30264;width:4781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S2+scA&#10;AADdAAAADwAAAGRycy9kb3ducmV2LnhtbESPQWvCQBSE74L/YXmCt7qpFrGpq6golBalTS30+Mg+&#10;k2D2bcyuMf33riB4HGbmG2Y6b00pGqpdYVnB8yACQZxaXXCmYP+zeZqAcB5ZY2mZFPyTg/ms25li&#10;rO2Fv6lJfCYChF2MCnLvq1hKl+Zk0A1sRRy8g60N+iDrTOoaLwFuSjmMorE0WHBYyLGiVU7pMTkb&#10;Bfr0sV/+jg9fm89kNaka2v1t1zul+r128QbCU+sf4Xv7XSt4eY1GcHsTn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0tvrHAAAA3QAAAA8AAAAAAAAAAAAAAAAAmAIAAGRy&#10;cy9kb3ducmV2LnhtbFBLBQYAAAAABAAEAPUAAACMAwAAAAA=&#10;" fillcolor="#fcf2e3" stroked="f"/>
                <v:rect id="Rectangle 310" o:spid="_x0000_s5565" style="position:absolute;left:6724;top:30264;width:9417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efG8YA&#10;AADdAAAADwAAAGRycy9kb3ducmV2LnhtbESPX0vDQBDE34V+h2MF3+ylfyw27bVUUSgIRRPp85Lb&#10;JsHcXrhb2/jtPUHo4zAzv2HW28F16kwhtp4NTMYZKOLK25ZrA5/l6/0jqCjIFjvPZOCHImw3o5s1&#10;5tZf+IPOhdQqQTjmaKAR6XOtY9WQwzj2PXHyTj44lCRDrW3AS4K7Tk+zbKEdtpwWGuzpuaHqq/h2&#10;BsrjJD7NXord+2z/EA5lKYvDmxhzdzvsVqCEBrmG/9t7a2C+zObw9yY9Ab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efG8YAAADdAAAADwAAAAAAAAAAAAAAAACYAgAAZHJz&#10;L2Rvd25yZXYueG1sUEsFBgAAAAAEAAQA9QAAAIsDAAAAAA==&#10;" filled="f" strokeweight=".6pt">
                  <v:stroke endcap="square"/>
                </v:rect>
                <v:rect id="Rectangle 311" o:spid="_x0000_s5566" style="position:absolute;left:15017;top:30638;width:750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GLFccA&#10;AADdAAAADwAAAGRycy9kb3ducmV2LnhtbESPQWvCQBSE74L/YXmCt7qpWLGpq6golBalTS30+Mg+&#10;k2D2bcyuMf33riB4HGbmG2Y6b00pGqpdYVnB8yACQZxaXXCmYP+zeZqAcB5ZY2mZFPyTg/ms25li&#10;rO2Fv6lJfCYChF2MCnLvq1hKl+Zk0A1sRRy8g60N+iDrTOoaLwFuSjmMorE0WHBYyLGiVU7pMTkb&#10;Bfr0sV/+jg9fm89kNaka2v1t1zul+r128QbCU+sf4Xv7XSsYvUYvcHsTn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RixXHAAAA3QAAAA8AAAAAAAAAAAAAAAAAmAIAAGRy&#10;cy9kb3ducmV2LnhtbFBLBQYAAAAABAAEAPUAAACMAwAAAAA=&#10;" fillcolor="#fcf2e3" stroked="f"/>
                <v:rect id="Rectangle 312" o:spid="_x0000_s5567" style="position:absolute;left:15017;top:30638;width:750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mk98YA&#10;AADdAAAADwAAAGRycy9kb3ducmV2LnhtbESPUUvDQBCE34X+h2MLvtlLWw029lpaUSgIRZPi85Jb&#10;k2BuL9ytbfz3niD4OMzMN8x6O7penSnEzrOB+SwDRVx723Fj4FQ939yDioJssfdMBr4pwnYzuVpj&#10;Yf2F3+hcSqMShGOBBlqRodA61i05jDM/ECfvwweHkmRotA14SXDX60WW5dphx2mhxYEeW6o/yy9n&#10;oHqfx/3yqdy9Lg934VhVkh9fxJjr6bh7ACU0yn/4r32wBm5XWQ6/b9IT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mk98YAAADdAAAADwAAAAAAAAAAAAAAAACYAgAAZHJz&#10;L2Rvd25yZXYueG1sUEsFBgAAAAAEAAQA9QAAAIsDAAAAAA==&#10;" filled="f" strokeweight=".6pt">
                  <v:stroke endcap="square"/>
                </v:rect>
                <v:rect id="Rectangle 313" o:spid="_x0000_s5568" style="position:absolute;left:14795;top:30784;width:445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+w+ccA&#10;AADdAAAADwAAAGRycy9kb3ducmV2LnhtbESPQWvCQBSE7wX/w/IEb7qpiNrUVVQUSovSphZ6fGSf&#10;STD7NmbXmP57VxB6HGbmG2a2aE0pGqpdYVnB8yACQZxaXXCm4PC97U9BOI+ssbRMCv7IwWLeeZph&#10;rO2Vv6hJfCYChF2MCnLvq1hKl+Zk0A1sRRy8o60N+iDrTOoarwFuSjmMorE0WHBYyLGidU7pKbkY&#10;Bfr8flj9jI+f249kPa0a2v/uNnulet12+QrCU+v/w4/2m1Yweokmc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PsPnHAAAA3QAAAA8AAAAAAAAAAAAAAAAAmAIAAGRy&#10;cy9kb3ducmV2LnhtbFBLBQYAAAAABAAEAPUAAACMAwAAAAA=&#10;" fillcolor="#fcf2e3" stroked="f"/>
                <v:rect id="Rectangle 314" o:spid="_x0000_s5569" style="position:absolute;left:14795;top:30784;width:445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VHsMA&#10;AADdAAAADwAAAGRycy9kb3ducmV2LnhtbERPTWvCQBC9F/wPywi91Y3aShtdxZYWhIK0Sel5yI5J&#10;MDsbdqea/nv3IHh8vO/VZnCdOlGIrWcD00kGirjytuXawE/58fAMKgqyxc4zGfinCJv16G6FufVn&#10;/qZTIbVKIRxzNNCI9LnWsWrIYZz4njhxBx8cSoKh1jbgOYW7Ts+ybKEdtpwaGuzpraHqWPw5A+Xv&#10;NL7O34vt13z3FPZlKYv9pxhzPx62S1BCg9zEV/fOGnh8ydLc9CY9Ab2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qVHsMAAADdAAAADwAAAAAAAAAAAAAAAACYAgAAZHJzL2Rv&#10;d25yZXYueG1sUEsFBgAAAAAEAAQA9QAAAIgDAAAAAA==&#10;" filled="f" strokeweight=".6pt">
                  <v:stroke endcap="square"/>
                </v:rect>
                <v:rect id="Rectangle 315" o:spid="_x0000_s5570" style="position:absolute;left:14795;top:31311;width:445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BEMYA&#10;AADdAAAADwAAAGRycy9kb3ducmV2LnhtbESPQWvCQBSE70L/w/IK3nRTEdHUVaooiKK0qYUeH9ln&#10;Epp9G7NrjP/eFYQeh5n5hpnOW1OKhmpXWFbw1o9AEKdWF5wpOH6ve2MQziNrLC2Tghs5mM9eOlOM&#10;tb3yFzWJz0SAsItRQe59FUvp0pwMur6tiIN3srVBH2SdSV3jNcBNKQdRNJIGCw4LOVa0zCn9Sy5G&#10;gT5vj4uf0elzvUuW46qhw+9+dVCq+9p+vIPw1Pr/8LO90QqGk2gCjzfh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yBEMYAAADdAAAADwAAAAAAAAAAAAAAAACYAgAAZHJz&#10;L2Rvd25yZXYueG1sUEsFBgAAAAAEAAQA9QAAAIsDAAAAAA==&#10;" fillcolor="#fcf2e3" stroked="f"/>
                <v:rect id="Rectangle 316" o:spid="_x0000_s5571" style="position:absolute;left:14795;top:31311;width:445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UPxcMA&#10;AADdAAAADwAAAGRycy9kb3ducmV2LnhtbERPTUvDQBC9C/0Pywje7CatFhu7LVUUCkLRRHoesmMS&#10;zM6G3bGN/757KPT4eN+rzeh6daQQO88G8mkGirj2tuPGwHf1fv8EKgqyxd4zGfinCJv15GaFhfUn&#10;/qJjKY1KIRwLNNCKDIXWsW7JYZz6gThxPz44lARDo23AUwp3vZ5l2UI77Dg1tDjQa0v1b/nnDFSH&#10;PL7M38rt53z3GPZVJYv9hxhzdztun0EJjXIVX9w7a+Bhmaf96U16Anp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UPxcMAAADdAAAADwAAAAAAAAAAAAAAAACYAgAAZHJzL2Rv&#10;d25yZXYueG1sUEsFBgAAAAAEAAQA9QAAAIgDAAAAAA==&#10;" filled="f" strokeweight=".6pt">
                  <v:stroke endcap="square"/>
                </v:rect>
                <v:rect id="Rectangle 317" o:spid="_x0000_s5572" style="position:absolute;left:8667;top:31832;width:5468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peGsMA&#10;AADdAAAADwAAAGRycy9kb3ducmV2LnhtbESP3WoCMRSE7wXfIZyCd5pdKWJXoxRBsNIb1z7AYXP2&#10;B5OTJUnd7dsboeDlMDPfMNv9aI24kw+dYwX5IgNBXDndcaPg53qcr0GEiKzROCYFfxRgv5tOtlho&#10;N/CF7mVsRIJwKFBBG2NfSBmqliyGheuJk1c7bzEm6RupPQ4Jbo1cZtlKWuw4LbTY06Gl6lb+WgXy&#10;Wh6HdWl85s7L+tt8nS41OaVmb+PnBkSkMb7C/+2TVvD+kef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peGsMAAADdAAAADwAAAAAAAAAAAAAAAACYAgAAZHJzL2Rv&#10;d25yZXYueG1sUEsFBgAAAAAEAAQA9QAAAIgDAAAAAA==&#10;" filled="f" stroked="f">
                  <v:textbox style="mso-fit-shape-to-text:t" inset="0,0,0,0">
                    <w:txbxContent>
                      <w:p w14:paraId="0EAFA6E4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 xml:space="preserve">Agent systemu </w:t>
                        </w:r>
                      </w:p>
                    </w:txbxContent>
                  </v:textbox>
                </v:rect>
                <v:rect id="Rectangle 318" o:spid="_x0000_s5573" style="position:absolute;left:9861;top:32804;width:3137;height: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jAbcMA&#10;AADdAAAADwAAAGRycy9kb3ducmV2LnhtbESP3WoCMRSE7wXfIRyhd5p1EbGrUUQQtPTGtQ9w2Jz9&#10;weRkSVJ3+/ZNoeDlMDPfMLvDaI14kg+dYwXLRQaCuHK640bB1/0834AIEVmjcUwKfijAYT+d7LDQ&#10;buAbPcvYiAThUKCCNsa+kDJULVkMC9cTJ6923mJM0jdSexwS3BqZZ9laWuw4LbTY06ml6lF+WwXy&#10;Xp6HTWl85j7y+tNcL7eanFJvs/G4BRFpjK/wf/uiFazelzn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jAbcMAAADdAAAADwAAAAAAAAAAAAAAAACYAgAAZHJzL2Rv&#10;d25yZXYueG1sUEsFBgAAAAAEAAQA9QAAAIgDAAAAAA==&#10;" filled="f" stroked="f">
                  <v:textbox style="mso-fit-shape-to-text:t" inset="0,0,0,0">
                    <w:txbxContent>
                      <w:p w14:paraId="021CC065" w14:textId="77777777" w:rsidR="00504B15" w:rsidRDefault="00504B15" w:rsidP="00EE1CE8"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2"/>
                            <w:szCs w:val="12"/>
                            <w:lang w:val="en-US"/>
                          </w:rPr>
                          <w:t>backupu</w:t>
                        </w:r>
                      </w:p>
                    </w:txbxContent>
                  </v:textbox>
                </v:rect>
                <v:line id="Line 319" o:spid="_x0000_s5574" style="position:absolute;visibility:visible;mso-wrap-style:square" from="11582,9188" to="11582,20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GjpcYAAADdAAAADwAAAGRycy9kb3ducmV2LnhtbESPwW7CMBBE75X6D9ZW4lacFIRCwESl&#10;FQiVUykfsIqXJDRep7aBwNfXlSpxHM3MG8286E0rzuR8Y1lBOkxAEJdWN1wp2H+tnjMQPiBrbC2T&#10;git5KBaPD3PMtb3wJ513oRIRwj5HBXUIXS6lL2sy6Ie2I47ewTqDIUpXSe3wEuGmlS9JMpEGG44L&#10;NXb0VlP5vTsZBdh8+Ku/LdeT8c/SvR+zVbbftkoNnvrXGYhAfbiH/9sbrWA8TUfw9yY+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xo6XGAAAA3QAAAA8AAAAAAAAA&#10;AAAAAAAAoQIAAGRycy9kb3ducmV2LnhtbFBLBQYAAAAABAAEAPkAAACUAwAAAAA=&#10;" strokeweight=".6pt">
                  <v:stroke joinstyle="bevel" endcap="round"/>
                </v:line>
                <v:line id="Line 320" o:spid="_x0000_s5575" style="position:absolute;flip:x;visibility:visible;mso-wrap-style:square" from="18529,22345" to="41097,22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EFKMcAAADdAAAADwAAAGRycy9kb3ducmV2LnhtbESPQWsCMRSE7wX/Q3iCF6lZixW7GkUL&#10;Qqm9VHvp7ZE8N4ubl2WTXbf++qYg9DjMzDfMatO7SnTUhNKzgukkA0GsvSm5UPB12j8uQISIbLDy&#10;TAp+KMBmPXhYYW78lT+pO8ZCJAiHHBXYGOtcyqAtOQwTXxMn7+wbhzHJppCmwWuCu0o+ZdlcOiw5&#10;LVis6dWSvhxbp4Bu77eP79bKNuvGu2etD7uTPCg1GvbbJYhIffwP39tvRsHsZTqD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0QUoxwAAAN0AAAAPAAAAAAAA&#10;AAAAAAAAAKECAABkcnMvZG93bnJldi54bWxQSwUGAAAAAAQABAD5AAAAlQMAAAAA&#10;" strokeweight=".6pt">
                  <v:stroke joinstyle="bevel" endcap="round"/>
                </v:line>
                <v:line id="Line 321" o:spid="_x0000_s5576" style="position:absolute;flip:x;visibility:visible;mso-wrap-style:square" from="30632,29140" to="41097,29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2gs8cAAADdAAAADwAAAGRycy9kb3ducmV2LnhtbESPQWsCMRSE74L/ITzBS6lZSxW7GkUL&#10;Qqm9VHvp7ZE8N4ubl2WTXbf++qZQ8DjMzDfMatO7SnTUhNKzgukkA0GsvSm5UPB12j8uQISIbLDy&#10;TAp+KMBmPRysMDf+yp/UHWMhEoRDjgpsjHUuZdCWHIaJr4mTd/aNw5hkU0jT4DXBXSWfsmwuHZac&#10;FizW9GpJX46tU0C399vHd2tlm3UPu5nWh91JHpQaj/rtEkSkPt7D/+03o+D5ZTqD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naCzxwAAAN0AAAAPAAAAAAAA&#10;AAAAAAAAAKECAABkcnMvZG93bnJldi54bWxQSwUGAAAAAAQABAD5AAAAlQMAAAAA&#10;" strokeweight=".6pt">
                  <v:stroke joinstyle="bevel" endcap="round"/>
                </v:line>
                <v:line id="Line 322" o:spid="_x0000_s5577" style="position:absolute;flip:y;visibility:visible;mso-wrap-style:square" from="30632,24885" to="30632,29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8+xMcAAADdAAAADwAAAGRycy9kb3ducmV2LnhtbESPQWsCMRSE7wX/Q3hCL0Wzllbs1igq&#10;CEV7qfbS2yN5bhY3L8smu67+elMo9DjMzDfMfNm7SnTUhNKzgsk4A0GsvSm5UPB93I5mIEJENlh5&#10;JgVXCrBcDB7mmBt/4S/qDrEQCcIhRwU2xjqXMmhLDsPY18TJO/nGYUyyKaRp8JLgrpLPWTaVDktO&#10;CxZr2ljS50PrFNBtd/v8aa1ss+5p/ar1fn2Ue6Ueh/3qHUSkPv6H/9ofRsHL22QKv2/SE5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Tz7ExwAAAN0AAAAPAAAAAAAA&#10;AAAAAAAAAKECAABkcnMvZG93bnJldi54bWxQSwUGAAAAAAQABAD5AAAAlQMAAAAA&#10;" strokeweight=".6pt">
                  <v:stroke joinstyle="bevel" endcap="round"/>
                </v:line>
                <v:line id="Line 323" o:spid="_x0000_s5578" style="position:absolute;flip:x;visibility:visible;mso-wrap-style:square" from="18529,24885" to="30632,24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ObX8cAAADdAAAADwAAAGRycy9kb3ducmV2LnhtbESPQWsCMRSE7wX/Q3hCL1KzlmrrahQt&#10;FErtRe3F2yN5bhY3L8smu2799U2h0OMwM98wy3XvKtFRE0rPCibjDASx9qbkQsHX8e3hBUSIyAYr&#10;z6TgmwKsV4O7JebGX3lP3SEWIkE45KjAxljnUgZtyWEY+5o4eWffOIxJNoU0DV4T3FXyMctm0mHJ&#10;acFiTa+W9OXQOgV0+7h9nlor26wbbada77ZHuVPqfthvFiAi9fE//Nd+Nwqe5pNn+H2Tno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A5tfxwAAAN0AAAAPAAAAAAAA&#10;AAAAAAAAAKECAABkcnMvZG93bnJldi54bWxQSwUGAAAAAAQABAD5AAAAlQMAAAAA&#10;" strokeweight=".6pt">
                  <v:stroke joinstyle="bevel" endcap="round"/>
                </v:line>
                <v:line id="Line 324" o:spid="_x0000_s5579" style="position:absolute;flip:x;visibility:visible;mso-wrap-style:square" from="28841,36836" to="41097,36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wPLcMAAADdAAAADwAAAGRycy9kb3ducmV2LnhtbERPz2vCMBS+D/wfwhvsMjR1ONFqFB0M&#10;hu4y9eLtkTybsualNGnt/OvNQdjx4/u9XPeuEh01ofSsYDzKQBBrb0ouFJyOn8MZiBCRDVaeScEf&#10;BVivBk9LzI2/8g91h1iIFMIhRwU2xjqXMmhLDsPI18SJu/jGYUywKaRp8JrCXSXfsmwqHZacGizW&#10;9GFJ/x5ap4Buu9v3ubWyzbrX7bvW++1R7pV6ee43CxCR+vgvfri/jILJfJzmpjfpCc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cDy3DAAAA3QAAAA8AAAAAAAAAAAAA&#10;AAAAoQIAAGRycy9kb3ducmV2LnhtbFBLBQYAAAAABAAEAPkAAACRAwAAAAA=&#10;" strokeweight=".6pt">
                  <v:stroke joinstyle="bevel" endcap="round"/>
                </v:line>
                <v:line id="Line 325" o:spid="_x0000_s5580" style="position:absolute;flip:y;visibility:visible;mso-wrap-style:square" from="28841,26898" to="28841,36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CqtscAAADdAAAADwAAAGRycy9kb3ducmV2LnhtbESPQWsCMRSE7wX/Q3hCL6VmLa3o1igq&#10;CEV7qfbS2yN5bhY3L8smu67+elMo9DjMzDfMfNm7SnTUhNKzgvEoA0GsvSm5UPB93D5PQYSIbLDy&#10;TAquFGC5GDzMMTf+wl/UHWIhEoRDjgpsjHUuZdCWHIaRr4mTd/KNw5hkU0jT4CXBXSVfsmwiHZac&#10;FizWtLGkz4fWKaDb7vb501rZZt3T+k3r/foo90o9DvvVO4hIffwP/7U/jILX2XgGv2/SE5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0Kq2xwAAAN0AAAAPAAAAAAAA&#10;AAAAAAAAAKECAABkcnMvZG93bnJldi54bWxQSwUGAAAAAAQABAD5AAAAlQMAAAAA&#10;" strokeweight=".6pt">
                  <v:stroke joinstyle="bevel" endcap="round"/>
                </v:line>
                <v:line id="Line 326" o:spid="_x0000_s5581" style="position:absolute;flip:x;visibility:visible;mso-wrap-style:square" from="16211,26898" to="28841,26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bJlsMAAADdAAAADwAAAGRycy9kb3ducmV2LnhtbERPz2vCMBS+D/wfwhvsMjSdONFqFB0M&#10;hu4y9eLtkTybsualNGnt/OvNQdjx4/u9XPeuEh01ofSs4G2UgSDW3pRcKDgdP4czECEiG6w8k4I/&#10;CrBeDZ6WmBt/5R/qDrEQKYRDjgpsjHUuZdCWHIaRr4kTd/GNw5hgU0jT4DWFu0qOs2wqHZacGizW&#10;9GFJ/x5ap4Buu9v3ubWyzbrX7bvW++1R7pV6ee43CxCR+vgvfri/jILJfJz2pzfpCc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GyZbDAAAA3QAAAA8AAAAAAAAAAAAA&#10;AAAAoQIAAGRycy9kb3ducmV2LnhtbFBLBQYAAAAABAAEAPkAAACRAwAAAAA=&#10;" strokeweight=".6pt">
                  <v:stroke joinstyle="bevel" endcap="round"/>
                </v:line>
                <v:line id="Line 327" o:spid="_x0000_s5582" style="position:absolute;flip:x;visibility:visible;mso-wrap-style:square" from="26974,44234" to="41097,44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psDccAAADdAAAADwAAAGRycy9kb3ducmV2LnhtbESPQWsCMRSE7wX/Q3hCL6VmlVbsahQt&#10;CEV7qfbS2yN5bhY3L8smu67+elMo9DjMzDfMYtW7SnTUhNKzgvEoA0GsvSm5UPB93D7PQISIbLDy&#10;TAquFGC1HDwsMDf+wl/UHWIhEoRDjgpsjHUuZdCWHIaRr4mTd/KNw5hkU0jT4CXBXSUnWTaVDktO&#10;CxZrerekz4fWKaDb7vb501rZZt3T5lXr/eYo90o9Dvv1HESkPv6H/9ofRsHL22QMv2/SE5D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ymwNxwAAAN0AAAAPAAAAAAAA&#10;AAAAAAAAAKECAABkcnMvZG93bnJldi54bWxQSwUGAAAAAAQABAD5AAAAlQMAAAAA&#10;" strokeweight=".6pt">
                  <v:stroke joinstyle="bevel" endcap="round"/>
                </v:line>
                <v:line id="Line 328" o:spid="_x0000_s5583" style="position:absolute;flip:y;visibility:visible;mso-wrap-style:square" from="26974,32505" to="26974,44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jyescAAADdAAAADwAAAGRycy9kb3ducmV2LnhtbESPQWsCMRSE70L/Q3iFXopmu9Siq1Fq&#10;oVCql6oXb4/kdbN087JssuvWX98IBY/DzHzDLNeDq0VPbag8K3iaZCCItTcVlwqOh/fxDESIyAZr&#10;z6TglwKsV3ejJRbGn/mL+n0sRYJwKFCBjbEppAzaksMw8Q1x8r596zAm2ZbStHhOcFfLPMtepMOK&#10;04LFht4s6Z995xTQ5fOyO3VWdln/uJlqvd0c5Faph/vhdQEi0hBv4f/2h1HwPM9zuL5JT0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GPJ6xwAAAN0AAAAPAAAAAAAA&#10;AAAAAAAAAKECAABkcnMvZG93bnJldi54bWxQSwUGAAAAAAQABAD5AAAAlQMAAAAA&#10;" strokeweight=".6pt">
                  <v:stroke joinstyle="bevel" endcap="round"/>
                </v:line>
                <v:line id="Line 329" o:spid="_x0000_s5584" style="position:absolute;flip:x;visibility:visible;mso-wrap-style:square" from="16211,32505" to="26974,3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RX4ccAAADdAAAADwAAAGRycy9kb3ducmV2LnhtbESPQWsCMRSE7wX/Q3hCL6VmtbXU1ShV&#10;EErtRe3F2yN5bhY3L8smu2799U2h0OMwM98wi1XvKtFRE0rPCsajDASx9qbkQsHXcfv4CiJEZIOV&#10;Z1LwTQFWy8HdAnPjr7yn7hALkSAcclRgY6xzKYO25DCMfE2cvLNvHMYkm0KaBq8J7io5ybIX6bDk&#10;tGCxpo0lfTm0TgHdPm6fp9bKNuse1lOtd+uj3Cl1P+zf5iAi9fE//Nd+NwqeZ5Mn+H2TnoB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VFfhxwAAAN0AAAAPAAAAAAAA&#10;AAAAAAAAAKECAABkcnMvZG93bnJldi54bWxQSwUGAAAAAAQABAD5AAAAlQMAAAAA&#10;" strokeweight=".6pt">
                  <v:stroke joinstyle="bevel" endcap="round"/>
                </v:line>
                <v:line id="Line 330" o:spid="_x0000_s5585" style="position:absolute;flip:x;visibility:visible;mso-wrap-style:square" from="11582,51187" to="41097,51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3PlccAAADdAAAADwAAAGRycy9kb3ducmV2LnhtbESPQWsCMRSE7wX/Q3iCF6nZihW7GkUL&#10;Qqm9VHvp7ZE8N4ubl2WTXbf++qYg9DjMzDfMatO7SnTUhNKzgqdJBoJYe1NyoeDrtH9cgAgR2WDl&#10;mRT8UIDNevCwwtz4K39Sd4yFSBAOOSqwMda5lEFbchgmviZO3tk3DmOSTSFNg9cEd5WcZtlcOiw5&#10;LVis6dWSvhxbp4Bu77eP79bKNuvGu2etD7uTPCg1GvbbJYhIffwP39tvRsHsZTqD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vc+VxwAAAN0AAAAPAAAAAAAA&#10;AAAAAAAAAKECAABkcnMvZG93bnJldi54bWxQSwUGAAAAAAQABAD5AAAAlQMAAAAA&#10;" strokeweight=".6pt">
                  <v:stroke joinstyle="bevel" endcap="round"/>
                </v:line>
                <v:line id="Line 331" o:spid="_x0000_s5586" style="position:absolute;flip:y;visibility:visible;mso-wrap-style:square" from="11582,35566" to="11582,51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FqDscAAADdAAAADwAAAGRycy9kb3ducmV2LnhtbESPQWsCMRSE74L/ITzBS6nZShW7GkUL&#10;Qqm9VHvp7ZE8N4ubl2WTXbf++qZQ8DjMzDfMatO7SnTUhNKzgqdJBoJYe1NyoeDrtH9cgAgR2WDl&#10;mRT8UIDNejhYYW78lT+pO8ZCJAiHHBXYGOtcyqAtOQwTXxMn7+wbhzHJppCmwWuCu0pOs2wuHZac&#10;FizW9GpJX46tU0C399vHd2tlm3UPu5nWh91JHpQaj/rtEkSkPt7D/+03o+D5ZTqD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8WoOxwAAAN0AAAAPAAAAAAAA&#10;AAAAAAAAAKECAABkcnMvZG93bnJldi54bWxQSwUGAAAAAAQABAD5AAAAlQMAAAAA&#10;" strokeweight=".6pt">
                  <v:stroke joinstyle="bevel" endcap="round"/>
                </v:line>
                <v:group id="Group 332" o:spid="_x0000_s5587" style="position:absolute;left:41148;top:10287;width:9334;height:5753" coordorigin="6472,3048" coordsize="1470,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vZc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dDS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8vZcccAAADd&#10;AAAADwAAAAAAAAAAAAAAAACqAgAAZHJzL2Rvd25yZXYueG1sUEsFBgAAAAAEAAQA+gAAAJ4DAAAA&#10;AA==&#10;">
                  <v:rect id="Rectangle 333" o:spid="_x0000_s5588" style="position:absolute;left:6472;top:3048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mwcUA&#10;AADdAAAADwAAAGRycy9kb3ducmV2LnhtbESPQWsCMRSE7wX/Q3iCt5rdRbRujSJSQY+1FurtsXnd&#10;XU1eliTVtb++KRR6HGbmG2ax6q0RV/KhdawgH2cgiCunW64VHN+2j08gQkTWaByTgjsFWC0HDwss&#10;tbvxK10PsRYJwqFEBU2MXSllqBqyGMauI07ep/MWY5K+ltrjLcGtkUWWTaXFltNCgx1tGqouhy+r&#10;oJ/a9+98bwx5X33kxTE7n2YvSo2G/foZRKQ+/of/2jutYDIvZvD7Jj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ybBxQAAAN0AAAAPAAAAAAAAAAAAAAAAAJgCAABkcnMv&#10;ZG93bnJldi54bWxQSwUGAAAAAAQABAD1AAAAigMAAAAA&#10;" fillcolor="#e5dbcc" stroked="f"/>
                  <v:rect id="Rectangle 334" o:spid="_x0000_s5589" style="position:absolute;left:6495;top:304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yY8QA&#10;AADdAAAADwAAAGRycy9kb3ducmV2LnhtbERPS0/CQBC+m/gfNmPiTbaCEagsRIkkCCceB7xNumO7&#10;oTvbdKdQ/r17MPH45XvPFr2v1YXa6AIbeB5koIiLYB2XBo6H1dMEVBRki3VgMnCjCIv5/d0Mcxuu&#10;vKPLXkqVQjjmaKASaXKtY1GRxzgIDXHifkLrURJsS21bvKZwX+thlr1qj45TQ4UNLSsqzvvOG+CN&#10;u3XittKfv79W464+fY4+1sY8PvTvb6CEevkX/7nX1sDLdJjmpjfpCe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E8mPEAAAA3QAAAA8AAAAAAAAAAAAAAAAAmAIAAGRycy9k&#10;b3ducmV2LnhtbFBLBQYAAAAABAAEAPUAAACJAwAAAAA=&#10;" fillcolor="#e6dccd" stroked="f"/>
                  <v:rect id="Rectangle 335" o:spid="_x0000_s5590" style="position:absolute;left:6519;top:304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qjrccA&#10;AADdAAAADwAAAGRycy9kb3ducmV2LnhtbESPQWvCQBSE70L/w/IEb7pRWzWpq5RiqQo9VAult8fu&#10;MwnNvg3ZrYn/3i0IHoeZ+YZZrjtbiTM1vnSsYDxKQBBrZ0rOFXwd34YLED4gG6wck4ILeVivHnpL&#10;zIxr+ZPOh5CLCGGfoYIihDqT0uuCLPqRq4mjd3KNxRBlk0vTYBvhtpKTJJlJiyXHhQJrei1I/x7+&#10;rIJTu5ludu/H+ZPW+x/97T9S2galBv3u5RlEoC7cw7f21ih4TCcp/L+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qo63HAAAA3QAAAA8AAAAAAAAAAAAAAAAAmAIAAGRy&#10;cy9kb3ducmV2LnhtbFBLBQYAAAAABAAEAPUAAACMAwAAAAA=&#10;" fillcolor="#e7ddce" stroked="f"/>
                  <v:rect id="Rectangle 336" o:spid="_x0000_s5591" style="position:absolute;left:6554;top:304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GosIA&#10;AADdAAAADwAAAGRycy9kb3ducmV2LnhtbERPTWvCQBC9C/0PyxR60422FI2uUkIrvWos9DhkxySY&#10;nU13V4399Z2D0OPjfa82g+vUhUJsPRuYTjJQxJW3LdcGDuXHeA4qJmSLnWcycKMIm/XDaIW59Vfe&#10;0WWfaiUhHHM00KTU51rHqiGHceJ7YuGOPjhMAkOtbcCrhLtOz7LsVTtsWRoa7KloqDrtz056t9v2&#10;Fr5nrvz6eS9OiGVxOP8a8/Q4vC1BJRrSv/ju/rQGXhbPsl/eyBP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0oaiwgAAAN0AAAAPAAAAAAAAAAAAAAAAAJgCAABkcnMvZG93&#10;bnJldi54bWxQSwUGAAAAAAQABAD1AAAAhwMAAAAA&#10;" fillcolor="#e8decf" stroked="f"/>
                  <v:rect id="Rectangle 337" o:spid="_x0000_s5592" style="position:absolute;left:6589;top:304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X+YscA&#10;AADdAAAADwAAAGRycy9kb3ducmV2LnhtbESPQUvDQBSE70L/w/IK3uymWkuN2QZpEQURNRHx+Mg+&#10;s2mzb2N2bZN/7wpCj8PMfMNk+WBbcaDeN44VzGcJCOLK6YZrBe/l/cUKhA/IGlvHpGAkD/l6cpZh&#10;qt2R3+hQhFpECPsUFZgQulRKXxmy6GeuI47el+sthij7WuoejxFuW3mZJEtpseG4YLCjjaFqX/xY&#10;Ba+LD/wsn+3L986OT0Zelyt+2Cp1Ph3ubkEEGsIp/N9+1AoWN1dz+HsTn4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l/mLHAAAA3QAAAA8AAAAAAAAAAAAAAAAAmAIAAGRy&#10;cy9kb3ducmV2LnhtbFBLBQYAAAAABAAEAPUAAACMAwAAAAA=&#10;" fillcolor="#e9dfd0" stroked="f"/>
                  <v:rect id="Rectangle 338" o:spid="_x0000_s5593" style="position:absolute;left:6613;top:304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S+MgA&#10;AADdAAAADwAAAGRycy9kb3ducmV2LnhtbESP3UoDMRSE74W+QziF3kibbaulXZsWrYiCFvoH3h43&#10;x92lyUnYxO769kYQvBxm5htmue6sERdqQu1YwXiUgSAunK65VHA6Pg3nIEJE1mgck4JvCrBe9a6W&#10;mGvX8p4uh1iKBOGQo4IqRp9LGYqKLIaR88TJ+3SNxZhkU0rdYJvg1shJls2kxZrTQoWeNhUV58OX&#10;VfC23RVTb7LYvj68fyyuH/2zNbdKDfrd/R2ISF38D/+1X7SCm8V0Ar9v0hO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adL4yAAAAN0AAAAPAAAAAAAAAAAAAAAAAJgCAABk&#10;cnMvZG93bnJldi54bWxQSwUGAAAAAAQABAD1AAAAjQMAAAAA&#10;" fillcolor="#eae0d1" stroked="f"/>
                  <v:rect id="Rectangle 339" o:spid="_x0000_s5594" style="position:absolute;left:6648;top:304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MyskA&#10;AADdAAAADwAAAGRycy9kb3ducmV2LnhtbESPT0vDQBTE7wW/w/KEXord2EhpYrdFWiIePLRREG+P&#10;7MsfzL6Nu2sbv70rFHocZuY3zHo7ml6cyPnOsoL7eQKCuLK640bB+1txtwLhA7LG3jIp+CUP283N&#10;ZI25tmc+0qkMjYgQ9jkqaEMYcil91ZJBP7cDcfRq6wyGKF0jtcNzhJteLpJkKQ12HBdaHGjXUvVV&#10;/hgF9WfduGK1P5Qfs/QwvD5nxfI7U2p6Oz49ggg0hmv40n7RCh6yNIX/N/EJyM0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rGMyskAAADdAAAADwAAAAAAAAAAAAAAAACYAgAA&#10;ZHJzL2Rvd25yZXYueG1sUEsFBgAAAAAEAAQA9QAAAI4DAAAAAA==&#10;" fillcolor="#ebe1d2" stroked="f"/>
                  <v:rect id="Rectangle 340" o:spid="_x0000_s5595" style="position:absolute;left:6672;top:304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L4sUA&#10;AADdAAAADwAAAGRycy9kb3ducmV2LnhtbESPQUsDMRSE74L/ITzBm026LqWuTYtIC/WmWw8eH5vn&#10;ZnHzkm7S7vbfN4LgcZiZb5jVZnK9ONMQO88a5jMFgrjxpuNWw+dh97AEEROywd4zabhQhM369maF&#10;lfEjf9C5Tq3IEI4VarAphUrK2FhyGGc+EGfv2w8OU5ZDK82AY4a7XhZKLaTDjvOCxUCvlpqf+uQ0&#10;nC5Yvi1Iqe3x+B5GG4pi/lVofX83vTyDSDSl//Bfe280lE+PJfy+yU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5AvixQAAAN0AAAAPAAAAAAAAAAAAAAAAAJgCAABkcnMv&#10;ZG93bnJldi54bWxQSwUGAAAAAAQABAD1AAAAigMAAAAA&#10;" fillcolor="#ece2d3" stroked="f"/>
                  <v:rect id="Rectangle 341" o:spid="_x0000_s5596" style="position:absolute;left:6707;top:304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I/sYA&#10;AADdAAAADwAAAGRycy9kb3ducmV2LnhtbESPT2sCMRTE70K/Q3gFb5qtWrVbo4gg6kGK/+6PzXOz&#10;dPOybOK67ac3QqHHYWZ+w8wWrS1FQ7UvHCt46ycgiDOnC84VnE/r3hSED8gaS8ek4Ic8LOYvnRmm&#10;2t35QM0x5CJC2KeowIRQpVL6zJBF33cVcfSurrYYoqxzqWu8R7gt5SBJxtJiwXHBYEUrQ9n38WYV&#10;7K7DgVmdss2kkfIw2bvmkvx+KdV9bZefIAK14T/8195qBaOP4Ts838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lI/sYAAADdAAAADwAAAAAAAAAAAAAAAACYAgAAZHJz&#10;L2Rvd25yZXYueG1sUEsFBgAAAAAEAAQA9QAAAIsDAAAAAA==&#10;" fillcolor="#ede3d4" stroked="f"/>
                  <v:rect id="Rectangle 342" o:spid="_x0000_s5597" style="position:absolute;left:6742;top:304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k2fMcA&#10;AADdAAAADwAAAGRycy9kb3ducmV2LnhtbESPW0sDMRSE3wX/QziCbzbbC+t23bSIIi2IoFXq6yE5&#10;e6Gbk20S2/XfG0HwcZiZb5hqPdpenMiHzrGC6SQDQayd6bhR8PH+dFOACBHZYO+YFHxTgPXq8qLC&#10;0rgzv9FpFxuRIBxKVNDGOJRSBt2SxTBxA3HyauctxiR9I43Hc4LbXs6yLJcWO04LLQ700JI+7L6s&#10;gsOrftlPP2e1Xxzz2+fNoz7OuVDq+mq8vwMRaYz/4b/21ihYLOc5/L5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5NnzHAAAA3QAAAA8AAAAAAAAAAAAAAAAAmAIAAGRy&#10;cy9kb3ducmV2LnhtbFBLBQYAAAAABAAEAPUAAACMAwAAAAA=&#10;" fillcolor="#eee4d5" stroked="f"/>
                  <v:rect id="Rectangle 343" o:spid="_x0000_s5598" style="position:absolute;left:6766;top:304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nccQA&#10;AADdAAAADwAAAGRycy9kb3ducmV2LnhtbESPQWvCQBSE74X+h+UVeqsbm2I1uooUhN5arXh+Zp/Z&#10;aN7bkN1q+u+7guBxmJlvmNmi50adqQu1FwPDQQaKpPS2lsrA9mf1MgYVIorFxgsZ+KMAi/njwwwL&#10;6y+ypvMmVipBJBRowMXYFlqH0hFjGPiWJHkH3zHGJLtK2w4vCc6Nfs2ykWasJS04bOnDUXna/LKB&#10;/Ve+cnyyebadfOtlYM2748GY56d+OQUVqY/38K39aQ28TfJ3uL5JT0DP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GJ3HEAAAA3QAAAA8AAAAAAAAAAAAAAAAAmAIAAGRycy9k&#10;b3ducmV2LnhtbFBLBQYAAAAABAAEAPUAAACJAwAAAAA=&#10;" fillcolor="#efe5d6" stroked="f"/>
                  <v:rect id="Rectangle 344" o:spid="_x0000_s5599" style="position:absolute;left:6801;top:304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lGMQA&#10;AADdAAAADwAAAGRycy9kb3ducmV2LnhtbERPy4rCMBTdC/5DuMJsZEx9IGM1ijgIbhTUunB3aa5t&#10;tbkpTaydv58sBJeH816sWlOKhmpXWFYwHEQgiFOrC84UJOft9w8I55E1lpZJwR85WC27nQXG2r74&#10;SM3JZyKEsItRQe59FUvp0pwMuoGtiAN3s7VBH2CdSV3jK4SbUo6iaCoNFhwacqxok1P6OD2Ngsf+&#10;1uxGyX16PZ4vs8n60E9+90+lvnrteg7CU+s/4rd7pxVMZuMwN7w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gJRjEAAAA3QAAAA8AAAAAAAAAAAAAAAAAmAIAAGRycy9k&#10;b3ducmV2LnhtbFBLBQYAAAAABAAEAPUAAACJAwAAAAA=&#10;" fillcolor="#f0e6d7" stroked="f"/>
                  <v:rect id="Rectangle 345" o:spid="_x0000_s5600" style="position:absolute;left:6825;top:3048;width:47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j7isQA&#10;AADdAAAADwAAAGRycy9kb3ducmV2LnhtbESP3UoDMRSE74W+QzgF72xWK2LXpsUfit4IbfUBDpvj&#10;JnRzsiSn2+3bN4Lg5TAz3zDL9Rg6NVDKPrKB21kFiriJ1nNr4Ptrc/MIKguyxS4yGThThvVqcrXE&#10;2sYT72jYS6sKhHONBpxIX2udG0cB8yz2xMX7iSmgFJlabROeCjx0+q6qHnRAz2XBYU+vjprD/hgM&#10;+DfP+mDlfZi742b7spN+SJ/GXE/H5ydQQqP8h//aH9bA/WK+gN835Qno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Y+4rEAAAA3QAAAA8AAAAAAAAAAAAAAAAAmAIAAGRycy9k&#10;b3ducmV2LnhtbFBLBQYAAAAABAAEAPUAAACJAwAAAAA=&#10;" fillcolor="#f1e7d8" stroked="f"/>
                  <v:rect id="Rectangle 346" o:spid="_x0000_s5601" style="position:absolute;left:6872;top:3048;width:47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vU9MQA&#10;AADdAAAADwAAAGRycy9kb3ducmV2LnhtbERPTWvCQBC9F/wPywje6sYibZq6SrEUAs3BRkuvY3ZM&#10;otnZkF1N8u/dQ6HHx/tebQbTiBt1rrasYDGPQBAXVtdcKjjsPx9jEM4ja2wsk4KRHGzWk4cVJtr2&#10;/E233JcihLBLUEHlfZtI6YqKDLq5bYkDd7KdQR9gV0rdYR/CTSOfouhZGqw5NFTY0rai4pJfjYKf&#10;PE+zNN6a4++54Zed/voYs6NSs+nw/gbC0+D/xX/uVCtYvi7D/vAmPA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L1PTEAAAA3QAAAA8AAAAAAAAAAAAAAAAAmAIAAGRycy9k&#10;b3ducmV2LnhtbFBLBQYAAAAABAAEAPUAAACJAwAAAAA=&#10;" fillcolor="#f2e8d9" stroked="f"/>
                  <v:rect id="Rectangle 347" o:spid="_x0000_s5602" style="position:absolute;left:6919;top:304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oDtsYA&#10;AADdAAAADwAAAGRycy9kb3ducmV2LnhtbESP3WrCQBSE74W+w3IKvasbNUibugZ/EAULResDnGZP&#10;k5Ds2bC7Nenbd4WCl8PMfMMs8sG04krO15YVTMYJCOLC6ppLBZfP3fMLCB+QNbaWScEveciXD6MF&#10;Ztr2fKLrOZQiQthnqKAKocuk9EVFBv3YdsTR+7bOYIjSlVI77CPctHKaJHNpsOa4UGFHm4qK5vxj&#10;FHRps9/K9TsmH7N+7S7br8Kdjko9PQ6rNxCBhnAP/7cPWkH6mk7g9i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oDtsYAAADdAAAADwAAAAAAAAAAAAAAAACYAgAAZHJz&#10;L2Rvd25yZXYueG1sUEsFBgAAAAAEAAQA9QAAAIsDAAAAAA==&#10;" fillcolor="#f3e9da" stroked="f"/>
                  <v:rect id="Rectangle 348" o:spid="_x0000_s5603" style="position:absolute;left:6954;top:304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jT8QA&#10;AADdAAAADwAAAGRycy9kb3ducmV2LnhtbESPzWrDMBCE74G+g9hCb4kc45TWjWxKITS5tfm5L9bW&#10;dmKtbElJnLevCoUch5n5hlmWo+nEhZxvLSuYzxIQxJXVLdcK9rvV9AWED8gaO8uk4EYeyuJhssRc&#10;2yt/02UbahEh7HNU0ITQ51L6qiGDfmZ74uj9WGcwROlqqR1eI9x0Mk2SZ2mw5bjQYE8fDVWn7dko&#10;cIdhs/AHu68RP9uB0t38yx6Venoc399ABBrDPfzfXmsF2WuWwt+b+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qI0/EAAAA3QAAAA8AAAAAAAAAAAAAAAAAmAIAAGRycy9k&#10;b3ducmV2LnhtbFBLBQYAAAAABAAEAPUAAACJAwAAAAA=&#10;" fillcolor="#f4eadb" stroked="f"/>
                  <v:rect id="Rectangle 349" o:spid="_x0000_s5604" style="position:absolute;left:6978;top:304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Qsa8cA&#10;AADdAAAADwAAAGRycy9kb3ducmV2LnhtbESPT2vCQBTE70K/w/IK3pqNVUpN3YgUBL1ItX/E2yP7&#10;moRk34bsmkQ/fVcoeBxm5jfMYjmYWnTUutKygkkUgyDOrC45V/D1uX56BeE8ssbaMim4kINl+jBa&#10;YKJtz3vqDj4XAcIuQQWF900ipcsKMugi2xAH79e2Bn2QbS51i32Am1o+x/GLNFhyWCiwofeCsupw&#10;Ngp+4p7O+XbXTef29KGP1fd1vZooNX4cVm8gPA3+Hv5vb7SC2Xw2hdub8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ELGvHAAAA3QAAAA8AAAAAAAAAAAAAAAAAmAIAAGRy&#10;cy9kb3ducmV2LnhtbFBLBQYAAAAABAAEAPUAAACMAwAAAAA=&#10;" fillcolor="#f5ebdc" stroked="f"/>
                  <v:rect id="Rectangle 350" o:spid="_x0000_s5605" style="position:absolute;left:7013;top:304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mdLMkA&#10;AADdAAAADwAAAGRycy9kb3ducmV2LnhtbESP3WrCQBSE7wXfYTlCb0Q3llg0dRVpKRSKpf4Uyd0x&#10;e0yC2bMhu43x7bsFoZfDzHzDLFadqURLjSstK5iMIxDEmdUl5woO+7fRDITzyBory6TgRg5Wy35v&#10;gYm2V95Su/O5CBB2CSoovK8TKV1WkEE3tjVx8M62MeiDbHKpG7wGuKnkYxQ9SYMlh4UCa3opKLvs&#10;foyCb999zeiUptNsM/m4vX4ep9vhUamHQbd+BuGp8//he/tdK4jncQx/b8IT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mmdLMkAAADdAAAADwAAAAAAAAAAAAAAAACYAgAA&#10;ZHJzL2Rvd25yZXYueG1sUEsFBgAAAAAEAAQA9QAAAI4DAAAAAA==&#10;" fillcolor="#f6ecdd" stroked="f"/>
                  <v:rect id="Rectangle 351" o:spid="_x0000_s5606" style="position:absolute;left:7048;top:3048;width:24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gGx8UA&#10;AADdAAAADwAAAGRycy9kb3ducmV2LnhtbESPT2vCQBTE74LfYXlCb7rRplVjVimBQI/V/qHHR/aZ&#10;BLNvY3aj8du7hYLHYWZ+w6S7wTTiQp2rLSuYzyIQxIXVNZcKvj7z6QqE88gaG8uk4EYOdtvxKMVE&#10;2yvv6XLwpQgQdgkqqLxvEyldUZFBN7MtcfCOtjPog+xKqTu8Brhp5CKKXqXBmsNChS1lFRWnQ28U&#10;fJyz72Xue5nl898fXO95mcXPSj1NhrcNCE+Df4T/2+9aQbyOX+DvTX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AbHxQAAAN0AAAAPAAAAAAAAAAAAAAAAAJgCAABkcnMv&#10;ZG93bnJldi54bWxQSwUGAAAAAAQABAD1AAAAigMAAAAA&#10;" fillcolor="#f7edde" stroked="f"/>
                  <v:rect id="Rectangle 352" o:spid="_x0000_s5607" style="position:absolute;left:7072;top:304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2K0sgA&#10;AADdAAAADwAAAGRycy9kb3ducmV2LnhtbESPQWvCQBSE70L/w/KEXqRuLCKaukopWEJAReOhvT2y&#10;zySYfZtmtyb++25B8DjMzDfMct2bWlypdZVlBZNxBII4t7riQsEp27zMQTiPrLG2TApu5GC9ehos&#10;Mda24wNdj74QAcIuRgWl900spctLMujGtiEO3tm2Bn2QbSF1i12Am1q+RtFMGqw4LJTY0EdJ+eX4&#10;axSk52a0dTL5cfvT5Psz+9rv0o1U6nnYv7+B8NT7R/jeTrSC6WI6g/834Qn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bYrSyAAAAN0AAAAPAAAAAAAAAAAAAAAAAJgCAABk&#10;cnMvZG93bnJldi54bWxQSwUGAAAAAAQABAD1AAAAjQMAAAAA&#10;" fillcolor="#f8eedf" stroked="f"/>
                  <v:rect id="Rectangle 353" o:spid="_x0000_s5608" style="position:absolute;left:7107;top:3048;width:23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46MYA&#10;AADdAAAADwAAAGRycy9kb3ducmV2LnhtbESPQWvCQBSE7wX/w/IEb3Wj2Kqpq0iJUAQRo72/Zl+T&#10;aPZtml1j/PduodDjMDPfMItVZyrRUuNKywpGwwgEcWZ1ybmC03HzPAPhPLLGyjIpuJOD1bL3tMBY&#10;2xsfqE19LgKEXYwKCu/rWEqXFWTQDW1NHLxv2xj0QTa51A3eAtxUchxFr9JgyWGhwJreC8ou6dUo&#10;SNJT9DV2yfZl87P3iSt37ed5rtSg363fQHjq/H/4r/2hFUzmkyn8vg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E46MYAAADdAAAADwAAAAAAAAAAAAAAAACYAgAAZHJz&#10;L2Rvd25yZXYueG1sUEsFBgAAAAAEAAQA9QAAAIsDAAAAAA==&#10;" fillcolor="#f9efe0" stroked="f"/>
                  <v:rect id="Rectangle 354" o:spid="_x0000_s5609" style="position:absolute;left:7130;top:3048;width:36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LtcEA&#10;AADdAAAADwAAAGRycy9kb3ducmV2LnhtbERPy4rCMBTdC/MP4QruNLWK43SMIoL4Agcd3V+aO22Z&#10;5qY00da/NwvB5eG8Z4vWlOJOtSssKxgOIhDEqdUFZwouv+v+FITzyBpLy6TgQQ4W84/ODBNtGz7R&#10;/ewzEULYJagg975KpHRpTgbdwFbEgfuztUEfYJ1JXWMTwk0p4yiaSIMFh4YcK1rllP6fb0aBs81p&#10;O9JldTy46c91s4vl/jNWqtdtl98gPLX+LX65t1rB+Gsc5oY34Qn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Wy7XBAAAA3QAAAA8AAAAAAAAAAAAAAAAAmAIAAGRycy9kb3du&#10;cmV2LnhtbFBLBQYAAAAABAAEAPUAAACGAwAAAAA=&#10;" fillcolor="#faf0e1" stroked="f"/>
                  <v:rect id="Rectangle 355" o:spid="_x0000_s5610" style="position:absolute;left:7166;top:3048;width:35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+osUA&#10;AADdAAAADwAAAGRycy9kb3ducmV2LnhtbESPT2sCMRTE7wW/Q3iCt5qtLFa3RlFRKPQg/qHnx+Z1&#10;s7h5WZKoq5++KQg9DjPzG2a26GwjruRD7VjB2zADQVw6XXOl4HTcvk5AhIissXFMCu4UYDHvvcyw&#10;0O7Ge7oeYiUShEOBCkyMbSFlKA1ZDEPXEifvx3mLMUlfSe3xluC2kaMsG0uLNacFgy2tDZXnw8Uq&#10;aOJqx+f1+FGZd79x38uvss29UoN+t/wAEamL/+Fn+1MryKf5FP7ep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6r6ixQAAAN0AAAAPAAAAAAAAAAAAAAAAAJgCAABkcnMv&#10;ZG93bnJldi54bWxQSwUGAAAAAAQABAD1AAAAigMAAAAA&#10;" fillcolor="#fbf1e2" stroked="f"/>
                  <v:rect id="Rectangle 356" o:spid="_x0000_s5611" style="position:absolute;left:7201;top:3048;width:741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HkMQA&#10;AADdAAAADwAAAGRycy9kb3ducmV2LnhtbERPTWvCQBC9F/wPywje6sZixaauoqIglYqNCj0O2TEJ&#10;ZmfT7Brjv3cPBY+P9z2ZtaYUDdWusKxg0I9AEKdWF5wpOB7Wr2MQziNrLC2Tgjs5mE07LxOMtb3x&#10;DzWJz0QIYRejgtz7KpbSpTkZdH1bEQfubGuDPsA6k7rGWwg3pXyLopE0WHBoyLGiZU7pJbkaBfrv&#10;67g4jc779TZZjquGdr/fq51SvW47/wThqfVP8b97oxUMP97D/vAmPA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VB5DEAAAA3QAAAA8AAAAAAAAAAAAAAAAAmAIAAGRycy9k&#10;b3ducmV2LnhtbFBLBQYAAAAABAAEAPUAAACJAwAAAAA=&#10;" fillcolor="#fcf2e3" stroked="f"/>
                  <v:rect id="Rectangle 357" o:spid="_x0000_s5612" style="position:absolute;left:6472;top:3048;width:1470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TnsYA&#10;AADdAAAADwAAAGRycy9kb3ducmV2LnhtbESPUUvDQBCE34X+h2MF3+wlrS0aey1VFApCaRPxecmt&#10;STC3F+7WNv57TxD6OMzMN8xqM7penSjEzrOBfJqBIq697bgx8F693t6DioJssfdMBn4owmY9uVph&#10;Yf2Zj3QqpVEJwrFAA63IUGgd65YcxqkfiJP36YNDSTI02gY8J7jr9SzLltphx2mhxYGeW6q/ym9n&#10;oPrI49P8pdwe5rtF2FeVLPdvYszN9bh9BCU0yiX8395ZA3cPixz+3qQn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4MTnsYAAADdAAAADwAAAAAAAAAAAAAAAACYAgAAZHJz&#10;L2Rvd25yZXYueG1sUEsFBgAAAAAEAAQA9QAAAIsDAAAAAA==&#10;" filled="f" strokeweight=".6pt">
                    <v:stroke endcap="square"/>
                  </v:rect>
                  <v:rect id="Rectangle 358" o:spid="_x0000_s5613" style="position:absolute;left:7766;top:3106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s8fMcA&#10;AADdAAAADwAAAGRycy9kb3ducmV2LnhtbESPQWvCQBSE70L/w/IK3uqmomKjq6goiKXSphY8PrLP&#10;JDT7NmbXGP+9Wyh4HGbmG2Y6b00pGqpdYVnBay8CQZxaXXCm4PC9eRmDcB5ZY2mZFNzIwXz21Jli&#10;rO2Vv6hJfCYChF2MCnLvq1hKl+Zk0PVsRRy8k60N+iDrTOoarwFuStmPopE0WHBYyLGiVU7pb3Ix&#10;CvR5d1j+jE6fm/dkNa4a2h8/1nulus/tYgLCU+sf4f/2VisYvA378PcmP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LPHzHAAAA3QAAAA8AAAAAAAAAAAAAAAAAmAIAAGRy&#10;cy9kb3ducmV2LnhtbFBLBQYAAAAABAAEAPUAAACMAwAAAAA=&#10;" fillcolor="#fcf2e3" stroked="f"/>
                  <v:rect id="Rectangle 359" o:spid="_x0000_s5614" style="position:absolute;left:7766;top:3106;width:118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0ocsYA&#10;AADdAAAADwAAAGRycy9kb3ducmV2LnhtbESPUUvDQBCE34X+h2MLvtlLG1s09lqqKBSEoon4vOTW&#10;JDS3F+7WNv57TxD6OMzMN8x6O7penSjEzrOB+SwDRVx723Fj4KN6ubkDFQXZYu+ZDPxQhO1mcrXG&#10;wvozv9OplEYlCMcCDbQiQ6F1rFtyGGd+IE7elw8OJcnQaBvwnOCu14ssW2mHHaeFFgd6aqk+lt/O&#10;QPU5j4/5c7l7y/fLcKgqWR1exZjr6bh7ACU0yiX8395bA7f3yxz+3qQn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0ocsYAAADdAAAADwAAAAAAAAAAAAAAAACYAgAAZHJz&#10;L2Rvd25yZXYueG1sUEsFBgAAAAAEAAQA9QAAAIsDAAAAAA==&#10;" filled="f" strokeweight=".6pt">
                    <v:stroke endcap="square"/>
                  </v:rect>
                  <v:rect id="Rectangle 360" o:spid="_x0000_s5615" style="position:absolute;left:7731;top:313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4Bk8cA&#10;AADdAAAADwAAAGRycy9kb3ducmV2LnhtbESPQWvCQBSE70L/w/IK3uqmomKjq6goiKXSphY8PrLP&#10;JDT7NmbXGP+9Wyh4HGbmG2Y6b00pGqpdYVnBay8CQZxaXXCm4PC9eRmDcB5ZY2mZFNzIwXz21Jli&#10;rO2Vv6hJfCYChF2MCnLvq1hKl+Zk0PVsRRy8k60N+iDrTOoarwFuStmPopE0WHBYyLGiVU7pb3Ix&#10;CvR5d1j+jE6fm/dkNa4a2h8/1nulus/tYgLCU+sf4f/2VisYvA0H8PcmP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uAZPHAAAA3QAAAA8AAAAAAAAAAAAAAAAAmAIAAGRy&#10;cy9kb3ducmV2LnhtbFBLBQYAAAAABAAEAPUAAACMAwAAAAA=&#10;" fillcolor="#fcf2e3" stroked="f"/>
                  <v:rect id="Rectangle 361" o:spid="_x0000_s5616" style="position:absolute;left:7731;top:3130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VncYA&#10;AADdAAAADwAAAGRycy9kb3ducmV2LnhtbESPUUvDQBCE34X+h2MLvtlLW1M09lqqKBSEoon4vOTW&#10;JDS3F+7WNv57TxD6OMzMN8x6O7penSjEzrOB+SwDRVx723Fj4KN6ubkDFQXZYu+ZDPxQhO1mcrXG&#10;wvozv9OplEYlCMcCDbQiQ6F1rFtyGGd+IE7elw8OJcnQaBvwnOCu14ssW2mHHaeFFgd6aqk+lt/O&#10;QPU5j4/L53L3ttzn4VBVsjq8ijHX03H3AEpolEv4v723Bm7v8xz+3qQn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gVncYAAADdAAAADwAAAAAAAAAAAAAAAACYAgAAZHJz&#10;L2Rvd25yZXYueG1sUEsFBgAAAAAEAAQA9QAAAIsDAAAAAA==&#10;" filled="f" strokeweight=".6pt">
                    <v:stroke endcap="square"/>
                  </v:rect>
                  <v:rect id="Rectangle 362" o:spid="_x0000_s5617" style="position:absolute;left:7731;top:3212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6f8cA&#10;AADdAAAADwAAAGRycy9kb3ducmV2LnhtbESPQWvCQBSE7wX/w/IEb7pp0aDRVVpRkIrSRoUeH9ln&#10;Epp9G7PbmP77bqHQ4zAz3zCLVWcq0VLjSssKHkcRCOLM6pJzBefTdjgF4TyyxsoyKfgmB6tl72GB&#10;ibZ3fqc29bkIEHYJKii8rxMpXVaQQTeyNXHwrrYx6INscqkbvAe4qeRTFMXSYMlhocCa1gVln+mX&#10;UaBvr+eXS3x92+7T9bRu6fhx2ByVGvS75zkIT53/D/+1d1rBeDaJ4fdNe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wOn/HAAAA3QAAAA8AAAAAAAAAAAAAAAAAmAIAAGRy&#10;cy9kb3ducmV2LnhtbFBLBQYAAAAABAAEAPUAAACMAwAAAAA=&#10;" fillcolor="#fcf2e3" stroked="f"/>
                  <v:rect id="Rectangle 363" o:spid="_x0000_s5618" style="position:absolute;left:7731;top:3212;width:7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uccYA&#10;AADdAAAADwAAAGRycy9kb3ducmV2LnhtbESPX0vDQBDE34V+h2MF3+yl1v4x9lqqKBSEoon4vOTW&#10;JDS3F+7WNn77nlDwcZiZ3zCrzeA6daQQW88GJuMMFHHlbcu1gc/y9XYJKgqyxc4zGfilCJv16GqF&#10;ufUn/qBjIbVKEI45GmhE+lzrWDXkMI59T5y8bx8cSpKh1jbgKcFdp++ybK4dtpwWGuzpuaHqUPw4&#10;A+XXJD5NX4rt+3Q3C/uylPn+TYy5uR62j6CEBvkPX9o7a+D+YbaAvzfpCej1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YuccYAAADdAAAADwAAAAAAAAAAAAAAAACYAgAAZHJz&#10;L2Rvd25yZXYueG1sUEsFBgAAAAAEAAQA9QAAAIsDAAAAAA==&#10;" filled="f" strokeweight=".6pt">
                    <v:stroke endcap="square"/>
                  </v:rect>
                  <v:rect id="Rectangle 364" o:spid="_x0000_s5619" style="position:absolute;left:6719;top:3295;width:96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pOR8AA&#10;AADdAAAADwAAAGRycy9kb3ducmV2LnhtbERPy4rCMBTdC/MP4Q7MTlNlFK1GEUFQmY3VD7g0tw9M&#10;bkqSsZ2/Nwthlofz3uwGa8STfGgdK5hOMhDEpdMt1wrut+N4CSJEZI3GMSn4owC77cdog7l2PV/p&#10;WcRapBAOOSpoYuxyKUPZkMUwcR1x4irnLcYEfS21xz6FWyNnWbaQFltODQ12dGiofBS/VoG8Fcd+&#10;WRifucus+jHn07Uip9TX57Bfg4g0xH/x233SCr5X8zQ3vUlP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pOR8AAAADdAAAADwAAAAAAAAAAAAAAAACYAgAAZHJzL2Rvd25y&#10;ZXYueG1sUEsFBgAAAAAEAAQA9QAAAIUDAAAAAA==&#10;" filled="f" stroked="f">
                    <v:textbox style="mso-fit-shape-to-text:t" inset="0,0,0,0">
                      <w:txbxContent>
                        <w:p w14:paraId="3A82C78F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CPD MF::System </w:t>
                          </w:r>
                        </w:p>
                      </w:txbxContent>
                    </v:textbox>
                  </v:rect>
                  <v:rect id="Rectangle 365" o:spid="_x0000_s5620" style="position:absolute;left:6813;top:3448;width:794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r3MMA&#10;AADdAAAADwAAAGRycy9kb3ducmV2LnhtbESP3WoCMRSE7wu+QziCdzWrWNHVKFIQbPHG1Qc4bM7+&#10;YHKyJKm7ffumIHg5zMw3zHY/WCMe5EPrWMFsmoEgLp1uuVZwux7fVyBCRNZoHJOCXwqw343etphr&#10;1/OFHkWsRYJwyFFBE2OXSxnKhiyGqeuIk1c5bzEm6WupPfYJbo2cZ9lSWmw5LTTY0WdD5b34sQrk&#10;tTj2q8L4zH3Pq7P5Ol0qckpNxsNhAyLSEF/hZ/ukFSzWH2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br3MMAAADdAAAADwAAAAAAAAAAAAAAAACYAgAAZHJzL2Rv&#10;d25yZXYueG1sUEsFBgAAAAAEAAQA9QAAAIgDAAAAAA==&#10;" filled="f" stroked="f">
                    <v:textbox style="mso-fit-shape-to-text:t" inset="0,0,0,0">
                      <w:txbxContent>
                        <w:p w14:paraId="04F89317" w14:textId="77777777" w:rsidR="00504B15" w:rsidRDefault="00504B15" w:rsidP="00EE1CE8"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antywirusowy</w:t>
                          </w:r>
                        </w:p>
                      </w:txbxContent>
                    </v:textbox>
                  </v:rect>
                </v:group>
                <v:line id="Line 366" o:spid="_x0000_s5621" style="position:absolute;visibility:visible;mso-wrap-style:square" from="27432,12573" to="41109,12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VOr8IAAADdAAAADwAAAGRycy9kb3ducmV2LnhtbERP3WrCMBS+F3yHcITdaeqQUjuj6IZj&#10;6JXVBzg0Z2235qRLMq0+vbkQvPz4/her3rTiTM43lhVMJwkI4tLqhisFp+N2nIHwAVlja5kUXMnD&#10;ajkcLDDX9sIHOhehEjGEfY4K6hC6XEpf1mTQT2xHHLlv6wyGCF0ltcNLDDetfE2SVBpsODbU2NF7&#10;TeVv8W8UYLPzV3/bfKazv437+Mm22WnfKvUy6tdvIAL14Sl+uL+0gtk8jfvjm/gE5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uVOr8IAAADdAAAADwAAAAAAAAAAAAAA&#10;AAChAgAAZHJzL2Rvd25yZXYueG1sUEsFBgAAAAAEAAQA+QAAAJADAAAAAA==&#10;" strokeweight=".6pt">
                  <v:stroke joinstyle="bevel" endcap="round"/>
                </v:line>
                <v:line id="Line 367" o:spid="_x0000_s5622" style="position:absolute;flip:y;visibility:visible;mso-wrap-style:square" from="27432,12573" to="27438,21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DVzccAAADdAAAADwAAAGRycy9kb3ducmV2LnhtbESPQWsCMRSE7wX/Q3hCL0Wzllbs1igq&#10;CEV7qfbS2yN5bhY3L8smu67+elMo9DjMzDfMfNm7SnTUhNKzgsk4A0GsvSm5UPB93I5mIEJENlh5&#10;JgVXCrBcDB7mmBt/4S/qDrEQCcIhRwU2xjqXMmhLDsPY18TJO/nGYUyyKaRp8JLgrpLPWTaVDktO&#10;CxZr2ljS50PrFNBtd/v8aa1ss+5p/ar1fn2Ue6Ueh/3qHUSkPv6H/9ofRsHL23QCv2/SE5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oNXNxwAAAN0AAAAPAAAAAAAA&#10;AAAAAAAAAKECAABkcnMvZG93bnJldi54bWxQSwUGAAAAAAQABAD5AAAAlQMAAAAA&#10;" strokeweight=".6pt">
                  <v:stroke joinstyle="bevel" endcap="round"/>
                </v:line>
                <v:line id="Line 368" o:spid="_x0000_s5623" style="position:absolute;visibility:visible;mso-wrap-style:square" from="18288,21234" to="27432,21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t1Q8YAAADdAAAADwAAAGRycy9kb3ducmV2LnhtbESP3WrCQBSE7wXfYTlC7+qmIiGmbkJt&#10;sZR65c8DHLKnSTR7Nt3dauzTd4WCl8PMfMMsy8F04kzOt5YVPE0TEMSV1S3XCg779WMGwgdkjZ1l&#10;UnAlD2UxHi0x1/bCWzrvQi0ihH2OCpoQ+lxKXzVk0E9tTxy9L+sMhihdLbXDS4SbTs6SJJUGW44L&#10;Dfb02lB12v0YBdh++qv/Xb2n8++Veztm6+yw6ZR6mAwvzyACDeEe/m9/aAXzRTqD25v4BGT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7dUPGAAAA3QAAAA8AAAAAAAAA&#10;AAAAAAAAoQIAAGRycy9kb3ducmV2LnhtbFBLBQYAAAAABAAEAPkAAACUAwAAAAA=&#10;" strokeweight=".6pt">
                  <v:stroke joinstyle="bevel" endcap="round"/>
                </v:line>
                <w10:anchorlock/>
              </v:group>
            </w:pict>
          </mc:Fallback>
        </mc:AlternateContent>
      </w:r>
    </w:p>
    <w:p w14:paraId="28402040" w14:textId="77777777" w:rsidR="00EE1CE8" w:rsidRPr="00B868C3" w:rsidRDefault="00EE1CE8" w:rsidP="00EE1CE8">
      <w:pPr>
        <w:jc w:val="both"/>
        <w:rPr>
          <w:rFonts w:cs="Arial"/>
          <w:bCs/>
          <w:lang w:eastAsia="pl-PL"/>
        </w:rPr>
      </w:pPr>
      <w:r w:rsidRPr="00B868C3">
        <w:rPr>
          <w:bCs/>
          <w:lang w:eastAsia="pl-PL"/>
        </w:rPr>
        <w:t xml:space="preserve">Rysunek </w:t>
      </w:r>
      <w:r w:rsidRPr="00B868C3">
        <w:rPr>
          <w:bCs/>
          <w:lang w:eastAsia="pl-PL"/>
        </w:rPr>
        <w:fldChar w:fldCharType="begin"/>
      </w:r>
      <w:r w:rsidRPr="00B868C3">
        <w:rPr>
          <w:bCs/>
          <w:lang w:eastAsia="pl-PL"/>
        </w:rPr>
        <w:instrText xml:space="preserve"> SEQ Rysunek \* ARABIC </w:instrText>
      </w:r>
      <w:r w:rsidRPr="00B868C3">
        <w:rPr>
          <w:bCs/>
          <w:lang w:eastAsia="pl-PL"/>
        </w:rPr>
        <w:fldChar w:fldCharType="separate"/>
      </w:r>
      <w:r w:rsidRPr="00B868C3">
        <w:rPr>
          <w:bCs/>
          <w:noProof/>
          <w:lang w:eastAsia="pl-PL"/>
        </w:rPr>
        <w:t>18</w:t>
      </w:r>
      <w:r w:rsidRPr="00B868C3">
        <w:rPr>
          <w:bCs/>
          <w:lang w:eastAsia="pl-PL"/>
        </w:rPr>
        <w:fldChar w:fldCharType="end"/>
      </w:r>
      <w:r w:rsidRPr="00B868C3">
        <w:rPr>
          <w:bCs/>
          <w:lang w:eastAsia="pl-PL"/>
        </w:rPr>
        <w:t xml:space="preserve"> Model logiczny bloku architektonicznego </w:t>
      </w:r>
      <w:r w:rsidRPr="00B868C3">
        <w:rPr>
          <w:rFonts w:cs="Arial"/>
          <w:bCs/>
          <w:lang w:eastAsia="pl-PL"/>
        </w:rPr>
        <w:t>B.OS.WIN</w:t>
      </w:r>
    </w:p>
    <w:p w14:paraId="3F2201A8" w14:textId="77777777" w:rsidR="00EE1CE8" w:rsidRPr="00B868C3" w:rsidRDefault="00EE1CE8" w:rsidP="00EE1CE8">
      <w:pPr>
        <w:spacing w:after="200" w:line="276" w:lineRule="auto"/>
      </w:pPr>
      <w:r w:rsidRPr="00B868C3">
        <w:br w:type="page"/>
      </w:r>
    </w:p>
    <w:p w14:paraId="16A65A0F" w14:textId="77777777" w:rsidR="00EE1CE8" w:rsidRPr="00B868C3" w:rsidRDefault="00EE1CE8" w:rsidP="00EE1CE8"/>
    <w:p w14:paraId="06D9A4A1" w14:textId="77777777" w:rsidR="00EE1CE8" w:rsidRPr="00B868C3" w:rsidRDefault="00EE1CE8" w:rsidP="00C44037">
      <w:pPr>
        <w:pStyle w:val="Nagwek3"/>
      </w:pPr>
      <w:r w:rsidRPr="00B868C3">
        <w:t>Wsparcie dla klas bezpieczeństwa</w:t>
      </w:r>
    </w:p>
    <w:p w14:paraId="668D6A49" w14:textId="77777777" w:rsidR="00EE1CE8" w:rsidRPr="00B868C3" w:rsidRDefault="00EE1CE8" w:rsidP="00EE1CE8">
      <w:pPr>
        <w:jc w:val="both"/>
      </w:pPr>
      <w:r w:rsidRPr="00B868C3">
        <w:t>W poniżej tabeli przedstawiono wsparcie bloku dla klas bezpieczeństwa w kontekście poszczególnych kategorii, opisanych w definicji klas bezpieczeństwa.</w:t>
      </w:r>
    </w:p>
    <w:p w14:paraId="5A335C64" w14:textId="77777777" w:rsidR="00EE1CE8" w:rsidRPr="00B868C3" w:rsidRDefault="00EE1CE8" w:rsidP="00EE1CE8">
      <w:pPr>
        <w:jc w:val="both"/>
      </w:pPr>
      <w:r w:rsidRPr="00B868C3">
        <w:t>Każdy blok architektoniczny tego typu może być stosowany w systemach klasy BX pod warunkiem fizycznego odseparowania komponentów wykorzystanych w tym bloku od komponentów innych systemów.</w:t>
      </w:r>
    </w:p>
    <w:tbl>
      <w:tblPr>
        <w:tblW w:w="8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1464"/>
        <w:gridCol w:w="1606"/>
        <w:gridCol w:w="1607"/>
      </w:tblGrid>
      <w:tr w:rsidR="00EE1CE8" w:rsidRPr="00B868C3" w14:paraId="2E74A4DE" w14:textId="77777777" w:rsidTr="00493081">
        <w:tc>
          <w:tcPr>
            <w:tcW w:w="3369" w:type="dxa"/>
            <w:shd w:val="clear" w:color="auto" w:fill="808080"/>
          </w:tcPr>
          <w:p w14:paraId="7F6C5B6A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Kategoria</w:t>
            </w:r>
          </w:p>
        </w:tc>
        <w:tc>
          <w:tcPr>
            <w:tcW w:w="4677" w:type="dxa"/>
            <w:gridSpan w:val="3"/>
            <w:tcBorders>
              <w:right w:val="single" w:sz="4" w:space="0" w:color="auto"/>
            </w:tcBorders>
            <w:shd w:val="clear" w:color="auto" w:fill="808080"/>
          </w:tcPr>
          <w:p w14:paraId="7AFBF1B5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Poziom</w:t>
            </w:r>
          </w:p>
        </w:tc>
      </w:tr>
      <w:tr w:rsidR="00EE1CE8" w:rsidRPr="00B868C3" w14:paraId="4D669D4B" w14:textId="77777777" w:rsidTr="00493081">
        <w:tc>
          <w:tcPr>
            <w:tcW w:w="3369" w:type="dxa"/>
            <w:shd w:val="clear" w:color="auto" w:fill="808080"/>
          </w:tcPr>
          <w:p w14:paraId="4BE592B8" w14:textId="77777777" w:rsidR="00EE1CE8" w:rsidRPr="00B868C3" w:rsidRDefault="00EE1CE8" w:rsidP="00493081">
            <w:pPr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808080"/>
          </w:tcPr>
          <w:p w14:paraId="413A6DEB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B3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808080"/>
          </w:tcPr>
          <w:p w14:paraId="79979860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B2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shd w:val="clear" w:color="auto" w:fill="808080"/>
          </w:tcPr>
          <w:p w14:paraId="47BD8A12" w14:textId="77777777" w:rsidR="00EE1CE8" w:rsidRPr="00B868C3" w:rsidRDefault="00EE1CE8" w:rsidP="00493081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B868C3">
              <w:rPr>
                <w:b/>
                <w:color w:val="FFFFFF"/>
                <w:sz w:val="16"/>
                <w:szCs w:val="16"/>
              </w:rPr>
              <w:t>B1</w:t>
            </w:r>
          </w:p>
        </w:tc>
      </w:tr>
      <w:tr w:rsidR="00EE1CE8" w:rsidRPr="00B868C3" w14:paraId="079B7408" w14:textId="77777777" w:rsidTr="00493081">
        <w:trPr>
          <w:trHeight w:val="326"/>
        </w:trPr>
        <w:tc>
          <w:tcPr>
            <w:tcW w:w="3369" w:type="dxa"/>
          </w:tcPr>
          <w:p w14:paraId="74AD2E65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bookmarkStart w:id="309" w:name="_Hlk430698734"/>
            <w:r w:rsidRPr="00B868C3">
              <w:rPr>
                <w:sz w:val="16"/>
                <w:szCs w:val="16"/>
              </w:rPr>
              <w:t>Czy blok udostępnia mechanizmy ochrony kryptograficznej przesyłanych danych biznesowych?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2D9C4F7" w14:textId="77777777" w:rsidR="00EE1CE8" w:rsidRPr="00B868C3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765FD56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4EB4C2A1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rFonts w:cs="Arial"/>
                <w:color w:val="000000"/>
              </w:rPr>
              <w:t>-</w:t>
            </w:r>
          </w:p>
        </w:tc>
      </w:tr>
      <w:tr w:rsidR="00EE1CE8" w:rsidRPr="00B868C3" w14:paraId="4379B509" w14:textId="77777777" w:rsidTr="00493081">
        <w:trPr>
          <w:trHeight w:val="326"/>
        </w:trPr>
        <w:tc>
          <w:tcPr>
            <w:tcW w:w="3369" w:type="dxa"/>
          </w:tcPr>
          <w:p w14:paraId="71BF0CB4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bookmarkStart w:id="310" w:name="_Hlk430700167"/>
            <w:bookmarkEnd w:id="309"/>
            <w:r w:rsidRPr="00B868C3">
              <w:rPr>
                <w:sz w:val="16"/>
                <w:szCs w:val="16"/>
              </w:rPr>
              <w:t>Czy blok wykorzystuje mechanizmy ochrony kryptograficznej przesyłanych danych konfiguracyjnych?</w:t>
            </w:r>
            <w:bookmarkEnd w:id="310"/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9573F44" w14:textId="77777777" w:rsidR="00EE1CE8" w:rsidRPr="00B868C3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3322E081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5C0B95AB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rFonts w:cs="Arial"/>
                <w:color w:val="000000"/>
              </w:rPr>
              <w:t>-</w:t>
            </w:r>
          </w:p>
        </w:tc>
      </w:tr>
      <w:tr w:rsidR="00EE1CE8" w:rsidRPr="00B868C3" w14:paraId="56F40630" w14:textId="77777777" w:rsidTr="00493081">
        <w:trPr>
          <w:trHeight w:val="326"/>
        </w:trPr>
        <w:tc>
          <w:tcPr>
            <w:tcW w:w="3369" w:type="dxa"/>
          </w:tcPr>
          <w:p w14:paraId="2F22F409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blok udostępnia mechanizmy ochrony kryptograficznej przechowywanych danych biznesowych?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6AF8C7F9" w14:textId="77777777" w:rsidR="00EE1CE8" w:rsidRPr="00B868C3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651C78F7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10598FF3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rFonts w:cs="Arial"/>
                <w:color w:val="000000"/>
              </w:rPr>
              <w:t>-</w:t>
            </w:r>
          </w:p>
        </w:tc>
      </w:tr>
      <w:tr w:rsidR="00EE1CE8" w:rsidRPr="00B868C3" w14:paraId="1D7859E0" w14:textId="77777777" w:rsidTr="00493081">
        <w:trPr>
          <w:trHeight w:val="326"/>
        </w:trPr>
        <w:tc>
          <w:tcPr>
            <w:tcW w:w="3369" w:type="dxa"/>
          </w:tcPr>
          <w:p w14:paraId="6A9E4005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blok wykorzystuje mechanizmy ochrony kryptograficznej przechowywanych danych konfiguracyjnych?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540ADED3" w14:textId="77777777" w:rsidR="00EE1CE8" w:rsidRPr="00B868C3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40132AC8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3A5D043D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rFonts w:cs="Arial"/>
                <w:color w:val="000000"/>
              </w:rPr>
              <w:t>-</w:t>
            </w:r>
          </w:p>
        </w:tc>
      </w:tr>
      <w:tr w:rsidR="00EE1CE8" w:rsidRPr="00B868C3" w14:paraId="04F55722" w14:textId="77777777" w:rsidTr="00493081">
        <w:trPr>
          <w:trHeight w:val="326"/>
        </w:trPr>
        <w:tc>
          <w:tcPr>
            <w:tcW w:w="3369" w:type="dxa"/>
          </w:tcPr>
          <w:p w14:paraId="2D1CA551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blok udostępnia komponentom aplikacyjnym mechanizmy uwierzytelniania użytkowników biznesowych?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vAlign w:val="center"/>
          </w:tcPr>
          <w:p w14:paraId="3EFEDE15" w14:textId="77777777" w:rsidR="00EE1CE8" w:rsidRPr="00B868C3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vAlign w:val="center"/>
          </w:tcPr>
          <w:p w14:paraId="529A944F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0F387BE2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rFonts w:cs="Arial"/>
                <w:color w:val="000000"/>
              </w:rPr>
              <w:t>-</w:t>
            </w:r>
          </w:p>
        </w:tc>
      </w:tr>
      <w:tr w:rsidR="00EE1CE8" w:rsidRPr="00B868C3" w14:paraId="28AA18DC" w14:textId="77777777" w:rsidTr="00493081">
        <w:trPr>
          <w:trHeight w:val="326"/>
        </w:trPr>
        <w:tc>
          <w:tcPr>
            <w:tcW w:w="3369" w:type="dxa"/>
          </w:tcPr>
          <w:p w14:paraId="531C7882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blok udostępnia komponentom aplikacyjnym mechanizmy autoryzacji użytkowników biznesowych?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0648062C" w14:textId="77777777" w:rsidR="00EE1CE8" w:rsidRPr="00B868C3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14216B87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6126CD98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rFonts w:cs="Arial"/>
                <w:color w:val="000000"/>
              </w:rPr>
              <w:t>-</w:t>
            </w:r>
          </w:p>
        </w:tc>
      </w:tr>
      <w:tr w:rsidR="00EE1CE8" w:rsidRPr="00B868C3" w14:paraId="6CC6EA76" w14:textId="77777777" w:rsidTr="00493081">
        <w:trPr>
          <w:trHeight w:val="326"/>
        </w:trPr>
        <w:tc>
          <w:tcPr>
            <w:tcW w:w="3369" w:type="dxa"/>
          </w:tcPr>
          <w:p w14:paraId="20888531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blok wykorzystuje mechanizmy uwierzytelniania i autoryzacji użytkowników do celów administracyjnych?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06A7767" w14:textId="77777777" w:rsidR="00EE1CE8" w:rsidRPr="00B868C3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F7372A5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0B02280B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rFonts w:cs="Arial"/>
                <w:color w:val="000000"/>
              </w:rPr>
              <w:t>-</w:t>
            </w:r>
          </w:p>
        </w:tc>
      </w:tr>
      <w:tr w:rsidR="00EE1CE8" w:rsidRPr="00B868C3" w14:paraId="0ED58B35" w14:textId="77777777" w:rsidTr="00493081">
        <w:trPr>
          <w:trHeight w:val="326"/>
        </w:trPr>
        <w:tc>
          <w:tcPr>
            <w:tcW w:w="3369" w:type="dxa"/>
          </w:tcPr>
          <w:p w14:paraId="261DA11D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zasoby bloku są odseparowane od zasobów innych systemów?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9BA8CE8" w14:textId="77777777" w:rsidR="00EE1CE8" w:rsidRPr="00B868C3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4BC8309" w14:textId="77777777" w:rsidR="00EE1CE8" w:rsidRPr="00B868C3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TAK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2EFBD98C" w14:textId="77777777" w:rsidR="00EE1CE8" w:rsidRPr="00B868C3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TAK</w:t>
            </w:r>
          </w:p>
        </w:tc>
      </w:tr>
      <w:tr w:rsidR="00EE1CE8" w:rsidRPr="00B868C3" w14:paraId="31DF24CD" w14:textId="77777777" w:rsidTr="00493081">
        <w:trPr>
          <w:trHeight w:val="326"/>
        </w:trPr>
        <w:tc>
          <w:tcPr>
            <w:tcW w:w="3369" w:type="dxa"/>
          </w:tcPr>
          <w:p w14:paraId="314A1E56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blok udostępnia mechanizmy rejestrowania, monitorowania i audytu zdarzeń?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37A97EC" w14:textId="77777777" w:rsidR="00EE1CE8" w:rsidRPr="00B868C3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122E193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023477A8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rFonts w:cs="Arial"/>
                <w:color w:val="000000"/>
              </w:rPr>
              <w:t>-</w:t>
            </w:r>
          </w:p>
        </w:tc>
      </w:tr>
      <w:tr w:rsidR="00EE1CE8" w:rsidRPr="00B868C3" w14:paraId="1B847B28" w14:textId="77777777" w:rsidTr="00493081">
        <w:trPr>
          <w:trHeight w:val="326"/>
        </w:trPr>
        <w:tc>
          <w:tcPr>
            <w:tcW w:w="3369" w:type="dxa"/>
          </w:tcPr>
          <w:p w14:paraId="58938BDD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blok wykorzystuje mechanizmy rejestrowania, monitorowania i audytu zdarzeń dla celów administracyjnych?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F698164" w14:textId="77777777" w:rsidR="00EE1CE8" w:rsidRPr="00B868C3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7D95A693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71246004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rFonts w:cs="Arial"/>
                <w:color w:val="000000"/>
              </w:rPr>
              <w:t>-</w:t>
            </w:r>
          </w:p>
        </w:tc>
      </w:tr>
      <w:tr w:rsidR="00EE1CE8" w:rsidRPr="00B868C3" w14:paraId="27260709" w14:textId="77777777" w:rsidTr="00493081">
        <w:trPr>
          <w:trHeight w:val="326"/>
        </w:trPr>
        <w:tc>
          <w:tcPr>
            <w:tcW w:w="3369" w:type="dxa"/>
          </w:tcPr>
          <w:p w14:paraId="44757131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blok wykorzystuje mechanizmy ochrony przed oprogramowaniem złośliwym?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8843F76" w14:textId="77777777" w:rsidR="00EE1CE8" w:rsidRPr="00B868C3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48389D4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vAlign w:val="center"/>
          </w:tcPr>
          <w:p w14:paraId="354B5C70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rFonts w:cs="Arial"/>
                <w:color w:val="000000"/>
              </w:rPr>
              <w:t>-</w:t>
            </w:r>
          </w:p>
        </w:tc>
      </w:tr>
      <w:tr w:rsidR="00EE1CE8" w:rsidRPr="00B868C3" w14:paraId="5B58D33B" w14:textId="77777777" w:rsidTr="00493081">
        <w:trPr>
          <w:trHeight w:val="113"/>
        </w:trPr>
        <w:tc>
          <w:tcPr>
            <w:tcW w:w="3369" w:type="dxa"/>
          </w:tcPr>
          <w:p w14:paraId="78E8AFA5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blok jest dostępny zdalnie (dostęp administracyjny)?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1A742CF" w14:textId="77777777" w:rsidR="00EE1CE8" w:rsidRPr="00B868C3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8BAA809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0BCD3AE3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rFonts w:cs="Arial"/>
                <w:color w:val="000000"/>
              </w:rPr>
              <w:t>-</w:t>
            </w:r>
          </w:p>
        </w:tc>
      </w:tr>
      <w:tr w:rsidR="00EE1CE8" w:rsidRPr="00B868C3" w14:paraId="1578B769" w14:textId="77777777" w:rsidTr="00493081">
        <w:trPr>
          <w:trHeight w:val="326"/>
        </w:trPr>
        <w:tc>
          <w:tcPr>
            <w:tcW w:w="3369" w:type="dxa"/>
          </w:tcPr>
          <w:p w14:paraId="79AC642F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dostęp do bloku z innych sieci w celach administracyjnych podlega zabezpieczeniu?</w:t>
            </w:r>
          </w:p>
        </w:tc>
        <w:tc>
          <w:tcPr>
            <w:tcW w:w="1464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58C5289" w14:textId="77777777" w:rsidR="00EE1CE8" w:rsidRPr="00B868C3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3474E86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19C5513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rFonts w:cs="Arial"/>
                <w:color w:val="000000"/>
              </w:rPr>
              <w:t>-</w:t>
            </w:r>
          </w:p>
        </w:tc>
      </w:tr>
      <w:tr w:rsidR="00EE1CE8" w:rsidRPr="00B868C3" w14:paraId="186582BE" w14:textId="77777777" w:rsidTr="00493081">
        <w:trPr>
          <w:trHeight w:val="326"/>
        </w:trPr>
        <w:tc>
          <w:tcPr>
            <w:tcW w:w="3369" w:type="dxa"/>
          </w:tcPr>
          <w:p w14:paraId="5320F436" w14:textId="77777777" w:rsidR="00EE1CE8" w:rsidRPr="00B868C3" w:rsidRDefault="00EE1CE8" w:rsidP="00493081">
            <w:pPr>
              <w:rPr>
                <w:sz w:val="16"/>
                <w:szCs w:val="16"/>
              </w:rPr>
            </w:pPr>
            <w:r w:rsidRPr="00B868C3">
              <w:rPr>
                <w:sz w:val="16"/>
                <w:szCs w:val="16"/>
              </w:rPr>
              <w:t>Czy wymiana danych biznesowych z systemami w sieciach zewnętrznych podlega zabezpieczeniu?</w:t>
            </w:r>
          </w:p>
        </w:tc>
        <w:tc>
          <w:tcPr>
            <w:tcW w:w="146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324596E2" w14:textId="77777777" w:rsidR="00EE1CE8" w:rsidRPr="00B868C3" w:rsidRDefault="00EE1CE8" w:rsidP="00493081">
            <w:pPr>
              <w:jc w:val="center"/>
              <w:rPr>
                <w:b/>
                <w:sz w:val="16"/>
                <w:szCs w:val="16"/>
              </w:rPr>
            </w:pPr>
            <w:r w:rsidRPr="00B868C3">
              <w:rPr>
                <w:b/>
                <w:sz w:val="16"/>
                <w:szCs w:val="16"/>
              </w:rPr>
              <w:t>TAK</w:t>
            </w:r>
          </w:p>
        </w:tc>
        <w:tc>
          <w:tcPr>
            <w:tcW w:w="160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32BA18B8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rFonts w:cs="Arial"/>
                <w:color w:val="000000"/>
              </w:rPr>
              <w:t>-</w:t>
            </w:r>
          </w:p>
        </w:tc>
        <w:tc>
          <w:tcPr>
            <w:tcW w:w="1607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85322A9" w14:textId="77777777" w:rsidR="00EE1CE8" w:rsidRPr="00B868C3" w:rsidRDefault="00EE1CE8" w:rsidP="00493081">
            <w:pPr>
              <w:jc w:val="center"/>
              <w:rPr>
                <w:sz w:val="16"/>
                <w:szCs w:val="16"/>
              </w:rPr>
            </w:pPr>
            <w:r w:rsidRPr="00B868C3">
              <w:rPr>
                <w:rFonts w:cs="Arial"/>
                <w:color w:val="000000"/>
              </w:rPr>
              <w:t>-</w:t>
            </w:r>
          </w:p>
        </w:tc>
      </w:tr>
    </w:tbl>
    <w:p w14:paraId="0955623B" w14:textId="77777777" w:rsidR="00EE1CE8" w:rsidRPr="00B868C3" w:rsidRDefault="00EE1CE8" w:rsidP="00EE1CE8">
      <w:pPr>
        <w:tabs>
          <w:tab w:val="center" w:pos="4536"/>
        </w:tabs>
        <w:jc w:val="both"/>
        <w:rPr>
          <w:rFonts w:ascii="Futura Bk" w:hAnsi="Futura Bk"/>
          <w:b/>
          <w:bCs/>
          <w:lang w:eastAsia="pl-PL"/>
        </w:rPr>
      </w:pPr>
      <w:r w:rsidRPr="00B868C3">
        <w:rPr>
          <w:rFonts w:ascii="Futura Bk" w:hAnsi="Futura Bk"/>
          <w:b/>
          <w:bCs/>
          <w:lang w:eastAsia="pl-PL"/>
        </w:rPr>
        <w:t xml:space="preserve">Tabela </w:t>
      </w:r>
      <w:r w:rsidRPr="00B868C3">
        <w:rPr>
          <w:rFonts w:ascii="Futura Bk" w:hAnsi="Futura Bk"/>
          <w:b/>
          <w:bCs/>
          <w:lang w:eastAsia="pl-PL"/>
        </w:rPr>
        <w:fldChar w:fldCharType="begin"/>
      </w:r>
      <w:r w:rsidRPr="00B868C3">
        <w:rPr>
          <w:rFonts w:ascii="Futura Bk" w:hAnsi="Futura Bk"/>
          <w:b/>
          <w:bCs/>
          <w:lang w:eastAsia="pl-PL"/>
        </w:rPr>
        <w:instrText xml:space="preserve"> SEQ Tabela \* ARABIC </w:instrText>
      </w:r>
      <w:r w:rsidRPr="00B868C3">
        <w:rPr>
          <w:rFonts w:ascii="Futura Bk" w:hAnsi="Futura Bk"/>
          <w:b/>
          <w:bCs/>
          <w:lang w:eastAsia="pl-PL"/>
        </w:rPr>
        <w:fldChar w:fldCharType="separate"/>
      </w:r>
      <w:r w:rsidRPr="00B868C3">
        <w:rPr>
          <w:rFonts w:ascii="Futura Bk" w:hAnsi="Futura Bk"/>
          <w:b/>
          <w:bCs/>
          <w:noProof/>
          <w:lang w:eastAsia="pl-PL"/>
        </w:rPr>
        <w:t>27</w:t>
      </w:r>
      <w:r w:rsidRPr="00B868C3">
        <w:rPr>
          <w:rFonts w:ascii="Futura Bk" w:hAnsi="Futura Bk"/>
          <w:b/>
          <w:bCs/>
          <w:lang w:eastAsia="pl-PL"/>
        </w:rPr>
        <w:fldChar w:fldCharType="end"/>
      </w:r>
      <w:r w:rsidRPr="00B868C3">
        <w:rPr>
          <w:rFonts w:ascii="Futura Bk" w:hAnsi="Futura Bk"/>
          <w:b/>
          <w:bCs/>
          <w:lang w:eastAsia="pl-PL"/>
        </w:rPr>
        <w:t xml:space="preserve"> Wsparcie dla klas bezpieczeństwa bloku B.VSR.WIN</w:t>
      </w:r>
    </w:p>
    <w:p w14:paraId="2BA6358C" w14:textId="77777777" w:rsidR="00EE1CE8" w:rsidRPr="00B868C3" w:rsidRDefault="00EE1CE8" w:rsidP="00EE1CE8"/>
    <w:p w14:paraId="2260F39C" w14:textId="77777777" w:rsidR="00EE1CE8" w:rsidRPr="00B868C3" w:rsidRDefault="00EE1CE8" w:rsidP="00C44037">
      <w:pPr>
        <w:pStyle w:val="Nagwek3"/>
      </w:pPr>
      <w:r w:rsidRPr="00B868C3">
        <w:lastRenderedPageBreak/>
        <w:t>Diagram realizacji bloku IaaS</w:t>
      </w:r>
    </w:p>
    <w:p w14:paraId="7C6E608A" w14:textId="77777777" w:rsidR="00EE1CE8" w:rsidRPr="00B868C3" w:rsidRDefault="00EE1CE8" w:rsidP="00EE1CE8">
      <w:pPr>
        <w:keepNext/>
      </w:pPr>
      <w:r w:rsidRPr="00B868C3">
        <w:object w:dxaOrig="28478" w:dyaOrig="17649" w14:anchorId="148C21C5">
          <v:shape id="_x0000_i1029" type="#_x0000_t75" style="width:454.5pt;height:280.5pt" o:ole="">
            <v:imagedata r:id="rId29" o:title=""/>
          </v:shape>
          <o:OLEObject Type="Embed" ProgID="Visio.Drawing.11" ShapeID="_x0000_i1029" DrawAspect="Content" ObjectID="_1538930820" r:id="rId30"/>
        </w:object>
      </w:r>
    </w:p>
    <w:p w14:paraId="317A892B" w14:textId="77777777" w:rsidR="00EE1CE8" w:rsidRPr="00B868C3" w:rsidRDefault="00EE1CE8" w:rsidP="00EE1CE8">
      <w:pPr>
        <w:jc w:val="both"/>
        <w:rPr>
          <w:rFonts w:ascii="Futura Bk" w:hAnsi="Futura Bk"/>
          <w:b/>
          <w:bCs/>
          <w:lang w:eastAsia="pl-PL"/>
        </w:rPr>
      </w:pPr>
      <w:r w:rsidRPr="00B868C3">
        <w:rPr>
          <w:rFonts w:ascii="Futura Bk" w:hAnsi="Futura Bk"/>
          <w:b/>
          <w:bCs/>
          <w:lang w:eastAsia="pl-PL"/>
        </w:rPr>
        <w:t xml:space="preserve">Rysunek </w:t>
      </w:r>
      <w:r w:rsidRPr="00B868C3">
        <w:rPr>
          <w:rFonts w:ascii="Futura Bk" w:hAnsi="Futura Bk"/>
          <w:b/>
          <w:bCs/>
          <w:lang w:eastAsia="pl-PL"/>
        </w:rPr>
        <w:fldChar w:fldCharType="begin"/>
      </w:r>
      <w:r w:rsidRPr="00B868C3">
        <w:rPr>
          <w:rFonts w:ascii="Futura Bk" w:hAnsi="Futura Bk"/>
          <w:b/>
          <w:bCs/>
          <w:lang w:eastAsia="pl-PL"/>
        </w:rPr>
        <w:instrText xml:space="preserve"> SEQ Rysunek \* ARABIC </w:instrText>
      </w:r>
      <w:r w:rsidRPr="00B868C3">
        <w:rPr>
          <w:rFonts w:ascii="Futura Bk" w:hAnsi="Futura Bk"/>
          <w:b/>
          <w:bCs/>
          <w:lang w:eastAsia="pl-PL"/>
        </w:rPr>
        <w:fldChar w:fldCharType="separate"/>
      </w:r>
      <w:r w:rsidRPr="00B868C3">
        <w:rPr>
          <w:rFonts w:ascii="Futura Bk" w:hAnsi="Futura Bk"/>
          <w:b/>
          <w:bCs/>
          <w:noProof/>
          <w:lang w:eastAsia="pl-PL"/>
        </w:rPr>
        <w:t>23</w:t>
      </w:r>
      <w:r w:rsidRPr="00B868C3">
        <w:rPr>
          <w:rFonts w:ascii="Futura Bk" w:hAnsi="Futura Bk"/>
          <w:b/>
          <w:bCs/>
          <w:lang w:eastAsia="pl-PL"/>
        </w:rPr>
        <w:fldChar w:fldCharType="end"/>
      </w:r>
      <w:r w:rsidRPr="00B868C3">
        <w:rPr>
          <w:rFonts w:ascii="Futura Bk" w:hAnsi="Futura Bk"/>
          <w:b/>
          <w:bCs/>
          <w:lang w:eastAsia="pl-PL"/>
        </w:rPr>
        <w:t xml:space="preserve"> Diagram realizacji bloku B.VSR.WIN</w:t>
      </w:r>
    </w:p>
    <w:p w14:paraId="44ECF3FD" w14:textId="77777777" w:rsidR="00EE1CE8" w:rsidRDefault="00EE1CE8" w:rsidP="00EE1CE8"/>
    <w:p w14:paraId="515901AF" w14:textId="77777777" w:rsidR="00EE1CE8" w:rsidRPr="00D80FC5" w:rsidRDefault="00EE1CE8" w:rsidP="00EE1CE8">
      <w:bookmarkStart w:id="311" w:name="A_Identyfikator"/>
      <w:bookmarkStart w:id="312" w:name="_Toc360704280"/>
      <w:bookmarkStart w:id="313" w:name="_Toc360704512"/>
      <w:bookmarkStart w:id="314" w:name="_Toc360704281"/>
      <w:bookmarkStart w:id="315" w:name="_Toc360704513"/>
      <w:bookmarkStart w:id="316" w:name="_Toc360704282"/>
      <w:bookmarkStart w:id="317" w:name="_Toc360704514"/>
      <w:bookmarkStart w:id="318" w:name="_Toc360704283"/>
      <w:bookmarkStart w:id="319" w:name="_Toc360704515"/>
      <w:bookmarkStart w:id="320" w:name="_Toc360704284"/>
      <w:bookmarkStart w:id="321" w:name="_Toc360704516"/>
      <w:bookmarkStart w:id="322" w:name="_Toc360704285"/>
      <w:bookmarkStart w:id="323" w:name="_Toc360704517"/>
      <w:bookmarkStart w:id="324" w:name="_Toc360704286"/>
      <w:bookmarkStart w:id="325" w:name="_Toc360704518"/>
      <w:bookmarkStart w:id="326" w:name="_Toc360704287"/>
      <w:bookmarkStart w:id="327" w:name="_Toc360704519"/>
      <w:bookmarkStart w:id="328" w:name="_Toc360704288"/>
      <w:bookmarkStart w:id="329" w:name="_Toc360704520"/>
      <w:bookmarkStart w:id="330" w:name="_Toc334013948"/>
      <w:bookmarkStart w:id="331" w:name="_Toc334014004"/>
      <w:bookmarkStart w:id="332" w:name="_Toc334014020"/>
      <w:bookmarkStart w:id="333" w:name="_Toc334014078"/>
      <w:bookmarkStart w:id="334" w:name="_Toc334014091"/>
      <w:bookmarkStart w:id="335" w:name="_Toc360703361"/>
      <w:bookmarkStart w:id="336" w:name="_Toc360704312"/>
      <w:bookmarkStart w:id="337" w:name="_Toc360704541"/>
      <w:bookmarkStart w:id="338" w:name="_Toc360703385"/>
      <w:bookmarkStart w:id="339" w:name="_Toc360704336"/>
      <w:bookmarkStart w:id="340" w:name="_Toc360704565"/>
      <w:bookmarkStart w:id="341" w:name="_Toc360703399"/>
      <w:bookmarkStart w:id="342" w:name="_Toc360704350"/>
      <w:bookmarkStart w:id="343" w:name="_Toc360704579"/>
      <w:bookmarkStart w:id="344" w:name="_Toc360703423"/>
      <w:bookmarkStart w:id="345" w:name="_Toc360704374"/>
      <w:bookmarkStart w:id="346" w:name="_Toc360704603"/>
      <w:bookmarkStart w:id="347" w:name="_Toc360703437"/>
      <w:bookmarkStart w:id="348" w:name="_Toc360704388"/>
      <w:bookmarkStart w:id="349" w:name="_Toc360704617"/>
      <w:bookmarkStart w:id="350" w:name="_Toc360703461"/>
      <w:bookmarkStart w:id="351" w:name="_Toc360704412"/>
      <w:bookmarkStart w:id="352" w:name="_Toc360704641"/>
      <w:bookmarkStart w:id="353" w:name="_Toc306274012"/>
      <w:bookmarkStart w:id="354" w:name="_Toc306274950"/>
      <w:bookmarkStart w:id="355" w:name="_Toc306274015"/>
      <w:bookmarkStart w:id="356" w:name="_Toc306274953"/>
      <w:bookmarkStart w:id="357" w:name="_Toc295902618"/>
      <w:bookmarkStart w:id="358" w:name="_Toc295902635"/>
      <w:bookmarkStart w:id="359" w:name="_Toc305544479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</w:p>
    <w:p w14:paraId="625988CB" w14:textId="77777777" w:rsidR="00481998" w:rsidRPr="000738FA" w:rsidRDefault="00481998" w:rsidP="000738FA"/>
    <w:sectPr w:rsidR="00481998" w:rsidRPr="000738FA">
      <w:headerReference w:type="default" r:id="rId31"/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C23052" w14:textId="77777777" w:rsidR="00504B15" w:rsidRDefault="00504B15" w:rsidP="002F34D2">
      <w:r>
        <w:separator/>
      </w:r>
    </w:p>
  </w:endnote>
  <w:endnote w:type="continuationSeparator" w:id="0">
    <w:p w14:paraId="57517747" w14:textId="77777777" w:rsidR="00504B15" w:rsidRDefault="00504B15" w:rsidP="002F3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utura Bk">
    <w:altName w:val="Segoe UI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ヒラギノ角ゴ Pro W3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CDA407" w14:textId="77777777" w:rsidR="00504B15" w:rsidRDefault="00504B15" w:rsidP="007A3288">
    <w:pPr>
      <w:pStyle w:val="Stopka"/>
      <w:pBdr>
        <w:bottom w:val="single" w:sz="6" w:space="1" w:color="auto"/>
      </w:pBdr>
      <w:jc w:val="right"/>
    </w:pPr>
  </w:p>
  <w:p w14:paraId="151A85B3" w14:textId="77777777" w:rsidR="00504B15" w:rsidRDefault="00504B15" w:rsidP="007A3288">
    <w:pPr>
      <w:pStyle w:val="Stopka"/>
      <w:jc w:val="center"/>
    </w:pPr>
    <w:r>
      <w:t>s</w:t>
    </w:r>
    <w:r w:rsidRPr="007A3288">
      <w:t>tr</w:t>
    </w:r>
    <w:r>
      <w:t>.</w:t>
    </w:r>
    <w:r w:rsidRPr="007A3288">
      <w:t xml:space="preserve"> </w:t>
    </w:r>
    <w:r w:rsidRPr="007A3288">
      <w:rPr>
        <w:bCs/>
      </w:rPr>
      <w:fldChar w:fldCharType="begin"/>
    </w:r>
    <w:r w:rsidRPr="007A3288">
      <w:rPr>
        <w:bCs/>
      </w:rPr>
      <w:instrText>PAGE  \* Arabic  \* MERGEFORMAT</w:instrText>
    </w:r>
    <w:r w:rsidRPr="007A3288">
      <w:rPr>
        <w:bCs/>
      </w:rPr>
      <w:fldChar w:fldCharType="separate"/>
    </w:r>
    <w:r w:rsidR="00332C5D">
      <w:rPr>
        <w:bCs/>
        <w:noProof/>
      </w:rPr>
      <w:t>1</w:t>
    </w:r>
    <w:r w:rsidRPr="007A3288">
      <w:rPr>
        <w:bCs/>
      </w:rPr>
      <w:fldChar w:fldCharType="end"/>
    </w:r>
    <w:r w:rsidRPr="007A3288">
      <w:t xml:space="preserve"> z </w:t>
    </w:r>
    <w:r w:rsidRPr="007A3288">
      <w:rPr>
        <w:bCs/>
      </w:rPr>
      <w:fldChar w:fldCharType="begin"/>
    </w:r>
    <w:r w:rsidRPr="007A3288">
      <w:rPr>
        <w:bCs/>
      </w:rPr>
      <w:instrText>NUMPAGES  \* Arabic  \* MERGEFORMAT</w:instrText>
    </w:r>
    <w:r w:rsidRPr="007A3288">
      <w:rPr>
        <w:bCs/>
      </w:rPr>
      <w:fldChar w:fldCharType="separate"/>
    </w:r>
    <w:r w:rsidR="00332C5D">
      <w:rPr>
        <w:bCs/>
        <w:noProof/>
      </w:rPr>
      <w:t>182</w:t>
    </w:r>
    <w:r w:rsidRPr="007A3288">
      <w:rPr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2A6228" w14:textId="77777777" w:rsidR="00504B15" w:rsidRDefault="00504B15" w:rsidP="002F34D2">
      <w:r>
        <w:separator/>
      </w:r>
    </w:p>
  </w:footnote>
  <w:footnote w:type="continuationSeparator" w:id="0">
    <w:p w14:paraId="16593905" w14:textId="77777777" w:rsidR="00504B15" w:rsidRDefault="00504B15" w:rsidP="002F34D2">
      <w:r>
        <w:continuationSeparator/>
      </w:r>
    </w:p>
  </w:footnote>
  <w:footnote w:id="1">
    <w:p w14:paraId="13AD8A15" w14:textId="77777777" w:rsidR="00504B15" w:rsidRPr="00C32C4B" w:rsidRDefault="00504B15" w:rsidP="00EE1CE8">
      <w:pPr>
        <w:pStyle w:val="Tekstprzypisudolnego"/>
        <w:rPr>
          <w:sz w:val="16"/>
          <w:szCs w:val="16"/>
        </w:rPr>
      </w:pPr>
      <w:r w:rsidRPr="00C32C4B">
        <w:rPr>
          <w:rStyle w:val="Odwoanieprzypisudolnego"/>
          <w:sz w:val="16"/>
          <w:szCs w:val="16"/>
        </w:rPr>
        <w:footnoteRef/>
      </w:r>
      <w:r w:rsidRPr="00C32C4B">
        <w:rPr>
          <w:sz w:val="16"/>
          <w:szCs w:val="16"/>
        </w:rPr>
        <w:t xml:space="preserve"> Dostęp zdalny jest zapewniany mechanizmami CPD</w:t>
      </w:r>
      <w:r>
        <w:rPr>
          <w:sz w:val="16"/>
          <w:szCs w:val="16"/>
        </w:rPr>
        <w:t xml:space="preserve"> MF</w:t>
      </w:r>
      <w:r w:rsidRPr="00C32C4B">
        <w:rPr>
          <w:sz w:val="16"/>
          <w:szCs w:val="16"/>
        </w:rPr>
        <w:t>, np. poprzez VPN</w:t>
      </w:r>
    </w:p>
  </w:footnote>
  <w:footnote w:id="2">
    <w:p w14:paraId="0396F63D" w14:textId="77777777" w:rsidR="00504B15" w:rsidRPr="00C32C4B" w:rsidRDefault="00504B15" w:rsidP="00EE1CE8">
      <w:pPr>
        <w:pStyle w:val="Tekstprzypisudolnego"/>
        <w:rPr>
          <w:sz w:val="16"/>
          <w:szCs w:val="16"/>
        </w:rPr>
      </w:pPr>
      <w:r w:rsidRPr="00C32C4B">
        <w:rPr>
          <w:rStyle w:val="Odwoanieprzypisudolnego"/>
          <w:sz w:val="16"/>
          <w:szCs w:val="16"/>
        </w:rPr>
        <w:footnoteRef/>
      </w:r>
      <w:r w:rsidRPr="00C32C4B">
        <w:rPr>
          <w:sz w:val="16"/>
          <w:szCs w:val="16"/>
        </w:rPr>
        <w:t xml:space="preserve"> Dostęp zdalny jest zapewniany mechanizmami CPD, np. poprzez VPN</w:t>
      </w:r>
    </w:p>
  </w:footnote>
  <w:footnote w:id="3">
    <w:p w14:paraId="517134E3" w14:textId="77777777" w:rsidR="00504B15" w:rsidRPr="00C32C4B" w:rsidRDefault="00504B15" w:rsidP="00EE1CE8">
      <w:pPr>
        <w:pStyle w:val="Tekstprzypisudolnego"/>
        <w:rPr>
          <w:sz w:val="16"/>
          <w:szCs w:val="16"/>
        </w:rPr>
      </w:pPr>
      <w:r w:rsidRPr="00C32C4B">
        <w:rPr>
          <w:rStyle w:val="Odwoanieprzypisudolnego"/>
          <w:sz w:val="16"/>
          <w:szCs w:val="16"/>
        </w:rPr>
        <w:footnoteRef/>
      </w:r>
      <w:r w:rsidRPr="00C32C4B">
        <w:rPr>
          <w:sz w:val="16"/>
          <w:szCs w:val="16"/>
        </w:rPr>
        <w:t xml:space="preserve"> Dostęp zdalny jest zapewniany mechanizmami CPD, np. poprzez VPN</w:t>
      </w:r>
    </w:p>
  </w:footnote>
  <w:footnote w:id="4">
    <w:p w14:paraId="7F06C12D" w14:textId="77777777" w:rsidR="00504B15" w:rsidRPr="00C32C4B" w:rsidRDefault="00504B15" w:rsidP="00EE1CE8">
      <w:pPr>
        <w:pStyle w:val="Tekstprzypisudolnego"/>
        <w:rPr>
          <w:sz w:val="16"/>
          <w:szCs w:val="16"/>
        </w:rPr>
      </w:pPr>
      <w:r w:rsidRPr="00C32C4B">
        <w:rPr>
          <w:rStyle w:val="Odwoanieprzypisudolnego"/>
          <w:sz w:val="16"/>
          <w:szCs w:val="16"/>
        </w:rPr>
        <w:footnoteRef/>
      </w:r>
      <w:r w:rsidRPr="00C32C4B">
        <w:rPr>
          <w:sz w:val="16"/>
          <w:szCs w:val="16"/>
        </w:rPr>
        <w:t xml:space="preserve"> Dostęp zdalny jest zapewniany mechanizmami CPD, np. poprzez VPN</w:t>
      </w:r>
    </w:p>
  </w:footnote>
  <w:footnote w:id="5">
    <w:p w14:paraId="412DDDF3" w14:textId="77777777" w:rsidR="00504B15" w:rsidRPr="00C32C4B" w:rsidRDefault="00504B15" w:rsidP="00EE1CE8">
      <w:pPr>
        <w:pStyle w:val="Tekstprzypisudolnego"/>
        <w:rPr>
          <w:sz w:val="16"/>
          <w:szCs w:val="16"/>
        </w:rPr>
      </w:pPr>
      <w:r w:rsidRPr="00C32C4B">
        <w:rPr>
          <w:rStyle w:val="Odwoanieprzypisudolnego"/>
          <w:sz w:val="16"/>
          <w:szCs w:val="16"/>
        </w:rPr>
        <w:footnoteRef/>
      </w:r>
      <w:r w:rsidRPr="00C32C4B">
        <w:rPr>
          <w:sz w:val="16"/>
          <w:szCs w:val="16"/>
        </w:rPr>
        <w:t xml:space="preserve"> Dostęp zdalny jest zapewniany mechanizmami CPD, np. poprzez VPN</w:t>
      </w:r>
    </w:p>
  </w:footnote>
  <w:footnote w:id="6">
    <w:p w14:paraId="17A87DD5" w14:textId="77777777" w:rsidR="00504B15" w:rsidRPr="00C32C4B" w:rsidRDefault="00504B15" w:rsidP="00EE1CE8">
      <w:pPr>
        <w:pStyle w:val="Tekstprzypisudolnego"/>
        <w:rPr>
          <w:sz w:val="16"/>
          <w:szCs w:val="16"/>
        </w:rPr>
      </w:pPr>
      <w:r w:rsidRPr="00C32C4B">
        <w:rPr>
          <w:rStyle w:val="Odwoanieprzypisudolnego"/>
          <w:sz w:val="16"/>
          <w:szCs w:val="16"/>
        </w:rPr>
        <w:footnoteRef/>
      </w:r>
      <w:r w:rsidRPr="00C32C4B">
        <w:rPr>
          <w:sz w:val="16"/>
          <w:szCs w:val="16"/>
        </w:rPr>
        <w:t xml:space="preserve"> Dostęp zdalny jest zapewniany mechanizmami CPD, np. poprzez VPN</w:t>
      </w:r>
    </w:p>
  </w:footnote>
  <w:footnote w:id="7">
    <w:p w14:paraId="35F023F4" w14:textId="77777777" w:rsidR="00504B15" w:rsidRPr="00C32C4B" w:rsidRDefault="00504B15" w:rsidP="00EE1CE8">
      <w:pPr>
        <w:pStyle w:val="Tekstprzypisudolnego"/>
        <w:rPr>
          <w:sz w:val="16"/>
          <w:szCs w:val="16"/>
        </w:rPr>
      </w:pPr>
      <w:r w:rsidRPr="00C32C4B">
        <w:rPr>
          <w:rStyle w:val="Odwoanieprzypisudolnego"/>
          <w:sz w:val="16"/>
          <w:szCs w:val="16"/>
        </w:rPr>
        <w:footnoteRef/>
      </w:r>
      <w:r w:rsidRPr="00C32C4B">
        <w:rPr>
          <w:sz w:val="16"/>
          <w:szCs w:val="16"/>
        </w:rPr>
        <w:t xml:space="preserve"> Dostęp zdalny jest zapewniany mechanizmami CPD</w:t>
      </w:r>
      <w:r>
        <w:rPr>
          <w:sz w:val="16"/>
          <w:szCs w:val="16"/>
        </w:rPr>
        <w:t xml:space="preserve"> MF</w:t>
      </w:r>
      <w:r w:rsidRPr="00C32C4B">
        <w:rPr>
          <w:sz w:val="16"/>
          <w:szCs w:val="16"/>
        </w:rPr>
        <w:t>, np. poprzez VPN</w:t>
      </w:r>
    </w:p>
  </w:footnote>
  <w:footnote w:id="8">
    <w:p w14:paraId="58A01DBB" w14:textId="77777777" w:rsidR="00504B15" w:rsidRPr="00C32C4B" w:rsidRDefault="00504B15" w:rsidP="00EE1CE8">
      <w:pPr>
        <w:pStyle w:val="Tekstprzypisudolnego"/>
        <w:rPr>
          <w:sz w:val="16"/>
          <w:szCs w:val="16"/>
        </w:rPr>
      </w:pPr>
      <w:r w:rsidRPr="00C32C4B">
        <w:rPr>
          <w:rStyle w:val="Odwoanieprzypisudolnego"/>
          <w:sz w:val="16"/>
          <w:szCs w:val="16"/>
        </w:rPr>
        <w:footnoteRef/>
      </w:r>
      <w:r w:rsidRPr="00C32C4B">
        <w:rPr>
          <w:sz w:val="16"/>
          <w:szCs w:val="16"/>
        </w:rPr>
        <w:t xml:space="preserve"> Dostęp zdalny jest zapewniany mechanizmami CPD, np. poprzez VPN</w:t>
      </w:r>
    </w:p>
  </w:footnote>
  <w:footnote w:id="9">
    <w:p w14:paraId="11A183D3" w14:textId="77777777" w:rsidR="00504B15" w:rsidRPr="00C32C4B" w:rsidRDefault="00504B15" w:rsidP="00EE1CE8">
      <w:pPr>
        <w:pStyle w:val="Tekstprzypisudolnego"/>
        <w:rPr>
          <w:sz w:val="16"/>
          <w:szCs w:val="16"/>
        </w:rPr>
      </w:pPr>
      <w:r w:rsidRPr="00C32C4B">
        <w:rPr>
          <w:rStyle w:val="Odwoanieprzypisudolnego"/>
          <w:sz w:val="16"/>
          <w:szCs w:val="16"/>
        </w:rPr>
        <w:footnoteRef/>
      </w:r>
      <w:r w:rsidRPr="00C32C4B">
        <w:rPr>
          <w:sz w:val="16"/>
          <w:szCs w:val="16"/>
        </w:rPr>
        <w:t xml:space="preserve"> Dostęp zdalny jest zapewniany mechanizmami CPD, np. poprzez VPN</w:t>
      </w:r>
    </w:p>
  </w:footnote>
  <w:footnote w:id="10">
    <w:p w14:paraId="7C4AF6E9" w14:textId="77777777" w:rsidR="00504B15" w:rsidRPr="00C32C4B" w:rsidRDefault="00504B15" w:rsidP="00EE1CE8">
      <w:pPr>
        <w:pStyle w:val="Tekstprzypisudolnego"/>
        <w:rPr>
          <w:sz w:val="16"/>
          <w:szCs w:val="16"/>
        </w:rPr>
      </w:pPr>
      <w:r w:rsidRPr="00C32C4B">
        <w:rPr>
          <w:rStyle w:val="Odwoanieprzypisudolnego"/>
          <w:sz w:val="16"/>
          <w:szCs w:val="16"/>
        </w:rPr>
        <w:footnoteRef/>
      </w:r>
      <w:r w:rsidRPr="00C32C4B">
        <w:rPr>
          <w:sz w:val="16"/>
          <w:szCs w:val="16"/>
        </w:rPr>
        <w:t xml:space="preserve"> Dostęp zdalny jest zapewniany mechanizmami CPD</w:t>
      </w:r>
      <w:r>
        <w:rPr>
          <w:sz w:val="16"/>
          <w:szCs w:val="16"/>
        </w:rPr>
        <w:t xml:space="preserve"> MF</w:t>
      </w:r>
      <w:r w:rsidRPr="00C32C4B">
        <w:rPr>
          <w:sz w:val="16"/>
          <w:szCs w:val="16"/>
        </w:rPr>
        <w:t>, np. poprzez VPN</w:t>
      </w:r>
    </w:p>
  </w:footnote>
  <w:footnote w:id="11">
    <w:p w14:paraId="62EF50DD" w14:textId="77777777" w:rsidR="00504B15" w:rsidRPr="00C32C4B" w:rsidRDefault="00504B15" w:rsidP="00EE1CE8">
      <w:pPr>
        <w:pStyle w:val="Tekstprzypisudolnego"/>
        <w:rPr>
          <w:sz w:val="16"/>
          <w:szCs w:val="16"/>
        </w:rPr>
      </w:pPr>
      <w:r w:rsidRPr="00C32C4B">
        <w:rPr>
          <w:rStyle w:val="Odwoanieprzypisudolnego"/>
          <w:sz w:val="16"/>
          <w:szCs w:val="16"/>
        </w:rPr>
        <w:footnoteRef/>
      </w:r>
      <w:r w:rsidRPr="00C32C4B">
        <w:rPr>
          <w:sz w:val="16"/>
          <w:szCs w:val="16"/>
        </w:rPr>
        <w:t xml:space="preserve"> Dostęp zdalny jest zapewniany mechanizmami CPD</w:t>
      </w:r>
      <w:r>
        <w:rPr>
          <w:sz w:val="16"/>
          <w:szCs w:val="16"/>
        </w:rPr>
        <w:t xml:space="preserve"> MF</w:t>
      </w:r>
      <w:r w:rsidRPr="00C32C4B">
        <w:rPr>
          <w:sz w:val="16"/>
          <w:szCs w:val="16"/>
        </w:rPr>
        <w:t>, np. poprzez VPN</w:t>
      </w:r>
    </w:p>
  </w:footnote>
  <w:footnote w:id="12">
    <w:p w14:paraId="11FE10D2" w14:textId="77777777" w:rsidR="00504B15" w:rsidRPr="00C32C4B" w:rsidRDefault="00504B15" w:rsidP="00EE1CE8">
      <w:pPr>
        <w:pStyle w:val="Tekstprzypisudolnego"/>
        <w:rPr>
          <w:sz w:val="16"/>
          <w:szCs w:val="16"/>
        </w:rPr>
      </w:pPr>
      <w:r w:rsidRPr="00C32C4B">
        <w:rPr>
          <w:rStyle w:val="Odwoanieprzypisudolnego"/>
          <w:sz w:val="16"/>
          <w:szCs w:val="16"/>
        </w:rPr>
        <w:footnoteRef/>
      </w:r>
      <w:r w:rsidRPr="00C32C4B">
        <w:rPr>
          <w:sz w:val="16"/>
          <w:szCs w:val="16"/>
        </w:rPr>
        <w:t xml:space="preserve"> Dostęp zdalny jest zapewniany mechanizmami CPD</w:t>
      </w:r>
      <w:r>
        <w:rPr>
          <w:sz w:val="16"/>
          <w:szCs w:val="16"/>
        </w:rPr>
        <w:t xml:space="preserve"> MF</w:t>
      </w:r>
      <w:r w:rsidRPr="00C32C4B">
        <w:rPr>
          <w:sz w:val="16"/>
          <w:szCs w:val="16"/>
        </w:rPr>
        <w:t>, np. poprzez VPN</w:t>
      </w:r>
    </w:p>
  </w:footnote>
  <w:footnote w:id="13">
    <w:p w14:paraId="5AD7F64B" w14:textId="77777777" w:rsidR="00504B15" w:rsidRPr="00C32C4B" w:rsidRDefault="00504B15" w:rsidP="00EE1CE8">
      <w:pPr>
        <w:pStyle w:val="Tekstprzypisudolnego"/>
        <w:rPr>
          <w:sz w:val="16"/>
          <w:szCs w:val="16"/>
        </w:rPr>
      </w:pPr>
      <w:r w:rsidRPr="00C32C4B">
        <w:rPr>
          <w:rStyle w:val="Odwoanieprzypisudolnego"/>
          <w:sz w:val="16"/>
          <w:szCs w:val="16"/>
        </w:rPr>
        <w:footnoteRef/>
      </w:r>
      <w:r w:rsidRPr="00C32C4B">
        <w:rPr>
          <w:sz w:val="16"/>
          <w:szCs w:val="16"/>
        </w:rPr>
        <w:t xml:space="preserve"> Dostęp zdalny jest zapewniany mechanizmami CPD, np. poprzez VPN</w:t>
      </w:r>
    </w:p>
  </w:footnote>
  <w:footnote w:id="14">
    <w:p w14:paraId="2A108951" w14:textId="77777777" w:rsidR="00504B15" w:rsidRPr="00C32C4B" w:rsidRDefault="00504B15" w:rsidP="00EE1CE8">
      <w:pPr>
        <w:pStyle w:val="Tekstprzypisudolnego"/>
        <w:rPr>
          <w:sz w:val="16"/>
          <w:szCs w:val="16"/>
        </w:rPr>
      </w:pPr>
      <w:r w:rsidRPr="00C32C4B">
        <w:rPr>
          <w:rStyle w:val="Odwoanieprzypisudolnego"/>
          <w:sz w:val="16"/>
          <w:szCs w:val="16"/>
        </w:rPr>
        <w:footnoteRef/>
      </w:r>
      <w:r w:rsidRPr="00C32C4B">
        <w:rPr>
          <w:sz w:val="16"/>
          <w:szCs w:val="16"/>
        </w:rPr>
        <w:t xml:space="preserve"> Dostęp zdalny jest zapewniany mechanizmami CPD</w:t>
      </w:r>
      <w:r>
        <w:rPr>
          <w:sz w:val="16"/>
          <w:szCs w:val="16"/>
        </w:rPr>
        <w:t xml:space="preserve"> MF</w:t>
      </w:r>
      <w:r w:rsidRPr="00C32C4B">
        <w:rPr>
          <w:sz w:val="16"/>
          <w:szCs w:val="16"/>
        </w:rPr>
        <w:t>, np. poprzez VPN</w:t>
      </w:r>
    </w:p>
  </w:footnote>
  <w:footnote w:id="15">
    <w:p w14:paraId="5770BBBF" w14:textId="77777777" w:rsidR="00504B15" w:rsidRPr="00C32C4B" w:rsidRDefault="00504B15" w:rsidP="00EE1CE8">
      <w:pPr>
        <w:pStyle w:val="Tekstprzypisudolnego"/>
        <w:rPr>
          <w:sz w:val="16"/>
          <w:szCs w:val="16"/>
        </w:rPr>
      </w:pPr>
      <w:r w:rsidRPr="00C32C4B">
        <w:rPr>
          <w:rStyle w:val="Odwoanieprzypisudolnego"/>
          <w:sz w:val="16"/>
          <w:szCs w:val="16"/>
        </w:rPr>
        <w:footnoteRef/>
      </w:r>
      <w:r w:rsidRPr="00C32C4B">
        <w:rPr>
          <w:sz w:val="16"/>
          <w:szCs w:val="16"/>
        </w:rPr>
        <w:t xml:space="preserve"> Dostęp zdalny jest zapewniany mechanizmami CPD, np. poprzez VPN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06" w:type="dxa"/>
      <w:tblInd w:w="-213" w:type="dxa"/>
      <w:tblBorders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2736"/>
      <w:gridCol w:w="4334"/>
      <w:gridCol w:w="2736"/>
    </w:tblGrid>
    <w:tr w:rsidR="00504B15" w14:paraId="3D699F17" w14:textId="77777777" w:rsidTr="007A3288">
      <w:trPr>
        <w:cantSplit/>
        <w:trHeight w:val="896"/>
      </w:trPr>
      <w:tc>
        <w:tcPr>
          <w:tcW w:w="2736" w:type="dxa"/>
          <w:tcBorders>
            <w:top w:val="double" w:sz="6" w:space="0" w:color="auto"/>
            <w:right w:val="dotted" w:sz="4" w:space="0" w:color="auto"/>
          </w:tcBorders>
          <w:vAlign w:val="center"/>
        </w:tcPr>
        <w:p w14:paraId="6B26FADE" w14:textId="77777777" w:rsidR="00504B15" w:rsidRPr="00615871" w:rsidRDefault="00504B15" w:rsidP="002F34D2">
          <w:pPr>
            <w:pStyle w:val="Tekstpodstawowy3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615871">
            <w:rPr>
              <w:rFonts w:ascii="Times New Roman" w:hAnsi="Times New Roman" w:cs="Times New Roman"/>
              <w:sz w:val="24"/>
              <w:szCs w:val="24"/>
            </w:rPr>
            <w:t>Centrum Przetwarzania Danych Ministerstwa Finansów</w:t>
          </w:r>
        </w:p>
      </w:tc>
      <w:tc>
        <w:tcPr>
          <w:tcW w:w="4334" w:type="dxa"/>
          <w:tcBorders>
            <w:left w:val="nil"/>
            <w:right w:val="nil"/>
          </w:tcBorders>
          <w:vAlign w:val="center"/>
        </w:tcPr>
        <w:p w14:paraId="517306F7" w14:textId="77777777" w:rsidR="00504B15" w:rsidRPr="00623986" w:rsidRDefault="00504B15" w:rsidP="002F34D2">
          <w:pPr>
            <w:pStyle w:val="TableSmHeadingCenter"/>
            <w:keepLines w:val="0"/>
            <w:spacing w:before="0" w:after="0"/>
            <w:rPr>
              <w:rFonts w:ascii="Arial" w:hAnsi="Arial" w:cs="Arial"/>
              <w:bCs/>
              <w:i/>
              <w:sz w:val="24"/>
              <w:szCs w:val="24"/>
            </w:rPr>
          </w:pPr>
          <w:r w:rsidRPr="004B5E07">
            <w:rPr>
              <w:rFonts w:ascii="Arial" w:hAnsi="Arial" w:cs="Arial"/>
              <w:i/>
              <w:sz w:val="24"/>
              <w:szCs w:val="24"/>
            </w:rPr>
            <w:t xml:space="preserve">Architektura referencyjna środowiska IT CPD MF </w:t>
          </w:r>
        </w:p>
      </w:tc>
      <w:tc>
        <w:tcPr>
          <w:tcW w:w="2736" w:type="dxa"/>
          <w:tcBorders>
            <w:top w:val="double" w:sz="6" w:space="0" w:color="auto"/>
            <w:left w:val="dotted" w:sz="4" w:space="0" w:color="auto"/>
          </w:tcBorders>
          <w:vAlign w:val="center"/>
        </w:tcPr>
        <w:p w14:paraId="728485FF" w14:textId="61157541" w:rsidR="00504B15" w:rsidRPr="000738FA" w:rsidRDefault="00504B15" w:rsidP="002F34D2">
          <w:pPr>
            <w:spacing w:before="60" w:after="40"/>
            <w:ind w:right="-72"/>
            <w:jc w:val="center"/>
            <w:rPr>
              <w:rFonts w:cs="Arial"/>
              <w:b/>
              <w:bCs/>
            </w:rPr>
          </w:pPr>
          <w:r>
            <w:rPr>
              <w:rFonts w:cs="Arial"/>
              <w:b/>
              <w:bCs/>
            </w:rPr>
            <w:t>Załącznik A</w:t>
          </w:r>
        </w:p>
        <w:p w14:paraId="44DF165C" w14:textId="291CCBB4" w:rsidR="00504B15" w:rsidRPr="002F34D2" w:rsidRDefault="00504B15" w:rsidP="002F34D2">
          <w:pPr>
            <w:spacing w:before="60" w:after="40"/>
            <w:ind w:right="-72"/>
            <w:jc w:val="center"/>
            <w:rPr>
              <w:rFonts w:cs="Arial"/>
              <w:bCs/>
            </w:rPr>
          </w:pPr>
          <w:r>
            <w:rPr>
              <w:rFonts w:cs="Arial"/>
              <w:bCs/>
            </w:rPr>
            <w:t>Wersja: 1.9</w:t>
          </w:r>
        </w:p>
      </w:tc>
    </w:tr>
  </w:tbl>
  <w:p w14:paraId="1808FCC4" w14:textId="77777777" w:rsidR="00504B15" w:rsidRDefault="00504B1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DC03C3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5"/>
    <w:multiLevelType w:val="single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i w:val="0"/>
        <w:sz w:val="20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/>
        <w:b w:val="0"/>
        <w:i w:val="0"/>
        <w:sz w:val="16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b w:val="0"/>
        <w:i w:val="0"/>
        <w:sz w:val="12"/>
      </w:rPr>
    </w:lvl>
  </w:abstractNum>
  <w:abstractNum w:abstractNumId="12" w15:restartNumberingAfterBreak="0">
    <w:nsid w:val="0000000D"/>
    <w:multiLevelType w:val="singleLevel"/>
    <w:tmpl w:val="0000000D"/>
    <w:name w:val="WW8Num14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b w:val="0"/>
        <w:i w:val="0"/>
        <w:sz w:val="24"/>
      </w:rPr>
    </w:lvl>
  </w:abstractNum>
  <w:abstractNum w:abstractNumId="13" w15:restartNumberingAfterBreak="0">
    <w:nsid w:val="0000000E"/>
    <w:multiLevelType w:val="multilevel"/>
    <w:tmpl w:val="4D923DFC"/>
    <w:name w:val="WW8Num15"/>
    <w:lvl w:ilvl="0">
      <w:start w:val="5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357" w:hanging="35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0000000F"/>
    <w:multiLevelType w:val="singleLevel"/>
    <w:tmpl w:val="0000000F"/>
    <w:name w:val="WW8Num16"/>
    <w:lvl w:ilvl="0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/>
        <w:b w:val="0"/>
        <w:i w:val="0"/>
        <w:sz w:val="16"/>
      </w:rPr>
    </w:lvl>
  </w:abstractNum>
  <w:abstractNum w:abstractNumId="15" w15:restartNumberingAfterBreak="0">
    <w:nsid w:val="0434765A"/>
    <w:multiLevelType w:val="hybridMultilevel"/>
    <w:tmpl w:val="7256AE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78C2967"/>
    <w:multiLevelType w:val="multilevel"/>
    <w:tmpl w:val="26667C7E"/>
    <w:lvl w:ilvl="0">
      <w:start w:val="1"/>
      <w:numFmt w:val="decimal"/>
      <w:pStyle w:val="StyleStyleHeading2ArialFuturaBk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StyleStyleHeading2ArialFuturaBk"/>
      <w:lvlText w:val="%1.%2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2"/>
        </w:tabs>
        <w:ind w:left="142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  <w:lang w:val="pl-PL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7" w15:restartNumberingAfterBreak="0">
    <w:nsid w:val="08AA1100"/>
    <w:multiLevelType w:val="multilevel"/>
    <w:tmpl w:val="10C6E0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pStyle w:val="tekstukryty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8" w15:restartNumberingAfterBreak="0">
    <w:nsid w:val="0D314029"/>
    <w:multiLevelType w:val="hybridMultilevel"/>
    <w:tmpl w:val="4E2A1E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DCE412A"/>
    <w:multiLevelType w:val="hybridMultilevel"/>
    <w:tmpl w:val="6478B4C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14B9372A"/>
    <w:multiLevelType w:val="hybridMultilevel"/>
    <w:tmpl w:val="01B02288"/>
    <w:lvl w:ilvl="0" w:tplc="1E948D8C">
      <w:start w:val="1"/>
      <w:numFmt w:val="decimal"/>
      <w:lvlText w:val="%1)"/>
      <w:lvlJc w:val="left"/>
      <w:pPr>
        <w:tabs>
          <w:tab w:val="num" w:pos="2880"/>
        </w:tabs>
        <w:ind w:left="2880" w:hanging="360"/>
      </w:pPr>
      <w:rPr>
        <w:rFonts w:ascii="Calibri" w:eastAsia="Times New Roman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50E705C"/>
    <w:multiLevelType w:val="hybridMultilevel"/>
    <w:tmpl w:val="70087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5B20AA9"/>
    <w:multiLevelType w:val="hybridMultilevel"/>
    <w:tmpl w:val="390AB1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68366A8"/>
    <w:multiLevelType w:val="hybridMultilevel"/>
    <w:tmpl w:val="772C36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E8D3CBE"/>
    <w:multiLevelType w:val="hybridMultilevel"/>
    <w:tmpl w:val="16D8BE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2F13870"/>
    <w:multiLevelType w:val="hybridMultilevel"/>
    <w:tmpl w:val="1F08EBA6"/>
    <w:lvl w:ilvl="0" w:tplc="E12CF3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475647D"/>
    <w:multiLevelType w:val="hybridMultilevel"/>
    <w:tmpl w:val="A8B25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9207726"/>
    <w:multiLevelType w:val="hybridMultilevel"/>
    <w:tmpl w:val="140C673A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 w15:restartNumberingAfterBreak="0">
    <w:nsid w:val="2B0941CD"/>
    <w:multiLevelType w:val="hybridMultilevel"/>
    <w:tmpl w:val="3BD023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DF4399"/>
    <w:multiLevelType w:val="hybridMultilevel"/>
    <w:tmpl w:val="EE82B5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5E673A6"/>
    <w:multiLevelType w:val="hybridMultilevel"/>
    <w:tmpl w:val="DF8A4F2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35EE1A97"/>
    <w:multiLevelType w:val="hybridMultilevel"/>
    <w:tmpl w:val="3976D84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3746462F"/>
    <w:multiLevelType w:val="multilevel"/>
    <w:tmpl w:val="23B4056C"/>
    <w:lvl w:ilvl="0">
      <w:start w:val="1"/>
      <w:numFmt w:val="decimal"/>
      <w:pStyle w:val="Numberedlist3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pStyle w:val="Numberedlist32"/>
      <w:lvlText w:val="%2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lowerRoman"/>
      <w:pStyle w:val="Numberedlist33"/>
      <w:lvlText w:val="%3)"/>
      <w:lvlJc w:val="left"/>
      <w:pPr>
        <w:tabs>
          <w:tab w:val="num" w:pos="720"/>
        </w:tabs>
        <w:ind w:left="360" w:hanging="36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3" w15:restartNumberingAfterBreak="0">
    <w:nsid w:val="3C554BF2"/>
    <w:multiLevelType w:val="multilevel"/>
    <w:tmpl w:val="5C3E4912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pl-PL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4" w15:restartNumberingAfterBreak="0">
    <w:nsid w:val="3C9D0BC6"/>
    <w:multiLevelType w:val="hybridMultilevel"/>
    <w:tmpl w:val="6478B4C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3E452EDE"/>
    <w:multiLevelType w:val="singleLevel"/>
    <w:tmpl w:val="293C69B4"/>
    <w:lvl w:ilvl="0">
      <w:start w:val="1"/>
      <w:numFmt w:val="bullet"/>
      <w:pStyle w:val="Bulletwithtex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</w:abstractNum>
  <w:abstractNum w:abstractNumId="36" w15:restartNumberingAfterBreak="0">
    <w:nsid w:val="3F5A290E"/>
    <w:multiLevelType w:val="hybridMultilevel"/>
    <w:tmpl w:val="6478B4C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456E60D0"/>
    <w:multiLevelType w:val="hybridMultilevel"/>
    <w:tmpl w:val="6BAAF6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C076CA7"/>
    <w:multiLevelType w:val="hybridMultilevel"/>
    <w:tmpl w:val="14EA97A2"/>
    <w:lvl w:ilvl="0" w:tplc="1ABCECBA">
      <w:start w:val="2"/>
      <w:numFmt w:val="upperLetter"/>
      <w:lvlText w:val="%1."/>
      <w:lvlJc w:val="left"/>
      <w:pPr>
        <w:ind w:left="46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CC450BE"/>
    <w:multiLevelType w:val="hybridMultilevel"/>
    <w:tmpl w:val="A7AAB2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ED45654"/>
    <w:multiLevelType w:val="hybridMultilevel"/>
    <w:tmpl w:val="140C673A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1" w15:restartNumberingAfterBreak="0">
    <w:nsid w:val="51AB4510"/>
    <w:multiLevelType w:val="hybridMultilevel"/>
    <w:tmpl w:val="A5FC388A"/>
    <w:lvl w:ilvl="0" w:tplc="04150001">
      <w:start w:val="1"/>
      <w:numFmt w:val="bullet"/>
      <w:pStyle w:val="RMHeading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pStyle w:val="RMHeading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pStyle w:val="RMHeading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82F4130"/>
    <w:multiLevelType w:val="singleLevel"/>
    <w:tmpl w:val="D6947B42"/>
    <w:lvl w:ilvl="0">
      <w:start w:val="1"/>
      <w:numFmt w:val="bullet"/>
      <w:pStyle w:val="Bulletwithtext1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16"/>
      </w:rPr>
    </w:lvl>
  </w:abstractNum>
  <w:abstractNum w:abstractNumId="43" w15:restartNumberingAfterBreak="0">
    <w:nsid w:val="5C6A09E4"/>
    <w:multiLevelType w:val="hybridMultilevel"/>
    <w:tmpl w:val="682E3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DD75D55"/>
    <w:multiLevelType w:val="hybridMultilevel"/>
    <w:tmpl w:val="91B442E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61166278"/>
    <w:multiLevelType w:val="hybridMultilevel"/>
    <w:tmpl w:val="D27EECBA"/>
    <w:lvl w:ilvl="0" w:tplc="98DA5074">
      <w:start w:val="1"/>
      <w:numFmt w:val="upperLetter"/>
      <w:pStyle w:val="Nagwek0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1484059"/>
    <w:multiLevelType w:val="singleLevel"/>
    <w:tmpl w:val="80C2143E"/>
    <w:lvl w:ilvl="0">
      <w:start w:val="1"/>
      <w:numFmt w:val="decimal"/>
      <w:pStyle w:val="Numberedlist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7" w15:restartNumberingAfterBreak="0">
    <w:nsid w:val="615B2F4D"/>
    <w:multiLevelType w:val="hybridMultilevel"/>
    <w:tmpl w:val="19D8F2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1787A46"/>
    <w:multiLevelType w:val="hybridMultilevel"/>
    <w:tmpl w:val="1F72A4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61621D"/>
    <w:multiLevelType w:val="hybridMultilevel"/>
    <w:tmpl w:val="BAFAB77A"/>
    <w:lvl w:ilvl="0" w:tplc="C79894E2">
      <w:start w:val="1"/>
      <w:numFmt w:val="lowerLetter"/>
      <w:lvlText w:val="%1."/>
      <w:lvlJc w:val="left"/>
      <w:pPr>
        <w:ind w:left="252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66B4A2D0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3075CD5"/>
    <w:multiLevelType w:val="singleLevel"/>
    <w:tmpl w:val="94A63540"/>
    <w:lvl w:ilvl="0">
      <w:start w:val="1"/>
      <w:numFmt w:val="bullet"/>
      <w:pStyle w:val="Bulletwithtext4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12"/>
      </w:rPr>
    </w:lvl>
  </w:abstractNum>
  <w:abstractNum w:abstractNumId="51" w15:restartNumberingAfterBreak="0">
    <w:nsid w:val="653160DE"/>
    <w:multiLevelType w:val="hybridMultilevel"/>
    <w:tmpl w:val="EDCC53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AC0B918">
      <w:start w:val="1"/>
      <w:numFmt w:val="decimal"/>
      <w:lvlText w:val="%4)"/>
      <w:lvlJc w:val="left"/>
      <w:pPr>
        <w:ind w:left="2880" w:hanging="360"/>
      </w:pPr>
      <w:rPr>
        <w:rFonts w:ascii="Calibri" w:eastAsia="Times New Roman" w:hAnsi="Calibri" w:cs="Calibri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7DE6F90"/>
    <w:multiLevelType w:val="singleLevel"/>
    <w:tmpl w:val="1E88CE50"/>
    <w:lvl w:ilvl="0">
      <w:start w:val="1"/>
      <w:numFmt w:val="bullet"/>
      <w:pStyle w:val="Bulletwithtext3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sz w:val="24"/>
      </w:rPr>
    </w:lvl>
  </w:abstractNum>
  <w:abstractNum w:abstractNumId="53" w15:restartNumberingAfterBreak="0">
    <w:nsid w:val="68276C69"/>
    <w:multiLevelType w:val="hybridMultilevel"/>
    <w:tmpl w:val="A432ADD0"/>
    <w:lvl w:ilvl="0" w:tplc="1E948D8C">
      <w:start w:val="1"/>
      <w:numFmt w:val="decimal"/>
      <w:lvlText w:val="%1)"/>
      <w:lvlJc w:val="left"/>
      <w:pPr>
        <w:tabs>
          <w:tab w:val="num" w:pos="2880"/>
        </w:tabs>
        <w:ind w:left="2880" w:hanging="360"/>
      </w:pPr>
      <w:rPr>
        <w:rFonts w:ascii="Calibri" w:eastAsia="Times New Roman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8804DFB"/>
    <w:multiLevelType w:val="multilevel"/>
    <w:tmpl w:val="12ACAF20"/>
    <w:lvl w:ilvl="0">
      <w:start w:val="1"/>
      <w:numFmt w:val="decimal"/>
      <w:pStyle w:val="Numberedlist2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pStyle w:val="Numberedlist22"/>
      <w:lvlText w:val="%1.%2."/>
      <w:lvlJc w:val="left"/>
      <w:pPr>
        <w:tabs>
          <w:tab w:val="num" w:pos="1080"/>
        </w:tabs>
        <w:ind w:left="720" w:hanging="360"/>
      </w:pPr>
      <w:rPr>
        <w:rFonts w:cs="Times New Roman"/>
      </w:rPr>
    </w:lvl>
    <w:lvl w:ilvl="2">
      <w:start w:val="1"/>
      <w:numFmt w:val="decimal"/>
      <w:pStyle w:val="Numberedlist23"/>
      <w:lvlText w:val="%1.%2.%3."/>
      <w:lvlJc w:val="left"/>
      <w:pPr>
        <w:tabs>
          <w:tab w:val="num" w:pos="1440"/>
        </w:tabs>
        <w:ind w:left="1080" w:hanging="360"/>
      </w:pPr>
      <w:rPr>
        <w:rFonts w:cs="Times New Roman"/>
      </w:rPr>
    </w:lvl>
    <w:lvl w:ilvl="3">
      <w:start w:val="1"/>
      <w:numFmt w:val="decimal"/>
      <w:pStyle w:val="Numberedlist24"/>
      <w:lvlText w:val="%1.%2.%3.%4."/>
      <w:lvlJc w:val="left"/>
      <w:pPr>
        <w:tabs>
          <w:tab w:val="num" w:pos="216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55" w15:restartNumberingAfterBreak="0">
    <w:nsid w:val="68DD328F"/>
    <w:multiLevelType w:val="hybridMultilevel"/>
    <w:tmpl w:val="3C70FB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D4B238B"/>
    <w:multiLevelType w:val="singleLevel"/>
    <w:tmpl w:val="3086DEE0"/>
    <w:lvl w:ilvl="0">
      <w:start w:val="1"/>
      <w:numFmt w:val="bullet"/>
      <w:pStyle w:val="Bulletwithtext5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  <w:i w:val="0"/>
        <w:sz w:val="16"/>
      </w:rPr>
    </w:lvl>
  </w:abstractNum>
  <w:abstractNum w:abstractNumId="57" w15:restartNumberingAfterBreak="0">
    <w:nsid w:val="7A9878C2"/>
    <w:multiLevelType w:val="hybridMultilevel"/>
    <w:tmpl w:val="14F8F4D0"/>
    <w:lvl w:ilvl="0" w:tplc="A63E1F34">
      <w:start w:val="1"/>
      <w:numFmt w:val="lowerLetter"/>
      <w:lvlText w:val="%1."/>
      <w:lvlJc w:val="left"/>
      <w:pPr>
        <w:ind w:left="1080" w:hanging="360"/>
      </w:pPr>
      <w:rPr>
        <w:rFonts w:ascii="Calibri" w:eastAsia="Times New Roman" w:hAnsi="Calibri"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28862750">
      <w:start w:val="1"/>
      <w:numFmt w:val="decimal"/>
      <w:lvlText w:val="%3."/>
      <w:lvlJc w:val="left"/>
      <w:pPr>
        <w:ind w:left="2520" w:hanging="360"/>
      </w:pPr>
      <w:rPr>
        <w:rFonts w:hint="default"/>
      </w:rPr>
    </w:lvl>
    <w:lvl w:ilvl="3" w:tplc="848EC5B8">
      <w:start w:val="1"/>
      <w:numFmt w:val="decimal"/>
      <w:lvlText w:val="%4)"/>
      <w:lvlJc w:val="left"/>
      <w:pPr>
        <w:ind w:left="324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 w:tplc="1ABCECBA">
      <w:start w:val="2"/>
      <w:numFmt w:val="upperLetter"/>
      <w:lvlText w:val="%6."/>
      <w:lvlJc w:val="left"/>
      <w:pPr>
        <w:ind w:left="4680" w:hanging="360"/>
      </w:pPr>
      <w:rPr>
        <w:rFonts w:hint="default"/>
      </w:rPr>
    </w:lvl>
    <w:lvl w:ilvl="6" w:tplc="04150019">
      <w:start w:val="1"/>
      <w:numFmt w:val="lowerLetter"/>
      <w:lvlText w:val="%7."/>
      <w:lvlJc w:val="left"/>
      <w:pPr>
        <w:ind w:left="5400" w:hanging="360"/>
      </w:pPr>
      <w:rPr>
        <w:rFonts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 w15:restartNumberingAfterBreak="0">
    <w:nsid w:val="7B815021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9" w15:restartNumberingAfterBreak="0">
    <w:nsid w:val="7ECF2715"/>
    <w:multiLevelType w:val="hybridMultilevel"/>
    <w:tmpl w:val="3976D84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8"/>
  </w:num>
  <w:num w:numId="2">
    <w:abstractNumId w:val="47"/>
  </w:num>
  <w:num w:numId="3">
    <w:abstractNumId w:val="26"/>
  </w:num>
  <w:num w:numId="4">
    <w:abstractNumId w:val="22"/>
  </w:num>
  <w:num w:numId="5">
    <w:abstractNumId w:val="25"/>
  </w:num>
  <w:num w:numId="6">
    <w:abstractNumId w:val="18"/>
  </w:num>
  <w:num w:numId="7">
    <w:abstractNumId w:val="48"/>
  </w:num>
  <w:num w:numId="8">
    <w:abstractNumId w:val="54"/>
  </w:num>
  <w:num w:numId="9">
    <w:abstractNumId w:val="46"/>
  </w:num>
  <w:num w:numId="10">
    <w:abstractNumId w:val="32"/>
  </w:num>
  <w:num w:numId="11">
    <w:abstractNumId w:val="35"/>
  </w:num>
  <w:num w:numId="12">
    <w:abstractNumId w:val="52"/>
  </w:num>
  <w:num w:numId="13">
    <w:abstractNumId w:val="42"/>
  </w:num>
  <w:num w:numId="14">
    <w:abstractNumId w:val="56"/>
  </w:num>
  <w:num w:numId="15">
    <w:abstractNumId w:val="50"/>
  </w:num>
  <w:num w:numId="16">
    <w:abstractNumId w:val="23"/>
  </w:num>
  <w:num w:numId="17">
    <w:abstractNumId w:val="15"/>
  </w:num>
  <w:num w:numId="18">
    <w:abstractNumId w:val="39"/>
  </w:num>
  <w:num w:numId="19">
    <w:abstractNumId w:val="28"/>
  </w:num>
  <w:num w:numId="20">
    <w:abstractNumId w:val="24"/>
  </w:num>
  <w:num w:numId="21">
    <w:abstractNumId w:val="29"/>
  </w:num>
  <w:num w:numId="22">
    <w:abstractNumId w:val="0"/>
  </w:num>
  <w:num w:numId="23">
    <w:abstractNumId w:val="17"/>
  </w:num>
  <w:num w:numId="24">
    <w:abstractNumId w:val="21"/>
  </w:num>
  <w:num w:numId="25">
    <w:abstractNumId w:val="37"/>
  </w:num>
  <w:num w:numId="26">
    <w:abstractNumId w:val="16"/>
  </w:num>
  <w:num w:numId="27">
    <w:abstractNumId w:val="33"/>
  </w:num>
  <w:num w:numId="28">
    <w:abstractNumId w:val="41"/>
  </w:num>
  <w:num w:numId="29">
    <w:abstractNumId w:val="43"/>
  </w:num>
  <w:num w:numId="30">
    <w:abstractNumId w:val="55"/>
  </w:num>
  <w:num w:numId="31">
    <w:abstractNumId w:val="57"/>
  </w:num>
  <w:num w:numId="32">
    <w:abstractNumId w:val="51"/>
  </w:num>
  <w:num w:numId="33">
    <w:abstractNumId w:val="49"/>
  </w:num>
  <w:num w:numId="34">
    <w:abstractNumId w:val="20"/>
  </w:num>
  <w:num w:numId="35">
    <w:abstractNumId w:val="38"/>
  </w:num>
  <w:num w:numId="36">
    <w:abstractNumId w:val="19"/>
  </w:num>
  <w:num w:numId="37">
    <w:abstractNumId w:val="36"/>
  </w:num>
  <w:num w:numId="38">
    <w:abstractNumId w:val="34"/>
  </w:num>
  <w:num w:numId="39">
    <w:abstractNumId w:val="30"/>
  </w:num>
  <w:num w:numId="40">
    <w:abstractNumId w:val="40"/>
  </w:num>
  <w:num w:numId="41">
    <w:abstractNumId w:val="27"/>
  </w:num>
  <w:num w:numId="42">
    <w:abstractNumId w:val="53"/>
  </w:num>
  <w:num w:numId="43">
    <w:abstractNumId w:val="59"/>
  </w:num>
  <w:num w:numId="44">
    <w:abstractNumId w:val="31"/>
  </w:num>
  <w:num w:numId="45">
    <w:abstractNumId w:val="44"/>
  </w:num>
  <w:num w:numId="46">
    <w:abstractNumId w:val="45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08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1F8"/>
    <w:rsid w:val="00003C6A"/>
    <w:rsid w:val="00064212"/>
    <w:rsid w:val="000645B8"/>
    <w:rsid w:val="000738FA"/>
    <w:rsid w:val="001F0327"/>
    <w:rsid w:val="001F2942"/>
    <w:rsid w:val="002123C7"/>
    <w:rsid w:val="00261E96"/>
    <w:rsid w:val="002936CA"/>
    <w:rsid w:val="002F34D2"/>
    <w:rsid w:val="00310955"/>
    <w:rsid w:val="00332C5D"/>
    <w:rsid w:val="003C6E0E"/>
    <w:rsid w:val="00406467"/>
    <w:rsid w:val="00481998"/>
    <w:rsid w:val="00493081"/>
    <w:rsid w:val="004D7761"/>
    <w:rsid w:val="00504B15"/>
    <w:rsid w:val="005C43FD"/>
    <w:rsid w:val="006038AF"/>
    <w:rsid w:val="00640B22"/>
    <w:rsid w:val="00692A61"/>
    <w:rsid w:val="006D1117"/>
    <w:rsid w:val="006D1DD8"/>
    <w:rsid w:val="00722F5B"/>
    <w:rsid w:val="00777CB7"/>
    <w:rsid w:val="007840A6"/>
    <w:rsid w:val="007A3288"/>
    <w:rsid w:val="007D1AD4"/>
    <w:rsid w:val="007E6085"/>
    <w:rsid w:val="00851DA3"/>
    <w:rsid w:val="008533CF"/>
    <w:rsid w:val="00880ED3"/>
    <w:rsid w:val="008E5954"/>
    <w:rsid w:val="008E61E8"/>
    <w:rsid w:val="00952559"/>
    <w:rsid w:val="00967184"/>
    <w:rsid w:val="00993D36"/>
    <w:rsid w:val="009F17F9"/>
    <w:rsid w:val="00A94176"/>
    <w:rsid w:val="00AA320C"/>
    <w:rsid w:val="00B551D8"/>
    <w:rsid w:val="00B870A5"/>
    <w:rsid w:val="00BA3ADD"/>
    <w:rsid w:val="00BA48C0"/>
    <w:rsid w:val="00C363FC"/>
    <w:rsid w:val="00C44037"/>
    <w:rsid w:val="00C7234B"/>
    <w:rsid w:val="00C91DC8"/>
    <w:rsid w:val="00CD540C"/>
    <w:rsid w:val="00DC5366"/>
    <w:rsid w:val="00E02B9C"/>
    <w:rsid w:val="00EE1CE8"/>
    <w:rsid w:val="00EF6E24"/>
    <w:rsid w:val="00FA21F8"/>
    <w:rsid w:val="00FB1BAC"/>
    <w:rsid w:val="00FC5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2BE7955E"/>
  <w15:chartTrackingRefBased/>
  <w15:docId w15:val="{4452F386-B19B-46FF-B4D2-B652B1FB3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A3288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Nagwek1">
    <w:name w:val="heading 1"/>
    <w:basedOn w:val="Normalny"/>
    <w:next w:val="Normalny"/>
    <w:link w:val="Nagwek1Znak"/>
    <w:qFormat/>
    <w:rsid w:val="00003C6A"/>
    <w:pPr>
      <w:keepNext/>
      <w:numPr>
        <w:numId w:val="1"/>
      </w:numPr>
      <w:spacing w:before="240" w:after="60"/>
      <w:ind w:left="431" w:hanging="431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qFormat/>
    <w:rsid w:val="00003C6A"/>
    <w:pPr>
      <w:keepNext/>
      <w:numPr>
        <w:ilvl w:val="1"/>
        <w:numId w:val="1"/>
      </w:numPr>
      <w:spacing w:before="240" w:after="60"/>
      <w:ind w:left="578" w:hanging="578"/>
      <w:outlineLvl w:val="1"/>
    </w:pPr>
    <w:rPr>
      <w:rFonts w:ascii="Cambria" w:hAnsi="Cambria"/>
      <w:b/>
      <w:bCs/>
      <w:i/>
      <w:iCs/>
      <w:sz w:val="28"/>
      <w:szCs w:val="28"/>
      <w:lang w:val="x-none"/>
    </w:rPr>
  </w:style>
  <w:style w:type="paragraph" w:styleId="Nagwek3">
    <w:name w:val="heading 3"/>
    <w:basedOn w:val="Normalny"/>
    <w:next w:val="Normalny"/>
    <w:link w:val="Nagwek3Znak"/>
    <w:qFormat/>
    <w:rsid w:val="00003C6A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Nagwek4">
    <w:name w:val="heading 4"/>
    <w:basedOn w:val="Normalny"/>
    <w:next w:val="Normalny"/>
    <w:link w:val="Nagwek4Znak"/>
    <w:qFormat/>
    <w:rsid w:val="007A3288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qFormat/>
    <w:rsid w:val="007A3288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Nagwek6">
    <w:name w:val="heading 6"/>
    <w:basedOn w:val="Normalny"/>
    <w:next w:val="Normalny"/>
    <w:link w:val="Nagwek6Znak"/>
    <w:qFormat/>
    <w:rsid w:val="007A3288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lang w:val="x-none"/>
    </w:rPr>
  </w:style>
  <w:style w:type="paragraph" w:styleId="Nagwek7">
    <w:name w:val="heading 7"/>
    <w:basedOn w:val="Normalny"/>
    <w:next w:val="Normalny"/>
    <w:link w:val="Nagwek7Znak"/>
    <w:qFormat/>
    <w:rsid w:val="007A3288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  <w:lang w:val="x-none"/>
    </w:rPr>
  </w:style>
  <w:style w:type="paragraph" w:styleId="Nagwek8">
    <w:name w:val="heading 8"/>
    <w:basedOn w:val="Normalny"/>
    <w:next w:val="Normalny"/>
    <w:link w:val="Nagwek8Znak"/>
    <w:qFormat/>
    <w:rsid w:val="007A3288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  <w:lang w:val="x-none"/>
    </w:rPr>
  </w:style>
  <w:style w:type="paragraph" w:styleId="Nagwek9">
    <w:name w:val="heading 9"/>
    <w:basedOn w:val="Normalny"/>
    <w:next w:val="Normalny"/>
    <w:link w:val="Nagwek9Znak"/>
    <w:qFormat/>
    <w:rsid w:val="007A3288"/>
    <w:pPr>
      <w:numPr>
        <w:ilvl w:val="8"/>
        <w:numId w:val="1"/>
      </w:numPr>
      <w:spacing w:before="240" w:after="60"/>
      <w:outlineLvl w:val="8"/>
    </w:pPr>
    <w:rPr>
      <w:rFonts w:ascii="Cambria" w:hAnsi="Cambria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F3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F34D2"/>
  </w:style>
  <w:style w:type="paragraph" w:styleId="Stopka">
    <w:name w:val="footer"/>
    <w:basedOn w:val="Normalny"/>
    <w:link w:val="StopkaZnak"/>
    <w:unhideWhenUsed/>
    <w:rsid w:val="002F34D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F34D2"/>
  </w:style>
  <w:style w:type="paragraph" w:customStyle="1" w:styleId="TableSmHeadingCenter">
    <w:name w:val="Table_Sm_Heading_Center"/>
    <w:basedOn w:val="Normalny"/>
    <w:rsid w:val="002F34D2"/>
    <w:pPr>
      <w:keepNext/>
      <w:keepLines/>
      <w:spacing w:before="60" w:after="40"/>
      <w:jc w:val="center"/>
    </w:pPr>
    <w:rPr>
      <w:rFonts w:ascii="Futura Bk" w:hAnsi="Futura Bk"/>
      <w:b/>
      <w:sz w:val="16"/>
    </w:rPr>
  </w:style>
  <w:style w:type="paragraph" w:styleId="Tekstpodstawowy3">
    <w:name w:val="Body Text 3"/>
    <w:basedOn w:val="Normalny"/>
    <w:link w:val="Tekstpodstawowy3Znak"/>
    <w:rsid w:val="002F34D2"/>
    <w:rPr>
      <w:rFonts w:cs="Arial"/>
      <w:sz w:val="28"/>
    </w:rPr>
  </w:style>
  <w:style w:type="character" w:customStyle="1" w:styleId="Tekstpodstawowy3Znak">
    <w:name w:val="Tekst podstawowy 3 Znak"/>
    <w:basedOn w:val="Domylnaczcionkaakapitu"/>
    <w:link w:val="Tekstpodstawowy3"/>
    <w:rsid w:val="002F34D2"/>
    <w:rPr>
      <w:rFonts w:ascii="Arial" w:eastAsia="Times New Roman" w:hAnsi="Arial" w:cs="Arial"/>
      <w:sz w:val="28"/>
      <w:szCs w:val="20"/>
    </w:rPr>
  </w:style>
  <w:style w:type="character" w:customStyle="1" w:styleId="Nagwek1Znak">
    <w:name w:val="Nagłówek 1 Znak"/>
    <w:basedOn w:val="Domylnaczcionkaakapitu"/>
    <w:link w:val="Nagwek1"/>
    <w:rsid w:val="00003C6A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character" w:customStyle="1" w:styleId="Nagwek2Znak">
    <w:name w:val="Nagłówek 2 Znak"/>
    <w:basedOn w:val="Domylnaczcionkaakapitu"/>
    <w:link w:val="Nagwek2"/>
    <w:rsid w:val="00003C6A"/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character" w:customStyle="1" w:styleId="Nagwek3Znak">
    <w:name w:val="Nagłówek 3 Znak"/>
    <w:basedOn w:val="Domylnaczcionkaakapitu"/>
    <w:link w:val="Nagwek3"/>
    <w:rsid w:val="00003C6A"/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customStyle="1" w:styleId="Nagwek4Znak">
    <w:name w:val="Nagłówek 4 Znak"/>
    <w:basedOn w:val="Domylnaczcionkaakapitu"/>
    <w:link w:val="Nagwek4"/>
    <w:rsid w:val="007A3288"/>
    <w:rPr>
      <w:rFonts w:ascii="Calibri" w:eastAsia="Times New Roman" w:hAnsi="Calibri" w:cs="Times New Roman"/>
      <w:b/>
      <w:bCs/>
      <w:sz w:val="28"/>
      <w:szCs w:val="28"/>
      <w:lang w:val="x-none"/>
    </w:rPr>
  </w:style>
  <w:style w:type="character" w:customStyle="1" w:styleId="Nagwek5Znak">
    <w:name w:val="Nagłówek 5 Znak"/>
    <w:basedOn w:val="Domylnaczcionkaakapitu"/>
    <w:link w:val="Nagwek5"/>
    <w:rsid w:val="007A3288"/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character" w:customStyle="1" w:styleId="Nagwek6Znak">
    <w:name w:val="Nagłówek 6 Znak"/>
    <w:basedOn w:val="Domylnaczcionkaakapitu"/>
    <w:link w:val="Nagwek6"/>
    <w:rsid w:val="007A3288"/>
    <w:rPr>
      <w:rFonts w:ascii="Calibri" w:eastAsia="Times New Roman" w:hAnsi="Calibri" w:cs="Times New Roman"/>
      <w:b/>
      <w:bCs/>
      <w:sz w:val="20"/>
      <w:szCs w:val="20"/>
      <w:lang w:val="x-none"/>
    </w:rPr>
  </w:style>
  <w:style w:type="character" w:customStyle="1" w:styleId="Nagwek7Znak">
    <w:name w:val="Nagłówek 7 Znak"/>
    <w:basedOn w:val="Domylnaczcionkaakapitu"/>
    <w:link w:val="Nagwek7"/>
    <w:rsid w:val="007A3288"/>
    <w:rPr>
      <w:rFonts w:ascii="Calibri" w:eastAsia="Times New Roman" w:hAnsi="Calibri" w:cs="Times New Roman"/>
      <w:sz w:val="24"/>
      <w:szCs w:val="24"/>
      <w:lang w:val="x-none"/>
    </w:rPr>
  </w:style>
  <w:style w:type="character" w:customStyle="1" w:styleId="Nagwek8Znak">
    <w:name w:val="Nagłówek 8 Znak"/>
    <w:basedOn w:val="Domylnaczcionkaakapitu"/>
    <w:link w:val="Nagwek8"/>
    <w:rsid w:val="007A3288"/>
    <w:rPr>
      <w:rFonts w:ascii="Calibri" w:eastAsia="Times New Roman" w:hAnsi="Calibri" w:cs="Times New Roman"/>
      <w:i/>
      <w:iCs/>
      <w:sz w:val="24"/>
      <w:szCs w:val="24"/>
      <w:lang w:val="x-none"/>
    </w:rPr>
  </w:style>
  <w:style w:type="character" w:customStyle="1" w:styleId="Nagwek9Znak">
    <w:name w:val="Nagłówek 9 Znak"/>
    <w:basedOn w:val="Domylnaczcionkaakapitu"/>
    <w:link w:val="Nagwek9"/>
    <w:rsid w:val="007A3288"/>
    <w:rPr>
      <w:rFonts w:ascii="Cambria" w:eastAsia="Times New Roman" w:hAnsi="Cambria" w:cs="Times New Roman"/>
      <w:sz w:val="20"/>
      <w:szCs w:val="20"/>
      <w:lang w:val="x-none"/>
    </w:rPr>
  </w:style>
  <w:style w:type="character" w:styleId="Odwoaniedokomentarza">
    <w:name w:val="annotation reference"/>
    <w:uiPriority w:val="99"/>
    <w:unhideWhenUsed/>
    <w:rsid w:val="007A328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A3288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7A3288"/>
    <w:rPr>
      <w:rFonts w:ascii="Arial" w:eastAsia="Times New Roman" w:hAnsi="Arial" w:cs="Times New Roman"/>
      <w:sz w:val="20"/>
      <w:szCs w:val="20"/>
    </w:rPr>
  </w:style>
  <w:style w:type="paragraph" w:styleId="Tekstdymka">
    <w:name w:val="Balloon Text"/>
    <w:basedOn w:val="Normalny"/>
    <w:link w:val="TekstdymkaZnak"/>
    <w:unhideWhenUsed/>
    <w:rsid w:val="007A328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7A3288"/>
    <w:rPr>
      <w:rFonts w:ascii="Segoe UI" w:eastAsia="Times New Roman" w:hAnsi="Segoe UI" w:cs="Segoe UI"/>
      <w:sz w:val="18"/>
      <w:szCs w:val="18"/>
    </w:rPr>
  </w:style>
  <w:style w:type="character" w:styleId="Hipercze">
    <w:name w:val="Hyperlink"/>
    <w:uiPriority w:val="99"/>
    <w:rsid w:val="00EE1CE8"/>
    <w:rPr>
      <w:rFonts w:cs="Times New Roman"/>
      <w:color w:val="0000FF"/>
      <w:u w:val="single"/>
    </w:rPr>
  </w:style>
  <w:style w:type="character" w:styleId="Odwoanieprzypisudolnego">
    <w:name w:val="footnote reference"/>
    <w:rsid w:val="00EE1CE8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EE1CE8"/>
    <w:pPr>
      <w:jc w:val="both"/>
    </w:pPr>
    <w:rPr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EE1CE8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Legenda">
    <w:name w:val="caption"/>
    <w:aliases w:val="Podpis obiektu"/>
    <w:basedOn w:val="Normalny"/>
    <w:next w:val="Normalny"/>
    <w:qFormat/>
    <w:rsid w:val="00EE1CE8"/>
    <w:pPr>
      <w:jc w:val="both"/>
    </w:pPr>
    <w:rPr>
      <w:rFonts w:ascii="Futura Bk" w:hAnsi="Futura Bk"/>
      <w:b/>
      <w:bCs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EE1CE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EE1CE8"/>
    <w:rPr>
      <w:rFonts w:ascii="Arial" w:eastAsia="Times New Roman" w:hAnsi="Arial" w:cs="Times New Roman"/>
      <w:b/>
      <w:bCs/>
      <w:sz w:val="20"/>
      <w:szCs w:val="20"/>
    </w:rPr>
  </w:style>
  <w:style w:type="paragraph" w:customStyle="1" w:styleId="Table">
    <w:name w:val="Table"/>
    <w:basedOn w:val="Normalny"/>
    <w:rsid w:val="00EE1CE8"/>
    <w:pPr>
      <w:spacing w:before="40" w:after="40"/>
    </w:pPr>
  </w:style>
  <w:style w:type="paragraph" w:customStyle="1" w:styleId="Bulletwithtext1">
    <w:name w:val="Bullet with text 1"/>
    <w:basedOn w:val="Normalny"/>
    <w:rsid w:val="00EE1CE8"/>
    <w:pPr>
      <w:numPr>
        <w:numId w:val="13"/>
      </w:numPr>
    </w:pPr>
  </w:style>
  <w:style w:type="paragraph" w:customStyle="1" w:styleId="Bulletwithtext2">
    <w:name w:val="Bullet with text 2"/>
    <w:basedOn w:val="Normalny"/>
    <w:rsid w:val="00EE1CE8"/>
    <w:pPr>
      <w:numPr>
        <w:numId w:val="11"/>
      </w:numPr>
    </w:pPr>
  </w:style>
  <w:style w:type="paragraph" w:customStyle="1" w:styleId="Header1">
    <w:name w:val="Header 1"/>
    <w:basedOn w:val="Normalny"/>
    <w:next w:val="Normalny"/>
    <w:rsid w:val="00EE1CE8"/>
    <w:pPr>
      <w:keepLines/>
      <w:spacing w:before="80" w:after="80"/>
      <w:jc w:val="center"/>
    </w:pPr>
  </w:style>
  <w:style w:type="paragraph" w:customStyle="1" w:styleId="Header2">
    <w:name w:val="Header 2"/>
    <w:basedOn w:val="Header1"/>
    <w:next w:val="Normalny"/>
    <w:rsid w:val="00EE1CE8"/>
    <w:pPr>
      <w:jc w:val="right"/>
    </w:pPr>
  </w:style>
  <w:style w:type="paragraph" w:customStyle="1" w:styleId="Header3">
    <w:name w:val="Header 3"/>
    <w:basedOn w:val="Header1"/>
    <w:next w:val="Normalny"/>
    <w:rsid w:val="00EE1CE8"/>
    <w:pPr>
      <w:jc w:val="left"/>
    </w:pPr>
  </w:style>
  <w:style w:type="paragraph" w:styleId="Spistreci2">
    <w:name w:val="toc 2"/>
    <w:basedOn w:val="Normalny"/>
    <w:next w:val="Normalny"/>
    <w:uiPriority w:val="39"/>
    <w:rsid w:val="00EE1CE8"/>
    <w:pPr>
      <w:tabs>
        <w:tab w:val="left" w:pos="1021"/>
        <w:tab w:val="right" w:leader="dot" w:pos="9806"/>
      </w:tabs>
      <w:spacing w:before="60" w:after="60"/>
      <w:ind w:left="1020" w:hanging="680"/>
    </w:pPr>
    <w:rPr>
      <w:noProof/>
    </w:rPr>
  </w:style>
  <w:style w:type="paragraph" w:customStyle="1" w:styleId="Bulletwithtext3">
    <w:name w:val="Bullet with text 3"/>
    <w:basedOn w:val="Normalny"/>
    <w:rsid w:val="00EE1CE8"/>
    <w:pPr>
      <w:numPr>
        <w:numId w:val="12"/>
      </w:numPr>
    </w:pPr>
  </w:style>
  <w:style w:type="paragraph" w:styleId="Tytu">
    <w:name w:val="Title"/>
    <w:basedOn w:val="Normalny"/>
    <w:next w:val="Normalny"/>
    <w:link w:val="TytuZnak"/>
    <w:qFormat/>
    <w:rsid w:val="00EE1CE8"/>
    <w:pPr>
      <w:keepNext/>
      <w:spacing w:before="240" w:after="60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ytuZnak">
    <w:name w:val="Tytuł Znak"/>
    <w:basedOn w:val="Domylnaczcionkaakapitu"/>
    <w:link w:val="Tytu"/>
    <w:rsid w:val="00EE1CE8"/>
    <w:rPr>
      <w:rFonts w:ascii="Cambria" w:eastAsia="Times New Roman" w:hAnsi="Cambria" w:cs="Times New Roman"/>
      <w:b/>
      <w:bCs/>
      <w:kern w:val="28"/>
      <w:sz w:val="32"/>
      <w:szCs w:val="32"/>
      <w:lang w:val="x-none"/>
    </w:rPr>
  </w:style>
  <w:style w:type="paragraph" w:customStyle="1" w:styleId="Numberedlist1">
    <w:name w:val="Numbered list 1"/>
    <w:basedOn w:val="Normalny"/>
    <w:next w:val="Normalny"/>
    <w:rsid w:val="00EE1CE8"/>
    <w:pPr>
      <w:numPr>
        <w:numId w:val="9"/>
      </w:numPr>
    </w:pPr>
  </w:style>
  <w:style w:type="paragraph" w:customStyle="1" w:styleId="Numberedlist31">
    <w:name w:val="Numbered list 3.1"/>
    <w:basedOn w:val="Nagwek1"/>
    <w:next w:val="Normalny"/>
    <w:rsid w:val="00EE1CE8"/>
    <w:pPr>
      <w:numPr>
        <w:numId w:val="10"/>
      </w:numPr>
    </w:pPr>
  </w:style>
  <w:style w:type="paragraph" w:customStyle="1" w:styleId="HPInternal">
    <w:name w:val="HP_Internal"/>
    <w:basedOn w:val="Normalny"/>
    <w:next w:val="Normalny"/>
    <w:rsid w:val="00EE1CE8"/>
    <w:rPr>
      <w:i/>
      <w:sz w:val="18"/>
    </w:rPr>
  </w:style>
  <w:style w:type="paragraph" w:styleId="Spistreci1">
    <w:name w:val="toc 1"/>
    <w:basedOn w:val="Normalny"/>
    <w:next w:val="Normalny"/>
    <w:uiPriority w:val="39"/>
    <w:rsid w:val="00EE1CE8"/>
    <w:pPr>
      <w:tabs>
        <w:tab w:val="left" w:pos="340"/>
        <w:tab w:val="right" w:leader="dot" w:pos="9806"/>
      </w:tabs>
      <w:spacing w:before="60" w:after="60"/>
    </w:pPr>
    <w:rPr>
      <w:b/>
      <w:noProof/>
    </w:rPr>
  </w:style>
  <w:style w:type="paragraph" w:customStyle="1" w:styleId="TitlePageHeader">
    <w:name w:val="TitlePage_Header"/>
    <w:basedOn w:val="Normalny"/>
    <w:rsid w:val="00EE1CE8"/>
    <w:pPr>
      <w:spacing w:before="240" w:after="240"/>
      <w:ind w:left="3240"/>
    </w:pPr>
    <w:rPr>
      <w:b/>
      <w:sz w:val="32"/>
    </w:rPr>
  </w:style>
  <w:style w:type="paragraph" w:customStyle="1" w:styleId="TitlePageTopBorder">
    <w:name w:val="TitlePage_TopBorder"/>
    <w:basedOn w:val="TitlePageHeader"/>
    <w:next w:val="TitlePageHeader"/>
    <w:rsid w:val="00EE1CE8"/>
    <w:pPr>
      <w:pBdr>
        <w:top w:val="single" w:sz="18" w:space="1" w:color="auto"/>
      </w:pBdr>
    </w:pPr>
  </w:style>
  <w:style w:type="paragraph" w:customStyle="1" w:styleId="Numberedlist32">
    <w:name w:val="Numbered list 3.2"/>
    <w:basedOn w:val="Nagwek2"/>
    <w:next w:val="Normalny"/>
    <w:rsid w:val="00EE1CE8"/>
    <w:pPr>
      <w:numPr>
        <w:numId w:val="10"/>
      </w:numPr>
    </w:pPr>
  </w:style>
  <w:style w:type="paragraph" w:customStyle="1" w:styleId="Bulletwithtext4">
    <w:name w:val="Bullet with text 4"/>
    <w:basedOn w:val="Normalny"/>
    <w:rsid w:val="00EE1CE8"/>
    <w:pPr>
      <w:numPr>
        <w:numId w:val="15"/>
      </w:numPr>
    </w:pPr>
  </w:style>
  <w:style w:type="paragraph" w:customStyle="1" w:styleId="Numberedlist33">
    <w:name w:val="Numbered list 3.3"/>
    <w:basedOn w:val="Nagwek3"/>
    <w:next w:val="Normalny"/>
    <w:rsid w:val="00EE1CE8"/>
    <w:pPr>
      <w:numPr>
        <w:numId w:val="10"/>
      </w:numPr>
    </w:pPr>
  </w:style>
  <w:style w:type="paragraph" w:customStyle="1" w:styleId="TableHeading">
    <w:name w:val="Table_Heading"/>
    <w:basedOn w:val="Normalny"/>
    <w:next w:val="Table"/>
    <w:rsid w:val="00EE1CE8"/>
    <w:pPr>
      <w:keepNext/>
      <w:keepLines/>
      <w:spacing w:before="40" w:after="40"/>
    </w:pPr>
    <w:rPr>
      <w:b/>
    </w:rPr>
  </w:style>
  <w:style w:type="paragraph" w:styleId="Spistreci3">
    <w:name w:val="toc 3"/>
    <w:basedOn w:val="Normalny"/>
    <w:next w:val="Normalny"/>
    <w:uiPriority w:val="39"/>
    <w:rsid w:val="00EE1CE8"/>
    <w:pPr>
      <w:tabs>
        <w:tab w:val="left" w:pos="1021"/>
        <w:tab w:val="right" w:leader="dot" w:pos="9806"/>
      </w:tabs>
      <w:spacing w:before="60" w:after="60"/>
      <w:ind w:left="1020" w:hanging="680"/>
    </w:pPr>
    <w:rPr>
      <w:i/>
      <w:noProof/>
    </w:rPr>
  </w:style>
  <w:style w:type="paragraph" w:customStyle="1" w:styleId="TableTitle">
    <w:name w:val="Table_Title"/>
    <w:basedOn w:val="Normalny"/>
    <w:next w:val="Normalny"/>
    <w:rsid w:val="00EE1CE8"/>
    <w:pPr>
      <w:keepNext/>
      <w:keepLines/>
      <w:spacing w:before="240" w:after="60"/>
    </w:pPr>
    <w:rPr>
      <w:b/>
    </w:rPr>
  </w:style>
  <w:style w:type="paragraph" w:styleId="Spistreci4">
    <w:name w:val="toc 4"/>
    <w:basedOn w:val="Normalny"/>
    <w:next w:val="Normalny"/>
    <w:uiPriority w:val="39"/>
    <w:rsid w:val="00EE1CE8"/>
    <w:pPr>
      <w:tabs>
        <w:tab w:val="left" w:pos="1021"/>
        <w:tab w:val="left" w:pos="1123"/>
        <w:tab w:val="left" w:pos="1225"/>
        <w:tab w:val="right" w:leader="dot" w:pos="9806"/>
      </w:tabs>
      <w:spacing w:before="60" w:after="60"/>
      <w:ind w:left="1020" w:hanging="680"/>
    </w:pPr>
    <w:rPr>
      <w:noProof/>
      <w:sz w:val="18"/>
    </w:rPr>
  </w:style>
  <w:style w:type="paragraph" w:customStyle="1" w:styleId="TOCHeading">
    <w:name w:val="TOC_Heading"/>
    <w:basedOn w:val="Normalny"/>
    <w:next w:val="Normalny"/>
    <w:rsid w:val="00EE1CE8"/>
    <w:pPr>
      <w:keepNext/>
      <w:spacing w:before="80" w:after="120"/>
    </w:pPr>
    <w:rPr>
      <w:b/>
      <w:sz w:val="24"/>
    </w:rPr>
  </w:style>
  <w:style w:type="paragraph" w:customStyle="1" w:styleId="TableCenter">
    <w:name w:val="Table_Center"/>
    <w:basedOn w:val="Table"/>
    <w:rsid w:val="00EE1CE8"/>
    <w:pPr>
      <w:jc w:val="center"/>
    </w:pPr>
  </w:style>
  <w:style w:type="paragraph" w:customStyle="1" w:styleId="Numberedlist21">
    <w:name w:val="Numbered list 2.1"/>
    <w:basedOn w:val="Nagwek1"/>
    <w:next w:val="Normalny"/>
    <w:rsid w:val="00EE1CE8"/>
    <w:pPr>
      <w:numPr>
        <w:numId w:val="8"/>
      </w:numPr>
      <w:tabs>
        <w:tab w:val="left" w:pos="720"/>
      </w:tabs>
    </w:pPr>
  </w:style>
  <w:style w:type="paragraph" w:customStyle="1" w:styleId="Numberedlist22">
    <w:name w:val="Numbered list 2.2"/>
    <w:basedOn w:val="Nagwek2"/>
    <w:next w:val="Normalny"/>
    <w:rsid w:val="00EE1CE8"/>
    <w:pPr>
      <w:numPr>
        <w:numId w:val="8"/>
      </w:numPr>
      <w:tabs>
        <w:tab w:val="left" w:pos="720"/>
      </w:tabs>
    </w:pPr>
  </w:style>
  <w:style w:type="paragraph" w:customStyle="1" w:styleId="Numberedlist23">
    <w:name w:val="Numbered list 2.3"/>
    <w:basedOn w:val="Nagwek3"/>
    <w:next w:val="Normalny"/>
    <w:rsid w:val="00EE1CE8"/>
    <w:pPr>
      <w:numPr>
        <w:numId w:val="8"/>
      </w:numPr>
      <w:tabs>
        <w:tab w:val="left" w:pos="1080"/>
      </w:tabs>
    </w:pPr>
  </w:style>
  <w:style w:type="paragraph" w:customStyle="1" w:styleId="Numberedlist24">
    <w:name w:val="Numbered list 2.4"/>
    <w:basedOn w:val="Nagwek4"/>
    <w:next w:val="Normalny"/>
    <w:rsid w:val="00EE1CE8"/>
    <w:pPr>
      <w:numPr>
        <w:numId w:val="8"/>
      </w:numPr>
      <w:tabs>
        <w:tab w:val="left" w:pos="1080"/>
        <w:tab w:val="left" w:pos="1440"/>
        <w:tab w:val="left" w:pos="1800"/>
      </w:tabs>
      <w:ind w:left="1080" w:hanging="1080"/>
    </w:pPr>
  </w:style>
  <w:style w:type="paragraph" w:customStyle="1" w:styleId="NormalUserEntry">
    <w:name w:val="Normal_UserEntry"/>
    <w:basedOn w:val="Normalny"/>
    <w:rsid w:val="00EE1CE8"/>
    <w:rPr>
      <w:color w:val="FF0000"/>
    </w:rPr>
  </w:style>
  <w:style w:type="paragraph" w:customStyle="1" w:styleId="TitleCenter">
    <w:name w:val="Title_Center"/>
    <w:basedOn w:val="Tytu"/>
    <w:rsid w:val="00EE1CE8"/>
    <w:pPr>
      <w:jc w:val="center"/>
    </w:pPr>
  </w:style>
  <w:style w:type="paragraph" w:customStyle="1" w:styleId="TableSmall">
    <w:name w:val="Table_Small"/>
    <w:basedOn w:val="Table"/>
    <w:rsid w:val="00EE1CE8"/>
    <w:rPr>
      <w:sz w:val="16"/>
    </w:rPr>
  </w:style>
  <w:style w:type="character" w:customStyle="1" w:styleId="CharacterUserEntry">
    <w:name w:val="Character UserEntry"/>
    <w:rsid w:val="00EE1CE8"/>
    <w:rPr>
      <w:rFonts w:cs="Times New Roman"/>
      <w:color w:val="FF0000"/>
    </w:rPr>
  </w:style>
  <w:style w:type="paragraph" w:customStyle="1" w:styleId="TableHeadingCenter">
    <w:name w:val="Table_Heading_Center"/>
    <w:basedOn w:val="TableHeading"/>
    <w:rsid w:val="00EE1CE8"/>
    <w:pPr>
      <w:jc w:val="center"/>
    </w:pPr>
  </w:style>
  <w:style w:type="paragraph" w:customStyle="1" w:styleId="TableSmHeading">
    <w:name w:val="Table_Sm_Heading"/>
    <w:basedOn w:val="TableHeading"/>
    <w:rsid w:val="00EE1CE8"/>
    <w:pPr>
      <w:spacing w:before="60"/>
    </w:pPr>
    <w:rPr>
      <w:sz w:val="16"/>
    </w:rPr>
  </w:style>
  <w:style w:type="paragraph" w:customStyle="1" w:styleId="TableRight">
    <w:name w:val="Table_Right"/>
    <w:basedOn w:val="Table"/>
    <w:rsid w:val="00EE1CE8"/>
    <w:pPr>
      <w:jc w:val="right"/>
    </w:pPr>
  </w:style>
  <w:style w:type="paragraph" w:customStyle="1" w:styleId="TableSmallRight">
    <w:name w:val="Table_Small_Right"/>
    <w:basedOn w:val="TableSmall"/>
    <w:rsid w:val="00EE1CE8"/>
    <w:pPr>
      <w:jc w:val="right"/>
    </w:pPr>
  </w:style>
  <w:style w:type="paragraph" w:customStyle="1" w:styleId="TableSmallCenter">
    <w:name w:val="Table_Small_Center"/>
    <w:basedOn w:val="TableSmall"/>
    <w:rsid w:val="00EE1CE8"/>
    <w:pPr>
      <w:jc w:val="center"/>
    </w:pPr>
  </w:style>
  <w:style w:type="paragraph" w:styleId="Tekstpodstawowy">
    <w:name w:val="Body Text"/>
    <w:basedOn w:val="Normalny"/>
    <w:link w:val="TekstpodstawowyZnak"/>
    <w:rsid w:val="00EE1CE8"/>
    <w:pPr>
      <w:spacing w:after="120"/>
    </w:pPr>
    <w:rPr>
      <w:rFonts w:ascii="Futura Bk" w:hAnsi="Futura Bk"/>
      <w:lang w:val="x-none"/>
    </w:rPr>
  </w:style>
  <w:style w:type="character" w:customStyle="1" w:styleId="TekstpodstawowyZnak">
    <w:name w:val="Tekst podstawowy Znak"/>
    <w:basedOn w:val="Domylnaczcionkaakapitu"/>
    <w:link w:val="Tekstpodstawowy"/>
    <w:rsid w:val="00EE1CE8"/>
    <w:rPr>
      <w:rFonts w:ascii="Futura Bk" w:eastAsia="Times New Roman" w:hAnsi="Futura Bk" w:cs="Times New Roman"/>
      <w:sz w:val="20"/>
      <w:szCs w:val="20"/>
      <w:lang w:val="x-none"/>
    </w:rPr>
  </w:style>
  <w:style w:type="paragraph" w:styleId="Zwrotpoegnalny">
    <w:name w:val="Closing"/>
    <w:basedOn w:val="Normalny"/>
    <w:link w:val="ZwrotpoegnalnyZnak"/>
    <w:rsid w:val="00EE1CE8"/>
    <w:pPr>
      <w:ind w:left="4320"/>
      <w:jc w:val="right"/>
    </w:pPr>
    <w:rPr>
      <w:rFonts w:ascii="Futura Bk" w:hAnsi="Futura Bk"/>
      <w:lang w:val="x-none"/>
    </w:rPr>
  </w:style>
  <w:style w:type="character" w:customStyle="1" w:styleId="ZwrotpoegnalnyZnak">
    <w:name w:val="Zwrot pożegnalny Znak"/>
    <w:basedOn w:val="Domylnaczcionkaakapitu"/>
    <w:link w:val="Zwrotpoegnalny"/>
    <w:rsid w:val="00EE1CE8"/>
    <w:rPr>
      <w:rFonts w:ascii="Futura Bk" w:eastAsia="Times New Roman" w:hAnsi="Futura Bk" w:cs="Times New Roman"/>
      <w:sz w:val="20"/>
      <w:szCs w:val="20"/>
      <w:lang w:val="x-none"/>
    </w:rPr>
  </w:style>
  <w:style w:type="paragraph" w:styleId="Zwykytekst">
    <w:name w:val="Plain Text"/>
    <w:basedOn w:val="Normalny"/>
    <w:link w:val="ZwykytekstZnak"/>
    <w:rsid w:val="00EE1CE8"/>
    <w:rPr>
      <w:rFonts w:ascii="Courier New" w:hAnsi="Courier New"/>
      <w:lang w:val="x-none"/>
    </w:rPr>
  </w:style>
  <w:style w:type="character" w:customStyle="1" w:styleId="ZwykytekstZnak">
    <w:name w:val="Zwykły tekst Znak"/>
    <w:basedOn w:val="Domylnaczcionkaakapitu"/>
    <w:link w:val="Zwykytekst"/>
    <w:rsid w:val="00EE1CE8"/>
    <w:rPr>
      <w:rFonts w:ascii="Courier New" w:eastAsia="Times New Roman" w:hAnsi="Courier New" w:cs="Times New Roman"/>
      <w:sz w:val="20"/>
      <w:szCs w:val="20"/>
      <w:lang w:val="x-none"/>
    </w:rPr>
  </w:style>
  <w:style w:type="paragraph" w:customStyle="1" w:styleId="HPTableTitle">
    <w:name w:val="HP_Table_Title"/>
    <w:basedOn w:val="Normalny"/>
    <w:next w:val="Normalny"/>
    <w:rsid w:val="00EE1CE8"/>
    <w:pPr>
      <w:keepNext/>
      <w:keepLines/>
      <w:spacing w:before="240" w:after="60"/>
    </w:pPr>
    <w:rPr>
      <w:b/>
      <w:sz w:val="18"/>
    </w:rPr>
  </w:style>
  <w:style w:type="character" w:styleId="Numerstrony">
    <w:name w:val="page number"/>
    <w:rsid w:val="00EE1CE8"/>
    <w:rPr>
      <w:rFonts w:ascii="Arial" w:hAnsi="Arial" w:cs="Times New Roman"/>
      <w:sz w:val="18"/>
    </w:rPr>
  </w:style>
  <w:style w:type="paragraph" w:customStyle="1" w:styleId="TableSmHeadingRight">
    <w:name w:val="Table_Sm_Heading_Right"/>
    <w:basedOn w:val="TableSmHeading"/>
    <w:rsid w:val="00EE1CE8"/>
    <w:pPr>
      <w:jc w:val="right"/>
    </w:pPr>
  </w:style>
  <w:style w:type="paragraph" w:customStyle="1" w:styleId="TableMedium">
    <w:name w:val="Table_Medium"/>
    <w:basedOn w:val="Table"/>
    <w:uiPriority w:val="99"/>
    <w:rsid w:val="00EE1CE8"/>
    <w:rPr>
      <w:sz w:val="18"/>
    </w:rPr>
  </w:style>
  <w:style w:type="paragraph" w:styleId="Podtytu">
    <w:name w:val="Subtitle"/>
    <w:basedOn w:val="Normalny"/>
    <w:link w:val="PodtytuZnak"/>
    <w:qFormat/>
    <w:rsid w:val="00EE1CE8"/>
    <w:pPr>
      <w:spacing w:after="60"/>
      <w:jc w:val="center"/>
    </w:pPr>
    <w:rPr>
      <w:rFonts w:ascii="Cambria" w:hAnsi="Cambria"/>
      <w:sz w:val="24"/>
      <w:szCs w:val="24"/>
      <w:lang w:val="x-none"/>
    </w:rPr>
  </w:style>
  <w:style w:type="character" w:customStyle="1" w:styleId="PodtytuZnak">
    <w:name w:val="Podtytuł Znak"/>
    <w:basedOn w:val="Domylnaczcionkaakapitu"/>
    <w:link w:val="Podtytu"/>
    <w:rsid w:val="00EE1CE8"/>
    <w:rPr>
      <w:rFonts w:ascii="Cambria" w:eastAsia="Times New Roman" w:hAnsi="Cambria" w:cs="Times New Roman"/>
      <w:sz w:val="24"/>
      <w:szCs w:val="24"/>
      <w:lang w:val="x-none"/>
    </w:rPr>
  </w:style>
  <w:style w:type="paragraph" w:customStyle="1" w:styleId="Bulletwithtext5">
    <w:name w:val="Bullet with text 5"/>
    <w:basedOn w:val="Normalny"/>
    <w:rsid w:val="00EE1CE8"/>
    <w:pPr>
      <w:numPr>
        <w:numId w:val="14"/>
      </w:numPr>
    </w:pPr>
  </w:style>
  <w:style w:type="paragraph" w:customStyle="1" w:styleId="RMIndtasBullwtxt2">
    <w:name w:val="RM_Indt as Bull w txt 2"/>
    <w:basedOn w:val="Bulletwithtext2"/>
    <w:next w:val="Bulletwithtext2"/>
    <w:rsid w:val="00EE1CE8"/>
    <w:pPr>
      <w:numPr>
        <w:numId w:val="0"/>
      </w:numPr>
      <w:ind w:left="720"/>
    </w:pPr>
  </w:style>
  <w:style w:type="paragraph" w:customStyle="1" w:styleId="TableHeadingRight">
    <w:name w:val="Table_Heading_Right"/>
    <w:basedOn w:val="TableHeading"/>
    <w:next w:val="Table"/>
    <w:rsid w:val="00EE1CE8"/>
    <w:pPr>
      <w:jc w:val="right"/>
    </w:pPr>
  </w:style>
  <w:style w:type="paragraph" w:customStyle="1" w:styleId="RMHeading1">
    <w:name w:val="RM_Heading 1"/>
    <w:basedOn w:val="Nagwek1"/>
    <w:next w:val="Normalny"/>
    <w:rsid w:val="00EE1CE8"/>
    <w:pPr>
      <w:pageBreakBefore/>
      <w:numPr>
        <w:numId w:val="28"/>
      </w:numPr>
    </w:pPr>
  </w:style>
  <w:style w:type="paragraph" w:customStyle="1" w:styleId="RMHeading2">
    <w:name w:val="RM_Heading 2"/>
    <w:basedOn w:val="Nagwek2"/>
    <w:next w:val="Normalny"/>
    <w:rsid w:val="00EE1CE8"/>
    <w:pPr>
      <w:pageBreakBefore/>
      <w:numPr>
        <w:numId w:val="28"/>
      </w:numPr>
    </w:pPr>
    <w:rPr>
      <w:sz w:val="30"/>
    </w:rPr>
  </w:style>
  <w:style w:type="paragraph" w:customStyle="1" w:styleId="RMHeading3">
    <w:name w:val="RM_Heading 3"/>
    <w:basedOn w:val="Nagwek3"/>
    <w:next w:val="Normalny"/>
    <w:rsid w:val="00EE1CE8"/>
    <w:pPr>
      <w:pageBreakBefore/>
      <w:numPr>
        <w:numId w:val="28"/>
      </w:numPr>
    </w:pPr>
    <w:rPr>
      <w:sz w:val="28"/>
    </w:rPr>
  </w:style>
  <w:style w:type="paragraph" w:customStyle="1" w:styleId="RMTableBullet">
    <w:name w:val="RM_Table_Bullet"/>
    <w:basedOn w:val="Bulletwithtext4"/>
    <w:next w:val="Normalny"/>
    <w:rsid w:val="00EE1CE8"/>
    <w:pPr>
      <w:tabs>
        <w:tab w:val="clear" w:pos="1440"/>
        <w:tab w:val="left" w:pos="567"/>
      </w:tabs>
      <w:ind w:left="568" w:hanging="284"/>
    </w:pPr>
  </w:style>
  <w:style w:type="paragraph" w:styleId="Tekstpodstawowy2">
    <w:name w:val="Body Text 2"/>
    <w:basedOn w:val="Normalny"/>
    <w:link w:val="Tekstpodstawowy2Znak"/>
    <w:rsid w:val="00EE1CE8"/>
    <w:rPr>
      <w:rFonts w:ascii="Futura Bk" w:hAnsi="Futura Bk"/>
      <w:lang w:val="x-none"/>
    </w:rPr>
  </w:style>
  <w:style w:type="character" w:customStyle="1" w:styleId="Tekstpodstawowy2Znak">
    <w:name w:val="Tekst podstawowy 2 Znak"/>
    <w:basedOn w:val="Domylnaczcionkaakapitu"/>
    <w:link w:val="Tekstpodstawowy2"/>
    <w:rsid w:val="00EE1CE8"/>
    <w:rPr>
      <w:rFonts w:ascii="Futura Bk" w:eastAsia="Times New Roman" w:hAnsi="Futura Bk" w:cs="Times New Roman"/>
      <w:sz w:val="20"/>
      <w:szCs w:val="20"/>
      <w:lang w:val="x-none"/>
    </w:rPr>
  </w:style>
  <w:style w:type="paragraph" w:customStyle="1" w:styleId="Tekstdymka1">
    <w:name w:val="Tekst dymka1"/>
    <w:basedOn w:val="Normalny"/>
    <w:rsid w:val="00EE1CE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EE1C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Normalny"/>
    <w:rsid w:val="00EE1CE8"/>
    <w:pPr>
      <w:keepLines/>
    </w:pPr>
    <w:rPr>
      <w:sz w:val="16"/>
      <w:lang w:val="en-US"/>
    </w:rPr>
  </w:style>
  <w:style w:type="paragraph" w:customStyle="1" w:styleId="TableHeading0">
    <w:name w:val="Table Heading"/>
    <w:basedOn w:val="TableText"/>
    <w:rsid w:val="00EE1CE8"/>
    <w:pPr>
      <w:spacing w:before="120" w:after="120"/>
    </w:pPr>
    <w:rPr>
      <w:b/>
    </w:rPr>
  </w:style>
  <w:style w:type="paragraph" w:customStyle="1" w:styleId="TitlePageDetail">
    <w:name w:val="TitlePage_Detail"/>
    <w:basedOn w:val="TitlePageHeaderOOV"/>
    <w:rsid w:val="00EE1CE8"/>
    <w:pPr>
      <w:spacing w:line="360" w:lineRule="auto"/>
    </w:pPr>
    <w:rPr>
      <w:b/>
      <w:sz w:val="20"/>
    </w:rPr>
  </w:style>
  <w:style w:type="paragraph" w:customStyle="1" w:styleId="TitlePageHeaderOOV">
    <w:name w:val="TitlePage_Header_OOV"/>
    <w:basedOn w:val="Normalny"/>
    <w:rsid w:val="00EE1CE8"/>
    <w:pPr>
      <w:ind w:left="4060"/>
    </w:pPr>
    <w:rPr>
      <w:sz w:val="44"/>
    </w:rPr>
  </w:style>
  <w:style w:type="character" w:styleId="Pogrubienie">
    <w:name w:val="Strong"/>
    <w:qFormat/>
    <w:rsid w:val="00EE1CE8"/>
    <w:rPr>
      <w:b/>
      <w:bCs/>
    </w:rPr>
  </w:style>
  <w:style w:type="paragraph" w:styleId="Poprawka">
    <w:name w:val="Revision"/>
    <w:hidden/>
    <w:uiPriority w:val="99"/>
    <w:rsid w:val="00EE1CE8"/>
    <w:pPr>
      <w:spacing w:after="0" w:line="240" w:lineRule="auto"/>
    </w:pPr>
    <w:rPr>
      <w:rFonts w:ascii="Futura Bk" w:eastAsia="Times New Roman" w:hAnsi="Futura Bk" w:cs="Times New Roman"/>
      <w:sz w:val="20"/>
      <w:szCs w:val="20"/>
    </w:rPr>
  </w:style>
  <w:style w:type="character" w:customStyle="1" w:styleId="Style12pt">
    <w:name w:val="Style 12 pt"/>
    <w:rsid w:val="00EE1CE8"/>
    <w:rPr>
      <w:rFonts w:ascii="Arial" w:hAnsi="Arial" w:cs="Times New Roman"/>
      <w:sz w:val="20"/>
    </w:rPr>
  </w:style>
  <w:style w:type="character" w:styleId="UyteHipercze">
    <w:name w:val="FollowedHyperlink"/>
    <w:unhideWhenUsed/>
    <w:rsid w:val="00EE1CE8"/>
    <w:rPr>
      <w:color w:val="800080"/>
      <w:u w:val="single"/>
    </w:rPr>
  </w:style>
  <w:style w:type="paragraph" w:styleId="Listapunktowana">
    <w:name w:val="List Bullet"/>
    <w:basedOn w:val="Normalny"/>
    <w:uiPriority w:val="99"/>
    <w:unhideWhenUsed/>
    <w:rsid w:val="00EE1CE8"/>
    <w:pPr>
      <w:numPr>
        <w:numId w:val="22"/>
      </w:numPr>
      <w:contextualSpacing/>
    </w:pPr>
  </w:style>
  <w:style w:type="paragraph" w:styleId="Mapadokumentu">
    <w:name w:val="Document Map"/>
    <w:aliases w:val="Plan dokumentu"/>
    <w:basedOn w:val="Normalny"/>
    <w:link w:val="MapadokumentuZnak"/>
    <w:unhideWhenUsed/>
    <w:rsid w:val="00EE1CE8"/>
    <w:rPr>
      <w:rFonts w:ascii="Tahoma" w:hAnsi="Tahoma"/>
      <w:sz w:val="16"/>
      <w:szCs w:val="16"/>
    </w:rPr>
  </w:style>
  <w:style w:type="character" w:customStyle="1" w:styleId="MapadokumentuZnak">
    <w:name w:val="Mapa dokumentu Znak"/>
    <w:aliases w:val="Plan dokumentu Znak1"/>
    <w:basedOn w:val="Domylnaczcionkaakapitu"/>
    <w:link w:val="Mapadokumentu"/>
    <w:rsid w:val="00EE1CE8"/>
    <w:rPr>
      <w:rFonts w:ascii="Tahoma" w:eastAsia="Times New Roman" w:hAnsi="Tahoma" w:cs="Times New Roman"/>
      <w:sz w:val="16"/>
      <w:szCs w:val="16"/>
    </w:rPr>
  </w:style>
  <w:style w:type="numbering" w:customStyle="1" w:styleId="Bezlisty1">
    <w:name w:val="Bez listy1"/>
    <w:next w:val="Bezlisty"/>
    <w:uiPriority w:val="99"/>
    <w:semiHidden/>
    <w:rsid w:val="00EE1CE8"/>
  </w:style>
  <w:style w:type="paragraph" w:customStyle="1" w:styleId="StyleHeading1Arial">
    <w:name w:val="Style Heading 1 + Arial"/>
    <w:basedOn w:val="Nagwek1"/>
    <w:rsid w:val="00EE1CE8"/>
    <w:pPr>
      <w:numPr>
        <w:numId w:val="0"/>
      </w:numPr>
      <w:tabs>
        <w:tab w:val="num" w:pos="1080"/>
      </w:tabs>
      <w:ind w:left="1080" w:hanging="360"/>
    </w:pPr>
    <w:rPr>
      <w:rFonts w:ascii="Arial" w:hAnsi="Arial" w:cs="Arial"/>
      <w:sz w:val="28"/>
      <w:szCs w:val="40"/>
      <w:lang w:val="pl-PL" w:eastAsia="pl-PL"/>
    </w:rPr>
  </w:style>
  <w:style w:type="paragraph" w:customStyle="1" w:styleId="TekstOpisuZnak">
    <w:name w:val="TekstOpisu Znak"/>
    <w:basedOn w:val="Normalny"/>
    <w:rsid w:val="00EE1CE8"/>
    <w:pPr>
      <w:spacing w:before="40" w:after="60"/>
      <w:ind w:left="1134"/>
    </w:pPr>
    <w:rPr>
      <w:rFonts w:ascii="Bookman Old Style" w:hAnsi="Bookman Old Style"/>
      <w:sz w:val="22"/>
      <w:lang w:eastAsia="pl-PL"/>
    </w:rPr>
  </w:style>
  <w:style w:type="paragraph" w:customStyle="1" w:styleId="Tabela-tekstwkomrce">
    <w:name w:val="Tabela - tekst w komórce"/>
    <w:basedOn w:val="Normalny"/>
    <w:rsid w:val="00EE1CE8"/>
    <w:pPr>
      <w:spacing w:before="20" w:after="20"/>
    </w:pPr>
    <w:rPr>
      <w:sz w:val="18"/>
      <w:lang w:val="de-DE" w:eastAsia="pl-PL"/>
    </w:rPr>
  </w:style>
  <w:style w:type="paragraph" w:customStyle="1" w:styleId="Tabela-nagwek">
    <w:name w:val="Tabela - nagłówek"/>
    <w:basedOn w:val="Normalny"/>
    <w:rsid w:val="00EE1CE8"/>
    <w:pPr>
      <w:suppressAutoHyphens/>
      <w:spacing w:before="60" w:after="60"/>
      <w:jc w:val="center"/>
    </w:pPr>
    <w:rPr>
      <w:b/>
      <w:bCs/>
      <w:color w:val="000000"/>
      <w:sz w:val="18"/>
      <w:lang w:eastAsia="ar-SA"/>
    </w:rPr>
  </w:style>
  <w:style w:type="paragraph" w:customStyle="1" w:styleId="Normalny11pt">
    <w:name w:val="Normalny + 11 pt"/>
    <w:basedOn w:val="Normalny"/>
    <w:rsid w:val="00EE1CE8"/>
    <w:pPr>
      <w:spacing w:before="60" w:after="60" w:line="288" w:lineRule="auto"/>
      <w:jc w:val="both"/>
    </w:pPr>
    <w:rPr>
      <w:rFonts w:cs="Arial"/>
      <w:sz w:val="22"/>
      <w:szCs w:val="22"/>
      <w:lang w:eastAsia="pl-PL"/>
    </w:rPr>
  </w:style>
  <w:style w:type="paragraph" w:customStyle="1" w:styleId="DefaultText">
    <w:name w:val="Default Text"/>
    <w:basedOn w:val="Normalny"/>
    <w:rsid w:val="00EE1CE8"/>
    <w:pPr>
      <w:autoSpaceDE w:val="0"/>
      <w:autoSpaceDN w:val="0"/>
      <w:adjustRightInd w:val="0"/>
    </w:pPr>
    <w:rPr>
      <w:szCs w:val="24"/>
      <w:lang w:val="en-US"/>
    </w:rPr>
  </w:style>
  <w:style w:type="paragraph" w:styleId="Spisilustracji">
    <w:name w:val="table of figures"/>
    <w:basedOn w:val="Normalny"/>
    <w:next w:val="Normalny"/>
    <w:uiPriority w:val="99"/>
    <w:rsid w:val="00EE1CE8"/>
    <w:rPr>
      <w:szCs w:val="24"/>
      <w:lang w:eastAsia="pl-PL"/>
    </w:rPr>
  </w:style>
  <w:style w:type="paragraph" w:customStyle="1" w:styleId="InfoBlue">
    <w:name w:val="InfoBlue"/>
    <w:basedOn w:val="Normalny"/>
    <w:next w:val="Tekstpodstawowy"/>
    <w:rsid w:val="00EE1CE8"/>
    <w:pPr>
      <w:overflowPunct w:val="0"/>
      <w:autoSpaceDE w:val="0"/>
      <w:autoSpaceDN w:val="0"/>
      <w:adjustRightInd w:val="0"/>
      <w:spacing w:after="120"/>
      <w:ind w:left="720"/>
      <w:jc w:val="both"/>
      <w:textAlignment w:val="baseline"/>
    </w:pPr>
    <w:rPr>
      <w:rFonts w:cs="Arial"/>
      <w:i/>
      <w:vanish/>
      <w:color w:val="0000FF"/>
      <w:lang w:eastAsia="pl-PL"/>
    </w:rPr>
  </w:style>
  <w:style w:type="paragraph" w:styleId="NormalnyWeb">
    <w:name w:val="Normal (Web)"/>
    <w:basedOn w:val="Normalny"/>
    <w:rsid w:val="00EE1CE8"/>
    <w:pPr>
      <w:spacing w:before="100" w:beforeAutospacing="1" w:after="100" w:afterAutospacing="1"/>
    </w:pPr>
    <w:rPr>
      <w:szCs w:val="24"/>
      <w:lang w:eastAsia="pl-PL"/>
    </w:rPr>
  </w:style>
  <w:style w:type="paragraph" w:customStyle="1" w:styleId="tekstukryty">
    <w:name w:val="tekst ukryty"/>
    <w:basedOn w:val="Nagwek4"/>
    <w:rsid w:val="00EE1CE8"/>
    <w:pPr>
      <w:keepNext w:val="0"/>
      <w:numPr>
        <w:numId w:val="23"/>
      </w:numPr>
      <w:spacing w:before="0" w:after="0"/>
    </w:pPr>
    <w:rPr>
      <w:rFonts w:ascii="Futura Bk" w:hAnsi="Futura Bk"/>
      <w:b w:val="0"/>
      <w:bCs w:val="0"/>
      <w:i/>
      <w:vanish/>
      <w:color w:val="0000FF"/>
      <w:sz w:val="20"/>
      <w:szCs w:val="24"/>
      <w:lang w:val="pl-PL" w:eastAsia="pl-PL"/>
    </w:rPr>
  </w:style>
  <w:style w:type="paragraph" w:customStyle="1" w:styleId="StylNagwek2TimesNewRoman13ptNieKursywaWyjustowany">
    <w:name w:val="Styl Nagłówek 2 + Times New Roman 13 pt Nie Kursywa Wyjustowany"/>
    <w:basedOn w:val="Nagwek2"/>
    <w:autoRedefine/>
    <w:rsid w:val="00EE1CE8"/>
    <w:pPr>
      <w:numPr>
        <w:ilvl w:val="0"/>
        <w:numId w:val="0"/>
      </w:numPr>
      <w:tabs>
        <w:tab w:val="num" w:pos="0"/>
      </w:tabs>
      <w:ind w:left="1440" w:hanging="360"/>
      <w:jc w:val="both"/>
    </w:pPr>
    <w:rPr>
      <w:rFonts w:ascii="Times New Roman" w:hAnsi="Times New Roman"/>
      <w:iCs w:val="0"/>
      <w:sz w:val="26"/>
      <w:szCs w:val="20"/>
      <w:lang w:val="pl-PL" w:eastAsia="pl-PL"/>
    </w:rPr>
  </w:style>
  <w:style w:type="paragraph" w:styleId="Spistreci5">
    <w:name w:val="toc 5"/>
    <w:basedOn w:val="Normalny"/>
    <w:next w:val="Normalny"/>
    <w:autoRedefine/>
    <w:uiPriority w:val="39"/>
    <w:rsid w:val="00EE1CE8"/>
    <w:pPr>
      <w:ind w:left="960"/>
    </w:pPr>
    <w:rPr>
      <w:szCs w:val="24"/>
      <w:lang w:eastAsia="pl-PL"/>
    </w:rPr>
  </w:style>
  <w:style w:type="paragraph" w:styleId="Spistreci6">
    <w:name w:val="toc 6"/>
    <w:basedOn w:val="Normalny"/>
    <w:next w:val="Normalny"/>
    <w:autoRedefine/>
    <w:rsid w:val="00EE1CE8"/>
    <w:pPr>
      <w:ind w:left="1200"/>
    </w:pPr>
    <w:rPr>
      <w:szCs w:val="24"/>
      <w:lang w:eastAsia="pl-PL"/>
    </w:rPr>
  </w:style>
  <w:style w:type="paragraph" w:styleId="Spistreci7">
    <w:name w:val="toc 7"/>
    <w:basedOn w:val="Normalny"/>
    <w:next w:val="Normalny"/>
    <w:autoRedefine/>
    <w:rsid w:val="00EE1CE8"/>
    <w:pPr>
      <w:ind w:left="1440"/>
    </w:pPr>
    <w:rPr>
      <w:szCs w:val="24"/>
      <w:lang w:eastAsia="pl-PL"/>
    </w:rPr>
  </w:style>
  <w:style w:type="paragraph" w:styleId="Spistreci8">
    <w:name w:val="toc 8"/>
    <w:basedOn w:val="Normalny"/>
    <w:next w:val="Normalny"/>
    <w:autoRedefine/>
    <w:rsid w:val="00EE1CE8"/>
    <w:pPr>
      <w:ind w:left="1680"/>
    </w:pPr>
    <w:rPr>
      <w:szCs w:val="24"/>
      <w:lang w:eastAsia="pl-PL"/>
    </w:rPr>
  </w:style>
  <w:style w:type="paragraph" w:styleId="Spistreci9">
    <w:name w:val="toc 9"/>
    <w:basedOn w:val="Normalny"/>
    <w:next w:val="Normalny"/>
    <w:autoRedefine/>
    <w:rsid w:val="00EE1CE8"/>
    <w:pPr>
      <w:ind w:left="1920"/>
    </w:pPr>
    <w:rPr>
      <w:szCs w:val="24"/>
      <w:lang w:eastAsia="pl-PL"/>
    </w:rPr>
  </w:style>
  <w:style w:type="character" w:customStyle="1" w:styleId="ZnakZnak1">
    <w:name w:val="Znak Znak1"/>
    <w:rsid w:val="00EE1CE8"/>
    <w:rPr>
      <w:rFonts w:ascii="Arial" w:hAnsi="Arial" w:cs="Arial"/>
      <w:sz w:val="28"/>
      <w:lang w:val="pl-PL"/>
    </w:rPr>
  </w:style>
  <w:style w:type="paragraph" w:styleId="Tekstprzypisukocowego">
    <w:name w:val="endnote text"/>
    <w:basedOn w:val="Normalny"/>
    <w:link w:val="TekstprzypisukocowegoZnak"/>
    <w:rsid w:val="00EE1CE8"/>
    <w:rPr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E1CE8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kocowego">
    <w:name w:val="endnote reference"/>
    <w:rsid w:val="00EE1CE8"/>
    <w:rPr>
      <w:vertAlign w:val="superscript"/>
    </w:rPr>
  </w:style>
  <w:style w:type="character" w:customStyle="1" w:styleId="ZnakZnak">
    <w:name w:val="Znak Znak"/>
    <w:rsid w:val="00EE1CE8"/>
    <w:rPr>
      <w:rFonts w:ascii="Tahoma" w:hAnsi="Tahoma" w:cs="Tahoma"/>
      <w:sz w:val="16"/>
      <w:szCs w:val="16"/>
      <w:lang w:val="pl-PL" w:eastAsia="pl-PL"/>
    </w:rPr>
  </w:style>
  <w:style w:type="paragraph" w:customStyle="1" w:styleId="StyleHeading218ptItalic">
    <w:name w:val="Style Heading 2 + 18 pt Italic"/>
    <w:basedOn w:val="Nagwek2"/>
    <w:autoRedefine/>
    <w:rsid w:val="00EE1CE8"/>
    <w:pPr>
      <w:numPr>
        <w:ilvl w:val="0"/>
        <w:numId w:val="0"/>
      </w:numPr>
      <w:tabs>
        <w:tab w:val="num" w:pos="0"/>
      </w:tabs>
      <w:ind w:left="1440" w:hanging="360"/>
    </w:pPr>
    <w:rPr>
      <w:rFonts w:ascii="Arial" w:hAnsi="Arial" w:cs="Arial"/>
      <w:sz w:val="24"/>
      <w:lang w:val="pl-PL" w:eastAsia="pl-PL"/>
    </w:rPr>
  </w:style>
  <w:style w:type="paragraph" w:customStyle="1" w:styleId="StyleHeading218ptItalicBlue">
    <w:name w:val="Style Heading 2 + 18 pt Italic Blue"/>
    <w:basedOn w:val="Nagwek2"/>
    <w:rsid w:val="00EE1CE8"/>
    <w:pPr>
      <w:numPr>
        <w:ilvl w:val="0"/>
        <w:numId w:val="0"/>
      </w:numPr>
      <w:tabs>
        <w:tab w:val="num" w:pos="0"/>
      </w:tabs>
      <w:ind w:left="1440" w:hanging="360"/>
    </w:pPr>
    <w:rPr>
      <w:rFonts w:ascii="Arial" w:hAnsi="Arial" w:cs="Arial"/>
      <w:color w:val="0070C0"/>
      <w:sz w:val="24"/>
      <w:lang w:val="pl-PL" w:eastAsia="pl-PL"/>
    </w:rPr>
  </w:style>
  <w:style w:type="character" w:customStyle="1" w:styleId="StyleArial">
    <w:name w:val="Style Arial"/>
    <w:rsid w:val="00EE1CE8"/>
    <w:rPr>
      <w:rFonts w:ascii="Arial" w:hAnsi="Arial"/>
      <w:sz w:val="20"/>
    </w:rPr>
  </w:style>
  <w:style w:type="paragraph" w:customStyle="1" w:styleId="StyleArialJustified">
    <w:name w:val="Style Arial Justified"/>
    <w:basedOn w:val="Normalny"/>
    <w:autoRedefine/>
    <w:rsid w:val="00EE1CE8"/>
    <w:pPr>
      <w:jc w:val="both"/>
    </w:pPr>
    <w:rPr>
      <w:lang w:eastAsia="pl-PL"/>
    </w:rPr>
  </w:style>
  <w:style w:type="paragraph" w:customStyle="1" w:styleId="StyleHeading212pt">
    <w:name w:val="Style Heading 2 + 12 pt"/>
    <w:basedOn w:val="Nagwek2"/>
    <w:rsid w:val="00EE1CE8"/>
    <w:pPr>
      <w:numPr>
        <w:ilvl w:val="0"/>
        <w:numId w:val="0"/>
      </w:numPr>
      <w:tabs>
        <w:tab w:val="num" w:pos="0"/>
      </w:tabs>
      <w:ind w:left="1440" w:hanging="360"/>
    </w:pPr>
    <w:rPr>
      <w:rFonts w:ascii="Arial" w:hAnsi="Arial" w:cs="Arial"/>
      <w:i w:val="0"/>
      <w:iCs w:val="0"/>
      <w:sz w:val="24"/>
      <w:lang w:val="pl-PL" w:eastAsia="pl-PL"/>
    </w:rPr>
  </w:style>
  <w:style w:type="paragraph" w:customStyle="1" w:styleId="Akapitzlist1">
    <w:name w:val="Akapit z listą1"/>
    <w:basedOn w:val="Normalny"/>
    <w:uiPriority w:val="34"/>
    <w:qFormat/>
    <w:rsid w:val="00EE1CE8"/>
    <w:pPr>
      <w:spacing w:after="200" w:line="276" w:lineRule="auto"/>
      <w:ind w:left="720"/>
      <w:contextualSpacing/>
    </w:pPr>
    <w:rPr>
      <w:rFonts w:eastAsia="SimSun"/>
      <w:szCs w:val="22"/>
      <w:lang w:eastAsia="zh-CN"/>
    </w:rPr>
  </w:style>
  <w:style w:type="paragraph" w:styleId="Lista">
    <w:name w:val="List"/>
    <w:basedOn w:val="Normalny"/>
    <w:unhideWhenUsed/>
    <w:rsid w:val="00EE1CE8"/>
    <w:pPr>
      <w:widowControl w:val="0"/>
      <w:adjustRightInd w:val="0"/>
      <w:spacing w:line="360" w:lineRule="atLeast"/>
      <w:ind w:left="283" w:hanging="283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StyleArialCustomColorRGB35">
    <w:name w:val="Style Arial Custom Color(RGB(35"/>
    <w:aliases w:val="31,32))"/>
    <w:rsid w:val="00EE1CE8"/>
    <w:rPr>
      <w:rFonts w:ascii="Arial" w:hAnsi="Arial"/>
      <w:color w:val="231F20"/>
      <w:sz w:val="20"/>
    </w:rPr>
  </w:style>
  <w:style w:type="character" w:customStyle="1" w:styleId="ZnakZnak2">
    <w:name w:val="Znak Znak2"/>
    <w:rsid w:val="00EE1CE8"/>
    <w:rPr>
      <w:rFonts w:ascii="Arial" w:hAnsi="Arial" w:cs="Arial"/>
      <w:b/>
      <w:bCs/>
      <w:iCs/>
      <w:sz w:val="24"/>
      <w:szCs w:val="28"/>
      <w:lang w:val="pl-PL" w:eastAsia="pl-PL"/>
    </w:rPr>
  </w:style>
  <w:style w:type="paragraph" w:styleId="Akapitzlist">
    <w:name w:val="List Paragraph"/>
    <w:basedOn w:val="Normalny"/>
    <w:link w:val="AkapitzlistZnak"/>
    <w:uiPriority w:val="99"/>
    <w:qFormat/>
    <w:rsid w:val="00EE1CE8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kapitzlist2">
    <w:name w:val="Akapit z listą2"/>
    <w:basedOn w:val="Normalny"/>
    <w:uiPriority w:val="34"/>
    <w:qFormat/>
    <w:rsid w:val="00EE1CE8"/>
    <w:pPr>
      <w:ind w:left="720"/>
      <w:contextualSpacing/>
      <w:jc w:val="both"/>
    </w:pPr>
    <w:rPr>
      <w:szCs w:val="24"/>
      <w:lang w:eastAsia="pl-PL"/>
    </w:rPr>
  </w:style>
  <w:style w:type="character" w:customStyle="1" w:styleId="PlandokumentuZnak">
    <w:name w:val="Plan dokumentu Znak"/>
    <w:rsid w:val="00EE1CE8"/>
    <w:rPr>
      <w:rFonts w:ascii="Tahoma" w:hAnsi="Tahoma" w:cs="Tahoma"/>
      <w:sz w:val="16"/>
      <w:szCs w:val="16"/>
    </w:rPr>
  </w:style>
  <w:style w:type="paragraph" w:customStyle="1" w:styleId="StyleHeading2Arial18ptItalic">
    <w:name w:val="Style Heading 2 + Arial 18 pt Italic"/>
    <w:basedOn w:val="Nagwek2"/>
    <w:autoRedefine/>
    <w:rsid w:val="00EE1CE8"/>
    <w:pPr>
      <w:numPr>
        <w:ilvl w:val="0"/>
        <w:numId w:val="0"/>
      </w:numPr>
      <w:tabs>
        <w:tab w:val="num" w:pos="0"/>
      </w:tabs>
      <w:spacing w:before="120"/>
      <w:ind w:left="1440" w:hanging="360"/>
      <w:jc w:val="both"/>
    </w:pPr>
    <w:rPr>
      <w:rFonts w:ascii="Arial" w:hAnsi="Arial" w:cs="Arial"/>
      <w:sz w:val="24"/>
      <w:szCs w:val="20"/>
      <w:lang w:val="pl-PL" w:eastAsia="pl-PL"/>
    </w:rPr>
  </w:style>
  <w:style w:type="paragraph" w:customStyle="1" w:styleId="StyleHeading2Arial">
    <w:name w:val="Style Heading 2 + Arial"/>
    <w:basedOn w:val="Nagwek2"/>
    <w:autoRedefine/>
    <w:rsid w:val="00EE1CE8"/>
    <w:pPr>
      <w:numPr>
        <w:ilvl w:val="0"/>
        <w:numId w:val="0"/>
      </w:numPr>
      <w:tabs>
        <w:tab w:val="num" w:pos="0"/>
      </w:tabs>
      <w:spacing w:before="120"/>
      <w:ind w:left="1440" w:hanging="360"/>
      <w:jc w:val="both"/>
    </w:pPr>
    <w:rPr>
      <w:rFonts w:ascii="Arial" w:hAnsi="Arial" w:cs="Arial"/>
      <w:i w:val="0"/>
      <w:iCs w:val="0"/>
      <w:sz w:val="24"/>
      <w:szCs w:val="20"/>
      <w:lang w:val="pl-PL" w:eastAsia="pl-PL"/>
    </w:rPr>
  </w:style>
  <w:style w:type="character" w:customStyle="1" w:styleId="StyleArialItalic">
    <w:name w:val="Style Arial Italic"/>
    <w:rsid w:val="00EE1CE8"/>
    <w:rPr>
      <w:rFonts w:ascii="Arial" w:hAnsi="Arial"/>
      <w:iCs/>
      <w:sz w:val="20"/>
    </w:rPr>
  </w:style>
  <w:style w:type="paragraph" w:customStyle="1" w:styleId="StyleArialJustifiedBefore3ptAfter3pt">
    <w:name w:val="Style Arial Justified Before:  3 pt After:  3 pt"/>
    <w:basedOn w:val="Normalny"/>
    <w:autoRedefine/>
    <w:rsid w:val="00EE1CE8"/>
    <w:pPr>
      <w:spacing w:before="60" w:after="60"/>
      <w:jc w:val="both"/>
    </w:pPr>
    <w:rPr>
      <w:lang w:eastAsia="pl-PL"/>
    </w:rPr>
  </w:style>
  <w:style w:type="paragraph" w:customStyle="1" w:styleId="StyleHeading3Arial">
    <w:name w:val="Style Heading 3 + Arial"/>
    <w:basedOn w:val="Nagwek3"/>
    <w:autoRedefine/>
    <w:rsid w:val="00EE1CE8"/>
    <w:pPr>
      <w:numPr>
        <w:ilvl w:val="0"/>
        <w:numId w:val="0"/>
      </w:numPr>
      <w:tabs>
        <w:tab w:val="num" w:pos="0"/>
      </w:tabs>
      <w:ind w:left="2160" w:hanging="360"/>
      <w:jc w:val="both"/>
    </w:pPr>
    <w:rPr>
      <w:rFonts w:ascii="Arial" w:hAnsi="Arial"/>
      <w:sz w:val="24"/>
      <w:lang w:eastAsia="x-none"/>
    </w:rPr>
  </w:style>
  <w:style w:type="paragraph" w:customStyle="1" w:styleId="StyleHeading2Arial18ptItalicBlue">
    <w:name w:val="Style Heading 2 + Arial 18 pt Italic Blue"/>
    <w:basedOn w:val="Nagwek2"/>
    <w:autoRedefine/>
    <w:rsid w:val="00EE1CE8"/>
    <w:pPr>
      <w:numPr>
        <w:ilvl w:val="0"/>
        <w:numId w:val="0"/>
      </w:numPr>
      <w:tabs>
        <w:tab w:val="num" w:pos="0"/>
      </w:tabs>
      <w:spacing w:before="120"/>
      <w:ind w:left="1440" w:hanging="360"/>
      <w:jc w:val="both"/>
    </w:pPr>
    <w:rPr>
      <w:rFonts w:ascii="Arial" w:hAnsi="Arial" w:cs="Arial"/>
      <w:sz w:val="24"/>
      <w:szCs w:val="20"/>
      <w:lang w:val="pl-PL" w:eastAsia="pl-PL"/>
    </w:rPr>
  </w:style>
  <w:style w:type="character" w:customStyle="1" w:styleId="StyleBlack">
    <w:name w:val="Style Black"/>
    <w:rsid w:val="00EE1CE8"/>
    <w:rPr>
      <w:rFonts w:ascii="Arial" w:hAnsi="Arial"/>
      <w:color w:val="000000"/>
      <w:sz w:val="20"/>
    </w:rPr>
  </w:style>
  <w:style w:type="paragraph" w:customStyle="1" w:styleId="StyleHeading3Arial1">
    <w:name w:val="Style Heading 3 + Arial1"/>
    <w:basedOn w:val="Nagwek3"/>
    <w:autoRedefine/>
    <w:rsid w:val="00EE1CE8"/>
    <w:pPr>
      <w:numPr>
        <w:ilvl w:val="0"/>
        <w:numId w:val="0"/>
      </w:numPr>
      <w:tabs>
        <w:tab w:val="num" w:pos="0"/>
      </w:tabs>
      <w:ind w:left="2160" w:hanging="360"/>
      <w:jc w:val="both"/>
    </w:pPr>
    <w:rPr>
      <w:rFonts w:ascii="Arial" w:hAnsi="Arial"/>
      <w:sz w:val="24"/>
      <w:lang w:eastAsia="x-none"/>
    </w:rPr>
  </w:style>
  <w:style w:type="paragraph" w:customStyle="1" w:styleId="StyleStyleHeading2ArialBoldJustified">
    <w:name w:val="Style Style Heading 2 + Arial + Bold Justified"/>
    <w:basedOn w:val="StyleHeading2Arial"/>
    <w:autoRedefine/>
    <w:rsid w:val="00EE1CE8"/>
    <w:rPr>
      <w:rFonts w:cs="Times New Roman"/>
      <w:b w:val="0"/>
    </w:rPr>
  </w:style>
  <w:style w:type="paragraph" w:customStyle="1" w:styleId="Style11">
    <w:name w:val="Style 1.1"/>
    <w:basedOn w:val="Numberedlist21"/>
    <w:rsid w:val="00EE1CE8"/>
    <w:pPr>
      <w:numPr>
        <w:numId w:val="0"/>
      </w:numPr>
      <w:tabs>
        <w:tab w:val="num" w:pos="926"/>
        <w:tab w:val="num" w:pos="1080"/>
      </w:tabs>
      <w:ind w:left="720" w:hanging="360"/>
      <w:jc w:val="both"/>
    </w:pPr>
    <w:rPr>
      <w:rFonts w:ascii="Futura Bk" w:hAnsi="Futura Bk"/>
      <w:bCs w:val="0"/>
      <w:kern w:val="28"/>
      <w:sz w:val="28"/>
      <w:szCs w:val="20"/>
    </w:rPr>
  </w:style>
  <w:style w:type="paragraph" w:customStyle="1" w:styleId="Style2">
    <w:name w:val="Style2"/>
    <w:basedOn w:val="Tekstpodstawowy2"/>
    <w:link w:val="Style2Char"/>
    <w:rsid w:val="00EE1CE8"/>
    <w:pPr>
      <w:tabs>
        <w:tab w:val="num" w:pos="1440"/>
      </w:tabs>
      <w:spacing w:after="240"/>
      <w:ind w:left="1080" w:hanging="360"/>
      <w:jc w:val="both"/>
    </w:pPr>
    <w:rPr>
      <w:rFonts w:ascii="Arial" w:hAnsi="Arial"/>
      <w:szCs w:val="24"/>
    </w:rPr>
  </w:style>
  <w:style w:type="character" w:customStyle="1" w:styleId="Style2Char">
    <w:name w:val="Style2 Char"/>
    <w:link w:val="Style2"/>
    <w:locked/>
    <w:rsid w:val="00EE1CE8"/>
    <w:rPr>
      <w:rFonts w:ascii="Arial" w:eastAsia="Times New Roman" w:hAnsi="Arial" w:cs="Times New Roman"/>
      <w:sz w:val="20"/>
      <w:szCs w:val="24"/>
      <w:lang w:val="x-none"/>
    </w:rPr>
  </w:style>
  <w:style w:type="paragraph" w:customStyle="1" w:styleId="StyleStyleHeading2ArialFuturaBk">
    <w:name w:val="Style Style Heading 2 + Arial + Futura Bk"/>
    <w:basedOn w:val="StyleHeading2Arial"/>
    <w:autoRedefine/>
    <w:rsid w:val="00EE1CE8"/>
    <w:pPr>
      <w:numPr>
        <w:numId w:val="26"/>
      </w:numPr>
      <w:jc w:val="left"/>
    </w:pPr>
    <w:rPr>
      <w:szCs w:val="28"/>
    </w:rPr>
  </w:style>
  <w:style w:type="paragraph" w:customStyle="1" w:styleId="Poprawka1">
    <w:name w:val="Poprawka1"/>
    <w:hidden/>
    <w:uiPriority w:val="99"/>
    <w:semiHidden/>
    <w:rsid w:val="00EE1CE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WW8Num1z0">
    <w:name w:val="WW8Num1z0"/>
    <w:rsid w:val="00EE1CE8"/>
    <w:rPr>
      <w:rFonts w:ascii="Symbol" w:hAnsi="Symbol"/>
    </w:rPr>
  </w:style>
  <w:style w:type="character" w:customStyle="1" w:styleId="WW8Num1z1">
    <w:name w:val="WW8Num1z1"/>
    <w:rsid w:val="00EE1CE8"/>
    <w:rPr>
      <w:rFonts w:ascii="Courier New" w:hAnsi="Courier New" w:cs="Courier New"/>
    </w:rPr>
  </w:style>
  <w:style w:type="character" w:customStyle="1" w:styleId="WW8Num1z2">
    <w:name w:val="WW8Num1z2"/>
    <w:rsid w:val="00EE1CE8"/>
    <w:rPr>
      <w:rFonts w:ascii="Wingdings" w:hAnsi="Wingdings"/>
    </w:rPr>
  </w:style>
  <w:style w:type="character" w:customStyle="1" w:styleId="WW8Num2z0">
    <w:name w:val="WW8Num2z0"/>
    <w:rsid w:val="00EE1CE8"/>
    <w:rPr>
      <w:rFonts w:ascii="Symbol" w:hAnsi="Symbol"/>
    </w:rPr>
  </w:style>
  <w:style w:type="character" w:customStyle="1" w:styleId="WW8Num2z1">
    <w:name w:val="WW8Num2z1"/>
    <w:rsid w:val="00EE1CE8"/>
    <w:rPr>
      <w:rFonts w:ascii="Courier New" w:hAnsi="Courier New" w:cs="Courier New"/>
    </w:rPr>
  </w:style>
  <w:style w:type="character" w:customStyle="1" w:styleId="WW8Num2z2">
    <w:name w:val="WW8Num2z2"/>
    <w:rsid w:val="00EE1CE8"/>
    <w:rPr>
      <w:rFonts w:ascii="Wingdings" w:hAnsi="Wingdings"/>
    </w:rPr>
  </w:style>
  <w:style w:type="character" w:customStyle="1" w:styleId="WW8Num3z0">
    <w:name w:val="WW8Num3z0"/>
    <w:rsid w:val="00EE1CE8"/>
    <w:rPr>
      <w:rFonts w:ascii="Symbol" w:hAnsi="Symbol"/>
    </w:rPr>
  </w:style>
  <w:style w:type="character" w:customStyle="1" w:styleId="WW8Num3z1">
    <w:name w:val="WW8Num3z1"/>
    <w:rsid w:val="00EE1CE8"/>
    <w:rPr>
      <w:rFonts w:ascii="Courier New" w:hAnsi="Courier New" w:cs="Courier New"/>
    </w:rPr>
  </w:style>
  <w:style w:type="character" w:customStyle="1" w:styleId="WW8Num3z2">
    <w:name w:val="WW8Num3z2"/>
    <w:rsid w:val="00EE1CE8"/>
    <w:rPr>
      <w:rFonts w:ascii="Wingdings" w:hAnsi="Wingdings"/>
    </w:rPr>
  </w:style>
  <w:style w:type="character" w:customStyle="1" w:styleId="WW8Num4z0">
    <w:name w:val="WW8Num4z0"/>
    <w:rsid w:val="00EE1CE8"/>
    <w:rPr>
      <w:rFonts w:ascii="Symbol" w:hAnsi="Symbol"/>
    </w:rPr>
  </w:style>
  <w:style w:type="character" w:customStyle="1" w:styleId="WW8Num4z1">
    <w:name w:val="WW8Num4z1"/>
    <w:rsid w:val="00EE1CE8"/>
    <w:rPr>
      <w:rFonts w:ascii="Courier New" w:hAnsi="Courier New" w:cs="Courier New"/>
    </w:rPr>
  </w:style>
  <w:style w:type="character" w:customStyle="1" w:styleId="WW8Num4z2">
    <w:name w:val="WW8Num4z2"/>
    <w:rsid w:val="00EE1CE8"/>
    <w:rPr>
      <w:rFonts w:ascii="Wingdings" w:hAnsi="Wingdings"/>
    </w:rPr>
  </w:style>
  <w:style w:type="character" w:customStyle="1" w:styleId="WW8Num6z0">
    <w:name w:val="WW8Num6z0"/>
    <w:rsid w:val="00EE1CE8"/>
    <w:rPr>
      <w:rFonts w:ascii="Symbol" w:hAnsi="Symbol"/>
      <w:b w:val="0"/>
      <w:i w:val="0"/>
      <w:sz w:val="20"/>
    </w:rPr>
  </w:style>
  <w:style w:type="character" w:customStyle="1" w:styleId="WW8Num7z0">
    <w:name w:val="WW8Num7z0"/>
    <w:rsid w:val="00EE1CE8"/>
    <w:rPr>
      <w:rFonts w:ascii="Symbol" w:hAnsi="Symbol"/>
    </w:rPr>
  </w:style>
  <w:style w:type="character" w:customStyle="1" w:styleId="WW8Num7z1">
    <w:name w:val="WW8Num7z1"/>
    <w:rsid w:val="00EE1CE8"/>
    <w:rPr>
      <w:rFonts w:ascii="Courier New" w:hAnsi="Courier New" w:cs="Courier New"/>
    </w:rPr>
  </w:style>
  <w:style w:type="character" w:customStyle="1" w:styleId="WW8Num7z2">
    <w:name w:val="WW8Num7z2"/>
    <w:rsid w:val="00EE1CE8"/>
    <w:rPr>
      <w:rFonts w:ascii="Wingdings" w:hAnsi="Wingdings"/>
    </w:rPr>
  </w:style>
  <w:style w:type="character" w:customStyle="1" w:styleId="WW8Num8z0">
    <w:name w:val="WW8Num8z0"/>
    <w:rsid w:val="00EE1CE8"/>
    <w:rPr>
      <w:rFonts w:ascii="Wingdings" w:hAnsi="Wingdings"/>
      <w:b w:val="0"/>
      <w:i w:val="0"/>
      <w:sz w:val="16"/>
    </w:rPr>
  </w:style>
  <w:style w:type="character" w:customStyle="1" w:styleId="WW8Num9z0">
    <w:name w:val="WW8Num9z0"/>
    <w:rsid w:val="00EE1CE8"/>
    <w:rPr>
      <w:rFonts w:ascii="Symbol" w:hAnsi="Symbol"/>
    </w:rPr>
  </w:style>
  <w:style w:type="character" w:customStyle="1" w:styleId="WW8Num9z1">
    <w:name w:val="WW8Num9z1"/>
    <w:rsid w:val="00EE1CE8"/>
    <w:rPr>
      <w:rFonts w:ascii="Courier New" w:hAnsi="Courier New" w:cs="Courier New"/>
    </w:rPr>
  </w:style>
  <w:style w:type="character" w:customStyle="1" w:styleId="WW8Num9z2">
    <w:name w:val="WW8Num9z2"/>
    <w:rsid w:val="00EE1CE8"/>
    <w:rPr>
      <w:rFonts w:ascii="Wingdings" w:hAnsi="Wingdings"/>
    </w:rPr>
  </w:style>
  <w:style w:type="character" w:customStyle="1" w:styleId="WW8Num10z0">
    <w:name w:val="WW8Num10z0"/>
    <w:rsid w:val="00EE1CE8"/>
    <w:rPr>
      <w:rFonts w:ascii="Symbol" w:hAnsi="Symbol"/>
    </w:rPr>
  </w:style>
  <w:style w:type="character" w:customStyle="1" w:styleId="WW8Num10z1">
    <w:name w:val="WW8Num10z1"/>
    <w:rsid w:val="00EE1CE8"/>
    <w:rPr>
      <w:rFonts w:ascii="Courier New" w:hAnsi="Courier New" w:cs="Courier New"/>
    </w:rPr>
  </w:style>
  <w:style w:type="character" w:customStyle="1" w:styleId="WW8Num10z2">
    <w:name w:val="WW8Num10z2"/>
    <w:rsid w:val="00EE1CE8"/>
    <w:rPr>
      <w:rFonts w:ascii="Wingdings" w:hAnsi="Wingdings"/>
    </w:rPr>
  </w:style>
  <w:style w:type="character" w:customStyle="1" w:styleId="WW8Num12z0">
    <w:name w:val="WW8Num12z0"/>
    <w:rsid w:val="00EE1CE8"/>
    <w:rPr>
      <w:rFonts w:ascii="Symbol" w:hAnsi="Symbol"/>
      <w:b w:val="0"/>
      <w:i w:val="0"/>
      <w:sz w:val="12"/>
    </w:rPr>
  </w:style>
  <w:style w:type="character" w:customStyle="1" w:styleId="WW8Num14z0">
    <w:name w:val="WW8Num14z0"/>
    <w:rsid w:val="00EE1CE8"/>
    <w:rPr>
      <w:rFonts w:ascii="Symbol" w:hAnsi="Symbol"/>
      <w:b w:val="0"/>
      <w:i w:val="0"/>
      <w:sz w:val="24"/>
    </w:rPr>
  </w:style>
  <w:style w:type="character" w:customStyle="1" w:styleId="WW8Num16z0">
    <w:name w:val="WW8Num16z0"/>
    <w:rsid w:val="00EE1CE8"/>
    <w:rPr>
      <w:rFonts w:ascii="Wingdings" w:hAnsi="Wingdings"/>
      <w:b w:val="0"/>
      <w:i w:val="0"/>
      <w:sz w:val="16"/>
    </w:rPr>
  </w:style>
  <w:style w:type="character" w:customStyle="1" w:styleId="Domylnaczcionkaakapitu1">
    <w:name w:val="Domyślna czcionka akapitu1"/>
    <w:rsid w:val="00EE1CE8"/>
  </w:style>
  <w:style w:type="character" w:customStyle="1" w:styleId="Odwoaniedokomentarza1">
    <w:name w:val="Odwołanie do komentarza1"/>
    <w:rsid w:val="00EE1CE8"/>
    <w:rPr>
      <w:rFonts w:ascii="Arial" w:hAnsi="Arial"/>
      <w:sz w:val="16"/>
    </w:rPr>
  </w:style>
  <w:style w:type="character" w:customStyle="1" w:styleId="Znakiprzypiswkocowych">
    <w:name w:val="Znaki przypisów końcowych"/>
    <w:rsid w:val="00EE1CE8"/>
    <w:rPr>
      <w:vertAlign w:val="superscript"/>
    </w:rPr>
  </w:style>
  <w:style w:type="paragraph" w:customStyle="1" w:styleId="Nagwek10">
    <w:name w:val="Nagłówek1"/>
    <w:basedOn w:val="Normalny"/>
    <w:next w:val="Tekstpodstawowy"/>
    <w:rsid w:val="00EE1CE8"/>
    <w:pPr>
      <w:keepNext/>
      <w:suppressAutoHyphens/>
      <w:spacing w:before="240" w:after="120"/>
    </w:pPr>
    <w:rPr>
      <w:rFonts w:eastAsia="SimSun" w:cs="Mangal"/>
      <w:sz w:val="28"/>
      <w:szCs w:val="28"/>
      <w:lang w:eastAsia="ar-SA"/>
    </w:rPr>
  </w:style>
  <w:style w:type="paragraph" w:customStyle="1" w:styleId="Podpis1">
    <w:name w:val="Podpis1"/>
    <w:basedOn w:val="Normalny"/>
    <w:rsid w:val="00EE1CE8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EE1CE8"/>
    <w:pPr>
      <w:suppressLineNumbers/>
      <w:suppressAutoHyphens/>
    </w:pPr>
    <w:rPr>
      <w:rFonts w:cs="Mangal"/>
      <w:lang w:eastAsia="ar-SA"/>
    </w:rPr>
  </w:style>
  <w:style w:type="paragraph" w:customStyle="1" w:styleId="Legenda1">
    <w:name w:val="Legenda1"/>
    <w:basedOn w:val="Normalny"/>
    <w:next w:val="Normalny"/>
    <w:rsid w:val="00EE1CE8"/>
    <w:pPr>
      <w:suppressAutoHyphens/>
      <w:spacing w:before="60" w:after="360"/>
      <w:jc w:val="center"/>
    </w:pPr>
    <w:rPr>
      <w:i/>
      <w:sz w:val="16"/>
      <w:lang w:eastAsia="ar-SA"/>
    </w:rPr>
  </w:style>
  <w:style w:type="paragraph" w:customStyle="1" w:styleId="Zwrotpoegnalny1">
    <w:name w:val="Zwrot pożegnalny1"/>
    <w:basedOn w:val="Normalny"/>
    <w:rsid w:val="00EE1CE8"/>
    <w:pPr>
      <w:suppressAutoHyphens/>
      <w:ind w:left="4320"/>
      <w:jc w:val="right"/>
    </w:pPr>
    <w:rPr>
      <w:lang w:eastAsia="ar-SA"/>
    </w:rPr>
  </w:style>
  <w:style w:type="paragraph" w:customStyle="1" w:styleId="Zwykytekst1">
    <w:name w:val="Zwykły tekst1"/>
    <w:basedOn w:val="Normalny"/>
    <w:rsid w:val="00EE1CE8"/>
    <w:pPr>
      <w:suppressAutoHyphens/>
    </w:pPr>
    <w:rPr>
      <w:rFonts w:ascii="Times New Roman" w:hAnsi="Times New Roman"/>
      <w:lang w:eastAsia="ar-SA"/>
    </w:rPr>
  </w:style>
  <w:style w:type="paragraph" w:customStyle="1" w:styleId="Tekstpodstawowy21">
    <w:name w:val="Tekst podstawowy 21"/>
    <w:basedOn w:val="Normalny"/>
    <w:rsid w:val="00EE1CE8"/>
    <w:pPr>
      <w:suppressAutoHyphens/>
    </w:pPr>
    <w:rPr>
      <w:color w:val="0000FF"/>
      <w:lang w:eastAsia="ar-SA"/>
    </w:rPr>
  </w:style>
  <w:style w:type="paragraph" w:customStyle="1" w:styleId="Tekstpodstawowy31">
    <w:name w:val="Tekst podstawowy 31"/>
    <w:basedOn w:val="Normalny"/>
    <w:rsid w:val="00EE1CE8"/>
    <w:pPr>
      <w:suppressAutoHyphens/>
    </w:pPr>
    <w:rPr>
      <w:sz w:val="28"/>
      <w:lang w:eastAsia="ar-SA"/>
    </w:rPr>
  </w:style>
  <w:style w:type="paragraph" w:customStyle="1" w:styleId="Tabela-zawarto">
    <w:name w:val="Tabela - zawartość"/>
    <w:basedOn w:val="Normalny"/>
    <w:rsid w:val="00EE1CE8"/>
    <w:pPr>
      <w:keepLines/>
      <w:suppressAutoHyphens/>
      <w:spacing w:before="30" w:after="30"/>
      <w:ind w:left="57"/>
      <w:jc w:val="both"/>
    </w:pPr>
    <w:rPr>
      <w:rFonts w:eastAsia="MS Mincho"/>
      <w:color w:val="000000"/>
      <w:sz w:val="18"/>
      <w:szCs w:val="18"/>
      <w:lang w:eastAsia="ar-SA"/>
    </w:rPr>
  </w:style>
  <w:style w:type="paragraph" w:customStyle="1" w:styleId="NoSpacing1">
    <w:name w:val="No Spacing1"/>
    <w:qFormat/>
    <w:rsid w:val="00EE1CE8"/>
    <w:pPr>
      <w:suppressAutoHyphens/>
      <w:spacing w:after="0" w:line="240" w:lineRule="auto"/>
    </w:pPr>
    <w:rPr>
      <w:rFonts w:ascii="Calibri" w:eastAsia="Arial" w:hAnsi="Calibri" w:cs="Times New Roman"/>
      <w:lang w:val="en-US" w:eastAsia="ar-SA"/>
    </w:rPr>
  </w:style>
  <w:style w:type="paragraph" w:customStyle="1" w:styleId="ListParagraph1">
    <w:name w:val="List Paragraph1"/>
    <w:basedOn w:val="Normalny"/>
    <w:qFormat/>
    <w:rsid w:val="00EE1CE8"/>
    <w:pPr>
      <w:suppressAutoHyphens/>
      <w:ind w:left="720"/>
    </w:pPr>
    <w:rPr>
      <w:rFonts w:ascii="Calibri" w:eastAsia="Calibri" w:hAnsi="Calibri"/>
      <w:sz w:val="22"/>
      <w:szCs w:val="22"/>
      <w:lang w:val="en-US" w:eastAsia="ar-SA"/>
    </w:rPr>
  </w:style>
  <w:style w:type="paragraph" w:customStyle="1" w:styleId="Tekstkomentarza1">
    <w:name w:val="Tekst komentarza1"/>
    <w:basedOn w:val="Normalny"/>
    <w:rsid w:val="00EE1CE8"/>
    <w:pPr>
      <w:suppressAutoHyphens/>
    </w:pPr>
    <w:rPr>
      <w:lang w:val="x-none" w:eastAsia="ar-SA"/>
    </w:rPr>
  </w:style>
  <w:style w:type="paragraph" w:customStyle="1" w:styleId="TitlePagebogus">
    <w:name w:val="TitlePage_bogus"/>
    <w:basedOn w:val="Normalny"/>
    <w:rsid w:val="00EE1CE8"/>
    <w:pPr>
      <w:suppressAutoHyphens/>
    </w:pPr>
    <w:rPr>
      <w:lang w:eastAsia="ar-SA"/>
    </w:rPr>
  </w:style>
  <w:style w:type="paragraph" w:customStyle="1" w:styleId="TitlePageHeadernotused">
    <w:name w:val="TitlePage_Header_not_used"/>
    <w:basedOn w:val="Normalny"/>
    <w:rsid w:val="00EE1CE8"/>
    <w:pPr>
      <w:suppressAutoHyphens/>
    </w:pPr>
    <w:rPr>
      <w:lang w:eastAsia="ar-SA"/>
    </w:rPr>
  </w:style>
  <w:style w:type="paragraph" w:customStyle="1" w:styleId="TableSmHeadingbogus">
    <w:name w:val="Table_Sm_Heading_bogus"/>
    <w:basedOn w:val="TableSmHeading"/>
    <w:rsid w:val="00EE1CE8"/>
    <w:pPr>
      <w:suppressAutoHyphens/>
      <w:jc w:val="center"/>
    </w:pPr>
    <w:rPr>
      <w:lang w:eastAsia="ar-SA"/>
    </w:rPr>
  </w:style>
  <w:style w:type="paragraph" w:customStyle="1" w:styleId="Tablenotused">
    <w:name w:val="Table_not_used"/>
    <w:basedOn w:val="Table"/>
    <w:rsid w:val="00EE1CE8"/>
    <w:pPr>
      <w:suppressAutoHyphens/>
      <w:jc w:val="right"/>
    </w:pPr>
    <w:rPr>
      <w:lang w:eastAsia="ar-SA"/>
    </w:rPr>
  </w:style>
  <w:style w:type="paragraph" w:customStyle="1" w:styleId="Zawartotabeli">
    <w:name w:val="Zawartość tabeli"/>
    <w:basedOn w:val="Normalny"/>
    <w:rsid w:val="00EE1CE8"/>
    <w:pPr>
      <w:suppressLineNumbers/>
      <w:suppressAutoHyphens/>
    </w:pPr>
    <w:rPr>
      <w:lang w:eastAsia="ar-SA"/>
    </w:rPr>
  </w:style>
  <w:style w:type="paragraph" w:customStyle="1" w:styleId="Nagwektabeli">
    <w:name w:val="Nagłówek tabeli"/>
    <w:basedOn w:val="Zawartotabeli"/>
    <w:rsid w:val="00EE1CE8"/>
    <w:pPr>
      <w:jc w:val="center"/>
    </w:pPr>
    <w:rPr>
      <w:b/>
      <w:bCs/>
    </w:rPr>
  </w:style>
  <w:style w:type="paragraph" w:customStyle="1" w:styleId="Spistreci10">
    <w:name w:val="Spis treści 10"/>
    <w:basedOn w:val="Indeks"/>
    <w:rsid w:val="00EE1CE8"/>
    <w:pPr>
      <w:tabs>
        <w:tab w:val="right" w:leader="dot" w:pos="7091"/>
      </w:tabs>
      <w:ind w:left="2547"/>
    </w:pPr>
  </w:style>
  <w:style w:type="paragraph" w:customStyle="1" w:styleId="Zawartoramki">
    <w:name w:val="Zawartość ramki"/>
    <w:basedOn w:val="Tekstpodstawowy"/>
    <w:rsid w:val="00EE1CE8"/>
    <w:pPr>
      <w:suppressAutoHyphens/>
    </w:pPr>
    <w:rPr>
      <w:rFonts w:ascii="Arial" w:hAnsi="Arial"/>
      <w:lang w:val="pl-PL" w:eastAsia="ar-SA"/>
    </w:rPr>
  </w:style>
  <w:style w:type="character" w:customStyle="1" w:styleId="TekstkomentarzaZnak1">
    <w:name w:val="Tekst komentarza Znak1"/>
    <w:rsid w:val="00EE1CE8"/>
    <w:rPr>
      <w:rFonts w:ascii="Arial" w:hAnsi="Arial"/>
      <w:lang w:val="x-none" w:eastAsia="en-US"/>
    </w:rPr>
  </w:style>
  <w:style w:type="character" w:customStyle="1" w:styleId="apple-converted-space">
    <w:name w:val="apple-converted-space"/>
    <w:rsid w:val="00EE1CE8"/>
  </w:style>
  <w:style w:type="character" w:customStyle="1" w:styleId="Bodytext3">
    <w:name w:val="Body text (3)_"/>
    <w:link w:val="Bodytext31"/>
    <w:rsid w:val="00EE1CE8"/>
    <w:rPr>
      <w:sz w:val="23"/>
      <w:szCs w:val="23"/>
      <w:shd w:val="clear" w:color="auto" w:fill="FFFFFF"/>
    </w:rPr>
  </w:style>
  <w:style w:type="paragraph" w:customStyle="1" w:styleId="Bodytext31">
    <w:name w:val="Body text (3)1"/>
    <w:basedOn w:val="Normalny"/>
    <w:link w:val="Bodytext3"/>
    <w:rsid w:val="00EE1CE8"/>
    <w:pPr>
      <w:shd w:val="clear" w:color="auto" w:fill="FFFFFF"/>
      <w:spacing w:before="480" w:after="180" w:line="522" w:lineRule="exact"/>
      <w:ind w:hanging="440"/>
      <w:jc w:val="center"/>
    </w:pPr>
    <w:rPr>
      <w:rFonts w:asciiTheme="minorHAnsi" w:eastAsiaTheme="minorHAnsi" w:hAnsiTheme="minorHAnsi" w:cstheme="minorBidi"/>
      <w:sz w:val="23"/>
      <w:szCs w:val="23"/>
      <w:shd w:val="clear" w:color="auto" w:fill="FFFFFF"/>
    </w:rPr>
  </w:style>
  <w:style w:type="character" w:customStyle="1" w:styleId="WW8Num13z1">
    <w:name w:val="WW8Num13z1"/>
    <w:rsid w:val="00EE1CE8"/>
  </w:style>
  <w:style w:type="character" w:customStyle="1" w:styleId="AkapitzlistZnak">
    <w:name w:val="Akapit z listą Znak"/>
    <w:link w:val="Akapitzlist"/>
    <w:uiPriority w:val="99"/>
    <w:locked/>
    <w:rsid w:val="00EE1CE8"/>
    <w:rPr>
      <w:rFonts w:ascii="Calibri" w:eastAsia="Times New Roman" w:hAnsi="Calibri" w:cs="Calibri"/>
    </w:rPr>
  </w:style>
  <w:style w:type="character" w:customStyle="1" w:styleId="fontstyle40">
    <w:name w:val="fontstyle40"/>
    <w:rsid w:val="00EE1CE8"/>
    <w:rPr>
      <w:rFonts w:ascii="Arial" w:hAnsi="Arial" w:cs="Arial" w:hint="default"/>
    </w:rPr>
  </w:style>
  <w:style w:type="character" w:customStyle="1" w:styleId="fontstyle39">
    <w:name w:val="fontstyle39"/>
    <w:rsid w:val="00EE1CE8"/>
    <w:rPr>
      <w:rFonts w:ascii="Arial" w:hAnsi="Arial" w:cs="Arial" w:hint="default"/>
      <w:b/>
      <w:bCs/>
    </w:rPr>
  </w:style>
  <w:style w:type="character" w:customStyle="1" w:styleId="FontStyle400">
    <w:name w:val="Font Style40"/>
    <w:rsid w:val="00EE1CE8"/>
    <w:rPr>
      <w:rFonts w:ascii="Arial" w:hAnsi="Arial" w:cs="Arial"/>
      <w:sz w:val="14"/>
      <w:szCs w:val="14"/>
    </w:rPr>
  </w:style>
  <w:style w:type="paragraph" w:customStyle="1" w:styleId="PlainText1">
    <w:name w:val="Plain Text1"/>
    <w:rsid w:val="00EE1CE8"/>
    <w:pPr>
      <w:spacing w:after="0" w:line="240" w:lineRule="auto"/>
    </w:pPr>
    <w:rPr>
      <w:rFonts w:ascii="Courier New" w:eastAsia="ヒラギノ角ゴ Pro W3" w:hAnsi="Courier New" w:cs="Times New Roman"/>
      <w:color w:val="000000"/>
      <w:sz w:val="20"/>
      <w:szCs w:val="20"/>
      <w:lang w:val="en-US"/>
    </w:rPr>
  </w:style>
  <w:style w:type="paragraph" w:customStyle="1" w:styleId="Nagwek0">
    <w:name w:val="Nagłówek 0"/>
    <w:basedOn w:val="Nagwek1"/>
    <w:next w:val="Nagwek1"/>
    <w:link w:val="Nagwek0Znak"/>
    <w:qFormat/>
    <w:rsid w:val="00851DA3"/>
    <w:pPr>
      <w:numPr>
        <w:numId w:val="46"/>
      </w:numPr>
      <w:ind w:left="0" w:firstLine="0"/>
    </w:pPr>
    <w:rPr>
      <w:lang w:eastAsia="pl-PL"/>
    </w:rPr>
  </w:style>
  <w:style w:type="character" w:customStyle="1" w:styleId="Nagwek0Znak">
    <w:name w:val="Nagłówek 0 Znak"/>
    <w:basedOn w:val="Nagwek1Znak"/>
    <w:link w:val="Nagwek0"/>
    <w:rsid w:val="00851DA3"/>
    <w:rPr>
      <w:rFonts w:ascii="Cambria" w:eastAsia="Times New Roman" w:hAnsi="Cambria" w:cs="Times New Roman"/>
      <w:b/>
      <w:bCs/>
      <w:kern w:val="32"/>
      <w:sz w:val="32"/>
      <w:szCs w:val="32"/>
      <w:lang w:val="x-none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59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2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56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20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7.emf"/><Relationship Id="rId26" Type="http://schemas.openxmlformats.org/officeDocument/2006/relationships/image" Target="media/image12.emf"/><Relationship Id="rId3" Type="http://schemas.openxmlformats.org/officeDocument/2006/relationships/customXml" Target="../customXml/item3.xml"/><Relationship Id="rId21" Type="http://schemas.openxmlformats.org/officeDocument/2006/relationships/image" Target="media/image9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file:///C:/Users/QCM/Desktop/Nowe%20scalenie%20Standardu/Nowy%20folder%20(2)/Zmiany%20Matras%201%20Standardy_infrastruktury_technicznej_i_oprogramowania_20150624_PMMzaakceptowane.docx" TargetMode="External"/><Relationship Id="rId25" Type="http://schemas.openxmlformats.org/officeDocument/2006/relationships/oleObject" Target="embeddings/Rysunek_programu_Microsoft_Visio_2003_20103.vsd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1.emf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oleObject" Target="embeddings/Rysunek_programu_Microsoft_Visio_2003_20102.vsd"/><Relationship Id="rId28" Type="http://schemas.openxmlformats.org/officeDocument/2006/relationships/oleObject" Target="embeddings/Rysunek_programu_Microsoft_Visio_2003_20104.vsd"/><Relationship Id="rId10" Type="http://schemas.openxmlformats.org/officeDocument/2006/relationships/endnotes" Target="endnotes.xml"/><Relationship Id="rId19" Type="http://schemas.openxmlformats.org/officeDocument/2006/relationships/oleObject" Target="embeddings/Rysunek_programu_Microsoft_Visio_2003_20101.vsd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0.emf"/><Relationship Id="rId27" Type="http://schemas.openxmlformats.org/officeDocument/2006/relationships/image" Target="media/image13.emf"/><Relationship Id="rId30" Type="http://schemas.openxmlformats.org/officeDocument/2006/relationships/oleObject" Target="embeddings/Rysunek_programu_Microsoft_Visio_2003_20105.vsd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BCAAA87BC4D824C8AFF14A01B571C31" ma:contentTypeVersion="" ma:contentTypeDescription="Utwórz nowy dokument." ma:contentTypeScope="" ma:versionID="c1f6ff0bb01cf423f52ffbd4e7bc853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ec4c7b05c76d60ee97006aba598cf4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0AEBE-5A7B-4109-BC29-421C26941E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8D3D796-D606-4A2C-91E8-0D59600216D3}">
  <ds:schemaRefs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BE260A4-C9C0-4BF5-9AF1-6FCC0A930E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147689-5281-40C2-A332-27D066CA3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182</Pages>
  <Words>51523</Words>
  <Characters>309138</Characters>
  <Application>Microsoft Office Word</Application>
  <DocSecurity>0</DocSecurity>
  <Lines>2576</Lines>
  <Paragraphs>719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A – Bloki architektoniczne środowiska teleinformatycznego</vt:lpstr>
    </vt:vector>
  </TitlesOfParts>
  <Company>CPD MF</Company>
  <LinksUpToDate>false</LinksUpToDate>
  <CharactersWithSpaces>359942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A – Bloki architektoniczne środowiska teleinformatycznego</dc:title>
  <dc:subject/>
  <dc:creator>Flis Sławomir</dc:creator>
  <cp:keywords>ARIT-A</cp:keywords>
  <dc:description/>
  <cp:lastModifiedBy>Robert Krawczyk</cp:lastModifiedBy>
  <cp:revision>9</cp:revision>
  <dcterms:created xsi:type="dcterms:W3CDTF">2015-12-20T18:59:00Z</dcterms:created>
  <dcterms:modified xsi:type="dcterms:W3CDTF">2016-10-25T18:00:00Z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0x010100DBCAAA87BC4D824C8AFF14A01B571C31</vt:lpwstr>
  </property>
</Properties>
</file>